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7E94B1" w14:textId="77777777" w:rsidR="00E03D3E" w:rsidRPr="0042794E" w:rsidRDefault="00E03D3E" w:rsidP="00E03D3E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756E15C4" wp14:editId="1B46067A">
            <wp:extent cx="4859647" cy="6572250"/>
            <wp:effectExtent l="0" t="0" r="0" b="0"/>
            <wp:docPr id="605343244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53" b="3496"/>
                    <a:stretch/>
                  </pic:blipFill>
                  <pic:spPr bwMode="auto">
                    <a:xfrm>
                      <a:off x="0" y="0"/>
                      <a:ext cx="4866679" cy="658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1B2E54" w14:textId="77777777" w:rsidR="00E03D3E" w:rsidRPr="0069318D" w:rsidRDefault="00E03D3E" w:rsidP="00E03D3E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lang w:eastAsia="ja-JP"/>
        </w:rPr>
      </w:pPr>
    </w:p>
    <w:p w14:paraId="5FCD393C" w14:textId="77777777" w:rsidR="00E03D3E" w:rsidRDefault="00E03D3E" w:rsidP="00E03D3E">
      <w:pPr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lang w:eastAsia="ja-JP"/>
        </w:rPr>
      </w:pPr>
      <w:r w:rsidRPr="00070B42">
        <w:rPr>
          <w:rFonts w:ascii="Times New Roman" w:hAnsi="Times New Roman" w:cs="Times New Roman"/>
          <w:b/>
          <w:bCs/>
          <w:color w:val="000000" w:themeColor="text1"/>
          <w:lang w:eastAsia="ja-JP"/>
        </w:rPr>
        <w:t xml:space="preserve">Table 1 | Profiles of all neurons.  </w:t>
      </w:r>
    </w:p>
    <w:p w14:paraId="5F19A224" w14:textId="77777777" w:rsidR="00E03D3E" w:rsidRPr="0069318D" w:rsidRDefault="00E03D3E" w:rsidP="00E03D3E">
      <w:pPr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lang w:eastAsia="ja-JP"/>
        </w:rPr>
      </w:pPr>
      <w:r w:rsidRPr="0042794E">
        <w:rPr>
          <w:rFonts w:ascii="Times New Roman" w:hAnsi="Times New Roman" w:cs="Times New Roman"/>
          <w:b/>
          <w:bCs/>
          <w:color w:val="000000" w:themeColor="text1"/>
          <w:lang w:eastAsia="ja-JP"/>
        </w:rPr>
        <w:t xml:space="preserve">a. </w:t>
      </w:r>
      <w:r w:rsidRPr="0042794E">
        <w:rPr>
          <w:rFonts w:ascii="Times New Roman" w:hAnsi="Times New Roman" w:cs="Times New Roman"/>
          <w:color w:val="000000" w:themeColor="text1"/>
          <w:lang w:eastAsia="ja-JP"/>
        </w:rPr>
        <w:t xml:space="preserve">Whisker </w:t>
      </w:r>
      <w:r>
        <w:rPr>
          <w:rFonts w:ascii="Times New Roman" w:hAnsi="Times New Roman" w:cs="Times New Roman" w:hint="eastAsia"/>
          <w:color w:val="000000" w:themeColor="text1"/>
          <w:lang w:eastAsia="ja-JP"/>
        </w:rPr>
        <w:t>label</w:t>
      </w:r>
      <w:r w:rsidRPr="0042794E">
        <w:rPr>
          <w:rFonts w:ascii="Times New Roman" w:hAnsi="Times New Roman" w:cs="Times New Roman"/>
          <w:color w:val="000000" w:themeColor="text1"/>
          <w:lang w:eastAsia="ja-JP"/>
        </w:rPr>
        <w:t>. MV</w:t>
      </w:r>
      <w:r>
        <w:rPr>
          <w:rFonts w:ascii="Times New Roman" w:hAnsi="Times New Roman" w:cs="Times New Roman" w:hint="eastAsia"/>
          <w:color w:val="000000" w:themeColor="text1"/>
          <w:lang w:eastAsia="ja-JP"/>
        </w:rPr>
        <w:t>,</w:t>
      </w:r>
      <w:r w:rsidRPr="0042794E">
        <w:rPr>
          <w:rFonts w:ascii="Times New Roman" w:hAnsi="Times New Roman" w:cs="Times New Roman"/>
          <w:color w:val="000000" w:themeColor="text1"/>
          <w:lang w:eastAsia="ja-JP"/>
        </w:rPr>
        <w:t xml:space="preserve"> micro vibrissa</w:t>
      </w:r>
      <w:r>
        <w:rPr>
          <w:rFonts w:ascii="Times New Roman" w:hAnsi="Times New Roman" w:cs="Times New Roman" w:hint="eastAsia"/>
          <w:color w:val="000000" w:themeColor="text1"/>
          <w:lang w:eastAsia="ja-JP"/>
        </w:rPr>
        <w:t>;</w:t>
      </w:r>
      <w:r w:rsidRPr="0042794E">
        <w:rPr>
          <w:rFonts w:ascii="Times New Roman" w:hAnsi="Times New Roman" w:cs="Times New Roman"/>
          <w:color w:val="000000" w:themeColor="text1"/>
          <w:lang w:eastAsia="ja-JP"/>
        </w:rPr>
        <w:t xml:space="preserve"> CH</w:t>
      </w:r>
      <w:r>
        <w:rPr>
          <w:rFonts w:ascii="Times New Roman" w:hAnsi="Times New Roman" w:cs="Times New Roman" w:hint="eastAsia"/>
          <w:color w:val="000000" w:themeColor="text1"/>
          <w:lang w:eastAsia="ja-JP"/>
        </w:rPr>
        <w:t>,</w:t>
      </w:r>
      <w:r w:rsidRPr="0042794E">
        <w:rPr>
          <w:rFonts w:ascii="Times New Roman" w:hAnsi="Times New Roman" w:cs="Times New Roman"/>
          <w:color w:val="000000" w:themeColor="text1"/>
          <w:lang w:eastAsia="ja-JP"/>
        </w:rPr>
        <w:t xml:space="preserve"> common hair</w:t>
      </w:r>
      <w:r>
        <w:rPr>
          <w:rFonts w:ascii="Times New Roman" w:hAnsi="Times New Roman" w:cs="Times New Roman" w:hint="eastAsia"/>
          <w:color w:val="000000" w:themeColor="text1"/>
          <w:lang w:eastAsia="ja-JP"/>
        </w:rPr>
        <w:t xml:space="preserve">; </w:t>
      </w:r>
      <w:r w:rsidRPr="007A3F10">
        <w:rPr>
          <w:rFonts w:ascii="Times New Roman" w:hAnsi="Times New Roman" w:cs="Times New Roman"/>
          <w:color w:val="000000" w:themeColor="text1"/>
          <w:lang w:eastAsia="ja-JP"/>
        </w:rPr>
        <w:t>Latin letter, straddler; Xn, whisker in row X and column n</w:t>
      </w:r>
      <w:r>
        <w:rPr>
          <w:rFonts w:ascii="Times New Roman" w:hAnsi="Times New Roman" w:cs="Times New Roman" w:hint="eastAsia"/>
          <w:color w:val="000000" w:themeColor="text1"/>
          <w:lang w:eastAsia="ja-JP"/>
        </w:rPr>
        <w:t>.</w:t>
      </w:r>
      <w:r w:rsidRPr="0042794E">
        <w:rPr>
          <w:rFonts w:ascii="Times New Roman" w:hAnsi="Times New Roman" w:cs="Times New Roman"/>
          <w:color w:val="000000" w:themeColor="text1"/>
          <w:lang w:eastAsia="ja-JP"/>
        </w:rPr>
        <w:t xml:space="preserve"> </w:t>
      </w:r>
      <w:r w:rsidRPr="0042794E">
        <w:rPr>
          <w:rFonts w:ascii="Times New Roman" w:hAnsi="Times New Roman" w:cs="Times New Roman"/>
          <w:b/>
          <w:bCs/>
          <w:color w:val="000000" w:themeColor="text1"/>
          <w:lang w:eastAsia="ja-JP"/>
        </w:rPr>
        <w:t xml:space="preserve">b. </w:t>
      </w:r>
      <w:r>
        <w:rPr>
          <w:rFonts w:ascii="Times New Roman" w:hAnsi="Times New Roman" w:cs="Times New Roman" w:hint="eastAsia"/>
          <w:color w:val="000000" w:themeColor="text1"/>
          <w:lang w:eastAsia="ja-JP"/>
        </w:rPr>
        <w:t>Azimuthal p</w:t>
      </w:r>
      <w:r w:rsidRPr="0042794E">
        <w:rPr>
          <w:rFonts w:ascii="Times New Roman" w:hAnsi="Times New Roman" w:cs="Times New Roman"/>
          <w:color w:val="000000" w:themeColor="text1"/>
          <w:lang w:eastAsia="ja-JP"/>
        </w:rPr>
        <w:t>osition of the receptor</w:t>
      </w:r>
      <w:r>
        <w:rPr>
          <w:rFonts w:ascii="Times New Roman" w:hAnsi="Times New Roman" w:cs="Times New Roman" w:hint="eastAsia"/>
          <w:color w:val="000000" w:themeColor="text1"/>
          <w:lang w:eastAsia="ja-JP"/>
        </w:rPr>
        <w:t>s</w:t>
      </w:r>
      <w:r w:rsidRPr="0042794E">
        <w:rPr>
          <w:rFonts w:ascii="Times New Roman" w:hAnsi="Times New Roman" w:cs="Times New Roman"/>
          <w:color w:val="000000" w:themeColor="text1"/>
          <w:lang w:eastAsia="ja-JP"/>
        </w:rPr>
        <w:t xml:space="preserve">. </w:t>
      </w:r>
      <w:r w:rsidRPr="00E03D3E">
        <w:rPr>
          <w:rFonts w:ascii="Times New Roman" w:hAnsi="Times New Roman" w:cs="Times New Roman"/>
          <w:color w:val="000000" w:themeColor="text1"/>
          <w:lang w:val="pt-PT" w:eastAsia="ja-JP"/>
        </w:rPr>
        <w:t>D</w:t>
      </w:r>
      <w:r w:rsidRPr="00E03D3E">
        <w:rPr>
          <w:rFonts w:ascii="Times New Roman" w:hAnsi="Times New Roman" w:cs="Times New Roman" w:hint="eastAsia"/>
          <w:color w:val="000000" w:themeColor="text1"/>
          <w:lang w:val="pt-PT" w:eastAsia="ja-JP"/>
        </w:rPr>
        <w:t>,</w:t>
      </w:r>
      <w:r w:rsidRPr="00E03D3E">
        <w:rPr>
          <w:rFonts w:ascii="Times New Roman" w:hAnsi="Times New Roman" w:cs="Times New Roman"/>
          <w:color w:val="000000" w:themeColor="text1"/>
          <w:lang w:val="pt-PT" w:eastAsia="ja-JP"/>
        </w:rPr>
        <w:t xml:space="preserve"> dorsal</w:t>
      </w:r>
      <w:r w:rsidRPr="00E03D3E">
        <w:rPr>
          <w:rFonts w:ascii="Times New Roman" w:hAnsi="Times New Roman" w:cs="Times New Roman" w:hint="eastAsia"/>
          <w:color w:val="000000" w:themeColor="text1"/>
          <w:lang w:val="pt-PT" w:eastAsia="ja-JP"/>
        </w:rPr>
        <w:t>;</w:t>
      </w:r>
      <w:r w:rsidRPr="00E03D3E">
        <w:rPr>
          <w:rFonts w:ascii="Times New Roman" w:hAnsi="Times New Roman" w:cs="Times New Roman"/>
          <w:color w:val="000000" w:themeColor="text1"/>
          <w:lang w:val="pt-PT" w:eastAsia="ja-JP"/>
        </w:rPr>
        <w:t xml:space="preserve"> R</w:t>
      </w:r>
      <w:r w:rsidRPr="00E03D3E">
        <w:rPr>
          <w:rFonts w:ascii="Times New Roman" w:hAnsi="Times New Roman" w:cs="Times New Roman" w:hint="eastAsia"/>
          <w:color w:val="000000" w:themeColor="text1"/>
          <w:lang w:val="pt-PT" w:eastAsia="ja-JP"/>
        </w:rPr>
        <w:t>,</w:t>
      </w:r>
      <w:r w:rsidRPr="00E03D3E">
        <w:rPr>
          <w:rFonts w:ascii="Times New Roman" w:hAnsi="Times New Roman" w:cs="Times New Roman"/>
          <w:color w:val="000000" w:themeColor="text1"/>
          <w:lang w:val="pt-PT" w:eastAsia="ja-JP"/>
        </w:rPr>
        <w:t xml:space="preserve"> rostral</w:t>
      </w:r>
      <w:r w:rsidRPr="00E03D3E">
        <w:rPr>
          <w:rFonts w:ascii="Times New Roman" w:hAnsi="Times New Roman" w:cs="Times New Roman" w:hint="eastAsia"/>
          <w:color w:val="000000" w:themeColor="text1"/>
          <w:lang w:val="pt-PT" w:eastAsia="ja-JP"/>
        </w:rPr>
        <w:t>;</w:t>
      </w:r>
      <w:r w:rsidRPr="00E03D3E">
        <w:rPr>
          <w:rFonts w:ascii="Times New Roman" w:hAnsi="Times New Roman" w:cs="Times New Roman"/>
          <w:color w:val="000000" w:themeColor="text1"/>
          <w:lang w:val="pt-PT" w:eastAsia="ja-JP"/>
        </w:rPr>
        <w:t xml:space="preserve"> V</w:t>
      </w:r>
      <w:r w:rsidRPr="00E03D3E">
        <w:rPr>
          <w:rFonts w:ascii="Times New Roman" w:hAnsi="Times New Roman" w:cs="Times New Roman" w:hint="eastAsia"/>
          <w:color w:val="000000" w:themeColor="text1"/>
          <w:lang w:val="pt-PT" w:eastAsia="ja-JP"/>
        </w:rPr>
        <w:t>,</w:t>
      </w:r>
      <w:r w:rsidRPr="00E03D3E">
        <w:rPr>
          <w:rFonts w:ascii="Times New Roman" w:hAnsi="Times New Roman" w:cs="Times New Roman"/>
          <w:color w:val="000000" w:themeColor="text1"/>
          <w:lang w:val="pt-PT" w:eastAsia="ja-JP"/>
        </w:rPr>
        <w:t xml:space="preserve"> ventral</w:t>
      </w:r>
      <w:r w:rsidRPr="00E03D3E">
        <w:rPr>
          <w:rFonts w:ascii="Times New Roman" w:hAnsi="Times New Roman" w:cs="Times New Roman" w:hint="eastAsia"/>
          <w:color w:val="000000" w:themeColor="text1"/>
          <w:lang w:val="pt-PT" w:eastAsia="ja-JP"/>
        </w:rPr>
        <w:t xml:space="preserve">; </w:t>
      </w:r>
      <w:r w:rsidRPr="00E03D3E">
        <w:rPr>
          <w:rFonts w:ascii="Times New Roman" w:hAnsi="Times New Roman" w:cs="Times New Roman"/>
          <w:color w:val="000000" w:themeColor="text1"/>
          <w:lang w:val="pt-PT" w:eastAsia="ja-JP"/>
        </w:rPr>
        <w:t>C</w:t>
      </w:r>
      <w:r w:rsidRPr="00E03D3E">
        <w:rPr>
          <w:rFonts w:ascii="Times New Roman" w:hAnsi="Times New Roman" w:cs="Times New Roman" w:hint="eastAsia"/>
          <w:color w:val="000000" w:themeColor="text1"/>
          <w:lang w:val="pt-PT" w:eastAsia="ja-JP"/>
        </w:rPr>
        <w:t>,</w:t>
      </w:r>
      <w:r w:rsidRPr="00E03D3E">
        <w:rPr>
          <w:rFonts w:ascii="Times New Roman" w:hAnsi="Times New Roman" w:cs="Times New Roman"/>
          <w:color w:val="000000" w:themeColor="text1"/>
          <w:lang w:val="pt-PT" w:eastAsia="ja-JP"/>
        </w:rPr>
        <w:t xml:space="preserve"> caudal</w:t>
      </w:r>
      <w:r w:rsidRPr="00E03D3E">
        <w:rPr>
          <w:rFonts w:ascii="Times New Roman" w:hAnsi="Times New Roman" w:cs="Times New Roman" w:hint="eastAsia"/>
          <w:color w:val="000000" w:themeColor="text1"/>
          <w:lang w:val="pt-PT" w:eastAsia="ja-JP"/>
        </w:rPr>
        <w:t xml:space="preserve">; L, lateral; M, medial. </w:t>
      </w:r>
      <w:r>
        <w:rPr>
          <w:rFonts w:ascii="Times New Roman" w:hAnsi="Times New Roman" w:cs="Times New Roman"/>
          <w:color w:val="000000" w:themeColor="text1"/>
          <w:lang w:eastAsia="ja-JP"/>
        </w:rPr>
        <w:t xml:space="preserve">Black dot or elongated shape indicate the </w:t>
      </w:r>
      <w:r>
        <w:rPr>
          <w:rFonts w:ascii="Times New Roman" w:hAnsi="Times New Roman" w:cs="Times New Roman" w:hint="eastAsia"/>
          <w:color w:val="000000" w:themeColor="text1"/>
          <w:lang w:eastAsia="ja-JP"/>
        </w:rPr>
        <w:t xml:space="preserve">location of </w:t>
      </w:r>
      <w:r>
        <w:rPr>
          <w:rFonts w:ascii="Times New Roman" w:hAnsi="Times New Roman" w:cs="Times New Roman"/>
          <w:color w:val="000000" w:themeColor="text1"/>
          <w:lang w:eastAsia="ja-JP"/>
        </w:rPr>
        <w:t>the endings. Gray square indicates object azimuth.</w:t>
      </w:r>
      <w:r>
        <w:rPr>
          <w:rFonts w:ascii="Times New Roman" w:hAnsi="Times New Roman" w:cs="Times New Roman" w:hint="eastAsia"/>
          <w:color w:val="000000" w:themeColor="text1"/>
          <w:lang w:eastAsia="ja-JP"/>
        </w:rPr>
        <w:t xml:space="preserve">  </w:t>
      </w:r>
      <w:r w:rsidRPr="0042794E">
        <w:rPr>
          <w:rFonts w:ascii="Times New Roman" w:hAnsi="Times New Roman" w:cs="Times New Roman"/>
          <w:b/>
          <w:bCs/>
          <w:color w:val="000000" w:themeColor="text1"/>
          <w:lang w:eastAsia="ja-JP"/>
        </w:rPr>
        <w:t xml:space="preserve">c. </w:t>
      </w:r>
      <w:r w:rsidRPr="0042794E">
        <w:rPr>
          <w:rFonts w:ascii="Times New Roman" w:hAnsi="Times New Roman" w:cs="Times New Roman"/>
          <w:color w:val="000000" w:themeColor="text1"/>
          <w:lang w:eastAsia="ja-JP"/>
        </w:rPr>
        <w:t xml:space="preserve">Responses of the </w:t>
      </w:r>
      <w:r>
        <w:rPr>
          <w:rFonts w:ascii="Times New Roman" w:hAnsi="Times New Roman" w:cs="Times New Roman" w:hint="eastAsia"/>
          <w:color w:val="000000" w:themeColor="text1"/>
          <w:lang w:eastAsia="ja-JP"/>
        </w:rPr>
        <w:t>cell;</w:t>
      </w:r>
      <w:r w:rsidRPr="0042794E">
        <w:rPr>
          <w:rFonts w:ascii="Times New Roman" w:hAnsi="Times New Roman" w:cs="Times New Roman"/>
          <w:color w:val="000000" w:themeColor="text1"/>
          <w:lang w:eastAsia="ja-JP"/>
        </w:rPr>
        <w:t xml:space="preserve"> +</w:t>
      </w:r>
      <w:r>
        <w:rPr>
          <w:rFonts w:ascii="Times New Roman" w:hAnsi="Times New Roman" w:cs="Times New Roman" w:hint="eastAsia"/>
          <w:color w:val="000000" w:themeColor="text1"/>
          <w:lang w:eastAsia="ja-JP"/>
        </w:rPr>
        <w:t>,</w:t>
      </w:r>
      <w:r w:rsidRPr="0042794E">
        <w:rPr>
          <w:rFonts w:ascii="Times New Roman" w:hAnsi="Times New Roman" w:cs="Times New Roman"/>
          <w:color w:val="000000" w:themeColor="text1"/>
          <w:lang w:eastAsia="ja-JP"/>
        </w:rPr>
        <w:t xml:space="preserve"> responded</w:t>
      </w:r>
      <w:r>
        <w:rPr>
          <w:rFonts w:ascii="Times New Roman" w:hAnsi="Times New Roman" w:cs="Times New Roman" w:hint="eastAsia"/>
          <w:color w:val="000000" w:themeColor="text1"/>
          <w:lang w:eastAsia="ja-JP"/>
        </w:rPr>
        <w:t>;</w:t>
      </w:r>
      <w:r w:rsidRPr="0042794E">
        <w:rPr>
          <w:rFonts w:ascii="Times New Roman" w:hAnsi="Times New Roman" w:cs="Times New Roman"/>
          <w:color w:val="000000" w:themeColor="text1"/>
          <w:lang w:eastAsia="ja-JP"/>
        </w:rPr>
        <w:t xml:space="preserve"> -</w:t>
      </w:r>
      <w:r>
        <w:rPr>
          <w:rFonts w:ascii="Times New Roman" w:hAnsi="Times New Roman" w:cs="Times New Roman" w:hint="eastAsia"/>
          <w:color w:val="000000" w:themeColor="text1"/>
          <w:lang w:eastAsia="ja-JP"/>
        </w:rPr>
        <w:t>,</w:t>
      </w:r>
      <w:r w:rsidRPr="0042794E">
        <w:rPr>
          <w:rFonts w:ascii="Times New Roman" w:hAnsi="Times New Roman" w:cs="Times New Roman"/>
          <w:color w:val="000000" w:themeColor="text1"/>
          <w:lang w:eastAsia="ja-JP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lang w:eastAsia="ja-JP"/>
        </w:rPr>
        <w:t xml:space="preserve">did </w:t>
      </w:r>
      <w:r w:rsidRPr="0042794E">
        <w:rPr>
          <w:rFonts w:ascii="Times New Roman" w:hAnsi="Times New Roman" w:cs="Times New Roman"/>
          <w:color w:val="000000" w:themeColor="text1"/>
          <w:lang w:eastAsia="ja-JP"/>
        </w:rPr>
        <w:t>not respond</w:t>
      </w:r>
      <w:r>
        <w:rPr>
          <w:rFonts w:ascii="Times New Roman" w:hAnsi="Times New Roman" w:cs="Times New Roman" w:hint="eastAsia"/>
          <w:color w:val="000000" w:themeColor="text1"/>
          <w:lang w:eastAsia="ja-JP"/>
        </w:rPr>
        <w:t>;</w:t>
      </w:r>
      <w:r w:rsidRPr="0042794E">
        <w:rPr>
          <w:rFonts w:ascii="Times New Roman" w:hAnsi="Times New Roman" w:cs="Times New Roman"/>
          <w:color w:val="000000" w:themeColor="text1"/>
          <w:lang w:eastAsia="ja-JP"/>
        </w:rPr>
        <w:t xml:space="preserve"> NA</w:t>
      </w:r>
      <w:r>
        <w:rPr>
          <w:rFonts w:ascii="Times New Roman" w:hAnsi="Times New Roman" w:cs="Times New Roman" w:hint="eastAsia"/>
          <w:color w:val="000000" w:themeColor="text1"/>
          <w:lang w:eastAsia="ja-JP"/>
        </w:rPr>
        <w:t>,</w:t>
      </w:r>
      <w:r w:rsidRPr="0042794E">
        <w:rPr>
          <w:rFonts w:ascii="Times New Roman" w:hAnsi="Times New Roman" w:cs="Times New Roman"/>
          <w:color w:val="000000" w:themeColor="text1"/>
          <w:lang w:eastAsia="ja-JP"/>
        </w:rPr>
        <w:t xml:space="preserve"> not available</w:t>
      </w:r>
      <w:r>
        <w:rPr>
          <w:rFonts w:ascii="Times New Roman" w:hAnsi="Times New Roman" w:cs="Times New Roman" w:hint="eastAsia"/>
          <w:color w:val="000000" w:themeColor="text1"/>
          <w:lang w:eastAsia="ja-JP"/>
        </w:rPr>
        <w:t>.</w:t>
      </w:r>
      <w:r w:rsidRPr="0042794E">
        <w:rPr>
          <w:rFonts w:ascii="Times New Roman" w:hAnsi="Times New Roman" w:cs="Times New Roman"/>
          <w:color w:val="000000" w:themeColor="text1"/>
          <w:lang w:eastAsia="ja-JP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lang w:eastAsia="ja-JP"/>
        </w:rPr>
        <w:t xml:space="preserve"> </w:t>
      </w:r>
      <w:r w:rsidRPr="0042794E">
        <w:rPr>
          <w:rFonts w:ascii="Times New Roman" w:hAnsi="Times New Roman" w:cs="Times New Roman"/>
          <w:b/>
          <w:bCs/>
          <w:color w:val="000000" w:themeColor="text1"/>
          <w:lang w:eastAsia="ja-JP"/>
        </w:rPr>
        <w:t xml:space="preserve">d, e. </w:t>
      </w:r>
      <w:r w:rsidRPr="0042794E">
        <w:rPr>
          <w:rFonts w:ascii="Times New Roman" w:hAnsi="Times New Roman" w:cs="Times New Roman"/>
          <w:color w:val="000000" w:themeColor="text1"/>
          <w:lang w:eastAsia="ja-JP"/>
        </w:rPr>
        <w:t xml:space="preserve">Cell types </w:t>
      </w:r>
      <w:r>
        <w:rPr>
          <w:rFonts w:ascii="Times New Roman" w:hAnsi="Times New Roman" w:cs="Times New Roman" w:hint="eastAsia"/>
          <w:color w:val="000000" w:themeColor="text1"/>
          <w:lang w:eastAsia="ja-JP"/>
        </w:rPr>
        <w:t>as</w:t>
      </w:r>
      <w:r w:rsidRPr="0042794E">
        <w:rPr>
          <w:rFonts w:ascii="Times New Roman" w:hAnsi="Times New Roman" w:cs="Times New Roman"/>
          <w:color w:val="000000" w:themeColor="text1"/>
          <w:lang w:eastAsia="ja-JP"/>
        </w:rPr>
        <w:t xml:space="preserve"> </w:t>
      </w:r>
      <w:r w:rsidRPr="0042794E">
        <w:rPr>
          <w:rFonts w:ascii="Times New Roman" w:hAnsi="Times New Roman" w:cs="Times New Roman"/>
          <w:color w:val="000000" w:themeColor="text1"/>
          <w:lang w:eastAsia="ja-JP"/>
        </w:rPr>
        <w:lastRenderedPageBreak/>
        <w:t xml:space="preserve">identified by </w:t>
      </w:r>
      <w:r w:rsidRPr="00D112ED">
        <w:rPr>
          <w:rFonts w:ascii="Times New Roman" w:hAnsi="Times New Roman" w:cs="Times New Roman" w:hint="eastAsia"/>
          <w:color w:val="000000" w:themeColor="text1"/>
          <w:lang w:eastAsia="ja-JP"/>
        </w:rPr>
        <w:t>the</w:t>
      </w:r>
      <w:r>
        <w:rPr>
          <w:rFonts w:ascii="Times New Roman" w:hAnsi="Times New Roman" w:cs="Times New Roman" w:hint="eastAsia"/>
          <w:color w:val="000000" w:themeColor="text1"/>
          <w:lang w:eastAsia="ja-JP"/>
        </w:rPr>
        <w:t xml:space="preserve"> </w:t>
      </w:r>
      <w:r w:rsidRPr="0042794E">
        <w:rPr>
          <w:rFonts w:ascii="Times New Roman" w:hAnsi="Times New Roman" w:cs="Times New Roman"/>
          <w:color w:val="000000" w:themeColor="text1"/>
          <w:lang w:eastAsia="ja-JP"/>
        </w:rPr>
        <w:t>Touch Index (TI). WT</w:t>
      </w:r>
      <w:r>
        <w:rPr>
          <w:rFonts w:ascii="Times New Roman" w:hAnsi="Times New Roman" w:cs="Times New Roman" w:hint="eastAsia"/>
          <w:color w:val="000000" w:themeColor="text1"/>
          <w:lang w:eastAsia="ja-JP"/>
        </w:rPr>
        <w:t>,</w:t>
      </w:r>
      <w:r w:rsidRPr="0042794E">
        <w:rPr>
          <w:rFonts w:ascii="Times New Roman" w:hAnsi="Times New Roman" w:cs="Times New Roman"/>
          <w:color w:val="000000" w:themeColor="text1"/>
          <w:lang w:eastAsia="ja-JP"/>
        </w:rPr>
        <w:t xml:space="preserve"> Whisking / Touch cell</w:t>
      </w:r>
      <w:r>
        <w:rPr>
          <w:rFonts w:ascii="Times New Roman" w:hAnsi="Times New Roman" w:cs="Times New Roman" w:hint="eastAsia"/>
          <w:color w:val="000000" w:themeColor="text1"/>
          <w:lang w:eastAsia="ja-JP"/>
        </w:rPr>
        <w:t>;</w:t>
      </w:r>
      <w:r w:rsidRPr="0042794E">
        <w:rPr>
          <w:rFonts w:ascii="Times New Roman" w:hAnsi="Times New Roman" w:cs="Times New Roman"/>
          <w:color w:val="000000" w:themeColor="text1"/>
          <w:lang w:eastAsia="ja-JP"/>
        </w:rPr>
        <w:t xml:space="preserve"> T</w:t>
      </w:r>
      <w:r>
        <w:rPr>
          <w:rFonts w:ascii="Times New Roman" w:hAnsi="Times New Roman" w:cs="Times New Roman" w:hint="eastAsia"/>
          <w:color w:val="000000" w:themeColor="text1"/>
          <w:lang w:eastAsia="ja-JP"/>
        </w:rPr>
        <w:t>,</w:t>
      </w:r>
      <w:r w:rsidRPr="0042794E">
        <w:rPr>
          <w:rFonts w:ascii="Times New Roman" w:hAnsi="Times New Roman" w:cs="Times New Roman"/>
          <w:color w:val="000000" w:themeColor="text1"/>
          <w:lang w:eastAsia="ja-JP"/>
        </w:rPr>
        <w:t xml:space="preserve"> Touch cell</w:t>
      </w:r>
      <w:r>
        <w:rPr>
          <w:rFonts w:ascii="Times New Roman" w:hAnsi="Times New Roman" w:cs="Times New Roman" w:hint="eastAsia"/>
          <w:color w:val="000000" w:themeColor="text1"/>
          <w:lang w:eastAsia="ja-JP"/>
        </w:rPr>
        <w:t>;</w:t>
      </w:r>
      <w:r w:rsidRPr="0042794E">
        <w:rPr>
          <w:rFonts w:ascii="Times New Roman" w:hAnsi="Times New Roman" w:cs="Times New Roman"/>
          <w:color w:val="000000" w:themeColor="text1"/>
          <w:lang w:eastAsia="ja-JP"/>
        </w:rPr>
        <w:t xml:space="preserve"> W</w:t>
      </w:r>
      <w:r>
        <w:rPr>
          <w:rFonts w:ascii="Times New Roman" w:hAnsi="Times New Roman" w:cs="Times New Roman" w:hint="eastAsia"/>
          <w:color w:val="000000" w:themeColor="text1"/>
          <w:lang w:eastAsia="ja-JP"/>
        </w:rPr>
        <w:t>,</w:t>
      </w:r>
      <w:r w:rsidRPr="0042794E">
        <w:rPr>
          <w:rFonts w:ascii="Times New Roman" w:hAnsi="Times New Roman" w:cs="Times New Roman"/>
          <w:color w:val="000000" w:themeColor="text1"/>
          <w:lang w:eastAsia="ja-JP"/>
        </w:rPr>
        <w:t xml:space="preserve"> Whisking cel</w:t>
      </w:r>
      <w:r w:rsidRPr="00E00200">
        <w:rPr>
          <w:rFonts w:ascii="Times New Roman" w:hAnsi="Times New Roman" w:cs="Times New Roman"/>
          <w:color w:val="000000" w:themeColor="text1"/>
          <w:lang w:eastAsia="ja-JP"/>
        </w:rPr>
        <w:t>l</w:t>
      </w:r>
      <w:r w:rsidRPr="00E00200">
        <w:rPr>
          <w:rFonts w:ascii="Times New Roman" w:hAnsi="Times New Roman" w:cs="Times New Roman" w:hint="eastAsia"/>
          <w:color w:val="000000" w:themeColor="text1"/>
          <w:lang w:eastAsia="ja-JP"/>
        </w:rPr>
        <w:t>.</w:t>
      </w:r>
      <w:r w:rsidRPr="00E00200">
        <w:rPr>
          <w:rFonts w:ascii="Times New Roman" w:hAnsi="Times New Roman" w:cs="Times New Roman"/>
          <w:color w:val="000000" w:themeColor="text1"/>
          <w:lang w:eastAsia="ja-JP"/>
        </w:rPr>
        <w:t xml:space="preserve"> </w:t>
      </w:r>
      <w:r w:rsidRPr="00E00200">
        <w:rPr>
          <w:rFonts w:ascii="Times New Roman" w:hAnsi="Times New Roman" w:cs="Times New Roman" w:hint="eastAsia"/>
          <w:color w:val="000000" w:themeColor="text1"/>
          <w:lang w:eastAsia="ja-JP"/>
        </w:rPr>
        <w:t>(</w:t>
      </w:r>
      <w:r w:rsidRPr="00E00200">
        <w:rPr>
          <w:rFonts w:ascii="Times New Roman" w:hAnsi="Times New Roman" w:cs="Times New Roman"/>
          <w:color w:val="000000" w:themeColor="text1"/>
          <w:lang w:eastAsia="ja-JP"/>
        </w:rPr>
        <w:t>See</w:t>
      </w:r>
      <w:r w:rsidRPr="0042794E">
        <w:rPr>
          <w:rFonts w:ascii="Times New Roman" w:hAnsi="Times New Roman" w:cs="Times New Roman"/>
          <w:color w:val="000000" w:themeColor="text1"/>
          <w:lang w:eastAsia="ja-JP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lang w:eastAsia="ja-JP"/>
        </w:rPr>
        <w:t>M</w:t>
      </w:r>
      <w:r w:rsidRPr="0042794E">
        <w:rPr>
          <w:rFonts w:ascii="Times New Roman" w:hAnsi="Times New Roman" w:cs="Times New Roman"/>
          <w:color w:val="000000" w:themeColor="text1"/>
          <w:lang w:eastAsia="ja-JP"/>
        </w:rPr>
        <w:t>ethods</w:t>
      </w:r>
      <w:r>
        <w:rPr>
          <w:rFonts w:ascii="Times New Roman" w:hAnsi="Times New Roman" w:cs="Times New Roman" w:hint="eastAsia"/>
          <w:color w:val="000000" w:themeColor="text1"/>
          <w:lang w:eastAsia="ja-JP"/>
        </w:rPr>
        <w:t>)</w:t>
      </w:r>
      <w:r w:rsidRPr="0042794E">
        <w:rPr>
          <w:rFonts w:ascii="Times New Roman" w:hAnsi="Times New Roman" w:cs="Times New Roman"/>
          <w:color w:val="000000" w:themeColor="text1"/>
          <w:lang w:eastAsia="ja-JP"/>
        </w:rPr>
        <w:t>.</w:t>
      </w:r>
    </w:p>
    <w:p w14:paraId="32EA369A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D3E"/>
    <w:rsid w:val="00067C2D"/>
    <w:rsid w:val="007278E4"/>
    <w:rsid w:val="00A3738C"/>
    <w:rsid w:val="00CB270D"/>
    <w:rsid w:val="00DE6AE2"/>
    <w:rsid w:val="00E03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595805"/>
  <w15:chartTrackingRefBased/>
  <w15:docId w15:val="{A7472064-DFCD-4651-A191-57D5203EC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3D3E"/>
    <w:pPr>
      <w:spacing w:line="259" w:lineRule="auto"/>
    </w:pPr>
    <w:rPr>
      <w:rFonts w:eastAsiaTheme="minorEastAsia"/>
      <w:kern w:val="0"/>
      <w:sz w:val="22"/>
      <w:szCs w:val="22"/>
      <w:lang w:bidi="he-I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03D3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3D3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3D3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3D3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3D3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3D3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3D3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3D3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3D3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3D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3D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3D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3D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3D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3D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3D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3D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3D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3D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03D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3D3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03D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3D3E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03D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3D3E"/>
    <w:pPr>
      <w:spacing w:line="278" w:lineRule="auto"/>
      <w:ind w:left="720"/>
      <w:contextualSpacing/>
    </w:pPr>
    <w:rPr>
      <w:rFonts w:eastAsiaTheme="minorHAnsi"/>
      <w:kern w:val="2"/>
      <w:sz w:val="24"/>
      <w:szCs w:val="24"/>
      <w:lang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03D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3D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3D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3D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86</Words>
  <Characters>496</Characters>
  <Application>Microsoft Office Word</Application>
  <DocSecurity>0</DocSecurity>
  <Lines>4</Lines>
  <Paragraphs>1</Paragraphs>
  <ScaleCrop>false</ScaleCrop>
  <Company>Springer Nature</Company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2025-04-09T05:58:00Z</dcterms:created>
  <dcterms:modified xsi:type="dcterms:W3CDTF">2025-04-09T05:58:00Z</dcterms:modified>
</cp:coreProperties>
</file>