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72CFA" w14:textId="5407A59E" w:rsidR="00EA1D5A" w:rsidRDefault="00EA1D5A" w:rsidP="00EA1D5A">
      <w:r w:rsidRPr="009A643F">
        <w:rPr>
          <w:b/>
          <w:bCs/>
        </w:rPr>
        <w:t>Supplementary Table S-1</w:t>
      </w:r>
      <w:r w:rsidR="009A643F" w:rsidRPr="009A643F">
        <w:rPr>
          <w:b/>
          <w:bCs/>
        </w:rPr>
        <w:t>.</w:t>
      </w:r>
      <w:r>
        <w:t xml:space="preserve"> Multiple adjusted prevalence ratios for the factors associated with </w:t>
      </w:r>
      <w:r w:rsidRPr="007970F1">
        <w:rPr>
          <w:u w:val="single"/>
        </w:rPr>
        <w:t>home death compared to hospital death</w:t>
      </w:r>
      <w:r>
        <w:t xml:space="preserve"> among patients who died from heart failure with or without </w:t>
      </w:r>
      <w:r w:rsidR="00C452FE">
        <w:t>dementia</w:t>
      </w:r>
      <w:r>
        <w:t>, England 2001-2018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339"/>
        <w:gridCol w:w="1285"/>
        <w:gridCol w:w="1793"/>
        <w:gridCol w:w="808"/>
        <w:gridCol w:w="1793"/>
        <w:gridCol w:w="808"/>
      </w:tblGrid>
      <w:tr w:rsidR="00FE0CE5" w:rsidRPr="007A70B4" w14:paraId="71BFB530" w14:textId="77777777" w:rsidTr="0066677B">
        <w:trPr>
          <w:trHeight w:val="290"/>
        </w:trPr>
        <w:tc>
          <w:tcPr>
            <w:tcW w:w="0" w:type="auto"/>
            <w:vMerge w:val="restart"/>
            <w:noWrap/>
          </w:tcPr>
          <w:p w14:paraId="77156F20" w14:textId="77777777" w:rsidR="00FE0CE5" w:rsidRPr="00C452FE" w:rsidRDefault="00FE0CE5" w:rsidP="00615BF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452FE">
              <w:rPr>
                <w:b/>
                <w:bCs/>
                <w:color w:val="000000" w:themeColor="text1"/>
                <w:sz w:val="18"/>
                <w:szCs w:val="18"/>
              </w:rPr>
              <w:t>Variable</w:t>
            </w:r>
          </w:p>
        </w:tc>
        <w:tc>
          <w:tcPr>
            <w:tcW w:w="0" w:type="auto"/>
            <w:vMerge w:val="restart"/>
            <w:noWrap/>
          </w:tcPr>
          <w:p w14:paraId="0C550594" w14:textId="77777777" w:rsidR="00FE0CE5" w:rsidRPr="00C452FE" w:rsidRDefault="00FE0CE5" w:rsidP="00615BF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452FE">
              <w:rPr>
                <w:b/>
                <w:bCs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0" w:type="auto"/>
            <w:gridSpan w:val="2"/>
          </w:tcPr>
          <w:p w14:paraId="7F59DE67" w14:textId="21EB9CA5" w:rsidR="00FE0CE5" w:rsidRPr="00C452FE" w:rsidRDefault="00FE0CE5" w:rsidP="00615BF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452FE">
              <w:rPr>
                <w:b/>
                <w:bCs/>
                <w:color w:val="000000" w:themeColor="text1"/>
                <w:sz w:val="18"/>
                <w:szCs w:val="18"/>
              </w:rPr>
              <w:t>With dementia</w:t>
            </w:r>
          </w:p>
        </w:tc>
        <w:tc>
          <w:tcPr>
            <w:tcW w:w="0" w:type="auto"/>
            <w:gridSpan w:val="2"/>
            <w:noWrap/>
          </w:tcPr>
          <w:p w14:paraId="34C3C86C" w14:textId="5644BE90" w:rsidR="00FE0CE5" w:rsidRPr="00C452FE" w:rsidRDefault="00A42D14" w:rsidP="00615BF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Without </w:t>
            </w:r>
            <w:r w:rsidR="00FE0CE5" w:rsidRPr="00C452FE">
              <w:rPr>
                <w:b/>
                <w:bCs/>
                <w:color w:val="000000" w:themeColor="text1"/>
                <w:sz w:val="18"/>
                <w:szCs w:val="18"/>
              </w:rPr>
              <w:t>dementia</w:t>
            </w:r>
          </w:p>
        </w:tc>
      </w:tr>
      <w:tr w:rsidR="00FE0CE5" w:rsidRPr="007A70B4" w14:paraId="3ECF99AC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6296E2D4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noWrap/>
          </w:tcPr>
          <w:p w14:paraId="5188CA89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23741D03" w14:textId="5205F892" w:rsidR="00FE0CE5" w:rsidRDefault="00FE0CE5" w:rsidP="00FE0C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 (95%CI)</w:t>
            </w:r>
          </w:p>
        </w:tc>
        <w:tc>
          <w:tcPr>
            <w:tcW w:w="0" w:type="auto"/>
          </w:tcPr>
          <w:p w14:paraId="3889D09C" w14:textId="4A1DCA69" w:rsidR="00FE0CE5" w:rsidRDefault="00FE0CE5" w:rsidP="00FE0C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 value</w:t>
            </w:r>
          </w:p>
        </w:tc>
        <w:tc>
          <w:tcPr>
            <w:tcW w:w="0" w:type="auto"/>
            <w:noWrap/>
          </w:tcPr>
          <w:p w14:paraId="07CEDCB7" w14:textId="35B60895" w:rsidR="00FE0CE5" w:rsidRDefault="00FE0CE5" w:rsidP="00FE0C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 (95%CI)</w:t>
            </w:r>
          </w:p>
        </w:tc>
        <w:tc>
          <w:tcPr>
            <w:tcW w:w="0" w:type="auto"/>
            <w:noWrap/>
          </w:tcPr>
          <w:p w14:paraId="25F5FE05" w14:textId="77777777" w:rsidR="00FE0CE5" w:rsidRDefault="00FE0CE5" w:rsidP="00FE0C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 value</w:t>
            </w:r>
          </w:p>
        </w:tc>
      </w:tr>
      <w:tr w:rsidR="00FE0CE5" w:rsidRPr="007A70B4" w14:paraId="5A2DAF1E" w14:textId="77777777" w:rsidTr="0066677B">
        <w:trPr>
          <w:trHeight w:val="290"/>
        </w:trPr>
        <w:tc>
          <w:tcPr>
            <w:tcW w:w="0" w:type="auto"/>
            <w:noWrap/>
            <w:hideMark/>
          </w:tcPr>
          <w:p w14:paraId="3D472A16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Year of death</w:t>
            </w:r>
          </w:p>
          <w:p w14:paraId="6E265638" w14:textId="5685579B" w:rsidR="00FE0CE5" w:rsidRPr="007A70B4" w:rsidRDefault="00FE0CE5" w:rsidP="00FE0C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Ref: before</w:t>
            </w:r>
            <w:r w:rsidR="00C452FE">
              <w:rPr>
                <w:sz w:val="18"/>
                <w:szCs w:val="18"/>
              </w:rPr>
              <w:t xml:space="preserve"> MCA</w:t>
            </w:r>
          </w:p>
        </w:tc>
        <w:tc>
          <w:tcPr>
            <w:tcW w:w="0" w:type="auto"/>
            <w:noWrap/>
            <w:hideMark/>
          </w:tcPr>
          <w:p w14:paraId="4FC6A671" w14:textId="022133D7" w:rsidR="00FE0CE5" w:rsidRPr="007A70B4" w:rsidRDefault="00C452FE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A</w:t>
            </w:r>
            <w:r w:rsidR="00FE0CE5" w:rsidRPr="007A70B4">
              <w:rPr>
                <w:sz w:val="18"/>
                <w:szCs w:val="18"/>
              </w:rPr>
              <w:t>fter</w:t>
            </w:r>
            <w:r>
              <w:rPr>
                <w:sz w:val="18"/>
                <w:szCs w:val="18"/>
              </w:rPr>
              <w:t xml:space="preserve"> MCA</w:t>
            </w:r>
          </w:p>
        </w:tc>
        <w:tc>
          <w:tcPr>
            <w:tcW w:w="0" w:type="auto"/>
          </w:tcPr>
          <w:p w14:paraId="2A08DC81" w14:textId="73EB0205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1.001(0.988 to 1.015)</w:t>
            </w:r>
          </w:p>
        </w:tc>
        <w:tc>
          <w:tcPr>
            <w:tcW w:w="0" w:type="auto"/>
          </w:tcPr>
          <w:p w14:paraId="31001ADA" w14:textId="3CC7F88D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0.8</w:t>
            </w:r>
            <w:r w:rsidR="0051719B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2EC1FE2" w14:textId="1A14C651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1.026(1.024 to 1.029)</w:t>
            </w:r>
          </w:p>
        </w:tc>
        <w:tc>
          <w:tcPr>
            <w:tcW w:w="0" w:type="auto"/>
            <w:noWrap/>
            <w:hideMark/>
          </w:tcPr>
          <w:p w14:paraId="078FEAFC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</w:tr>
      <w:tr w:rsidR="00FE0CE5" w:rsidRPr="007A70B4" w14:paraId="0473029C" w14:textId="77777777" w:rsidTr="0066677B">
        <w:trPr>
          <w:trHeight w:val="290"/>
        </w:trPr>
        <w:tc>
          <w:tcPr>
            <w:tcW w:w="0" w:type="auto"/>
            <w:vMerge w:val="restart"/>
            <w:noWrap/>
            <w:hideMark/>
          </w:tcPr>
          <w:p w14:paraId="25A3F2DC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Age at death</w:t>
            </w:r>
          </w:p>
          <w:p w14:paraId="1DA8970C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Ref: 25-54</w:t>
            </w:r>
          </w:p>
        </w:tc>
        <w:tc>
          <w:tcPr>
            <w:tcW w:w="0" w:type="auto"/>
            <w:noWrap/>
            <w:hideMark/>
          </w:tcPr>
          <w:p w14:paraId="67B778E1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55-64</w:t>
            </w:r>
          </w:p>
        </w:tc>
        <w:tc>
          <w:tcPr>
            <w:tcW w:w="0" w:type="auto"/>
          </w:tcPr>
          <w:p w14:paraId="2F793BFC" w14:textId="7C45BB14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0.777(0.648 to 0.930)</w:t>
            </w:r>
          </w:p>
        </w:tc>
        <w:tc>
          <w:tcPr>
            <w:tcW w:w="0" w:type="auto"/>
          </w:tcPr>
          <w:p w14:paraId="58FF0198" w14:textId="1A26EEB2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04A5418F" w14:textId="6C12FCCD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0.962(0.948 to 0.976)</w:t>
            </w:r>
          </w:p>
        </w:tc>
        <w:tc>
          <w:tcPr>
            <w:tcW w:w="0" w:type="auto"/>
            <w:noWrap/>
            <w:hideMark/>
          </w:tcPr>
          <w:p w14:paraId="52D0BB0D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</w:tr>
      <w:tr w:rsidR="00FE0CE5" w:rsidRPr="007A70B4" w14:paraId="10B43745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4B37C515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5908920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65-74</w:t>
            </w:r>
          </w:p>
        </w:tc>
        <w:tc>
          <w:tcPr>
            <w:tcW w:w="0" w:type="auto"/>
          </w:tcPr>
          <w:p w14:paraId="277BCD5A" w14:textId="629FE30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0.730(0.613 to 0.868)</w:t>
            </w:r>
          </w:p>
        </w:tc>
        <w:tc>
          <w:tcPr>
            <w:tcW w:w="0" w:type="auto"/>
          </w:tcPr>
          <w:p w14:paraId="5381B456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4E969F2" w14:textId="49ED1642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0.933(0.922 to 0.945)</w:t>
            </w:r>
          </w:p>
        </w:tc>
        <w:tc>
          <w:tcPr>
            <w:tcW w:w="0" w:type="auto"/>
            <w:noWrap/>
          </w:tcPr>
          <w:p w14:paraId="099209D0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</w:tr>
      <w:tr w:rsidR="00FE0CE5" w:rsidRPr="007A70B4" w14:paraId="65675111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6CB914D3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360DCCA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75-84</w:t>
            </w:r>
          </w:p>
        </w:tc>
        <w:tc>
          <w:tcPr>
            <w:tcW w:w="0" w:type="auto"/>
          </w:tcPr>
          <w:p w14:paraId="63577E21" w14:textId="2AD55E82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0.748(0.631 to 0.885)</w:t>
            </w:r>
          </w:p>
        </w:tc>
        <w:tc>
          <w:tcPr>
            <w:tcW w:w="0" w:type="auto"/>
          </w:tcPr>
          <w:p w14:paraId="2E8E97AC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602E7DC" w14:textId="31F01B63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0.923(0.912 to 0.935)</w:t>
            </w:r>
          </w:p>
        </w:tc>
        <w:tc>
          <w:tcPr>
            <w:tcW w:w="0" w:type="auto"/>
            <w:noWrap/>
          </w:tcPr>
          <w:p w14:paraId="3885986C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</w:tr>
      <w:tr w:rsidR="00FE0CE5" w:rsidRPr="007A70B4" w14:paraId="322B2FD7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479DD8EF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D9827E9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85+</w:t>
            </w:r>
          </w:p>
        </w:tc>
        <w:tc>
          <w:tcPr>
            <w:tcW w:w="0" w:type="auto"/>
          </w:tcPr>
          <w:p w14:paraId="300ED3CD" w14:textId="56976855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0.741(0.625 to 0.877)</w:t>
            </w:r>
          </w:p>
        </w:tc>
        <w:tc>
          <w:tcPr>
            <w:tcW w:w="0" w:type="auto"/>
          </w:tcPr>
          <w:p w14:paraId="43E0248E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13FDC61" w14:textId="2F5D799A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0.924(0.913 to 0.936)</w:t>
            </w:r>
          </w:p>
        </w:tc>
        <w:tc>
          <w:tcPr>
            <w:tcW w:w="0" w:type="auto"/>
            <w:noWrap/>
          </w:tcPr>
          <w:p w14:paraId="29F63AB3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</w:tr>
      <w:tr w:rsidR="00FE0CE5" w:rsidRPr="007A70B4" w14:paraId="421FEE50" w14:textId="77777777" w:rsidTr="0066677B">
        <w:trPr>
          <w:trHeight w:val="290"/>
        </w:trPr>
        <w:tc>
          <w:tcPr>
            <w:tcW w:w="0" w:type="auto"/>
            <w:noWrap/>
            <w:hideMark/>
          </w:tcPr>
          <w:p w14:paraId="3DD715A9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 xml:space="preserve">Sex </w:t>
            </w:r>
          </w:p>
          <w:p w14:paraId="7F66C3F7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Ref: male</w:t>
            </w:r>
          </w:p>
        </w:tc>
        <w:tc>
          <w:tcPr>
            <w:tcW w:w="0" w:type="auto"/>
            <w:noWrap/>
            <w:hideMark/>
          </w:tcPr>
          <w:p w14:paraId="2478D730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Female</w:t>
            </w:r>
          </w:p>
        </w:tc>
        <w:tc>
          <w:tcPr>
            <w:tcW w:w="0" w:type="auto"/>
          </w:tcPr>
          <w:p w14:paraId="2BB108F9" w14:textId="098A6D2F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1.021(1.005 to 1.037)</w:t>
            </w:r>
          </w:p>
        </w:tc>
        <w:tc>
          <w:tcPr>
            <w:tcW w:w="0" w:type="auto"/>
          </w:tcPr>
          <w:p w14:paraId="41B211FF" w14:textId="1E8B518F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0.009</w:t>
            </w:r>
          </w:p>
        </w:tc>
        <w:tc>
          <w:tcPr>
            <w:tcW w:w="0" w:type="auto"/>
            <w:noWrap/>
            <w:hideMark/>
          </w:tcPr>
          <w:p w14:paraId="4AE41B09" w14:textId="08E74790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0.996(0.994 to 0.998)</w:t>
            </w:r>
          </w:p>
        </w:tc>
        <w:tc>
          <w:tcPr>
            <w:tcW w:w="0" w:type="auto"/>
            <w:noWrap/>
            <w:hideMark/>
          </w:tcPr>
          <w:p w14:paraId="2BEE16DE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0.001</w:t>
            </w:r>
          </w:p>
        </w:tc>
      </w:tr>
      <w:tr w:rsidR="00FE0CE5" w:rsidRPr="007A70B4" w14:paraId="092D5F48" w14:textId="77777777" w:rsidTr="0066677B">
        <w:trPr>
          <w:trHeight w:val="290"/>
        </w:trPr>
        <w:tc>
          <w:tcPr>
            <w:tcW w:w="0" w:type="auto"/>
            <w:vMerge w:val="restart"/>
            <w:noWrap/>
            <w:hideMark/>
          </w:tcPr>
          <w:p w14:paraId="5E0654D8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 xml:space="preserve">Marital status </w:t>
            </w:r>
          </w:p>
          <w:p w14:paraId="33F1BDE2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Ref: married</w:t>
            </w:r>
          </w:p>
        </w:tc>
        <w:tc>
          <w:tcPr>
            <w:tcW w:w="0" w:type="auto"/>
            <w:noWrap/>
            <w:hideMark/>
          </w:tcPr>
          <w:p w14:paraId="5C0E51A7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Divorced</w:t>
            </w:r>
          </w:p>
        </w:tc>
        <w:tc>
          <w:tcPr>
            <w:tcW w:w="0" w:type="auto"/>
          </w:tcPr>
          <w:p w14:paraId="4BC15EFC" w14:textId="61C4983D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0.968(0.935 to 1.002)</w:t>
            </w:r>
          </w:p>
        </w:tc>
        <w:tc>
          <w:tcPr>
            <w:tcW w:w="0" w:type="auto"/>
          </w:tcPr>
          <w:p w14:paraId="5465B646" w14:textId="4E114C54" w:rsidR="00FE0CE5" w:rsidRPr="007A70B4" w:rsidRDefault="00FE0CE5" w:rsidP="00FE0C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  <w:tc>
          <w:tcPr>
            <w:tcW w:w="0" w:type="auto"/>
            <w:noWrap/>
            <w:hideMark/>
          </w:tcPr>
          <w:p w14:paraId="2C5F699B" w14:textId="67693FCC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0.988(0.983 to 0.993)</w:t>
            </w:r>
          </w:p>
        </w:tc>
        <w:tc>
          <w:tcPr>
            <w:tcW w:w="0" w:type="auto"/>
            <w:noWrap/>
            <w:hideMark/>
          </w:tcPr>
          <w:p w14:paraId="63633566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</w:tr>
      <w:tr w:rsidR="00FE0CE5" w:rsidRPr="007A70B4" w14:paraId="0641D832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2CAD1038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653FDA1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Single</w:t>
            </w:r>
          </w:p>
        </w:tc>
        <w:tc>
          <w:tcPr>
            <w:tcW w:w="0" w:type="auto"/>
          </w:tcPr>
          <w:p w14:paraId="0EB5A9BE" w14:textId="08AA0923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0.934(0.905 to 0.964)</w:t>
            </w:r>
          </w:p>
        </w:tc>
        <w:tc>
          <w:tcPr>
            <w:tcW w:w="0" w:type="auto"/>
          </w:tcPr>
          <w:p w14:paraId="6A3D910C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F35AF53" w14:textId="5D0E7544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0.978(0.974 to 0.982)</w:t>
            </w:r>
          </w:p>
        </w:tc>
        <w:tc>
          <w:tcPr>
            <w:tcW w:w="0" w:type="auto"/>
            <w:noWrap/>
          </w:tcPr>
          <w:p w14:paraId="2993F8F1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</w:tr>
      <w:tr w:rsidR="00FE0CE5" w:rsidRPr="007A70B4" w14:paraId="19F80225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270FB8B4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12D9042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Widowed</w:t>
            </w:r>
          </w:p>
        </w:tc>
        <w:tc>
          <w:tcPr>
            <w:tcW w:w="0" w:type="auto"/>
          </w:tcPr>
          <w:p w14:paraId="2D70CF08" w14:textId="7E2D364A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0.961(0.944 to 0.978)</w:t>
            </w:r>
          </w:p>
        </w:tc>
        <w:tc>
          <w:tcPr>
            <w:tcW w:w="0" w:type="auto"/>
          </w:tcPr>
          <w:p w14:paraId="5BC331E2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C03F6A9" w14:textId="56F26DF2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0.988(0.985 to 0.991)</w:t>
            </w:r>
          </w:p>
        </w:tc>
        <w:tc>
          <w:tcPr>
            <w:tcW w:w="0" w:type="auto"/>
            <w:noWrap/>
          </w:tcPr>
          <w:p w14:paraId="6F1AA48F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</w:tr>
      <w:tr w:rsidR="00FE0CE5" w:rsidRPr="007A70B4" w14:paraId="79643DB7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5A77135E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52ED365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NS/unknown</w:t>
            </w:r>
          </w:p>
        </w:tc>
        <w:tc>
          <w:tcPr>
            <w:tcW w:w="0" w:type="auto"/>
          </w:tcPr>
          <w:p w14:paraId="21D01711" w14:textId="2788A60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0.965(0.879 to 1.060)</w:t>
            </w:r>
          </w:p>
        </w:tc>
        <w:tc>
          <w:tcPr>
            <w:tcW w:w="0" w:type="auto"/>
          </w:tcPr>
          <w:p w14:paraId="4711BCD2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0707FCB" w14:textId="6A5D8BFB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0.999(0.982 to 1.016)</w:t>
            </w:r>
          </w:p>
        </w:tc>
        <w:tc>
          <w:tcPr>
            <w:tcW w:w="0" w:type="auto"/>
            <w:noWrap/>
          </w:tcPr>
          <w:p w14:paraId="46E347C4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</w:tr>
      <w:tr w:rsidR="00FE0CE5" w:rsidRPr="007A70B4" w14:paraId="7CDCD238" w14:textId="77777777" w:rsidTr="0066677B">
        <w:trPr>
          <w:trHeight w:val="290"/>
        </w:trPr>
        <w:tc>
          <w:tcPr>
            <w:tcW w:w="0" w:type="auto"/>
            <w:vMerge w:val="restart"/>
            <w:noWrap/>
            <w:hideMark/>
          </w:tcPr>
          <w:p w14:paraId="15A08F8B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No. comorbidities</w:t>
            </w:r>
          </w:p>
          <w:p w14:paraId="4BAF76ED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Ref: no comorbidity</w:t>
            </w:r>
          </w:p>
        </w:tc>
        <w:tc>
          <w:tcPr>
            <w:tcW w:w="0" w:type="auto"/>
            <w:noWrap/>
            <w:hideMark/>
          </w:tcPr>
          <w:p w14:paraId="25723B1D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4D9E323" w14:textId="405618CF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1.027(1.001 to 1.054)</w:t>
            </w:r>
          </w:p>
        </w:tc>
        <w:tc>
          <w:tcPr>
            <w:tcW w:w="0" w:type="auto"/>
          </w:tcPr>
          <w:p w14:paraId="25EB9553" w14:textId="420294DE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0.18</w:t>
            </w:r>
          </w:p>
        </w:tc>
        <w:tc>
          <w:tcPr>
            <w:tcW w:w="0" w:type="auto"/>
            <w:noWrap/>
            <w:hideMark/>
          </w:tcPr>
          <w:p w14:paraId="2A529949" w14:textId="0E858F5F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0.963(0.959 to 0.966)</w:t>
            </w:r>
          </w:p>
        </w:tc>
        <w:tc>
          <w:tcPr>
            <w:tcW w:w="0" w:type="auto"/>
            <w:noWrap/>
            <w:hideMark/>
          </w:tcPr>
          <w:p w14:paraId="3DCF3F84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</w:tr>
      <w:tr w:rsidR="00FE0CE5" w:rsidRPr="007A70B4" w14:paraId="6D637DC5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3E79A0FC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B21BA16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10E3F2F3" w14:textId="7815D00D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1.012(0.996 to 1.028)</w:t>
            </w:r>
          </w:p>
        </w:tc>
        <w:tc>
          <w:tcPr>
            <w:tcW w:w="0" w:type="auto"/>
          </w:tcPr>
          <w:p w14:paraId="13EC18FD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7ECD654" w14:textId="59CC624C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0.940(0.936 to 0.944)</w:t>
            </w:r>
          </w:p>
        </w:tc>
        <w:tc>
          <w:tcPr>
            <w:tcW w:w="0" w:type="auto"/>
            <w:noWrap/>
          </w:tcPr>
          <w:p w14:paraId="13E7236B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</w:tr>
      <w:tr w:rsidR="00FE0CE5" w:rsidRPr="007A70B4" w14:paraId="779B2F2B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1CDCF01F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2F48AFC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D224343" w14:textId="77DB86E5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1.004(0.987 to 1.021)</w:t>
            </w:r>
          </w:p>
        </w:tc>
        <w:tc>
          <w:tcPr>
            <w:tcW w:w="0" w:type="auto"/>
          </w:tcPr>
          <w:p w14:paraId="067B3903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A84C873" w14:textId="63876B0A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0.923(0.919 to 0.927)</w:t>
            </w:r>
          </w:p>
        </w:tc>
        <w:tc>
          <w:tcPr>
            <w:tcW w:w="0" w:type="auto"/>
            <w:noWrap/>
          </w:tcPr>
          <w:p w14:paraId="330ADAFD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</w:tr>
      <w:tr w:rsidR="00FE0CE5" w:rsidRPr="007A70B4" w14:paraId="54DE9807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176D7757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D87FBAD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4+</w:t>
            </w:r>
          </w:p>
        </w:tc>
        <w:tc>
          <w:tcPr>
            <w:tcW w:w="0" w:type="auto"/>
          </w:tcPr>
          <w:p w14:paraId="769EFB29" w14:textId="3BD2E8EA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1.000(1.000 to 1.000)</w:t>
            </w:r>
          </w:p>
        </w:tc>
        <w:tc>
          <w:tcPr>
            <w:tcW w:w="0" w:type="auto"/>
          </w:tcPr>
          <w:p w14:paraId="4C163D9E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4CF0918" w14:textId="4046C922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0.903(0.899 to 0.907)</w:t>
            </w:r>
          </w:p>
        </w:tc>
        <w:tc>
          <w:tcPr>
            <w:tcW w:w="0" w:type="auto"/>
            <w:noWrap/>
          </w:tcPr>
          <w:p w14:paraId="559CB11D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</w:tr>
      <w:tr w:rsidR="00FE0CE5" w:rsidRPr="007A70B4" w14:paraId="12804F45" w14:textId="77777777" w:rsidTr="0066677B">
        <w:trPr>
          <w:trHeight w:val="290"/>
        </w:trPr>
        <w:tc>
          <w:tcPr>
            <w:tcW w:w="0" w:type="auto"/>
            <w:vMerge w:val="restart"/>
            <w:noWrap/>
            <w:hideMark/>
          </w:tcPr>
          <w:p w14:paraId="7A7B39A7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 xml:space="preserve">Index of multiple deprivation </w:t>
            </w:r>
          </w:p>
          <w:p w14:paraId="645FB832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Ref: least deprived</w:t>
            </w:r>
          </w:p>
        </w:tc>
        <w:tc>
          <w:tcPr>
            <w:tcW w:w="0" w:type="auto"/>
            <w:noWrap/>
            <w:hideMark/>
          </w:tcPr>
          <w:p w14:paraId="472A522C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Most deprived</w:t>
            </w:r>
          </w:p>
        </w:tc>
        <w:tc>
          <w:tcPr>
            <w:tcW w:w="0" w:type="auto"/>
          </w:tcPr>
          <w:p w14:paraId="1098D22D" w14:textId="253E3E3D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0.993(0.970 to 1.017)</w:t>
            </w:r>
          </w:p>
        </w:tc>
        <w:tc>
          <w:tcPr>
            <w:tcW w:w="0" w:type="auto"/>
          </w:tcPr>
          <w:p w14:paraId="51C3D526" w14:textId="5FE66CD8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0.43</w:t>
            </w:r>
          </w:p>
        </w:tc>
        <w:tc>
          <w:tcPr>
            <w:tcW w:w="0" w:type="auto"/>
            <w:noWrap/>
            <w:hideMark/>
          </w:tcPr>
          <w:p w14:paraId="3D9F2D10" w14:textId="0C46BBA1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0.994(0.990 to 0.997)</w:t>
            </w:r>
          </w:p>
        </w:tc>
        <w:tc>
          <w:tcPr>
            <w:tcW w:w="0" w:type="auto"/>
            <w:noWrap/>
            <w:hideMark/>
          </w:tcPr>
          <w:p w14:paraId="1E9098CE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0.001</w:t>
            </w:r>
          </w:p>
        </w:tc>
      </w:tr>
      <w:tr w:rsidR="00FE0CE5" w:rsidRPr="007A70B4" w14:paraId="55F3F220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5F6DCEC6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2A2716D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64929B96" w14:textId="25EA8DA3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0.992(0.968 to 1.016)</w:t>
            </w:r>
          </w:p>
        </w:tc>
        <w:tc>
          <w:tcPr>
            <w:tcW w:w="0" w:type="auto"/>
          </w:tcPr>
          <w:p w14:paraId="6767A341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CE620DC" w14:textId="60D4F39C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0.992(0.989 to 0.996)</w:t>
            </w:r>
          </w:p>
        </w:tc>
        <w:tc>
          <w:tcPr>
            <w:tcW w:w="0" w:type="auto"/>
            <w:noWrap/>
          </w:tcPr>
          <w:p w14:paraId="238795F4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</w:tr>
      <w:tr w:rsidR="00FE0CE5" w:rsidRPr="007A70B4" w14:paraId="29A253E4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0A9C9B9B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50A44F4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0EE21B9" w14:textId="324860A9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1.006(0.983 to 1.030)</w:t>
            </w:r>
          </w:p>
        </w:tc>
        <w:tc>
          <w:tcPr>
            <w:tcW w:w="0" w:type="auto"/>
          </w:tcPr>
          <w:p w14:paraId="6A90840E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6040E98" w14:textId="0DEEE5AF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0.995(0.991 to 0.999)</w:t>
            </w:r>
          </w:p>
        </w:tc>
        <w:tc>
          <w:tcPr>
            <w:tcW w:w="0" w:type="auto"/>
            <w:noWrap/>
          </w:tcPr>
          <w:p w14:paraId="44B0C1C6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</w:tr>
      <w:tr w:rsidR="00FE0CE5" w:rsidRPr="007A70B4" w14:paraId="167854DF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537918B6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7B5D183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04A053CB" w14:textId="1DB100F3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1.010(0.986 to 1.034)</w:t>
            </w:r>
          </w:p>
        </w:tc>
        <w:tc>
          <w:tcPr>
            <w:tcW w:w="0" w:type="auto"/>
          </w:tcPr>
          <w:p w14:paraId="15BB4B65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5336ECC" w14:textId="452702B9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0.996(0.992 to 0.999)</w:t>
            </w:r>
          </w:p>
        </w:tc>
        <w:tc>
          <w:tcPr>
            <w:tcW w:w="0" w:type="auto"/>
            <w:noWrap/>
          </w:tcPr>
          <w:p w14:paraId="612E6AA3" w14:textId="77777777" w:rsidR="00FE0CE5" w:rsidRPr="007A70B4" w:rsidRDefault="00FE0CE5" w:rsidP="00FE0CE5">
            <w:pPr>
              <w:rPr>
                <w:sz w:val="18"/>
                <w:szCs w:val="18"/>
              </w:rPr>
            </w:pPr>
          </w:p>
        </w:tc>
      </w:tr>
      <w:tr w:rsidR="00FE0CE5" w:rsidRPr="007A70B4" w14:paraId="1E5184A5" w14:textId="77777777" w:rsidTr="0066677B">
        <w:trPr>
          <w:trHeight w:val="290"/>
        </w:trPr>
        <w:tc>
          <w:tcPr>
            <w:tcW w:w="0" w:type="auto"/>
            <w:noWrap/>
            <w:hideMark/>
          </w:tcPr>
          <w:p w14:paraId="215CA1E4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Rural/urban indicator</w:t>
            </w:r>
          </w:p>
          <w:p w14:paraId="79BB681D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Ref: urban</w:t>
            </w:r>
          </w:p>
        </w:tc>
        <w:tc>
          <w:tcPr>
            <w:tcW w:w="0" w:type="auto"/>
            <w:noWrap/>
            <w:hideMark/>
          </w:tcPr>
          <w:p w14:paraId="25961AE5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Rural</w:t>
            </w:r>
          </w:p>
        </w:tc>
        <w:tc>
          <w:tcPr>
            <w:tcW w:w="0" w:type="auto"/>
          </w:tcPr>
          <w:p w14:paraId="63384F15" w14:textId="2A7E1DAE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1.014(0.994 to 1.034)</w:t>
            </w:r>
          </w:p>
        </w:tc>
        <w:tc>
          <w:tcPr>
            <w:tcW w:w="0" w:type="auto"/>
          </w:tcPr>
          <w:p w14:paraId="023EC0B5" w14:textId="434566EA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0A928E7F" w14:textId="4D482174" w:rsidR="00FE0CE5" w:rsidRPr="007A70B4" w:rsidRDefault="00FE0CE5" w:rsidP="00FE0CE5">
            <w:pPr>
              <w:rPr>
                <w:sz w:val="18"/>
                <w:szCs w:val="18"/>
              </w:rPr>
            </w:pPr>
            <w:r w:rsidRPr="007A70B4">
              <w:rPr>
                <w:sz w:val="18"/>
                <w:szCs w:val="18"/>
              </w:rPr>
              <w:t>1.020(1.017 to 1.023)</w:t>
            </w:r>
          </w:p>
        </w:tc>
        <w:tc>
          <w:tcPr>
            <w:tcW w:w="0" w:type="auto"/>
            <w:noWrap/>
            <w:hideMark/>
          </w:tcPr>
          <w:p w14:paraId="337166AB" w14:textId="77777777" w:rsidR="00FE0CE5" w:rsidRPr="007A70B4" w:rsidRDefault="00FE0CE5" w:rsidP="00FE0C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</w:tr>
    </w:tbl>
    <w:p w14:paraId="385A8190" w14:textId="77777777" w:rsidR="00EA1D5A" w:rsidRDefault="00EA1D5A" w:rsidP="00EA1D5A">
      <w:r>
        <w:br w:type="page"/>
      </w:r>
    </w:p>
    <w:p w14:paraId="03294011" w14:textId="655EA920" w:rsidR="00EA1D5A" w:rsidRDefault="00EA1D5A" w:rsidP="00EA1D5A">
      <w:r w:rsidRPr="009A643F">
        <w:rPr>
          <w:b/>
          <w:bCs/>
        </w:rPr>
        <w:lastRenderedPageBreak/>
        <w:t>Supplementary Table S-2</w:t>
      </w:r>
      <w:r w:rsidR="009A643F" w:rsidRPr="009A643F">
        <w:rPr>
          <w:b/>
          <w:bCs/>
        </w:rPr>
        <w:t>.</w:t>
      </w:r>
      <w:r>
        <w:t xml:space="preserve"> Multiple adjusted prevalence ratios for the factors associated with </w:t>
      </w:r>
      <w:r w:rsidRPr="007970F1">
        <w:rPr>
          <w:u w:val="single"/>
        </w:rPr>
        <w:t>care home death compared to hospital death</w:t>
      </w:r>
      <w:r>
        <w:t xml:space="preserve"> among patients who died from heart failure with or without </w:t>
      </w:r>
      <w:r w:rsidR="00C452FE">
        <w:t>dementia</w:t>
      </w:r>
      <w:r>
        <w:t>, England 2001-2018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339"/>
        <w:gridCol w:w="1285"/>
        <w:gridCol w:w="1793"/>
        <w:gridCol w:w="808"/>
        <w:gridCol w:w="1793"/>
        <w:gridCol w:w="808"/>
      </w:tblGrid>
      <w:tr w:rsidR="0066677B" w:rsidRPr="00E9613D" w14:paraId="7C9B7A63" w14:textId="77777777" w:rsidTr="001D39A7">
        <w:trPr>
          <w:trHeight w:val="290"/>
        </w:trPr>
        <w:tc>
          <w:tcPr>
            <w:tcW w:w="0" w:type="auto"/>
            <w:vMerge w:val="restart"/>
            <w:noWrap/>
          </w:tcPr>
          <w:p w14:paraId="608B7BFA" w14:textId="77777777" w:rsidR="0066677B" w:rsidRPr="00C452FE" w:rsidRDefault="0066677B" w:rsidP="00615BF1">
            <w:pPr>
              <w:rPr>
                <w:b/>
                <w:bCs/>
                <w:sz w:val="18"/>
                <w:szCs w:val="18"/>
              </w:rPr>
            </w:pPr>
            <w:r w:rsidRPr="00C452FE">
              <w:rPr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0" w:type="auto"/>
            <w:vMerge w:val="restart"/>
            <w:noWrap/>
          </w:tcPr>
          <w:p w14:paraId="622021AD" w14:textId="77777777" w:rsidR="0066677B" w:rsidRPr="00C452FE" w:rsidRDefault="0066677B" w:rsidP="00615BF1">
            <w:pPr>
              <w:rPr>
                <w:b/>
                <w:bCs/>
                <w:sz w:val="18"/>
                <w:szCs w:val="18"/>
              </w:rPr>
            </w:pPr>
            <w:r w:rsidRPr="00C452FE">
              <w:rPr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0" w:type="auto"/>
            <w:gridSpan w:val="2"/>
          </w:tcPr>
          <w:p w14:paraId="29179EC6" w14:textId="7CED74C5" w:rsidR="0066677B" w:rsidRPr="00C452FE" w:rsidRDefault="0066677B" w:rsidP="00C452FE">
            <w:pPr>
              <w:jc w:val="center"/>
              <w:rPr>
                <w:b/>
                <w:bCs/>
                <w:sz w:val="18"/>
                <w:szCs w:val="18"/>
              </w:rPr>
            </w:pPr>
            <w:r w:rsidRPr="00C452FE">
              <w:rPr>
                <w:b/>
                <w:bCs/>
                <w:sz w:val="18"/>
                <w:szCs w:val="18"/>
              </w:rPr>
              <w:t>With dementia</w:t>
            </w:r>
          </w:p>
        </w:tc>
        <w:tc>
          <w:tcPr>
            <w:tcW w:w="0" w:type="auto"/>
            <w:gridSpan w:val="2"/>
            <w:noWrap/>
          </w:tcPr>
          <w:p w14:paraId="05B8E45C" w14:textId="303DC74A" w:rsidR="0066677B" w:rsidRPr="00C452FE" w:rsidRDefault="00A42D14" w:rsidP="00C452FE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Without</w:t>
            </w:r>
            <w:r w:rsidR="0066677B" w:rsidRPr="00C452FE">
              <w:rPr>
                <w:b/>
                <w:bCs/>
                <w:sz w:val="18"/>
                <w:szCs w:val="18"/>
              </w:rPr>
              <w:t xml:space="preserve"> dementia</w:t>
            </w:r>
          </w:p>
        </w:tc>
      </w:tr>
      <w:tr w:rsidR="0066677B" w:rsidRPr="00E9613D" w14:paraId="230F7843" w14:textId="77777777" w:rsidTr="0066677B">
        <w:trPr>
          <w:trHeight w:val="290"/>
        </w:trPr>
        <w:tc>
          <w:tcPr>
            <w:tcW w:w="0" w:type="auto"/>
            <w:vMerge/>
            <w:noWrap/>
          </w:tcPr>
          <w:p w14:paraId="73B32671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noWrap/>
          </w:tcPr>
          <w:p w14:paraId="3AD6AE45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5A922405" w14:textId="0DFD4C19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PR (95%CI)</w:t>
            </w:r>
          </w:p>
        </w:tc>
        <w:tc>
          <w:tcPr>
            <w:tcW w:w="0" w:type="auto"/>
          </w:tcPr>
          <w:p w14:paraId="337CAE42" w14:textId="495D0784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P value</w:t>
            </w:r>
          </w:p>
        </w:tc>
        <w:tc>
          <w:tcPr>
            <w:tcW w:w="0" w:type="auto"/>
            <w:noWrap/>
          </w:tcPr>
          <w:p w14:paraId="58E85239" w14:textId="0A32D13F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PR (95%CI)</w:t>
            </w:r>
          </w:p>
        </w:tc>
        <w:tc>
          <w:tcPr>
            <w:tcW w:w="0" w:type="auto"/>
            <w:noWrap/>
          </w:tcPr>
          <w:p w14:paraId="63A747A5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P value</w:t>
            </w:r>
          </w:p>
        </w:tc>
      </w:tr>
      <w:tr w:rsidR="0066677B" w:rsidRPr="00E9613D" w14:paraId="07795AE0" w14:textId="77777777" w:rsidTr="0066677B">
        <w:trPr>
          <w:trHeight w:val="290"/>
        </w:trPr>
        <w:tc>
          <w:tcPr>
            <w:tcW w:w="0" w:type="auto"/>
            <w:noWrap/>
            <w:hideMark/>
          </w:tcPr>
          <w:p w14:paraId="2385779C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Year of death</w:t>
            </w:r>
          </w:p>
          <w:p w14:paraId="524A6A45" w14:textId="4B09A585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Ref: before</w:t>
            </w:r>
            <w:r w:rsidR="00C452FE">
              <w:rPr>
                <w:sz w:val="18"/>
                <w:szCs w:val="18"/>
              </w:rPr>
              <w:t xml:space="preserve"> MCA</w:t>
            </w:r>
          </w:p>
        </w:tc>
        <w:tc>
          <w:tcPr>
            <w:tcW w:w="0" w:type="auto"/>
            <w:noWrap/>
            <w:hideMark/>
          </w:tcPr>
          <w:p w14:paraId="0BDBC7AA" w14:textId="3AE345CB" w:rsidR="0066677B" w:rsidRPr="00E9613D" w:rsidRDefault="00C452FE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A</w:t>
            </w:r>
            <w:r w:rsidR="0066677B" w:rsidRPr="00E9613D">
              <w:rPr>
                <w:sz w:val="18"/>
                <w:szCs w:val="18"/>
              </w:rPr>
              <w:t>fter</w:t>
            </w:r>
            <w:r>
              <w:rPr>
                <w:sz w:val="18"/>
                <w:szCs w:val="18"/>
              </w:rPr>
              <w:t xml:space="preserve"> MCA</w:t>
            </w:r>
          </w:p>
        </w:tc>
        <w:tc>
          <w:tcPr>
            <w:tcW w:w="0" w:type="auto"/>
          </w:tcPr>
          <w:p w14:paraId="19793CE8" w14:textId="592D1780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0.959(0.949 to 0.9</w:t>
            </w:r>
            <w:r>
              <w:rPr>
                <w:sz w:val="18"/>
                <w:szCs w:val="18"/>
              </w:rPr>
              <w:t>69</w:t>
            </w:r>
            <w:r w:rsidRPr="00E9613D">
              <w:rPr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B226181" w14:textId="4D7AAC6E" w:rsidR="0066677B" w:rsidRPr="00E9613D" w:rsidRDefault="0066677B" w:rsidP="006667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  <w:tc>
          <w:tcPr>
            <w:tcW w:w="0" w:type="auto"/>
            <w:noWrap/>
            <w:hideMark/>
          </w:tcPr>
          <w:p w14:paraId="09877C22" w14:textId="5135D6AB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0.996(0.993 to 0.998)</w:t>
            </w:r>
          </w:p>
        </w:tc>
        <w:tc>
          <w:tcPr>
            <w:tcW w:w="0" w:type="auto"/>
            <w:noWrap/>
            <w:hideMark/>
          </w:tcPr>
          <w:p w14:paraId="2DB1E0BF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</w:tr>
      <w:tr w:rsidR="0066677B" w:rsidRPr="00E9613D" w14:paraId="35CD920A" w14:textId="77777777" w:rsidTr="0066677B">
        <w:trPr>
          <w:trHeight w:val="290"/>
        </w:trPr>
        <w:tc>
          <w:tcPr>
            <w:tcW w:w="0" w:type="auto"/>
            <w:vMerge w:val="restart"/>
            <w:noWrap/>
            <w:hideMark/>
          </w:tcPr>
          <w:p w14:paraId="559FEBC3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Age at death</w:t>
            </w:r>
          </w:p>
          <w:p w14:paraId="73246E01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Ref: 25-54</w:t>
            </w:r>
          </w:p>
        </w:tc>
        <w:tc>
          <w:tcPr>
            <w:tcW w:w="0" w:type="auto"/>
            <w:noWrap/>
            <w:hideMark/>
          </w:tcPr>
          <w:p w14:paraId="579D1838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55-64</w:t>
            </w:r>
          </w:p>
        </w:tc>
        <w:tc>
          <w:tcPr>
            <w:tcW w:w="0" w:type="auto"/>
          </w:tcPr>
          <w:p w14:paraId="0AB230CA" w14:textId="7635C955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1.119(1.039 to 1.205)</w:t>
            </w:r>
          </w:p>
        </w:tc>
        <w:tc>
          <w:tcPr>
            <w:tcW w:w="0" w:type="auto"/>
          </w:tcPr>
          <w:p w14:paraId="71067EE3" w14:textId="0879A5C3" w:rsidR="0066677B" w:rsidRPr="00E9613D" w:rsidRDefault="0066677B" w:rsidP="006667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  <w:tc>
          <w:tcPr>
            <w:tcW w:w="0" w:type="auto"/>
            <w:noWrap/>
            <w:hideMark/>
          </w:tcPr>
          <w:p w14:paraId="40B6FFEC" w14:textId="510367CE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1.018(1.007 to 1.028)</w:t>
            </w:r>
          </w:p>
        </w:tc>
        <w:tc>
          <w:tcPr>
            <w:tcW w:w="0" w:type="auto"/>
            <w:noWrap/>
            <w:hideMark/>
          </w:tcPr>
          <w:p w14:paraId="4784E9EF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</w:tr>
      <w:tr w:rsidR="0066677B" w:rsidRPr="00E9613D" w14:paraId="761609A8" w14:textId="77777777" w:rsidTr="0066677B">
        <w:trPr>
          <w:trHeight w:val="290"/>
        </w:trPr>
        <w:tc>
          <w:tcPr>
            <w:tcW w:w="0" w:type="auto"/>
            <w:vMerge/>
            <w:noWrap/>
            <w:hideMark/>
          </w:tcPr>
          <w:p w14:paraId="2A685C5B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0ABD6EB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65-74</w:t>
            </w:r>
          </w:p>
        </w:tc>
        <w:tc>
          <w:tcPr>
            <w:tcW w:w="0" w:type="auto"/>
          </w:tcPr>
          <w:p w14:paraId="7C48E976" w14:textId="3DD8E243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1.055(1.011 to 1.101)</w:t>
            </w:r>
          </w:p>
        </w:tc>
        <w:tc>
          <w:tcPr>
            <w:tcW w:w="0" w:type="auto"/>
          </w:tcPr>
          <w:p w14:paraId="14314383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B60B043" w14:textId="213EAB93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1.022(1.012 to 1.031)</w:t>
            </w:r>
          </w:p>
        </w:tc>
        <w:tc>
          <w:tcPr>
            <w:tcW w:w="0" w:type="auto"/>
            <w:noWrap/>
          </w:tcPr>
          <w:p w14:paraId="2756F1B4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</w:tr>
      <w:tr w:rsidR="0066677B" w:rsidRPr="00E9613D" w14:paraId="1C28B2AD" w14:textId="77777777" w:rsidTr="0066677B">
        <w:trPr>
          <w:trHeight w:val="290"/>
        </w:trPr>
        <w:tc>
          <w:tcPr>
            <w:tcW w:w="0" w:type="auto"/>
            <w:vMerge/>
            <w:noWrap/>
            <w:hideMark/>
          </w:tcPr>
          <w:p w14:paraId="467D70A9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557DC55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75-84</w:t>
            </w:r>
          </w:p>
        </w:tc>
        <w:tc>
          <w:tcPr>
            <w:tcW w:w="0" w:type="auto"/>
          </w:tcPr>
          <w:p w14:paraId="7C4B2EE8" w14:textId="446CF590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1.080(1.057 to 1.104)</w:t>
            </w:r>
          </w:p>
        </w:tc>
        <w:tc>
          <w:tcPr>
            <w:tcW w:w="0" w:type="auto"/>
          </w:tcPr>
          <w:p w14:paraId="6B5386EB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6AC9A06" w14:textId="40F7C4F1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1.038(1.028 to 1.047)</w:t>
            </w:r>
          </w:p>
        </w:tc>
        <w:tc>
          <w:tcPr>
            <w:tcW w:w="0" w:type="auto"/>
            <w:noWrap/>
          </w:tcPr>
          <w:p w14:paraId="469D964C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</w:tr>
      <w:tr w:rsidR="0066677B" w:rsidRPr="00E9613D" w14:paraId="210D699E" w14:textId="77777777" w:rsidTr="0066677B">
        <w:trPr>
          <w:trHeight w:val="290"/>
        </w:trPr>
        <w:tc>
          <w:tcPr>
            <w:tcW w:w="0" w:type="auto"/>
            <w:vMerge/>
            <w:noWrap/>
            <w:hideMark/>
          </w:tcPr>
          <w:p w14:paraId="605B6140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CAEBC41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85+</w:t>
            </w:r>
          </w:p>
        </w:tc>
        <w:tc>
          <w:tcPr>
            <w:tcW w:w="0" w:type="auto"/>
          </w:tcPr>
          <w:p w14:paraId="0BFCCE08" w14:textId="23156B42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1.112(1.089 to 1.136)</w:t>
            </w:r>
          </w:p>
        </w:tc>
        <w:tc>
          <w:tcPr>
            <w:tcW w:w="0" w:type="auto"/>
          </w:tcPr>
          <w:p w14:paraId="7C78CB84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678C196" w14:textId="7E6BE352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1.090(1.079 to 1.100)</w:t>
            </w:r>
          </w:p>
        </w:tc>
        <w:tc>
          <w:tcPr>
            <w:tcW w:w="0" w:type="auto"/>
            <w:noWrap/>
          </w:tcPr>
          <w:p w14:paraId="21A76545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</w:tr>
      <w:tr w:rsidR="0066677B" w:rsidRPr="00E9613D" w14:paraId="16C3CF8F" w14:textId="77777777" w:rsidTr="0066677B">
        <w:trPr>
          <w:trHeight w:val="290"/>
        </w:trPr>
        <w:tc>
          <w:tcPr>
            <w:tcW w:w="0" w:type="auto"/>
            <w:noWrap/>
            <w:hideMark/>
          </w:tcPr>
          <w:p w14:paraId="1A9995B0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 xml:space="preserve">Sex </w:t>
            </w:r>
          </w:p>
          <w:p w14:paraId="111038C3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Ref: male</w:t>
            </w:r>
          </w:p>
        </w:tc>
        <w:tc>
          <w:tcPr>
            <w:tcW w:w="0" w:type="auto"/>
            <w:noWrap/>
            <w:hideMark/>
          </w:tcPr>
          <w:p w14:paraId="365E50AE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Female</w:t>
            </w:r>
          </w:p>
        </w:tc>
        <w:tc>
          <w:tcPr>
            <w:tcW w:w="0" w:type="auto"/>
          </w:tcPr>
          <w:p w14:paraId="2E625DBC" w14:textId="07C08392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1.024(1.011 to 1.037)</w:t>
            </w:r>
          </w:p>
        </w:tc>
        <w:tc>
          <w:tcPr>
            <w:tcW w:w="0" w:type="auto"/>
          </w:tcPr>
          <w:p w14:paraId="0EB2C27A" w14:textId="7F841B2D" w:rsidR="0066677B" w:rsidRPr="00E9613D" w:rsidRDefault="0066677B" w:rsidP="006667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  <w:tc>
          <w:tcPr>
            <w:tcW w:w="0" w:type="auto"/>
            <w:noWrap/>
            <w:hideMark/>
          </w:tcPr>
          <w:p w14:paraId="5B49F3C2" w14:textId="41247326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1.021(1.019 to 1.024)</w:t>
            </w:r>
          </w:p>
        </w:tc>
        <w:tc>
          <w:tcPr>
            <w:tcW w:w="0" w:type="auto"/>
            <w:noWrap/>
            <w:hideMark/>
          </w:tcPr>
          <w:p w14:paraId="3F193D6E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</w:tr>
      <w:tr w:rsidR="0066677B" w:rsidRPr="00E9613D" w14:paraId="106D6EF6" w14:textId="77777777" w:rsidTr="0066677B">
        <w:trPr>
          <w:trHeight w:val="290"/>
        </w:trPr>
        <w:tc>
          <w:tcPr>
            <w:tcW w:w="0" w:type="auto"/>
            <w:vMerge w:val="restart"/>
            <w:noWrap/>
            <w:hideMark/>
          </w:tcPr>
          <w:p w14:paraId="70FE5DA4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 xml:space="preserve">Marital status </w:t>
            </w:r>
          </w:p>
          <w:p w14:paraId="695B46DD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Ref: married</w:t>
            </w:r>
          </w:p>
        </w:tc>
        <w:tc>
          <w:tcPr>
            <w:tcW w:w="0" w:type="auto"/>
            <w:noWrap/>
            <w:hideMark/>
          </w:tcPr>
          <w:p w14:paraId="6DBA6C44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Divorced</w:t>
            </w:r>
          </w:p>
        </w:tc>
        <w:tc>
          <w:tcPr>
            <w:tcW w:w="0" w:type="auto"/>
          </w:tcPr>
          <w:p w14:paraId="50C71ED5" w14:textId="0A1394D2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1.024(0.995 to 1.053)</w:t>
            </w:r>
          </w:p>
        </w:tc>
        <w:tc>
          <w:tcPr>
            <w:tcW w:w="0" w:type="auto"/>
          </w:tcPr>
          <w:p w14:paraId="01F6AD05" w14:textId="2C40FF5A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0.002</w:t>
            </w:r>
          </w:p>
        </w:tc>
        <w:tc>
          <w:tcPr>
            <w:tcW w:w="0" w:type="auto"/>
            <w:noWrap/>
            <w:hideMark/>
          </w:tcPr>
          <w:p w14:paraId="23D860B2" w14:textId="7ADB793D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1.026(1.020 to 1.031)</w:t>
            </w:r>
          </w:p>
        </w:tc>
        <w:tc>
          <w:tcPr>
            <w:tcW w:w="0" w:type="auto"/>
            <w:noWrap/>
            <w:hideMark/>
          </w:tcPr>
          <w:p w14:paraId="3F024709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</w:tr>
      <w:tr w:rsidR="0066677B" w:rsidRPr="00E9613D" w14:paraId="3F45C22B" w14:textId="77777777" w:rsidTr="0066677B">
        <w:trPr>
          <w:trHeight w:val="290"/>
        </w:trPr>
        <w:tc>
          <w:tcPr>
            <w:tcW w:w="0" w:type="auto"/>
            <w:vMerge/>
            <w:noWrap/>
            <w:hideMark/>
          </w:tcPr>
          <w:p w14:paraId="51468E09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AC3D1BA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Single</w:t>
            </w:r>
          </w:p>
        </w:tc>
        <w:tc>
          <w:tcPr>
            <w:tcW w:w="0" w:type="auto"/>
          </w:tcPr>
          <w:p w14:paraId="2A4B4139" w14:textId="5490E8F9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1.030(1.006 to 1.056)</w:t>
            </w:r>
          </w:p>
        </w:tc>
        <w:tc>
          <w:tcPr>
            <w:tcW w:w="0" w:type="auto"/>
          </w:tcPr>
          <w:p w14:paraId="2411EF91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55199F8" w14:textId="6F5851E9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1.047(1.042 to 1.051)</w:t>
            </w:r>
          </w:p>
        </w:tc>
        <w:tc>
          <w:tcPr>
            <w:tcW w:w="0" w:type="auto"/>
            <w:noWrap/>
          </w:tcPr>
          <w:p w14:paraId="068CB14A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</w:tr>
      <w:tr w:rsidR="0066677B" w:rsidRPr="00E9613D" w14:paraId="7331B83A" w14:textId="77777777" w:rsidTr="0066677B">
        <w:trPr>
          <w:trHeight w:val="290"/>
        </w:trPr>
        <w:tc>
          <w:tcPr>
            <w:tcW w:w="0" w:type="auto"/>
            <w:vMerge/>
            <w:noWrap/>
            <w:hideMark/>
          </w:tcPr>
          <w:p w14:paraId="7236BDBD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919FEDC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Widowed</w:t>
            </w:r>
          </w:p>
        </w:tc>
        <w:tc>
          <w:tcPr>
            <w:tcW w:w="0" w:type="auto"/>
          </w:tcPr>
          <w:p w14:paraId="748CDA09" w14:textId="56468B05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1.030(1.016 to 1.045)</w:t>
            </w:r>
          </w:p>
        </w:tc>
        <w:tc>
          <w:tcPr>
            <w:tcW w:w="0" w:type="auto"/>
          </w:tcPr>
          <w:p w14:paraId="5A9572AB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55319DC" w14:textId="5F204891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1.033(1.031 to 1.036)</w:t>
            </w:r>
          </w:p>
        </w:tc>
        <w:tc>
          <w:tcPr>
            <w:tcW w:w="0" w:type="auto"/>
            <w:noWrap/>
          </w:tcPr>
          <w:p w14:paraId="5013E1E4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</w:tr>
      <w:tr w:rsidR="0066677B" w:rsidRPr="00E9613D" w14:paraId="1E62F63C" w14:textId="77777777" w:rsidTr="0066677B">
        <w:trPr>
          <w:trHeight w:val="290"/>
        </w:trPr>
        <w:tc>
          <w:tcPr>
            <w:tcW w:w="0" w:type="auto"/>
            <w:vMerge/>
            <w:noWrap/>
            <w:hideMark/>
          </w:tcPr>
          <w:p w14:paraId="557579E9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6D2CEC4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NS/unknown</w:t>
            </w:r>
          </w:p>
        </w:tc>
        <w:tc>
          <w:tcPr>
            <w:tcW w:w="0" w:type="auto"/>
          </w:tcPr>
          <w:p w14:paraId="34737A12" w14:textId="6B50349A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1.017(0.932 to 1.109)</w:t>
            </w:r>
          </w:p>
        </w:tc>
        <w:tc>
          <w:tcPr>
            <w:tcW w:w="0" w:type="auto"/>
          </w:tcPr>
          <w:p w14:paraId="4D1EC9D9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052F6FE" w14:textId="325CFD70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1.021(1.004 to 1.038)</w:t>
            </w:r>
          </w:p>
        </w:tc>
        <w:tc>
          <w:tcPr>
            <w:tcW w:w="0" w:type="auto"/>
            <w:noWrap/>
          </w:tcPr>
          <w:p w14:paraId="79DA342E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</w:tr>
      <w:tr w:rsidR="0066677B" w:rsidRPr="00E9613D" w14:paraId="63365BE2" w14:textId="77777777" w:rsidTr="0066677B">
        <w:trPr>
          <w:trHeight w:val="290"/>
        </w:trPr>
        <w:tc>
          <w:tcPr>
            <w:tcW w:w="0" w:type="auto"/>
            <w:vMerge w:val="restart"/>
            <w:noWrap/>
            <w:hideMark/>
          </w:tcPr>
          <w:p w14:paraId="558D115F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No. comorbidities</w:t>
            </w:r>
          </w:p>
          <w:p w14:paraId="1FE03E7C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Ref: no comorbidity</w:t>
            </w:r>
          </w:p>
        </w:tc>
        <w:tc>
          <w:tcPr>
            <w:tcW w:w="0" w:type="auto"/>
            <w:noWrap/>
            <w:hideMark/>
          </w:tcPr>
          <w:p w14:paraId="78C9CDC5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5406DFD" w14:textId="7EFEE676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1.112(1.092 to 1.132)</w:t>
            </w:r>
          </w:p>
        </w:tc>
        <w:tc>
          <w:tcPr>
            <w:tcW w:w="0" w:type="auto"/>
          </w:tcPr>
          <w:p w14:paraId="43C883F0" w14:textId="13DC3A13" w:rsidR="0066677B" w:rsidRPr="00E9613D" w:rsidRDefault="0066677B" w:rsidP="006667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  <w:tc>
          <w:tcPr>
            <w:tcW w:w="0" w:type="auto"/>
            <w:noWrap/>
            <w:hideMark/>
          </w:tcPr>
          <w:p w14:paraId="70E7FDA4" w14:textId="31326459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0.999(0.995 to 1.003)</w:t>
            </w:r>
          </w:p>
        </w:tc>
        <w:tc>
          <w:tcPr>
            <w:tcW w:w="0" w:type="auto"/>
            <w:noWrap/>
            <w:hideMark/>
          </w:tcPr>
          <w:p w14:paraId="0EFA7F2E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</w:tr>
      <w:tr w:rsidR="0066677B" w:rsidRPr="00E9613D" w14:paraId="5ED93D8A" w14:textId="77777777" w:rsidTr="0066677B">
        <w:trPr>
          <w:trHeight w:val="290"/>
        </w:trPr>
        <w:tc>
          <w:tcPr>
            <w:tcW w:w="0" w:type="auto"/>
            <w:vMerge/>
            <w:noWrap/>
            <w:hideMark/>
          </w:tcPr>
          <w:p w14:paraId="376FE1FE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A3D8E89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37BF342F" w14:textId="02ACB2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1.073(1.057 to 1.089)</w:t>
            </w:r>
          </w:p>
        </w:tc>
        <w:tc>
          <w:tcPr>
            <w:tcW w:w="0" w:type="auto"/>
          </w:tcPr>
          <w:p w14:paraId="3D41B954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691FFA1" w14:textId="7E7A5FEE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0.975(0.971 to 0.979)</w:t>
            </w:r>
          </w:p>
        </w:tc>
        <w:tc>
          <w:tcPr>
            <w:tcW w:w="0" w:type="auto"/>
            <w:noWrap/>
          </w:tcPr>
          <w:p w14:paraId="2A087F82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</w:tr>
      <w:tr w:rsidR="0066677B" w:rsidRPr="00E9613D" w14:paraId="4B8E2DD8" w14:textId="77777777" w:rsidTr="0066677B">
        <w:trPr>
          <w:trHeight w:val="290"/>
        </w:trPr>
        <w:tc>
          <w:tcPr>
            <w:tcW w:w="0" w:type="auto"/>
            <w:vMerge/>
            <w:noWrap/>
            <w:hideMark/>
          </w:tcPr>
          <w:p w14:paraId="4F1AB76A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EFB4702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F300557" w14:textId="36471E40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1.047(1.030 to 1.065)</w:t>
            </w:r>
          </w:p>
        </w:tc>
        <w:tc>
          <w:tcPr>
            <w:tcW w:w="0" w:type="auto"/>
          </w:tcPr>
          <w:p w14:paraId="5049CDFF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8DFE7FA" w14:textId="1D6FA595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0.951(0.947 to 0.955)</w:t>
            </w:r>
          </w:p>
        </w:tc>
        <w:tc>
          <w:tcPr>
            <w:tcW w:w="0" w:type="auto"/>
            <w:noWrap/>
          </w:tcPr>
          <w:p w14:paraId="60D329E6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</w:tr>
      <w:tr w:rsidR="0066677B" w:rsidRPr="00E9613D" w14:paraId="73FD3196" w14:textId="77777777" w:rsidTr="0066677B">
        <w:trPr>
          <w:trHeight w:val="290"/>
        </w:trPr>
        <w:tc>
          <w:tcPr>
            <w:tcW w:w="0" w:type="auto"/>
            <w:vMerge/>
            <w:noWrap/>
            <w:hideMark/>
          </w:tcPr>
          <w:p w14:paraId="2881A038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FEC5BA3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4+</w:t>
            </w:r>
          </w:p>
        </w:tc>
        <w:tc>
          <w:tcPr>
            <w:tcW w:w="0" w:type="auto"/>
          </w:tcPr>
          <w:p w14:paraId="08C4711A" w14:textId="61605EBB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1.000(1.000 to 1.000)</w:t>
            </w:r>
          </w:p>
        </w:tc>
        <w:tc>
          <w:tcPr>
            <w:tcW w:w="0" w:type="auto"/>
          </w:tcPr>
          <w:p w14:paraId="7333A6F8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9844724" w14:textId="3A707EFD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0.934(0.930 to 0.938)</w:t>
            </w:r>
          </w:p>
        </w:tc>
        <w:tc>
          <w:tcPr>
            <w:tcW w:w="0" w:type="auto"/>
            <w:noWrap/>
          </w:tcPr>
          <w:p w14:paraId="62AA227E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</w:tr>
      <w:tr w:rsidR="0066677B" w:rsidRPr="00E9613D" w14:paraId="6AA78C62" w14:textId="77777777" w:rsidTr="0066677B">
        <w:trPr>
          <w:trHeight w:val="290"/>
        </w:trPr>
        <w:tc>
          <w:tcPr>
            <w:tcW w:w="0" w:type="auto"/>
            <w:vMerge w:val="restart"/>
            <w:noWrap/>
            <w:hideMark/>
          </w:tcPr>
          <w:p w14:paraId="536435C9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 xml:space="preserve">Index of multiple deprivation </w:t>
            </w:r>
          </w:p>
          <w:p w14:paraId="4670483F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Ref: least deprived</w:t>
            </w:r>
          </w:p>
        </w:tc>
        <w:tc>
          <w:tcPr>
            <w:tcW w:w="0" w:type="auto"/>
            <w:noWrap/>
            <w:hideMark/>
          </w:tcPr>
          <w:p w14:paraId="5C9065C3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Most deprived</w:t>
            </w:r>
          </w:p>
        </w:tc>
        <w:tc>
          <w:tcPr>
            <w:tcW w:w="0" w:type="auto"/>
          </w:tcPr>
          <w:p w14:paraId="59CED9A4" w14:textId="491F28D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0.982(0.964 to 1.000)</w:t>
            </w:r>
          </w:p>
        </w:tc>
        <w:tc>
          <w:tcPr>
            <w:tcW w:w="0" w:type="auto"/>
          </w:tcPr>
          <w:p w14:paraId="6F803C0C" w14:textId="4B6E9214" w:rsidR="0066677B" w:rsidRPr="00E9613D" w:rsidRDefault="0066677B" w:rsidP="006667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  <w:tc>
          <w:tcPr>
            <w:tcW w:w="0" w:type="auto"/>
            <w:noWrap/>
            <w:hideMark/>
          </w:tcPr>
          <w:p w14:paraId="2A9CD19E" w14:textId="1F995E99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0.976(0.973 to 0.980)</w:t>
            </w:r>
          </w:p>
        </w:tc>
        <w:tc>
          <w:tcPr>
            <w:tcW w:w="0" w:type="auto"/>
            <w:noWrap/>
            <w:hideMark/>
          </w:tcPr>
          <w:p w14:paraId="5D2263D4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</w:tr>
      <w:tr w:rsidR="0066677B" w:rsidRPr="00E9613D" w14:paraId="58C6CADE" w14:textId="77777777" w:rsidTr="0066677B">
        <w:trPr>
          <w:trHeight w:val="290"/>
        </w:trPr>
        <w:tc>
          <w:tcPr>
            <w:tcW w:w="0" w:type="auto"/>
            <w:vMerge/>
            <w:noWrap/>
            <w:hideMark/>
          </w:tcPr>
          <w:p w14:paraId="38C181C4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29C00D6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1A058942" w14:textId="6BE6D82A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0.993(0.975 to 1.011)</w:t>
            </w:r>
          </w:p>
        </w:tc>
        <w:tc>
          <w:tcPr>
            <w:tcW w:w="0" w:type="auto"/>
          </w:tcPr>
          <w:p w14:paraId="616F5E53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5D8FA44" w14:textId="258C7F8A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0.988(0.984 to 0.992)</w:t>
            </w:r>
          </w:p>
        </w:tc>
        <w:tc>
          <w:tcPr>
            <w:tcW w:w="0" w:type="auto"/>
            <w:noWrap/>
          </w:tcPr>
          <w:p w14:paraId="5005EB87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</w:tr>
      <w:tr w:rsidR="0066677B" w:rsidRPr="00E9613D" w14:paraId="6D793682" w14:textId="77777777" w:rsidTr="0066677B">
        <w:trPr>
          <w:trHeight w:val="290"/>
        </w:trPr>
        <w:tc>
          <w:tcPr>
            <w:tcW w:w="0" w:type="auto"/>
            <w:vMerge/>
            <w:noWrap/>
            <w:hideMark/>
          </w:tcPr>
          <w:p w14:paraId="5D618AFA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21D7AFB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10F21F39" w14:textId="11FFA75D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1.013(0.996 to 1.030)</w:t>
            </w:r>
          </w:p>
        </w:tc>
        <w:tc>
          <w:tcPr>
            <w:tcW w:w="0" w:type="auto"/>
          </w:tcPr>
          <w:p w14:paraId="33A47EF0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003A0B6" w14:textId="08827C95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0.996(0.993 to 1.000)</w:t>
            </w:r>
          </w:p>
        </w:tc>
        <w:tc>
          <w:tcPr>
            <w:tcW w:w="0" w:type="auto"/>
            <w:noWrap/>
          </w:tcPr>
          <w:p w14:paraId="6639426E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</w:tr>
      <w:tr w:rsidR="0066677B" w:rsidRPr="00E9613D" w14:paraId="7CFC50A7" w14:textId="77777777" w:rsidTr="0066677B">
        <w:trPr>
          <w:trHeight w:val="290"/>
        </w:trPr>
        <w:tc>
          <w:tcPr>
            <w:tcW w:w="0" w:type="auto"/>
            <w:vMerge/>
            <w:noWrap/>
            <w:hideMark/>
          </w:tcPr>
          <w:p w14:paraId="5E2D0A24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0EAFD18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362E450F" w14:textId="17C4680A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1.016(0.999 to 1.034)</w:t>
            </w:r>
          </w:p>
        </w:tc>
        <w:tc>
          <w:tcPr>
            <w:tcW w:w="0" w:type="auto"/>
          </w:tcPr>
          <w:p w14:paraId="281C1370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1FC386A" w14:textId="48A67DA0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1.000(0.996 to 1.003)</w:t>
            </w:r>
          </w:p>
        </w:tc>
        <w:tc>
          <w:tcPr>
            <w:tcW w:w="0" w:type="auto"/>
            <w:noWrap/>
          </w:tcPr>
          <w:p w14:paraId="540D2B46" w14:textId="77777777" w:rsidR="0066677B" w:rsidRPr="00E9613D" w:rsidRDefault="0066677B" w:rsidP="0066677B">
            <w:pPr>
              <w:rPr>
                <w:sz w:val="18"/>
                <w:szCs w:val="18"/>
              </w:rPr>
            </w:pPr>
          </w:p>
        </w:tc>
      </w:tr>
      <w:tr w:rsidR="0066677B" w:rsidRPr="00E9613D" w14:paraId="15957788" w14:textId="77777777" w:rsidTr="0066677B">
        <w:trPr>
          <w:trHeight w:val="290"/>
        </w:trPr>
        <w:tc>
          <w:tcPr>
            <w:tcW w:w="0" w:type="auto"/>
            <w:noWrap/>
            <w:hideMark/>
          </w:tcPr>
          <w:p w14:paraId="76AF184A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Rural/urban indicator</w:t>
            </w:r>
          </w:p>
          <w:p w14:paraId="3643D861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Ref: urban</w:t>
            </w:r>
          </w:p>
        </w:tc>
        <w:tc>
          <w:tcPr>
            <w:tcW w:w="0" w:type="auto"/>
            <w:noWrap/>
            <w:hideMark/>
          </w:tcPr>
          <w:p w14:paraId="63D0C0B3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Rural</w:t>
            </w:r>
          </w:p>
        </w:tc>
        <w:tc>
          <w:tcPr>
            <w:tcW w:w="0" w:type="auto"/>
          </w:tcPr>
          <w:p w14:paraId="3C7C3A53" w14:textId="64D80586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1.008(0.994 to 1.023)</w:t>
            </w:r>
          </w:p>
        </w:tc>
        <w:tc>
          <w:tcPr>
            <w:tcW w:w="0" w:type="auto"/>
          </w:tcPr>
          <w:p w14:paraId="04D65135" w14:textId="4E58C0DE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0.25</w:t>
            </w:r>
          </w:p>
        </w:tc>
        <w:tc>
          <w:tcPr>
            <w:tcW w:w="0" w:type="auto"/>
            <w:noWrap/>
            <w:hideMark/>
          </w:tcPr>
          <w:p w14:paraId="5A7D8D75" w14:textId="582271FF" w:rsidR="0066677B" w:rsidRPr="00E9613D" w:rsidRDefault="0066677B" w:rsidP="0066677B">
            <w:pPr>
              <w:rPr>
                <w:sz w:val="18"/>
                <w:szCs w:val="18"/>
              </w:rPr>
            </w:pPr>
            <w:r w:rsidRPr="00E9613D">
              <w:rPr>
                <w:sz w:val="18"/>
                <w:szCs w:val="18"/>
              </w:rPr>
              <w:t>1.018(1.015 to 1.021)</w:t>
            </w:r>
          </w:p>
        </w:tc>
        <w:tc>
          <w:tcPr>
            <w:tcW w:w="0" w:type="auto"/>
            <w:noWrap/>
            <w:hideMark/>
          </w:tcPr>
          <w:p w14:paraId="1DA8BA11" w14:textId="77777777" w:rsidR="0066677B" w:rsidRPr="00E9613D" w:rsidRDefault="0066677B" w:rsidP="006667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</w:tr>
    </w:tbl>
    <w:p w14:paraId="221756B4" w14:textId="77777777" w:rsidR="00EA1D5A" w:rsidRDefault="00EA1D5A" w:rsidP="00EA1D5A"/>
    <w:p w14:paraId="7465F700" w14:textId="77777777" w:rsidR="00EA1D5A" w:rsidRDefault="00EA1D5A" w:rsidP="00EA1D5A"/>
    <w:p w14:paraId="06C1C360" w14:textId="77777777" w:rsidR="00EA1D5A" w:rsidRDefault="00EA1D5A" w:rsidP="00EA1D5A">
      <w:r>
        <w:br w:type="page"/>
      </w:r>
    </w:p>
    <w:p w14:paraId="5270DD77" w14:textId="1F8DAC38" w:rsidR="00EA1D5A" w:rsidRDefault="00EA1D5A" w:rsidP="00EA1D5A">
      <w:r w:rsidRPr="009A643F">
        <w:rPr>
          <w:b/>
          <w:bCs/>
        </w:rPr>
        <w:lastRenderedPageBreak/>
        <w:t>Supplementary Table S-3</w:t>
      </w:r>
      <w:r w:rsidR="009A643F" w:rsidRPr="009A643F">
        <w:rPr>
          <w:b/>
          <w:bCs/>
        </w:rPr>
        <w:t>.</w:t>
      </w:r>
      <w:r w:rsidRPr="009A643F">
        <w:rPr>
          <w:b/>
          <w:bCs/>
        </w:rPr>
        <w:t xml:space="preserve"> </w:t>
      </w:r>
      <w:r>
        <w:t xml:space="preserve">Multiple adjusted prevalence ratios for the factors associated with </w:t>
      </w:r>
      <w:r w:rsidRPr="007970F1">
        <w:rPr>
          <w:u w:val="single"/>
        </w:rPr>
        <w:t>ho</w:t>
      </w:r>
      <w:r>
        <w:rPr>
          <w:u w:val="single"/>
        </w:rPr>
        <w:t>spice</w:t>
      </w:r>
      <w:r w:rsidRPr="007970F1">
        <w:rPr>
          <w:u w:val="single"/>
        </w:rPr>
        <w:t xml:space="preserve"> death compared to hospital death</w:t>
      </w:r>
      <w:r>
        <w:t xml:space="preserve"> among patients who died from heart failure with or without </w:t>
      </w:r>
      <w:r w:rsidR="00C452FE">
        <w:t>dementia</w:t>
      </w:r>
      <w:r>
        <w:t>, England 2001-2018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339"/>
        <w:gridCol w:w="1285"/>
        <w:gridCol w:w="1793"/>
        <w:gridCol w:w="808"/>
        <w:gridCol w:w="1793"/>
        <w:gridCol w:w="808"/>
      </w:tblGrid>
      <w:tr w:rsidR="0066677B" w:rsidRPr="0066677B" w14:paraId="56B26129" w14:textId="77777777" w:rsidTr="00D646DA">
        <w:trPr>
          <w:trHeight w:val="290"/>
        </w:trPr>
        <w:tc>
          <w:tcPr>
            <w:tcW w:w="0" w:type="auto"/>
            <w:vMerge w:val="restart"/>
          </w:tcPr>
          <w:p w14:paraId="4EED02C9" w14:textId="77777777" w:rsidR="0066677B" w:rsidRPr="00C452FE" w:rsidRDefault="0066677B" w:rsidP="00615BF1">
            <w:pPr>
              <w:rPr>
                <w:b/>
                <w:bCs/>
                <w:sz w:val="18"/>
                <w:szCs w:val="18"/>
              </w:rPr>
            </w:pPr>
            <w:r w:rsidRPr="00C452FE">
              <w:rPr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0" w:type="auto"/>
            <w:vMerge w:val="restart"/>
            <w:noWrap/>
          </w:tcPr>
          <w:p w14:paraId="7590A9B7" w14:textId="77777777" w:rsidR="0066677B" w:rsidRPr="00C452FE" w:rsidRDefault="0066677B" w:rsidP="00615BF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452FE">
              <w:rPr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0" w:type="auto"/>
            <w:gridSpan w:val="2"/>
          </w:tcPr>
          <w:p w14:paraId="02FC9DCA" w14:textId="1C6564E8" w:rsidR="0066677B" w:rsidRPr="00C452FE" w:rsidRDefault="0066677B" w:rsidP="00C452FE">
            <w:pPr>
              <w:jc w:val="center"/>
              <w:rPr>
                <w:b/>
                <w:bCs/>
                <w:sz w:val="18"/>
                <w:szCs w:val="18"/>
              </w:rPr>
            </w:pPr>
            <w:r w:rsidRPr="00C452FE">
              <w:rPr>
                <w:b/>
                <w:bCs/>
                <w:sz w:val="18"/>
                <w:szCs w:val="18"/>
              </w:rPr>
              <w:t>With dementia</w:t>
            </w:r>
          </w:p>
        </w:tc>
        <w:tc>
          <w:tcPr>
            <w:tcW w:w="0" w:type="auto"/>
            <w:gridSpan w:val="2"/>
            <w:noWrap/>
          </w:tcPr>
          <w:p w14:paraId="49CBC35F" w14:textId="5D2E5A22" w:rsidR="0066677B" w:rsidRPr="00C452FE" w:rsidRDefault="00A42D14" w:rsidP="00C452FE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Without</w:t>
            </w:r>
            <w:r w:rsidR="00C452FE" w:rsidRPr="00C452FE">
              <w:rPr>
                <w:b/>
                <w:bCs/>
                <w:sz w:val="18"/>
                <w:szCs w:val="18"/>
              </w:rPr>
              <w:t xml:space="preserve"> </w:t>
            </w:r>
            <w:r w:rsidR="0066677B" w:rsidRPr="00C452FE">
              <w:rPr>
                <w:b/>
                <w:bCs/>
                <w:sz w:val="18"/>
                <w:szCs w:val="18"/>
              </w:rPr>
              <w:t>dementia</w:t>
            </w:r>
          </w:p>
        </w:tc>
      </w:tr>
      <w:tr w:rsidR="0066677B" w:rsidRPr="0066677B" w14:paraId="36EB1053" w14:textId="77777777" w:rsidTr="00D646DA">
        <w:trPr>
          <w:trHeight w:val="290"/>
        </w:trPr>
        <w:tc>
          <w:tcPr>
            <w:tcW w:w="0" w:type="auto"/>
            <w:vMerge/>
          </w:tcPr>
          <w:p w14:paraId="1446354B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noWrap/>
          </w:tcPr>
          <w:p w14:paraId="64773817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56B77CA3" w14:textId="10D07B3E" w:rsidR="0066677B" w:rsidRPr="0066677B" w:rsidRDefault="0066677B" w:rsidP="0066677B">
            <w:pPr>
              <w:rPr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PR (95%CI)</w:t>
            </w:r>
          </w:p>
        </w:tc>
        <w:tc>
          <w:tcPr>
            <w:tcW w:w="0" w:type="auto"/>
          </w:tcPr>
          <w:p w14:paraId="58355F31" w14:textId="2914A74E" w:rsidR="0066677B" w:rsidRPr="0066677B" w:rsidRDefault="0066677B" w:rsidP="0066677B">
            <w:pPr>
              <w:rPr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P value</w:t>
            </w:r>
          </w:p>
        </w:tc>
        <w:tc>
          <w:tcPr>
            <w:tcW w:w="0" w:type="auto"/>
            <w:noWrap/>
          </w:tcPr>
          <w:p w14:paraId="4CAFACE3" w14:textId="303E07A1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PR (95%CI)</w:t>
            </w:r>
          </w:p>
        </w:tc>
        <w:tc>
          <w:tcPr>
            <w:tcW w:w="0" w:type="auto"/>
            <w:noWrap/>
          </w:tcPr>
          <w:p w14:paraId="0A8854D6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P value</w:t>
            </w:r>
          </w:p>
        </w:tc>
      </w:tr>
      <w:tr w:rsidR="0066677B" w:rsidRPr="0066677B" w14:paraId="49B85D1C" w14:textId="77777777" w:rsidTr="00D646DA">
        <w:trPr>
          <w:trHeight w:val="290"/>
        </w:trPr>
        <w:tc>
          <w:tcPr>
            <w:tcW w:w="0" w:type="auto"/>
          </w:tcPr>
          <w:p w14:paraId="72DE0070" w14:textId="77777777" w:rsidR="0066677B" w:rsidRPr="0066677B" w:rsidRDefault="0066677B" w:rsidP="0066677B">
            <w:pPr>
              <w:rPr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Year of death</w:t>
            </w:r>
          </w:p>
          <w:p w14:paraId="49C3C30C" w14:textId="74E87601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Ref: before</w:t>
            </w:r>
            <w:r w:rsidR="00C452FE">
              <w:rPr>
                <w:sz w:val="18"/>
                <w:szCs w:val="18"/>
              </w:rPr>
              <w:t xml:space="preserve"> MCA</w:t>
            </w:r>
          </w:p>
        </w:tc>
        <w:tc>
          <w:tcPr>
            <w:tcW w:w="0" w:type="auto"/>
            <w:noWrap/>
            <w:hideMark/>
          </w:tcPr>
          <w:p w14:paraId="761E6EA9" w14:textId="02CCD206" w:rsidR="0066677B" w:rsidRPr="0066677B" w:rsidRDefault="00C452FE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A</w:t>
            </w:r>
            <w:r w:rsidR="0066677B" w:rsidRPr="0066677B">
              <w:rPr>
                <w:color w:val="000000" w:themeColor="text1"/>
                <w:sz w:val="18"/>
                <w:szCs w:val="18"/>
              </w:rPr>
              <w:t>fter</w:t>
            </w:r>
            <w:r>
              <w:rPr>
                <w:color w:val="000000" w:themeColor="text1"/>
                <w:sz w:val="18"/>
                <w:szCs w:val="18"/>
              </w:rPr>
              <w:t xml:space="preserve"> MCA</w:t>
            </w:r>
          </w:p>
        </w:tc>
        <w:tc>
          <w:tcPr>
            <w:tcW w:w="0" w:type="auto"/>
          </w:tcPr>
          <w:p w14:paraId="7C051B26" w14:textId="18633481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0.946(0.934 to 0.958)</w:t>
            </w:r>
          </w:p>
        </w:tc>
        <w:tc>
          <w:tcPr>
            <w:tcW w:w="0" w:type="auto"/>
          </w:tcPr>
          <w:p w14:paraId="6AEF8BB8" w14:textId="30E1F22F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0" w:type="auto"/>
            <w:noWrap/>
            <w:hideMark/>
          </w:tcPr>
          <w:p w14:paraId="0888384B" w14:textId="1291BCCF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0.979(0.978 to 0.981)</w:t>
            </w:r>
          </w:p>
        </w:tc>
        <w:tc>
          <w:tcPr>
            <w:tcW w:w="0" w:type="auto"/>
            <w:noWrap/>
            <w:hideMark/>
          </w:tcPr>
          <w:p w14:paraId="6CE44220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66677B" w:rsidRPr="0066677B" w14:paraId="79C99003" w14:textId="77777777" w:rsidTr="00D646DA">
        <w:trPr>
          <w:trHeight w:val="290"/>
        </w:trPr>
        <w:tc>
          <w:tcPr>
            <w:tcW w:w="0" w:type="auto"/>
            <w:vMerge w:val="restart"/>
          </w:tcPr>
          <w:p w14:paraId="40D8E80B" w14:textId="77777777" w:rsidR="0066677B" w:rsidRPr="0066677B" w:rsidRDefault="0066677B" w:rsidP="0066677B">
            <w:pPr>
              <w:rPr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Age at death</w:t>
            </w:r>
          </w:p>
          <w:p w14:paraId="5C4AC4E9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Ref: 25-54</w:t>
            </w:r>
          </w:p>
        </w:tc>
        <w:tc>
          <w:tcPr>
            <w:tcW w:w="0" w:type="auto"/>
            <w:noWrap/>
            <w:hideMark/>
          </w:tcPr>
          <w:p w14:paraId="3B711375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55-64</w:t>
            </w:r>
          </w:p>
        </w:tc>
        <w:tc>
          <w:tcPr>
            <w:tcW w:w="0" w:type="auto"/>
          </w:tcPr>
          <w:p w14:paraId="01F837A1" w14:textId="6714CD30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0.928(0.858 to 1.004)</w:t>
            </w:r>
          </w:p>
        </w:tc>
        <w:tc>
          <w:tcPr>
            <w:tcW w:w="0" w:type="auto"/>
          </w:tcPr>
          <w:p w14:paraId="2A7AD14A" w14:textId="24109BA8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0.39</w:t>
            </w:r>
          </w:p>
        </w:tc>
        <w:tc>
          <w:tcPr>
            <w:tcW w:w="0" w:type="auto"/>
            <w:noWrap/>
            <w:hideMark/>
          </w:tcPr>
          <w:p w14:paraId="7C045028" w14:textId="02D0090F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1.001(0.992 to 1.010)</w:t>
            </w:r>
          </w:p>
        </w:tc>
        <w:tc>
          <w:tcPr>
            <w:tcW w:w="0" w:type="auto"/>
            <w:noWrap/>
            <w:hideMark/>
          </w:tcPr>
          <w:p w14:paraId="4C841ADF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66677B" w:rsidRPr="0066677B" w14:paraId="110C9BBF" w14:textId="77777777" w:rsidTr="00D646DA">
        <w:trPr>
          <w:trHeight w:val="290"/>
        </w:trPr>
        <w:tc>
          <w:tcPr>
            <w:tcW w:w="0" w:type="auto"/>
            <w:vMerge/>
          </w:tcPr>
          <w:p w14:paraId="44A6AB2A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9014FA3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65-74</w:t>
            </w:r>
          </w:p>
        </w:tc>
        <w:tc>
          <w:tcPr>
            <w:tcW w:w="0" w:type="auto"/>
          </w:tcPr>
          <w:p w14:paraId="764F84B5" w14:textId="2C30411E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0.924(0.882 to 0.968)</w:t>
            </w:r>
          </w:p>
        </w:tc>
        <w:tc>
          <w:tcPr>
            <w:tcW w:w="0" w:type="auto"/>
          </w:tcPr>
          <w:p w14:paraId="63A3008C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258F0D6" w14:textId="44BBDE64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1.000(0.992 to 1.008)</w:t>
            </w:r>
          </w:p>
        </w:tc>
        <w:tc>
          <w:tcPr>
            <w:tcW w:w="0" w:type="auto"/>
            <w:noWrap/>
          </w:tcPr>
          <w:p w14:paraId="391C2CAA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6677B" w:rsidRPr="0066677B" w14:paraId="47D89F8D" w14:textId="77777777" w:rsidTr="00D646DA">
        <w:trPr>
          <w:trHeight w:val="290"/>
        </w:trPr>
        <w:tc>
          <w:tcPr>
            <w:tcW w:w="0" w:type="auto"/>
            <w:vMerge/>
          </w:tcPr>
          <w:p w14:paraId="2BBF967A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FFC809D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75-84</w:t>
            </w:r>
          </w:p>
        </w:tc>
        <w:tc>
          <w:tcPr>
            <w:tcW w:w="0" w:type="auto"/>
          </w:tcPr>
          <w:p w14:paraId="1228F78F" w14:textId="523EE182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0.939(0.917 to 0.961)</w:t>
            </w:r>
          </w:p>
        </w:tc>
        <w:tc>
          <w:tcPr>
            <w:tcW w:w="0" w:type="auto"/>
          </w:tcPr>
          <w:p w14:paraId="48ADE305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4DEED03" w14:textId="7F58F12B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1.001(0.993 to 1.009)</w:t>
            </w:r>
          </w:p>
        </w:tc>
        <w:tc>
          <w:tcPr>
            <w:tcW w:w="0" w:type="auto"/>
            <w:noWrap/>
          </w:tcPr>
          <w:p w14:paraId="37376E2C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6677B" w:rsidRPr="0066677B" w14:paraId="1AC99256" w14:textId="77777777" w:rsidTr="00D646DA">
        <w:trPr>
          <w:trHeight w:val="290"/>
        </w:trPr>
        <w:tc>
          <w:tcPr>
            <w:tcW w:w="0" w:type="auto"/>
            <w:vMerge/>
          </w:tcPr>
          <w:p w14:paraId="5C6DD297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C34DA0C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85+</w:t>
            </w:r>
          </w:p>
        </w:tc>
        <w:tc>
          <w:tcPr>
            <w:tcW w:w="0" w:type="auto"/>
          </w:tcPr>
          <w:p w14:paraId="409A7DD6" w14:textId="515E0840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0.928(0.906 to 0.950)</w:t>
            </w:r>
          </w:p>
        </w:tc>
        <w:tc>
          <w:tcPr>
            <w:tcW w:w="0" w:type="auto"/>
          </w:tcPr>
          <w:p w14:paraId="01DA4394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29DED7B" w14:textId="51EB07E3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0.995(0.987 to 1.003)</w:t>
            </w:r>
          </w:p>
        </w:tc>
        <w:tc>
          <w:tcPr>
            <w:tcW w:w="0" w:type="auto"/>
            <w:noWrap/>
          </w:tcPr>
          <w:p w14:paraId="4FAC498C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6677B" w:rsidRPr="0066677B" w14:paraId="15064216" w14:textId="77777777" w:rsidTr="00D646DA">
        <w:trPr>
          <w:trHeight w:val="290"/>
        </w:trPr>
        <w:tc>
          <w:tcPr>
            <w:tcW w:w="0" w:type="auto"/>
          </w:tcPr>
          <w:p w14:paraId="41FFA105" w14:textId="77777777" w:rsidR="0066677B" w:rsidRPr="0066677B" w:rsidRDefault="0066677B" w:rsidP="0066677B">
            <w:pPr>
              <w:rPr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 xml:space="preserve">Sex </w:t>
            </w:r>
          </w:p>
          <w:p w14:paraId="06D10401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Ref: male</w:t>
            </w:r>
          </w:p>
        </w:tc>
        <w:tc>
          <w:tcPr>
            <w:tcW w:w="0" w:type="auto"/>
            <w:noWrap/>
            <w:hideMark/>
          </w:tcPr>
          <w:p w14:paraId="1B933CE8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0" w:type="auto"/>
          </w:tcPr>
          <w:p w14:paraId="366E11AF" w14:textId="1F6F58CB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1.008(0.994 to 1.023)</w:t>
            </w:r>
          </w:p>
        </w:tc>
        <w:tc>
          <w:tcPr>
            <w:tcW w:w="0" w:type="auto"/>
          </w:tcPr>
          <w:p w14:paraId="37A9437C" w14:textId="0DAE198C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0.26</w:t>
            </w:r>
          </w:p>
        </w:tc>
        <w:tc>
          <w:tcPr>
            <w:tcW w:w="0" w:type="auto"/>
            <w:noWrap/>
            <w:hideMark/>
          </w:tcPr>
          <w:p w14:paraId="7A946000" w14:textId="2D5F2729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1.000(0.998 to 1.001)</w:t>
            </w:r>
          </w:p>
        </w:tc>
        <w:tc>
          <w:tcPr>
            <w:tcW w:w="0" w:type="auto"/>
            <w:noWrap/>
            <w:hideMark/>
          </w:tcPr>
          <w:p w14:paraId="2933EA65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0.86</w:t>
            </w:r>
          </w:p>
        </w:tc>
      </w:tr>
      <w:tr w:rsidR="0066677B" w:rsidRPr="0066677B" w14:paraId="2BF7B33A" w14:textId="77777777" w:rsidTr="00D646DA">
        <w:trPr>
          <w:trHeight w:val="290"/>
        </w:trPr>
        <w:tc>
          <w:tcPr>
            <w:tcW w:w="0" w:type="auto"/>
            <w:vMerge w:val="restart"/>
          </w:tcPr>
          <w:p w14:paraId="2C21FF8A" w14:textId="77777777" w:rsidR="0066677B" w:rsidRPr="0066677B" w:rsidRDefault="0066677B" w:rsidP="0066677B">
            <w:pPr>
              <w:rPr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 xml:space="preserve">Marital status </w:t>
            </w:r>
          </w:p>
          <w:p w14:paraId="2F5517CB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Ref: married</w:t>
            </w:r>
          </w:p>
        </w:tc>
        <w:tc>
          <w:tcPr>
            <w:tcW w:w="0" w:type="auto"/>
            <w:noWrap/>
            <w:hideMark/>
          </w:tcPr>
          <w:p w14:paraId="6E7E853C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Divorced</w:t>
            </w:r>
          </w:p>
        </w:tc>
        <w:tc>
          <w:tcPr>
            <w:tcW w:w="0" w:type="auto"/>
          </w:tcPr>
          <w:p w14:paraId="48A3579E" w14:textId="6B16D35E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0.999(0.967 to 1.033)</w:t>
            </w:r>
          </w:p>
        </w:tc>
        <w:tc>
          <w:tcPr>
            <w:tcW w:w="0" w:type="auto"/>
          </w:tcPr>
          <w:p w14:paraId="3D652622" w14:textId="65B7B03C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06CA3B5F" w14:textId="738ECEE0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0.997(0.993 to 1.000)</w:t>
            </w:r>
          </w:p>
        </w:tc>
        <w:tc>
          <w:tcPr>
            <w:tcW w:w="0" w:type="auto"/>
            <w:noWrap/>
            <w:hideMark/>
          </w:tcPr>
          <w:p w14:paraId="175466A2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0.20</w:t>
            </w:r>
          </w:p>
        </w:tc>
      </w:tr>
      <w:tr w:rsidR="0066677B" w:rsidRPr="0066677B" w14:paraId="40A2B204" w14:textId="77777777" w:rsidTr="00D646DA">
        <w:trPr>
          <w:trHeight w:val="290"/>
        </w:trPr>
        <w:tc>
          <w:tcPr>
            <w:tcW w:w="0" w:type="auto"/>
            <w:vMerge/>
          </w:tcPr>
          <w:p w14:paraId="58A375E3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1EE59B0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Single</w:t>
            </w:r>
          </w:p>
        </w:tc>
        <w:tc>
          <w:tcPr>
            <w:tcW w:w="0" w:type="auto"/>
          </w:tcPr>
          <w:p w14:paraId="5753FA15" w14:textId="52F0EE00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0.985(0.956 to 1.015)</w:t>
            </w:r>
          </w:p>
        </w:tc>
        <w:tc>
          <w:tcPr>
            <w:tcW w:w="0" w:type="auto"/>
          </w:tcPr>
          <w:p w14:paraId="4BADD969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FF36EB4" w14:textId="6C74C91B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1.000(0.997 to 1.002)</w:t>
            </w:r>
          </w:p>
        </w:tc>
        <w:tc>
          <w:tcPr>
            <w:tcW w:w="0" w:type="auto"/>
            <w:noWrap/>
          </w:tcPr>
          <w:p w14:paraId="38EAF151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6677B" w:rsidRPr="0066677B" w14:paraId="6E017058" w14:textId="77777777" w:rsidTr="00D646DA">
        <w:trPr>
          <w:trHeight w:val="290"/>
        </w:trPr>
        <w:tc>
          <w:tcPr>
            <w:tcW w:w="0" w:type="auto"/>
            <w:vMerge/>
          </w:tcPr>
          <w:p w14:paraId="3C940BAF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6911650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Widowed</w:t>
            </w:r>
          </w:p>
        </w:tc>
        <w:tc>
          <w:tcPr>
            <w:tcW w:w="0" w:type="auto"/>
          </w:tcPr>
          <w:p w14:paraId="5EA37480" w14:textId="7FE747AB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0.992(0.976 to 1.007)</w:t>
            </w:r>
          </w:p>
        </w:tc>
        <w:tc>
          <w:tcPr>
            <w:tcW w:w="0" w:type="auto"/>
          </w:tcPr>
          <w:p w14:paraId="3FB94870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711B774" w14:textId="677A6C8E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0.999(0.997 to 1.000)</w:t>
            </w:r>
          </w:p>
        </w:tc>
        <w:tc>
          <w:tcPr>
            <w:tcW w:w="0" w:type="auto"/>
            <w:noWrap/>
          </w:tcPr>
          <w:p w14:paraId="5DB7C66A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6677B" w:rsidRPr="0066677B" w14:paraId="28E36ACA" w14:textId="77777777" w:rsidTr="00D646DA">
        <w:trPr>
          <w:trHeight w:val="290"/>
        </w:trPr>
        <w:tc>
          <w:tcPr>
            <w:tcW w:w="0" w:type="auto"/>
            <w:vMerge/>
          </w:tcPr>
          <w:p w14:paraId="483FDC80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54FAF024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NS/unknown</w:t>
            </w:r>
          </w:p>
        </w:tc>
        <w:tc>
          <w:tcPr>
            <w:tcW w:w="0" w:type="auto"/>
          </w:tcPr>
          <w:p w14:paraId="6502B52E" w14:textId="66B56ADF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1.014(0.932 to 1.102)</w:t>
            </w:r>
          </w:p>
        </w:tc>
        <w:tc>
          <w:tcPr>
            <w:tcW w:w="0" w:type="auto"/>
          </w:tcPr>
          <w:p w14:paraId="33ED8D56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9DB8685" w14:textId="421CC6C8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0.995(0.983 to 1.007)</w:t>
            </w:r>
          </w:p>
        </w:tc>
        <w:tc>
          <w:tcPr>
            <w:tcW w:w="0" w:type="auto"/>
            <w:noWrap/>
          </w:tcPr>
          <w:p w14:paraId="35C4764E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6677B" w:rsidRPr="0066677B" w14:paraId="46FB2CEB" w14:textId="77777777" w:rsidTr="00D646DA">
        <w:trPr>
          <w:trHeight w:val="290"/>
        </w:trPr>
        <w:tc>
          <w:tcPr>
            <w:tcW w:w="0" w:type="auto"/>
            <w:vMerge w:val="restart"/>
          </w:tcPr>
          <w:p w14:paraId="37848C18" w14:textId="77777777" w:rsidR="0066677B" w:rsidRPr="0066677B" w:rsidRDefault="0066677B" w:rsidP="0066677B">
            <w:pPr>
              <w:rPr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No. comorbidities</w:t>
            </w:r>
          </w:p>
          <w:p w14:paraId="72FF3DD9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Ref: no comorbidity</w:t>
            </w:r>
          </w:p>
        </w:tc>
        <w:tc>
          <w:tcPr>
            <w:tcW w:w="0" w:type="auto"/>
            <w:noWrap/>
            <w:hideMark/>
          </w:tcPr>
          <w:p w14:paraId="44F49276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2047E777" w14:textId="58D1E1AD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0.900(0.875 to 0.925)</w:t>
            </w:r>
          </w:p>
        </w:tc>
        <w:tc>
          <w:tcPr>
            <w:tcW w:w="0" w:type="auto"/>
          </w:tcPr>
          <w:p w14:paraId="018786AB" w14:textId="06CB7C93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0" w:type="auto"/>
            <w:noWrap/>
            <w:hideMark/>
          </w:tcPr>
          <w:p w14:paraId="75A3909B" w14:textId="3B53FE19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1.011(1.008 to 1.014)</w:t>
            </w:r>
          </w:p>
        </w:tc>
        <w:tc>
          <w:tcPr>
            <w:tcW w:w="0" w:type="auto"/>
            <w:noWrap/>
            <w:hideMark/>
          </w:tcPr>
          <w:p w14:paraId="1EEF7F0D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66677B" w:rsidRPr="0066677B" w14:paraId="25419ABC" w14:textId="77777777" w:rsidTr="00D646DA">
        <w:trPr>
          <w:trHeight w:val="290"/>
        </w:trPr>
        <w:tc>
          <w:tcPr>
            <w:tcW w:w="0" w:type="auto"/>
            <w:vMerge/>
          </w:tcPr>
          <w:p w14:paraId="2CF701AC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B07F635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623CAD53" w14:textId="4776B4E5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0.955(0.941 to 0.969)</w:t>
            </w:r>
          </w:p>
        </w:tc>
        <w:tc>
          <w:tcPr>
            <w:tcW w:w="0" w:type="auto"/>
          </w:tcPr>
          <w:p w14:paraId="4CD234E6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B7D171D" w14:textId="4745F7B5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1.016(1.013 to 1.019)</w:t>
            </w:r>
          </w:p>
        </w:tc>
        <w:tc>
          <w:tcPr>
            <w:tcW w:w="0" w:type="auto"/>
            <w:noWrap/>
          </w:tcPr>
          <w:p w14:paraId="28EC6E6E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6677B" w:rsidRPr="0066677B" w14:paraId="0304CFAE" w14:textId="77777777" w:rsidTr="00D646DA">
        <w:trPr>
          <w:trHeight w:val="290"/>
        </w:trPr>
        <w:tc>
          <w:tcPr>
            <w:tcW w:w="0" w:type="auto"/>
            <w:vMerge/>
          </w:tcPr>
          <w:p w14:paraId="60D9E6AD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2736686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FE6682C" w14:textId="30069673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0.971(0.956 to 0.986)</w:t>
            </w:r>
          </w:p>
        </w:tc>
        <w:tc>
          <w:tcPr>
            <w:tcW w:w="0" w:type="auto"/>
          </w:tcPr>
          <w:p w14:paraId="55373B05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030D6D5" w14:textId="37443D0A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1.021(1.018 to 1.025)</w:t>
            </w:r>
          </w:p>
        </w:tc>
        <w:tc>
          <w:tcPr>
            <w:tcW w:w="0" w:type="auto"/>
            <w:noWrap/>
          </w:tcPr>
          <w:p w14:paraId="2CAE6D0A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6677B" w:rsidRPr="0066677B" w14:paraId="6788A144" w14:textId="77777777" w:rsidTr="00D646DA">
        <w:trPr>
          <w:trHeight w:val="290"/>
        </w:trPr>
        <w:tc>
          <w:tcPr>
            <w:tcW w:w="0" w:type="auto"/>
            <w:vMerge/>
          </w:tcPr>
          <w:p w14:paraId="6A9FF231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51B338C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4+</w:t>
            </w:r>
          </w:p>
        </w:tc>
        <w:tc>
          <w:tcPr>
            <w:tcW w:w="0" w:type="auto"/>
          </w:tcPr>
          <w:p w14:paraId="2BB558CB" w14:textId="07C68AC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1.000(1.000 to 1.000)</w:t>
            </w:r>
          </w:p>
        </w:tc>
        <w:tc>
          <w:tcPr>
            <w:tcW w:w="0" w:type="auto"/>
          </w:tcPr>
          <w:p w14:paraId="671C37F7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F9541FF" w14:textId="42E02341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1.025(1.021 to 1.028)</w:t>
            </w:r>
          </w:p>
        </w:tc>
        <w:tc>
          <w:tcPr>
            <w:tcW w:w="0" w:type="auto"/>
            <w:noWrap/>
          </w:tcPr>
          <w:p w14:paraId="2C11C00F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6677B" w:rsidRPr="0066677B" w14:paraId="5BEF40E2" w14:textId="77777777" w:rsidTr="00D646DA">
        <w:trPr>
          <w:trHeight w:val="290"/>
        </w:trPr>
        <w:tc>
          <w:tcPr>
            <w:tcW w:w="0" w:type="auto"/>
            <w:vMerge w:val="restart"/>
          </w:tcPr>
          <w:p w14:paraId="7F9FA8CF" w14:textId="77777777" w:rsidR="0066677B" w:rsidRPr="0066677B" w:rsidRDefault="0066677B" w:rsidP="0066677B">
            <w:pPr>
              <w:rPr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 xml:space="preserve">Index of multiple deprivation </w:t>
            </w:r>
          </w:p>
          <w:p w14:paraId="2B1BF7C0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Ref: least deprived</w:t>
            </w:r>
          </w:p>
        </w:tc>
        <w:tc>
          <w:tcPr>
            <w:tcW w:w="0" w:type="auto"/>
            <w:noWrap/>
            <w:hideMark/>
          </w:tcPr>
          <w:p w14:paraId="6AFC3F9D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Most deprived</w:t>
            </w:r>
          </w:p>
        </w:tc>
        <w:tc>
          <w:tcPr>
            <w:tcW w:w="0" w:type="auto"/>
          </w:tcPr>
          <w:p w14:paraId="36C19FD9" w14:textId="66C6B554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1.010(0.988 to 1.033)</w:t>
            </w:r>
          </w:p>
        </w:tc>
        <w:tc>
          <w:tcPr>
            <w:tcW w:w="0" w:type="auto"/>
          </w:tcPr>
          <w:p w14:paraId="3D1E2053" w14:textId="70274AD4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0.36</w:t>
            </w:r>
          </w:p>
        </w:tc>
        <w:tc>
          <w:tcPr>
            <w:tcW w:w="0" w:type="auto"/>
            <w:noWrap/>
            <w:hideMark/>
          </w:tcPr>
          <w:p w14:paraId="6A215315" w14:textId="409BDEDD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1.003(1.000 to 1.005)</w:t>
            </w:r>
          </w:p>
        </w:tc>
        <w:tc>
          <w:tcPr>
            <w:tcW w:w="0" w:type="auto"/>
            <w:noWrap/>
            <w:hideMark/>
          </w:tcPr>
          <w:p w14:paraId="1B7D3FF2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0.046</w:t>
            </w:r>
          </w:p>
        </w:tc>
      </w:tr>
      <w:tr w:rsidR="0066677B" w:rsidRPr="0066677B" w14:paraId="213A8059" w14:textId="77777777" w:rsidTr="00D646DA">
        <w:trPr>
          <w:trHeight w:val="290"/>
        </w:trPr>
        <w:tc>
          <w:tcPr>
            <w:tcW w:w="0" w:type="auto"/>
            <w:vMerge/>
          </w:tcPr>
          <w:p w14:paraId="04990821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DD98E49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BB986E3" w14:textId="2E6E95C3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0.999(0.976 to 1.022)</w:t>
            </w:r>
          </w:p>
        </w:tc>
        <w:tc>
          <w:tcPr>
            <w:tcW w:w="0" w:type="auto"/>
          </w:tcPr>
          <w:p w14:paraId="2778A050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E347E7B" w14:textId="47CAD77C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1.003(1.000 to 1.005)</w:t>
            </w:r>
          </w:p>
        </w:tc>
        <w:tc>
          <w:tcPr>
            <w:tcW w:w="0" w:type="auto"/>
            <w:noWrap/>
          </w:tcPr>
          <w:p w14:paraId="5EE5072E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6677B" w:rsidRPr="0066677B" w14:paraId="1D475F33" w14:textId="77777777" w:rsidTr="00D646DA">
        <w:trPr>
          <w:trHeight w:val="290"/>
        </w:trPr>
        <w:tc>
          <w:tcPr>
            <w:tcW w:w="0" w:type="auto"/>
            <w:vMerge/>
          </w:tcPr>
          <w:p w14:paraId="5C5AA1EF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C03323B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AB2BCED" w14:textId="63741F4C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1.016(0.994 to 1.038)</w:t>
            </w:r>
          </w:p>
        </w:tc>
        <w:tc>
          <w:tcPr>
            <w:tcW w:w="0" w:type="auto"/>
          </w:tcPr>
          <w:p w14:paraId="06068F44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1AAC432" w14:textId="59AADB7A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1.002(0.999 to 1.004)</w:t>
            </w:r>
          </w:p>
        </w:tc>
        <w:tc>
          <w:tcPr>
            <w:tcW w:w="0" w:type="auto"/>
            <w:noWrap/>
          </w:tcPr>
          <w:p w14:paraId="4F3585EF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6677B" w:rsidRPr="0066677B" w14:paraId="1F8F4CF8" w14:textId="77777777" w:rsidTr="00D646DA">
        <w:trPr>
          <w:trHeight w:val="290"/>
        </w:trPr>
        <w:tc>
          <w:tcPr>
            <w:tcW w:w="0" w:type="auto"/>
            <w:vMerge/>
          </w:tcPr>
          <w:p w14:paraId="561BDDA0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6122283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1CAAE93D" w14:textId="78E18F0E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1.013(0.991 to 1.036)</w:t>
            </w:r>
          </w:p>
        </w:tc>
        <w:tc>
          <w:tcPr>
            <w:tcW w:w="0" w:type="auto"/>
          </w:tcPr>
          <w:p w14:paraId="63C2851A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0C2B7D6" w14:textId="44B2DBE6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1.000(0.998 to 1.002)</w:t>
            </w:r>
          </w:p>
        </w:tc>
        <w:tc>
          <w:tcPr>
            <w:tcW w:w="0" w:type="auto"/>
            <w:noWrap/>
          </w:tcPr>
          <w:p w14:paraId="491341B7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6677B" w:rsidRPr="0066677B" w14:paraId="6DA075C6" w14:textId="77777777" w:rsidTr="00D646DA">
        <w:trPr>
          <w:trHeight w:val="290"/>
        </w:trPr>
        <w:tc>
          <w:tcPr>
            <w:tcW w:w="0" w:type="auto"/>
          </w:tcPr>
          <w:p w14:paraId="5788780F" w14:textId="77777777" w:rsidR="0066677B" w:rsidRPr="0066677B" w:rsidRDefault="0066677B" w:rsidP="0066677B">
            <w:pPr>
              <w:rPr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Rural/urban indicator</w:t>
            </w:r>
          </w:p>
          <w:p w14:paraId="2972CE53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sz w:val="18"/>
                <w:szCs w:val="18"/>
              </w:rPr>
              <w:t>Ref: urban</w:t>
            </w:r>
          </w:p>
        </w:tc>
        <w:tc>
          <w:tcPr>
            <w:tcW w:w="0" w:type="auto"/>
            <w:noWrap/>
            <w:hideMark/>
          </w:tcPr>
          <w:p w14:paraId="3462137B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Rural</w:t>
            </w:r>
          </w:p>
        </w:tc>
        <w:tc>
          <w:tcPr>
            <w:tcW w:w="0" w:type="auto"/>
          </w:tcPr>
          <w:p w14:paraId="193E7D80" w14:textId="003A143C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0.990(0.972 to 1.009)</w:t>
            </w:r>
          </w:p>
        </w:tc>
        <w:tc>
          <w:tcPr>
            <w:tcW w:w="0" w:type="auto"/>
          </w:tcPr>
          <w:p w14:paraId="0D6169B3" w14:textId="4F26F6EC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0.31</w:t>
            </w:r>
          </w:p>
        </w:tc>
        <w:tc>
          <w:tcPr>
            <w:tcW w:w="0" w:type="auto"/>
            <w:noWrap/>
            <w:hideMark/>
          </w:tcPr>
          <w:p w14:paraId="31921A8B" w14:textId="38791C46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1.003(1.001 to 1.005)</w:t>
            </w:r>
          </w:p>
        </w:tc>
        <w:tc>
          <w:tcPr>
            <w:tcW w:w="0" w:type="auto"/>
            <w:noWrap/>
            <w:hideMark/>
          </w:tcPr>
          <w:p w14:paraId="4D111D90" w14:textId="77777777" w:rsidR="0066677B" w:rsidRPr="0066677B" w:rsidRDefault="0066677B" w:rsidP="0066677B">
            <w:pPr>
              <w:rPr>
                <w:color w:val="000000" w:themeColor="text1"/>
                <w:sz w:val="18"/>
                <w:szCs w:val="18"/>
              </w:rPr>
            </w:pPr>
            <w:r w:rsidRPr="0066677B">
              <w:rPr>
                <w:color w:val="000000" w:themeColor="text1"/>
                <w:sz w:val="18"/>
                <w:szCs w:val="18"/>
              </w:rPr>
              <w:t>0.001</w:t>
            </w:r>
          </w:p>
        </w:tc>
      </w:tr>
    </w:tbl>
    <w:p w14:paraId="5C0D5CBC" w14:textId="77777777" w:rsidR="00A11291" w:rsidRDefault="00A11291">
      <w:pPr>
        <w:rPr>
          <w:noProof/>
        </w:rPr>
      </w:pPr>
    </w:p>
    <w:p w14:paraId="5A34B8A2" w14:textId="77777777" w:rsidR="00A11291" w:rsidRDefault="00A11291">
      <w:pPr>
        <w:rPr>
          <w:noProof/>
        </w:rPr>
      </w:pPr>
    </w:p>
    <w:p w14:paraId="01589336" w14:textId="77777777" w:rsidR="00A11291" w:rsidRDefault="00A11291">
      <w:pPr>
        <w:rPr>
          <w:noProof/>
        </w:rPr>
      </w:pPr>
    </w:p>
    <w:p w14:paraId="25F289FE" w14:textId="77777777" w:rsidR="00A11291" w:rsidRDefault="00A11291">
      <w:pPr>
        <w:rPr>
          <w:noProof/>
        </w:rPr>
      </w:pPr>
    </w:p>
    <w:p w14:paraId="186C706C" w14:textId="77777777" w:rsidR="00A11291" w:rsidRDefault="00A11291">
      <w:pPr>
        <w:rPr>
          <w:noProof/>
        </w:rPr>
      </w:pPr>
    </w:p>
    <w:p w14:paraId="0D0E3EE0" w14:textId="77777777" w:rsidR="00A11291" w:rsidRDefault="00A11291">
      <w:pPr>
        <w:rPr>
          <w:noProof/>
        </w:rPr>
      </w:pPr>
    </w:p>
    <w:p w14:paraId="5EF1DFE6" w14:textId="77777777" w:rsidR="00A11291" w:rsidRDefault="00A11291">
      <w:pPr>
        <w:rPr>
          <w:noProof/>
        </w:rPr>
      </w:pPr>
    </w:p>
    <w:p w14:paraId="04C2BFFB" w14:textId="77777777" w:rsidR="00A11291" w:rsidRDefault="00A11291">
      <w:pPr>
        <w:rPr>
          <w:noProof/>
        </w:rPr>
      </w:pPr>
    </w:p>
    <w:p w14:paraId="7A187059" w14:textId="77777777" w:rsidR="00A11291" w:rsidRDefault="00A11291">
      <w:pPr>
        <w:rPr>
          <w:noProof/>
        </w:rPr>
      </w:pPr>
    </w:p>
    <w:p w14:paraId="53B2AEF6" w14:textId="77777777" w:rsidR="00A11291" w:rsidRDefault="00A11291">
      <w:pPr>
        <w:rPr>
          <w:noProof/>
        </w:rPr>
      </w:pPr>
    </w:p>
    <w:p w14:paraId="53C95C80" w14:textId="740700AF" w:rsidR="00A11291" w:rsidRDefault="00A11291">
      <w:pPr>
        <w:rPr>
          <w:noProof/>
        </w:rPr>
      </w:pPr>
    </w:p>
    <w:p w14:paraId="4C4866E8" w14:textId="77777777" w:rsidR="00A11291" w:rsidRDefault="00A11291">
      <w:pPr>
        <w:rPr>
          <w:noProof/>
        </w:rPr>
      </w:pPr>
    </w:p>
    <w:p w14:paraId="6EB7B3D9" w14:textId="4BB21FDA" w:rsidR="003C6096" w:rsidRDefault="003C6096"/>
    <w:sectPr w:rsidR="003C6096" w:rsidSect="00CC671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79347" w14:textId="77777777" w:rsidR="00E97180" w:rsidRDefault="00E97180" w:rsidP="00A11291">
      <w:r>
        <w:separator/>
      </w:r>
    </w:p>
  </w:endnote>
  <w:endnote w:type="continuationSeparator" w:id="0">
    <w:p w14:paraId="11E4B25D" w14:textId="77777777" w:rsidR="00E97180" w:rsidRDefault="00E97180" w:rsidP="00A11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D25F5" w14:textId="77777777" w:rsidR="001D39A7" w:rsidRDefault="001D39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27B7F" w14:textId="77777777" w:rsidR="001D39A7" w:rsidRDefault="001D39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B9791" w14:textId="77777777" w:rsidR="001D39A7" w:rsidRDefault="001D39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B2789" w14:textId="77777777" w:rsidR="00E97180" w:rsidRDefault="00E97180" w:rsidP="00A11291">
      <w:r>
        <w:separator/>
      </w:r>
    </w:p>
  </w:footnote>
  <w:footnote w:type="continuationSeparator" w:id="0">
    <w:p w14:paraId="50033BDE" w14:textId="77777777" w:rsidR="00E97180" w:rsidRDefault="00E97180" w:rsidP="00A112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8905F" w14:textId="77777777" w:rsidR="001D39A7" w:rsidRDefault="001D39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E073F" w14:textId="77777777" w:rsidR="001D39A7" w:rsidRDefault="001D39A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01E2F" w14:textId="77777777" w:rsidR="001D39A7" w:rsidRDefault="001D39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14A"/>
    <w:rsid w:val="00020AAF"/>
    <w:rsid w:val="00022BC4"/>
    <w:rsid w:val="00062BDA"/>
    <w:rsid w:val="00084478"/>
    <w:rsid w:val="000F40C1"/>
    <w:rsid w:val="001150F9"/>
    <w:rsid w:val="0011591F"/>
    <w:rsid w:val="00130A6B"/>
    <w:rsid w:val="001634EE"/>
    <w:rsid w:val="00182A11"/>
    <w:rsid w:val="001D39A7"/>
    <w:rsid w:val="001F1238"/>
    <w:rsid w:val="001F4E6D"/>
    <w:rsid w:val="00203C51"/>
    <w:rsid w:val="0021317B"/>
    <w:rsid w:val="00235F6B"/>
    <w:rsid w:val="00243EB2"/>
    <w:rsid w:val="002F114A"/>
    <w:rsid w:val="00353B22"/>
    <w:rsid w:val="003B1B36"/>
    <w:rsid w:val="003C6096"/>
    <w:rsid w:val="003D6C47"/>
    <w:rsid w:val="00410294"/>
    <w:rsid w:val="00432DA5"/>
    <w:rsid w:val="004861EC"/>
    <w:rsid w:val="004C2053"/>
    <w:rsid w:val="004E5ACC"/>
    <w:rsid w:val="0051719B"/>
    <w:rsid w:val="00521B5B"/>
    <w:rsid w:val="00553D49"/>
    <w:rsid w:val="00576FFA"/>
    <w:rsid w:val="005A50BE"/>
    <w:rsid w:val="0061039A"/>
    <w:rsid w:val="00615736"/>
    <w:rsid w:val="00615BF1"/>
    <w:rsid w:val="00616039"/>
    <w:rsid w:val="00657E80"/>
    <w:rsid w:val="0066677B"/>
    <w:rsid w:val="00667F6D"/>
    <w:rsid w:val="006B4524"/>
    <w:rsid w:val="006C4623"/>
    <w:rsid w:val="0074119A"/>
    <w:rsid w:val="00750CD5"/>
    <w:rsid w:val="00766210"/>
    <w:rsid w:val="00775B0B"/>
    <w:rsid w:val="0079433E"/>
    <w:rsid w:val="00795DEB"/>
    <w:rsid w:val="008023E7"/>
    <w:rsid w:val="00885B95"/>
    <w:rsid w:val="008D4F04"/>
    <w:rsid w:val="008D5B42"/>
    <w:rsid w:val="00951C93"/>
    <w:rsid w:val="009A1CD6"/>
    <w:rsid w:val="009A643F"/>
    <w:rsid w:val="00A11291"/>
    <w:rsid w:val="00A31DFF"/>
    <w:rsid w:val="00A42D14"/>
    <w:rsid w:val="00A654C8"/>
    <w:rsid w:val="00AD2A7C"/>
    <w:rsid w:val="00B451F3"/>
    <w:rsid w:val="00B537CC"/>
    <w:rsid w:val="00B62A81"/>
    <w:rsid w:val="00B654DE"/>
    <w:rsid w:val="00B754D7"/>
    <w:rsid w:val="00BA5D69"/>
    <w:rsid w:val="00BC00F5"/>
    <w:rsid w:val="00BD2B28"/>
    <w:rsid w:val="00C452FE"/>
    <w:rsid w:val="00C74E17"/>
    <w:rsid w:val="00C764F4"/>
    <w:rsid w:val="00CA1831"/>
    <w:rsid w:val="00CA3927"/>
    <w:rsid w:val="00CC671F"/>
    <w:rsid w:val="00D26A7A"/>
    <w:rsid w:val="00D646DA"/>
    <w:rsid w:val="00DC749F"/>
    <w:rsid w:val="00DE502D"/>
    <w:rsid w:val="00E6484F"/>
    <w:rsid w:val="00E870ED"/>
    <w:rsid w:val="00E94F27"/>
    <w:rsid w:val="00E97180"/>
    <w:rsid w:val="00EA1D5A"/>
    <w:rsid w:val="00EE3657"/>
    <w:rsid w:val="00F04B0B"/>
    <w:rsid w:val="00F76BE5"/>
    <w:rsid w:val="00FD66E4"/>
    <w:rsid w:val="00FE0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1459E6"/>
  <w15:chartTrackingRefBased/>
  <w15:docId w15:val="{248C3EE5-F528-FD49-8812-C58A03691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6Colorful-Accent3">
    <w:name w:val="Grid Table 6 Colorful Accent 3"/>
    <w:basedOn w:val="TableNormal"/>
    <w:uiPriority w:val="51"/>
    <w:rsid w:val="00BA5D69"/>
    <w:rPr>
      <w:rFonts w:eastAsia="SimSun"/>
      <w:color w:val="1E5E9F" w:themeColor="accent3" w:themeShade="BF"/>
    </w:rPr>
    <w:tblPr>
      <w:tblStyleRowBandSize w:val="1"/>
      <w:tblStyleColBandSize w:val="1"/>
      <w:tblBorders>
        <w:top w:val="single" w:sz="4" w:space="0" w:color="7EB1E6" w:themeColor="accent3" w:themeTint="99"/>
        <w:left w:val="single" w:sz="4" w:space="0" w:color="7EB1E6" w:themeColor="accent3" w:themeTint="99"/>
        <w:bottom w:val="single" w:sz="4" w:space="0" w:color="7EB1E6" w:themeColor="accent3" w:themeTint="99"/>
        <w:right w:val="single" w:sz="4" w:space="0" w:color="7EB1E6" w:themeColor="accent3" w:themeTint="99"/>
        <w:insideH w:val="single" w:sz="4" w:space="0" w:color="7EB1E6" w:themeColor="accent3" w:themeTint="99"/>
        <w:insideV w:val="single" w:sz="4" w:space="0" w:color="7EB1E6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7EB1E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EB1E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5F6" w:themeFill="accent3" w:themeFillTint="33"/>
      </w:tcPr>
    </w:tblStylePr>
    <w:tblStylePr w:type="band1Horz">
      <w:tblPr/>
      <w:tcPr>
        <w:shd w:val="clear" w:color="auto" w:fill="D3E5F6" w:themeFill="accent3" w:themeFillTint="33"/>
      </w:tcPr>
    </w:tblStylePr>
  </w:style>
  <w:style w:type="table" w:styleId="GridTable4-Accent5">
    <w:name w:val="Grid Table 4 Accent 5"/>
    <w:basedOn w:val="TableNormal"/>
    <w:uiPriority w:val="49"/>
    <w:rsid w:val="00A11291"/>
    <w:rPr>
      <w:rFonts w:eastAsia="SimSun"/>
    </w:rPr>
    <w:tblPr>
      <w:tblStyleRowBandSize w:val="1"/>
      <w:tblStyleColBandSize w:val="1"/>
      <w:tblBorders>
        <w:top w:val="single" w:sz="4" w:space="0" w:color="9BC7CE" w:themeColor="accent5" w:themeTint="99"/>
        <w:left w:val="single" w:sz="4" w:space="0" w:color="9BC7CE" w:themeColor="accent5" w:themeTint="99"/>
        <w:bottom w:val="single" w:sz="4" w:space="0" w:color="9BC7CE" w:themeColor="accent5" w:themeTint="99"/>
        <w:right w:val="single" w:sz="4" w:space="0" w:color="9BC7CE" w:themeColor="accent5" w:themeTint="99"/>
        <w:insideH w:val="single" w:sz="4" w:space="0" w:color="9BC7CE" w:themeColor="accent5" w:themeTint="99"/>
        <w:insideV w:val="single" w:sz="4" w:space="0" w:color="9BC7C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AA2AE" w:themeColor="accent5"/>
          <w:left w:val="single" w:sz="4" w:space="0" w:color="5AA2AE" w:themeColor="accent5"/>
          <w:bottom w:val="single" w:sz="4" w:space="0" w:color="5AA2AE" w:themeColor="accent5"/>
          <w:right w:val="single" w:sz="4" w:space="0" w:color="5AA2AE" w:themeColor="accent5"/>
          <w:insideH w:val="nil"/>
          <w:insideV w:val="nil"/>
        </w:tcBorders>
        <w:shd w:val="clear" w:color="auto" w:fill="5AA2AE" w:themeFill="accent5"/>
      </w:tcPr>
    </w:tblStylePr>
    <w:tblStylePr w:type="lastRow">
      <w:rPr>
        <w:b/>
        <w:bCs/>
      </w:rPr>
      <w:tblPr/>
      <w:tcPr>
        <w:tcBorders>
          <w:top w:val="double" w:sz="4" w:space="0" w:color="5AA2A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CEE" w:themeFill="accent5" w:themeFillTint="33"/>
      </w:tcPr>
    </w:tblStylePr>
    <w:tblStylePr w:type="band1Horz">
      <w:tblPr/>
      <w:tcPr>
        <w:shd w:val="clear" w:color="auto" w:fill="DDECEE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A1129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1291"/>
  </w:style>
  <w:style w:type="paragraph" w:styleId="Footer">
    <w:name w:val="footer"/>
    <w:basedOn w:val="Normal"/>
    <w:link w:val="FooterChar"/>
    <w:uiPriority w:val="99"/>
    <w:unhideWhenUsed/>
    <w:rsid w:val="00A1129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1291"/>
  </w:style>
  <w:style w:type="table" w:styleId="GridTable4-Accent1">
    <w:name w:val="Grid Table 4 Accent 1"/>
    <w:basedOn w:val="TableNormal"/>
    <w:uiPriority w:val="49"/>
    <w:rsid w:val="00DE502D"/>
    <w:pPr>
      <w:contextualSpacing/>
    </w:pPr>
    <w:rPr>
      <w:rFonts w:ascii="Arial" w:eastAsia="Arial" w:hAnsi="Arial" w:cs="Arial"/>
      <w:sz w:val="22"/>
      <w:szCs w:val="22"/>
      <w:lang w:val="en" w:eastAsia="zh-CN"/>
    </w:rPr>
    <w:tblPr>
      <w:tblStyleRowBandSize w:val="1"/>
      <w:tblStyleColBandSize w:val="1"/>
      <w:tblBorders>
        <w:top w:val="single" w:sz="4" w:space="0" w:color="90A1CF" w:themeColor="accent1" w:themeTint="99"/>
        <w:left w:val="single" w:sz="4" w:space="0" w:color="90A1CF" w:themeColor="accent1" w:themeTint="99"/>
        <w:bottom w:val="single" w:sz="4" w:space="0" w:color="90A1CF" w:themeColor="accent1" w:themeTint="99"/>
        <w:right w:val="single" w:sz="4" w:space="0" w:color="90A1CF" w:themeColor="accent1" w:themeTint="99"/>
        <w:insideH w:val="single" w:sz="4" w:space="0" w:color="90A1CF" w:themeColor="accent1" w:themeTint="99"/>
        <w:insideV w:val="single" w:sz="4" w:space="0" w:color="90A1C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A66AC" w:themeColor="accent1"/>
          <w:left w:val="single" w:sz="4" w:space="0" w:color="4A66AC" w:themeColor="accent1"/>
          <w:bottom w:val="single" w:sz="4" w:space="0" w:color="4A66AC" w:themeColor="accent1"/>
          <w:right w:val="single" w:sz="4" w:space="0" w:color="4A66AC" w:themeColor="accent1"/>
          <w:insideH w:val="nil"/>
          <w:insideV w:val="nil"/>
        </w:tcBorders>
        <w:shd w:val="clear" w:color="auto" w:fill="4A66AC" w:themeFill="accent1"/>
      </w:tcPr>
    </w:tblStylePr>
    <w:tblStylePr w:type="lastRow">
      <w:rPr>
        <w:b/>
        <w:bCs/>
      </w:rPr>
      <w:tblPr/>
      <w:tcPr>
        <w:tcBorders>
          <w:top w:val="double" w:sz="4" w:space="0" w:color="4A66A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FEF" w:themeFill="accent1" w:themeFillTint="33"/>
      </w:tcPr>
    </w:tblStylePr>
    <w:tblStylePr w:type="band1Horz">
      <w:tblPr/>
      <w:tcPr>
        <w:shd w:val="clear" w:color="auto" w:fill="D9DFEF" w:themeFill="accen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410294"/>
    <w:pPr>
      <w:contextualSpacing/>
    </w:pPr>
    <w:rPr>
      <w:rFonts w:ascii="Arial" w:eastAsia="Arial" w:hAnsi="Arial" w:cs="Arial"/>
      <w:color w:val="374C80" w:themeColor="accent1" w:themeShade="BF"/>
      <w:sz w:val="22"/>
      <w:szCs w:val="22"/>
      <w:lang w:val="en" w:eastAsia="zh-CN"/>
    </w:rPr>
    <w:tblPr>
      <w:tblStyleRowBandSize w:val="1"/>
      <w:tblStyleColBandSize w:val="1"/>
      <w:tblBorders>
        <w:top w:val="single" w:sz="4" w:space="0" w:color="90A1CF" w:themeColor="accent1" w:themeTint="99"/>
        <w:left w:val="single" w:sz="4" w:space="0" w:color="90A1CF" w:themeColor="accent1" w:themeTint="99"/>
        <w:bottom w:val="single" w:sz="4" w:space="0" w:color="90A1CF" w:themeColor="accent1" w:themeTint="99"/>
        <w:right w:val="single" w:sz="4" w:space="0" w:color="90A1CF" w:themeColor="accent1" w:themeTint="99"/>
        <w:insideH w:val="single" w:sz="4" w:space="0" w:color="90A1CF" w:themeColor="accent1" w:themeTint="99"/>
        <w:insideV w:val="single" w:sz="4" w:space="0" w:color="90A1C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0A1C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0A1C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FEF" w:themeFill="accent1" w:themeFillTint="33"/>
      </w:tcPr>
    </w:tblStylePr>
    <w:tblStylePr w:type="band1Horz">
      <w:tblPr/>
      <w:tcPr>
        <w:shd w:val="clear" w:color="auto" w:fill="D9DFEF" w:themeFill="accen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B451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51F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51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51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51F3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C764F4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4">
    <w:name w:val="Grid Table 1 Light Accent 4"/>
    <w:basedOn w:val="TableNormal"/>
    <w:uiPriority w:val="46"/>
    <w:rsid w:val="00FE0CE5"/>
    <w:tblPr>
      <w:tblStyleRowBandSize w:val="1"/>
      <w:tblStyleColBandSize w:val="1"/>
      <w:tblBorders>
        <w:top w:val="single" w:sz="4" w:space="0" w:color="CBD2DC" w:themeColor="accent4" w:themeTint="66"/>
        <w:left w:val="single" w:sz="4" w:space="0" w:color="CBD2DC" w:themeColor="accent4" w:themeTint="66"/>
        <w:bottom w:val="single" w:sz="4" w:space="0" w:color="CBD2DC" w:themeColor="accent4" w:themeTint="66"/>
        <w:right w:val="single" w:sz="4" w:space="0" w:color="CBD2DC" w:themeColor="accent4" w:themeTint="66"/>
        <w:insideH w:val="single" w:sz="4" w:space="0" w:color="CBD2DC" w:themeColor="accent4" w:themeTint="66"/>
        <w:insideV w:val="single" w:sz="4" w:space="0" w:color="CBD2D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BCB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BC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FE0CE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31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729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KCH</Company>
  <LinksUpToDate>false</LinksUpToDate>
  <CharactersWithSpaces>4881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Beattie</dc:creator>
  <cp:keywords/>
  <dc:description/>
  <cp:lastModifiedBy>Gao, Wei</cp:lastModifiedBy>
  <cp:revision>9</cp:revision>
  <dcterms:created xsi:type="dcterms:W3CDTF">2021-05-31T13:20:00Z</dcterms:created>
  <dcterms:modified xsi:type="dcterms:W3CDTF">2021-06-16T23:09:00Z</dcterms:modified>
</cp:coreProperties>
</file>