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27FA" w:rsidRDefault="00D27278">
      <w:pPr>
        <w:rPr>
          <w:lang w:val="en-US"/>
        </w:rPr>
      </w:pPr>
      <w:r w:rsidRPr="00D27278">
        <w:rPr>
          <w:lang w:val="en-US"/>
        </w:rPr>
        <w:t>Supporting information</w:t>
      </w:r>
    </w:p>
    <w:p w:rsidR="00D27278" w:rsidRDefault="00D27278">
      <w:pPr>
        <w:rPr>
          <w:lang w:val="en-US"/>
        </w:rPr>
      </w:pPr>
    </w:p>
    <w:p w:rsidR="00D27278" w:rsidRDefault="001723CA" w:rsidP="001723CA">
      <w:pPr>
        <w:jc w:val="center"/>
        <w:rPr>
          <w:lang w:val="en-US"/>
        </w:rPr>
      </w:pPr>
      <w:r>
        <w:object w:dxaOrig="6850" w:dyaOrig="53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2.85pt;height:268.45pt" o:ole="">
            <v:imagedata r:id="rId5" o:title=""/>
          </v:shape>
          <o:OLEObject Type="Embed" ProgID="Origin50.Graph" ShapeID="_x0000_i1025" DrawAspect="Content" ObjectID="_1655897179" r:id="rId6"/>
        </w:object>
      </w:r>
    </w:p>
    <w:p w:rsidR="00D27278" w:rsidRPr="00C24A39" w:rsidRDefault="00DD33DD">
      <w:pPr>
        <w:rPr>
          <w:lang w:val="en-US"/>
        </w:rPr>
      </w:pPr>
      <w:r>
        <w:rPr>
          <w:lang w:val="en-US"/>
        </w:rPr>
        <w:t>Figure</w:t>
      </w:r>
      <w:r w:rsidR="00C172EB">
        <w:rPr>
          <w:lang w:val="en-US"/>
        </w:rPr>
        <w:t xml:space="preserve"> S1</w:t>
      </w:r>
      <w:r w:rsidR="001723CA">
        <w:rPr>
          <w:lang w:val="en-US"/>
        </w:rPr>
        <w:t xml:space="preserve">. </w:t>
      </w:r>
      <w:r w:rsidR="00C24A39">
        <w:rPr>
          <w:lang w:val="en-US"/>
        </w:rPr>
        <w:t xml:space="preserve"> GPC Chromatogram of </w:t>
      </w:r>
      <w:r w:rsidR="00C24A39">
        <w:rPr>
          <w:rFonts w:ascii="Georgia" w:hAnsi="Georgia"/>
          <w:noProof/>
        </w:rPr>
        <w:t>γ</w:t>
      </w:r>
      <w:r w:rsidR="00C24A39" w:rsidRPr="00C24A39">
        <w:rPr>
          <w:noProof/>
          <w:lang w:val="en-US"/>
        </w:rPr>
        <w:t>-PGA</w:t>
      </w:r>
      <w:r w:rsidR="00C24A39">
        <w:rPr>
          <w:noProof/>
          <w:lang w:val="en-US"/>
        </w:rPr>
        <w:t>.</w:t>
      </w:r>
    </w:p>
    <w:p w:rsidR="00D27278" w:rsidRPr="00C24A39" w:rsidRDefault="00D27278">
      <w:pPr>
        <w:rPr>
          <w:lang w:val="en-US"/>
        </w:rPr>
      </w:pPr>
    </w:p>
    <w:p w:rsidR="00D27278" w:rsidRPr="00C24A39" w:rsidRDefault="00D27278">
      <w:pPr>
        <w:rPr>
          <w:lang w:val="en-US"/>
        </w:rPr>
      </w:pPr>
    </w:p>
    <w:p w:rsidR="001723CA" w:rsidRPr="00C24A39" w:rsidRDefault="001723CA">
      <w:pPr>
        <w:rPr>
          <w:lang w:val="en-U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8"/>
        <w:gridCol w:w="4270"/>
      </w:tblGrid>
      <w:tr w:rsidR="001723CA" w:rsidTr="00FC321F">
        <w:tc>
          <w:tcPr>
            <w:tcW w:w="4568" w:type="dxa"/>
          </w:tcPr>
          <w:p w:rsidR="001723CA" w:rsidRDefault="003E4712">
            <w:r>
              <w:rPr>
                <w:noProof/>
                <w:lang w:eastAsia="es-MX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0DAD40E1" wp14:editId="4A9EBACC">
                      <wp:simplePos x="0" y="0"/>
                      <wp:positionH relativeFrom="margin">
                        <wp:posOffset>20955</wp:posOffset>
                      </wp:positionH>
                      <wp:positionV relativeFrom="paragraph">
                        <wp:posOffset>14605</wp:posOffset>
                      </wp:positionV>
                      <wp:extent cx="469900" cy="1404620"/>
                      <wp:effectExtent l="0" t="0" r="0" b="5715"/>
                      <wp:wrapNone/>
                      <wp:docPr id="21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E4712" w:rsidRPr="005C2DE6" w:rsidRDefault="003E4712" w:rsidP="003E4712">
                                  <w:pP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 w:rsidRPr="005C2DE6"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a)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0DAD40E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margin-left:1.65pt;margin-top:1.15pt;width:37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" filled="f" stroked="f">
                      <v:textbox style="mso-fit-shape-to-text:t">
                        <w:txbxContent>
                          <w:p w:rsidR="003E4712" w:rsidRPr="005C2DE6" w:rsidRDefault="003E4712" w:rsidP="003E4712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5C2DE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a)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1723CA">
              <w:rPr>
                <w:noProof/>
                <w:lang w:eastAsia="es-MX"/>
              </w:rPr>
              <w:drawing>
                <wp:inline distT="0" distB="0" distL="0" distR="0" wp14:anchorId="467113C1" wp14:editId="7B0F9F50">
                  <wp:extent cx="2787095" cy="2000553"/>
                  <wp:effectExtent l="0" t="0" r="0" b="0"/>
                  <wp:docPr id="42" name="Imagen 42" descr="C:\Users\carlos\Documents\ISELA\Tesis\Resultados\SEMveracruz\M07_5000_23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carlos\Documents\ISELA\Tesis\Resultados\SEMveracruz\M07_5000_23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8193" cy="2001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0" w:type="dxa"/>
          </w:tcPr>
          <w:p w:rsidR="001723CA" w:rsidRDefault="00FC321F">
            <w:r>
              <w:rPr>
                <w:noProof/>
                <w:lang w:eastAsia="es-MX"/>
              </w:rPr>
              <mc:AlternateContent>
                <mc:Choice Requires="wps">
                  <w:drawing>
                    <wp:anchor distT="45720" distB="45720" distL="114300" distR="114300" simplePos="0" relativeHeight="251673600" behindDoc="0" locked="0" layoutInCell="1" allowOverlap="1" wp14:anchorId="570C71AA" wp14:editId="137163BF">
                      <wp:simplePos x="0" y="0"/>
                      <wp:positionH relativeFrom="margin">
                        <wp:posOffset>482278</wp:posOffset>
                      </wp:positionH>
                      <wp:positionV relativeFrom="paragraph">
                        <wp:posOffset>244538</wp:posOffset>
                      </wp:positionV>
                      <wp:extent cx="469900" cy="1404620"/>
                      <wp:effectExtent l="0" t="0" r="0" b="5715"/>
                      <wp:wrapNone/>
                      <wp:docPr id="10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C321F" w:rsidRPr="00FC321F" w:rsidRDefault="00FC321F" w:rsidP="00FC321F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  <w:r w:rsidRPr="00FC321F">
                                    <w:rPr>
                                      <w:sz w:val="28"/>
                                      <w:szCs w:val="28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70C71AA" id="_x0000_s1027" type="#_x0000_t202" style="position:absolute;margin-left:37.95pt;margin-top:19.25pt;width:37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" filled="f" stroked="f">
                      <v:textbox style="mso-fit-shape-to-text:t">
                        <w:txbxContent>
                          <w:p w:rsidR="00FC321F" w:rsidRPr="00FC321F" w:rsidRDefault="00FC321F" w:rsidP="00FC321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b</w:t>
                            </w:r>
                            <w:r w:rsidRPr="00FC321F"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1723CA">
              <w:object w:dxaOrig="6849" w:dyaOrig="5356">
                <v:shape id="_x0000_i1026" type="#_x0000_t75" style="width:201.85pt;height:158.15pt" o:ole="">
                  <v:imagedata r:id="rId8" o:title=""/>
                </v:shape>
                <o:OLEObject Type="Embed" ProgID="Origin50.Graph" ShapeID="_x0000_i1026" DrawAspect="Content" ObjectID="_1655897180" r:id="rId9"/>
              </w:object>
            </w:r>
          </w:p>
        </w:tc>
      </w:tr>
      <w:tr w:rsidR="001723CA" w:rsidTr="00FC321F">
        <w:tc>
          <w:tcPr>
            <w:tcW w:w="4568" w:type="dxa"/>
          </w:tcPr>
          <w:p w:rsidR="001723CA" w:rsidRDefault="00896F1D" w:rsidP="00896F1D">
            <w:pPr>
              <w:jc w:val="center"/>
            </w:pPr>
            <w:r w:rsidRPr="00FC54B1">
              <w:rPr>
                <w:noProof/>
                <w:lang w:eastAsia="es-MX"/>
              </w:rPr>
              <w:lastRenderedPageBreak/>
              <w:drawing>
                <wp:inline distT="0" distB="0" distL="0" distR="0" wp14:anchorId="78FD98D4" wp14:editId="33DD0084">
                  <wp:extent cx="2786400" cy="2568169"/>
                  <wp:effectExtent l="0" t="0" r="0" b="3810"/>
                  <wp:docPr id="41" name="Imagen 41" descr="C:\Users\arxells\AppData\Local\Temp\Temp1_01-2_JRomero-Isela.zip\01-2_JRomero-Isela\PVAE_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arxells\AppData\Local\Temp\Temp1_01-2_JRomero-Isela.zip\01-2_JRomero-Isela\PVAE_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6400" cy="2568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0" w:type="dxa"/>
          </w:tcPr>
          <w:p w:rsidR="001723CA" w:rsidRDefault="00FC321F">
            <w:r>
              <w:rPr>
                <w:noProof/>
                <w:lang w:eastAsia="es-MX"/>
              </w:rPr>
              <mc:AlternateContent>
                <mc:Choice Requires="wps">
                  <w:drawing>
                    <wp:anchor distT="45720" distB="45720" distL="114300" distR="114300" simplePos="0" relativeHeight="251671552" behindDoc="0" locked="0" layoutInCell="1" allowOverlap="1" wp14:anchorId="657AB48E" wp14:editId="2F6D9683">
                      <wp:simplePos x="0" y="0"/>
                      <wp:positionH relativeFrom="margin">
                        <wp:posOffset>447862</wp:posOffset>
                      </wp:positionH>
                      <wp:positionV relativeFrom="paragraph">
                        <wp:posOffset>212636</wp:posOffset>
                      </wp:positionV>
                      <wp:extent cx="469900" cy="1404620"/>
                      <wp:effectExtent l="0" t="0" r="0" b="5715"/>
                      <wp:wrapNone/>
                      <wp:docPr id="9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C321F" w:rsidRPr="00FC321F" w:rsidRDefault="00FC321F" w:rsidP="00FC321F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d</w:t>
                                  </w:r>
                                  <w:r w:rsidRPr="00FC321F">
                                    <w:rPr>
                                      <w:sz w:val="28"/>
                                      <w:szCs w:val="28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57AB48E" id="_x0000_s1028" type="#_x0000_t202" style="position:absolute;margin-left:35.25pt;margin-top:16.75pt;width:37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" filled="f" stroked="f">
                      <v:textbox style="mso-fit-shape-to-text:t">
                        <w:txbxContent>
                          <w:p w:rsidR="00FC321F" w:rsidRPr="00FC321F" w:rsidRDefault="00FC321F" w:rsidP="00FC321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</w:t>
                            </w:r>
                            <w:r w:rsidRPr="00FC321F"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896F1D">
              <w:object w:dxaOrig="6849" w:dyaOrig="5356">
                <v:shape id="_x0000_i1027" type="#_x0000_t75" style="width:204.5pt;height:158.6pt" o:ole="">
                  <v:imagedata r:id="rId11" o:title=""/>
                </v:shape>
                <o:OLEObject Type="Embed" ProgID="Origin50.Graph" ShapeID="_x0000_i1027" DrawAspect="Content" ObjectID="_1655897181" r:id="rId12"/>
              </w:object>
            </w:r>
          </w:p>
        </w:tc>
      </w:tr>
      <w:tr w:rsidR="001723CA" w:rsidTr="00FC321F">
        <w:tc>
          <w:tcPr>
            <w:tcW w:w="4568" w:type="dxa"/>
          </w:tcPr>
          <w:p w:rsidR="001723CA" w:rsidRDefault="001723CA"/>
        </w:tc>
        <w:tc>
          <w:tcPr>
            <w:tcW w:w="4270" w:type="dxa"/>
          </w:tcPr>
          <w:p w:rsidR="001723CA" w:rsidRDefault="001723CA"/>
        </w:tc>
      </w:tr>
      <w:tr w:rsidR="001723CA" w:rsidTr="00FC321F">
        <w:tc>
          <w:tcPr>
            <w:tcW w:w="4568" w:type="dxa"/>
          </w:tcPr>
          <w:p w:rsidR="001723CA" w:rsidRDefault="001723CA"/>
        </w:tc>
        <w:tc>
          <w:tcPr>
            <w:tcW w:w="4270" w:type="dxa"/>
          </w:tcPr>
          <w:p w:rsidR="001723CA" w:rsidRDefault="001723CA"/>
        </w:tc>
      </w:tr>
    </w:tbl>
    <w:p w:rsidR="00FC321F" w:rsidRDefault="00FC321F"/>
    <w:p w:rsidR="00E16BF7" w:rsidRPr="000B0B8C" w:rsidRDefault="00E16BF7" w:rsidP="00E16BF7">
      <w:pPr>
        <w:rPr>
          <w:lang w:val="en-US"/>
        </w:rPr>
      </w:pPr>
      <w:r w:rsidRPr="009C1504">
        <w:rPr>
          <w:b/>
          <w:lang w:val="en-US"/>
        </w:rPr>
        <w:t xml:space="preserve">Figure </w:t>
      </w:r>
      <w:r>
        <w:rPr>
          <w:b/>
          <w:lang w:val="en-US"/>
        </w:rPr>
        <w:t>S2</w:t>
      </w:r>
      <w:r w:rsidRPr="009C1504">
        <w:rPr>
          <w:b/>
          <w:lang w:val="en-US"/>
        </w:rPr>
        <w:t xml:space="preserve">. </w:t>
      </w:r>
      <w:r w:rsidRPr="000B0B8C">
        <w:rPr>
          <w:lang w:val="en-US"/>
        </w:rPr>
        <w:t xml:space="preserve">SEM micrographs of </w:t>
      </w:r>
      <w:r>
        <w:rPr>
          <w:lang w:val="en-US" w:eastAsia="es-AR"/>
        </w:rPr>
        <w:t xml:space="preserve">The </w:t>
      </w:r>
      <w:proofErr w:type="spellStart"/>
      <w:r>
        <w:rPr>
          <w:lang w:val="en-US" w:eastAsia="es-AR"/>
        </w:rPr>
        <w:t>PVA</w:t>
      </w:r>
      <w:r w:rsidRPr="000B0B8C">
        <w:rPr>
          <w:lang w:val="en-US" w:eastAsia="es-AR"/>
        </w:rPr>
        <w:t>nanofiber</w:t>
      </w:r>
      <w:proofErr w:type="spellEnd"/>
      <w:r w:rsidRPr="000B0B8C">
        <w:rPr>
          <w:lang w:val="en-US" w:eastAsia="es-AR"/>
        </w:rPr>
        <w:t xml:space="preserve">, obtains by </w:t>
      </w:r>
      <w:proofErr w:type="spellStart"/>
      <w:r w:rsidRPr="000B0B8C">
        <w:rPr>
          <w:lang w:val="en-US" w:eastAsia="es-AR"/>
        </w:rPr>
        <w:t>electrospun</w:t>
      </w:r>
      <w:proofErr w:type="spellEnd"/>
      <w:r w:rsidRPr="000B0B8C">
        <w:rPr>
          <w:lang w:val="en-US" w:eastAsia="es-AR"/>
        </w:rPr>
        <w:t xml:space="preserve"> with an</w:t>
      </w:r>
      <w:r>
        <w:rPr>
          <w:lang w:val="en-US" w:eastAsia="es-AR"/>
        </w:rPr>
        <w:t>d without crosslinking (a) and c</w:t>
      </w:r>
      <w:r w:rsidRPr="000B0B8C">
        <w:rPr>
          <w:lang w:val="en-US" w:eastAsia="es-AR"/>
        </w:rPr>
        <w:t>), respectively. Diameter size distribution for nanofiber with and without cro</w:t>
      </w:r>
      <w:r w:rsidR="009C3D69">
        <w:rPr>
          <w:lang w:val="en-US" w:eastAsia="es-AR"/>
        </w:rPr>
        <w:t>sslinking (b), d), respectively.</w:t>
      </w:r>
      <w:r>
        <w:rPr>
          <w:lang w:val="en-US" w:eastAsia="es-AR"/>
        </w:rPr>
        <w:t xml:space="preserve"> </w:t>
      </w:r>
    </w:p>
    <w:p w:rsidR="00E16BF7" w:rsidRDefault="00E16BF7">
      <w:pPr>
        <w:rPr>
          <w:lang w:val="en-US"/>
        </w:rPr>
      </w:pPr>
    </w:p>
    <w:p w:rsidR="00E16BF7" w:rsidRDefault="00E16BF7">
      <w:pPr>
        <w:rPr>
          <w:lang w:val="en-U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0"/>
        <w:gridCol w:w="4268"/>
      </w:tblGrid>
      <w:tr w:rsidR="00E16BF7" w:rsidTr="00E17327">
        <w:tc>
          <w:tcPr>
            <w:tcW w:w="4568" w:type="dxa"/>
          </w:tcPr>
          <w:p w:rsidR="00E16BF7" w:rsidRDefault="00E16BF7" w:rsidP="00E17327">
            <w:r>
              <w:rPr>
                <w:noProof/>
                <w:lang w:eastAsia="es-MX"/>
              </w:rPr>
              <mc:AlternateContent>
                <mc:Choice Requires="wps">
                  <w:drawing>
                    <wp:anchor distT="45720" distB="45720" distL="114300" distR="114300" simplePos="0" relativeHeight="251675648" behindDoc="0" locked="0" layoutInCell="1" allowOverlap="1" wp14:anchorId="0914DD9B" wp14:editId="0086366A">
                      <wp:simplePos x="0" y="0"/>
                      <wp:positionH relativeFrom="margin">
                        <wp:posOffset>12789</wp:posOffset>
                      </wp:positionH>
                      <wp:positionV relativeFrom="paragraph">
                        <wp:posOffset>8255</wp:posOffset>
                      </wp:positionV>
                      <wp:extent cx="469900" cy="1404620"/>
                      <wp:effectExtent l="0" t="0" r="0" b="1905"/>
                      <wp:wrapNone/>
                      <wp:docPr id="5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16BF7" w:rsidRPr="005C2DE6" w:rsidRDefault="009C3D69" w:rsidP="00E16BF7">
                                  <w:pP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  <w:r w:rsidR="00E16BF7" w:rsidRPr="005C2DE6"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0914DD9B" id="_x0000_s1029" type="#_x0000_t202" style="position:absolute;margin-left:1pt;margin-top:.65pt;width:37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" filled="f" stroked="f">
                      <v:textbox style="mso-fit-shape-to-text:t">
                        <w:txbxContent>
                          <w:p w:rsidR="00E16BF7" w:rsidRPr="005C2DE6" w:rsidRDefault="009C3D69" w:rsidP="00E16BF7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a</w:t>
                            </w:r>
                            <w:r w:rsidR="00E16BF7" w:rsidRPr="005C2DE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color w:val="44546A" w:themeColor="text2"/>
                <w:lang w:eastAsia="es-MX"/>
              </w:rPr>
              <w:drawing>
                <wp:inline distT="0" distB="0" distL="0" distR="0" wp14:anchorId="37E22F57" wp14:editId="7B3EE43C">
                  <wp:extent cx="2786400" cy="2227992"/>
                  <wp:effectExtent l="0" t="0" r="0" b="1270"/>
                  <wp:docPr id="50" name="Imagen 50" descr="C:\Users\carlos\Documents\ISELA\Tesis\Resultados\ISELA(DR.JORGE ROMERO)NOV\24 NOV\PVA 43\PVA43-30,000X8_e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C:\Users\carlos\Documents\ISELA\Tesis\Resultados\ISELA(DR.JORGE ROMERO)NOV\24 NOV\PVA 43\PVA43-30,000X8_e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6400" cy="22279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0" w:type="dxa"/>
          </w:tcPr>
          <w:p w:rsidR="00E16BF7" w:rsidRDefault="00E16BF7" w:rsidP="00E17327">
            <w:r>
              <w:rPr>
                <w:noProof/>
                <w:lang w:eastAsia="es-MX"/>
              </w:rPr>
              <mc:AlternateContent>
                <mc:Choice Requires="wps">
                  <w:drawing>
                    <wp:anchor distT="45720" distB="45720" distL="114300" distR="114300" simplePos="0" relativeHeight="251676672" behindDoc="0" locked="0" layoutInCell="1" allowOverlap="1" wp14:anchorId="36C6CFFA" wp14:editId="04257F2B">
                      <wp:simplePos x="0" y="0"/>
                      <wp:positionH relativeFrom="margin">
                        <wp:posOffset>462092</wp:posOffset>
                      </wp:positionH>
                      <wp:positionV relativeFrom="paragraph">
                        <wp:posOffset>229888</wp:posOffset>
                      </wp:positionV>
                      <wp:extent cx="469900" cy="1404620"/>
                      <wp:effectExtent l="0" t="0" r="0" b="5715"/>
                      <wp:wrapNone/>
                      <wp:docPr id="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16BF7" w:rsidRPr="00FC321F" w:rsidRDefault="009C3D69" w:rsidP="00E16BF7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  <w:r w:rsidR="00E16BF7" w:rsidRPr="00FC321F">
                                    <w:rPr>
                                      <w:sz w:val="28"/>
                                      <w:szCs w:val="28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6C6CFFA" id="_x0000_s1030" type="#_x0000_t202" style="position:absolute;margin-left:36.4pt;margin-top:18.1pt;width:37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" filled="f" stroked="f">
                      <v:textbox style="mso-fit-shape-to-text:t">
                        <w:txbxContent>
                          <w:p w:rsidR="00E16BF7" w:rsidRPr="00FC321F" w:rsidRDefault="009C3D69" w:rsidP="00E16BF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b</w:t>
                            </w:r>
                            <w:r w:rsidR="00E16BF7" w:rsidRPr="00FC321F"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object w:dxaOrig="6849" w:dyaOrig="5356">
                <v:shape id="_x0000_i1028" type="#_x0000_t75" style="width:204.05pt;height:158.6pt" o:ole="">
                  <v:imagedata r:id="rId14" o:title=""/>
                </v:shape>
                <o:OLEObject Type="Embed" ProgID="Origin50.Graph" ShapeID="_x0000_i1028" DrawAspect="Content" ObjectID="_1655897182" r:id="rId15"/>
              </w:object>
            </w:r>
          </w:p>
        </w:tc>
      </w:tr>
      <w:tr w:rsidR="00E16BF7" w:rsidTr="00E17327">
        <w:tc>
          <w:tcPr>
            <w:tcW w:w="4568" w:type="dxa"/>
          </w:tcPr>
          <w:p w:rsidR="00E16BF7" w:rsidRDefault="00E16BF7" w:rsidP="00E17327">
            <w:r>
              <w:rPr>
                <w:noProof/>
                <w:lang w:eastAsia="es-MX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774ED9C8" wp14:editId="2705C6BE">
                      <wp:simplePos x="0" y="0"/>
                      <wp:positionH relativeFrom="margin">
                        <wp:posOffset>7531</wp:posOffset>
                      </wp:positionH>
                      <wp:positionV relativeFrom="paragraph">
                        <wp:posOffset>10903</wp:posOffset>
                      </wp:positionV>
                      <wp:extent cx="469900" cy="1404620"/>
                      <wp:effectExtent l="0" t="0" r="0" b="5715"/>
                      <wp:wrapNone/>
                      <wp:docPr id="6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16BF7" w:rsidRPr="005C2DE6" w:rsidRDefault="009C3D69" w:rsidP="00E16BF7">
                                  <w:pP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c</w:t>
                                  </w:r>
                                  <w:r w:rsidR="00E16BF7" w:rsidRPr="005C2DE6"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774ED9C8" id="_x0000_s1031" type="#_x0000_t202" style="position:absolute;margin-left:.6pt;margin-top:.85pt;width:37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" filled="f" stroked="f">
                      <v:textbox style="mso-fit-shape-to-text:t">
                        <w:txbxContent>
                          <w:p w:rsidR="00E16BF7" w:rsidRPr="005C2DE6" w:rsidRDefault="009C3D69" w:rsidP="00E16BF7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c</w:t>
                            </w:r>
                            <w:r w:rsidR="00E16BF7" w:rsidRPr="005C2DE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rPr>
                <w:noProof/>
                <w:lang w:eastAsia="es-MX"/>
              </w:rPr>
              <w:drawing>
                <wp:inline distT="0" distB="0" distL="0" distR="0" wp14:anchorId="23A62EE2" wp14:editId="39614EFF">
                  <wp:extent cx="2786400" cy="2565724"/>
                  <wp:effectExtent l="0" t="0" r="0" b="6350"/>
                  <wp:docPr id="58" name="Imagen 58" descr="C:\Users\carlos\Documents\ISELA\Tesis\Resultados\Electrohilado\07-1_JRomero-Isela\PVA 47E_0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 descr="C:\Users\carlos\Documents\ISELA\Tesis\Resultados\Electrohilado\07-1_JRomero-Isela\PVA 47E_0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6400" cy="25657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0" w:type="dxa"/>
          </w:tcPr>
          <w:p w:rsidR="00E16BF7" w:rsidRDefault="00E16BF7" w:rsidP="00E17327">
            <w:r>
              <w:rPr>
                <w:noProof/>
                <w:lang w:eastAsia="es-MX"/>
              </w:rPr>
              <mc:AlternateContent>
                <mc:Choice Requires="wps">
                  <w:drawing>
                    <wp:anchor distT="45720" distB="45720" distL="114300" distR="114300" simplePos="0" relativeHeight="251678720" behindDoc="0" locked="0" layoutInCell="1" allowOverlap="1" wp14:anchorId="65205DA2" wp14:editId="25B4F741">
                      <wp:simplePos x="0" y="0"/>
                      <wp:positionH relativeFrom="margin">
                        <wp:posOffset>449822</wp:posOffset>
                      </wp:positionH>
                      <wp:positionV relativeFrom="paragraph">
                        <wp:posOffset>247686</wp:posOffset>
                      </wp:positionV>
                      <wp:extent cx="469900" cy="1404620"/>
                      <wp:effectExtent l="0" t="0" r="0" b="5715"/>
                      <wp:wrapNone/>
                      <wp:docPr id="8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16BF7" w:rsidRPr="00FC321F" w:rsidRDefault="009C3D69" w:rsidP="00E16BF7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d</w:t>
                                  </w:r>
                                  <w:r w:rsidR="00E16BF7" w:rsidRPr="00FC321F">
                                    <w:rPr>
                                      <w:sz w:val="28"/>
                                      <w:szCs w:val="28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5205DA2" id="_x0000_s1032" type="#_x0000_t202" style="position:absolute;margin-left:35.4pt;margin-top:19.5pt;width:37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" filled="f" stroked="f">
                      <v:textbox style="mso-fit-shape-to-text:t">
                        <w:txbxContent>
                          <w:p w:rsidR="00E16BF7" w:rsidRPr="00FC321F" w:rsidRDefault="009C3D69" w:rsidP="00E16BF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</w:t>
                            </w:r>
                            <w:r w:rsidR="00E16BF7" w:rsidRPr="00FC321F">
                              <w:rPr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>
              <w:object w:dxaOrig="6849" w:dyaOrig="5356">
                <v:shape id="_x0000_i1029" type="#_x0000_t75" style="width:199.2pt;height:156.8pt" o:ole="">
                  <v:imagedata r:id="rId17" o:title=""/>
                </v:shape>
                <o:OLEObject Type="Embed" ProgID="Origin50.Graph" ShapeID="_x0000_i1029" DrawAspect="Content" ObjectID="_1655897183" r:id="rId18"/>
              </w:object>
            </w:r>
          </w:p>
        </w:tc>
      </w:tr>
    </w:tbl>
    <w:p w:rsidR="001723CA" w:rsidRPr="00E16BF7" w:rsidRDefault="003E4712">
      <w:pPr>
        <w:rPr>
          <w:lang w:val="en-US"/>
        </w:rPr>
      </w:pP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7B6D4A2" wp14:editId="6C083F4A">
                <wp:simplePos x="0" y="0"/>
                <wp:positionH relativeFrom="margin">
                  <wp:posOffset>70181</wp:posOffset>
                </wp:positionH>
                <wp:positionV relativeFrom="paragraph">
                  <wp:posOffset>-7361054</wp:posOffset>
                </wp:positionV>
                <wp:extent cx="469900" cy="1404620"/>
                <wp:effectExtent l="0" t="0" r="0" b="5715"/>
                <wp:wrapNone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4712" w:rsidRPr="005C2DE6" w:rsidRDefault="003E4712" w:rsidP="003E4712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c</w:t>
                            </w:r>
                            <w:r w:rsidRPr="005C2DE6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7B6D4A2" id="_x0000_s1033" type="#_x0000_t202" style="position:absolute;margin-left:5.55pt;margin-top:-579.6pt;width:37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" filled="f" stroked="f">
                <v:textbox style="mso-fit-shape-to-text:t">
                  <w:txbxContent>
                    <w:p w:rsidR="003E4712" w:rsidRPr="005C2DE6" w:rsidRDefault="003E4712" w:rsidP="003E4712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color w:val="FFFFFF" w:themeColor="background1"/>
                          <w:sz w:val="28"/>
                          <w:szCs w:val="28"/>
                        </w:rPr>
                        <w:t>c</w:t>
                      </w:r>
                      <w:r w:rsidRPr="005C2DE6">
                        <w:rPr>
                          <w:color w:val="FFFFFF" w:themeColor="background1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C3C48" w:rsidRDefault="00E16BF7" w:rsidP="009C3D69">
      <w:pPr>
        <w:rPr>
          <w:lang w:val="en-US" w:eastAsia="es-AR"/>
        </w:rPr>
      </w:pPr>
      <w:r w:rsidRPr="009C1504">
        <w:rPr>
          <w:b/>
          <w:lang w:val="en-US"/>
        </w:rPr>
        <w:t xml:space="preserve">Figure </w:t>
      </w:r>
      <w:r>
        <w:rPr>
          <w:b/>
          <w:lang w:val="en-US"/>
        </w:rPr>
        <w:t>S3</w:t>
      </w:r>
      <w:r w:rsidRPr="009C1504">
        <w:rPr>
          <w:b/>
          <w:lang w:val="en-US"/>
        </w:rPr>
        <w:t xml:space="preserve">. </w:t>
      </w:r>
      <w:r w:rsidRPr="000B0B8C">
        <w:rPr>
          <w:lang w:val="en-US"/>
        </w:rPr>
        <w:t xml:space="preserve">SEM micrographs of </w:t>
      </w:r>
      <w:r>
        <w:rPr>
          <w:lang w:val="en-US" w:eastAsia="es-AR"/>
        </w:rPr>
        <w:t xml:space="preserve">The </w:t>
      </w:r>
      <w:r w:rsidR="009C3D69">
        <w:rPr>
          <w:lang w:val="en-US" w:eastAsia="es-AR"/>
        </w:rPr>
        <w:t xml:space="preserve">PVA/γ-PGA, 5 </w:t>
      </w:r>
      <w:r w:rsidR="009C3D69" w:rsidRPr="000B0B8C">
        <w:rPr>
          <w:lang w:val="en-US" w:eastAsia="es-AR"/>
        </w:rPr>
        <w:t xml:space="preserve">% </w:t>
      </w:r>
      <w:r w:rsidRPr="000B0B8C">
        <w:rPr>
          <w:lang w:val="en-US" w:eastAsia="es-AR"/>
        </w:rPr>
        <w:t xml:space="preserve">nanofiber, obtains by </w:t>
      </w:r>
      <w:proofErr w:type="spellStart"/>
      <w:r w:rsidRPr="000B0B8C">
        <w:rPr>
          <w:lang w:val="en-US" w:eastAsia="es-AR"/>
        </w:rPr>
        <w:t>electrospun</w:t>
      </w:r>
      <w:proofErr w:type="spellEnd"/>
      <w:r w:rsidRPr="000B0B8C">
        <w:rPr>
          <w:lang w:val="en-US" w:eastAsia="es-AR"/>
        </w:rPr>
        <w:t xml:space="preserve"> with an</w:t>
      </w:r>
      <w:r>
        <w:rPr>
          <w:lang w:val="en-US" w:eastAsia="es-AR"/>
        </w:rPr>
        <w:t>d without crosslinking (a) and c</w:t>
      </w:r>
      <w:r w:rsidRPr="000B0B8C">
        <w:rPr>
          <w:lang w:val="en-US" w:eastAsia="es-AR"/>
        </w:rPr>
        <w:t>), respectively. Diameter size distribution for nanofiber with and without cro</w:t>
      </w:r>
      <w:r w:rsidR="009C3D69">
        <w:rPr>
          <w:lang w:val="en-US" w:eastAsia="es-AR"/>
        </w:rPr>
        <w:t>sslinking (b), d), respectively.</w:t>
      </w:r>
    </w:p>
    <w:p w:rsidR="00E20CC1" w:rsidRDefault="00E20CC1" w:rsidP="009C3D69">
      <w:pPr>
        <w:rPr>
          <w:lang w:val="en-US" w:eastAsia="es-AR"/>
        </w:rPr>
      </w:pPr>
    </w:p>
    <w:p w:rsidR="00E20CC1" w:rsidRDefault="00146268" w:rsidP="00146268">
      <w:pPr>
        <w:jc w:val="center"/>
      </w:pPr>
      <w:r>
        <w:object w:dxaOrig="7223" w:dyaOrig="5551">
          <v:shape id="_x0000_i1030" type="#_x0000_t75" style="width:361.35pt;height:277.4pt" o:ole="">
            <v:imagedata r:id="rId19" o:title=""/>
          </v:shape>
          <o:OLEObject Type="Embed" ProgID="Origin50.Graph" ShapeID="_x0000_i1030" DrawAspect="Content" ObjectID="_1655897184" r:id="rId20"/>
        </w:object>
      </w:r>
    </w:p>
    <w:p w:rsidR="00146268" w:rsidRPr="00B24936" w:rsidRDefault="00146268" w:rsidP="00146268">
      <w:pPr>
        <w:jc w:val="center"/>
        <w:rPr>
          <w:noProof/>
          <w:lang w:val="en-US"/>
        </w:rPr>
      </w:pPr>
      <w:r>
        <w:rPr>
          <w:b/>
          <w:lang w:val="en-US"/>
        </w:rPr>
        <w:t>Figure s4</w:t>
      </w:r>
      <w:r w:rsidRPr="006334BD">
        <w:rPr>
          <w:b/>
          <w:lang w:val="en-US"/>
        </w:rPr>
        <w:t xml:space="preserve">.  </w:t>
      </w:r>
      <w:r>
        <w:rPr>
          <w:lang w:val="en-US"/>
        </w:rPr>
        <w:t>Weibull</w:t>
      </w:r>
      <w:r>
        <w:rPr>
          <w:noProof/>
          <w:lang w:val="en-US"/>
        </w:rPr>
        <w:t xml:space="preserve"> model for </w:t>
      </w:r>
      <w:r w:rsidRPr="0067093D">
        <w:rPr>
          <w:lang w:val="en-US"/>
        </w:rPr>
        <w:t>PVA</w:t>
      </w:r>
      <w:r>
        <w:rPr>
          <w:noProof/>
          <w:lang w:val="en-US"/>
        </w:rPr>
        <w:t>.</w:t>
      </w:r>
    </w:p>
    <w:p w:rsidR="00146268" w:rsidRDefault="00146268" w:rsidP="00146268">
      <w:pPr>
        <w:jc w:val="center"/>
        <w:rPr>
          <w:lang w:val="en-US"/>
        </w:rPr>
      </w:pPr>
    </w:p>
    <w:p w:rsidR="00FE334B" w:rsidRDefault="00FE334B" w:rsidP="00146268">
      <w:pPr>
        <w:jc w:val="center"/>
        <w:rPr>
          <w:lang w:val="en-US"/>
        </w:rPr>
      </w:pPr>
    </w:p>
    <w:p w:rsidR="00FE334B" w:rsidRDefault="00FE334B" w:rsidP="00146268">
      <w:pPr>
        <w:jc w:val="center"/>
        <w:rPr>
          <w:lang w:val="en-US"/>
        </w:rPr>
      </w:pPr>
      <w:r w:rsidRPr="003A51CB">
        <w:rPr>
          <w:b/>
          <w:lang w:val="en-US"/>
        </w:rPr>
        <w:lastRenderedPageBreak/>
        <w:t xml:space="preserve">Table </w:t>
      </w:r>
      <w:r>
        <w:rPr>
          <w:b/>
          <w:lang w:val="en-US"/>
        </w:rPr>
        <w:t>S</w:t>
      </w:r>
      <w:r w:rsidRPr="003A51CB">
        <w:rPr>
          <w:b/>
          <w:lang w:val="en-US"/>
        </w:rPr>
        <w:t xml:space="preserve">1.  </w:t>
      </w:r>
      <w:r>
        <w:rPr>
          <w:lang w:val="en-US"/>
        </w:rPr>
        <w:t>Average pore size for</w:t>
      </w:r>
      <w:bookmarkStart w:id="0" w:name="_GoBack"/>
      <w:bookmarkEnd w:id="0"/>
      <w:r w:rsidRPr="00940E62">
        <w:rPr>
          <w:lang w:val="en-US"/>
        </w:rPr>
        <w:t xml:space="preserve"> PVA, PVA/γ-PGA 5%</w:t>
      </w:r>
      <w:r w:rsidRPr="00940E62">
        <w:rPr>
          <w:noProof/>
          <w:lang w:val="en-US"/>
        </w:rPr>
        <w:t xml:space="preserve"> and PVA/</w:t>
      </w:r>
      <w:r w:rsidRPr="00940E62">
        <w:rPr>
          <w:noProof/>
        </w:rPr>
        <w:t>γ</w:t>
      </w:r>
      <w:r w:rsidRPr="00940E62">
        <w:rPr>
          <w:noProof/>
          <w:lang w:val="en-US"/>
        </w:rPr>
        <w:t>-PGA 10 %.</w:t>
      </w:r>
    </w:p>
    <w:tbl>
      <w:tblPr>
        <w:tblStyle w:val="Tablanormal2"/>
        <w:tblW w:w="0" w:type="auto"/>
        <w:jc w:val="center"/>
        <w:tblLook w:val="04A0" w:firstRow="1" w:lastRow="0" w:firstColumn="1" w:lastColumn="0" w:noHBand="0" w:noVBand="1"/>
      </w:tblPr>
      <w:tblGrid>
        <w:gridCol w:w="2537"/>
        <w:gridCol w:w="1635"/>
      </w:tblGrid>
      <w:tr w:rsidR="00FE334B" w:rsidTr="00FE33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</w:tcPr>
          <w:p w:rsidR="00FE334B" w:rsidRDefault="00FE334B" w:rsidP="00FE334B">
            <w:pPr>
              <w:jc w:val="center"/>
            </w:pPr>
            <w:proofErr w:type="spellStart"/>
            <w:r>
              <w:t>Sample</w:t>
            </w:r>
            <w:proofErr w:type="spellEnd"/>
          </w:p>
        </w:tc>
        <w:tc>
          <w:tcPr>
            <w:tcW w:w="1635" w:type="dxa"/>
          </w:tcPr>
          <w:p w:rsidR="00FE334B" w:rsidRPr="00E12B71" w:rsidRDefault="00FE334B" w:rsidP="00FE334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Average</w:t>
            </w:r>
            <w:proofErr w:type="spellEnd"/>
            <w:r>
              <w:t xml:space="preserve"> (</w:t>
            </w:r>
            <w:proofErr w:type="spellStart"/>
            <w:r>
              <w:t>nm</w:t>
            </w:r>
            <w:proofErr w:type="spellEnd"/>
            <w:r>
              <w:t>)</w:t>
            </w:r>
          </w:p>
        </w:tc>
      </w:tr>
      <w:tr w:rsidR="00FE334B" w:rsidTr="00FE33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</w:tcPr>
          <w:p w:rsidR="00FE334B" w:rsidRPr="0065375D" w:rsidRDefault="00FE334B" w:rsidP="00FE334B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t>PVA/</w:t>
            </w:r>
            <w:r>
              <w:rPr>
                <w:rFonts w:ascii="Georgia" w:hAnsi="Georgia"/>
                <w:noProof/>
              </w:rPr>
              <w:t>γ</w:t>
            </w:r>
            <w:r>
              <w:rPr>
                <w:noProof/>
              </w:rPr>
              <w:t>-PGA 10</w:t>
            </w:r>
          </w:p>
        </w:tc>
        <w:tc>
          <w:tcPr>
            <w:tcW w:w="1635" w:type="dxa"/>
          </w:tcPr>
          <w:p w:rsidR="00FE334B" w:rsidRDefault="00FE334B" w:rsidP="00FE3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299 ± 118</w:t>
            </w:r>
          </w:p>
        </w:tc>
      </w:tr>
      <w:tr w:rsidR="00FE334B" w:rsidTr="00FE334B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</w:tcPr>
          <w:p w:rsidR="00FE334B" w:rsidRDefault="00FE334B" w:rsidP="00FE334B">
            <w:pPr>
              <w:jc w:val="center"/>
            </w:pPr>
            <w:r>
              <w:rPr>
                <w:noProof/>
              </w:rPr>
              <w:t>PVA/</w:t>
            </w:r>
            <w:r>
              <w:rPr>
                <w:rFonts w:ascii="Georgia" w:hAnsi="Georgia"/>
                <w:noProof/>
              </w:rPr>
              <w:t>γ</w:t>
            </w:r>
            <w:r>
              <w:rPr>
                <w:noProof/>
              </w:rPr>
              <w:t>-PGA 5</w:t>
            </w:r>
          </w:p>
        </w:tc>
        <w:tc>
          <w:tcPr>
            <w:tcW w:w="1635" w:type="dxa"/>
          </w:tcPr>
          <w:p w:rsidR="00FE334B" w:rsidRDefault="00FE334B" w:rsidP="00FE33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439 ± 168</w:t>
            </w:r>
          </w:p>
        </w:tc>
      </w:tr>
      <w:tr w:rsidR="00FE334B" w:rsidTr="00FE33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7" w:type="dxa"/>
          </w:tcPr>
          <w:p w:rsidR="00FE334B" w:rsidRPr="0065375D" w:rsidRDefault="00FE334B" w:rsidP="00FE33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PVA</w:t>
            </w:r>
          </w:p>
        </w:tc>
        <w:tc>
          <w:tcPr>
            <w:tcW w:w="1635" w:type="dxa"/>
          </w:tcPr>
          <w:p w:rsidR="00FE334B" w:rsidRDefault="00FE334B" w:rsidP="00FE33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723 ± 244</w:t>
            </w:r>
          </w:p>
        </w:tc>
      </w:tr>
    </w:tbl>
    <w:p w:rsidR="00FE334B" w:rsidRPr="009C3D69" w:rsidRDefault="00FE334B" w:rsidP="00146268">
      <w:pPr>
        <w:jc w:val="center"/>
        <w:rPr>
          <w:lang w:val="en-US"/>
        </w:rPr>
      </w:pPr>
    </w:p>
    <w:sectPr w:rsidR="00FE334B" w:rsidRPr="009C3D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1873D2"/>
    <w:multiLevelType w:val="hybridMultilevel"/>
    <w:tmpl w:val="124C58B2"/>
    <w:lvl w:ilvl="0" w:tplc="080A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278"/>
    <w:rsid w:val="00137D05"/>
    <w:rsid w:val="00146268"/>
    <w:rsid w:val="001723CA"/>
    <w:rsid w:val="002E0E50"/>
    <w:rsid w:val="00307040"/>
    <w:rsid w:val="003675F7"/>
    <w:rsid w:val="003748B9"/>
    <w:rsid w:val="003E4712"/>
    <w:rsid w:val="0047649C"/>
    <w:rsid w:val="005B0447"/>
    <w:rsid w:val="007E3257"/>
    <w:rsid w:val="007F17F2"/>
    <w:rsid w:val="0082790D"/>
    <w:rsid w:val="00833752"/>
    <w:rsid w:val="00877F77"/>
    <w:rsid w:val="0088157A"/>
    <w:rsid w:val="00896F1D"/>
    <w:rsid w:val="00995DE0"/>
    <w:rsid w:val="009C3D69"/>
    <w:rsid w:val="00C172EB"/>
    <w:rsid w:val="00C24A39"/>
    <w:rsid w:val="00C3285E"/>
    <w:rsid w:val="00CC3C48"/>
    <w:rsid w:val="00D27278"/>
    <w:rsid w:val="00D927FA"/>
    <w:rsid w:val="00DD33DD"/>
    <w:rsid w:val="00E16BF7"/>
    <w:rsid w:val="00E20CC1"/>
    <w:rsid w:val="00F12088"/>
    <w:rsid w:val="00FC321F"/>
    <w:rsid w:val="00FD5D5A"/>
    <w:rsid w:val="00FE3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4D520"/>
  <w15:chartTrackingRefBased/>
  <w15:docId w15:val="{AC4EB919-FA00-4978-BF8A-15C350913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72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96F1D"/>
    <w:pPr>
      <w:ind w:left="720"/>
      <w:contextualSpacing/>
    </w:pPr>
  </w:style>
  <w:style w:type="paragraph" w:styleId="Descripcin">
    <w:name w:val="caption"/>
    <w:basedOn w:val="Normal"/>
    <w:next w:val="Normal"/>
    <w:uiPriority w:val="35"/>
    <w:unhideWhenUsed/>
    <w:qFormat/>
    <w:rsid w:val="00CC3C48"/>
    <w:pPr>
      <w:spacing w:after="200" w:line="240" w:lineRule="auto"/>
      <w:jc w:val="center"/>
    </w:pPr>
    <w:rPr>
      <w:rFonts w:ascii="Times New Roman" w:hAnsi="Times New Roman"/>
      <w:b/>
      <w:i/>
      <w:iCs/>
      <w:szCs w:val="18"/>
    </w:rPr>
  </w:style>
  <w:style w:type="table" w:styleId="Tablanormal2">
    <w:name w:val="Plain Table 2"/>
    <w:basedOn w:val="Tablanormal"/>
    <w:uiPriority w:val="42"/>
    <w:rsid w:val="00FE334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65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6.tiff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tiff"/><Relationship Id="rId12" Type="http://schemas.openxmlformats.org/officeDocument/2006/relationships/oleObject" Target="embeddings/oleObject3.bin"/><Relationship Id="rId17" Type="http://schemas.openxmlformats.org/officeDocument/2006/relationships/image" Target="media/image9.emf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emf"/><Relationship Id="rId5" Type="http://schemas.openxmlformats.org/officeDocument/2006/relationships/image" Target="media/image1.emf"/><Relationship Id="rId15" Type="http://schemas.openxmlformats.org/officeDocument/2006/relationships/oleObject" Target="embeddings/oleObject4.bin"/><Relationship Id="rId10" Type="http://schemas.openxmlformats.org/officeDocument/2006/relationships/image" Target="media/image4.jpeg"/><Relationship Id="rId19" Type="http://schemas.openxmlformats.org/officeDocument/2006/relationships/image" Target="media/image10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7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1628</TotalTime>
  <Pages>4</Pages>
  <Words>139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25</cp:revision>
  <dcterms:created xsi:type="dcterms:W3CDTF">2020-06-17T16:18:00Z</dcterms:created>
  <dcterms:modified xsi:type="dcterms:W3CDTF">2020-07-10T19:35:00Z</dcterms:modified>
</cp:coreProperties>
</file>