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27B" w:rsidRPr="004A6CCD" w:rsidRDefault="002A427B" w:rsidP="002A427B">
      <w:pPr>
        <w:spacing w:line="480" w:lineRule="auto"/>
        <w:jc w:val="both"/>
        <w:rPr>
          <w:rFonts w:cstheme="minorHAnsi"/>
          <w:b/>
          <w:bCs/>
          <w:sz w:val="24"/>
          <w:szCs w:val="24"/>
        </w:rPr>
      </w:pPr>
      <w:r w:rsidRPr="004A6CCD">
        <w:rPr>
          <w:rFonts w:cstheme="minorHAnsi"/>
          <w:b/>
          <w:bCs/>
          <w:sz w:val="24"/>
          <w:szCs w:val="24"/>
        </w:rPr>
        <w:t xml:space="preserve">Additional Files: </w:t>
      </w:r>
    </w:p>
    <w:p w:rsidR="002A427B" w:rsidRDefault="002A427B" w:rsidP="002A427B">
      <w:pPr>
        <w:spacing w:after="0" w:line="480" w:lineRule="auto"/>
        <w:rPr>
          <w:rFonts w:eastAsiaTheme="minorEastAsia" w:hAnsi="Calibri"/>
          <w:b/>
          <w:bCs/>
          <w:color w:val="000000" w:themeColor="text1"/>
          <w:kern w:val="24"/>
          <w:lang w:eastAsia="en-ZA"/>
        </w:rPr>
      </w:pPr>
      <w:r w:rsidRPr="004A6CCD">
        <w:rPr>
          <w:rFonts w:eastAsiaTheme="minorEastAsia" w:hAnsi="Calibri"/>
          <w:b/>
          <w:bCs/>
          <w:color w:val="000000" w:themeColor="text1"/>
          <w:kern w:val="24"/>
          <w:lang w:eastAsia="en-ZA"/>
        </w:rPr>
        <w:t xml:space="preserve">Additional File 1: Initial programme theory for strengthening management capacity </w:t>
      </w:r>
    </w:p>
    <w:p w:rsidR="002A427B" w:rsidRPr="00183A6B" w:rsidRDefault="002A427B" w:rsidP="002A427B">
      <w:pPr>
        <w:spacing w:after="0" w:line="480" w:lineRule="auto"/>
        <w:jc w:val="both"/>
        <w:rPr>
          <w:rFonts w:eastAsiaTheme="minorEastAsia" w:hAnsi="Calibri"/>
          <w:color w:val="000000" w:themeColor="text1"/>
          <w:kern w:val="24"/>
          <w:lang w:eastAsia="en-ZA"/>
        </w:rPr>
      </w:pPr>
      <w:r w:rsidRPr="00183A6B">
        <w:rPr>
          <w:rFonts w:eastAsiaTheme="minorEastAsia" w:hAnsi="Calibri"/>
          <w:color w:val="000000" w:themeColor="text1"/>
          <w:kern w:val="24"/>
          <w:lang w:eastAsia="en-ZA"/>
        </w:rPr>
        <w:t>File 1 shows a picture of the initial programme theory, it complements the programme theory</w:t>
      </w:r>
      <w:r>
        <w:rPr>
          <w:rFonts w:eastAsiaTheme="minorEastAsia" w:hAnsi="Calibri"/>
          <w:color w:val="000000" w:themeColor="text1"/>
          <w:kern w:val="24"/>
          <w:lang w:eastAsia="en-ZA"/>
        </w:rPr>
        <w:t xml:space="preserve"> narrative</w:t>
      </w:r>
      <w:r w:rsidRPr="00183A6B">
        <w:rPr>
          <w:rFonts w:eastAsiaTheme="minorEastAsia" w:hAnsi="Calibri"/>
          <w:color w:val="000000" w:themeColor="text1"/>
          <w:kern w:val="24"/>
          <w:lang w:eastAsia="en-ZA"/>
        </w:rPr>
        <w:t xml:space="preserve"> in the </w:t>
      </w:r>
      <w:r>
        <w:rPr>
          <w:rFonts w:eastAsiaTheme="minorEastAsia" w:hAnsi="Calibri"/>
          <w:color w:val="000000" w:themeColor="text1"/>
          <w:kern w:val="24"/>
          <w:lang w:eastAsia="en-ZA"/>
        </w:rPr>
        <w:t>manuscript</w:t>
      </w:r>
      <w:r w:rsidRPr="00183A6B">
        <w:rPr>
          <w:rFonts w:eastAsiaTheme="minorEastAsia" w:hAnsi="Calibri"/>
          <w:color w:val="000000" w:themeColor="text1"/>
          <w:kern w:val="24"/>
          <w:lang w:eastAsia="en-ZA"/>
        </w:rPr>
        <w:t xml:space="preserve">. </w:t>
      </w:r>
    </w:p>
    <w:p w:rsidR="002A427B" w:rsidRDefault="002A427B" w:rsidP="002A427B">
      <w:pPr>
        <w:spacing w:line="480" w:lineRule="auto"/>
        <w:jc w:val="both"/>
        <w:rPr>
          <w:b/>
          <w:bCs/>
        </w:rPr>
      </w:pPr>
      <w:r>
        <w:rPr>
          <w:b/>
          <w:bCs/>
        </w:rPr>
        <w:t>Additional File 2: Summary of results</w:t>
      </w:r>
    </w:p>
    <w:p w:rsidR="002A427B" w:rsidRPr="00183A6B" w:rsidRDefault="002A427B" w:rsidP="002A427B">
      <w:pPr>
        <w:spacing w:line="480" w:lineRule="auto"/>
        <w:jc w:val="both"/>
        <w:rPr>
          <w:rFonts w:cstheme="minorHAnsi"/>
        </w:rPr>
      </w:pPr>
      <w:r w:rsidRPr="00183A6B">
        <w:t>File 2 is a summary of the results section</w:t>
      </w:r>
      <w:r>
        <w:t xml:space="preserve"> in table format. </w:t>
      </w:r>
      <w:r w:rsidRPr="00183A6B">
        <w:t xml:space="preserve"> It complement</w:t>
      </w:r>
      <w:r>
        <w:t>s</w:t>
      </w:r>
      <w:r w:rsidRPr="00183A6B">
        <w:t xml:space="preserve"> the results section in the manuscript. </w:t>
      </w:r>
    </w:p>
    <w:p w:rsidR="002A427B" w:rsidRDefault="002A427B" w:rsidP="002A427B">
      <w:pPr>
        <w:spacing w:line="480" w:lineRule="auto"/>
        <w:rPr>
          <w:b/>
          <w:bCs/>
        </w:rPr>
      </w:pPr>
      <w:r>
        <w:rPr>
          <w:b/>
          <w:bCs/>
        </w:rPr>
        <w:t xml:space="preserve">Additional File 3: The full range of prospective agenda items </w:t>
      </w:r>
    </w:p>
    <w:p w:rsidR="002A427B" w:rsidRPr="00183A6B" w:rsidRDefault="002A427B" w:rsidP="002A427B">
      <w:pPr>
        <w:spacing w:line="480" w:lineRule="auto"/>
        <w:jc w:val="both"/>
      </w:pPr>
      <w:r w:rsidRPr="00183A6B">
        <w:t xml:space="preserve">File 3 is a </w:t>
      </w:r>
      <w:r>
        <w:t xml:space="preserve">full </w:t>
      </w:r>
      <w:r w:rsidRPr="00183A6B">
        <w:t>summary of all the new agenda items that could</w:t>
      </w:r>
      <w:r>
        <w:t xml:space="preserve"> prospectively</w:t>
      </w:r>
      <w:r w:rsidRPr="00183A6B">
        <w:t xml:space="preserve"> be discussed in the monthly management meetings. </w:t>
      </w:r>
      <w:r>
        <w:t xml:space="preserve">It complements the discussion on the new agenda in the manuscript. </w:t>
      </w:r>
    </w:p>
    <w:p w:rsidR="00523CBB" w:rsidRDefault="00523CBB">
      <w:bookmarkStart w:id="0" w:name="_GoBack"/>
      <w:bookmarkEnd w:id="0"/>
    </w:p>
    <w:sectPr w:rsidR="00523C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27B"/>
    <w:rsid w:val="002A427B"/>
    <w:rsid w:val="0052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8A33BE-FDEC-4EE1-A42E-CE6EA07BD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427B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>Springer Nature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2020-08-28T03:39:00Z</dcterms:created>
  <dcterms:modified xsi:type="dcterms:W3CDTF">2020-08-28T03:39:00Z</dcterms:modified>
</cp:coreProperties>
</file>