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7A5D7C" w14:textId="77777777" w:rsidR="00024E56" w:rsidRPr="00CD6FED" w:rsidRDefault="00024E56" w:rsidP="00024E56">
      <w:pPr>
        <w:spacing w:line="240" w:lineRule="auto"/>
        <w:rPr>
          <w:rStyle w:val="ad"/>
          <w:color w:val="2F5496" w:themeColor="accent1" w:themeShade="BF"/>
          <w:sz w:val="26"/>
          <w:szCs w:val="26"/>
          <w:lang w:val="en-GB"/>
        </w:rPr>
      </w:pPr>
      <w:r w:rsidRPr="00CD6FED">
        <w:rPr>
          <w:rStyle w:val="ad"/>
          <w:color w:val="2F5496" w:themeColor="accent1" w:themeShade="BF"/>
          <w:sz w:val="26"/>
          <w:szCs w:val="26"/>
          <w:lang w:val="en-GB"/>
        </w:rPr>
        <w:t>Supplementary materials</w:t>
      </w:r>
    </w:p>
    <w:p w14:paraId="5561338A" w14:textId="77777777" w:rsidR="00024E56" w:rsidRPr="00CD6FED" w:rsidRDefault="00024E56" w:rsidP="00024E56">
      <w:pPr>
        <w:pStyle w:val="4"/>
        <w:spacing w:line="240" w:lineRule="auto"/>
        <w:rPr>
          <w:lang w:val="en-GB"/>
        </w:rPr>
      </w:pPr>
      <w:r w:rsidRPr="00CD6FED">
        <w:rPr>
          <w:lang w:val="en-GB"/>
        </w:rPr>
        <w:t>Text S1. Important aspects of spring migration</w:t>
      </w:r>
    </w:p>
    <w:p w14:paraId="0D0318A4" w14:textId="77777777" w:rsidR="00024E56" w:rsidRPr="00CD6FED" w:rsidRDefault="00024E56" w:rsidP="00024E56">
      <w:pPr>
        <w:spacing w:line="240" w:lineRule="auto"/>
        <w:rPr>
          <w:rStyle w:val="rynqvb"/>
          <w:lang w:val="en-GB"/>
        </w:rPr>
      </w:pPr>
      <w:r w:rsidRPr="00CD6FED">
        <w:rPr>
          <w:rStyle w:val="rynqvb"/>
          <w:lang w:val="en-GB"/>
        </w:rPr>
        <w:t>1. Considering the wide variety of migration behavio</w:t>
      </w:r>
      <w:r>
        <w:rPr>
          <w:rStyle w:val="rynqvb"/>
          <w:lang w:val="en-GB"/>
        </w:rPr>
        <w:t>u</w:t>
      </w:r>
      <w:r w:rsidRPr="00CD6FED">
        <w:rPr>
          <w:rStyle w:val="rynqvb"/>
          <w:lang w:val="en-GB"/>
        </w:rPr>
        <w:t>r among species, we must recognise the very strong ability of birds to move and the low cost of mobility as such (</w:t>
      </w:r>
      <w:r w:rsidRPr="00CD6FED">
        <w:rPr>
          <w:rFonts w:cs="Arial"/>
          <w:color w:val="222222"/>
          <w:lang w:val="en-GB"/>
        </w:rPr>
        <w:t>Berthold 1996, Newton 2008</w:t>
      </w:r>
      <w:r w:rsidRPr="00CD6FED">
        <w:rPr>
          <w:rStyle w:val="rynqvb"/>
          <w:lang w:val="en-GB"/>
        </w:rPr>
        <w:t>). Then migration risks may depend mainly on the availability of food at stopping places, as confirmed by the connection between annual movements and the vegetation productivity index (</w:t>
      </w:r>
      <w:proofErr w:type="spellStart"/>
      <w:r w:rsidRPr="00CD6FED">
        <w:rPr>
          <w:rFonts w:cs="Arial"/>
          <w:color w:val="222222"/>
          <w:lang w:val="en-GB"/>
        </w:rPr>
        <w:t>Thorup</w:t>
      </w:r>
      <w:proofErr w:type="spellEnd"/>
      <w:r w:rsidRPr="00CD6FED">
        <w:rPr>
          <w:rFonts w:cs="Arial"/>
          <w:color w:val="222222"/>
          <w:lang w:val="en-GB"/>
        </w:rPr>
        <w:t xml:space="preserve"> et al. 2017</w:t>
      </w:r>
      <w:r w:rsidRPr="00CD6FED">
        <w:rPr>
          <w:rStyle w:val="rynqvb"/>
          <w:lang w:val="en-GB"/>
        </w:rPr>
        <w:t>). Therefore, to explain the timing of migration, we must find an environmental variable that most accurately reflects food availability. According to many studies, in temperate and boreal climates, temperature indicators better reflect the dates of arrival, whereas wind and precipitation provide additional information mostly at low latitudes (</w:t>
      </w:r>
      <w:proofErr w:type="spellStart"/>
      <w:r w:rsidRPr="00CD6FED">
        <w:rPr>
          <w:rStyle w:val="rynqvb"/>
          <w:lang w:val="en-GB"/>
        </w:rPr>
        <w:t>Gordo</w:t>
      </w:r>
      <w:proofErr w:type="spellEnd"/>
      <w:r w:rsidRPr="00CD6FED">
        <w:rPr>
          <w:rStyle w:val="rynqvb"/>
          <w:lang w:val="en-GB"/>
        </w:rPr>
        <w:t xml:space="preserve"> 2007, Cohen et al. 2018). The form of presentation of influencing variables is always important (</w:t>
      </w:r>
      <w:proofErr w:type="spellStart"/>
      <w:r w:rsidRPr="00CD6FED">
        <w:rPr>
          <w:rFonts w:cstheme="minorHAnsi"/>
          <w:lang w:val="en-GB"/>
        </w:rPr>
        <w:t>Møller</w:t>
      </w:r>
      <w:proofErr w:type="spellEnd"/>
      <w:r w:rsidRPr="00CD6FED">
        <w:rPr>
          <w:rFonts w:cstheme="minorHAnsi"/>
          <w:color w:val="222222"/>
          <w:lang w:val="en-GB"/>
        </w:rPr>
        <w:t xml:space="preserve">, </w:t>
      </w:r>
      <w:proofErr w:type="spellStart"/>
      <w:r w:rsidRPr="00CD6FED">
        <w:rPr>
          <w:rFonts w:cstheme="minorHAnsi"/>
          <w:color w:val="222222"/>
          <w:lang w:val="en-GB"/>
        </w:rPr>
        <w:t>Merilä</w:t>
      </w:r>
      <w:proofErr w:type="spellEnd"/>
      <w:r w:rsidRPr="00CD6FED">
        <w:rPr>
          <w:rFonts w:cstheme="minorHAnsi"/>
          <w:color w:val="222222"/>
          <w:lang w:val="en-GB"/>
        </w:rPr>
        <w:t xml:space="preserve"> 2004</w:t>
      </w:r>
      <w:r w:rsidRPr="00CD6FED">
        <w:rPr>
          <w:rStyle w:val="rynqvb"/>
          <w:lang w:val="en-GB"/>
        </w:rPr>
        <w:t>), and special attention should be given to a magic property called autocorrelation, which allows their values to be predicted in advance and at a distance (</w:t>
      </w:r>
      <w:r w:rsidRPr="00CD6FED">
        <w:rPr>
          <w:rFonts w:cstheme="minorHAnsi"/>
          <w:lang w:val="en-GB"/>
        </w:rPr>
        <w:t>Koenig 1999</w:t>
      </w:r>
      <w:r w:rsidRPr="00CD6FED">
        <w:rPr>
          <w:rStyle w:val="rynqvb"/>
          <w:lang w:val="en-GB"/>
        </w:rPr>
        <w:t>). Thus, because of the strong ability of birds to move at low cost, the success of studying migration timing depends on how well a chosen environmental variable reflects food availability rather than flight conditions.</w:t>
      </w:r>
      <w:r w:rsidRPr="00CD6FED">
        <w:rPr>
          <w:rStyle w:val="hwtze"/>
          <w:lang w:val="en-GB"/>
        </w:rPr>
        <w:t xml:space="preserve"> </w:t>
      </w:r>
      <w:r w:rsidRPr="00CD6FED">
        <w:rPr>
          <w:rStyle w:val="rynqvb"/>
          <w:lang w:val="en-GB"/>
        </w:rPr>
        <w:t>To direct the course of migration, an indispensable property of a variable is high autocorrelation in time and space.</w:t>
      </w:r>
    </w:p>
    <w:p w14:paraId="4AD50772" w14:textId="77777777" w:rsidR="00024E56" w:rsidRPr="00CD6FED" w:rsidRDefault="00024E56" w:rsidP="00024E56">
      <w:pPr>
        <w:spacing w:line="240" w:lineRule="auto"/>
        <w:rPr>
          <w:rStyle w:val="rynqvb"/>
          <w:lang w:val="en-GB"/>
        </w:rPr>
      </w:pPr>
      <w:r w:rsidRPr="00CD6FED">
        <w:rPr>
          <w:rStyle w:val="rynqvb"/>
          <w:lang w:val="en-GB"/>
        </w:rPr>
        <w:t>2. Taking into account decisive importance of the timing of reproduction, the timing of migration should depend on the life history strategy (</w:t>
      </w:r>
      <w:proofErr w:type="spellStart"/>
      <w:r w:rsidRPr="00CD6FED">
        <w:rPr>
          <w:rFonts w:cstheme="minorHAnsi"/>
          <w:lang w:val="en-GB"/>
        </w:rPr>
        <w:t>Végvári</w:t>
      </w:r>
      <w:proofErr w:type="spellEnd"/>
      <w:r w:rsidRPr="00CD6FED">
        <w:rPr>
          <w:rFonts w:cs="Arial"/>
          <w:color w:val="222222"/>
          <w:lang w:val="en-GB"/>
        </w:rPr>
        <w:t xml:space="preserve"> et al. </w:t>
      </w:r>
      <w:r w:rsidRPr="00CD6FED">
        <w:rPr>
          <w:rFonts w:cstheme="minorHAnsi"/>
          <w:lang w:val="en-GB"/>
        </w:rPr>
        <w:t>2010)</w:t>
      </w:r>
      <w:r w:rsidRPr="00CD6FED">
        <w:rPr>
          <w:rStyle w:val="rynqvb"/>
          <w:lang w:val="en-GB"/>
        </w:rPr>
        <w:t>, according to which short- and long-distance (temperate-climate and tropical) migrants as a rule occupy opposite positions (‘migration strategies’). The former consume plant or mixed food, winter in a temperate climate and have a long breeding season. The latter are specialised for seasonal animal foods, winter at tropical latitudes and spend most of the year there. The annual cycle of the former is aimed at the longest possible use of the breeding area (</w:t>
      </w:r>
      <w:r w:rsidRPr="00CD6FED">
        <w:rPr>
          <w:rFonts w:cs="Arial"/>
          <w:color w:val="222222"/>
          <w:lang w:val="en-GB"/>
        </w:rPr>
        <w:t xml:space="preserve">Jenni, </w:t>
      </w:r>
      <w:proofErr w:type="spellStart"/>
      <w:r w:rsidRPr="00CD6FED">
        <w:rPr>
          <w:rFonts w:cs="Arial"/>
          <w:color w:val="222222"/>
          <w:lang w:val="en-GB"/>
        </w:rPr>
        <w:t>Kéry</w:t>
      </w:r>
      <w:proofErr w:type="spellEnd"/>
      <w:r w:rsidRPr="00CD6FED">
        <w:rPr>
          <w:rFonts w:cs="Arial"/>
          <w:color w:val="222222"/>
          <w:lang w:val="en-GB"/>
        </w:rPr>
        <w:t xml:space="preserve"> </w:t>
      </w:r>
      <w:r w:rsidRPr="00CD6FED">
        <w:rPr>
          <w:rFonts w:cstheme="minorHAnsi"/>
          <w:lang w:val="en-GB"/>
        </w:rPr>
        <w:t xml:space="preserve">2003, </w:t>
      </w:r>
      <w:proofErr w:type="spellStart"/>
      <w:r w:rsidRPr="00CD6FED">
        <w:rPr>
          <w:rFonts w:cstheme="minorHAnsi"/>
          <w:lang w:val="en-GB"/>
        </w:rPr>
        <w:t>Gordo</w:t>
      </w:r>
      <w:proofErr w:type="spellEnd"/>
      <w:r w:rsidRPr="00CD6FED">
        <w:rPr>
          <w:rFonts w:cstheme="minorHAnsi"/>
          <w:lang w:val="en-GB"/>
        </w:rPr>
        <w:t xml:space="preserve"> 2007)</w:t>
      </w:r>
      <w:r w:rsidRPr="00CD6FED">
        <w:rPr>
          <w:rStyle w:val="rynqvb"/>
          <w:lang w:val="en-GB"/>
        </w:rPr>
        <w:t xml:space="preserve">, whereas the annual cycle of the latter is aimed at predominant use of the wintering area, which is favourable for survival (Greenberg 1980, </w:t>
      </w:r>
      <w:proofErr w:type="spellStart"/>
      <w:r w:rsidRPr="00CD6FED">
        <w:rPr>
          <w:rFonts w:cs="Arial"/>
          <w:color w:val="222222"/>
          <w:lang w:val="en-GB"/>
        </w:rPr>
        <w:t>Alerstam</w:t>
      </w:r>
      <w:proofErr w:type="spellEnd"/>
      <w:r w:rsidRPr="00CD6FED">
        <w:rPr>
          <w:rFonts w:cs="Arial"/>
          <w:color w:val="222222"/>
          <w:lang w:val="en-GB"/>
        </w:rPr>
        <w:t xml:space="preserve">, </w:t>
      </w:r>
      <w:proofErr w:type="spellStart"/>
      <w:r w:rsidRPr="00CD6FED">
        <w:rPr>
          <w:rFonts w:cs="Arial"/>
          <w:color w:val="222222"/>
          <w:lang w:val="en-GB"/>
        </w:rPr>
        <w:t>Högstedt</w:t>
      </w:r>
      <w:proofErr w:type="spellEnd"/>
      <w:r w:rsidRPr="00CD6FED">
        <w:rPr>
          <w:rFonts w:cs="Arial"/>
          <w:color w:val="222222"/>
          <w:lang w:val="en-GB"/>
        </w:rPr>
        <w:t xml:space="preserve"> </w:t>
      </w:r>
      <w:r w:rsidRPr="00CD6FED">
        <w:rPr>
          <w:rFonts w:cstheme="minorHAnsi"/>
          <w:lang w:val="en-GB"/>
        </w:rPr>
        <w:t>1982)</w:t>
      </w:r>
      <w:r w:rsidRPr="00CD6FED">
        <w:rPr>
          <w:rStyle w:val="rynqvb"/>
          <w:lang w:val="en-GB"/>
        </w:rPr>
        <w:t>. Therefore, short-distance migrants use tactics of ‘green wave’ daytime migration combined with feeding (</w:t>
      </w:r>
      <w:proofErr w:type="spellStart"/>
      <w:r w:rsidRPr="00CD6FED">
        <w:rPr>
          <w:rStyle w:val="rynqvb"/>
          <w:lang w:val="en-GB"/>
        </w:rPr>
        <w:t>Alerstam</w:t>
      </w:r>
      <w:proofErr w:type="spellEnd"/>
      <w:r w:rsidRPr="00CD6FED">
        <w:rPr>
          <w:rStyle w:val="rynqvb"/>
          <w:lang w:val="en-GB"/>
        </w:rPr>
        <w:t xml:space="preserve"> 2009, </w:t>
      </w:r>
      <w:r w:rsidRPr="00CD6FED">
        <w:rPr>
          <w:rFonts w:cs="Arial"/>
          <w:color w:val="222222"/>
          <w:lang w:val="en-GB"/>
        </w:rPr>
        <w:t>Van der Graaf et al. 2006)</w:t>
      </w:r>
      <w:r w:rsidRPr="00CD6FED">
        <w:rPr>
          <w:rStyle w:val="rynqvb"/>
          <w:lang w:val="en-GB"/>
        </w:rPr>
        <w:t>, move rather slowly (</w:t>
      </w:r>
      <w:proofErr w:type="spellStart"/>
      <w:r w:rsidRPr="00CD6FED">
        <w:rPr>
          <w:rFonts w:cs="Arial"/>
          <w:color w:val="222222"/>
          <w:lang w:val="en-GB"/>
        </w:rPr>
        <w:t>Youngflesh</w:t>
      </w:r>
      <w:proofErr w:type="spellEnd"/>
      <w:r w:rsidRPr="00CD6FED">
        <w:rPr>
          <w:rFonts w:cs="Arial"/>
          <w:color w:val="222222"/>
          <w:lang w:val="en-GB"/>
        </w:rPr>
        <w:t xml:space="preserve"> et al. 2021)</w:t>
      </w:r>
      <w:r w:rsidRPr="00CD6FED">
        <w:rPr>
          <w:rStyle w:val="rynqvb"/>
          <w:lang w:val="en-GB"/>
        </w:rPr>
        <w:t xml:space="preserve"> and are prone to return migration and nomadism. Long-distance migrants in the breeding range can use only the peak part of seasonal resource abundance, which fits their feeding specialisation and is sufficient to compensate for winter losses (</w:t>
      </w:r>
      <w:proofErr w:type="spellStart"/>
      <w:r w:rsidRPr="00CD6FED">
        <w:rPr>
          <w:rStyle w:val="rynqvb"/>
          <w:lang w:val="en-GB"/>
        </w:rPr>
        <w:t>Ricklefs</w:t>
      </w:r>
      <w:proofErr w:type="spellEnd"/>
      <w:r w:rsidRPr="00CD6FED">
        <w:rPr>
          <w:rStyle w:val="rynqvb"/>
          <w:lang w:val="en-GB"/>
        </w:rPr>
        <w:t xml:space="preserve"> 1980, 2000, </w:t>
      </w:r>
      <w:proofErr w:type="spellStart"/>
      <w:r w:rsidRPr="00CD6FED">
        <w:rPr>
          <w:rStyle w:val="rynqvb"/>
          <w:lang w:val="en-GB"/>
        </w:rPr>
        <w:t>Bourski</w:t>
      </w:r>
      <w:proofErr w:type="spellEnd"/>
      <w:r w:rsidRPr="00CD6FED">
        <w:rPr>
          <w:rStyle w:val="rynqvb"/>
          <w:lang w:val="en-GB"/>
        </w:rPr>
        <w:t xml:space="preserve"> et al. 2015). They migrate later, i.e. when weather and food conditions no longer create fatal restrictions (Newton 2008), and use time-saving tactics (</w:t>
      </w:r>
      <w:proofErr w:type="spellStart"/>
      <w:r w:rsidRPr="00CD6FED">
        <w:rPr>
          <w:rFonts w:cs="Arial"/>
          <w:color w:val="222222"/>
          <w:lang w:val="en-GB"/>
        </w:rPr>
        <w:t>Alerstam</w:t>
      </w:r>
      <w:proofErr w:type="spellEnd"/>
      <w:r w:rsidRPr="00CD6FED">
        <w:rPr>
          <w:rFonts w:cs="Arial"/>
          <w:color w:val="222222"/>
          <w:lang w:val="en-GB"/>
        </w:rPr>
        <w:t xml:space="preserve"> </w:t>
      </w:r>
      <w:r w:rsidRPr="00CD6FED">
        <w:rPr>
          <w:rFonts w:cstheme="minorHAnsi"/>
          <w:lang w:val="en-GB"/>
        </w:rPr>
        <w:t>1993, Nilsson et al. 2013)</w:t>
      </w:r>
      <w:r w:rsidRPr="00CD6FED">
        <w:rPr>
          <w:rStyle w:val="rynqvb"/>
          <w:lang w:val="en-GB"/>
        </w:rPr>
        <w:t xml:space="preserve">. The green wave tactics involve moving after spring, with a possible </w:t>
      </w:r>
      <w:r>
        <w:rPr>
          <w:rStyle w:val="rynqvb"/>
          <w:lang w:val="en-GB"/>
        </w:rPr>
        <w:t>lead</w:t>
      </w:r>
      <w:r w:rsidRPr="00CD6FED">
        <w:rPr>
          <w:rStyle w:val="rynqvb"/>
          <w:lang w:val="en-GB"/>
        </w:rPr>
        <w:t xml:space="preserve"> at the last stage (</w:t>
      </w:r>
      <w:proofErr w:type="spellStart"/>
      <w:r w:rsidRPr="00CD6FED">
        <w:rPr>
          <w:rFonts w:cs="Arial"/>
          <w:color w:val="222222"/>
          <w:lang w:val="en-GB"/>
        </w:rPr>
        <w:t>Alerstam</w:t>
      </w:r>
      <w:proofErr w:type="spellEnd"/>
      <w:r w:rsidRPr="00CD6FED">
        <w:rPr>
          <w:rFonts w:cs="Arial"/>
          <w:color w:val="222222"/>
          <w:lang w:val="en-GB"/>
        </w:rPr>
        <w:t xml:space="preserve"> 2009, </w:t>
      </w:r>
      <w:proofErr w:type="spellStart"/>
      <w:r w:rsidRPr="00CD6FED">
        <w:rPr>
          <w:rFonts w:cs="Arial"/>
          <w:color w:val="222222"/>
          <w:lang w:val="en-GB"/>
        </w:rPr>
        <w:t>Kölzsch</w:t>
      </w:r>
      <w:proofErr w:type="spellEnd"/>
      <w:r w:rsidRPr="00CD6FED">
        <w:rPr>
          <w:rFonts w:cs="Arial"/>
          <w:color w:val="222222"/>
          <w:lang w:val="en-GB"/>
        </w:rPr>
        <w:t xml:space="preserve"> 2015)</w:t>
      </w:r>
      <w:r w:rsidRPr="00CD6FED">
        <w:rPr>
          <w:rStyle w:val="rynqvb"/>
          <w:lang w:val="en-GB"/>
        </w:rPr>
        <w:t>, whereas the speed of time-saving migration is significantly higher, with a possible slowdown before arrival and in front of significant obstacles (</w:t>
      </w:r>
      <w:r w:rsidRPr="00CD6FED">
        <w:rPr>
          <w:rFonts w:cs="Arial"/>
          <w:color w:val="222222"/>
          <w:lang w:val="en-GB"/>
        </w:rPr>
        <w:t xml:space="preserve">Lemke et al. 2013, </w:t>
      </w:r>
      <w:proofErr w:type="spellStart"/>
      <w:r w:rsidRPr="00CD6FED">
        <w:rPr>
          <w:rFonts w:cs="Arial"/>
          <w:color w:val="222222"/>
          <w:lang w:val="en-GB"/>
        </w:rPr>
        <w:t>Youngflesh</w:t>
      </w:r>
      <w:proofErr w:type="spellEnd"/>
      <w:r w:rsidRPr="00CD6FED">
        <w:rPr>
          <w:rFonts w:cs="Arial"/>
          <w:color w:val="222222"/>
          <w:lang w:val="en-GB"/>
        </w:rPr>
        <w:t xml:space="preserve"> et al. 2021)</w:t>
      </w:r>
      <w:r w:rsidRPr="00CD6FED">
        <w:rPr>
          <w:rStyle w:val="rynqvb"/>
          <w:lang w:val="en-GB"/>
        </w:rPr>
        <w:t>. Thus, phenological conditions restrain the movement of short-distance migrants along the entire route, whereas for long-distance migrants, these conditions play a minor corrective role (</w:t>
      </w:r>
      <w:proofErr w:type="spellStart"/>
      <w:r w:rsidRPr="00CD6FED">
        <w:rPr>
          <w:rFonts w:cs="Arial"/>
          <w:color w:val="222222"/>
          <w:lang w:val="en-GB"/>
        </w:rPr>
        <w:t>Tøttrup</w:t>
      </w:r>
      <w:proofErr w:type="spellEnd"/>
      <w:r w:rsidRPr="00CD6FED">
        <w:rPr>
          <w:rFonts w:cs="Arial"/>
          <w:color w:val="222222"/>
          <w:lang w:val="en-GB"/>
        </w:rPr>
        <w:t xml:space="preserve"> et al. 2010)</w:t>
      </w:r>
      <w:r w:rsidRPr="00CD6FED">
        <w:rPr>
          <w:rStyle w:val="rynqvb"/>
          <w:lang w:val="en-GB"/>
        </w:rPr>
        <w:t xml:space="preserve">. Therefore, movement tactics governed by the life history strategy may be a more important determinant of the timing of migration than its distance </w:t>
      </w:r>
      <w:r w:rsidRPr="00CD6FED">
        <w:rPr>
          <w:rStyle w:val="rynqvb"/>
          <w:i/>
          <w:iCs/>
          <w:lang w:val="en-GB"/>
        </w:rPr>
        <w:t>per se</w:t>
      </w:r>
      <w:r w:rsidRPr="00CD6FED">
        <w:rPr>
          <w:rStyle w:val="rynqvb"/>
          <w:lang w:val="en-GB"/>
        </w:rPr>
        <w:t xml:space="preserve">. </w:t>
      </w:r>
    </w:p>
    <w:p w14:paraId="698B7F45" w14:textId="77777777" w:rsidR="00024E56" w:rsidRPr="00CD6FED" w:rsidRDefault="00024E56" w:rsidP="00024E56">
      <w:pPr>
        <w:spacing w:line="240" w:lineRule="auto"/>
        <w:rPr>
          <w:rStyle w:val="rynqvb"/>
          <w:lang w:val="en-GB"/>
        </w:rPr>
      </w:pPr>
      <w:r w:rsidRPr="00CD6FED">
        <w:rPr>
          <w:rStyle w:val="rynqvb"/>
          <w:lang w:val="en-GB"/>
        </w:rPr>
        <w:t xml:space="preserve">3. To fit migration into optimal timing, information is needed about expected deviations of conditions along the route and at the destination (Winkler et al. 2014). A probabilistic model of migration phenology (Bauer et al. 2020) postulates that decreased predictability leads to more constant and inevitably delayed arrival dates, barely dependent on annual changes in conditions. </w:t>
      </w:r>
    </w:p>
    <w:p w14:paraId="279E789F" w14:textId="77777777" w:rsidR="00024E56" w:rsidRPr="00CD6FED" w:rsidRDefault="00024E56" w:rsidP="00024E56">
      <w:pPr>
        <w:spacing w:line="240" w:lineRule="auto"/>
        <w:rPr>
          <w:rStyle w:val="rynqvb"/>
          <w:lang w:val="en-GB"/>
        </w:rPr>
      </w:pPr>
      <w:r w:rsidRPr="00CD6FED">
        <w:rPr>
          <w:rStyle w:val="rynqvb"/>
          <w:lang w:val="en-GB"/>
        </w:rPr>
        <w:t>4. Changes in the timing of migration are related mainly to phenotypic plasticity (Gienapp et al. 2007, Knudsen et al. 2011), which makes it possible to respond to a wide range of annual deviations quite quickly. Some authors, however, believe otherwise (</w:t>
      </w:r>
      <w:proofErr w:type="spellStart"/>
      <w:r w:rsidRPr="00CD6FED">
        <w:rPr>
          <w:rFonts w:cs="Arial"/>
          <w:color w:val="222222"/>
          <w:lang w:val="en-GB"/>
        </w:rPr>
        <w:t>Jonzén</w:t>
      </w:r>
      <w:proofErr w:type="spellEnd"/>
      <w:r w:rsidRPr="00CD6FED">
        <w:rPr>
          <w:rFonts w:cs="Arial"/>
          <w:color w:val="222222"/>
          <w:lang w:val="en-GB"/>
        </w:rPr>
        <w:t xml:space="preserve"> et al. 2006, Van Buskirk et al. 2012)</w:t>
      </w:r>
      <w:r w:rsidRPr="00CD6FED">
        <w:rPr>
          <w:rStyle w:val="rynqvb"/>
          <w:lang w:val="en-GB"/>
        </w:rPr>
        <w:t>. Recently, heritable changes in dates of the annual cycle were convincingly confirmed experimentally (Helm et al. 2019). Accordingly, hereditary changes of migration time should also be under consideration, even if they emerge due to a g</w:t>
      </w:r>
      <w:r w:rsidRPr="00CD6FED">
        <w:rPr>
          <w:lang w:val="en-GB"/>
        </w:rPr>
        <w:t>ene flow from other populations</w:t>
      </w:r>
      <w:r w:rsidRPr="00CD6FED">
        <w:rPr>
          <w:rStyle w:val="rynqvb"/>
          <w:lang w:val="en-GB"/>
        </w:rPr>
        <w:t xml:space="preserve"> (</w:t>
      </w:r>
      <w:proofErr w:type="spellStart"/>
      <w:r w:rsidRPr="00CD6FED">
        <w:rPr>
          <w:rFonts w:cstheme="minorHAnsi"/>
          <w:lang w:val="en-GB"/>
        </w:rPr>
        <w:t>Møller</w:t>
      </w:r>
      <w:proofErr w:type="spellEnd"/>
      <w:r w:rsidRPr="00CD6FED">
        <w:rPr>
          <w:rFonts w:cstheme="minorHAnsi"/>
          <w:color w:val="222222"/>
          <w:lang w:val="en-GB"/>
        </w:rPr>
        <w:t xml:space="preserve">, </w:t>
      </w:r>
      <w:proofErr w:type="spellStart"/>
      <w:r w:rsidRPr="00CD6FED">
        <w:rPr>
          <w:rFonts w:cstheme="minorHAnsi"/>
          <w:color w:val="222222"/>
          <w:lang w:val="en-GB"/>
        </w:rPr>
        <w:t>Merilä</w:t>
      </w:r>
      <w:proofErr w:type="spellEnd"/>
      <w:r w:rsidRPr="00CD6FED">
        <w:rPr>
          <w:rFonts w:cstheme="minorHAnsi"/>
          <w:color w:val="222222"/>
          <w:lang w:val="en-GB"/>
        </w:rPr>
        <w:t xml:space="preserve"> 2004</w:t>
      </w:r>
      <w:r w:rsidRPr="00CD6FED">
        <w:rPr>
          <w:rFonts w:cstheme="minorHAnsi"/>
          <w:color w:val="222222"/>
          <w:shd w:val="clear" w:color="auto" w:fill="FFFFFF"/>
          <w:lang w:val="en-GB"/>
        </w:rPr>
        <w:t>)</w:t>
      </w:r>
      <w:r w:rsidRPr="00CD6FED">
        <w:rPr>
          <w:rStyle w:val="rynqvb"/>
          <w:lang w:val="en-GB"/>
        </w:rPr>
        <w:t xml:space="preserve">. </w:t>
      </w:r>
    </w:p>
    <w:p w14:paraId="05863D96"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t>Alerstam T (1993) Bird migration. Cambridge University Press</w:t>
      </w:r>
    </w:p>
    <w:p w14:paraId="09F56475"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t>Alerstam T (2009) Flight by night or day? Optimal daily timing of bird migration. J Theor Biol 258:530-536. https://doi.org/</w:t>
      </w:r>
      <w:hyperlink r:id="rId5" w:tgtFrame="_blank" w:history="1">
        <w:r w:rsidRPr="00FB01E1">
          <w:rPr>
            <w:rFonts w:asciiTheme="minorHAnsi" w:hAnsiTheme="minorHAnsi" w:cstheme="minorHAnsi"/>
            <w:noProof/>
            <w:sz w:val="22"/>
            <w:szCs w:val="22"/>
            <w:lang w:val="en-GB"/>
          </w:rPr>
          <w:t>10.1016/j.jtbi.2009.01.020</w:t>
        </w:r>
      </w:hyperlink>
    </w:p>
    <w:p w14:paraId="261BA27D"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lastRenderedPageBreak/>
        <w:t>Alerstam T, Högstedt G (1982) Bird migration and reproduction in relation to habitats for survival and breeding. Ornis Scand 13:25-37. https://doi.org/</w:t>
      </w:r>
      <w:hyperlink r:id="rId6" w:tgtFrame="_blank" w:history="1">
        <w:r w:rsidRPr="00FB01E1">
          <w:rPr>
            <w:rFonts w:asciiTheme="minorHAnsi" w:hAnsiTheme="minorHAnsi" w:cstheme="minorHAnsi"/>
            <w:noProof/>
            <w:sz w:val="22"/>
            <w:szCs w:val="22"/>
            <w:lang w:val="en-GB"/>
          </w:rPr>
          <w:t>10.2307/3675970</w:t>
        </w:r>
      </w:hyperlink>
    </w:p>
    <w:p w14:paraId="0D3561EA"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t>Bauer S, McNamara JM, Barta Z (2020) Environmental variability, reliability of information and the timing of migration. Proc R Soc B 287:6-22. https://doi.org/</w:t>
      </w:r>
      <w:hyperlink r:id="rId7" w:tgtFrame="_blank" w:history="1">
        <w:r w:rsidRPr="00FB01E1">
          <w:rPr>
            <w:rFonts w:asciiTheme="minorHAnsi" w:hAnsiTheme="minorHAnsi" w:cstheme="minorHAnsi"/>
            <w:noProof/>
            <w:sz w:val="22"/>
            <w:szCs w:val="22"/>
            <w:lang w:val="en-GB"/>
          </w:rPr>
          <w:t>10.1098/rspb.2020.0622</w:t>
        </w:r>
      </w:hyperlink>
    </w:p>
    <w:p w14:paraId="53FA12F1"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t>Berthold P (1996) Control of bird migration. Springer Science &amp; Business Media</w:t>
      </w:r>
    </w:p>
    <w:p w14:paraId="3BB58596"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t>Bourski OV, Demidova EY, Morkovin AA (2015) Population dynamics of thrushes and seasonal resource partition. Biology Bulletin Reviews 5:220-232. https://doi.org/</w:t>
      </w:r>
      <w:hyperlink r:id="rId8" w:tgtFrame="_blank" w:history="1">
        <w:r w:rsidRPr="00FB01E1">
          <w:rPr>
            <w:rFonts w:asciiTheme="minorHAnsi" w:hAnsiTheme="minorHAnsi" w:cstheme="minorHAnsi"/>
            <w:noProof/>
            <w:sz w:val="22"/>
            <w:szCs w:val="22"/>
            <w:lang w:val="en-GB"/>
          </w:rPr>
          <w:t>10.1134/s2079086415030020</w:t>
        </w:r>
      </w:hyperlink>
    </w:p>
    <w:p w14:paraId="3DD2A3C2"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t>Cohen JM, Lajeunesse MJ, Rohr JR (2018) A global synthesis of animal phenological responses to climate change. Nat Clim Chang 8:224-228. https://doi.org/</w:t>
      </w:r>
      <w:hyperlink r:id="rId9" w:tgtFrame="_blank" w:history="1">
        <w:r w:rsidRPr="00FB01E1">
          <w:rPr>
            <w:rFonts w:asciiTheme="minorHAnsi" w:hAnsiTheme="minorHAnsi" w:cstheme="minorHAnsi"/>
            <w:noProof/>
            <w:sz w:val="22"/>
            <w:szCs w:val="22"/>
            <w:lang w:val="en-GB"/>
          </w:rPr>
          <w:t>10.1038/s41558-018-0067-3</w:t>
        </w:r>
      </w:hyperlink>
    </w:p>
    <w:p w14:paraId="54E12244"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t>Gienapp P, Leimu R, Merilä J (2007) Responses to climate change in avian migration time: microevolution versus phenotypic plasticity. Clim Res 35:25-35. https://doi.org/</w:t>
      </w:r>
      <w:hyperlink r:id="rId10" w:tgtFrame="_blank" w:history="1">
        <w:r w:rsidRPr="00FB01E1">
          <w:rPr>
            <w:rFonts w:asciiTheme="minorHAnsi" w:hAnsiTheme="minorHAnsi" w:cstheme="minorHAnsi"/>
            <w:noProof/>
            <w:sz w:val="22"/>
            <w:szCs w:val="22"/>
            <w:lang w:val="en-GB"/>
          </w:rPr>
          <w:t>10.3354/cr00712</w:t>
        </w:r>
      </w:hyperlink>
    </w:p>
    <w:p w14:paraId="5BEC6DE8"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t>Gordo O (2007) Why are bird migration dates shifting? A review of weather and climate effects on avian migratory phenology. Clim Res 35:37-58. https://doi.org/</w:t>
      </w:r>
      <w:hyperlink r:id="rId11" w:tgtFrame="_blank" w:history="1">
        <w:r w:rsidRPr="00FB01E1">
          <w:rPr>
            <w:rFonts w:asciiTheme="minorHAnsi" w:hAnsiTheme="minorHAnsi" w:cstheme="minorHAnsi"/>
            <w:noProof/>
            <w:sz w:val="22"/>
            <w:szCs w:val="22"/>
            <w:lang w:val="en-GB"/>
          </w:rPr>
          <w:t>10.3354/cr00713</w:t>
        </w:r>
      </w:hyperlink>
    </w:p>
    <w:p w14:paraId="18414A01"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t>Greenberg R (1980) Demographic aspects of long-distance migration. In: Migrant Birds in the Neotropics: Ecology, Behavior, Distribution, and Conservation. Smithsonian Inst. Press, Washington, DC, pp 493-504</w:t>
      </w:r>
    </w:p>
    <w:p w14:paraId="1BC0D159"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t>Helm B, Van Doren BM, Hoffmann D, Hoffmann U (2019) Evolutionary response to climate change in migratory pied flycatchers. Curr Biol 29:3714-3719. https://doi.org/</w:t>
      </w:r>
      <w:hyperlink r:id="rId12" w:tgtFrame="_blank" w:history="1">
        <w:r w:rsidRPr="00FB01E1">
          <w:rPr>
            <w:rFonts w:asciiTheme="minorHAnsi" w:hAnsiTheme="minorHAnsi" w:cstheme="minorHAnsi"/>
            <w:noProof/>
            <w:sz w:val="22"/>
            <w:szCs w:val="22"/>
            <w:lang w:val="en-GB"/>
          </w:rPr>
          <w:t>10.1016/j.cub.2019.08.072</w:t>
        </w:r>
      </w:hyperlink>
      <w:r w:rsidRPr="00FB01E1">
        <w:rPr>
          <w:rFonts w:asciiTheme="minorHAnsi" w:hAnsiTheme="minorHAnsi" w:cstheme="minorHAnsi"/>
          <w:noProof/>
          <w:sz w:val="22"/>
          <w:szCs w:val="22"/>
          <w:lang w:val="en-GB"/>
        </w:rPr>
        <w:t xml:space="preserve"> </w:t>
      </w:r>
    </w:p>
    <w:p w14:paraId="4F2BF3A9"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t>Jenni L, Kéry M (2003) Timing of autumn bird migration under climate change: advances in long–distance migrants, delays in short–distance migrants. Proc R Soc Lond B 270:1467-1471. https://doi.org/</w:t>
      </w:r>
      <w:hyperlink r:id="rId13" w:tgtFrame="_blank" w:history="1">
        <w:r w:rsidRPr="00FB01E1">
          <w:rPr>
            <w:rFonts w:asciiTheme="minorHAnsi" w:hAnsiTheme="minorHAnsi" w:cstheme="minorHAnsi"/>
            <w:noProof/>
            <w:sz w:val="22"/>
            <w:szCs w:val="22"/>
            <w:lang w:val="en-GB"/>
          </w:rPr>
          <w:t>10.1098/rspb.2003.2394</w:t>
        </w:r>
      </w:hyperlink>
    </w:p>
    <w:p w14:paraId="642F7A4D"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t>Jonzén N, Lindén A, Ergon T, Knudsen E, Vik JO, Rubolini D, Piacentini D, Brinch C, Spina F, Karlsson L, Stervander M (2006) Rapid advance of spring arrival dates in long-distance migratory birds. Science 312:1959-1961. https://doi.org/</w:t>
      </w:r>
      <w:hyperlink r:id="rId14" w:tgtFrame="_blank" w:history="1">
        <w:r w:rsidRPr="00FB01E1">
          <w:rPr>
            <w:rFonts w:asciiTheme="minorHAnsi" w:hAnsiTheme="minorHAnsi" w:cstheme="minorHAnsi"/>
            <w:noProof/>
            <w:sz w:val="22"/>
            <w:szCs w:val="22"/>
            <w:lang w:val="en-GB"/>
          </w:rPr>
          <w:t>10.1126/science.1126119</w:t>
        </w:r>
      </w:hyperlink>
    </w:p>
    <w:p w14:paraId="0C73C8FF"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t>Knudsen E, Lindén A, Both C, Jonzén N, Pulido F, Saino N, Sutherland WJ, Bach LA, Coppack T, Ergon T et al (2011) Challenging claims in the study of migratory birds and climate change. Biological Reviews 86:928-946. https://doi.org/</w:t>
      </w:r>
      <w:hyperlink r:id="rId15" w:history="1">
        <w:r w:rsidRPr="00FB01E1">
          <w:rPr>
            <w:rFonts w:asciiTheme="minorHAnsi" w:hAnsiTheme="minorHAnsi" w:cstheme="minorHAnsi"/>
            <w:noProof/>
            <w:sz w:val="22"/>
            <w:szCs w:val="22"/>
            <w:lang w:val="en-GB"/>
          </w:rPr>
          <w:t>10.1111/j.1469-185X.2011.00179.x</w:t>
        </w:r>
      </w:hyperlink>
    </w:p>
    <w:p w14:paraId="50F29D20"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t>Koenig WD (1999) Spatial autocorrelation of ecological phenomena. Trends Ecol Evol 14:22-26. https://doi.org/</w:t>
      </w:r>
      <w:hyperlink r:id="rId16" w:tgtFrame="_blank" w:history="1">
        <w:r w:rsidRPr="00FB01E1">
          <w:rPr>
            <w:rFonts w:asciiTheme="minorHAnsi" w:hAnsiTheme="minorHAnsi" w:cstheme="minorHAnsi"/>
            <w:noProof/>
            <w:sz w:val="22"/>
            <w:szCs w:val="22"/>
            <w:lang w:val="en-GB"/>
          </w:rPr>
          <w:t>10.1016/s0169-5347(98)01533-x</w:t>
        </w:r>
      </w:hyperlink>
    </w:p>
    <w:p w14:paraId="0682C133"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t>Kölzsch A, Bauer S, De Boer R, Griffin L, Cabot D, Exo KM, Van der Jeugd HP, Nolet BA (2015) Forecasting spring from afar? Timing of migration and predictability of phenology along different migration routes of an avian herbivore. J Anim Ecol 84:272-83. https://doi.org/</w:t>
      </w:r>
      <w:hyperlink r:id="rId17" w:tgtFrame="_blank" w:history="1">
        <w:r w:rsidRPr="00FB01E1">
          <w:rPr>
            <w:rFonts w:asciiTheme="minorHAnsi" w:hAnsiTheme="minorHAnsi" w:cstheme="minorHAnsi"/>
            <w:noProof/>
            <w:sz w:val="22"/>
            <w:szCs w:val="22"/>
            <w:lang w:val="en-GB"/>
          </w:rPr>
          <w:t>10.1111/1365-2656.12281</w:t>
        </w:r>
      </w:hyperlink>
    </w:p>
    <w:p w14:paraId="613A7C92"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t>Lemke HW, Tarka M, Klaassen RH, Åkesson M, Bensch S, Hasselquist D, Hansson B (2013) Annual cycle and migration strategies of a trans-Saharan migratory songbird: a geolocator study in the great reed warbler. PLoS One 8:e79209. https://doi.org/</w:t>
      </w:r>
      <w:hyperlink r:id="rId18" w:tgtFrame="_blank" w:history="1">
        <w:r w:rsidRPr="00FB01E1">
          <w:rPr>
            <w:rFonts w:asciiTheme="minorHAnsi" w:hAnsiTheme="minorHAnsi" w:cstheme="minorHAnsi"/>
            <w:noProof/>
            <w:sz w:val="22"/>
            <w:szCs w:val="22"/>
            <w:lang w:val="en-GB"/>
          </w:rPr>
          <w:t>10.1371/journal.pone.0079209</w:t>
        </w:r>
      </w:hyperlink>
    </w:p>
    <w:p w14:paraId="1BC9CBFA"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t>Møller AP, Merilä J (2004) Analysis and interpretation of long-term studies investigating responses to climate change. Adv Ecol Res 35:111-130. https://doi.org/</w:t>
      </w:r>
      <w:hyperlink r:id="rId19" w:tgtFrame="_blank" w:history="1">
        <w:r w:rsidRPr="00FB01E1">
          <w:rPr>
            <w:rFonts w:asciiTheme="minorHAnsi" w:hAnsiTheme="minorHAnsi" w:cstheme="minorHAnsi"/>
            <w:noProof/>
            <w:sz w:val="22"/>
            <w:szCs w:val="22"/>
            <w:lang w:val="en-GB"/>
          </w:rPr>
          <w:t>10.1016/s0065-2504(04)35006-3</w:t>
        </w:r>
      </w:hyperlink>
    </w:p>
    <w:p w14:paraId="27A2EE9E"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t>Newton I (2008) The migration ecology of birds. Elsevier</w:t>
      </w:r>
    </w:p>
    <w:p w14:paraId="30A8F11A"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t>Nilsson C, Klaassen RH, Alerstam T (2013) Differences in speed and duration of bird migration between spring and autumn. Am Nat 181:837-845. https://doi.org/</w:t>
      </w:r>
      <w:hyperlink r:id="rId20" w:tgtFrame="_blank" w:history="1">
        <w:r w:rsidRPr="00FB01E1">
          <w:rPr>
            <w:rFonts w:asciiTheme="minorHAnsi" w:hAnsiTheme="minorHAnsi" w:cstheme="minorHAnsi"/>
            <w:noProof/>
            <w:sz w:val="22"/>
            <w:szCs w:val="22"/>
            <w:lang w:val="en-GB"/>
          </w:rPr>
          <w:t>10.1086/670335</w:t>
        </w:r>
      </w:hyperlink>
    </w:p>
    <w:p w14:paraId="5C3633C8"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t>Ricklefs RE (1980) Geographical variation in clutch size among passerine birds: Ashmole's hypothesis. Auk 97:38-49</w:t>
      </w:r>
    </w:p>
    <w:p w14:paraId="266D687C"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t>Ricklefs RE (2000) Density dependence, evolutionary optimization, and the diversification of avian life histories. Condor 102:9-22. https://doi.org/</w:t>
      </w:r>
      <w:hyperlink r:id="rId21" w:tgtFrame="_blank" w:history="1">
        <w:r w:rsidRPr="00FB01E1">
          <w:rPr>
            <w:rFonts w:asciiTheme="minorHAnsi" w:hAnsiTheme="minorHAnsi" w:cstheme="minorHAnsi"/>
            <w:noProof/>
            <w:sz w:val="22"/>
            <w:szCs w:val="22"/>
            <w:lang w:val="en-GB"/>
          </w:rPr>
          <w:t>10.1650/0010-5422(2000)102[0009:ddeoat]2.0.co;2</w:t>
        </w:r>
      </w:hyperlink>
    </w:p>
    <w:p w14:paraId="4E4E14F1"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t>Thorup K, Tøttrup AP, Willemoes M, Klaassen RH, Strandberg R, Vega ML, Dasari HP, Araújo MB, Wikelski M, Rahbek C (2017) Resource tracking within and across continents in long-distance bird migrants. Sci Adv 3:e1601360. https://doi.org/</w:t>
      </w:r>
      <w:hyperlink r:id="rId22" w:tgtFrame="_blank" w:history="1">
        <w:r w:rsidRPr="00FB01E1">
          <w:rPr>
            <w:rFonts w:asciiTheme="minorHAnsi" w:hAnsiTheme="minorHAnsi" w:cstheme="minorHAnsi"/>
            <w:noProof/>
            <w:sz w:val="22"/>
            <w:szCs w:val="22"/>
            <w:lang w:val="en-GB"/>
          </w:rPr>
          <w:t>10.1126/sciadv.1601360</w:t>
        </w:r>
      </w:hyperlink>
    </w:p>
    <w:p w14:paraId="24864EB9"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t>Tøttrup AP, Rainio K, Coppack T, Lehikoinen E, Rahbek C, Thorup K. 2010 Local temperature fine-tunes the timing of spring migration in birds. Integr Comp Biol 50:293-304. https://doi.org/</w:t>
      </w:r>
      <w:hyperlink r:id="rId23" w:tgtFrame="_blank" w:history="1">
        <w:r w:rsidRPr="00FB01E1">
          <w:rPr>
            <w:rFonts w:asciiTheme="minorHAnsi" w:hAnsiTheme="minorHAnsi" w:cstheme="minorHAnsi"/>
            <w:noProof/>
            <w:sz w:val="22"/>
            <w:szCs w:val="22"/>
            <w:lang w:val="en-GB"/>
          </w:rPr>
          <w:t>10.1093/icb/icq028</w:t>
        </w:r>
      </w:hyperlink>
    </w:p>
    <w:p w14:paraId="4F86DBA2"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t>Van Buskirk J, Mulvihill RS, Leberman RC (2012) Phenotypic plasticity alone cannot explain climate‐induced change in avian migration timing. Ecol Evol 2:2430-2437. https://doi.org/</w:t>
      </w:r>
      <w:hyperlink r:id="rId24" w:tgtFrame="_blank" w:history="1">
        <w:r w:rsidRPr="00FB01E1">
          <w:rPr>
            <w:rFonts w:asciiTheme="minorHAnsi" w:hAnsiTheme="minorHAnsi" w:cstheme="minorHAnsi"/>
            <w:noProof/>
            <w:sz w:val="22"/>
            <w:szCs w:val="22"/>
            <w:lang w:val="en-GB"/>
          </w:rPr>
          <w:t>10.1002/ece3.367</w:t>
        </w:r>
      </w:hyperlink>
    </w:p>
    <w:p w14:paraId="03A4BA2F"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lastRenderedPageBreak/>
        <w:t xml:space="preserve">Van der Graaf AJ, Stahl J, Klimkowska A, Bakker JP, Drent RH (2006) Surfing on a green wave-how plant growth drives spring migration in the Barnacle Goose </w:t>
      </w:r>
      <w:r w:rsidRPr="00FB01E1">
        <w:rPr>
          <w:rFonts w:asciiTheme="minorHAnsi" w:hAnsiTheme="minorHAnsi" w:cstheme="minorHAnsi"/>
          <w:i/>
          <w:iCs/>
          <w:noProof/>
          <w:sz w:val="22"/>
          <w:szCs w:val="22"/>
          <w:lang w:val="en-GB"/>
        </w:rPr>
        <w:t>Branta leucopsis</w:t>
      </w:r>
      <w:r w:rsidRPr="00FB01E1">
        <w:rPr>
          <w:rFonts w:asciiTheme="minorHAnsi" w:hAnsiTheme="minorHAnsi" w:cstheme="minorHAnsi"/>
          <w:noProof/>
          <w:sz w:val="22"/>
          <w:szCs w:val="22"/>
          <w:lang w:val="en-GB"/>
        </w:rPr>
        <w:t>. Ardea 94:567-577 (http://ardea.nou.nu/ardea_search3.php?key=nummer&amp;keyin=94&amp;k2=3</w:t>
      </w:r>
    </w:p>
    <w:p w14:paraId="618758DE"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t>Végvári Z, Bokony V, Barta Z, Kovacs G (2010) Life history predicts advancement of avian spring migration in response to climate change. Glob Change Biol 16:1-11. https://doi.org/</w:t>
      </w:r>
      <w:hyperlink r:id="rId25" w:tgtFrame="_blank" w:history="1">
        <w:r w:rsidRPr="00FB01E1">
          <w:rPr>
            <w:rFonts w:asciiTheme="minorHAnsi" w:hAnsiTheme="minorHAnsi" w:cstheme="minorHAnsi"/>
            <w:noProof/>
            <w:sz w:val="22"/>
            <w:szCs w:val="22"/>
            <w:lang w:val="en-GB"/>
          </w:rPr>
          <w:t>10.1111/j.1365-2486.2009.01876.x</w:t>
        </w:r>
      </w:hyperlink>
    </w:p>
    <w:p w14:paraId="2069148B"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t>Winkler DW, Jørgensen C, Both C, Houston AI, McNamara JM, Levey DJ, Partecke J, Fudickar A, Kacelnik A, Roshier D, Piersma T (2014) Cues, strategies, and outcomes: how migrating vertebrates track environmental change. Mov Ecol 2:10. https://doi.org/</w:t>
      </w:r>
      <w:hyperlink r:id="rId26" w:tgtFrame="_blank" w:history="1">
        <w:r w:rsidRPr="00FB01E1">
          <w:rPr>
            <w:rFonts w:asciiTheme="minorHAnsi" w:hAnsiTheme="minorHAnsi" w:cstheme="minorHAnsi"/>
            <w:noProof/>
            <w:sz w:val="22"/>
            <w:szCs w:val="22"/>
            <w:lang w:val="en-GB"/>
          </w:rPr>
          <w:t>10.1186/2051-3933-2-10</w:t>
        </w:r>
      </w:hyperlink>
      <w:r w:rsidRPr="00FB01E1">
        <w:rPr>
          <w:rFonts w:asciiTheme="minorHAnsi" w:hAnsiTheme="minorHAnsi" w:cstheme="minorHAnsi"/>
          <w:noProof/>
          <w:sz w:val="22"/>
          <w:szCs w:val="22"/>
          <w:lang w:val="en-GB"/>
        </w:rPr>
        <w:t>)</w:t>
      </w:r>
    </w:p>
    <w:p w14:paraId="7A45CE71" w14:textId="77777777" w:rsidR="00024E56" w:rsidRPr="00FB01E1" w:rsidRDefault="00024E56" w:rsidP="00024E56">
      <w:pPr>
        <w:pStyle w:val="51"/>
        <w:numPr>
          <w:ilvl w:val="0"/>
          <w:numId w:val="18"/>
        </w:numPr>
        <w:spacing w:line="22" w:lineRule="atLeast"/>
        <w:rPr>
          <w:rFonts w:asciiTheme="minorHAnsi" w:hAnsiTheme="minorHAnsi" w:cstheme="minorHAnsi"/>
          <w:noProof/>
          <w:sz w:val="22"/>
          <w:szCs w:val="22"/>
          <w:lang w:val="en-GB"/>
        </w:rPr>
      </w:pPr>
      <w:r w:rsidRPr="00FB01E1">
        <w:rPr>
          <w:rFonts w:asciiTheme="minorHAnsi" w:hAnsiTheme="minorHAnsi" w:cstheme="minorHAnsi"/>
          <w:noProof/>
          <w:sz w:val="22"/>
          <w:szCs w:val="22"/>
          <w:lang w:val="en-GB"/>
        </w:rPr>
        <w:t>Youngflesh C, Socolar J, Amaral BR, Arab A, Guralnick RP, Hurlbert AH, LaFrance R, Mayor SJ, Miller DA, Tingley MW (2021) Migratory strategy drives species-level variation in bird sensitivity to vegetation green-up. NatEcol Evol 5:987-994. https://doi.org/</w:t>
      </w:r>
      <w:hyperlink r:id="rId27" w:tgtFrame="_blank" w:history="1">
        <w:r w:rsidRPr="00FB01E1">
          <w:rPr>
            <w:rFonts w:asciiTheme="minorHAnsi" w:hAnsiTheme="minorHAnsi" w:cstheme="minorHAnsi"/>
            <w:noProof/>
            <w:sz w:val="22"/>
            <w:szCs w:val="22"/>
            <w:lang w:val="en-GB"/>
          </w:rPr>
          <w:t>10.1038/s41559-021-01442-y</w:t>
        </w:r>
      </w:hyperlink>
    </w:p>
    <w:p w14:paraId="630DBCDC" w14:textId="77777777" w:rsidR="00024E56" w:rsidRPr="00FB01E1" w:rsidRDefault="00024E56" w:rsidP="00024E56">
      <w:pPr>
        <w:pStyle w:val="51"/>
        <w:numPr>
          <w:ilvl w:val="0"/>
          <w:numId w:val="18"/>
        </w:numPr>
        <w:spacing w:line="22" w:lineRule="atLeast"/>
        <w:rPr>
          <w:rFonts w:asciiTheme="minorHAnsi" w:hAnsiTheme="minorHAnsi" w:cstheme="minorHAnsi"/>
          <w:b/>
          <w:bCs/>
          <w:smallCaps/>
          <w:sz w:val="22"/>
          <w:szCs w:val="22"/>
          <w:lang w:val="en-GB"/>
        </w:rPr>
      </w:pPr>
      <w:r w:rsidRPr="00FB01E1">
        <w:rPr>
          <w:rFonts w:asciiTheme="minorHAnsi" w:hAnsiTheme="minorHAnsi" w:cstheme="minorHAnsi"/>
          <w:b/>
          <w:bCs/>
          <w:smallCaps/>
          <w:sz w:val="22"/>
          <w:szCs w:val="22"/>
          <w:lang w:val="en-GB"/>
        </w:rPr>
        <w:br w:type="page"/>
      </w:r>
    </w:p>
    <w:p w14:paraId="21132ED9" w14:textId="77777777" w:rsidR="00024E56" w:rsidRPr="00FB01E1" w:rsidRDefault="00024E56" w:rsidP="00024E56">
      <w:pPr>
        <w:pStyle w:val="51"/>
        <w:numPr>
          <w:ilvl w:val="0"/>
          <w:numId w:val="18"/>
        </w:numPr>
        <w:spacing w:line="22" w:lineRule="atLeast"/>
        <w:rPr>
          <w:rStyle w:val="ad"/>
          <w:color w:val="2F5496" w:themeColor="accent1" w:themeShade="BF"/>
          <w:lang w:val="en-GB"/>
        </w:rPr>
        <w:sectPr w:rsidR="00024E56" w:rsidRPr="00FB01E1" w:rsidSect="0030379C">
          <w:pgSz w:w="11906" w:h="16838"/>
          <w:pgMar w:top="1134" w:right="851" w:bottom="1134" w:left="1701" w:header="709" w:footer="709" w:gutter="0"/>
          <w:lnNumType w:countBy="1" w:restart="continuous"/>
          <w:cols w:space="708"/>
          <w:docGrid w:linePitch="360"/>
        </w:sectPr>
      </w:pPr>
    </w:p>
    <w:p w14:paraId="77F8F606" w14:textId="77777777" w:rsidR="00024E56" w:rsidRPr="00CD6FED" w:rsidRDefault="00024E56" w:rsidP="00024E56">
      <w:pPr>
        <w:spacing w:line="240" w:lineRule="auto"/>
        <w:rPr>
          <w:rStyle w:val="rynqvb"/>
          <w:rFonts w:eastAsiaTheme="majorEastAsia"/>
          <w:lang w:val="en-GB"/>
        </w:rPr>
      </w:pPr>
      <w:r w:rsidRPr="00CD6FED">
        <w:rPr>
          <w:rFonts w:cstheme="minorHAnsi"/>
          <w:b/>
          <w:bCs/>
          <w:lang w:val="en-GB"/>
        </w:rPr>
        <w:lastRenderedPageBreak/>
        <w:t>Table S1</w:t>
      </w:r>
      <w:r w:rsidRPr="00CD6FED">
        <w:rPr>
          <w:rFonts w:cstheme="minorHAnsi"/>
          <w:lang w:val="en-GB"/>
        </w:rPr>
        <w:t xml:space="preserve"> </w:t>
      </w:r>
      <w:r w:rsidRPr="00CD6FED">
        <w:rPr>
          <w:rStyle w:val="ab"/>
          <w:rFonts w:eastAsiaTheme="majorEastAsia" w:cstheme="minorHAnsi"/>
          <w:i w:val="0"/>
          <w:lang w:val="en-GB"/>
        </w:rPr>
        <w:t>Species attributes and estimates of the dependence on climate variables</w:t>
      </w:r>
    </w:p>
    <w:p w14:paraId="2503310D" w14:textId="77777777" w:rsidR="00024E56" w:rsidRPr="00CD6FED" w:rsidRDefault="00024E56" w:rsidP="00024E56">
      <w:pPr>
        <w:spacing w:line="240" w:lineRule="auto"/>
        <w:rPr>
          <w:rFonts w:cstheme="minorHAnsi"/>
          <w:i/>
          <w:color w:val="FF0000"/>
          <w:lang w:val="en-GB"/>
        </w:rPr>
      </w:pPr>
      <w:r w:rsidRPr="00CD6FED">
        <w:rPr>
          <w:rFonts w:cstheme="minorHAnsi"/>
          <w:lang w:val="en-GB"/>
        </w:rPr>
        <w:t>Species (</w:t>
      </w:r>
      <w:proofErr w:type="spellStart"/>
      <w:r w:rsidRPr="00CD6FED">
        <w:rPr>
          <w:rFonts w:cstheme="minorHAnsi"/>
          <w:lang w:val="en-GB"/>
        </w:rPr>
        <w:t>subspecies</w:t>
      </w:r>
      <w:r w:rsidRPr="00CD6FED">
        <w:rPr>
          <w:rFonts w:cstheme="minorHAnsi"/>
          <w:vertAlign w:val="superscript"/>
          <w:lang w:val="en-GB"/>
        </w:rPr>
        <w:t>a</w:t>
      </w:r>
      <w:proofErr w:type="spellEnd"/>
      <w:r w:rsidRPr="00CD6FED">
        <w:rPr>
          <w:rFonts w:cstheme="minorHAnsi"/>
          <w:lang w:val="en-GB"/>
        </w:rPr>
        <w:t xml:space="preserve">) names are from </w:t>
      </w:r>
      <w:r w:rsidRPr="00CD6FED">
        <w:rPr>
          <w:rFonts w:cstheme="minorHAnsi"/>
          <w:i/>
          <w:lang w:val="en-GB"/>
        </w:rPr>
        <w:t>the</w:t>
      </w:r>
      <w:r w:rsidRPr="00CD6FED">
        <w:rPr>
          <w:rStyle w:val="ac"/>
          <w:rFonts w:eastAsiaTheme="majorEastAsia" w:cstheme="minorHAnsi"/>
          <w:i/>
          <w:lang w:val="en-GB"/>
        </w:rPr>
        <w:t> </w:t>
      </w:r>
      <w:hyperlink r:id="rId28" w:history="1">
        <w:r w:rsidRPr="00CD6FED">
          <w:rPr>
            <w:rFonts w:cstheme="minorHAnsi"/>
            <w:i/>
            <w:lang w:val="en-GB"/>
          </w:rPr>
          <w:t xml:space="preserve">HBW and </w:t>
        </w:r>
        <w:proofErr w:type="spellStart"/>
        <w:r w:rsidRPr="00CD6FED">
          <w:rPr>
            <w:rFonts w:cstheme="minorHAnsi"/>
            <w:i/>
            <w:lang w:val="en-GB"/>
          </w:rPr>
          <w:t>BirdLife</w:t>
        </w:r>
        <w:proofErr w:type="spellEnd"/>
        <w:r w:rsidRPr="00CD6FED">
          <w:rPr>
            <w:rFonts w:cstheme="minorHAnsi"/>
            <w:i/>
            <w:lang w:val="en-GB"/>
          </w:rPr>
          <w:t xml:space="preserve"> Taxonomic Checklist v7</w:t>
        </w:r>
      </w:hyperlink>
      <w:r w:rsidRPr="00CD6FED">
        <w:rPr>
          <w:rFonts w:cstheme="minorHAnsi"/>
          <w:iCs/>
          <w:lang w:val="en-GB"/>
        </w:rPr>
        <w:t>;</w:t>
      </w:r>
      <w:r w:rsidRPr="00CD6FED">
        <w:rPr>
          <w:rStyle w:val="ab"/>
          <w:rFonts w:eastAsiaTheme="majorEastAsia" w:cstheme="minorHAnsi"/>
          <w:lang w:val="en-GB"/>
        </w:rPr>
        <w:t xml:space="preserve"> </w:t>
      </w:r>
      <w:r w:rsidRPr="00CD6FED">
        <w:rPr>
          <w:rStyle w:val="ab"/>
          <w:rFonts w:eastAsiaTheme="majorEastAsia" w:cstheme="minorHAnsi"/>
          <w:i w:val="0"/>
          <w:lang w:val="en-GB"/>
        </w:rPr>
        <w:t xml:space="preserve">n, the number of observation years; </w:t>
      </w:r>
      <w:proofErr w:type="spellStart"/>
      <w:r w:rsidRPr="00CD6FED">
        <w:rPr>
          <w:rStyle w:val="ab"/>
          <w:rFonts w:eastAsiaTheme="majorEastAsia" w:cstheme="minorHAnsi"/>
          <w:i w:val="0"/>
          <w:lang w:val="en-GB"/>
        </w:rPr>
        <w:t>oN</w:t>
      </w:r>
      <w:proofErr w:type="spellEnd"/>
      <w:r w:rsidRPr="00CD6FED">
        <w:rPr>
          <w:rStyle w:val="ab"/>
          <w:rFonts w:eastAsiaTheme="majorEastAsia" w:cstheme="minorHAnsi"/>
          <w:i w:val="0"/>
          <w:lang w:val="en-GB"/>
        </w:rPr>
        <w:t xml:space="preserve">, the rank of the occurrence number; </w:t>
      </w:r>
      <w:proofErr w:type="spellStart"/>
      <w:r w:rsidRPr="00CD6FED">
        <w:rPr>
          <w:rStyle w:val="ab"/>
          <w:rFonts w:eastAsiaTheme="majorEastAsia" w:cstheme="minorHAnsi"/>
          <w:i w:val="0"/>
          <w:lang w:val="en-GB"/>
        </w:rPr>
        <w:t>oT</w:t>
      </w:r>
      <w:proofErr w:type="spellEnd"/>
      <w:r w:rsidRPr="00CD6FED">
        <w:rPr>
          <w:rStyle w:val="ab"/>
          <w:rFonts w:eastAsiaTheme="majorEastAsia" w:cstheme="minorHAnsi"/>
          <w:i w:val="0"/>
          <w:lang w:val="en-GB"/>
        </w:rPr>
        <w:t xml:space="preserve">, the rank of an occurrence trend; dL, the impact of warming [°C/decade]; </w:t>
      </w:r>
      <w:proofErr w:type="spellStart"/>
      <w:r w:rsidRPr="00CD6FED">
        <w:rPr>
          <w:rStyle w:val="ab"/>
          <w:rFonts w:eastAsiaTheme="majorEastAsia" w:cstheme="minorHAnsi"/>
          <w:i w:val="0"/>
          <w:lang w:val="en-GB"/>
        </w:rPr>
        <w:t>iP</w:t>
      </w:r>
      <w:proofErr w:type="spellEnd"/>
      <w:r w:rsidRPr="00CD6FED">
        <w:rPr>
          <w:rStyle w:val="ab"/>
          <w:rFonts w:eastAsiaTheme="majorEastAsia" w:cstheme="minorHAnsi"/>
          <w:i w:val="0"/>
          <w:lang w:val="en-GB"/>
        </w:rPr>
        <w:t xml:space="preserve">, the impact of phenology, SD [°C]; </w:t>
      </w:r>
      <w:proofErr w:type="spellStart"/>
      <w:r w:rsidRPr="00CD6FED">
        <w:rPr>
          <w:rStyle w:val="ab"/>
          <w:rFonts w:eastAsiaTheme="majorEastAsia" w:cstheme="minorHAnsi"/>
          <w:i w:val="0"/>
          <w:lang w:val="en-GB"/>
        </w:rPr>
        <w:t>dW</w:t>
      </w:r>
      <w:proofErr w:type="spellEnd"/>
      <w:r w:rsidRPr="00CD6FED">
        <w:rPr>
          <w:rStyle w:val="ab"/>
          <w:rFonts w:eastAsiaTheme="majorEastAsia" w:cstheme="minorHAnsi"/>
          <w:i w:val="0"/>
          <w:lang w:val="en-GB"/>
        </w:rPr>
        <w:t xml:space="preserve">, the impact of weather, SD [°C]; SML, the migration strategy (short-, medium- or long-distance migrant); WME, wintering longitude (Western, Medium or Eastern); ATI, breeding latitude (Arctic, Taiga or Intruders); OSF, habitat preference (Open, Semi-open or Forested); NP, taxonomy (non-passerines or passerines); </w:t>
      </w:r>
      <w:proofErr w:type="spellStart"/>
      <w:r w:rsidRPr="00CD6FED">
        <w:rPr>
          <w:rStyle w:val="ab"/>
          <w:rFonts w:eastAsiaTheme="majorEastAsia" w:cstheme="minorHAnsi"/>
          <w:i w:val="0"/>
          <w:lang w:val="en-GB"/>
        </w:rPr>
        <w:t>lbm</w:t>
      </w:r>
      <w:proofErr w:type="spellEnd"/>
      <w:r w:rsidRPr="00CD6FED">
        <w:rPr>
          <w:rStyle w:val="ab"/>
          <w:rFonts w:eastAsiaTheme="majorEastAsia" w:cstheme="minorHAnsi"/>
          <w:i w:val="0"/>
          <w:lang w:val="en-GB"/>
        </w:rPr>
        <w:t xml:space="preserve">, log body mass [ln(g)]; </w:t>
      </w:r>
      <w:proofErr w:type="spellStart"/>
      <w:r w:rsidRPr="00CD6FED">
        <w:rPr>
          <w:rStyle w:val="ab"/>
          <w:rFonts w:eastAsiaTheme="majorEastAsia" w:cstheme="minorHAnsi"/>
          <w:i w:val="0"/>
          <w:lang w:val="en-GB"/>
        </w:rPr>
        <w:t>lgn</w:t>
      </w:r>
      <w:proofErr w:type="spellEnd"/>
      <w:r w:rsidRPr="00CD6FED">
        <w:rPr>
          <w:rStyle w:val="ab"/>
          <w:rFonts w:eastAsiaTheme="majorEastAsia" w:cstheme="minorHAnsi"/>
          <w:i w:val="0"/>
          <w:lang w:val="en-GB"/>
        </w:rPr>
        <w:t>, log generation length [ln(</w:t>
      </w:r>
      <w:proofErr w:type="spellStart"/>
      <w:r w:rsidRPr="00CD6FED">
        <w:rPr>
          <w:rStyle w:val="ab"/>
          <w:rFonts w:eastAsiaTheme="majorEastAsia" w:cstheme="minorHAnsi"/>
          <w:i w:val="0"/>
          <w:lang w:val="en-GB"/>
        </w:rPr>
        <w:t>yr</w:t>
      </w:r>
      <w:proofErr w:type="spellEnd"/>
      <w:r w:rsidRPr="00CD6FED">
        <w:rPr>
          <w:rStyle w:val="ab"/>
          <w:rFonts w:eastAsiaTheme="majorEastAsia" w:cstheme="minorHAnsi"/>
          <w:i w:val="0"/>
          <w:lang w:val="en-GB"/>
        </w:rPr>
        <w:t xml:space="preserve">)]; mad, mean FAD; </w:t>
      </w:r>
      <w:proofErr w:type="spellStart"/>
      <w:r w:rsidRPr="00CD6FED">
        <w:rPr>
          <w:rStyle w:val="ab"/>
          <w:rFonts w:eastAsiaTheme="majorEastAsia" w:cstheme="minorHAnsi"/>
          <w:i w:val="0"/>
          <w:lang w:val="en-GB"/>
        </w:rPr>
        <w:t>bYr</w:t>
      </w:r>
      <w:proofErr w:type="spellEnd"/>
      <w:r w:rsidRPr="00CD6FED">
        <w:rPr>
          <w:rStyle w:val="ab"/>
          <w:rFonts w:eastAsiaTheme="majorEastAsia" w:cstheme="minorHAnsi"/>
          <w:i w:val="0"/>
          <w:lang w:val="en-GB"/>
        </w:rPr>
        <w:t xml:space="preserve">, </w:t>
      </w:r>
      <w:proofErr w:type="spellStart"/>
      <w:r w:rsidRPr="00CD6FED">
        <w:rPr>
          <w:rStyle w:val="ab"/>
          <w:rFonts w:eastAsiaTheme="majorEastAsia" w:cstheme="minorHAnsi"/>
          <w:i w:val="0"/>
          <w:lang w:val="en-GB"/>
        </w:rPr>
        <w:t>bEp</w:t>
      </w:r>
      <w:proofErr w:type="spellEnd"/>
      <w:r w:rsidRPr="00CD6FED">
        <w:rPr>
          <w:rStyle w:val="ab"/>
          <w:rFonts w:eastAsiaTheme="majorEastAsia" w:cstheme="minorHAnsi"/>
          <w:i w:val="0"/>
          <w:lang w:val="en-GB"/>
        </w:rPr>
        <w:t xml:space="preserve"> and </w:t>
      </w:r>
      <w:proofErr w:type="spellStart"/>
      <w:r w:rsidRPr="00CD6FED">
        <w:rPr>
          <w:rStyle w:val="ab"/>
          <w:rFonts w:eastAsiaTheme="majorEastAsia" w:cstheme="minorHAnsi"/>
          <w:i w:val="0"/>
          <w:lang w:val="en-GB"/>
        </w:rPr>
        <w:t>bWc</w:t>
      </w:r>
      <w:proofErr w:type="spellEnd"/>
      <w:r w:rsidRPr="00CD6FED">
        <w:rPr>
          <w:rStyle w:val="ab"/>
          <w:rFonts w:eastAsiaTheme="majorEastAsia" w:cstheme="minorHAnsi"/>
          <w:i w:val="0"/>
          <w:lang w:val="en-GB"/>
        </w:rPr>
        <w:t xml:space="preserve">: regression coefficients for the long-term warming [days/year], </w:t>
      </w:r>
      <w:r w:rsidRPr="00CD6FED">
        <w:rPr>
          <w:rStyle w:val="rynqvb"/>
          <w:lang w:val="en-GB"/>
        </w:rPr>
        <w:t>detrended environmental phenology [days/</w:t>
      </w:r>
      <w:r w:rsidRPr="00CD6FED">
        <w:rPr>
          <w:rStyle w:val="ab"/>
          <w:rFonts w:eastAsiaTheme="majorEastAsia" w:cstheme="minorHAnsi"/>
          <w:i w:val="0"/>
          <w:lang w:val="en-GB"/>
        </w:rPr>
        <w:t>°C</w:t>
      </w:r>
      <w:r w:rsidRPr="00CD6FED">
        <w:rPr>
          <w:rStyle w:val="rynqvb"/>
          <w:lang w:val="en-GB"/>
        </w:rPr>
        <w:t>]</w:t>
      </w:r>
      <w:r w:rsidRPr="00CD6FED">
        <w:rPr>
          <w:rStyle w:val="ab"/>
          <w:rFonts w:eastAsiaTheme="majorEastAsia" w:cstheme="minorHAnsi"/>
          <w:i w:val="0"/>
          <w:lang w:val="en-GB"/>
        </w:rPr>
        <w:t xml:space="preserve"> and </w:t>
      </w:r>
      <w:r w:rsidRPr="00CD6FED">
        <w:rPr>
          <w:rStyle w:val="rynqvb"/>
          <w:lang w:val="en-GB"/>
        </w:rPr>
        <w:t>additional weather change [days/</w:t>
      </w:r>
      <w:r w:rsidRPr="00CD6FED">
        <w:rPr>
          <w:rStyle w:val="ab"/>
          <w:rFonts w:eastAsiaTheme="majorEastAsia" w:cstheme="minorHAnsi"/>
          <w:i w:val="0"/>
          <w:lang w:val="en-GB"/>
        </w:rPr>
        <w:t>°C</w:t>
      </w:r>
      <w:r w:rsidRPr="00CD6FED">
        <w:rPr>
          <w:rStyle w:val="rynqvb"/>
          <w:lang w:val="en-GB"/>
        </w:rPr>
        <w:t>]</w:t>
      </w:r>
      <w:r w:rsidRPr="00CD6FED">
        <w:rPr>
          <w:rStyle w:val="ab"/>
          <w:rFonts w:eastAsiaTheme="majorEastAsia" w:cstheme="minorHAnsi"/>
          <w:i w:val="0"/>
          <w:lang w:val="en-GB"/>
        </w:rPr>
        <w:t xml:space="preserve"> in FAD ~ </w:t>
      </w:r>
      <w:proofErr w:type="spellStart"/>
      <w:r w:rsidRPr="00CD6FED">
        <w:rPr>
          <w:rStyle w:val="ab"/>
          <w:rFonts w:eastAsiaTheme="majorEastAsia" w:cstheme="minorHAnsi"/>
          <w:i w:val="0"/>
          <w:lang w:val="en-GB"/>
        </w:rPr>
        <w:t>Yr</w:t>
      </w:r>
      <w:proofErr w:type="spellEnd"/>
      <w:r w:rsidRPr="00CD6FED">
        <w:rPr>
          <w:rStyle w:val="ab"/>
          <w:rFonts w:eastAsiaTheme="majorEastAsia" w:cstheme="minorHAnsi"/>
          <w:i w:val="0"/>
          <w:lang w:val="en-GB"/>
        </w:rPr>
        <w:t xml:space="preserve"> + Ep + </w:t>
      </w:r>
      <w:proofErr w:type="spellStart"/>
      <w:r w:rsidRPr="00CD6FED">
        <w:rPr>
          <w:rStyle w:val="ab"/>
          <w:rFonts w:eastAsiaTheme="majorEastAsia" w:cstheme="minorHAnsi"/>
          <w:i w:val="0"/>
          <w:lang w:val="en-GB"/>
        </w:rPr>
        <w:t>Wc</w:t>
      </w:r>
      <w:proofErr w:type="spellEnd"/>
      <w:r w:rsidRPr="00CD6FED">
        <w:rPr>
          <w:rStyle w:val="ab"/>
          <w:rFonts w:eastAsiaTheme="majorEastAsia" w:cstheme="minorHAnsi"/>
          <w:i w:val="0"/>
          <w:lang w:val="en-GB"/>
        </w:rPr>
        <w:t>, with standard error and a significance level: *p &lt; 0.05, **p &lt; 0.01, ***p &lt; 0.001</w:t>
      </w:r>
    </w:p>
    <w:tbl>
      <w:tblPr>
        <w:tblW w:w="5000" w:type="pct"/>
        <w:tblLayout w:type="fixed"/>
        <w:tblCellMar>
          <w:top w:w="15" w:type="dxa"/>
          <w:left w:w="15" w:type="dxa"/>
          <w:bottom w:w="15" w:type="dxa"/>
          <w:right w:w="15" w:type="dxa"/>
        </w:tblCellMar>
        <w:tblLook w:val="04A0" w:firstRow="1" w:lastRow="0" w:firstColumn="1" w:lastColumn="0" w:noHBand="0" w:noVBand="1"/>
      </w:tblPr>
      <w:tblGrid>
        <w:gridCol w:w="2321"/>
        <w:gridCol w:w="2264"/>
        <w:gridCol w:w="373"/>
        <w:gridCol w:w="510"/>
        <w:gridCol w:w="492"/>
        <w:gridCol w:w="635"/>
        <w:gridCol w:w="627"/>
        <w:gridCol w:w="627"/>
        <w:gridCol w:w="609"/>
        <w:gridCol w:w="437"/>
        <w:gridCol w:w="300"/>
        <w:gridCol w:w="388"/>
        <w:gridCol w:w="341"/>
        <w:gridCol w:w="425"/>
        <w:gridCol w:w="425"/>
        <w:gridCol w:w="379"/>
        <w:gridCol w:w="871"/>
        <w:gridCol w:w="236"/>
        <w:gridCol w:w="871"/>
        <w:gridCol w:w="236"/>
        <w:gridCol w:w="967"/>
        <w:gridCol w:w="236"/>
      </w:tblGrid>
      <w:tr w:rsidR="00024E56" w:rsidRPr="00FB01E1" w14:paraId="39B0BC8D" w14:textId="77777777" w:rsidTr="0073154C">
        <w:tc>
          <w:tcPr>
            <w:tcW w:w="796" w:type="pct"/>
            <w:tcBorders>
              <w:bottom w:val="single" w:sz="4" w:space="0" w:color="auto"/>
            </w:tcBorders>
            <w:shd w:val="clear" w:color="auto" w:fill="auto"/>
            <w:noWrap/>
            <w:vAlign w:val="center"/>
          </w:tcPr>
          <w:p w14:paraId="067D96B8" w14:textId="77777777" w:rsidR="00024E56" w:rsidRPr="00FB01E1" w:rsidRDefault="00024E56" w:rsidP="0073154C">
            <w:pPr>
              <w:spacing w:after="0" w:line="240" w:lineRule="auto"/>
              <w:rPr>
                <w:rFonts w:ascii="Arial" w:eastAsia="Times New Roman" w:hAnsi="Arial" w:cs="Arial"/>
                <w:b/>
                <w:color w:val="000000"/>
                <w:sz w:val="16"/>
                <w:szCs w:val="16"/>
                <w:lang w:val="en-GB" w:eastAsia="ru-RU"/>
              </w:rPr>
            </w:pPr>
            <w:r w:rsidRPr="00FB01E1">
              <w:rPr>
                <w:rFonts w:ascii="Arial" w:eastAsia="Times New Roman" w:hAnsi="Arial" w:cs="Arial"/>
                <w:b/>
                <w:color w:val="000000"/>
                <w:sz w:val="16"/>
                <w:szCs w:val="16"/>
                <w:lang w:val="en-GB" w:eastAsia="ru-RU"/>
              </w:rPr>
              <w:t>Common name</w:t>
            </w:r>
          </w:p>
        </w:tc>
        <w:tc>
          <w:tcPr>
            <w:tcW w:w="777" w:type="pct"/>
            <w:tcBorders>
              <w:bottom w:val="single" w:sz="4" w:space="0" w:color="auto"/>
            </w:tcBorders>
            <w:shd w:val="clear" w:color="auto" w:fill="auto"/>
            <w:noWrap/>
            <w:vAlign w:val="center"/>
          </w:tcPr>
          <w:p w14:paraId="1B0BBFE7" w14:textId="77777777" w:rsidR="00024E56" w:rsidRPr="00FB01E1" w:rsidRDefault="00024E56" w:rsidP="0073154C">
            <w:pPr>
              <w:spacing w:after="0" w:line="240" w:lineRule="auto"/>
              <w:rPr>
                <w:rFonts w:ascii="Arial" w:eastAsia="Times New Roman" w:hAnsi="Arial" w:cs="Arial"/>
                <w:b/>
                <w:color w:val="000000"/>
                <w:sz w:val="16"/>
                <w:szCs w:val="16"/>
                <w:lang w:val="en-GB" w:eastAsia="ru-RU"/>
              </w:rPr>
            </w:pPr>
            <w:r w:rsidRPr="00FB01E1">
              <w:rPr>
                <w:rFonts w:ascii="Arial" w:eastAsia="Times New Roman" w:hAnsi="Arial" w:cs="Arial"/>
                <w:b/>
                <w:color w:val="000000"/>
                <w:sz w:val="16"/>
                <w:szCs w:val="16"/>
                <w:lang w:val="en-GB" w:eastAsia="ru-RU"/>
              </w:rPr>
              <w:t>Scientific name</w:t>
            </w:r>
          </w:p>
        </w:tc>
        <w:tc>
          <w:tcPr>
            <w:tcW w:w="128" w:type="pct"/>
            <w:tcBorders>
              <w:bottom w:val="single" w:sz="4" w:space="0" w:color="auto"/>
            </w:tcBorders>
            <w:shd w:val="clear" w:color="auto" w:fill="auto"/>
            <w:noWrap/>
            <w:vAlign w:val="center"/>
          </w:tcPr>
          <w:p w14:paraId="2CCDB718" w14:textId="77777777" w:rsidR="00024E56" w:rsidRPr="00FB01E1" w:rsidRDefault="00024E56" w:rsidP="0073154C">
            <w:pPr>
              <w:spacing w:after="0" w:line="240" w:lineRule="auto"/>
              <w:jc w:val="right"/>
              <w:rPr>
                <w:rFonts w:ascii="Arial" w:eastAsia="Times New Roman" w:hAnsi="Arial" w:cs="Arial"/>
                <w:b/>
                <w:color w:val="000000"/>
                <w:sz w:val="16"/>
                <w:szCs w:val="16"/>
                <w:lang w:val="en-GB" w:eastAsia="ru-RU"/>
              </w:rPr>
            </w:pPr>
            <w:r w:rsidRPr="00FB01E1">
              <w:rPr>
                <w:rFonts w:ascii="Arial" w:eastAsia="Times New Roman" w:hAnsi="Arial" w:cs="Arial"/>
                <w:b/>
                <w:color w:val="000000"/>
                <w:sz w:val="16"/>
                <w:szCs w:val="16"/>
                <w:lang w:val="en-GB" w:eastAsia="ru-RU"/>
              </w:rPr>
              <w:t>n</w:t>
            </w:r>
          </w:p>
        </w:tc>
        <w:tc>
          <w:tcPr>
            <w:tcW w:w="175" w:type="pct"/>
            <w:tcBorders>
              <w:bottom w:val="single" w:sz="4" w:space="0" w:color="auto"/>
            </w:tcBorders>
            <w:shd w:val="clear" w:color="auto" w:fill="auto"/>
            <w:noWrap/>
            <w:vAlign w:val="center"/>
          </w:tcPr>
          <w:p w14:paraId="6AF5D3B5" w14:textId="77777777" w:rsidR="00024E56" w:rsidRPr="00FB01E1" w:rsidRDefault="00024E56" w:rsidP="0073154C">
            <w:pPr>
              <w:spacing w:after="0" w:line="240" w:lineRule="auto"/>
              <w:jc w:val="right"/>
              <w:rPr>
                <w:rFonts w:ascii="Arial" w:eastAsia="Times New Roman" w:hAnsi="Arial" w:cs="Arial"/>
                <w:b/>
                <w:color w:val="000000"/>
                <w:sz w:val="16"/>
                <w:szCs w:val="16"/>
                <w:lang w:val="en-GB" w:eastAsia="ru-RU"/>
              </w:rPr>
            </w:pPr>
            <w:proofErr w:type="spellStart"/>
            <w:r w:rsidRPr="00FB01E1">
              <w:rPr>
                <w:rFonts w:ascii="Arial" w:eastAsia="Times New Roman" w:hAnsi="Arial" w:cs="Arial"/>
                <w:b/>
                <w:color w:val="000000"/>
                <w:sz w:val="16"/>
                <w:szCs w:val="16"/>
                <w:lang w:val="en-GB" w:eastAsia="ru-RU"/>
              </w:rPr>
              <w:t>oN</w:t>
            </w:r>
            <w:proofErr w:type="spellEnd"/>
          </w:p>
        </w:tc>
        <w:tc>
          <w:tcPr>
            <w:tcW w:w="169" w:type="pct"/>
            <w:tcBorders>
              <w:bottom w:val="single" w:sz="4" w:space="0" w:color="auto"/>
            </w:tcBorders>
            <w:shd w:val="clear" w:color="auto" w:fill="auto"/>
            <w:noWrap/>
            <w:vAlign w:val="center"/>
          </w:tcPr>
          <w:p w14:paraId="73C7A53C" w14:textId="77777777" w:rsidR="00024E56" w:rsidRPr="00FB01E1" w:rsidRDefault="00024E56" w:rsidP="0073154C">
            <w:pPr>
              <w:spacing w:after="0" w:line="240" w:lineRule="auto"/>
              <w:jc w:val="right"/>
              <w:rPr>
                <w:rFonts w:ascii="Arial" w:eastAsia="Times New Roman" w:hAnsi="Arial" w:cs="Arial"/>
                <w:b/>
                <w:color w:val="000000"/>
                <w:sz w:val="16"/>
                <w:szCs w:val="16"/>
                <w:lang w:val="en-GB" w:eastAsia="ru-RU"/>
              </w:rPr>
            </w:pPr>
            <w:proofErr w:type="spellStart"/>
            <w:r w:rsidRPr="00FB01E1">
              <w:rPr>
                <w:rFonts w:ascii="Arial" w:eastAsia="Times New Roman" w:hAnsi="Arial" w:cs="Arial"/>
                <w:b/>
                <w:color w:val="000000"/>
                <w:sz w:val="16"/>
                <w:szCs w:val="16"/>
                <w:lang w:val="en-GB" w:eastAsia="ru-RU"/>
              </w:rPr>
              <w:t>oT</w:t>
            </w:r>
            <w:proofErr w:type="spellEnd"/>
          </w:p>
        </w:tc>
        <w:tc>
          <w:tcPr>
            <w:tcW w:w="218" w:type="pct"/>
            <w:tcBorders>
              <w:bottom w:val="single" w:sz="4" w:space="0" w:color="auto"/>
            </w:tcBorders>
            <w:shd w:val="clear" w:color="auto" w:fill="auto"/>
            <w:noWrap/>
            <w:vAlign w:val="center"/>
          </w:tcPr>
          <w:p w14:paraId="4D1AF0F2" w14:textId="77777777" w:rsidR="00024E56" w:rsidRPr="00FB01E1" w:rsidRDefault="00024E56" w:rsidP="0073154C">
            <w:pPr>
              <w:spacing w:after="0" w:line="240" w:lineRule="auto"/>
              <w:jc w:val="right"/>
              <w:rPr>
                <w:rFonts w:ascii="Arial" w:eastAsia="Times New Roman" w:hAnsi="Arial" w:cs="Arial"/>
                <w:b/>
                <w:color w:val="000000"/>
                <w:sz w:val="16"/>
                <w:szCs w:val="16"/>
                <w:lang w:val="en-GB" w:eastAsia="ru-RU"/>
              </w:rPr>
            </w:pPr>
            <w:r w:rsidRPr="00FB01E1">
              <w:rPr>
                <w:rFonts w:ascii="Arial" w:eastAsia="Times New Roman" w:hAnsi="Arial" w:cs="Arial"/>
                <w:b/>
                <w:color w:val="000000"/>
                <w:sz w:val="16"/>
                <w:szCs w:val="16"/>
                <w:lang w:val="en-GB" w:eastAsia="ru-RU"/>
              </w:rPr>
              <w:t>dL</w:t>
            </w:r>
          </w:p>
        </w:tc>
        <w:tc>
          <w:tcPr>
            <w:tcW w:w="215" w:type="pct"/>
            <w:tcBorders>
              <w:bottom w:val="single" w:sz="4" w:space="0" w:color="auto"/>
            </w:tcBorders>
            <w:shd w:val="clear" w:color="auto" w:fill="auto"/>
            <w:noWrap/>
            <w:vAlign w:val="center"/>
          </w:tcPr>
          <w:p w14:paraId="1D9A6163" w14:textId="77777777" w:rsidR="00024E56" w:rsidRPr="00FB01E1" w:rsidRDefault="00024E56" w:rsidP="0073154C">
            <w:pPr>
              <w:spacing w:after="0" w:line="240" w:lineRule="auto"/>
              <w:jc w:val="right"/>
              <w:rPr>
                <w:rFonts w:ascii="Arial" w:eastAsia="Times New Roman" w:hAnsi="Arial" w:cs="Arial"/>
                <w:b/>
                <w:color w:val="000000"/>
                <w:sz w:val="16"/>
                <w:szCs w:val="16"/>
                <w:lang w:val="en-GB" w:eastAsia="ru-RU"/>
              </w:rPr>
            </w:pPr>
            <w:proofErr w:type="spellStart"/>
            <w:r w:rsidRPr="00FB01E1">
              <w:rPr>
                <w:rFonts w:ascii="Arial" w:eastAsia="Times New Roman" w:hAnsi="Arial" w:cs="Arial"/>
                <w:b/>
                <w:color w:val="000000"/>
                <w:sz w:val="16"/>
                <w:szCs w:val="16"/>
                <w:lang w:val="en-GB" w:eastAsia="ru-RU"/>
              </w:rPr>
              <w:t>dE</w:t>
            </w:r>
            <w:proofErr w:type="spellEnd"/>
          </w:p>
        </w:tc>
        <w:tc>
          <w:tcPr>
            <w:tcW w:w="215" w:type="pct"/>
            <w:tcBorders>
              <w:bottom w:val="single" w:sz="4" w:space="0" w:color="auto"/>
            </w:tcBorders>
            <w:shd w:val="clear" w:color="auto" w:fill="auto"/>
            <w:noWrap/>
            <w:vAlign w:val="center"/>
          </w:tcPr>
          <w:p w14:paraId="4696D4E7" w14:textId="77777777" w:rsidR="00024E56" w:rsidRPr="00FB01E1" w:rsidRDefault="00024E56" w:rsidP="0073154C">
            <w:pPr>
              <w:spacing w:after="0" w:line="240" w:lineRule="auto"/>
              <w:jc w:val="right"/>
              <w:rPr>
                <w:rFonts w:ascii="Arial" w:eastAsia="Times New Roman" w:hAnsi="Arial" w:cs="Arial"/>
                <w:b/>
                <w:color w:val="000000"/>
                <w:sz w:val="16"/>
                <w:szCs w:val="16"/>
                <w:lang w:val="en-GB" w:eastAsia="ru-RU"/>
              </w:rPr>
            </w:pPr>
            <w:proofErr w:type="spellStart"/>
            <w:r w:rsidRPr="00FB01E1">
              <w:rPr>
                <w:rFonts w:ascii="Arial" w:eastAsia="Times New Roman" w:hAnsi="Arial" w:cs="Arial"/>
                <w:b/>
                <w:color w:val="000000"/>
                <w:sz w:val="16"/>
                <w:szCs w:val="16"/>
                <w:lang w:val="en-GB" w:eastAsia="ru-RU"/>
              </w:rPr>
              <w:t>dW</w:t>
            </w:r>
            <w:proofErr w:type="spellEnd"/>
          </w:p>
        </w:tc>
        <w:tc>
          <w:tcPr>
            <w:tcW w:w="209" w:type="pct"/>
            <w:tcBorders>
              <w:bottom w:val="single" w:sz="4" w:space="0" w:color="auto"/>
            </w:tcBorders>
            <w:shd w:val="clear" w:color="auto" w:fill="auto"/>
            <w:noWrap/>
            <w:vAlign w:val="center"/>
          </w:tcPr>
          <w:p w14:paraId="237275C4" w14:textId="77777777" w:rsidR="00024E56" w:rsidRPr="00FB01E1" w:rsidRDefault="00024E56" w:rsidP="0073154C">
            <w:pPr>
              <w:spacing w:after="0" w:line="240" w:lineRule="auto"/>
              <w:jc w:val="center"/>
              <w:rPr>
                <w:rFonts w:ascii="Arial" w:eastAsia="Times New Roman" w:hAnsi="Arial" w:cs="Arial"/>
                <w:b/>
                <w:color w:val="000000"/>
                <w:sz w:val="16"/>
                <w:szCs w:val="16"/>
                <w:lang w:val="en-GB" w:eastAsia="ru-RU"/>
              </w:rPr>
            </w:pPr>
            <w:r w:rsidRPr="00FB01E1">
              <w:rPr>
                <w:rFonts w:ascii="Arial" w:eastAsia="Times New Roman" w:hAnsi="Arial" w:cs="Arial"/>
                <w:b/>
                <w:color w:val="000000"/>
                <w:sz w:val="16"/>
                <w:szCs w:val="16"/>
                <w:lang w:val="en-GB" w:eastAsia="ru-RU"/>
              </w:rPr>
              <w:t>SML</w:t>
            </w:r>
          </w:p>
        </w:tc>
        <w:tc>
          <w:tcPr>
            <w:tcW w:w="150" w:type="pct"/>
            <w:tcBorders>
              <w:bottom w:val="single" w:sz="4" w:space="0" w:color="auto"/>
            </w:tcBorders>
            <w:shd w:val="clear" w:color="auto" w:fill="auto"/>
            <w:noWrap/>
            <w:vAlign w:val="center"/>
          </w:tcPr>
          <w:p w14:paraId="791C9D7E" w14:textId="77777777" w:rsidR="00024E56" w:rsidRPr="00FB01E1" w:rsidRDefault="00024E56" w:rsidP="0073154C">
            <w:pPr>
              <w:spacing w:after="0" w:line="240" w:lineRule="auto"/>
              <w:jc w:val="center"/>
              <w:rPr>
                <w:rFonts w:ascii="Arial" w:eastAsia="Times New Roman" w:hAnsi="Arial" w:cs="Arial"/>
                <w:b/>
                <w:color w:val="000000"/>
                <w:sz w:val="16"/>
                <w:szCs w:val="16"/>
                <w:lang w:val="en-GB" w:eastAsia="ru-RU"/>
              </w:rPr>
            </w:pPr>
            <w:r w:rsidRPr="00FB01E1">
              <w:rPr>
                <w:rFonts w:ascii="Arial" w:eastAsia="Times New Roman" w:hAnsi="Arial" w:cs="Arial"/>
                <w:b/>
                <w:color w:val="000000"/>
                <w:sz w:val="16"/>
                <w:szCs w:val="16"/>
                <w:lang w:val="en-GB" w:eastAsia="ru-RU"/>
              </w:rPr>
              <w:t>WME</w:t>
            </w:r>
          </w:p>
        </w:tc>
        <w:tc>
          <w:tcPr>
            <w:tcW w:w="103" w:type="pct"/>
            <w:tcBorders>
              <w:bottom w:val="single" w:sz="4" w:space="0" w:color="auto"/>
            </w:tcBorders>
            <w:shd w:val="clear" w:color="auto" w:fill="auto"/>
            <w:noWrap/>
            <w:vAlign w:val="center"/>
          </w:tcPr>
          <w:p w14:paraId="59D2DAF1" w14:textId="77777777" w:rsidR="00024E56" w:rsidRPr="00FB01E1" w:rsidRDefault="00024E56" w:rsidP="0073154C">
            <w:pPr>
              <w:spacing w:after="0" w:line="240" w:lineRule="auto"/>
              <w:jc w:val="center"/>
              <w:rPr>
                <w:rFonts w:ascii="Arial" w:eastAsia="Times New Roman" w:hAnsi="Arial" w:cs="Arial"/>
                <w:b/>
                <w:color w:val="000000"/>
                <w:sz w:val="16"/>
                <w:szCs w:val="16"/>
                <w:lang w:val="en-GB" w:eastAsia="ru-RU"/>
              </w:rPr>
            </w:pPr>
            <w:r w:rsidRPr="00FB01E1">
              <w:rPr>
                <w:rFonts w:ascii="Arial" w:eastAsia="Times New Roman" w:hAnsi="Arial" w:cs="Arial"/>
                <w:b/>
                <w:color w:val="000000"/>
                <w:sz w:val="16"/>
                <w:szCs w:val="16"/>
                <w:lang w:val="en-GB" w:eastAsia="ru-RU"/>
              </w:rPr>
              <w:t>ATI</w:t>
            </w:r>
          </w:p>
        </w:tc>
        <w:tc>
          <w:tcPr>
            <w:tcW w:w="133" w:type="pct"/>
            <w:tcBorders>
              <w:bottom w:val="single" w:sz="4" w:space="0" w:color="auto"/>
            </w:tcBorders>
            <w:shd w:val="clear" w:color="auto" w:fill="auto"/>
            <w:noWrap/>
            <w:vAlign w:val="center"/>
          </w:tcPr>
          <w:p w14:paraId="0926263F" w14:textId="77777777" w:rsidR="00024E56" w:rsidRPr="00FB01E1" w:rsidRDefault="00024E56" w:rsidP="0073154C">
            <w:pPr>
              <w:spacing w:after="0" w:line="240" w:lineRule="auto"/>
              <w:jc w:val="center"/>
              <w:rPr>
                <w:rFonts w:ascii="Arial" w:eastAsia="Times New Roman" w:hAnsi="Arial" w:cs="Arial"/>
                <w:b/>
                <w:color w:val="000000"/>
                <w:sz w:val="16"/>
                <w:szCs w:val="16"/>
                <w:lang w:val="en-GB" w:eastAsia="ru-RU"/>
              </w:rPr>
            </w:pPr>
            <w:r w:rsidRPr="00FB01E1">
              <w:rPr>
                <w:rFonts w:ascii="Arial" w:eastAsia="Times New Roman" w:hAnsi="Arial" w:cs="Arial"/>
                <w:b/>
                <w:color w:val="000000"/>
                <w:sz w:val="16"/>
                <w:szCs w:val="16"/>
                <w:lang w:val="en-GB" w:eastAsia="ru-RU"/>
              </w:rPr>
              <w:t>OSF</w:t>
            </w:r>
          </w:p>
        </w:tc>
        <w:tc>
          <w:tcPr>
            <w:tcW w:w="117" w:type="pct"/>
            <w:tcBorders>
              <w:bottom w:val="single" w:sz="4" w:space="0" w:color="auto"/>
            </w:tcBorders>
            <w:shd w:val="clear" w:color="auto" w:fill="auto"/>
            <w:noWrap/>
            <w:vAlign w:val="center"/>
          </w:tcPr>
          <w:p w14:paraId="1795F86F" w14:textId="77777777" w:rsidR="00024E56" w:rsidRPr="00FB01E1" w:rsidRDefault="00024E56" w:rsidP="0073154C">
            <w:pPr>
              <w:spacing w:after="0" w:line="240" w:lineRule="auto"/>
              <w:jc w:val="center"/>
              <w:rPr>
                <w:rFonts w:ascii="Arial" w:eastAsia="Times New Roman" w:hAnsi="Arial" w:cs="Arial"/>
                <w:b/>
                <w:color w:val="000000"/>
                <w:sz w:val="16"/>
                <w:szCs w:val="16"/>
                <w:lang w:val="en-GB" w:eastAsia="ru-RU"/>
              </w:rPr>
            </w:pPr>
            <w:r w:rsidRPr="00FB01E1">
              <w:rPr>
                <w:rFonts w:ascii="Arial" w:eastAsia="Times New Roman" w:hAnsi="Arial" w:cs="Arial"/>
                <w:b/>
                <w:color w:val="000000"/>
                <w:sz w:val="16"/>
                <w:szCs w:val="16"/>
                <w:lang w:val="en-GB" w:eastAsia="ru-RU"/>
              </w:rPr>
              <w:t>NP</w:t>
            </w:r>
          </w:p>
        </w:tc>
        <w:tc>
          <w:tcPr>
            <w:tcW w:w="146" w:type="pct"/>
            <w:tcBorders>
              <w:bottom w:val="single" w:sz="4" w:space="0" w:color="auto"/>
            </w:tcBorders>
            <w:shd w:val="clear" w:color="auto" w:fill="auto"/>
            <w:noWrap/>
            <w:vAlign w:val="center"/>
          </w:tcPr>
          <w:p w14:paraId="6F6880FB" w14:textId="77777777" w:rsidR="00024E56" w:rsidRPr="00FB01E1" w:rsidRDefault="00024E56" w:rsidP="0073154C">
            <w:pPr>
              <w:spacing w:after="0" w:line="240" w:lineRule="auto"/>
              <w:jc w:val="center"/>
              <w:rPr>
                <w:rFonts w:ascii="Arial" w:eastAsia="Times New Roman" w:hAnsi="Arial" w:cs="Arial"/>
                <w:b/>
                <w:color w:val="000000"/>
                <w:sz w:val="16"/>
                <w:szCs w:val="16"/>
                <w:lang w:val="en-GB" w:eastAsia="ru-RU"/>
              </w:rPr>
            </w:pPr>
            <w:proofErr w:type="spellStart"/>
            <w:r w:rsidRPr="00FB01E1">
              <w:rPr>
                <w:rFonts w:ascii="Arial" w:eastAsia="Times New Roman" w:hAnsi="Arial" w:cs="Arial"/>
                <w:b/>
                <w:color w:val="000000"/>
                <w:sz w:val="16"/>
                <w:szCs w:val="16"/>
                <w:lang w:val="en-GB" w:eastAsia="ru-RU"/>
              </w:rPr>
              <w:t>lbm</w:t>
            </w:r>
            <w:proofErr w:type="spellEnd"/>
          </w:p>
        </w:tc>
        <w:tc>
          <w:tcPr>
            <w:tcW w:w="146" w:type="pct"/>
            <w:tcBorders>
              <w:bottom w:val="single" w:sz="4" w:space="0" w:color="auto"/>
            </w:tcBorders>
            <w:shd w:val="clear" w:color="auto" w:fill="auto"/>
            <w:noWrap/>
            <w:vAlign w:val="center"/>
          </w:tcPr>
          <w:p w14:paraId="1729020A" w14:textId="77777777" w:rsidR="00024E56" w:rsidRPr="00FB01E1" w:rsidRDefault="00024E56" w:rsidP="0073154C">
            <w:pPr>
              <w:spacing w:after="0" w:line="240" w:lineRule="auto"/>
              <w:jc w:val="center"/>
              <w:rPr>
                <w:rFonts w:ascii="Arial" w:eastAsia="Times New Roman" w:hAnsi="Arial" w:cs="Arial"/>
                <w:b/>
                <w:color w:val="000000"/>
                <w:sz w:val="16"/>
                <w:szCs w:val="16"/>
                <w:lang w:val="en-GB" w:eastAsia="ru-RU"/>
              </w:rPr>
            </w:pPr>
            <w:proofErr w:type="spellStart"/>
            <w:r w:rsidRPr="00FB01E1">
              <w:rPr>
                <w:rFonts w:ascii="Arial" w:eastAsia="Times New Roman" w:hAnsi="Arial" w:cs="Arial"/>
                <w:b/>
                <w:color w:val="000000"/>
                <w:sz w:val="16"/>
                <w:szCs w:val="16"/>
                <w:lang w:val="en-GB" w:eastAsia="ru-RU"/>
              </w:rPr>
              <w:t>lgn</w:t>
            </w:r>
            <w:proofErr w:type="spellEnd"/>
          </w:p>
        </w:tc>
        <w:tc>
          <w:tcPr>
            <w:tcW w:w="130" w:type="pct"/>
            <w:tcBorders>
              <w:bottom w:val="single" w:sz="4" w:space="0" w:color="auto"/>
            </w:tcBorders>
            <w:shd w:val="clear" w:color="auto" w:fill="auto"/>
            <w:noWrap/>
            <w:vAlign w:val="center"/>
          </w:tcPr>
          <w:p w14:paraId="1B3FFFFE" w14:textId="77777777" w:rsidR="00024E56" w:rsidRPr="00FB01E1" w:rsidRDefault="00024E56" w:rsidP="0073154C">
            <w:pPr>
              <w:spacing w:after="0" w:line="240" w:lineRule="auto"/>
              <w:jc w:val="center"/>
              <w:rPr>
                <w:rFonts w:ascii="Arial" w:eastAsia="Times New Roman" w:hAnsi="Arial" w:cs="Arial"/>
                <w:b/>
                <w:color w:val="000000"/>
                <w:sz w:val="16"/>
                <w:szCs w:val="16"/>
                <w:lang w:val="en-GB" w:eastAsia="ru-RU"/>
              </w:rPr>
            </w:pPr>
            <w:r w:rsidRPr="00FB01E1">
              <w:rPr>
                <w:rFonts w:ascii="Arial" w:eastAsia="Times New Roman" w:hAnsi="Arial" w:cs="Arial"/>
                <w:b/>
                <w:color w:val="000000"/>
                <w:sz w:val="16"/>
                <w:szCs w:val="16"/>
                <w:lang w:val="en-GB" w:eastAsia="ru-RU"/>
              </w:rPr>
              <w:t>mad</w:t>
            </w:r>
          </w:p>
        </w:tc>
        <w:tc>
          <w:tcPr>
            <w:tcW w:w="299" w:type="pct"/>
            <w:tcBorders>
              <w:bottom w:val="single" w:sz="4" w:space="0" w:color="auto"/>
            </w:tcBorders>
            <w:shd w:val="clear" w:color="auto" w:fill="auto"/>
            <w:noWrap/>
            <w:vAlign w:val="center"/>
          </w:tcPr>
          <w:p w14:paraId="014C7C42" w14:textId="77777777" w:rsidR="00024E56" w:rsidRPr="00FB01E1" w:rsidRDefault="00024E56" w:rsidP="0073154C">
            <w:pPr>
              <w:spacing w:after="0" w:line="240" w:lineRule="auto"/>
              <w:jc w:val="center"/>
              <w:rPr>
                <w:rFonts w:ascii="Arial" w:eastAsia="Times New Roman" w:hAnsi="Arial" w:cs="Arial"/>
                <w:b/>
                <w:color w:val="000000"/>
                <w:sz w:val="16"/>
                <w:szCs w:val="16"/>
                <w:lang w:val="en-GB" w:eastAsia="ru-RU"/>
              </w:rPr>
            </w:pPr>
            <w:proofErr w:type="spellStart"/>
            <w:r w:rsidRPr="00FB01E1">
              <w:rPr>
                <w:rFonts w:ascii="Arial" w:eastAsia="Times New Roman" w:hAnsi="Arial" w:cs="Arial"/>
                <w:b/>
                <w:color w:val="000000"/>
                <w:sz w:val="16"/>
                <w:szCs w:val="16"/>
                <w:lang w:val="en-GB" w:eastAsia="ru-RU"/>
              </w:rPr>
              <w:t>bYr</w:t>
            </w:r>
            <w:proofErr w:type="spellEnd"/>
          </w:p>
        </w:tc>
        <w:tc>
          <w:tcPr>
            <w:tcW w:w="81" w:type="pct"/>
            <w:tcBorders>
              <w:bottom w:val="single" w:sz="4" w:space="0" w:color="auto"/>
            </w:tcBorders>
            <w:shd w:val="clear" w:color="auto" w:fill="auto"/>
            <w:noWrap/>
            <w:vAlign w:val="center"/>
          </w:tcPr>
          <w:p w14:paraId="6E47A04E" w14:textId="77777777" w:rsidR="00024E56" w:rsidRPr="00FB01E1" w:rsidRDefault="00024E56" w:rsidP="0073154C">
            <w:pPr>
              <w:spacing w:after="0" w:line="240" w:lineRule="auto"/>
              <w:jc w:val="center"/>
              <w:rPr>
                <w:rFonts w:ascii="Times New Roman" w:eastAsia="Times New Roman" w:hAnsi="Times New Roman" w:cs="Times New Roman"/>
                <w:b/>
                <w:sz w:val="16"/>
                <w:szCs w:val="16"/>
                <w:lang w:val="en-GB" w:eastAsia="ru-RU"/>
              </w:rPr>
            </w:pPr>
          </w:p>
        </w:tc>
        <w:tc>
          <w:tcPr>
            <w:tcW w:w="299" w:type="pct"/>
            <w:tcBorders>
              <w:bottom w:val="single" w:sz="4" w:space="0" w:color="auto"/>
            </w:tcBorders>
            <w:shd w:val="clear" w:color="auto" w:fill="auto"/>
            <w:noWrap/>
            <w:vAlign w:val="center"/>
          </w:tcPr>
          <w:p w14:paraId="4CDDB03F" w14:textId="77777777" w:rsidR="00024E56" w:rsidRPr="00FB01E1" w:rsidRDefault="00024E56" w:rsidP="0073154C">
            <w:pPr>
              <w:spacing w:after="0" w:line="240" w:lineRule="auto"/>
              <w:jc w:val="center"/>
              <w:rPr>
                <w:rFonts w:ascii="Arial" w:eastAsia="Times New Roman" w:hAnsi="Arial" w:cs="Arial"/>
                <w:b/>
                <w:color w:val="000000"/>
                <w:sz w:val="16"/>
                <w:szCs w:val="16"/>
                <w:lang w:val="en-GB" w:eastAsia="ru-RU"/>
              </w:rPr>
            </w:pPr>
            <w:proofErr w:type="spellStart"/>
            <w:r w:rsidRPr="00FB01E1">
              <w:rPr>
                <w:rFonts w:ascii="Arial" w:eastAsia="Times New Roman" w:hAnsi="Arial" w:cs="Arial"/>
                <w:b/>
                <w:color w:val="000000"/>
                <w:sz w:val="16"/>
                <w:szCs w:val="16"/>
                <w:lang w:val="en-GB" w:eastAsia="ru-RU"/>
              </w:rPr>
              <w:t>bEp</w:t>
            </w:r>
            <w:proofErr w:type="spellEnd"/>
          </w:p>
        </w:tc>
        <w:tc>
          <w:tcPr>
            <w:tcW w:w="81" w:type="pct"/>
            <w:tcBorders>
              <w:bottom w:val="single" w:sz="4" w:space="0" w:color="auto"/>
            </w:tcBorders>
            <w:shd w:val="clear" w:color="auto" w:fill="auto"/>
            <w:noWrap/>
            <w:vAlign w:val="center"/>
          </w:tcPr>
          <w:p w14:paraId="6FBF3315" w14:textId="77777777" w:rsidR="00024E56" w:rsidRPr="00FB01E1" w:rsidRDefault="00024E56" w:rsidP="0073154C">
            <w:pPr>
              <w:spacing w:after="0" w:line="240" w:lineRule="auto"/>
              <w:jc w:val="center"/>
              <w:rPr>
                <w:rFonts w:ascii="Times New Roman" w:eastAsia="Times New Roman" w:hAnsi="Times New Roman" w:cs="Times New Roman"/>
                <w:b/>
                <w:sz w:val="16"/>
                <w:szCs w:val="16"/>
                <w:lang w:val="en-GB" w:eastAsia="ru-RU"/>
              </w:rPr>
            </w:pPr>
          </w:p>
        </w:tc>
        <w:tc>
          <w:tcPr>
            <w:tcW w:w="332" w:type="pct"/>
            <w:tcBorders>
              <w:bottom w:val="single" w:sz="4" w:space="0" w:color="auto"/>
            </w:tcBorders>
            <w:shd w:val="clear" w:color="auto" w:fill="auto"/>
            <w:noWrap/>
            <w:vAlign w:val="center"/>
          </w:tcPr>
          <w:p w14:paraId="15179070" w14:textId="77777777" w:rsidR="00024E56" w:rsidRPr="00FB01E1" w:rsidRDefault="00024E56" w:rsidP="0073154C">
            <w:pPr>
              <w:spacing w:after="0" w:line="240" w:lineRule="auto"/>
              <w:jc w:val="center"/>
              <w:rPr>
                <w:rFonts w:ascii="Arial" w:eastAsia="Times New Roman" w:hAnsi="Arial" w:cs="Arial"/>
                <w:b/>
                <w:color w:val="000000"/>
                <w:sz w:val="16"/>
                <w:szCs w:val="16"/>
                <w:lang w:val="en-GB" w:eastAsia="ru-RU"/>
              </w:rPr>
            </w:pPr>
            <w:proofErr w:type="spellStart"/>
            <w:r w:rsidRPr="00FB01E1">
              <w:rPr>
                <w:rFonts w:ascii="Arial" w:eastAsia="Times New Roman" w:hAnsi="Arial" w:cs="Arial"/>
                <w:b/>
                <w:color w:val="000000"/>
                <w:sz w:val="16"/>
                <w:szCs w:val="16"/>
                <w:lang w:val="en-GB" w:eastAsia="ru-RU"/>
              </w:rPr>
              <w:t>bWc</w:t>
            </w:r>
            <w:proofErr w:type="spellEnd"/>
          </w:p>
        </w:tc>
        <w:tc>
          <w:tcPr>
            <w:tcW w:w="81" w:type="pct"/>
            <w:tcBorders>
              <w:bottom w:val="single" w:sz="4" w:space="0" w:color="auto"/>
            </w:tcBorders>
            <w:shd w:val="clear" w:color="auto" w:fill="auto"/>
            <w:noWrap/>
            <w:vAlign w:val="center"/>
          </w:tcPr>
          <w:p w14:paraId="440CCA11" w14:textId="77777777" w:rsidR="00024E56" w:rsidRPr="00FB01E1" w:rsidRDefault="00024E56" w:rsidP="0073154C">
            <w:pPr>
              <w:spacing w:after="0" w:line="240" w:lineRule="auto"/>
              <w:rPr>
                <w:rFonts w:ascii="Times New Roman" w:eastAsia="Times New Roman" w:hAnsi="Times New Roman" w:cs="Times New Roman"/>
                <w:b/>
                <w:sz w:val="16"/>
                <w:szCs w:val="16"/>
                <w:lang w:val="en-GB" w:eastAsia="ru-RU"/>
              </w:rPr>
            </w:pPr>
          </w:p>
        </w:tc>
      </w:tr>
      <w:tr w:rsidR="00024E56" w:rsidRPr="00FB01E1" w14:paraId="4E2A76A9" w14:textId="77777777" w:rsidTr="0073154C">
        <w:tc>
          <w:tcPr>
            <w:tcW w:w="796" w:type="pct"/>
            <w:tcBorders>
              <w:top w:val="single" w:sz="4" w:space="0" w:color="auto"/>
            </w:tcBorders>
            <w:shd w:val="clear" w:color="auto" w:fill="auto"/>
            <w:noWrap/>
            <w:vAlign w:val="center"/>
            <w:hideMark/>
          </w:tcPr>
          <w:p w14:paraId="4C3E46E9"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Whooper Swan</w:t>
            </w:r>
          </w:p>
        </w:tc>
        <w:tc>
          <w:tcPr>
            <w:tcW w:w="777" w:type="pct"/>
            <w:tcBorders>
              <w:top w:val="single" w:sz="4" w:space="0" w:color="auto"/>
            </w:tcBorders>
            <w:shd w:val="clear" w:color="auto" w:fill="auto"/>
            <w:noWrap/>
            <w:vAlign w:val="center"/>
            <w:hideMark/>
          </w:tcPr>
          <w:p w14:paraId="0C3342BF"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Cygnus </w:t>
            </w:r>
            <w:proofErr w:type="spellStart"/>
            <w:r w:rsidRPr="00FB01E1">
              <w:rPr>
                <w:rFonts w:ascii="Arial" w:eastAsia="Times New Roman" w:hAnsi="Arial" w:cs="Arial"/>
                <w:i/>
                <w:iCs/>
                <w:color w:val="000000"/>
                <w:sz w:val="16"/>
                <w:szCs w:val="16"/>
                <w:lang w:val="en-GB" w:eastAsia="ru-RU"/>
              </w:rPr>
              <w:t>cygnus</w:t>
            </w:r>
            <w:proofErr w:type="spellEnd"/>
          </w:p>
        </w:tc>
        <w:tc>
          <w:tcPr>
            <w:tcW w:w="128" w:type="pct"/>
            <w:tcBorders>
              <w:top w:val="single" w:sz="4" w:space="0" w:color="auto"/>
            </w:tcBorders>
            <w:shd w:val="clear" w:color="auto" w:fill="auto"/>
            <w:noWrap/>
            <w:vAlign w:val="center"/>
            <w:hideMark/>
          </w:tcPr>
          <w:p w14:paraId="259454A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w:t>
            </w:r>
          </w:p>
        </w:tc>
        <w:tc>
          <w:tcPr>
            <w:tcW w:w="175" w:type="pct"/>
            <w:tcBorders>
              <w:top w:val="single" w:sz="4" w:space="0" w:color="auto"/>
            </w:tcBorders>
            <w:shd w:val="clear" w:color="auto" w:fill="auto"/>
            <w:noWrap/>
            <w:vAlign w:val="center"/>
            <w:hideMark/>
          </w:tcPr>
          <w:p w14:paraId="46807E8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122</w:t>
            </w:r>
          </w:p>
        </w:tc>
        <w:tc>
          <w:tcPr>
            <w:tcW w:w="169" w:type="pct"/>
            <w:tcBorders>
              <w:top w:val="single" w:sz="4" w:space="0" w:color="auto"/>
            </w:tcBorders>
            <w:shd w:val="clear" w:color="auto" w:fill="auto"/>
            <w:noWrap/>
            <w:vAlign w:val="center"/>
            <w:hideMark/>
          </w:tcPr>
          <w:p w14:paraId="4A82140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57</w:t>
            </w:r>
          </w:p>
        </w:tc>
        <w:tc>
          <w:tcPr>
            <w:tcW w:w="218" w:type="pct"/>
            <w:tcBorders>
              <w:top w:val="single" w:sz="4" w:space="0" w:color="auto"/>
            </w:tcBorders>
            <w:shd w:val="clear" w:color="auto" w:fill="auto"/>
            <w:noWrap/>
            <w:vAlign w:val="center"/>
            <w:hideMark/>
          </w:tcPr>
          <w:p w14:paraId="7B46F90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1.22</w:t>
            </w:r>
          </w:p>
        </w:tc>
        <w:tc>
          <w:tcPr>
            <w:tcW w:w="215" w:type="pct"/>
            <w:tcBorders>
              <w:top w:val="single" w:sz="4" w:space="0" w:color="auto"/>
            </w:tcBorders>
            <w:shd w:val="clear" w:color="auto" w:fill="auto"/>
            <w:noWrap/>
            <w:vAlign w:val="center"/>
            <w:hideMark/>
          </w:tcPr>
          <w:p w14:paraId="6CCB787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3.38</w:t>
            </w:r>
          </w:p>
        </w:tc>
        <w:tc>
          <w:tcPr>
            <w:tcW w:w="215" w:type="pct"/>
            <w:tcBorders>
              <w:top w:val="single" w:sz="4" w:space="0" w:color="auto"/>
            </w:tcBorders>
            <w:shd w:val="clear" w:color="auto" w:fill="auto"/>
            <w:noWrap/>
            <w:vAlign w:val="center"/>
            <w:hideMark/>
          </w:tcPr>
          <w:p w14:paraId="54DA97F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4.06</w:t>
            </w:r>
          </w:p>
        </w:tc>
        <w:tc>
          <w:tcPr>
            <w:tcW w:w="209" w:type="pct"/>
            <w:tcBorders>
              <w:top w:val="single" w:sz="4" w:space="0" w:color="auto"/>
            </w:tcBorders>
            <w:shd w:val="clear" w:color="auto" w:fill="auto"/>
            <w:noWrap/>
            <w:vAlign w:val="center"/>
            <w:hideMark/>
          </w:tcPr>
          <w:p w14:paraId="610409D6"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tcBorders>
              <w:top w:val="single" w:sz="4" w:space="0" w:color="auto"/>
            </w:tcBorders>
            <w:shd w:val="clear" w:color="auto" w:fill="auto"/>
            <w:noWrap/>
            <w:vAlign w:val="center"/>
            <w:hideMark/>
          </w:tcPr>
          <w:p w14:paraId="72FA384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tcBorders>
              <w:top w:val="single" w:sz="4" w:space="0" w:color="auto"/>
            </w:tcBorders>
            <w:shd w:val="clear" w:color="auto" w:fill="auto"/>
            <w:noWrap/>
            <w:vAlign w:val="center"/>
            <w:hideMark/>
          </w:tcPr>
          <w:p w14:paraId="044EA87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tcBorders>
              <w:top w:val="single" w:sz="4" w:space="0" w:color="auto"/>
            </w:tcBorders>
            <w:shd w:val="clear" w:color="auto" w:fill="auto"/>
            <w:noWrap/>
            <w:vAlign w:val="center"/>
            <w:hideMark/>
          </w:tcPr>
          <w:p w14:paraId="58A24DAD"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tcBorders>
              <w:top w:val="single" w:sz="4" w:space="0" w:color="auto"/>
            </w:tcBorders>
            <w:shd w:val="clear" w:color="auto" w:fill="auto"/>
            <w:noWrap/>
            <w:vAlign w:val="center"/>
            <w:hideMark/>
          </w:tcPr>
          <w:p w14:paraId="658ABB44"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tcBorders>
              <w:top w:val="single" w:sz="4" w:space="0" w:color="auto"/>
            </w:tcBorders>
            <w:shd w:val="clear" w:color="auto" w:fill="auto"/>
            <w:noWrap/>
            <w:vAlign w:val="center"/>
            <w:hideMark/>
          </w:tcPr>
          <w:p w14:paraId="163EFC3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8.92</w:t>
            </w:r>
          </w:p>
        </w:tc>
        <w:tc>
          <w:tcPr>
            <w:tcW w:w="146" w:type="pct"/>
            <w:tcBorders>
              <w:top w:val="single" w:sz="4" w:space="0" w:color="auto"/>
            </w:tcBorders>
            <w:shd w:val="clear" w:color="auto" w:fill="auto"/>
            <w:noWrap/>
            <w:vAlign w:val="center"/>
            <w:hideMark/>
          </w:tcPr>
          <w:p w14:paraId="095F968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2.27</w:t>
            </w:r>
          </w:p>
        </w:tc>
        <w:tc>
          <w:tcPr>
            <w:tcW w:w="130" w:type="pct"/>
            <w:tcBorders>
              <w:top w:val="single" w:sz="4" w:space="0" w:color="auto"/>
            </w:tcBorders>
            <w:shd w:val="clear" w:color="auto" w:fill="auto"/>
            <w:noWrap/>
            <w:vAlign w:val="center"/>
            <w:hideMark/>
          </w:tcPr>
          <w:p w14:paraId="331DFE1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108</w:t>
            </w:r>
          </w:p>
        </w:tc>
        <w:tc>
          <w:tcPr>
            <w:tcW w:w="299" w:type="pct"/>
            <w:tcBorders>
              <w:top w:val="single" w:sz="4" w:space="0" w:color="auto"/>
            </w:tcBorders>
            <w:shd w:val="clear" w:color="auto" w:fill="auto"/>
            <w:noWrap/>
            <w:vAlign w:val="center"/>
            <w:hideMark/>
          </w:tcPr>
          <w:p w14:paraId="20A8FA9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-0.06±0.08</w:t>
            </w:r>
          </w:p>
        </w:tc>
        <w:tc>
          <w:tcPr>
            <w:tcW w:w="81" w:type="pct"/>
            <w:tcBorders>
              <w:top w:val="single" w:sz="4" w:space="0" w:color="auto"/>
            </w:tcBorders>
            <w:shd w:val="clear" w:color="auto" w:fill="auto"/>
            <w:noWrap/>
            <w:vAlign w:val="center"/>
            <w:hideMark/>
          </w:tcPr>
          <w:p w14:paraId="0DA33F77" w14:textId="77777777" w:rsidR="00024E56" w:rsidRPr="00FB01E1" w:rsidRDefault="00024E56" w:rsidP="0073154C">
            <w:pPr>
              <w:spacing w:after="0"/>
              <w:rPr>
                <w:sz w:val="16"/>
                <w:szCs w:val="16"/>
                <w:lang w:val="en-GB"/>
              </w:rPr>
            </w:pPr>
          </w:p>
        </w:tc>
        <w:tc>
          <w:tcPr>
            <w:tcW w:w="299" w:type="pct"/>
            <w:tcBorders>
              <w:top w:val="single" w:sz="4" w:space="0" w:color="auto"/>
            </w:tcBorders>
            <w:shd w:val="clear" w:color="auto" w:fill="auto"/>
            <w:noWrap/>
            <w:vAlign w:val="center"/>
            <w:hideMark/>
          </w:tcPr>
          <w:p w14:paraId="4AC6775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-0.11±0.53</w:t>
            </w:r>
          </w:p>
        </w:tc>
        <w:tc>
          <w:tcPr>
            <w:tcW w:w="81" w:type="pct"/>
            <w:tcBorders>
              <w:top w:val="single" w:sz="4" w:space="0" w:color="auto"/>
            </w:tcBorders>
            <w:shd w:val="clear" w:color="auto" w:fill="auto"/>
            <w:noWrap/>
            <w:vAlign w:val="center"/>
            <w:hideMark/>
          </w:tcPr>
          <w:p w14:paraId="3ADC5C62" w14:textId="77777777" w:rsidR="00024E56" w:rsidRPr="00FB01E1" w:rsidRDefault="00024E56" w:rsidP="0073154C">
            <w:pPr>
              <w:spacing w:after="0"/>
              <w:rPr>
                <w:sz w:val="16"/>
                <w:szCs w:val="16"/>
                <w:lang w:val="en-GB"/>
              </w:rPr>
            </w:pPr>
          </w:p>
        </w:tc>
        <w:tc>
          <w:tcPr>
            <w:tcW w:w="332" w:type="pct"/>
            <w:tcBorders>
              <w:top w:val="single" w:sz="4" w:space="0" w:color="auto"/>
            </w:tcBorders>
            <w:shd w:val="clear" w:color="auto" w:fill="auto"/>
            <w:noWrap/>
            <w:vAlign w:val="center"/>
            <w:hideMark/>
          </w:tcPr>
          <w:p w14:paraId="32D0DC0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0.60±0.31</w:t>
            </w:r>
          </w:p>
        </w:tc>
        <w:tc>
          <w:tcPr>
            <w:tcW w:w="81" w:type="pct"/>
            <w:tcBorders>
              <w:top w:val="single" w:sz="4" w:space="0" w:color="auto"/>
            </w:tcBorders>
            <w:shd w:val="clear" w:color="auto" w:fill="auto"/>
            <w:noWrap/>
            <w:vAlign w:val="center"/>
            <w:hideMark/>
          </w:tcPr>
          <w:p w14:paraId="11964D91" w14:textId="77777777" w:rsidR="00024E56" w:rsidRPr="00FB01E1" w:rsidRDefault="00024E56" w:rsidP="0073154C">
            <w:pPr>
              <w:spacing w:after="0"/>
              <w:rPr>
                <w:sz w:val="16"/>
                <w:szCs w:val="16"/>
                <w:lang w:val="en-GB"/>
              </w:rPr>
            </w:pPr>
          </w:p>
        </w:tc>
      </w:tr>
      <w:tr w:rsidR="00024E56" w:rsidRPr="00FB01E1" w14:paraId="33AD32AB" w14:textId="77777777" w:rsidTr="0073154C">
        <w:tc>
          <w:tcPr>
            <w:tcW w:w="796" w:type="pct"/>
            <w:shd w:val="clear" w:color="auto" w:fill="auto"/>
            <w:noWrap/>
            <w:vAlign w:val="center"/>
            <w:hideMark/>
          </w:tcPr>
          <w:p w14:paraId="4E171A12"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Bean Goose</w:t>
            </w:r>
          </w:p>
        </w:tc>
        <w:tc>
          <w:tcPr>
            <w:tcW w:w="777" w:type="pct"/>
            <w:shd w:val="clear" w:color="auto" w:fill="auto"/>
            <w:noWrap/>
            <w:vAlign w:val="center"/>
            <w:hideMark/>
          </w:tcPr>
          <w:p w14:paraId="674FF4DC"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Anser</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fabalis</w:t>
            </w:r>
            <w:proofErr w:type="spellEnd"/>
          </w:p>
        </w:tc>
        <w:tc>
          <w:tcPr>
            <w:tcW w:w="128" w:type="pct"/>
            <w:shd w:val="clear" w:color="auto" w:fill="auto"/>
            <w:noWrap/>
            <w:vAlign w:val="center"/>
            <w:hideMark/>
          </w:tcPr>
          <w:p w14:paraId="0171915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18</w:t>
            </w:r>
          </w:p>
        </w:tc>
        <w:tc>
          <w:tcPr>
            <w:tcW w:w="175" w:type="pct"/>
            <w:shd w:val="clear" w:color="auto" w:fill="auto"/>
            <w:noWrap/>
            <w:vAlign w:val="center"/>
            <w:hideMark/>
          </w:tcPr>
          <w:p w14:paraId="7CE15BE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79</w:t>
            </w:r>
          </w:p>
        </w:tc>
        <w:tc>
          <w:tcPr>
            <w:tcW w:w="169" w:type="pct"/>
            <w:shd w:val="clear" w:color="auto" w:fill="auto"/>
            <w:noWrap/>
            <w:vAlign w:val="center"/>
            <w:hideMark/>
          </w:tcPr>
          <w:p w14:paraId="6C9031B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82</w:t>
            </w:r>
          </w:p>
        </w:tc>
        <w:tc>
          <w:tcPr>
            <w:tcW w:w="218" w:type="pct"/>
            <w:shd w:val="clear" w:color="auto" w:fill="auto"/>
            <w:noWrap/>
            <w:vAlign w:val="center"/>
            <w:hideMark/>
          </w:tcPr>
          <w:p w14:paraId="72D136A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1.05</w:t>
            </w:r>
          </w:p>
        </w:tc>
        <w:tc>
          <w:tcPr>
            <w:tcW w:w="215" w:type="pct"/>
            <w:shd w:val="clear" w:color="auto" w:fill="auto"/>
            <w:noWrap/>
            <w:vAlign w:val="center"/>
            <w:hideMark/>
          </w:tcPr>
          <w:p w14:paraId="5F2A0BB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3.43</w:t>
            </w:r>
          </w:p>
        </w:tc>
        <w:tc>
          <w:tcPr>
            <w:tcW w:w="215" w:type="pct"/>
            <w:shd w:val="clear" w:color="auto" w:fill="auto"/>
            <w:noWrap/>
            <w:vAlign w:val="center"/>
            <w:hideMark/>
          </w:tcPr>
          <w:p w14:paraId="6B10591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3.56</w:t>
            </w:r>
          </w:p>
        </w:tc>
        <w:tc>
          <w:tcPr>
            <w:tcW w:w="209" w:type="pct"/>
            <w:shd w:val="clear" w:color="auto" w:fill="auto"/>
            <w:noWrap/>
            <w:vAlign w:val="center"/>
            <w:hideMark/>
          </w:tcPr>
          <w:p w14:paraId="6D370A5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7393B78A"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04F51B8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4A2EB1C9"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7C674362"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2090FED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7.91</w:t>
            </w:r>
          </w:p>
        </w:tc>
        <w:tc>
          <w:tcPr>
            <w:tcW w:w="146" w:type="pct"/>
            <w:shd w:val="clear" w:color="auto" w:fill="auto"/>
            <w:noWrap/>
            <w:vAlign w:val="center"/>
            <w:hideMark/>
          </w:tcPr>
          <w:p w14:paraId="758E2C4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2.12</w:t>
            </w:r>
          </w:p>
        </w:tc>
        <w:tc>
          <w:tcPr>
            <w:tcW w:w="130" w:type="pct"/>
            <w:shd w:val="clear" w:color="auto" w:fill="auto"/>
            <w:noWrap/>
            <w:vAlign w:val="center"/>
            <w:hideMark/>
          </w:tcPr>
          <w:p w14:paraId="6A46021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116</w:t>
            </w:r>
          </w:p>
        </w:tc>
        <w:tc>
          <w:tcPr>
            <w:tcW w:w="299" w:type="pct"/>
            <w:shd w:val="clear" w:color="auto" w:fill="auto"/>
            <w:noWrap/>
            <w:vAlign w:val="center"/>
            <w:hideMark/>
          </w:tcPr>
          <w:p w14:paraId="1ACA820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-0.03±0.06</w:t>
            </w:r>
          </w:p>
        </w:tc>
        <w:tc>
          <w:tcPr>
            <w:tcW w:w="81" w:type="pct"/>
            <w:shd w:val="clear" w:color="auto" w:fill="auto"/>
            <w:noWrap/>
            <w:vAlign w:val="center"/>
            <w:hideMark/>
          </w:tcPr>
          <w:p w14:paraId="65EAE1F7"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7EEBAD0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-0.71±0.46</w:t>
            </w:r>
          </w:p>
        </w:tc>
        <w:tc>
          <w:tcPr>
            <w:tcW w:w="81" w:type="pct"/>
            <w:shd w:val="clear" w:color="auto" w:fill="auto"/>
            <w:noWrap/>
            <w:vAlign w:val="center"/>
            <w:hideMark/>
          </w:tcPr>
          <w:p w14:paraId="3258C4E6"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1286749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-0.27±0.33</w:t>
            </w:r>
          </w:p>
        </w:tc>
        <w:tc>
          <w:tcPr>
            <w:tcW w:w="81" w:type="pct"/>
            <w:shd w:val="clear" w:color="auto" w:fill="auto"/>
            <w:noWrap/>
            <w:vAlign w:val="center"/>
            <w:hideMark/>
          </w:tcPr>
          <w:p w14:paraId="4B346255" w14:textId="77777777" w:rsidR="00024E56" w:rsidRPr="00FB01E1" w:rsidRDefault="00024E56" w:rsidP="0073154C">
            <w:pPr>
              <w:spacing w:after="0"/>
              <w:rPr>
                <w:sz w:val="16"/>
                <w:szCs w:val="16"/>
                <w:lang w:val="en-GB"/>
              </w:rPr>
            </w:pPr>
          </w:p>
        </w:tc>
      </w:tr>
      <w:tr w:rsidR="00024E56" w:rsidRPr="00FB01E1" w14:paraId="3486C5EA" w14:textId="77777777" w:rsidTr="0073154C">
        <w:tc>
          <w:tcPr>
            <w:tcW w:w="796" w:type="pct"/>
            <w:shd w:val="clear" w:color="auto" w:fill="auto"/>
            <w:noWrap/>
            <w:vAlign w:val="center"/>
            <w:hideMark/>
          </w:tcPr>
          <w:p w14:paraId="167D9128"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Common Scoter</w:t>
            </w:r>
          </w:p>
        </w:tc>
        <w:tc>
          <w:tcPr>
            <w:tcW w:w="777" w:type="pct"/>
            <w:shd w:val="clear" w:color="auto" w:fill="auto"/>
            <w:noWrap/>
            <w:vAlign w:val="center"/>
            <w:hideMark/>
          </w:tcPr>
          <w:p w14:paraId="6A36667F"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Melanitta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nigra</w:t>
            </w:r>
            <w:proofErr w:type="spellEnd"/>
          </w:p>
        </w:tc>
        <w:tc>
          <w:tcPr>
            <w:tcW w:w="128" w:type="pct"/>
            <w:shd w:val="clear" w:color="auto" w:fill="auto"/>
            <w:noWrap/>
            <w:vAlign w:val="center"/>
            <w:hideMark/>
          </w:tcPr>
          <w:p w14:paraId="4407147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w:t>
            </w:r>
          </w:p>
        </w:tc>
        <w:tc>
          <w:tcPr>
            <w:tcW w:w="175" w:type="pct"/>
            <w:shd w:val="clear" w:color="auto" w:fill="auto"/>
            <w:noWrap/>
            <w:vAlign w:val="center"/>
            <w:hideMark/>
          </w:tcPr>
          <w:p w14:paraId="5EA8FC8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w:t>
            </w:r>
          </w:p>
        </w:tc>
        <w:tc>
          <w:tcPr>
            <w:tcW w:w="169" w:type="pct"/>
            <w:shd w:val="clear" w:color="auto" w:fill="auto"/>
            <w:noWrap/>
            <w:vAlign w:val="center"/>
            <w:hideMark/>
          </w:tcPr>
          <w:p w14:paraId="13EBFAE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78</w:t>
            </w:r>
          </w:p>
        </w:tc>
        <w:tc>
          <w:tcPr>
            <w:tcW w:w="218" w:type="pct"/>
            <w:shd w:val="clear" w:color="auto" w:fill="auto"/>
            <w:noWrap/>
            <w:vAlign w:val="center"/>
            <w:hideMark/>
          </w:tcPr>
          <w:p w14:paraId="5F05CE3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0.62</w:t>
            </w:r>
          </w:p>
        </w:tc>
        <w:tc>
          <w:tcPr>
            <w:tcW w:w="215" w:type="pct"/>
            <w:shd w:val="clear" w:color="auto" w:fill="auto"/>
            <w:noWrap/>
            <w:vAlign w:val="center"/>
            <w:hideMark/>
          </w:tcPr>
          <w:p w14:paraId="7CC5847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2.47</w:t>
            </w:r>
          </w:p>
        </w:tc>
        <w:tc>
          <w:tcPr>
            <w:tcW w:w="215" w:type="pct"/>
            <w:shd w:val="clear" w:color="auto" w:fill="auto"/>
            <w:noWrap/>
            <w:vAlign w:val="center"/>
            <w:hideMark/>
          </w:tcPr>
          <w:p w14:paraId="4078FEE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2.75</w:t>
            </w:r>
          </w:p>
        </w:tc>
        <w:tc>
          <w:tcPr>
            <w:tcW w:w="209" w:type="pct"/>
            <w:shd w:val="clear" w:color="auto" w:fill="auto"/>
            <w:noWrap/>
            <w:vAlign w:val="center"/>
            <w:hideMark/>
          </w:tcPr>
          <w:p w14:paraId="7CD722F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6464D85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0BCC3216"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33" w:type="pct"/>
            <w:shd w:val="clear" w:color="auto" w:fill="auto"/>
            <w:noWrap/>
            <w:vAlign w:val="center"/>
            <w:hideMark/>
          </w:tcPr>
          <w:p w14:paraId="33AA3D7A"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25052FBD"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530524E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6.91</w:t>
            </w:r>
          </w:p>
        </w:tc>
        <w:tc>
          <w:tcPr>
            <w:tcW w:w="146" w:type="pct"/>
            <w:shd w:val="clear" w:color="auto" w:fill="auto"/>
            <w:noWrap/>
            <w:vAlign w:val="center"/>
            <w:hideMark/>
          </w:tcPr>
          <w:p w14:paraId="0765711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1.67</w:t>
            </w:r>
          </w:p>
        </w:tc>
        <w:tc>
          <w:tcPr>
            <w:tcW w:w="130" w:type="pct"/>
            <w:shd w:val="clear" w:color="auto" w:fill="auto"/>
            <w:noWrap/>
            <w:vAlign w:val="center"/>
            <w:hideMark/>
          </w:tcPr>
          <w:p w14:paraId="59B0113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146</w:t>
            </w:r>
          </w:p>
        </w:tc>
        <w:tc>
          <w:tcPr>
            <w:tcW w:w="299" w:type="pct"/>
            <w:shd w:val="clear" w:color="auto" w:fill="auto"/>
            <w:noWrap/>
            <w:vAlign w:val="center"/>
            <w:hideMark/>
          </w:tcPr>
          <w:p w14:paraId="5290411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0.07±0.29</w:t>
            </w:r>
          </w:p>
        </w:tc>
        <w:tc>
          <w:tcPr>
            <w:tcW w:w="81" w:type="pct"/>
            <w:shd w:val="clear" w:color="auto" w:fill="auto"/>
            <w:noWrap/>
            <w:vAlign w:val="center"/>
            <w:hideMark/>
          </w:tcPr>
          <w:p w14:paraId="031EFE35"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570AF6B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-0.17±2.36</w:t>
            </w:r>
          </w:p>
        </w:tc>
        <w:tc>
          <w:tcPr>
            <w:tcW w:w="81" w:type="pct"/>
            <w:shd w:val="clear" w:color="auto" w:fill="auto"/>
            <w:noWrap/>
            <w:vAlign w:val="center"/>
            <w:hideMark/>
          </w:tcPr>
          <w:p w14:paraId="5AA7C4EA"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713A2E3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-0.52±1.01</w:t>
            </w:r>
          </w:p>
        </w:tc>
        <w:tc>
          <w:tcPr>
            <w:tcW w:w="81" w:type="pct"/>
            <w:shd w:val="clear" w:color="auto" w:fill="auto"/>
            <w:noWrap/>
            <w:vAlign w:val="center"/>
            <w:hideMark/>
          </w:tcPr>
          <w:p w14:paraId="600B81FE" w14:textId="77777777" w:rsidR="00024E56" w:rsidRPr="00FB01E1" w:rsidRDefault="00024E56" w:rsidP="0073154C">
            <w:pPr>
              <w:spacing w:after="0"/>
              <w:rPr>
                <w:sz w:val="16"/>
                <w:szCs w:val="16"/>
                <w:lang w:val="en-GB"/>
              </w:rPr>
            </w:pPr>
          </w:p>
        </w:tc>
      </w:tr>
      <w:tr w:rsidR="00024E56" w:rsidRPr="00FB01E1" w14:paraId="5C09C867" w14:textId="77777777" w:rsidTr="0073154C">
        <w:tc>
          <w:tcPr>
            <w:tcW w:w="796" w:type="pct"/>
            <w:shd w:val="clear" w:color="auto" w:fill="auto"/>
            <w:noWrap/>
            <w:vAlign w:val="center"/>
            <w:hideMark/>
          </w:tcPr>
          <w:p w14:paraId="31637747"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Common Goldeneye</w:t>
            </w:r>
          </w:p>
        </w:tc>
        <w:tc>
          <w:tcPr>
            <w:tcW w:w="777" w:type="pct"/>
            <w:shd w:val="clear" w:color="auto" w:fill="auto"/>
            <w:noWrap/>
            <w:vAlign w:val="center"/>
            <w:hideMark/>
          </w:tcPr>
          <w:p w14:paraId="4FE3AD64"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Bucephala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clangula</w:t>
            </w:r>
            <w:proofErr w:type="spellEnd"/>
          </w:p>
        </w:tc>
        <w:tc>
          <w:tcPr>
            <w:tcW w:w="128" w:type="pct"/>
            <w:shd w:val="clear" w:color="auto" w:fill="auto"/>
            <w:noWrap/>
            <w:vAlign w:val="center"/>
            <w:hideMark/>
          </w:tcPr>
          <w:p w14:paraId="6C7FC3E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19</w:t>
            </w:r>
          </w:p>
        </w:tc>
        <w:tc>
          <w:tcPr>
            <w:tcW w:w="175" w:type="pct"/>
            <w:shd w:val="clear" w:color="auto" w:fill="auto"/>
            <w:noWrap/>
            <w:vAlign w:val="center"/>
            <w:hideMark/>
          </w:tcPr>
          <w:p w14:paraId="7C8C127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80</w:t>
            </w:r>
          </w:p>
        </w:tc>
        <w:tc>
          <w:tcPr>
            <w:tcW w:w="169" w:type="pct"/>
            <w:shd w:val="clear" w:color="auto" w:fill="auto"/>
            <w:noWrap/>
            <w:vAlign w:val="center"/>
            <w:hideMark/>
          </w:tcPr>
          <w:p w14:paraId="24AD686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61</w:t>
            </w:r>
          </w:p>
        </w:tc>
        <w:tc>
          <w:tcPr>
            <w:tcW w:w="218" w:type="pct"/>
            <w:shd w:val="clear" w:color="auto" w:fill="auto"/>
            <w:noWrap/>
            <w:vAlign w:val="center"/>
            <w:hideMark/>
          </w:tcPr>
          <w:p w14:paraId="2B8BE78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0.54</w:t>
            </w:r>
          </w:p>
        </w:tc>
        <w:tc>
          <w:tcPr>
            <w:tcW w:w="215" w:type="pct"/>
            <w:shd w:val="clear" w:color="auto" w:fill="auto"/>
            <w:noWrap/>
            <w:vAlign w:val="center"/>
            <w:hideMark/>
          </w:tcPr>
          <w:p w14:paraId="313EF0C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2.26</w:t>
            </w:r>
          </w:p>
        </w:tc>
        <w:tc>
          <w:tcPr>
            <w:tcW w:w="215" w:type="pct"/>
            <w:shd w:val="clear" w:color="auto" w:fill="auto"/>
            <w:noWrap/>
            <w:vAlign w:val="center"/>
            <w:hideMark/>
          </w:tcPr>
          <w:p w14:paraId="56A7D2F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3.77</w:t>
            </w:r>
          </w:p>
        </w:tc>
        <w:tc>
          <w:tcPr>
            <w:tcW w:w="209" w:type="pct"/>
            <w:shd w:val="clear" w:color="auto" w:fill="auto"/>
            <w:noWrap/>
            <w:vAlign w:val="center"/>
            <w:hideMark/>
          </w:tcPr>
          <w:p w14:paraId="7F5625C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26F506E9"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2116DF9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058CF150"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0B123FCA"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5625E4E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6.72</w:t>
            </w:r>
          </w:p>
        </w:tc>
        <w:tc>
          <w:tcPr>
            <w:tcW w:w="146" w:type="pct"/>
            <w:shd w:val="clear" w:color="auto" w:fill="auto"/>
            <w:noWrap/>
            <w:vAlign w:val="center"/>
            <w:hideMark/>
          </w:tcPr>
          <w:p w14:paraId="06CC28F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1.96</w:t>
            </w:r>
          </w:p>
        </w:tc>
        <w:tc>
          <w:tcPr>
            <w:tcW w:w="130" w:type="pct"/>
            <w:shd w:val="clear" w:color="auto" w:fill="auto"/>
            <w:noWrap/>
            <w:vAlign w:val="center"/>
            <w:hideMark/>
          </w:tcPr>
          <w:p w14:paraId="614BA56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126</w:t>
            </w:r>
          </w:p>
        </w:tc>
        <w:tc>
          <w:tcPr>
            <w:tcW w:w="299" w:type="pct"/>
            <w:shd w:val="clear" w:color="auto" w:fill="auto"/>
            <w:noWrap/>
            <w:vAlign w:val="center"/>
            <w:hideMark/>
          </w:tcPr>
          <w:p w14:paraId="2E144F6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-0.03±0.06</w:t>
            </w:r>
          </w:p>
        </w:tc>
        <w:tc>
          <w:tcPr>
            <w:tcW w:w="81" w:type="pct"/>
            <w:shd w:val="clear" w:color="auto" w:fill="auto"/>
            <w:noWrap/>
            <w:vAlign w:val="center"/>
            <w:hideMark/>
          </w:tcPr>
          <w:p w14:paraId="5C381CF4"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6FBBAF5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-1.18±0.51</w:t>
            </w:r>
          </w:p>
        </w:tc>
        <w:tc>
          <w:tcPr>
            <w:tcW w:w="81" w:type="pct"/>
            <w:shd w:val="clear" w:color="auto" w:fill="auto"/>
            <w:noWrap/>
            <w:vAlign w:val="center"/>
            <w:hideMark/>
          </w:tcPr>
          <w:p w14:paraId="0E43136C"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3E4CD64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-0.37±0.40</w:t>
            </w:r>
          </w:p>
        </w:tc>
        <w:tc>
          <w:tcPr>
            <w:tcW w:w="81" w:type="pct"/>
            <w:shd w:val="clear" w:color="auto" w:fill="auto"/>
            <w:noWrap/>
            <w:vAlign w:val="center"/>
            <w:hideMark/>
          </w:tcPr>
          <w:p w14:paraId="24C60710" w14:textId="77777777" w:rsidR="00024E56" w:rsidRPr="00FB01E1" w:rsidRDefault="00024E56" w:rsidP="0073154C">
            <w:pPr>
              <w:spacing w:after="0"/>
              <w:rPr>
                <w:sz w:val="16"/>
                <w:szCs w:val="16"/>
                <w:lang w:val="en-GB"/>
              </w:rPr>
            </w:pPr>
          </w:p>
        </w:tc>
      </w:tr>
      <w:tr w:rsidR="00024E56" w:rsidRPr="00FB01E1" w14:paraId="6D2A5E58" w14:textId="77777777" w:rsidTr="0073154C">
        <w:tc>
          <w:tcPr>
            <w:tcW w:w="796" w:type="pct"/>
            <w:shd w:val="clear" w:color="auto" w:fill="auto"/>
            <w:noWrap/>
            <w:vAlign w:val="center"/>
            <w:hideMark/>
          </w:tcPr>
          <w:p w14:paraId="7E59FE37"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proofErr w:type="spellStart"/>
            <w:r w:rsidRPr="00FB01E1">
              <w:rPr>
                <w:rFonts w:ascii="Arial" w:eastAsia="Times New Roman" w:hAnsi="Arial" w:cs="Arial"/>
                <w:color w:val="000000"/>
                <w:sz w:val="16"/>
                <w:szCs w:val="16"/>
                <w:lang w:val="en-GB" w:eastAsia="ru-RU"/>
              </w:rPr>
              <w:t>Smew</w:t>
            </w:r>
            <w:proofErr w:type="spellEnd"/>
          </w:p>
        </w:tc>
        <w:tc>
          <w:tcPr>
            <w:tcW w:w="777" w:type="pct"/>
            <w:shd w:val="clear" w:color="auto" w:fill="auto"/>
            <w:noWrap/>
            <w:vAlign w:val="center"/>
            <w:hideMark/>
          </w:tcPr>
          <w:p w14:paraId="5D7A8C46"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Mergellus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albellus</w:t>
            </w:r>
            <w:proofErr w:type="spellEnd"/>
          </w:p>
        </w:tc>
        <w:tc>
          <w:tcPr>
            <w:tcW w:w="128" w:type="pct"/>
            <w:shd w:val="clear" w:color="auto" w:fill="auto"/>
            <w:noWrap/>
            <w:vAlign w:val="center"/>
            <w:hideMark/>
          </w:tcPr>
          <w:p w14:paraId="416442D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w:t>
            </w:r>
          </w:p>
        </w:tc>
        <w:tc>
          <w:tcPr>
            <w:tcW w:w="175" w:type="pct"/>
            <w:shd w:val="clear" w:color="auto" w:fill="auto"/>
            <w:noWrap/>
            <w:vAlign w:val="center"/>
            <w:hideMark/>
          </w:tcPr>
          <w:p w14:paraId="3E6594D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42</w:t>
            </w:r>
          </w:p>
        </w:tc>
        <w:tc>
          <w:tcPr>
            <w:tcW w:w="169" w:type="pct"/>
            <w:shd w:val="clear" w:color="auto" w:fill="auto"/>
            <w:noWrap/>
            <w:vAlign w:val="center"/>
            <w:hideMark/>
          </w:tcPr>
          <w:p w14:paraId="5A0BC84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w:t>
            </w:r>
          </w:p>
        </w:tc>
        <w:tc>
          <w:tcPr>
            <w:tcW w:w="218" w:type="pct"/>
            <w:shd w:val="clear" w:color="auto" w:fill="auto"/>
            <w:noWrap/>
            <w:vAlign w:val="center"/>
            <w:hideMark/>
          </w:tcPr>
          <w:p w14:paraId="11104E2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0.77</w:t>
            </w:r>
          </w:p>
        </w:tc>
        <w:tc>
          <w:tcPr>
            <w:tcW w:w="215" w:type="pct"/>
            <w:shd w:val="clear" w:color="auto" w:fill="auto"/>
            <w:noWrap/>
            <w:vAlign w:val="center"/>
            <w:hideMark/>
          </w:tcPr>
          <w:p w14:paraId="3991E9C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1.57</w:t>
            </w:r>
          </w:p>
        </w:tc>
        <w:tc>
          <w:tcPr>
            <w:tcW w:w="215" w:type="pct"/>
            <w:shd w:val="clear" w:color="auto" w:fill="auto"/>
            <w:noWrap/>
            <w:vAlign w:val="center"/>
            <w:hideMark/>
          </w:tcPr>
          <w:p w14:paraId="2DC2746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3.01</w:t>
            </w:r>
          </w:p>
        </w:tc>
        <w:tc>
          <w:tcPr>
            <w:tcW w:w="209" w:type="pct"/>
            <w:shd w:val="clear" w:color="auto" w:fill="auto"/>
            <w:noWrap/>
            <w:vAlign w:val="center"/>
            <w:hideMark/>
          </w:tcPr>
          <w:p w14:paraId="17F93A1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4F372D1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12C8F0C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41C97841"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6917226A"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37901D5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6.40</w:t>
            </w:r>
          </w:p>
        </w:tc>
        <w:tc>
          <w:tcPr>
            <w:tcW w:w="146" w:type="pct"/>
            <w:shd w:val="clear" w:color="auto" w:fill="auto"/>
            <w:noWrap/>
            <w:vAlign w:val="center"/>
            <w:hideMark/>
          </w:tcPr>
          <w:p w14:paraId="2EC179F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1.42</w:t>
            </w:r>
          </w:p>
        </w:tc>
        <w:tc>
          <w:tcPr>
            <w:tcW w:w="130" w:type="pct"/>
            <w:shd w:val="clear" w:color="auto" w:fill="auto"/>
            <w:noWrap/>
            <w:vAlign w:val="center"/>
            <w:hideMark/>
          </w:tcPr>
          <w:p w14:paraId="4F71459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135</w:t>
            </w:r>
          </w:p>
        </w:tc>
        <w:tc>
          <w:tcPr>
            <w:tcW w:w="299" w:type="pct"/>
            <w:shd w:val="clear" w:color="auto" w:fill="auto"/>
            <w:noWrap/>
            <w:vAlign w:val="center"/>
            <w:hideMark/>
          </w:tcPr>
          <w:p w14:paraId="4787563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0.01±0.10</w:t>
            </w:r>
          </w:p>
        </w:tc>
        <w:tc>
          <w:tcPr>
            <w:tcW w:w="81" w:type="pct"/>
            <w:shd w:val="clear" w:color="auto" w:fill="auto"/>
            <w:noWrap/>
            <w:vAlign w:val="center"/>
            <w:hideMark/>
          </w:tcPr>
          <w:p w14:paraId="2E0299AD"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34CE4FB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-0.07±1.08</w:t>
            </w:r>
          </w:p>
        </w:tc>
        <w:tc>
          <w:tcPr>
            <w:tcW w:w="81" w:type="pct"/>
            <w:shd w:val="clear" w:color="auto" w:fill="auto"/>
            <w:noWrap/>
            <w:vAlign w:val="center"/>
            <w:hideMark/>
          </w:tcPr>
          <w:p w14:paraId="69D4554D"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11D94B8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0.29±0.75</w:t>
            </w:r>
          </w:p>
        </w:tc>
        <w:tc>
          <w:tcPr>
            <w:tcW w:w="81" w:type="pct"/>
            <w:shd w:val="clear" w:color="auto" w:fill="auto"/>
            <w:noWrap/>
            <w:vAlign w:val="center"/>
            <w:hideMark/>
          </w:tcPr>
          <w:p w14:paraId="58346598" w14:textId="77777777" w:rsidR="00024E56" w:rsidRPr="00FB01E1" w:rsidRDefault="00024E56" w:rsidP="0073154C">
            <w:pPr>
              <w:spacing w:after="0"/>
              <w:rPr>
                <w:sz w:val="16"/>
                <w:szCs w:val="16"/>
                <w:lang w:val="en-GB"/>
              </w:rPr>
            </w:pPr>
          </w:p>
        </w:tc>
      </w:tr>
      <w:tr w:rsidR="00024E56" w:rsidRPr="00FB01E1" w14:paraId="44706F72" w14:textId="77777777" w:rsidTr="0073154C">
        <w:tc>
          <w:tcPr>
            <w:tcW w:w="796" w:type="pct"/>
            <w:shd w:val="clear" w:color="auto" w:fill="auto"/>
            <w:noWrap/>
            <w:vAlign w:val="center"/>
            <w:hideMark/>
          </w:tcPr>
          <w:p w14:paraId="0D7245EA"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Goosander</w:t>
            </w:r>
          </w:p>
        </w:tc>
        <w:tc>
          <w:tcPr>
            <w:tcW w:w="777" w:type="pct"/>
            <w:shd w:val="clear" w:color="auto" w:fill="auto"/>
            <w:noWrap/>
            <w:vAlign w:val="center"/>
            <w:hideMark/>
          </w:tcPr>
          <w:p w14:paraId="73F0E3DE"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Mergus</w:t>
            </w:r>
            <w:proofErr w:type="spellEnd"/>
            <w:r w:rsidRPr="00FB01E1">
              <w:rPr>
                <w:rFonts w:ascii="Arial" w:eastAsia="Times New Roman" w:hAnsi="Arial" w:cs="Arial"/>
                <w:i/>
                <w:iCs/>
                <w:color w:val="000000"/>
                <w:sz w:val="16"/>
                <w:szCs w:val="16"/>
                <w:lang w:val="en-GB" w:eastAsia="ru-RU"/>
              </w:rPr>
              <w:t xml:space="preserve"> merganser</w:t>
            </w:r>
          </w:p>
        </w:tc>
        <w:tc>
          <w:tcPr>
            <w:tcW w:w="128" w:type="pct"/>
            <w:shd w:val="clear" w:color="auto" w:fill="auto"/>
            <w:noWrap/>
            <w:vAlign w:val="center"/>
            <w:hideMark/>
          </w:tcPr>
          <w:p w14:paraId="7B62AEE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w:t>
            </w:r>
          </w:p>
        </w:tc>
        <w:tc>
          <w:tcPr>
            <w:tcW w:w="175" w:type="pct"/>
            <w:shd w:val="clear" w:color="auto" w:fill="auto"/>
            <w:noWrap/>
            <w:vAlign w:val="center"/>
            <w:hideMark/>
          </w:tcPr>
          <w:p w14:paraId="13DC226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99</w:t>
            </w:r>
          </w:p>
        </w:tc>
        <w:tc>
          <w:tcPr>
            <w:tcW w:w="169" w:type="pct"/>
            <w:shd w:val="clear" w:color="auto" w:fill="auto"/>
            <w:noWrap/>
            <w:vAlign w:val="center"/>
            <w:hideMark/>
          </w:tcPr>
          <w:p w14:paraId="7F202DC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44</w:t>
            </w:r>
          </w:p>
        </w:tc>
        <w:tc>
          <w:tcPr>
            <w:tcW w:w="218" w:type="pct"/>
            <w:shd w:val="clear" w:color="auto" w:fill="auto"/>
            <w:noWrap/>
            <w:vAlign w:val="center"/>
            <w:hideMark/>
          </w:tcPr>
          <w:p w14:paraId="1088B76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0.51</w:t>
            </w:r>
          </w:p>
        </w:tc>
        <w:tc>
          <w:tcPr>
            <w:tcW w:w="215" w:type="pct"/>
            <w:shd w:val="clear" w:color="auto" w:fill="auto"/>
            <w:noWrap/>
            <w:vAlign w:val="center"/>
            <w:hideMark/>
          </w:tcPr>
          <w:p w14:paraId="67F1E14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2.41</w:t>
            </w:r>
          </w:p>
        </w:tc>
        <w:tc>
          <w:tcPr>
            <w:tcW w:w="215" w:type="pct"/>
            <w:shd w:val="clear" w:color="auto" w:fill="auto"/>
            <w:noWrap/>
            <w:vAlign w:val="center"/>
            <w:hideMark/>
          </w:tcPr>
          <w:p w14:paraId="455C7DB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3.08</w:t>
            </w:r>
          </w:p>
        </w:tc>
        <w:tc>
          <w:tcPr>
            <w:tcW w:w="209" w:type="pct"/>
            <w:shd w:val="clear" w:color="auto" w:fill="auto"/>
            <w:noWrap/>
            <w:vAlign w:val="center"/>
            <w:hideMark/>
          </w:tcPr>
          <w:p w14:paraId="084ED6C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53926436"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321B563E"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5DC84E3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686D1E3E"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3D2E2C4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7.20</w:t>
            </w:r>
          </w:p>
        </w:tc>
        <w:tc>
          <w:tcPr>
            <w:tcW w:w="146" w:type="pct"/>
            <w:shd w:val="clear" w:color="auto" w:fill="auto"/>
            <w:noWrap/>
            <w:vAlign w:val="center"/>
            <w:hideMark/>
          </w:tcPr>
          <w:p w14:paraId="2F6688E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1.62</w:t>
            </w:r>
          </w:p>
        </w:tc>
        <w:tc>
          <w:tcPr>
            <w:tcW w:w="130" w:type="pct"/>
            <w:shd w:val="clear" w:color="auto" w:fill="auto"/>
            <w:noWrap/>
            <w:vAlign w:val="center"/>
            <w:hideMark/>
          </w:tcPr>
          <w:p w14:paraId="0B9DB95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125</w:t>
            </w:r>
          </w:p>
        </w:tc>
        <w:tc>
          <w:tcPr>
            <w:tcW w:w="299" w:type="pct"/>
            <w:shd w:val="clear" w:color="auto" w:fill="auto"/>
            <w:noWrap/>
            <w:vAlign w:val="center"/>
            <w:hideMark/>
          </w:tcPr>
          <w:p w14:paraId="3CDD034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-0.18±0.08</w:t>
            </w:r>
          </w:p>
        </w:tc>
        <w:tc>
          <w:tcPr>
            <w:tcW w:w="81" w:type="pct"/>
            <w:shd w:val="clear" w:color="auto" w:fill="auto"/>
            <w:noWrap/>
            <w:vAlign w:val="center"/>
            <w:hideMark/>
          </w:tcPr>
          <w:p w14:paraId="05D349C8"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15C23DB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-1.82±0.65</w:t>
            </w:r>
          </w:p>
        </w:tc>
        <w:tc>
          <w:tcPr>
            <w:tcW w:w="81" w:type="pct"/>
            <w:shd w:val="clear" w:color="auto" w:fill="auto"/>
            <w:noWrap/>
            <w:vAlign w:val="center"/>
            <w:hideMark/>
          </w:tcPr>
          <w:p w14:paraId="57C6A14C"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7A26B83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-0.11±0.54</w:t>
            </w:r>
          </w:p>
        </w:tc>
        <w:tc>
          <w:tcPr>
            <w:tcW w:w="81" w:type="pct"/>
            <w:shd w:val="clear" w:color="auto" w:fill="auto"/>
            <w:noWrap/>
            <w:vAlign w:val="center"/>
            <w:hideMark/>
          </w:tcPr>
          <w:p w14:paraId="3A756354" w14:textId="77777777" w:rsidR="00024E56" w:rsidRPr="00FB01E1" w:rsidRDefault="00024E56" w:rsidP="0073154C">
            <w:pPr>
              <w:spacing w:after="0"/>
              <w:rPr>
                <w:sz w:val="16"/>
                <w:szCs w:val="16"/>
                <w:lang w:val="en-GB"/>
              </w:rPr>
            </w:pPr>
          </w:p>
        </w:tc>
      </w:tr>
      <w:tr w:rsidR="00024E56" w:rsidRPr="00FB01E1" w14:paraId="0DF9C23C" w14:textId="77777777" w:rsidTr="0073154C">
        <w:tc>
          <w:tcPr>
            <w:tcW w:w="796" w:type="pct"/>
            <w:shd w:val="clear" w:color="auto" w:fill="auto"/>
            <w:noWrap/>
            <w:vAlign w:val="center"/>
            <w:hideMark/>
          </w:tcPr>
          <w:p w14:paraId="287051C4"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Red-breasted Merganser</w:t>
            </w:r>
          </w:p>
        </w:tc>
        <w:tc>
          <w:tcPr>
            <w:tcW w:w="777" w:type="pct"/>
            <w:shd w:val="clear" w:color="auto" w:fill="auto"/>
            <w:noWrap/>
            <w:vAlign w:val="center"/>
            <w:hideMark/>
          </w:tcPr>
          <w:p w14:paraId="77FD8E83"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Mergus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serrator</w:t>
            </w:r>
            <w:proofErr w:type="spellEnd"/>
          </w:p>
        </w:tc>
        <w:tc>
          <w:tcPr>
            <w:tcW w:w="128" w:type="pct"/>
            <w:shd w:val="clear" w:color="auto" w:fill="auto"/>
            <w:noWrap/>
            <w:vAlign w:val="center"/>
            <w:hideMark/>
          </w:tcPr>
          <w:p w14:paraId="55512E4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w:t>
            </w:r>
          </w:p>
        </w:tc>
        <w:tc>
          <w:tcPr>
            <w:tcW w:w="175" w:type="pct"/>
            <w:shd w:val="clear" w:color="auto" w:fill="auto"/>
            <w:noWrap/>
            <w:vAlign w:val="center"/>
            <w:hideMark/>
          </w:tcPr>
          <w:p w14:paraId="266928D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w:t>
            </w:r>
          </w:p>
        </w:tc>
        <w:tc>
          <w:tcPr>
            <w:tcW w:w="169" w:type="pct"/>
            <w:shd w:val="clear" w:color="auto" w:fill="auto"/>
            <w:noWrap/>
            <w:vAlign w:val="center"/>
            <w:hideMark/>
          </w:tcPr>
          <w:p w14:paraId="2B50B22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114</w:t>
            </w:r>
          </w:p>
        </w:tc>
        <w:tc>
          <w:tcPr>
            <w:tcW w:w="218" w:type="pct"/>
            <w:shd w:val="clear" w:color="auto" w:fill="auto"/>
            <w:noWrap/>
            <w:vAlign w:val="center"/>
            <w:hideMark/>
          </w:tcPr>
          <w:p w14:paraId="51CF20D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0.71</w:t>
            </w:r>
          </w:p>
        </w:tc>
        <w:tc>
          <w:tcPr>
            <w:tcW w:w="215" w:type="pct"/>
            <w:shd w:val="clear" w:color="auto" w:fill="auto"/>
            <w:noWrap/>
            <w:vAlign w:val="center"/>
            <w:hideMark/>
          </w:tcPr>
          <w:p w14:paraId="122AB09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1.68</w:t>
            </w:r>
          </w:p>
        </w:tc>
        <w:tc>
          <w:tcPr>
            <w:tcW w:w="215" w:type="pct"/>
            <w:shd w:val="clear" w:color="auto" w:fill="auto"/>
            <w:noWrap/>
            <w:vAlign w:val="center"/>
            <w:hideMark/>
          </w:tcPr>
          <w:p w14:paraId="0AC47ED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3.23</w:t>
            </w:r>
          </w:p>
        </w:tc>
        <w:tc>
          <w:tcPr>
            <w:tcW w:w="209" w:type="pct"/>
            <w:shd w:val="clear" w:color="auto" w:fill="auto"/>
            <w:noWrap/>
            <w:vAlign w:val="center"/>
            <w:hideMark/>
          </w:tcPr>
          <w:p w14:paraId="2F42177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158A9CD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01AF22C6"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36D5AA6C"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3DF7B652"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631A446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7.00</w:t>
            </w:r>
          </w:p>
        </w:tc>
        <w:tc>
          <w:tcPr>
            <w:tcW w:w="146" w:type="pct"/>
            <w:shd w:val="clear" w:color="auto" w:fill="auto"/>
            <w:noWrap/>
            <w:vAlign w:val="center"/>
            <w:hideMark/>
          </w:tcPr>
          <w:p w14:paraId="01BEEA6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1.75</w:t>
            </w:r>
          </w:p>
        </w:tc>
        <w:tc>
          <w:tcPr>
            <w:tcW w:w="130" w:type="pct"/>
            <w:shd w:val="clear" w:color="auto" w:fill="auto"/>
            <w:noWrap/>
            <w:vAlign w:val="center"/>
            <w:hideMark/>
          </w:tcPr>
          <w:p w14:paraId="14323F3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136</w:t>
            </w:r>
          </w:p>
        </w:tc>
        <w:tc>
          <w:tcPr>
            <w:tcW w:w="299" w:type="pct"/>
            <w:shd w:val="clear" w:color="auto" w:fill="auto"/>
            <w:noWrap/>
            <w:vAlign w:val="center"/>
            <w:hideMark/>
          </w:tcPr>
          <w:p w14:paraId="66B0E33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0.18±0.72</w:t>
            </w:r>
          </w:p>
        </w:tc>
        <w:tc>
          <w:tcPr>
            <w:tcW w:w="81" w:type="pct"/>
            <w:shd w:val="clear" w:color="auto" w:fill="auto"/>
            <w:noWrap/>
            <w:vAlign w:val="center"/>
            <w:hideMark/>
          </w:tcPr>
          <w:p w14:paraId="2B0AE1CC"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5B8516E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-1.76±2.29</w:t>
            </w:r>
          </w:p>
        </w:tc>
        <w:tc>
          <w:tcPr>
            <w:tcW w:w="81" w:type="pct"/>
            <w:shd w:val="clear" w:color="auto" w:fill="auto"/>
            <w:noWrap/>
            <w:vAlign w:val="center"/>
            <w:hideMark/>
          </w:tcPr>
          <w:p w14:paraId="1BCC031F"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7CA06B0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0.88±1.71</w:t>
            </w:r>
          </w:p>
        </w:tc>
        <w:tc>
          <w:tcPr>
            <w:tcW w:w="81" w:type="pct"/>
            <w:shd w:val="clear" w:color="auto" w:fill="auto"/>
            <w:noWrap/>
            <w:vAlign w:val="center"/>
            <w:hideMark/>
          </w:tcPr>
          <w:p w14:paraId="31365F7B" w14:textId="77777777" w:rsidR="00024E56" w:rsidRPr="00FB01E1" w:rsidRDefault="00024E56" w:rsidP="0073154C">
            <w:pPr>
              <w:spacing w:after="0"/>
              <w:rPr>
                <w:sz w:val="16"/>
                <w:szCs w:val="16"/>
                <w:lang w:val="en-GB"/>
              </w:rPr>
            </w:pPr>
          </w:p>
        </w:tc>
      </w:tr>
      <w:tr w:rsidR="00024E56" w:rsidRPr="00FB01E1" w14:paraId="0CF005F2" w14:textId="77777777" w:rsidTr="0073154C">
        <w:tc>
          <w:tcPr>
            <w:tcW w:w="796" w:type="pct"/>
            <w:shd w:val="clear" w:color="auto" w:fill="auto"/>
            <w:noWrap/>
            <w:vAlign w:val="center"/>
            <w:hideMark/>
          </w:tcPr>
          <w:p w14:paraId="419D3563"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Tufted Duck</w:t>
            </w:r>
          </w:p>
        </w:tc>
        <w:tc>
          <w:tcPr>
            <w:tcW w:w="777" w:type="pct"/>
            <w:shd w:val="clear" w:color="auto" w:fill="auto"/>
            <w:noWrap/>
            <w:vAlign w:val="center"/>
            <w:hideMark/>
          </w:tcPr>
          <w:p w14:paraId="4715FCA4"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Aythya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fuligula</w:t>
            </w:r>
            <w:proofErr w:type="spellEnd"/>
          </w:p>
        </w:tc>
        <w:tc>
          <w:tcPr>
            <w:tcW w:w="128" w:type="pct"/>
            <w:shd w:val="clear" w:color="auto" w:fill="auto"/>
            <w:noWrap/>
            <w:vAlign w:val="center"/>
            <w:hideMark/>
          </w:tcPr>
          <w:p w14:paraId="318A0C1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w:t>
            </w:r>
          </w:p>
        </w:tc>
        <w:tc>
          <w:tcPr>
            <w:tcW w:w="175" w:type="pct"/>
            <w:shd w:val="clear" w:color="auto" w:fill="auto"/>
            <w:noWrap/>
            <w:vAlign w:val="center"/>
            <w:hideMark/>
          </w:tcPr>
          <w:p w14:paraId="17FE0F5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87</w:t>
            </w:r>
          </w:p>
        </w:tc>
        <w:tc>
          <w:tcPr>
            <w:tcW w:w="169" w:type="pct"/>
            <w:shd w:val="clear" w:color="auto" w:fill="auto"/>
            <w:noWrap/>
            <w:vAlign w:val="center"/>
            <w:hideMark/>
          </w:tcPr>
          <w:p w14:paraId="089F5FA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36</w:t>
            </w:r>
          </w:p>
        </w:tc>
        <w:tc>
          <w:tcPr>
            <w:tcW w:w="218" w:type="pct"/>
            <w:shd w:val="clear" w:color="auto" w:fill="auto"/>
            <w:noWrap/>
            <w:vAlign w:val="center"/>
            <w:hideMark/>
          </w:tcPr>
          <w:p w14:paraId="6525B52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0.79</w:t>
            </w:r>
          </w:p>
        </w:tc>
        <w:tc>
          <w:tcPr>
            <w:tcW w:w="215" w:type="pct"/>
            <w:shd w:val="clear" w:color="auto" w:fill="auto"/>
            <w:noWrap/>
            <w:vAlign w:val="center"/>
            <w:hideMark/>
          </w:tcPr>
          <w:p w14:paraId="72A476E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1.54</w:t>
            </w:r>
          </w:p>
        </w:tc>
        <w:tc>
          <w:tcPr>
            <w:tcW w:w="215" w:type="pct"/>
            <w:shd w:val="clear" w:color="auto" w:fill="auto"/>
            <w:noWrap/>
            <w:vAlign w:val="center"/>
            <w:hideMark/>
          </w:tcPr>
          <w:p w14:paraId="2A7384C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2.89</w:t>
            </w:r>
          </w:p>
        </w:tc>
        <w:tc>
          <w:tcPr>
            <w:tcW w:w="209" w:type="pct"/>
            <w:shd w:val="clear" w:color="auto" w:fill="auto"/>
            <w:noWrap/>
            <w:vAlign w:val="center"/>
            <w:hideMark/>
          </w:tcPr>
          <w:p w14:paraId="2CB93A3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58FBB9E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4C17D64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4983D880"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6215929F"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70A6BBB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6.47</w:t>
            </w:r>
          </w:p>
        </w:tc>
        <w:tc>
          <w:tcPr>
            <w:tcW w:w="146" w:type="pct"/>
            <w:shd w:val="clear" w:color="auto" w:fill="auto"/>
            <w:noWrap/>
            <w:vAlign w:val="center"/>
            <w:hideMark/>
          </w:tcPr>
          <w:p w14:paraId="477C798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1.39</w:t>
            </w:r>
          </w:p>
        </w:tc>
        <w:tc>
          <w:tcPr>
            <w:tcW w:w="130" w:type="pct"/>
            <w:shd w:val="clear" w:color="auto" w:fill="auto"/>
            <w:noWrap/>
            <w:vAlign w:val="center"/>
            <w:hideMark/>
          </w:tcPr>
          <w:p w14:paraId="0D4E26D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134</w:t>
            </w:r>
          </w:p>
        </w:tc>
        <w:tc>
          <w:tcPr>
            <w:tcW w:w="299" w:type="pct"/>
            <w:shd w:val="clear" w:color="auto" w:fill="auto"/>
            <w:noWrap/>
            <w:vAlign w:val="center"/>
            <w:hideMark/>
          </w:tcPr>
          <w:p w14:paraId="0A353CA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0.03±0.04</w:t>
            </w:r>
          </w:p>
        </w:tc>
        <w:tc>
          <w:tcPr>
            <w:tcW w:w="81" w:type="pct"/>
            <w:shd w:val="clear" w:color="auto" w:fill="auto"/>
            <w:noWrap/>
            <w:vAlign w:val="center"/>
            <w:hideMark/>
          </w:tcPr>
          <w:p w14:paraId="3763D89C"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0C79B6A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-2.23±0.33</w:t>
            </w:r>
          </w:p>
        </w:tc>
        <w:tc>
          <w:tcPr>
            <w:tcW w:w="81" w:type="pct"/>
            <w:shd w:val="clear" w:color="auto" w:fill="auto"/>
            <w:noWrap/>
            <w:vAlign w:val="center"/>
            <w:hideMark/>
          </w:tcPr>
          <w:p w14:paraId="34603626"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6A0A2CB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0.06±0.24</w:t>
            </w:r>
          </w:p>
        </w:tc>
        <w:tc>
          <w:tcPr>
            <w:tcW w:w="81" w:type="pct"/>
            <w:shd w:val="clear" w:color="auto" w:fill="auto"/>
            <w:noWrap/>
            <w:vAlign w:val="center"/>
            <w:hideMark/>
          </w:tcPr>
          <w:p w14:paraId="23624B50" w14:textId="77777777" w:rsidR="00024E56" w:rsidRPr="00FB01E1" w:rsidRDefault="00024E56" w:rsidP="0073154C">
            <w:pPr>
              <w:spacing w:after="0"/>
              <w:rPr>
                <w:sz w:val="16"/>
                <w:szCs w:val="16"/>
                <w:lang w:val="en-GB"/>
              </w:rPr>
            </w:pPr>
          </w:p>
        </w:tc>
      </w:tr>
      <w:tr w:rsidR="00024E56" w:rsidRPr="00FB01E1" w14:paraId="6866F8A5" w14:textId="77777777" w:rsidTr="0073154C">
        <w:tc>
          <w:tcPr>
            <w:tcW w:w="796" w:type="pct"/>
            <w:shd w:val="clear" w:color="auto" w:fill="auto"/>
            <w:noWrap/>
            <w:vAlign w:val="center"/>
            <w:hideMark/>
          </w:tcPr>
          <w:p w14:paraId="6F20CC22"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Garganey</w:t>
            </w:r>
          </w:p>
        </w:tc>
        <w:tc>
          <w:tcPr>
            <w:tcW w:w="777" w:type="pct"/>
            <w:shd w:val="clear" w:color="auto" w:fill="auto"/>
            <w:noWrap/>
            <w:vAlign w:val="center"/>
            <w:hideMark/>
          </w:tcPr>
          <w:p w14:paraId="58442F88"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Spatula </w:t>
            </w:r>
            <w:proofErr w:type="spellStart"/>
            <w:r w:rsidRPr="00FB01E1">
              <w:rPr>
                <w:rFonts w:ascii="Arial" w:eastAsia="Times New Roman" w:hAnsi="Arial" w:cs="Arial"/>
                <w:i/>
                <w:iCs/>
                <w:color w:val="000000"/>
                <w:sz w:val="16"/>
                <w:szCs w:val="16"/>
                <w:lang w:val="en-GB" w:eastAsia="ru-RU"/>
              </w:rPr>
              <w:t>querquedula</w:t>
            </w:r>
            <w:proofErr w:type="spellEnd"/>
          </w:p>
        </w:tc>
        <w:tc>
          <w:tcPr>
            <w:tcW w:w="128" w:type="pct"/>
            <w:shd w:val="clear" w:color="auto" w:fill="auto"/>
            <w:noWrap/>
            <w:vAlign w:val="center"/>
            <w:hideMark/>
          </w:tcPr>
          <w:p w14:paraId="4AE065E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18</w:t>
            </w:r>
          </w:p>
        </w:tc>
        <w:tc>
          <w:tcPr>
            <w:tcW w:w="175" w:type="pct"/>
            <w:shd w:val="clear" w:color="auto" w:fill="auto"/>
            <w:noWrap/>
            <w:vAlign w:val="center"/>
            <w:hideMark/>
          </w:tcPr>
          <w:p w14:paraId="1DB2EFB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65</w:t>
            </w:r>
          </w:p>
        </w:tc>
        <w:tc>
          <w:tcPr>
            <w:tcW w:w="169" w:type="pct"/>
            <w:shd w:val="clear" w:color="auto" w:fill="auto"/>
            <w:noWrap/>
            <w:vAlign w:val="center"/>
            <w:hideMark/>
          </w:tcPr>
          <w:p w14:paraId="74A234C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39</w:t>
            </w:r>
          </w:p>
        </w:tc>
        <w:tc>
          <w:tcPr>
            <w:tcW w:w="218" w:type="pct"/>
            <w:shd w:val="clear" w:color="auto" w:fill="auto"/>
            <w:noWrap/>
            <w:vAlign w:val="center"/>
            <w:hideMark/>
          </w:tcPr>
          <w:p w14:paraId="0DCFFAE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0.59</w:t>
            </w:r>
          </w:p>
        </w:tc>
        <w:tc>
          <w:tcPr>
            <w:tcW w:w="215" w:type="pct"/>
            <w:shd w:val="clear" w:color="auto" w:fill="auto"/>
            <w:noWrap/>
            <w:vAlign w:val="center"/>
            <w:hideMark/>
          </w:tcPr>
          <w:p w14:paraId="7ED961B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1.64</w:t>
            </w:r>
          </w:p>
        </w:tc>
        <w:tc>
          <w:tcPr>
            <w:tcW w:w="215" w:type="pct"/>
            <w:shd w:val="clear" w:color="auto" w:fill="auto"/>
            <w:noWrap/>
            <w:vAlign w:val="center"/>
            <w:hideMark/>
          </w:tcPr>
          <w:p w14:paraId="74873FC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3.15</w:t>
            </w:r>
          </w:p>
        </w:tc>
        <w:tc>
          <w:tcPr>
            <w:tcW w:w="209" w:type="pct"/>
            <w:shd w:val="clear" w:color="auto" w:fill="auto"/>
            <w:noWrap/>
            <w:vAlign w:val="center"/>
            <w:hideMark/>
          </w:tcPr>
          <w:p w14:paraId="03A60D5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145B3D1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0B437DD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373E61F7"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6F410C8E"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2D8B9CE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5.87</w:t>
            </w:r>
          </w:p>
        </w:tc>
        <w:tc>
          <w:tcPr>
            <w:tcW w:w="146" w:type="pct"/>
            <w:shd w:val="clear" w:color="auto" w:fill="auto"/>
            <w:noWrap/>
            <w:vAlign w:val="center"/>
            <w:hideMark/>
          </w:tcPr>
          <w:p w14:paraId="600EDA0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1.30</w:t>
            </w:r>
          </w:p>
        </w:tc>
        <w:tc>
          <w:tcPr>
            <w:tcW w:w="130" w:type="pct"/>
            <w:shd w:val="clear" w:color="auto" w:fill="auto"/>
            <w:noWrap/>
            <w:vAlign w:val="center"/>
            <w:hideMark/>
          </w:tcPr>
          <w:p w14:paraId="34CF1A6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131</w:t>
            </w:r>
          </w:p>
        </w:tc>
        <w:tc>
          <w:tcPr>
            <w:tcW w:w="299" w:type="pct"/>
            <w:shd w:val="clear" w:color="auto" w:fill="auto"/>
            <w:noWrap/>
            <w:vAlign w:val="center"/>
            <w:hideMark/>
          </w:tcPr>
          <w:p w14:paraId="0834D5C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0.11±0.06</w:t>
            </w:r>
          </w:p>
        </w:tc>
        <w:tc>
          <w:tcPr>
            <w:tcW w:w="81" w:type="pct"/>
            <w:shd w:val="clear" w:color="auto" w:fill="auto"/>
            <w:noWrap/>
            <w:vAlign w:val="center"/>
            <w:hideMark/>
          </w:tcPr>
          <w:p w14:paraId="6DFA36DD"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3317BAF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-1.90±0.47</w:t>
            </w:r>
          </w:p>
        </w:tc>
        <w:tc>
          <w:tcPr>
            <w:tcW w:w="81" w:type="pct"/>
            <w:shd w:val="clear" w:color="auto" w:fill="auto"/>
            <w:noWrap/>
            <w:vAlign w:val="center"/>
            <w:hideMark/>
          </w:tcPr>
          <w:p w14:paraId="306D5BBF"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6E656E1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-0.39±0.59</w:t>
            </w:r>
          </w:p>
        </w:tc>
        <w:tc>
          <w:tcPr>
            <w:tcW w:w="81" w:type="pct"/>
            <w:shd w:val="clear" w:color="auto" w:fill="auto"/>
            <w:noWrap/>
            <w:vAlign w:val="center"/>
            <w:hideMark/>
          </w:tcPr>
          <w:p w14:paraId="443CB7E1" w14:textId="77777777" w:rsidR="00024E56" w:rsidRPr="00FB01E1" w:rsidRDefault="00024E56" w:rsidP="0073154C">
            <w:pPr>
              <w:spacing w:after="0"/>
              <w:rPr>
                <w:sz w:val="16"/>
                <w:szCs w:val="16"/>
                <w:lang w:val="en-GB"/>
              </w:rPr>
            </w:pPr>
          </w:p>
        </w:tc>
      </w:tr>
      <w:tr w:rsidR="00024E56" w:rsidRPr="00FB01E1" w14:paraId="25D93F40" w14:textId="77777777" w:rsidTr="0073154C">
        <w:tc>
          <w:tcPr>
            <w:tcW w:w="796" w:type="pct"/>
            <w:shd w:val="clear" w:color="auto" w:fill="auto"/>
            <w:noWrap/>
            <w:vAlign w:val="center"/>
            <w:hideMark/>
          </w:tcPr>
          <w:p w14:paraId="515DBDD6"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 xml:space="preserve">Northern </w:t>
            </w:r>
            <w:proofErr w:type="spellStart"/>
            <w:r w:rsidRPr="00FB01E1">
              <w:rPr>
                <w:rFonts w:ascii="Arial" w:eastAsia="Times New Roman" w:hAnsi="Arial" w:cs="Arial"/>
                <w:color w:val="000000"/>
                <w:sz w:val="16"/>
                <w:szCs w:val="16"/>
                <w:lang w:val="en-GB" w:eastAsia="ru-RU"/>
              </w:rPr>
              <w:t>Shoveler</w:t>
            </w:r>
            <w:proofErr w:type="spellEnd"/>
          </w:p>
        </w:tc>
        <w:tc>
          <w:tcPr>
            <w:tcW w:w="777" w:type="pct"/>
            <w:shd w:val="clear" w:color="auto" w:fill="auto"/>
            <w:noWrap/>
            <w:vAlign w:val="center"/>
            <w:hideMark/>
          </w:tcPr>
          <w:p w14:paraId="1448AA2A"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Spatula </w:t>
            </w:r>
            <w:proofErr w:type="spellStart"/>
            <w:r w:rsidRPr="00FB01E1">
              <w:rPr>
                <w:rFonts w:ascii="Arial" w:eastAsia="Times New Roman" w:hAnsi="Arial" w:cs="Arial"/>
                <w:i/>
                <w:iCs/>
                <w:color w:val="000000"/>
                <w:sz w:val="16"/>
                <w:szCs w:val="16"/>
                <w:lang w:val="en-GB" w:eastAsia="ru-RU"/>
              </w:rPr>
              <w:t>clypeata</w:t>
            </w:r>
            <w:proofErr w:type="spellEnd"/>
          </w:p>
        </w:tc>
        <w:tc>
          <w:tcPr>
            <w:tcW w:w="128" w:type="pct"/>
            <w:shd w:val="clear" w:color="auto" w:fill="auto"/>
            <w:noWrap/>
            <w:vAlign w:val="center"/>
            <w:hideMark/>
          </w:tcPr>
          <w:p w14:paraId="42B4C48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22</w:t>
            </w:r>
          </w:p>
        </w:tc>
        <w:tc>
          <w:tcPr>
            <w:tcW w:w="175" w:type="pct"/>
            <w:shd w:val="clear" w:color="auto" w:fill="auto"/>
            <w:noWrap/>
            <w:vAlign w:val="center"/>
            <w:hideMark/>
          </w:tcPr>
          <w:p w14:paraId="2BE5576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92</w:t>
            </w:r>
          </w:p>
        </w:tc>
        <w:tc>
          <w:tcPr>
            <w:tcW w:w="169" w:type="pct"/>
            <w:shd w:val="clear" w:color="auto" w:fill="auto"/>
            <w:noWrap/>
            <w:vAlign w:val="center"/>
            <w:hideMark/>
          </w:tcPr>
          <w:p w14:paraId="1855C4E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42</w:t>
            </w:r>
          </w:p>
        </w:tc>
        <w:tc>
          <w:tcPr>
            <w:tcW w:w="218" w:type="pct"/>
            <w:shd w:val="clear" w:color="auto" w:fill="auto"/>
            <w:noWrap/>
            <w:vAlign w:val="center"/>
            <w:hideMark/>
          </w:tcPr>
          <w:p w14:paraId="2D6FD99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0.77</w:t>
            </w:r>
          </w:p>
        </w:tc>
        <w:tc>
          <w:tcPr>
            <w:tcW w:w="215" w:type="pct"/>
            <w:shd w:val="clear" w:color="auto" w:fill="auto"/>
            <w:noWrap/>
            <w:vAlign w:val="center"/>
            <w:hideMark/>
          </w:tcPr>
          <w:p w14:paraId="36FC340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1.57</w:t>
            </w:r>
          </w:p>
        </w:tc>
        <w:tc>
          <w:tcPr>
            <w:tcW w:w="215" w:type="pct"/>
            <w:shd w:val="clear" w:color="auto" w:fill="auto"/>
            <w:noWrap/>
            <w:vAlign w:val="center"/>
            <w:hideMark/>
          </w:tcPr>
          <w:p w14:paraId="0463C74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3.01</w:t>
            </w:r>
          </w:p>
        </w:tc>
        <w:tc>
          <w:tcPr>
            <w:tcW w:w="209" w:type="pct"/>
            <w:shd w:val="clear" w:color="auto" w:fill="auto"/>
            <w:noWrap/>
            <w:vAlign w:val="center"/>
            <w:hideMark/>
          </w:tcPr>
          <w:p w14:paraId="02E0E27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085D73E9"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0434625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68ADE3B6"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7205A392"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5D6104E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6.25</w:t>
            </w:r>
          </w:p>
        </w:tc>
        <w:tc>
          <w:tcPr>
            <w:tcW w:w="146" w:type="pct"/>
            <w:shd w:val="clear" w:color="auto" w:fill="auto"/>
            <w:noWrap/>
            <w:vAlign w:val="center"/>
            <w:hideMark/>
          </w:tcPr>
          <w:p w14:paraId="6E0635A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1.41</w:t>
            </w:r>
          </w:p>
        </w:tc>
        <w:tc>
          <w:tcPr>
            <w:tcW w:w="130" w:type="pct"/>
            <w:shd w:val="clear" w:color="auto" w:fill="auto"/>
            <w:noWrap/>
            <w:vAlign w:val="center"/>
            <w:hideMark/>
          </w:tcPr>
          <w:p w14:paraId="7F4483A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135</w:t>
            </w:r>
          </w:p>
        </w:tc>
        <w:tc>
          <w:tcPr>
            <w:tcW w:w="299" w:type="pct"/>
            <w:shd w:val="clear" w:color="auto" w:fill="auto"/>
            <w:noWrap/>
            <w:vAlign w:val="center"/>
            <w:hideMark/>
          </w:tcPr>
          <w:p w14:paraId="027ABA6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-0.00±0.07</w:t>
            </w:r>
          </w:p>
        </w:tc>
        <w:tc>
          <w:tcPr>
            <w:tcW w:w="81" w:type="pct"/>
            <w:shd w:val="clear" w:color="auto" w:fill="auto"/>
            <w:noWrap/>
            <w:vAlign w:val="center"/>
            <w:hideMark/>
          </w:tcPr>
          <w:p w14:paraId="394D4E64"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65C537C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-1.05±0.57</w:t>
            </w:r>
          </w:p>
        </w:tc>
        <w:tc>
          <w:tcPr>
            <w:tcW w:w="81" w:type="pct"/>
            <w:shd w:val="clear" w:color="auto" w:fill="auto"/>
            <w:noWrap/>
            <w:vAlign w:val="center"/>
            <w:hideMark/>
          </w:tcPr>
          <w:p w14:paraId="59F9E240"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62698EF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-0.32±0.42</w:t>
            </w:r>
          </w:p>
        </w:tc>
        <w:tc>
          <w:tcPr>
            <w:tcW w:w="81" w:type="pct"/>
            <w:shd w:val="clear" w:color="auto" w:fill="auto"/>
            <w:noWrap/>
            <w:vAlign w:val="center"/>
            <w:hideMark/>
          </w:tcPr>
          <w:p w14:paraId="069F3C4E" w14:textId="77777777" w:rsidR="00024E56" w:rsidRPr="00FB01E1" w:rsidRDefault="00024E56" w:rsidP="0073154C">
            <w:pPr>
              <w:spacing w:after="0"/>
              <w:rPr>
                <w:sz w:val="16"/>
                <w:szCs w:val="16"/>
                <w:lang w:val="en-GB"/>
              </w:rPr>
            </w:pPr>
          </w:p>
        </w:tc>
      </w:tr>
      <w:tr w:rsidR="00024E56" w:rsidRPr="00FB01E1" w14:paraId="028C3695" w14:textId="77777777" w:rsidTr="0073154C">
        <w:tc>
          <w:tcPr>
            <w:tcW w:w="796" w:type="pct"/>
            <w:shd w:val="clear" w:color="auto" w:fill="auto"/>
            <w:noWrap/>
            <w:vAlign w:val="center"/>
            <w:hideMark/>
          </w:tcPr>
          <w:p w14:paraId="1A5C3599"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Eurasian Wigeon</w:t>
            </w:r>
          </w:p>
        </w:tc>
        <w:tc>
          <w:tcPr>
            <w:tcW w:w="777" w:type="pct"/>
            <w:shd w:val="clear" w:color="auto" w:fill="auto"/>
            <w:noWrap/>
            <w:vAlign w:val="center"/>
            <w:hideMark/>
          </w:tcPr>
          <w:p w14:paraId="5E80DCA9"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Mareca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penelope</w:t>
            </w:r>
            <w:proofErr w:type="spellEnd"/>
          </w:p>
        </w:tc>
        <w:tc>
          <w:tcPr>
            <w:tcW w:w="128" w:type="pct"/>
            <w:shd w:val="clear" w:color="auto" w:fill="auto"/>
            <w:noWrap/>
            <w:vAlign w:val="center"/>
            <w:hideMark/>
          </w:tcPr>
          <w:p w14:paraId="109E347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20</w:t>
            </w:r>
          </w:p>
        </w:tc>
        <w:tc>
          <w:tcPr>
            <w:tcW w:w="175" w:type="pct"/>
            <w:shd w:val="clear" w:color="auto" w:fill="auto"/>
            <w:noWrap/>
            <w:vAlign w:val="center"/>
            <w:hideMark/>
          </w:tcPr>
          <w:p w14:paraId="204E558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86</w:t>
            </w:r>
          </w:p>
        </w:tc>
        <w:tc>
          <w:tcPr>
            <w:tcW w:w="169" w:type="pct"/>
            <w:shd w:val="clear" w:color="auto" w:fill="auto"/>
            <w:noWrap/>
            <w:vAlign w:val="center"/>
            <w:hideMark/>
          </w:tcPr>
          <w:p w14:paraId="7833CF4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55</w:t>
            </w:r>
          </w:p>
        </w:tc>
        <w:tc>
          <w:tcPr>
            <w:tcW w:w="218" w:type="pct"/>
            <w:shd w:val="clear" w:color="auto" w:fill="auto"/>
            <w:noWrap/>
            <w:vAlign w:val="center"/>
            <w:hideMark/>
          </w:tcPr>
          <w:p w14:paraId="76A4536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0.56</w:t>
            </w:r>
          </w:p>
        </w:tc>
        <w:tc>
          <w:tcPr>
            <w:tcW w:w="215" w:type="pct"/>
            <w:shd w:val="clear" w:color="auto" w:fill="auto"/>
            <w:noWrap/>
            <w:vAlign w:val="center"/>
            <w:hideMark/>
          </w:tcPr>
          <w:p w14:paraId="191F6FB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2.10</w:t>
            </w:r>
          </w:p>
        </w:tc>
        <w:tc>
          <w:tcPr>
            <w:tcW w:w="215" w:type="pct"/>
            <w:shd w:val="clear" w:color="auto" w:fill="auto"/>
            <w:noWrap/>
            <w:vAlign w:val="center"/>
            <w:hideMark/>
          </w:tcPr>
          <w:p w14:paraId="660D208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3.43</w:t>
            </w:r>
          </w:p>
        </w:tc>
        <w:tc>
          <w:tcPr>
            <w:tcW w:w="209" w:type="pct"/>
            <w:shd w:val="clear" w:color="auto" w:fill="auto"/>
            <w:noWrap/>
            <w:vAlign w:val="center"/>
            <w:hideMark/>
          </w:tcPr>
          <w:p w14:paraId="20A600F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1B7EB083"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66464357"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309251D3"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7859D0BC"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28A9A84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6.58</w:t>
            </w:r>
          </w:p>
        </w:tc>
        <w:tc>
          <w:tcPr>
            <w:tcW w:w="146" w:type="pct"/>
            <w:shd w:val="clear" w:color="auto" w:fill="auto"/>
            <w:noWrap/>
            <w:vAlign w:val="center"/>
            <w:hideMark/>
          </w:tcPr>
          <w:p w14:paraId="0FA92F2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1.33</w:t>
            </w:r>
          </w:p>
        </w:tc>
        <w:tc>
          <w:tcPr>
            <w:tcW w:w="130" w:type="pct"/>
            <w:shd w:val="clear" w:color="auto" w:fill="auto"/>
            <w:noWrap/>
            <w:vAlign w:val="center"/>
            <w:hideMark/>
          </w:tcPr>
          <w:p w14:paraId="68833EC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127</w:t>
            </w:r>
          </w:p>
        </w:tc>
        <w:tc>
          <w:tcPr>
            <w:tcW w:w="299" w:type="pct"/>
            <w:shd w:val="clear" w:color="auto" w:fill="auto"/>
            <w:noWrap/>
            <w:vAlign w:val="center"/>
            <w:hideMark/>
          </w:tcPr>
          <w:p w14:paraId="0E0BBD3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-0.06±0.05</w:t>
            </w:r>
          </w:p>
        </w:tc>
        <w:tc>
          <w:tcPr>
            <w:tcW w:w="81" w:type="pct"/>
            <w:shd w:val="clear" w:color="auto" w:fill="auto"/>
            <w:noWrap/>
            <w:vAlign w:val="center"/>
            <w:hideMark/>
          </w:tcPr>
          <w:p w14:paraId="7367DDC5"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72B3BE2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-1.66±0.39</w:t>
            </w:r>
          </w:p>
        </w:tc>
        <w:tc>
          <w:tcPr>
            <w:tcW w:w="81" w:type="pct"/>
            <w:shd w:val="clear" w:color="auto" w:fill="auto"/>
            <w:noWrap/>
            <w:vAlign w:val="center"/>
            <w:hideMark/>
          </w:tcPr>
          <w:p w14:paraId="74920A05"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219762C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-0.25±0.40</w:t>
            </w:r>
          </w:p>
        </w:tc>
        <w:tc>
          <w:tcPr>
            <w:tcW w:w="81" w:type="pct"/>
            <w:shd w:val="clear" w:color="auto" w:fill="auto"/>
            <w:noWrap/>
            <w:vAlign w:val="center"/>
            <w:hideMark/>
          </w:tcPr>
          <w:p w14:paraId="47B4EA45" w14:textId="77777777" w:rsidR="00024E56" w:rsidRPr="00FB01E1" w:rsidRDefault="00024E56" w:rsidP="0073154C">
            <w:pPr>
              <w:spacing w:after="0"/>
              <w:rPr>
                <w:sz w:val="16"/>
                <w:szCs w:val="16"/>
                <w:lang w:val="en-GB"/>
              </w:rPr>
            </w:pPr>
          </w:p>
        </w:tc>
      </w:tr>
      <w:tr w:rsidR="00024E56" w:rsidRPr="00FB01E1" w14:paraId="734C6E6C" w14:textId="77777777" w:rsidTr="0073154C">
        <w:trPr>
          <w:trHeight w:val="65"/>
        </w:trPr>
        <w:tc>
          <w:tcPr>
            <w:tcW w:w="796" w:type="pct"/>
            <w:shd w:val="clear" w:color="auto" w:fill="auto"/>
            <w:noWrap/>
            <w:vAlign w:val="center"/>
            <w:hideMark/>
          </w:tcPr>
          <w:p w14:paraId="5816999D"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Mallard</w:t>
            </w:r>
          </w:p>
        </w:tc>
        <w:tc>
          <w:tcPr>
            <w:tcW w:w="777" w:type="pct"/>
            <w:shd w:val="clear" w:color="auto" w:fill="auto"/>
            <w:noWrap/>
            <w:vAlign w:val="center"/>
            <w:hideMark/>
          </w:tcPr>
          <w:p w14:paraId="761011AC"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Anas platyrhynchos</w:t>
            </w:r>
          </w:p>
        </w:tc>
        <w:tc>
          <w:tcPr>
            <w:tcW w:w="128" w:type="pct"/>
            <w:shd w:val="clear" w:color="auto" w:fill="auto"/>
            <w:noWrap/>
            <w:vAlign w:val="center"/>
            <w:hideMark/>
          </w:tcPr>
          <w:p w14:paraId="6182EB1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w:t>
            </w:r>
          </w:p>
        </w:tc>
        <w:tc>
          <w:tcPr>
            <w:tcW w:w="175" w:type="pct"/>
            <w:shd w:val="clear" w:color="auto" w:fill="auto"/>
            <w:noWrap/>
            <w:vAlign w:val="center"/>
            <w:hideMark/>
          </w:tcPr>
          <w:p w14:paraId="7680E77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107</w:t>
            </w:r>
          </w:p>
        </w:tc>
        <w:tc>
          <w:tcPr>
            <w:tcW w:w="169" w:type="pct"/>
            <w:shd w:val="clear" w:color="auto" w:fill="auto"/>
            <w:noWrap/>
            <w:vAlign w:val="center"/>
            <w:hideMark/>
          </w:tcPr>
          <w:p w14:paraId="4A3D40A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93</w:t>
            </w:r>
          </w:p>
        </w:tc>
        <w:tc>
          <w:tcPr>
            <w:tcW w:w="218" w:type="pct"/>
            <w:shd w:val="clear" w:color="auto" w:fill="auto"/>
            <w:noWrap/>
            <w:vAlign w:val="center"/>
            <w:hideMark/>
          </w:tcPr>
          <w:p w14:paraId="2AE576D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0.79</w:t>
            </w:r>
          </w:p>
        </w:tc>
        <w:tc>
          <w:tcPr>
            <w:tcW w:w="215" w:type="pct"/>
            <w:shd w:val="clear" w:color="auto" w:fill="auto"/>
            <w:noWrap/>
            <w:vAlign w:val="center"/>
            <w:hideMark/>
          </w:tcPr>
          <w:p w14:paraId="400E11B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2.81</w:t>
            </w:r>
          </w:p>
        </w:tc>
        <w:tc>
          <w:tcPr>
            <w:tcW w:w="215" w:type="pct"/>
            <w:shd w:val="clear" w:color="auto" w:fill="auto"/>
            <w:noWrap/>
            <w:vAlign w:val="center"/>
            <w:hideMark/>
          </w:tcPr>
          <w:p w14:paraId="76C9947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3.59</w:t>
            </w:r>
          </w:p>
        </w:tc>
        <w:tc>
          <w:tcPr>
            <w:tcW w:w="209" w:type="pct"/>
            <w:shd w:val="clear" w:color="auto" w:fill="auto"/>
            <w:noWrap/>
            <w:vAlign w:val="center"/>
            <w:hideMark/>
          </w:tcPr>
          <w:p w14:paraId="2E52231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20187B6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6643D12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52BC7740"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2337AC2B"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29D49FE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6.93</w:t>
            </w:r>
          </w:p>
        </w:tc>
        <w:tc>
          <w:tcPr>
            <w:tcW w:w="146" w:type="pct"/>
            <w:shd w:val="clear" w:color="auto" w:fill="auto"/>
            <w:noWrap/>
            <w:vAlign w:val="center"/>
            <w:hideMark/>
          </w:tcPr>
          <w:p w14:paraId="5D070FD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1.56</w:t>
            </w:r>
          </w:p>
        </w:tc>
        <w:tc>
          <w:tcPr>
            <w:tcW w:w="130" w:type="pct"/>
            <w:shd w:val="clear" w:color="auto" w:fill="auto"/>
            <w:noWrap/>
            <w:vAlign w:val="center"/>
            <w:hideMark/>
          </w:tcPr>
          <w:p w14:paraId="72F6E04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121</w:t>
            </w:r>
          </w:p>
        </w:tc>
        <w:tc>
          <w:tcPr>
            <w:tcW w:w="299" w:type="pct"/>
            <w:shd w:val="clear" w:color="auto" w:fill="auto"/>
            <w:noWrap/>
            <w:vAlign w:val="center"/>
            <w:hideMark/>
          </w:tcPr>
          <w:p w14:paraId="0405E5D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-0.13±0.07</w:t>
            </w:r>
          </w:p>
        </w:tc>
        <w:tc>
          <w:tcPr>
            <w:tcW w:w="81" w:type="pct"/>
            <w:shd w:val="clear" w:color="auto" w:fill="auto"/>
            <w:noWrap/>
            <w:vAlign w:val="center"/>
            <w:hideMark/>
          </w:tcPr>
          <w:p w14:paraId="714F6D34"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0F1D46A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-1.58±0.62</w:t>
            </w:r>
          </w:p>
        </w:tc>
        <w:tc>
          <w:tcPr>
            <w:tcW w:w="81" w:type="pct"/>
            <w:shd w:val="clear" w:color="auto" w:fill="auto"/>
            <w:noWrap/>
            <w:vAlign w:val="center"/>
            <w:hideMark/>
          </w:tcPr>
          <w:p w14:paraId="712C115D"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42A30C6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0.36±0.47</w:t>
            </w:r>
          </w:p>
        </w:tc>
        <w:tc>
          <w:tcPr>
            <w:tcW w:w="81" w:type="pct"/>
            <w:shd w:val="clear" w:color="auto" w:fill="auto"/>
            <w:noWrap/>
            <w:vAlign w:val="center"/>
            <w:hideMark/>
          </w:tcPr>
          <w:p w14:paraId="0420A451" w14:textId="77777777" w:rsidR="00024E56" w:rsidRPr="00FB01E1" w:rsidRDefault="00024E56" w:rsidP="0073154C">
            <w:pPr>
              <w:spacing w:after="0"/>
              <w:rPr>
                <w:sz w:val="16"/>
                <w:szCs w:val="16"/>
                <w:lang w:val="en-GB"/>
              </w:rPr>
            </w:pPr>
          </w:p>
        </w:tc>
      </w:tr>
      <w:tr w:rsidR="00024E56" w:rsidRPr="00FB01E1" w14:paraId="422A7EB1" w14:textId="77777777" w:rsidTr="0073154C">
        <w:tc>
          <w:tcPr>
            <w:tcW w:w="796" w:type="pct"/>
            <w:shd w:val="clear" w:color="auto" w:fill="auto"/>
            <w:noWrap/>
            <w:vAlign w:val="center"/>
            <w:hideMark/>
          </w:tcPr>
          <w:p w14:paraId="56350B83"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Northern Pintail</w:t>
            </w:r>
          </w:p>
        </w:tc>
        <w:tc>
          <w:tcPr>
            <w:tcW w:w="777" w:type="pct"/>
            <w:shd w:val="clear" w:color="auto" w:fill="auto"/>
            <w:noWrap/>
            <w:vAlign w:val="center"/>
            <w:hideMark/>
          </w:tcPr>
          <w:p w14:paraId="4C07782E"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Anas </w:t>
            </w:r>
            <w:proofErr w:type="spellStart"/>
            <w:r w:rsidRPr="00FB01E1">
              <w:rPr>
                <w:rFonts w:ascii="Arial" w:eastAsia="Times New Roman" w:hAnsi="Arial" w:cs="Arial"/>
                <w:i/>
                <w:iCs/>
                <w:color w:val="000000"/>
                <w:sz w:val="16"/>
                <w:szCs w:val="16"/>
                <w:lang w:val="en-GB" w:eastAsia="ru-RU"/>
              </w:rPr>
              <w:t>acuta</w:t>
            </w:r>
            <w:proofErr w:type="spellEnd"/>
          </w:p>
        </w:tc>
        <w:tc>
          <w:tcPr>
            <w:tcW w:w="128" w:type="pct"/>
            <w:shd w:val="clear" w:color="auto" w:fill="auto"/>
            <w:noWrap/>
            <w:vAlign w:val="center"/>
            <w:hideMark/>
          </w:tcPr>
          <w:p w14:paraId="559A638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w:t>
            </w:r>
          </w:p>
        </w:tc>
        <w:tc>
          <w:tcPr>
            <w:tcW w:w="175" w:type="pct"/>
            <w:shd w:val="clear" w:color="auto" w:fill="auto"/>
            <w:noWrap/>
            <w:vAlign w:val="center"/>
            <w:hideMark/>
          </w:tcPr>
          <w:p w14:paraId="1EE87A8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108</w:t>
            </w:r>
          </w:p>
        </w:tc>
        <w:tc>
          <w:tcPr>
            <w:tcW w:w="169" w:type="pct"/>
            <w:shd w:val="clear" w:color="auto" w:fill="auto"/>
            <w:noWrap/>
            <w:vAlign w:val="center"/>
            <w:hideMark/>
          </w:tcPr>
          <w:p w14:paraId="57B129A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w:t>
            </w:r>
          </w:p>
        </w:tc>
        <w:tc>
          <w:tcPr>
            <w:tcW w:w="218" w:type="pct"/>
            <w:shd w:val="clear" w:color="auto" w:fill="auto"/>
            <w:noWrap/>
            <w:vAlign w:val="center"/>
            <w:hideMark/>
          </w:tcPr>
          <w:p w14:paraId="4298476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0.54</w:t>
            </w:r>
          </w:p>
        </w:tc>
        <w:tc>
          <w:tcPr>
            <w:tcW w:w="215" w:type="pct"/>
            <w:shd w:val="clear" w:color="auto" w:fill="auto"/>
            <w:noWrap/>
            <w:vAlign w:val="center"/>
            <w:hideMark/>
          </w:tcPr>
          <w:p w14:paraId="66F93DA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2.26</w:t>
            </w:r>
          </w:p>
        </w:tc>
        <w:tc>
          <w:tcPr>
            <w:tcW w:w="215" w:type="pct"/>
            <w:shd w:val="clear" w:color="auto" w:fill="auto"/>
            <w:noWrap/>
            <w:vAlign w:val="center"/>
            <w:hideMark/>
          </w:tcPr>
          <w:p w14:paraId="02BED85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3.77</w:t>
            </w:r>
          </w:p>
        </w:tc>
        <w:tc>
          <w:tcPr>
            <w:tcW w:w="209" w:type="pct"/>
            <w:shd w:val="clear" w:color="auto" w:fill="auto"/>
            <w:noWrap/>
            <w:vAlign w:val="center"/>
            <w:hideMark/>
          </w:tcPr>
          <w:p w14:paraId="6E7EE6B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1566A5A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1DEE8D2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63A8F611"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63F4C42A"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40165ED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6.54</w:t>
            </w:r>
          </w:p>
        </w:tc>
        <w:tc>
          <w:tcPr>
            <w:tcW w:w="146" w:type="pct"/>
            <w:shd w:val="clear" w:color="auto" w:fill="auto"/>
            <w:noWrap/>
            <w:vAlign w:val="center"/>
            <w:hideMark/>
          </w:tcPr>
          <w:p w14:paraId="35423BC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1.60</w:t>
            </w:r>
          </w:p>
        </w:tc>
        <w:tc>
          <w:tcPr>
            <w:tcW w:w="130" w:type="pct"/>
            <w:shd w:val="clear" w:color="auto" w:fill="auto"/>
            <w:noWrap/>
            <w:vAlign w:val="center"/>
            <w:hideMark/>
          </w:tcPr>
          <w:p w14:paraId="48FCD01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126</w:t>
            </w:r>
          </w:p>
        </w:tc>
        <w:tc>
          <w:tcPr>
            <w:tcW w:w="299" w:type="pct"/>
            <w:shd w:val="clear" w:color="auto" w:fill="auto"/>
            <w:noWrap/>
            <w:vAlign w:val="center"/>
            <w:hideMark/>
          </w:tcPr>
          <w:p w14:paraId="25C7A0B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0.01±0.05</w:t>
            </w:r>
          </w:p>
        </w:tc>
        <w:tc>
          <w:tcPr>
            <w:tcW w:w="81" w:type="pct"/>
            <w:shd w:val="clear" w:color="auto" w:fill="auto"/>
            <w:noWrap/>
            <w:vAlign w:val="center"/>
            <w:hideMark/>
          </w:tcPr>
          <w:p w14:paraId="766CE285"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4A3AECF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-1.71±0.37</w:t>
            </w:r>
          </w:p>
        </w:tc>
        <w:tc>
          <w:tcPr>
            <w:tcW w:w="81" w:type="pct"/>
            <w:shd w:val="clear" w:color="auto" w:fill="auto"/>
            <w:noWrap/>
            <w:vAlign w:val="center"/>
            <w:hideMark/>
          </w:tcPr>
          <w:p w14:paraId="51A0D7A8"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227E166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-0.22±0.28</w:t>
            </w:r>
          </w:p>
        </w:tc>
        <w:tc>
          <w:tcPr>
            <w:tcW w:w="81" w:type="pct"/>
            <w:shd w:val="clear" w:color="auto" w:fill="auto"/>
            <w:noWrap/>
            <w:vAlign w:val="center"/>
            <w:hideMark/>
          </w:tcPr>
          <w:p w14:paraId="5A2E6D78" w14:textId="77777777" w:rsidR="00024E56" w:rsidRPr="00FB01E1" w:rsidRDefault="00024E56" w:rsidP="0073154C">
            <w:pPr>
              <w:spacing w:after="0"/>
              <w:rPr>
                <w:sz w:val="16"/>
                <w:szCs w:val="16"/>
                <w:lang w:val="en-GB"/>
              </w:rPr>
            </w:pPr>
          </w:p>
        </w:tc>
      </w:tr>
      <w:tr w:rsidR="00024E56" w:rsidRPr="00FB01E1" w14:paraId="5CF33BC9" w14:textId="77777777" w:rsidTr="0073154C">
        <w:tc>
          <w:tcPr>
            <w:tcW w:w="796" w:type="pct"/>
            <w:shd w:val="clear" w:color="auto" w:fill="auto"/>
            <w:noWrap/>
            <w:vAlign w:val="center"/>
            <w:hideMark/>
          </w:tcPr>
          <w:p w14:paraId="734B2DEE"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Common Teal</w:t>
            </w:r>
          </w:p>
        </w:tc>
        <w:tc>
          <w:tcPr>
            <w:tcW w:w="777" w:type="pct"/>
            <w:shd w:val="clear" w:color="auto" w:fill="auto"/>
            <w:noWrap/>
            <w:vAlign w:val="center"/>
            <w:hideMark/>
          </w:tcPr>
          <w:p w14:paraId="262DF74D"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Anas </w:t>
            </w:r>
            <w:proofErr w:type="spellStart"/>
            <w:r w:rsidRPr="00FB01E1">
              <w:rPr>
                <w:rFonts w:ascii="Arial" w:eastAsia="Times New Roman" w:hAnsi="Arial" w:cs="Arial"/>
                <w:i/>
                <w:iCs/>
                <w:color w:val="000000"/>
                <w:sz w:val="16"/>
                <w:szCs w:val="16"/>
                <w:lang w:val="en-GB" w:eastAsia="ru-RU"/>
              </w:rPr>
              <w:t>crecca</w:t>
            </w:r>
            <w:proofErr w:type="spellEnd"/>
          </w:p>
        </w:tc>
        <w:tc>
          <w:tcPr>
            <w:tcW w:w="128" w:type="pct"/>
            <w:shd w:val="clear" w:color="auto" w:fill="auto"/>
            <w:noWrap/>
            <w:vAlign w:val="center"/>
            <w:hideMark/>
          </w:tcPr>
          <w:p w14:paraId="4C7517E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w:t>
            </w:r>
          </w:p>
        </w:tc>
        <w:tc>
          <w:tcPr>
            <w:tcW w:w="175" w:type="pct"/>
            <w:shd w:val="clear" w:color="auto" w:fill="auto"/>
            <w:noWrap/>
            <w:vAlign w:val="center"/>
            <w:hideMark/>
          </w:tcPr>
          <w:p w14:paraId="43236F2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90</w:t>
            </w:r>
          </w:p>
        </w:tc>
        <w:tc>
          <w:tcPr>
            <w:tcW w:w="169" w:type="pct"/>
            <w:shd w:val="clear" w:color="auto" w:fill="auto"/>
            <w:noWrap/>
            <w:vAlign w:val="center"/>
            <w:hideMark/>
          </w:tcPr>
          <w:p w14:paraId="416B403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49</w:t>
            </w:r>
          </w:p>
        </w:tc>
        <w:tc>
          <w:tcPr>
            <w:tcW w:w="218" w:type="pct"/>
            <w:shd w:val="clear" w:color="auto" w:fill="auto"/>
            <w:noWrap/>
            <w:vAlign w:val="center"/>
            <w:hideMark/>
          </w:tcPr>
          <w:p w14:paraId="4A8C830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0.49</w:t>
            </w:r>
          </w:p>
        </w:tc>
        <w:tc>
          <w:tcPr>
            <w:tcW w:w="215" w:type="pct"/>
            <w:shd w:val="clear" w:color="auto" w:fill="auto"/>
            <w:noWrap/>
            <w:vAlign w:val="center"/>
            <w:hideMark/>
          </w:tcPr>
          <w:p w14:paraId="0B8AC09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2.51</w:t>
            </w:r>
          </w:p>
        </w:tc>
        <w:tc>
          <w:tcPr>
            <w:tcW w:w="215" w:type="pct"/>
            <w:shd w:val="clear" w:color="auto" w:fill="auto"/>
            <w:noWrap/>
            <w:vAlign w:val="center"/>
            <w:hideMark/>
          </w:tcPr>
          <w:p w14:paraId="650A302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4.03</w:t>
            </w:r>
          </w:p>
        </w:tc>
        <w:tc>
          <w:tcPr>
            <w:tcW w:w="209" w:type="pct"/>
            <w:shd w:val="clear" w:color="auto" w:fill="auto"/>
            <w:noWrap/>
            <w:vAlign w:val="center"/>
            <w:hideMark/>
          </w:tcPr>
          <w:p w14:paraId="52E6FC59"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026BBF8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7AA00FD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698C6480"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49F878A9"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5C39D66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5.57</w:t>
            </w:r>
          </w:p>
        </w:tc>
        <w:tc>
          <w:tcPr>
            <w:tcW w:w="146" w:type="pct"/>
            <w:shd w:val="clear" w:color="auto" w:fill="auto"/>
            <w:noWrap/>
            <w:vAlign w:val="center"/>
            <w:hideMark/>
          </w:tcPr>
          <w:p w14:paraId="31E2A2D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1.36</w:t>
            </w:r>
          </w:p>
        </w:tc>
        <w:tc>
          <w:tcPr>
            <w:tcW w:w="130" w:type="pct"/>
            <w:shd w:val="clear" w:color="auto" w:fill="auto"/>
            <w:noWrap/>
            <w:vAlign w:val="center"/>
            <w:hideMark/>
          </w:tcPr>
          <w:p w14:paraId="5E8E6DF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124</w:t>
            </w:r>
          </w:p>
        </w:tc>
        <w:tc>
          <w:tcPr>
            <w:tcW w:w="299" w:type="pct"/>
            <w:shd w:val="clear" w:color="auto" w:fill="auto"/>
            <w:noWrap/>
            <w:vAlign w:val="center"/>
            <w:hideMark/>
          </w:tcPr>
          <w:p w14:paraId="191CB43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-0.08±0.05</w:t>
            </w:r>
          </w:p>
        </w:tc>
        <w:tc>
          <w:tcPr>
            <w:tcW w:w="81" w:type="pct"/>
            <w:shd w:val="clear" w:color="auto" w:fill="auto"/>
            <w:noWrap/>
            <w:vAlign w:val="center"/>
            <w:hideMark/>
          </w:tcPr>
          <w:p w14:paraId="7D3A202E"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39F1772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-1.82±0.41</w:t>
            </w:r>
          </w:p>
        </w:tc>
        <w:tc>
          <w:tcPr>
            <w:tcW w:w="81" w:type="pct"/>
            <w:shd w:val="clear" w:color="auto" w:fill="auto"/>
            <w:noWrap/>
            <w:vAlign w:val="center"/>
            <w:hideMark/>
          </w:tcPr>
          <w:p w14:paraId="7F73EE8C"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1D936E9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-0.48±0.28</w:t>
            </w:r>
          </w:p>
        </w:tc>
        <w:tc>
          <w:tcPr>
            <w:tcW w:w="81" w:type="pct"/>
            <w:shd w:val="clear" w:color="auto" w:fill="auto"/>
            <w:noWrap/>
            <w:vAlign w:val="center"/>
            <w:hideMark/>
          </w:tcPr>
          <w:p w14:paraId="3C0668E7" w14:textId="77777777" w:rsidR="00024E56" w:rsidRPr="00FB01E1" w:rsidRDefault="00024E56" w:rsidP="0073154C">
            <w:pPr>
              <w:spacing w:after="0"/>
              <w:rPr>
                <w:sz w:val="16"/>
                <w:szCs w:val="16"/>
                <w:lang w:val="en-GB"/>
              </w:rPr>
            </w:pPr>
          </w:p>
        </w:tc>
      </w:tr>
      <w:tr w:rsidR="00024E56" w:rsidRPr="00FB01E1" w14:paraId="07855299" w14:textId="77777777" w:rsidTr="0073154C">
        <w:tc>
          <w:tcPr>
            <w:tcW w:w="796" w:type="pct"/>
            <w:shd w:val="clear" w:color="auto" w:fill="auto"/>
            <w:noWrap/>
            <w:vAlign w:val="center"/>
            <w:hideMark/>
          </w:tcPr>
          <w:p w14:paraId="7A496E00"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Oriental Turtle-dove</w:t>
            </w:r>
          </w:p>
        </w:tc>
        <w:tc>
          <w:tcPr>
            <w:tcW w:w="777" w:type="pct"/>
            <w:shd w:val="clear" w:color="auto" w:fill="auto"/>
            <w:noWrap/>
            <w:vAlign w:val="center"/>
            <w:hideMark/>
          </w:tcPr>
          <w:p w14:paraId="6E0DE9FD"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Streptopelia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orientalis</w:t>
            </w:r>
            <w:proofErr w:type="spellEnd"/>
          </w:p>
        </w:tc>
        <w:tc>
          <w:tcPr>
            <w:tcW w:w="128" w:type="pct"/>
            <w:shd w:val="clear" w:color="auto" w:fill="auto"/>
            <w:noWrap/>
            <w:vAlign w:val="center"/>
            <w:hideMark/>
          </w:tcPr>
          <w:p w14:paraId="26D66FA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w:t>
            </w:r>
          </w:p>
        </w:tc>
        <w:tc>
          <w:tcPr>
            <w:tcW w:w="175" w:type="pct"/>
            <w:shd w:val="clear" w:color="auto" w:fill="auto"/>
            <w:noWrap/>
            <w:vAlign w:val="center"/>
            <w:hideMark/>
          </w:tcPr>
          <w:p w14:paraId="0B85D39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44</w:t>
            </w:r>
          </w:p>
        </w:tc>
        <w:tc>
          <w:tcPr>
            <w:tcW w:w="169" w:type="pct"/>
            <w:shd w:val="clear" w:color="auto" w:fill="auto"/>
            <w:noWrap/>
            <w:vAlign w:val="center"/>
            <w:hideMark/>
          </w:tcPr>
          <w:p w14:paraId="2813797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53</w:t>
            </w:r>
          </w:p>
        </w:tc>
        <w:tc>
          <w:tcPr>
            <w:tcW w:w="218" w:type="pct"/>
            <w:shd w:val="clear" w:color="auto" w:fill="auto"/>
            <w:noWrap/>
            <w:vAlign w:val="center"/>
            <w:hideMark/>
          </w:tcPr>
          <w:p w14:paraId="0E2683E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0.64</w:t>
            </w:r>
          </w:p>
        </w:tc>
        <w:tc>
          <w:tcPr>
            <w:tcW w:w="215" w:type="pct"/>
            <w:shd w:val="clear" w:color="auto" w:fill="auto"/>
            <w:noWrap/>
            <w:vAlign w:val="center"/>
            <w:hideMark/>
          </w:tcPr>
          <w:p w14:paraId="769EC99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2.00</w:t>
            </w:r>
          </w:p>
        </w:tc>
        <w:tc>
          <w:tcPr>
            <w:tcW w:w="215" w:type="pct"/>
            <w:shd w:val="clear" w:color="auto" w:fill="auto"/>
            <w:noWrap/>
            <w:vAlign w:val="center"/>
            <w:hideMark/>
          </w:tcPr>
          <w:p w14:paraId="44A8D18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3.01</w:t>
            </w:r>
          </w:p>
        </w:tc>
        <w:tc>
          <w:tcPr>
            <w:tcW w:w="209" w:type="pct"/>
            <w:shd w:val="clear" w:color="auto" w:fill="auto"/>
            <w:noWrap/>
            <w:vAlign w:val="center"/>
            <w:hideMark/>
          </w:tcPr>
          <w:p w14:paraId="1B7A943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4893CA1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68BD5163"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41E82C2A"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02F32200"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446C0C3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5.60</w:t>
            </w:r>
          </w:p>
        </w:tc>
        <w:tc>
          <w:tcPr>
            <w:tcW w:w="146" w:type="pct"/>
            <w:shd w:val="clear" w:color="auto" w:fill="auto"/>
            <w:noWrap/>
            <w:vAlign w:val="center"/>
            <w:hideMark/>
          </w:tcPr>
          <w:p w14:paraId="001CF53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1.11</w:t>
            </w:r>
          </w:p>
        </w:tc>
        <w:tc>
          <w:tcPr>
            <w:tcW w:w="130" w:type="pct"/>
            <w:shd w:val="clear" w:color="auto" w:fill="auto"/>
            <w:noWrap/>
            <w:vAlign w:val="center"/>
            <w:hideMark/>
          </w:tcPr>
          <w:p w14:paraId="71F7428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138</w:t>
            </w:r>
          </w:p>
        </w:tc>
        <w:tc>
          <w:tcPr>
            <w:tcW w:w="299" w:type="pct"/>
            <w:shd w:val="clear" w:color="auto" w:fill="auto"/>
            <w:noWrap/>
            <w:vAlign w:val="center"/>
            <w:hideMark/>
          </w:tcPr>
          <w:p w14:paraId="35BFF3D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-0.12±0.06</w:t>
            </w:r>
          </w:p>
        </w:tc>
        <w:tc>
          <w:tcPr>
            <w:tcW w:w="81" w:type="pct"/>
            <w:shd w:val="clear" w:color="auto" w:fill="auto"/>
            <w:noWrap/>
            <w:vAlign w:val="center"/>
            <w:hideMark/>
          </w:tcPr>
          <w:p w14:paraId="1FFA22D9"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5A17AAF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-0.81±0.37</w:t>
            </w:r>
          </w:p>
        </w:tc>
        <w:tc>
          <w:tcPr>
            <w:tcW w:w="81" w:type="pct"/>
            <w:shd w:val="clear" w:color="auto" w:fill="auto"/>
            <w:noWrap/>
            <w:vAlign w:val="center"/>
            <w:hideMark/>
          </w:tcPr>
          <w:p w14:paraId="590667D2"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65C9D5E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0.04±0.38</w:t>
            </w:r>
          </w:p>
        </w:tc>
        <w:tc>
          <w:tcPr>
            <w:tcW w:w="81" w:type="pct"/>
            <w:shd w:val="clear" w:color="auto" w:fill="auto"/>
            <w:noWrap/>
            <w:vAlign w:val="center"/>
            <w:hideMark/>
          </w:tcPr>
          <w:p w14:paraId="0B20E1DB" w14:textId="77777777" w:rsidR="00024E56" w:rsidRPr="00FB01E1" w:rsidRDefault="00024E56" w:rsidP="0073154C">
            <w:pPr>
              <w:spacing w:after="0"/>
              <w:rPr>
                <w:sz w:val="16"/>
                <w:szCs w:val="16"/>
                <w:lang w:val="en-GB"/>
              </w:rPr>
            </w:pPr>
          </w:p>
        </w:tc>
      </w:tr>
      <w:tr w:rsidR="00024E56" w:rsidRPr="00FB01E1" w14:paraId="462DCF64" w14:textId="77777777" w:rsidTr="0073154C">
        <w:tc>
          <w:tcPr>
            <w:tcW w:w="796" w:type="pct"/>
            <w:shd w:val="clear" w:color="auto" w:fill="auto"/>
            <w:noWrap/>
            <w:vAlign w:val="center"/>
            <w:hideMark/>
          </w:tcPr>
          <w:p w14:paraId="20BE685D"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Common Cuckoo</w:t>
            </w:r>
          </w:p>
        </w:tc>
        <w:tc>
          <w:tcPr>
            <w:tcW w:w="777" w:type="pct"/>
            <w:shd w:val="clear" w:color="auto" w:fill="auto"/>
            <w:noWrap/>
            <w:vAlign w:val="center"/>
            <w:hideMark/>
          </w:tcPr>
          <w:p w14:paraId="43B674C7"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Cuculus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canorus</w:t>
            </w:r>
            <w:proofErr w:type="spellEnd"/>
          </w:p>
        </w:tc>
        <w:tc>
          <w:tcPr>
            <w:tcW w:w="128" w:type="pct"/>
            <w:shd w:val="clear" w:color="auto" w:fill="auto"/>
            <w:noWrap/>
            <w:vAlign w:val="center"/>
            <w:hideMark/>
          </w:tcPr>
          <w:p w14:paraId="49AACA9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26</w:t>
            </w:r>
          </w:p>
        </w:tc>
        <w:tc>
          <w:tcPr>
            <w:tcW w:w="175" w:type="pct"/>
            <w:shd w:val="clear" w:color="auto" w:fill="auto"/>
            <w:noWrap/>
            <w:vAlign w:val="center"/>
            <w:hideMark/>
          </w:tcPr>
          <w:p w14:paraId="382AC39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120</w:t>
            </w:r>
          </w:p>
        </w:tc>
        <w:tc>
          <w:tcPr>
            <w:tcW w:w="169" w:type="pct"/>
            <w:shd w:val="clear" w:color="auto" w:fill="auto"/>
            <w:noWrap/>
            <w:vAlign w:val="center"/>
            <w:hideMark/>
          </w:tcPr>
          <w:p w14:paraId="5B9E75A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81</w:t>
            </w:r>
          </w:p>
        </w:tc>
        <w:tc>
          <w:tcPr>
            <w:tcW w:w="218" w:type="pct"/>
            <w:shd w:val="clear" w:color="auto" w:fill="auto"/>
            <w:noWrap/>
            <w:vAlign w:val="center"/>
            <w:hideMark/>
          </w:tcPr>
          <w:p w14:paraId="6914AD4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0.85</w:t>
            </w:r>
          </w:p>
        </w:tc>
        <w:tc>
          <w:tcPr>
            <w:tcW w:w="215" w:type="pct"/>
            <w:shd w:val="clear" w:color="auto" w:fill="auto"/>
            <w:noWrap/>
            <w:vAlign w:val="center"/>
            <w:hideMark/>
          </w:tcPr>
          <w:p w14:paraId="5947A72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2.55</w:t>
            </w:r>
          </w:p>
        </w:tc>
        <w:tc>
          <w:tcPr>
            <w:tcW w:w="215" w:type="pct"/>
            <w:shd w:val="clear" w:color="auto" w:fill="auto"/>
            <w:noWrap/>
            <w:vAlign w:val="center"/>
            <w:hideMark/>
          </w:tcPr>
          <w:p w14:paraId="2CE4456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3.10</w:t>
            </w:r>
          </w:p>
        </w:tc>
        <w:tc>
          <w:tcPr>
            <w:tcW w:w="209" w:type="pct"/>
            <w:shd w:val="clear" w:color="auto" w:fill="auto"/>
            <w:noWrap/>
            <w:vAlign w:val="center"/>
            <w:hideMark/>
          </w:tcPr>
          <w:p w14:paraId="4C477023"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6BA5C1E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510BECC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51870A2C"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449E1433"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7F79B6A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4.76</w:t>
            </w:r>
          </w:p>
        </w:tc>
        <w:tc>
          <w:tcPr>
            <w:tcW w:w="146" w:type="pct"/>
            <w:shd w:val="clear" w:color="auto" w:fill="auto"/>
            <w:noWrap/>
            <w:vAlign w:val="center"/>
            <w:hideMark/>
          </w:tcPr>
          <w:p w14:paraId="7B61F5F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1.01</w:t>
            </w:r>
          </w:p>
        </w:tc>
        <w:tc>
          <w:tcPr>
            <w:tcW w:w="130" w:type="pct"/>
            <w:shd w:val="clear" w:color="auto" w:fill="auto"/>
            <w:noWrap/>
            <w:vAlign w:val="center"/>
            <w:hideMark/>
          </w:tcPr>
          <w:p w14:paraId="782707E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143</w:t>
            </w:r>
          </w:p>
        </w:tc>
        <w:tc>
          <w:tcPr>
            <w:tcW w:w="299" w:type="pct"/>
            <w:shd w:val="clear" w:color="auto" w:fill="auto"/>
            <w:noWrap/>
            <w:vAlign w:val="center"/>
            <w:hideMark/>
          </w:tcPr>
          <w:p w14:paraId="0C6657A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-0.05±0.03</w:t>
            </w:r>
          </w:p>
        </w:tc>
        <w:tc>
          <w:tcPr>
            <w:tcW w:w="81" w:type="pct"/>
            <w:shd w:val="clear" w:color="auto" w:fill="auto"/>
            <w:noWrap/>
            <w:vAlign w:val="center"/>
            <w:hideMark/>
          </w:tcPr>
          <w:p w14:paraId="4D3C459A"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1C4712C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-0.77±0.19</w:t>
            </w:r>
          </w:p>
        </w:tc>
        <w:tc>
          <w:tcPr>
            <w:tcW w:w="81" w:type="pct"/>
            <w:shd w:val="clear" w:color="auto" w:fill="auto"/>
            <w:noWrap/>
            <w:vAlign w:val="center"/>
            <w:hideMark/>
          </w:tcPr>
          <w:p w14:paraId="6DA8B429"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7C146E7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-0.10±0.16</w:t>
            </w:r>
          </w:p>
        </w:tc>
        <w:tc>
          <w:tcPr>
            <w:tcW w:w="81" w:type="pct"/>
            <w:shd w:val="clear" w:color="auto" w:fill="auto"/>
            <w:noWrap/>
            <w:vAlign w:val="center"/>
            <w:hideMark/>
          </w:tcPr>
          <w:p w14:paraId="36DFE3AA" w14:textId="77777777" w:rsidR="00024E56" w:rsidRPr="00FB01E1" w:rsidRDefault="00024E56" w:rsidP="0073154C">
            <w:pPr>
              <w:spacing w:after="0"/>
              <w:rPr>
                <w:sz w:val="16"/>
                <w:szCs w:val="16"/>
                <w:lang w:val="en-GB"/>
              </w:rPr>
            </w:pPr>
          </w:p>
        </w:tc>
      </w:tr>
      <w:tr w:rsidR="00024E56" w:rsidRPr="00FB01E1" w14:paraId="799C09C8" w14:textId="77777777" w:rsidTr="0073154C">
        <w:tc>
          <w:tcPr>
            <w:tcW w:w="796" w:type="pct"/>
            <w:shd w:val="clear" w:color="auto" w:fill="auto"/>
            <w:noWrap/>
            <w:vAlign w:val="center"/>
            <w:hideMark/>
          </w:tcPr>
          <w:p w14:paraId="667A18FA"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Oriental Cuckoo</w:t>
            </w:r>
          </w:p>
        </w:tc>
        <w:tc>
          <w:tcPr>
            <w:tcW w:w="777" w:type="pct"/>
            <w:shd w:val="clear" w:color="auto" w:fill="auto"/>
            <w:noWrap/>
            <w:vAlign w:val="center"/>
            <w:hideMark/>
          </w:tcPr>
          <w:p w14:paraId="751D0D01"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Cuculus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optatus</w:t>
            </w:r>
            <w:proofErr w:type="spellEnd"/>
          </w:p>
        </w:tc>
        <w:tc>
          <w:tcPr>
            <w:tcW w:w="128" w:type="pct"/>
            <w:shd w:val="clear" w:color="auto" w:fill="auto"/>
            <w:noWrap/>
            <w:vAlign w:val="center"/>
            <w:hideMark/>
          </w:tcPr>
          <w:p w14:paraId="7688C59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w:t>
            </w:r>
          </w:p>
        </w:tc>
        <w:tc>
          <w:tcPr>
            <w:tcW w:w="175" w:type="pct"/>
            <w:shd w:val="clear" w:color="auto" w:fill="auto"/>
            <w:noWrap/>
            <w:vAlign w:val="center"/>
            <w:hideMark/>
          </w:tcPr>
          <w:p w14:paraId="78101C3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74</w:t>
            </w:r>
          </w:p>
        </w:tc>
        <w:tc>
          <w:tcPr>
            <w:tcW w:w="169" w:type="pct"/>
            <w:shd w:val="clear" w:color="auto" w:fill="auto"/>
            <w:noWrap/>
            <w:vAlign w:val="center"/>
            <w:hideMark/>
          </w:tcPr>
          <w:p w14:paraId="1D179AB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100</w:t>
            </w:r>
          </w:p>
        </w:tc>
        <w:tc>
          <w:tcPr>
            <w:tcW w:w="218" w:type="pct"/>
            <w:shd w:val="clear" w:color="auto" w:fill="auto"/>
            <w:noWrap/>
            <w:vAlign w:val="center"/>
            <w:hideMark/>
          </w:tcPr>
          <w:p w14:paraId="2D980B0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0.56</w:t>
            </w:r>
          </w:p>
        </w:tc>
        <w:tc>
          <w:tcPr>
            <w:tcW w:w="215" w:type="pct"/>
            <w:shd w:val="clear" w:color="auto" w:fill="auto"/>
            <w:noWrap/>
            <w:vAlign w:val="center"/>
            <w:hideMark/>
          </w:tcPr>
          <w:p w14:paraId="3CEB87C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2.38</w:t>
            </w:r>
          </w:p>
        </w:tc>
        <w:tc>
          <w:tcPr>
            <w:tcW w:w="215" w:type="pct"/>
            <w:shd w:val="clear" w:color="auto" w:fill="auto"/>
            <w:noWrap/>
            <w:vAlign w:val="center"/>
            <w:hideMark/>
          </w:tcPr>
          <w:p w14:paraId="32C573C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3.71</w:t>
            </w:r>
          </w:p>
        </w:tc>
        <w:tc>
          <w:tcPr>
            <w:tcW w:w="209" w:type="pct"/>
            <w:shd w:val="clear" w:color="auto" w:fill="auto"/>
            <w:noWrap/>
            <w:vAlign w:val="center"/>
            <w:hideMark/>
          </w:tcPr>
          <w:p w14:paraId="5BF85F6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626FF94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7CBA3DD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0FE2DA97"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0CE88DFA"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509B6F5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4.68</w:t>
            </w:r>
          </w:p>
        </w:tc>
        <w:tc>
          <w:tcPr>
            <w:tcW w:w="146" w:type="pct"/>
            <w:shd w:val="clear" w:color="auto" w:fill="auto"/>
            <w:noWrap/>
            <w:vAlign w:val="center"/>
            <w:hideMark/>
          </w:tcPr>
          <w:p w14:paraId="760BF77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1.06</w:t>
            </w:r>
          </w:p>
        </w:tc>
        <w:tc>
          <w:tcPr>
            <w:tcW w:w="130" w:type="pct"/>
            <w:shd w:val="clear" w:color="auto" w:fill="auto"/>
            <w:noWrap/>
            <w:vAlign w:val="center"/>
            <w:hideMark/>
          </w:tcPr>
          <w:p w14:paraId="442137F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148</w:t>
            </w:r>
          </w:p>
        </w:tc>
        <w:tc>
          <w:tcPr>
            <w:tcW w:w="299" w:type="pct"/>
            <w:shd w:val="clear" w:color="auto" w:fill="auto"/>
            <w:noWrap/>
            <w:vAlign w:val="center"/>
            <w:hideMark/>
          </w:tcPr>
          <w:p w14:paraId="496BFCE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-0.15±0.04</w:t>
            </w:r>
          </w:p>
        </w:tc>
        <w:tc>
          <w:tcPr>
            <w:tcW w:w="81" w:type="pct"/>
            <w:shd w:val="clear" w:color="auto" w:fill="auto"/>
            <w:noWrap/>
            <w:vAlign w:val="center"/>
            <w:hideMark/>
          </w:tcPr>
          <w:p w14:paraId="4ED125E5"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48A79A1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-0.52±0.18</w:t>
            </w:r>
          </w:p>
        </w:tc>
        <w:tc>
          <w:tcPr>
            <w:tcW w:w="81" w:type="pct"/>
            <w:shd w:val="clear" w:color="auto" w:fill="auto"/>
            <w:noWrap/>
            <w:vAlign w:val="center"/>
            <w:hideMark/>
          </w:tcPr>
          <w:p w14:paraId="60CEF3F0"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7E7135F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0.20±0.19</w:t>
            </w:r>
          </w:p>
        </w:tc>
        <w:tc>
          <w:tcPr>
            <w:tcW w:w="81" w:type="pct"/>
            <w:shd w:val="clear" w:color="auto" w:fill="auto"/>
            <w:noWrap/>
            <w:vAlign w:val="center"/>
            <w:hideMark/>
          </w:tcPr>
          <w:p w14:paraId="5831627C" w14:textId="77777777" w:rsidR="00024E56" w:rsidRPr="00FB01E1" w:rsidRDefault="00024E56" w:rsidP="0073154C">
            <w:pPr>
              <w:spacing w:after="0"/>
              <w:rPr>
                <w:sz w:val="16"/>
                <w:szCs w:val="16"/>
                <w:lang w:val="en-GB"/>
              </w:rPr>
            </w:pPr>
          </w:p>
        </w:tc>
      </w:tr>
      <w:tr w:rsidR="00024E56" w:rsidRPr="00FB01E1" w14:paraId="38C9BC7C" w14:textId="77777777" w:rsidTr="0073154C">
        <w:tc>
          <w:tcPr>
            <w:tcW w:w="796" w:type="pct"/>
            <w:shd w:val="clear" w:color="auto" w:fill="auto"/>
            <w:noWrap/>
            <w:vAlign w:val="center"/>
            <w:hideMark/>
          </w:tcPr>
          <w:p w14:paraId="72303C95"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Corncrake</w:t>
            </w:r>
          </w:p>
        </w:tc>
        <w:tc>
          <w:tcPr>
            <w:tcW w:w="777" w:type="pct"/>
            <w:shd w:val="clear" w:color="auto" w:fill="auto"/>
            <w:noWrap/>
            <w:vAlign w:val="center"/>
            <w:hideMark/>
          </w:tcPr>
          <w:p w14:paraId="3F9114F1"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Crex </w:t>
            </w:r>
            <w:proofErr w:type="spellStart"/>
            <w:r w:rsidRPr="00FB01E1">
              <w:rPr>
                <w:rFonts w:ascii="Arial" w:eastAsia="Times New Roman" w:hAnsi="Arial" w:cs="Arial"/>
                <w:i/>
                <w:iCs/>
                <w:color w:val="000000"/>
                <w:sz w:val="16"/>
                <w:szCs w:val="16"/>
                <w:lang w:val="en-GB" w:eastAsia="ru-RU"/>
              </w:rPr>
              <w:t>crex</w:t>
            </w:r>
            <w:proofErr w:type="spellEnd"/>
          </w:p>
        </w:tc>
        <w:tc>
          <w:tcPr>
            <w:tcW w:w="128" w:type="pct"/>
            <w:shd w:val="clear" w:color="auto" w:fill="auto"/>
            <w:noWrap/>
            <w:vAlign w:val="center"/>
            <w:hideMark/>
          </w:tcPr>
          <w:p w14:paraId="3BDD424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w:t>
            </w:r>
          </w:p>
        </w:tc>
        <w:tc>
          <w:tcPr>
            <w:tcW w:w="175" w:type="pct"/>
            <w:shd w:val="clear" w:color="auto" w:fill="auto"/>
            <w:noWrap/>
            <w:vAlign w:val="center"/>
            <w:hideMark/>
          </w:tcPr>
          <w:p w14:paraId="3244B11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w:t>
            </w:r>
          </w:p>
        </w:tc>
        <w:tc>
          <w:tcPr>
            <w:tcW w:w="169" w:type="pct"/>
            <w:shd w:val="clear" w:color="auto" w:fill="auto"/>
            <w:noWrap/>
            <w:vAlign w:val="center"/>
            <w:hideMark/>
          </w:tcPr>
          <w:p w14:paraId="104B105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115</w:t>
            </w:r>
          </w:p>
        </w:tc>
        <w:tc>
          <w:tcPr>
            <w:tcW w:w="218" w:type="pct"/>
            <w:shd w:val="clear" w:color="auto" w:fill="auto"/>
            <w:noWrap/>
            <w:vAlign w:val="center"/>
            <w:hideMark/>
          </w:tcPr>
          <w:p w14:paraId="2ABE573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0.75</w:t>
            </w:r>
          </w:p>
        </w:tc>
        <w:tc>
          <w:tcPr>
            <w:tcW w:w="215" w:type="pct"/>
            <w:shd w:val="clear" w:color="auto" w:fill="auto"/>
            <w:noWrap/>
            <w:vAlign w:val="center"/>
            <w:hideMark/>
          </w:tcPr>
          <w:p w14:paraId="63246D4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2.58</w:t>
            </w:r>
          </w:p>
        </w:tc>
        <w:tc>
          <w:tcPr>
            <w:tcW w:w="215" w:type="pct"/>
            <w:shd w:val="clear" w:color="auto" w:fill="auto"/>
            <w:noWrap/>
            <w:vAlign w:val="center"/>
            <w:hideMark/>
          </w:tcPr>
          <w:p w14:paraId="07816BF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3.56</w:t>
            </w:r>
          </w:p>
        </w:tc>
        <w:tc>
          <w:tcPr>
            <w:tcW w:w="209" w:type="pct"/>
            <w:shd w:val="clear" w:color="auto" w:fill="auto"/>
            <w:noWrap/>
            <w:vAlign w:val="center"/>
            <w:hideMark/>
          </w:tcPr>
          <w:p w14:paraId="0B18233A"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380C0D89"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417013B7"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03B1303F"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3F948F6B"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414ECDF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4.79</w:t>
            </w:r>
          </w:p>
        </w:tc>
        <w:tc>
          <w:tcPr>
            <w:tcW w:w="146" w:type="pct"/>
            <w:shd w:val="clear" w:color="auto" w:fill="auto"/>
            <w:noWrap/>
            <w:vAlign w:val="center"/>
            <w:hideMark/>
          </w:tcPr>
          <w:p w14:paraId="0741661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0.71</w:t>
            </w:r>
          </w:p>
        </w:tc>
        <w:tc>
          <w:tcPr>
            <w:tcW w:w="130" w:type="pct"/>
            <w:shd w:val="clear" w:color="auto" w:fill="auto"/>
            <w:noWrap/>
            <w:vAlign w:val="center"/>
            <w:hideMark/>
          </w:tcPr>
          <w:p w14:paraId="72F71C0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166</w:t>
            </w:r>
          </w:p>
        </w:tc>
        <w:tc>
          <w:tcPr>
            <w:tcW w:w="299" w:type="pct"/>
            <w:shd w:val="clear" w:color="auto" w:fill="auto"/>
            <w:noWrap/>
            <w:vAlign w:val="center"/>
            <w:hideMark/>
          </w:tcPr>
          <w:p w14:paraId="0CFB534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-0.09±0.22</w:t>
            </w:r>
          </w:p>
        </w:tc>
        <w:tc>
          <w:tcPr>
            <w:tcW w:w="81" w:type="pct"/>
            <w:shd w:val="clear" w:color="auto" w:fill="auto"/>
            <w:noWrap/>
            <w:vAlign w:val="center"/>
            <w:hideMark/>
          </w:tcPr>
          <w:p w14:paraId="20B65B5B"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0EDB6B0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-1.06±0.84</w:t>
            </w:r>
          </w:p>
        </w:tc>
        <w:tc>
          <w:tcPr>
            <w:tcW w:w="81" w:type="pct"/>
            <w:shd w:val="clear" w:color="auto" w:fill="auto"/>
            <w:noWrap/>
            <w:vAlign w:val="center"/>
            <w:hideMark/>
          </w:tcPr>
          <w:p w14:paraId="12A4E101"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5A589C7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0.60±0.69</w:t>
            </w:r>
          </w:p>
        </w:tc>
        <w:tc>
          <w:tcPr>
            <w:tcW w:w="81" w:type="pct"/>
            <w:shd w:val="clear" w:color="auto" w:fill="auto"/>
            <w:noWrap/>
            <w:vAlign w:val="center"/>
            <w:hideMark/>
          </w:tcPr>
          <w:p w14:paraId="14771E15" w14:textId="77777777" w:rsidR="00024E56" w:rsidRPr="00FB01E1" w:rsidRDefault="00024E56" w:rsidP="0073154C">
            <w:pPr>
              <w:spacing w:after="0"/>
              <w:rPr>
                <w:sz w:val="16"/>
                <w:szCs w:val="16"/>
                <w:lang w:val="en-GB"/>
              </w:rPr>
            </w:pPr>
          </w:p>
        </w:tc>
      </w:tr>
      <w:tr w:rsidR="00024E56" w:rsidRPr="00FB01E1" w14:paraId="0A6B6081" w14:textId="77777777" w:rsidTr="0073154C">
        <w:tc>
          <w:tcPr>
            <w:tcW w:w="796" w:type="pct"/>
            <w:shd w:val="clear" w:color="auto" w:fill="auto"/>
            <w:noWrap/>
            <w:vAlign w:val="center"/>
            <w:hideMark/>
          </w:tcPr>
          <w:p w14:paraId="2E50A502"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Common Crane</w:t>
            </w:r>
          </w:p>
        </w:tc>
        <w:tc>
          <w:tcPr>
            <w:tcW w:w="777" w:type="pct"/>
            <w:shd w:val="clear" w:color="auto" w:fill="auto"/>
            <w:noWrap/>
            <w:vAlign w:val="center"/>
            <w:hideMark/>
          </w:tcPr>
          <w:p w14:paraId="66D70DE6"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Grus </w:t>
            </w:r>
            <w:proofErr w:type="spellStart"/>
            <w:r w:rsidRPr="00FB01E1">
              <w:rPr>
                <w:rFonts w:ascii="Arial" w:eastAsia="Times New Roman" w:hAnsi="Arial" w:cs="Arial"/>
                <w:i/>
                <w:iCs/>
                <w:color w:val="000000"/>
                <w:sz w:val="16"/>
                <w:szCs w:val="16"/>
                <w:lang w:val="en-GB" w:eastAsia="ru-RU"/>
              </w:rPr>
              <w:t>grus</w:t>
            </w:r>
            <w:proofErr w:type="spellEnd"/>
          </w:p>
        </w:tc>
        <w:tc>
          <w:tcPr>
            <w:tcW w:w="128" w:type="pct"/>
            <w:shd w:val="clear" w:color="auto" w:fill="auto"/>
            <w:noWrap/>
            <w:vAlign w:val="center"/>
            <w:hideMark/>
          </w:tcPr>
          <w:p w14:paraId="633D180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w:t>
            </w:r>
          </w:p>
        </w:tc>
        <w:tc>
          <w:tcPr>
            <w:tcW w:w="175" w:type="pct"/>
            <w:shd w:val="clear" w:color="auto" w:fill="auto"/>
            <w:noWrap/>
            <w:vAlign w:val="center"/>
            <w:hideMark/>
          </w:tcPr>
          <w:p w14:paraId="39CFBED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47</w:t>
            </w:r>
          </w:p>
        </w:tc>
        <w:tc>
          <w:tcPr>
            <w:tcW w:w="169" w:type="pct"/>
            <w:shd w:val="clear" w:color="auto" w:fill="auto"/>
            <w:noWrap/>
            <w:vAlign w:val="center"/>
            <w:hideMark/>
          </w:tcPr>
          <w:p w14:paraId="71D88F4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31</w:t>
            </w:r>
          </w:p>
        </w:tc>
        <w:tc>
          <w:tcPr>
            <w:tcW w:w="218" w:type="pct"/>
            <w:shd w:val="clear" w:color="auto" w:fill="auto"/>
            <w:noWrap/>
            <w:vAlign w:val="center"/>
            <w:hideMark/>
          </w:tcPr>
          <w:p w14:paraId="1BFD5C7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0.77</w:t>
            </w:r>
          </w:p>
        </w:tc>
        <w:tc>
          <w:tcPr>
            <w:tcW w:w="215" w:type="pct"/>
            <w:shd w:val="clear" w:color="auto" w:fill="auto"/>
            <w:noWrap/>
            <w:vAlign w:val="center"/>
            <w:hideMark/>
          </w:tcPr>
          <w:p w14:paraId="61D18B7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1.57</w:t>
            </w:r>
          </w:p>
        </w:tc>
        <w:tc>
          <w:tcPr>
            <w:tcW w:w="215" w:type="pct"/>
            <w:shd w:val="clear" w:color="auto" w:fill="auto"/>
            <w:noWrap/>
            <w:vAlign w:val="center"/>
            <w:hideMark/>
          </w:tcPr>
          <w:p w14:paraId="3EE0113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3.01</w:t>
            </w:r>
          </w:p>
        </w:tc>
        <w:tc>
          <w:tcPr>
            <w:tcW w:w="209" w:type="pct"/>
            <w:shd w:val="clear" w:color="auto" w:fill="auto"/>
            <w:noWrap/>
            <w:vAlign w:val="center"/>
            <w:hideMark/>
          </w:tcPr>
          <w:p w14:paraId="35018C0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1764C31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0F9D93E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2B3F445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352D34B1"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224B2C8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8.30</w:t>
            </w:r>
          </w:p>
        </w:tc>
        <w:tc>
          <w:tcPr>
            <w:tcW w:w="146" w:type="pct"/>
            <w:shd w:val="clear" w:color="auto" w:fill="auto"/>
            <w:noWrap/>
            <w:vAlign w:val="center"/>
            <w:hideMark/>
          </w:tcPr>
          <w:p w14:paraId="38F8737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2.83</w:t>
            </w:r>
          </w:p>
        </w:tc>
        <w:tc>
          <w:tcPr>
            <w:tcW w:w="130" w:type="pct"/>
            <w:shd w:val="clear" w:color="auto" w:fill="auto"/>
            <w:noWrap/>
            <w:vAlign w:val="center"/>
            <w:hideMark/>
          </w:tcPr>
          <w:p w14:paraId="2E73559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135</w:t>
            </w:r>
          </w:p>
        </w:tc>
        <w:tc>
          <w:tcPr>
            <w:tcW w:w="299" w:type="pct"/>
            <w:shd w:val="clear" w:color="auto" w:fill="auto"/>
            <w:noWrap/>
            <w:vAlign w:val="center"/>
            <w:hideMark/>
          </w:tcPr>
          <w:p w14:paraId="19A7006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-0.09±0.15</w:t>
            </w:r>
          </w:p>
        </w:tc>
        <w:tc>
          <w:tcPr>
            <w:tcW w:w="81" w:type="pct"/>
            <w:shd w:val="clear" w:color="auto" w:fill="auto"/>
            <w:noWrap/>
            <w:vAlign w:val="center"/>
            <w:hideMark/>
          </w:tcPr>
          <w:p w14:paraId="36C86ADB"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41B826C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-2.48±0.97</w:t>
            </w:r>
          </w:p>
        </w:tc>
        <w:tc>
          <w:tcPr>
            <w:tcW w:w="81" w:type="pct"/>
            <w:shd w:val="clear" w:color="auto" w:fill="auto"/>
            <w:noWrap/>
            <w:vAlign w:val="center"/>
            <w:hideMark/>
          </w:tcPr>
          <w:p w14:paraId="50B57F1B"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5DDA199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-1.43±1.19</w:t>
            </w:r>
          </w:p>
        </w:tc>
        <w:tc>
          <w:tcPr>
            <w:tcW w:w="81" w:type="pct"/>
            <w:shd w:val="clear" w:color="auto" w:fill="auto"/>
            <w:noWrap/>
            <w:vAlign w:val="center"/>
            <w:hideMark/>
          </w:tcPr>
          <w:p w14:paraId="13143CC0" w14:textId="77777777" w:rsidR="00024E56" w:rsidRPr="00FB01E1" w:rsidRDefault="00024E56" w:rsidP="0073154C">
            <w:pPr>
              <w:spacing w:after="0"/>
              <w:rPr>
                <w:sz w:val="16"/>
                <w:szCs w:val="16"/>
                <w:lang w:val="en-GB"/>
              </w:rPr>
            </w:pPr>
          </w:p>
        </w:tc>
      </w:tr>
      <w:tr w:rsidR="00024E56" w:rsidRPr="00FB01E1" w14:paraId="5A79A517" w14:textId="77777777" w:rsidTr="0073154C">
        <w:tc>
          <w:tcPr>
            <w:tcW w:w="796" w:type="pct"/>
            <w:shd w:val="clear" w:color="auto" w:fill="auto"/>
            <w:noWrap/>
            <w:vAlign w:val="center"/>
            <w:hideMark/>
          </w:tcPr>
          <w:p w14:paraId="5461E4AB"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Arctic Loon</w:t>
            </w:r>
          </w:p>
        </w:tc>
        <w:tc>
          <w:tcPr>
            <w:tcW w:w="777" w:type="pct"/>
            <w:shd w:val="clear" w:color="auto" w:fill="auto"/>
            <w:noWrap/>
            <w:vAlign w:val="center"/>
            <w:hideMark/>
          </w:tcPr>
          <w:p w14:paraId="4A8E499D"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Gavia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arctica</w:t>
            </w:r>
            <w:proofErr w:type="spellEnd"/>
          </w:p>
        </w:tc>
        <w:tc>
          <w:tcPr>
            <w:tcW w:w="128" w:type="pct"/>
            <w:shd w:val="clear" w:color="auto" w:fill="auto"/>
            <w:noWrap/>
            <w:vAlign w:val="center"/>
            <w:hideMark/>
          </w:tcPr>
          <w:p w14:paraId="4FAAEF8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17</w:t>
            </w:r>
          </w:p>
        </w:tc>
        <w:tc>
          <w:tcPr>
            <w:tcW w:w="175" w:type="pct"/>
            <w:shd w:val="clear" w:color="auto" w:fill="auto"/>
            <w:noWrap/>
            <w:vAlign w:val="center"/>
            <w:hideMark/>
          </w:tcPr>
          <w:p w14:paraId="6BB4635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45</w:t>
            </w:r>
          </w:p>
        </w:tc>
        <w:tc>
          <w:tcPr>
            <w:tcW w:w="169" w:type="pct"/>
            <w:shd w:val="clear" w:color="auto" w:fill="auto"/>
            <w:noWrap/>
            <w:vAlign w:val="center"/>
            <w:hideMark/>
          </w:tcPr>
          <w:p w14:paraId="0254C5A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43</w:t>
            </w:r>
          </w:p>
        </w:tc>
        <w:tc>
          <w:tcPr>
            <w:tcW w:w="218" w:type="pct"/>
            <w:shd w:val="clear" w:color="auto" w:fill="auto"/>
            <w:noWrap/>
            <w:vAlign w:val="center"/>
            <w:hideMark/>
          </w:tcPr>
          <w:p w14:paraId="092F234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0.76</w:t>
            </w:r>
          </w:p>
        </w:tc>
        <w:tc>
          <w:tcPr>
            <w:tcW w:w="215" w:type="pct"/>
            <w:shd w:val="clear" w:color="auto" w:fill="auto"/>
            <w:noWrap/>
            <w:vAlign w:val="center"/>
            <w:hideMark/>
          </w:tcPr>
          <w:p w14:paraId="706960E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2.41</w:t>
            </w:r>
          </w:p>
        </w:tc>
        <w:tc>
          <w:tcPr>
            <w:tcW w:w="215" w:type="pct"/>
            <w:shd w:val="clear" w:color="auto" w:fill="auto"/>
            <w:noWrap/>
            <w:vAlign w:val="center"/>
            <w:hideMark/>
          </w:tcPr>
          <w:p w14:paraId="15B7E71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3.53</w:t>
            </w:r>
          </w:p>
        </w:tc>
        <w:tc>
          <w:tcPr>
            <w:tcW w:w="209" w:type="pct"/>
            <w:shd w:val="clear" w:color="auto" w:fill="auto"/>
            <w:noWrap/>
            <w:vAlign w:val="center"/>
            <w:hideMark/>
          </w:tcPr>
          <w:p w14:paraId="4B290BE3"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00B9D597"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7443B853"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65034A60"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4A4944C7"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77E0627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7.67</w:t>
            </w:r>
          </w:p>
        </w:tc>
        <w:tc>
          <w:tcPr>
            <w:tcW w:w="146" w:type="pct"/>
            <w:shd w:val="clear" w:color="auto" w:fill="auto"/>
            <w:noWrap/>
            <w:vAlign w:val="center"/>
            <w:hideMark/>
          </w:tcPr>
          <w:p w14:paraId="762DE60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2.25</w:t>
            </w:r>
          </w:p>
        </w:tc>
        <w:tc>
          <w:tcPr>
            <w:tcW w:w="130" w:type="pct"/>
            <w:shd w:val="clear" w:color="auto" w:fill="auto"/>
            <w:noWrap/>
            <w:vAlign w:val="center"/>
            <w:hideMark/>
          </w:tcPr>
          <w:p w14:paraId="59DDF44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141</w:t>
            </w:r>
          </w:p>
        </w:tc>
        <w:tc>
          <w:tcPr>
            <w:tcW w:w="299" w:type="pct"/>
            <w:shd w:val="clear" w:color="auto" w:fill="auto"/>
            <w:noWrap/>
            <w:vAlign w:val="center"/>
            <w:hideMark/>
          </w:tcPr>
          <w:p w14:paraId="32F0427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0.09±0.09</w:t>
            </w:r>
          </w:p>
        </w:tc>
        <w:tc>
          <w:tcPr>
            <w:tcW w:w="81" w:type="pct"/>
            <w:shd w:val="clear" w:color="auto" w:fill="auto"/>
            <w:noWrap/>
            <w:vAlign w:val="center"/>
            <w:hideMark/>
          </w:tcPr>
          <w:p w14:paraId="4633D6A8"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4DBEC0A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-1.31±0.55</w:t>
            </w:r>
          </w:p>
        </w:tc>
        <w:tc>
          <w:tcPr>
            <w:tcW w:w="81" w:type="pct"/>
            <w:shd w:val="clear" w:color="auto" w:fill="auto"/>
            <w:noWrap/>
            <w:vAlign w:val="center"/>
            <w:hideMark/>
          </w:tcPr>
          <w:p w14:paraId="29F277ED"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55EF991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0.13±0.47</w:t>
            </w:r>
          </w:p>
        </w:tc>
        <w:tc>
          <w:tcPr>
            <w:tcW w:w="81" w:type="pct"/>
            <w:shd w:val="clear" w:color="auto" w:fill="auto"/>
            <w:noWrap/>
            <w:vAlign w:val="center"/>
            <w:hideMark/>
          </w:tcPr>
          <w:p w14:paraId="63D0C099" w14:textId="77777777" w:rsidR="00024E56" w:rsidRPr="00FB01E1" w:rsidRDefault="00024E56" w:rsidP="0073154C">
            <w:pPr>
              <w:spacing w:after="0"/>
              <w:rPr>
                <w:sz w:val="16"/>
                <w:szCs w:val="16"/>
                <w:lang w:val="en-GB"/>
              </w:rPr>
            </w:pPr>
          </w:p>
        </w:tc>
      </w:tr>
      <w:tr w:rsidR="00024E56" w:rsidRPr="00FB01E1" w14:paraId="004BA3BA" w14:textId="77777777" w:rsidTr="0073154C">
        <w:tc>
          <w:tcPr>
            <w:tcW w:w="796" w:type="pct"/>
            <w:shd w:val="clear" w:color="auto" w:fill="auto"/>
            <w:noWrap/>
            <w:vAlign w:val="center"/>
            <w:hideMark/>
          </w:tcPr>
          <w:p w14:paraId="07BF58B2"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Grey Plover</w:t>
            </w:r>
          </w:p>
        </w:tc>
        <w:tc>
          <w:tcPr>
            <w:tcW w:w="777" w:type="pct"/>
            <w:shd w:val="clear" w:color="auto" w:fill="auto"/>
            <w:noWrap/>
            <w:vAlign w:val="center"/>
            <w:hideMark/>
          </w:tcPr>
          <w:p w14:paraId="52BA695F"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Pluvialis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squatarola</w:t>
            </w:r>
            <w:proofErr w:type="spellEnd"/>
          </w:p>
        </w:tc>
        <w:tc>
          <w:tcPr>
            <w:tcW w:w="128" w:type="pct"/>
            <w:shd w:val="clear" w:color="auto" w:fill="auto"/>
            <w:noWrap/>
            <w:vAlign w:val="center"/>
            <w:hideMark/>
          </w:tcPr>
          <w:p w14:paraId="5469510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w:t>
            </w:r>
          </w:p>
        </w:tc>
        <w:tc>
          <w:tcPr>
            <w:tcW w:w="175" w:type="pct"/>
            <w:shd w:val="clear" w:color="auto" w:fill="auto"/>
            <w:noWrap/>
            <w:vAlign w:val="center"/>
            <w:hideMark/>
          </w:tcPr>
          <w:p w14:paraId="675577F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52</w:t>
            </w:r>
          </w:p>
        </w:tc>
        <w:tc>
          <w:tcPr>
            <w:tcW w:w="169" w:type="pct"/>
            <w:shd w:val="clear" w:color="auto" w:fill="auto"/>
            <w:noWrap/>
            <w:vAlign w:val="center"/>
            <w:hideMark/>
          </w:tcPr>
          <w:p w14:paraId="54E922F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w:t>
            </w:r>
          </w:p>
        </w:tc>
        <w:tc>
          <w:tcPr>
            <w:tcW w:w="218" w:type="pct"/>
            <w:shd w:val="clear" w:color="auto" w:fill="auto"/>
            <w:noWrap/>
            <w:vAlign w:val="center"/>
            <w:hideMark/>
          </w:tcPr>
          <w:p w14:paraId="0EEE3EF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0.76</w:t>
            </w:r>
          </w:p>
        </w:tc>
        <w:tc>
          <w:tcPr>
            <w:tcW w:w="215" w:type="pct"/>
            <w:shd w:val="clear" w:color="auto" w:fill="auto"/>
            <w:noWrap/>
            <w:vAlign w:val="center"/>
            <w:hideMark/>
          </w:tcPr>
          <w:p w14:paraId="64F21AD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2.41</w:t>
            </w:r>
          </w:p>
        </w:tc>
        <w:tc>
          <w:tcPr>
            <w:tcW w:w="215" w:type="pct"/>
            <w:shd w:val="clear" w:color="auto" w:fill="auto"/>
            <w:noWrap/>
            <w:vAlign w:val="center"/>
            <w:hideMark/>
          </w:tcPr>
          <w:p w14:paraId="36FB874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3.53</w:t>
            </w:r>
          </w:p>
        </w:tc>
        <w:tc>
          <w:tcPr>
            <w:tcW w:w="209" w:type="pct"/>
            <w:shd w:val="clear" w:color="auto" w:fill="auto"/>
            <w:noWrap/>
            <w:vAlign w:val="center"/>
            <w:hideMark/>
          </w:tcPr>
          <w:p w14:paraId="6A81E0A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1395089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57767399"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33" w:type="pct"/>
            <w:shd w:val="clear" w:color="auto" w:fill="auto"/>
            <w:noWrap/>
            <w:vAlign w:val="center"/>
            <w:hideMark/>
          </w:tcPr>
          <w:p w14:paraId="763D9503"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338A8B87"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6517823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5.25</w:t>
            </w:r>
          </w:p>
        </w:tc>
        <w:tc>
          <w:tcPr>
            <w:tcW w:w="146" w:type="pct"/>
            <w:shd w:val="clear" w:color="auto" w:fill="auto"/>
            <w:noWrap/>
            <w:vAlign w:val="center"/>
            <w:hideMark/>
          </w:tcPr>
          <w:p w14:paraId="51EAB54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2.02</w:t>
            </w:r>
          </w:p>
        </w:tc>
        <w:tc>
          <w:tcPr>
            <w:tcW w:w="130" w:type="pct"/>
            <w:shd w:val="clear" w:color="auto" w:fill="auto"/>
            <w:noWrap/>
            <w:vAlign w:val="center"/>
            <w:hideMark/>
          </w:tcPr>
          <w:p w14:paraId="3439E52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141</w:t>
            </w:r>
          </w:p>
        </w:tc>
        <w:tc>
          <w:tcPr>
            <w:tcW w:w="299" w:type="pct"/>
            <w:shd w:val="clear" w:color="auto" w:fill="auto"/>
            <w:noWrap/>
            <w:vAlign w:val="center"/>
            <w:hideMark/>
          </w:tcPr>
          <w:p w14:paraId="2C17BF2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-0.06±0.08</w:t>
            </w:r>
          </w:p>
        </w:tc>
        <w:tc>
          <w:tcPr>
            <w:tcW w:w="81" w:type="pct"/>
            <w:shd w:val="clear" w:color="auto" w:fill="auto"/>
            <w:noWrap/>
            <w:vAlign w:val="center"/>
            <w:hideMark/>
          </w:tcPr>
          <w:p w14:paraId="260D6D20"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6C20274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-1.65±0.55</w:t>
            </w:r>
          </w:p>
        </w:tc>
        <w:tc>
          <w:tcPr>
            <w:tcW w:w="81" w:type="pct"/>
            <w:shd w:val="clear" w:color="auto" w:fill="auto"/>
            <w:noWrap/>
            <w:vAlign w:val="center"/>
            <w:hideMark/>
          </w:tcPr>
          <w:p w14:paraId="2890F4DE"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5C0EA32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1.50±0.65</w:t>
            </w:r>
          </w:p>
        </w:tc>
        <w:tc>
          <w:tcPr>
            <w:tcW w:w="81" w:type="pct"/>
            <w:shd w:val="clear" w:color="auto" w:fill="auto"/>
            <w:noWrap/>
            <w:vAlign w:val="center"/>
            <w:hideMark/>
          </w:tcPr>
          <w:p w14:paraId="38967D24"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r>
      <w:tr w:rsidR="00024E56" w:rsidRPr="00FB01E1" w14:paraId="5683F503" w14:textId="77777777" w:rsidTr="0073154C">
        <w:tc>
          <w:tcPr>
            <w:tcW w:w="796" w:type="pct"/>
            <w:shd w:val="clear" w:color="auto" w:fill="auto"/>
            <w:noWrap/>
            <w:vAlign w:val="center"/>
            <w:hideMark/>
          </w:tcPr>
          <w:p w14:paraId="70D4BB48"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Eurasian Golden Plover</w:t>
            </w:r>
          </w:p>
        </w:tc>
        <w:tc>
          <w:tcPr>
            <w:tcW w:w="777" w:type="pct"/>
            <w:shd w:val="clear" w:color="auto" w:fill="auto"/>
            <w:noWrap/>
            <w:vAlign w:val="center"/>
            <w:hideMark/>
          </w:tcPr>
          <w:p w14:paraId="2C21B983"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Pluvialis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apricaria</w:t>
            </w:r>
            <w:proofErr w:type="spellEnd"/>
          </w:p>
        </w:tc>
        <w:tc>
          <w:tcPr>
            <w:tcW w:w="128" w:type="pct"/>
            <w:shd w:val="clear" w:color="auto" w:fill="auto"/>
            <w:noWrap/>
            <w:vAlign w:val="center"/>
            <w:hideMark/>
          </w:tcPr>
          <w:p w14:paraId="24D69E4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22</w:t>
            </w:r>
          </w:p>
        </w:tc>
        <w:tc>
          <w:tcPr>
            <w:tcW w:w="175" w:type="pct"/>
            <w:shd w:val="clear" w:color="auto" w:fill="auto"/>
            <w:noWrap/>
            <w:vAlign w:val="center"/>
            <w:hideMark/>
          </w:tcPr>
          <w:p w14:paraId="58839CE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84</w:t>
            </w:r>
          </w:p>
        </w:tc>
        <w:tc>
          <w:tcPr>
            <w:tcW w:w="169" w:type="pct"/>
            <w:shd w:val="clear" w:color="auto" w:fill="auto"/>
            <w:noWrap/>
            <w:vAlign w:val="center"/>
            <w:hideMark/>
          </w:tcPr>
          <w:p w14:paraId="4C282FB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101</w:t>
            </w:r>
          </w:p>
        </w:tc>
        <w:tc>
          <w:tcPr>
            <w:tcW w:w="218" w:type="pct"/>
            <w:shd w:val="clear" w:color="auto" w:fill="auto"/>
            <w:noWrap/>
            <w:vAlign w:val="center"/>
            <w:hideMark/>
          </w:tcPr>
          <w:p w14:paraId="3CBACCA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0.80</w:t>
            </w:r>
          </w:p>
        </w:tc>
        <w:tc>
          <w:tcPr>
            <w:tcW w:w="215" w:type="pct"/>
            <w:shd w:val="clear" w:color="auto" w:fill="auto"/>
            <w:noWrap/>
            <w:vAlign w:val="center"/>
            <w:hideMark/>
          </w:tcPr>
          <w:p w14:paraId="654B033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2.48</w:t>
            </w:r>
          </w:p>
        </w:tc>
        <w:tc>
          <w:tcPr>
            <w:tcW w:w="215" w:type="pct"/>
            <w:shd w:val="clear" w:color="auto" w:fill="auto"/>
            <w:noWrap/>
            <w:vAlign w:val="center"/>
            <w:hideMark/>
          </w:tcPr>
          <w:p w14:paraId="09C6D37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3.46</w:t>
            </w:r>
          </w:p>
        </w:tc>
        <w:tc>
          <w:tcPr>
            <w:tcW w:w="209" w:type="pct"/>
            <w:shd w:val="clear" w:color="auto" w:fill="auto"/>
            <w:noWrap/>
            <w:vAlign w:val="center"/>
            <w:hideMark/>
          </w:tcPr>
          <w:p w14:paraId="2BABFD9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002D210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5E594E87"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33" w:type="pct"/>
            <w:shd w:val="clear" w:color="auto" w:fill="auto"/>
            <w:noWrap/>
            <w:vAlign w:val="center"/>
            <w:hideMark/>
          </w:tcPr>
          <w:p w14:paraId="23267F57"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16EFFCDB"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0FC425A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5.31</w:t>
            </w:r>
          </w:p>
        </w:tc>
        <w:tc>
          <w:tcPr>
            <w:tcW w:w="146" w:type="pct"/>
            <w:shd w:val="clear" w:color="auto" w:fill="auto"/>
            <w:noWrap/>
            <w:vAlign w:val="center"/>
            <w:hideMark/>
          </w:tcPr>
          <w:p w14:paraId="72E4D46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1.49</w:t>
            </w:r>
          </w:p>
        </w:tc>
        <w:tc>
          <w:tcPr>
            <w:tcW w:w="130" w:type="pct"/>
            <w:shd w:val="clear" w:color="auto" w:fill="auto"/>
            <w:noWrap/>
            <w:vAlign w:val="center"/>
            <w:hideMark/>
          </w:tcPr>
          <w:p w14:paraId="4FB451D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142</w:t>
            </w:r>
          </w:p>
        </w:tc>
        <w:tc>
          <w:tcPr>
            <w:tcW w:w="299" w:type="pct"/>
            <w:shd w:val="clear" w:color="auto" w:fill="auto"/>
            <w:noWrap/>
            <w:vAlign w:val="center"/>
            <w:hideMark/>
          </w:tcPr>
          <w:p w14:paraId="53B5C08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-0.04±0.07</w:t>
            </w:r>
          </w:p>
        </w:tc>
        <w:tc>
          <w:tcPr>
            <w:tcW w:w="81" w:type="pct"/>
            <w:shd w:val="clear" w:color="auto" w:fill="auto"/>
            <w:noWrap/>
            <w:vAlign w:val="center"/>
            <w:hideMark/>
          </w:tcPr>
          <w:p w14:paraId="7EA83084"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155A359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-0.89±0.38</w:t>
            </w:r>
          </w:p>
        </w:tc>
        <w:tc>
          <w:tcPr>
            <w:tcW w:w="81" w:type="pct"/>
            <w:shd w:val="clear" w:color="auto" w:fill="auto"/>
            <w:noWrap/>
            <w:vAlign w:val="center"/>
            <w:hideMark/>
          </w:tcPr>
          <w:p w14:paraId="40C76CAD"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3DA0FBD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0.10±0.30</w:t>
            </w:r>
          </w:p>
        </w:tc>
        <w:tc>
          <w:tcPr>
            <w:tcW w:w="81" w:type="pct"/>
            <w:shd w:val="clear" w:color="auto" w:fill="auto"/>
            <w:noWrap/>
            <w:vAlign w:val="center"/>
            <w:hideMark/>
          </w:tcPr>
          <w:p w14:paraId="63EB5760" w14:textId="77777777" w:rsidR="00024E56" w:rsidRPr="00FB01E1" w:rsidRDefault="00024E56" w:rsidP="0073154C">
            <w:pPr>
              <w:spacing w:after="0"/>
              <w:rPr>
                <w:sz w:val="16"/>
                <w:szCs w:val="16"/>
                <w:lang w:val="en-GB"/>
              </w:rPr>
            </w:pPr>
          </w:p>
        </w:tc>
      </w:tr>
      <w:tr w:rsidR="00024E56" w:rsidRPr="00FB01E1" w14:paraId="2243F74F" w14:textId="77777777" w:rsidTr="0073154C">
        <w:tc>
          <w:tcPr>
            <w:tcW w:w="796" w:type="pct"/>
            <w:shd w:val="clear" w:color="auto" w:fill="auto"/>
            <w:noWrap/>
            <w:vAlign w:val="center"/>
            <w:hideMark/>
          </w:tcPr>
          <w:p w14:paraId="1F5B4697"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Pacific Golden Plover</w:t>
            </w:r>
          </w:p>
        </w:tc>
        <w:tc>
          <w:tcPr>
            <w:tcW w:w="777" w:type="pct"/>
            <w:shd w:val="clear" w:color="auto" w:fill="auto"/>
            <w:noWrap/>
            <w:vAlign w:val="center"/>
            <w:hideMark/>
          </w:tcPr>
          <w:p w14:paraId="0BAFC1CF"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Pluvialis</w:t>
            </w:r>
            <w:proofErr w:type="spellEnd"/>
            <w:r w:rsidRPr="00FB01E1">
              <w:rPr>
                <w:rFonts w:ascii="Arial" w:eastAsia="Times New Roman" w:hAnsi="Arial" w:cs="Arial"/>
                <w:i/>
                <w:iCs/>
                <w:color w:val="000000"/>
                <w:sz w:val="16"/>
                <w:szCs w:val="16"/>
                <w:lang w:val="en-GB" w:eastAsia="ru-RU"/>
              </w:rPr>
              <w:t xml:space="preserve"> fulva</w:t>
            </w:r>
          </w:p>
        </w:tc>
        <w:tc>
          <w:tcPr>
            <w:tcW w:w="128" w:type="pct"/>
            <w:shd w:val="clear" w:color="auto" w:fill="auto"/>
            <w:noWrap/>
            <w:vAlign w:val="center"/>
            <w:hideMark/>
          </w:tcPr>
          <w:p w14:paraId="70AAE97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w:t>
            </w:r>
          </w:p>
        </w:tc>
        <w:tc>
          <w:tcPr>
            <w:tcW w:w="175" w:type="pct"/>
            <w:shd w:val="clear" w:color="auto" w:fill="auto"/>
            <w:noWrap/>
            <w:vAlign w:val="center"/>
            <w:hideMark/>
          </w:tcPr>
          <w:p w14:paraId="67CAFD6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38</w:t>
            </w:r>
          </w:p>
        </w:tc>
        <w:tc>
          <w:tcPr>
            <w:tcW w:w="169" w:type="pct"/>
            <w:shd w:val="clear" w:color="auto" w:fill="auto"/>
            <w:noWrap/>
            <w:vAlign w:val="center"/>
            <w:hideMark/>
          </w:tcPr>
          <w:p w14:paraId="71673DF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w:t>
            </w:r>
          </w:p>
        </w:tc>
        <w:tc>
          <w:tcPr>
            <w:tcW w:w="218" w:type="pct"/>
            <w:shd w:val="clear" w:color="auto" w:fill="auto"/>
            <w:noWrap/>
            <w:vAlign w:val="center"/>
            <w:hideMark/>
          </w:tcPr>
          <w:p w14:paraId="20C2054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0.73</w:t>
            </w:r>
          </w:p>
        </w:tc>
        <w:tc>
          <w:tcPr>
            <w:tcW w:w="215" w:type="pct"/>
            <w:shd w:val="clear" w:color="auto" w:fill="auto"/>
            <w:noWrap/>
            <w:vAlign w:val="center"/>
            <w:hideMark/>
          </w:tcPr>
          <w:p w14:paraId="4E50494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2.54</w:t>
            </w:r>
          </w:p>
        </w:tc>
        <w:tc>
          <w:tcPr>
            <w:tcW w:w="215" w:type="pct"/>
            <w:shd w:val="clear" w:color="auto" w:fill="auto"/>
            <w:noWrap/>
            <w:vAlign w:val="center"/>
            <w:hideMark/>
          </w:tcPr>
          <w:p w14:paraId="7918319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3.00</w:t>
            </w:r>
          </w:p>
        </w:tc>
        <w:tc>
          <w:tcPr>
            <w:tcW w:w="209" w:type="pct"/>
            <w:shd w:val="clear" w:color="auto" w:fill="auto"/>
            <w:noWrap/>
            <w:vAlign w:val="center"/>
            <w:hideMark/>
          </w:tcPr>
          <w:p w14:paraId="3034217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5AF39197"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4D2527C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33" w:type="pct"/>
            <w:shd w:val="clear" w:color="auto" w:fill="auto"/>
            <w:noWrap/>
            <w:vAlign w:val="center"/>
            <w:hideMark/>
          </w:tcPr>
          <w:p w14:paraId="2573893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5C638B8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71EC624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4.65</w:t>
            </w:r>
          </w:p>
        </w:tc>
        <w:tc>
          <w:tcPr>
            <w:tcW w:w="146" w:type="pct"/>
            <w:shd w:val="clear" w:color="auto" w:fill="auto"/>
            <w:noWrap/>
            <w:vAlign w:val="center"/>
            <w:hideMark/>
          </w:tcPr>
          <w:p w14:paraId="14832C6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1.42</w:t>
            </w:r>
          </w:p>
        </w:tc>
        <w:tc>
          <w:tcPr>
            <w:tcW w:w="130" w:type="pct"/>
            <w:shd w:val="clear" w:color="auto" w:fill="auto"/>
            <w:noWrap/>
            <w:vAlign w:val="center"/>
            <w:hideMark/>
          </w:tcPr>
          <w:p w14:paraId="074AAFB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145</w:t>
            </w:r>
          </w:p>
        </w:tc>
        <w:tc>
          <w:tcPr>
            <w:tcW w:w="299" w:type="pct"/>
            <w:shd w:val="clear" w:color="auto" w:fill="auto"/>
            <w:noWrap/>
            <w:vAlign w:val="center"/>
            <w:hideMark/>
          </w:tcPr>
          <w:p w14:paraId="574348C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0.13±0.07</w:t>
            </w:r>
          </w:p>
        </w:tc>
        <w:tc>
          <w:tcPr>
            <w:tcW w:w="81" w:type="pct"/>
            <w:shd w:val="clear" w:color="auto" w:fill="auto"/>
            <w:noWrap/>
            <w:vAlign w:val="center"/>
            <w:hideMark/>
          </w:tcPr>
          <w:p w14:paraId="4B4C09EE"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3F25D12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-0.23±0.46</w:t>
            </w:r>
          </w:p>
        </w:tc>
        <w:tc>
          <w:tcPr>
            <w:tcW w:w="81" w:type="pct"/>
            <w:shd w:val="clear" w:color="auto" w:fill="auto"/>
            <w:noWrap/>
            <w:vAlign w:val="center"/>
            <w:hideMark/>
          </w:tcPr>
          <w:p w14:paraId="28D63311"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3C71E1D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-0.18±0.57</w:t>
            </w:r>
          </w:p>
        </w:tc>
        <w:tc>
          <w:tcPr>
            <w:tcW w:w="81" w:type="pct"/>
            <w:shd w:val="clear" w:color="auto" w:fill="auto"/>
            <w:noWrap/>
            <w:vAlign w:val="center"/>
            <w:hideMark/>
          </w:tcPr>
          <w:p w14:paraId="77F23764" w14:textId="77777777" w:rsidR="00024E56" w:rsidRPr="00FB01E1" w:rsidRDefault="00024E56" w:rsidP="0073154C">
            <w:pPr>
              <w:spacing w:after="0"/>
              <w:rPr>
                <w:sz w:val="16"/>
                <w:szCs w:val="16"/>
                <w:lang w:val="en-GB"/>
              </w:rPr>
            </w:pPr>
          </w:p>
        </w:tc>
      </w:tr>
      <w:tr w:rsidR="00024E56" w:rsidRPr="00FB01E1" w14:paraId="5C3011C3" w14:textId="77777777" w:rsidTr="0073154C">
        <w:tc>
          <w:tcPr>
            <w:tcW w:w="796" w:type="pct"/>
            <w:shd w:val="clear" w:color="auto" w:fill="auto"/>
            <w:noWrap/>
            <w:vAlign w:val="center"/>
            <w:hideMark/>
          </w:tcPr>
          <w:p w14:paraId="24734E78"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Eurasian Dotterel</w:t>
            </w:r>
          </w:p>
        </w:tc>
        <w:tc>
          <w:tcPr>
            <w:tcW w:w="777" w:type="pct"/>
            <w:shd w:val="clear" w:color="auto" w:fill="auto"/>
            <w:noWrap/>
            <w:vAlign w:val="center"/>
            <w:hideMark/>
          </w:tcPr>
          <w:p w14:paraId="769610FB"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Eudromias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morinellus</w:t>
            </w:r>
            <w:proofErr w:type="spellEnd"/>
          </w:p>
        </w:tc>
        <w:tc>
          <w:tcPr>
            <w:tcW w:w="128" w:type="pct"/>
            <w:shd w:val="clear" w:color="auto" w:fill="auto"/>
            <w:noWrap/>
            <w:vAlign w:val="center"/>
            <w:hideMark/>
          </w:tcPr>
          <w:p w14:paraId="761660A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w:t>
            </w:r>
          </w:p>
        </w:tc>
        <w:tc>
          <w:tcPr>
            <w:tcW w:w="175" w:type="pct"/>
            <w:shd w:val="clear" w:color="auto" w:fill="auto"/>
            <w:noWrap/>
            <w:vAlign w:val="center"/>
            <w:hideMark/>
          </w:tcPr>
          <w:p w14:paraId="538696B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22</w:t>
            </w:r>
          </w:p>
        </w:tc>
        <w:tc>
          <w:tcPr>
            <w:tcW w:w="169" w:type="pct"/>
            <w:shd w:val="clear" w:color="auto" w:fill="auto"/>
            <w:noWrap/>
            <w:vAlign w:val="center"/>
            <w:hideMark/>
          </w:tcPr>
          <w:p w14:paraId="6D50152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9</w:t>
            </w:r>
          </w:p>
        </w:tc>
        <w:tc>
          <w:tcPr>
            <w:tcW w:w="218" w:type="pct"/>
            <w:shd w:val="clear" w:color="auto" w:fill="auto"/>
            <w:noWrap/>
            <w:vAlign w:val="center"/>
            <w:hideMark/>
          </w:tcPr>
          <w:p w14:paraId="3447BDD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0.54</w:t>
            </w:r>
          </w:p>
        </w:tc>
        <w:tc>
          <w:tcPr>
            <w:tcW w:w="215" w:type="pct"/>
            <w:shd w:val="clear" w:color="auto" w:fill="auto"/>
            <w:noWrap/>
            <w:vAlign w:val="center"/>
            <w:hideMark/>
          </w:tcPr>
          <w:p w14:paraId="3F4A26E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2.44</w:t>
            </w:r>
          </w:p>
        </w:tc>
        <w:tc>
          <w:tcPr>
            <w:tcW w:w="215" w:type="pct"/>
            <w:shd w:val="clear" w:color="auto" w:fill="auto"/>
            <w:noWrap/>
            <w:vAlign w:val="center"/>
            <w:hideMark/>
          </w:tcPr>
          <w:p w14:paraId="1AC2A72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3.33</w:t>
            </w:r>
          </w:p>
        </w:tc>
        <w:tc>
          <w:tcPr>
            <w:tcW w:w="209" w:type="pct"/>
            <w:shd w:val="clear" w:color="auto" w:fill="auto"/>
            <w:noWrap/>
            <w:vAlign w:val="center"/>
            <w:hideMark/>
          </w:tcPr>
          <w:p w14:paraId="3892A6EF"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6D1AE1A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3B4FEB2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33" w:type="pct"/>
            <w:shd w:val="clear" w:color="auto" w:fill="auto"/>
            <w:noWrap/>
            <w:vAlign w:val="center"/>
            <w:hideMark/>
          </w:tcPr>
          <w:p w14:paraId="03FC4FFF"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0195988C"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6309DB1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4.61</w:t>
            </w:r>
          </w:p>
        </w:tc>
        <w:tc>
          <w:tcPr>
            <w:tcW w:w="146" w:type="pct"/>
            <w:shd w:val="clear" w:color="auto" w:fill="auto"/>
            <w:noWrap/>
            <w:vAlign w:val="center"/>
            <w:hideMark/>
          </w:tcPr>
          <w:p w14:paraId="0C27165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1.45</w:t>
            </w:r>
          </w:p>
        </w:tc>
        <w:tc>
          <w:tcPr>
            <w:tcW w:w="130" w:type="pct"/>
            <w:shd w:val="clear" w:color="auto" w:fill="auto"/>
            <w:noWrap/>
            <w:vAlign w:val="center"/>
            <w:hideMark/>
          </w:tcPr>
          <w:p w14:paraId="528FE44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147</w:t>
            </w:r>
          </w:p>
        </w:tc>
        <w:tc>
          <w:tcPr>
            <w:tcW w:w="299" w:type="pct"/>
            <w:shd w:val="clear" w:color="auto" w:fill="auto"/>
            <w:noWrap/>
            <w:vAlign w:val="center"/>
            <w:hideMark/>
          </w:tcPr>
          <w:p w14:paraId="7534B91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-0.07±0.09</w:t>
            </w:r>
          </w:p>
        </w:tc>
        <w:tc>
          <w:tcPr>
            <w:tcW w:w="81" w:type="pct"/>
            <w:shd w:val="clear" w:color="auto" w:fill="auto"/>
            <w:noWrap/>
            <w:vAlign w:val="center"/>
            <w:hideMark/>
          </w:tcPr>
          <w:p w14:paraId="02AD0CD6"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43D215D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-1.47±0.48</w:t>
            </w:r>
          </w:p>
        </w:tc>
        <w:tc>
          <w:tcPr>
            <w:tcW w:w="81" w:type="pct"/>
            <w:shd w:val="clear" w:color="auto" w:fill="auto"/>
            <w:noWrap/>
            <w:vAlign w:val="center"/>
            <w:hideMark/>
          </w:tcPr>
          <w:p w14:paraId="6D9C46AC"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1F50317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-1.94±0.66</w:t>
            </w:r>
          </w:p>
        </w:tc>
        <w:tc>
          <w:tcPr>
            <w:tcW w:w="81" w:type="pct"/>
            <w:shd w:val="clear" w:color="auto" w:fill="auto"/>
            <w:noWrap/>
            <w:vAlign w:val="center"/>
            <w:hideMark/>
          </w:tcPr>
          <w:p w14:paraId="62867B2B"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r>
      <w:tr w:rsidR="00024E56" w:rsidRPr="00FB01E1" w14:paraId="48B17AC1" w14:textId="77777777" w:rsidTr="0073154C">
        <w:tc>
          <w:tcPr>
            <w:tcW w:w="796" w:type="pct"/>
            <w:shd w:val="clear" w:color="auto" w:fill="auto"/>
            <w:noWrap/>
            <w:vAlign w:val="center"/>
            <w:hideMark/>
          </w:tcPr>
          <w:p w14:paraId="3B264A52"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Common Ringed Plover</w:t>
            </w:r>
          </w:p>
        </w:tc>
        <w:tc>
          <w:tcPr>
            <w:tcW w:w="777" w:type="pct"/>
            <w:shd w:val="clear" w:color="auto" w:fill="auto"/>
            <w:noWrap/>
            <w:vAlign w:val="center"/>
            <w:hideMark/>
          </w:tcPr>
          <w:p w14:paraId="46FDF585"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Charadrius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hiaticula</w:t>
            </w:r>
            <w:proofErr w:type="spellEnd"/>
          </w:p>
        </w:tc>
        <w:tc>
          <w:tcPr>
            <w:tcW w:w="128" w:type="pct"/>
            <w:shd w:val="clear" w:color="auto" w:fill="auto"/>
            <w:noWrap/>
            <w:vAlign w:val="center"/>
            <w:hideMark/>
          </w:tcPr>
          <w:p w14:paraId="17C0BEF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w:t>
            </w:r>
          </w:p>
        </w:tc>
        <w:tc>
          <w:tcPr>
            <w:tcW w:w="175" w:type="pct"/>
            <w:shd w:val="clear" w:color="auto" w:fill="auto"/>
            <w:noWrap/>
            <w:vAlign w:val="center"/>
            <w:hideMark/>
          </w:tcPr>
          <w:p w14:paraId="586AE6C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37</w:t>
            </w:r>
          </w:p>
        </w:tc>
        <w:tc>
          <w:tcPr>
            <w:tcW w:w="169" w:type="pct"/>
            <w:shd w:val="clear" w:color="auto" w:fill="auto"/>
            <w:noWrap/>
            <w:vAlign w:val="center"/>
            <w:hideMark/>
          </w:tcPr>
          <w:p w14:paraId="1824C42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w:t>
            </w:r>
          </w:p>
        </w:tc>
        <w:tc>
          <w:tcPr>
            <w:tcW w:w="218" w:type="pct"/>
            <w:shd w:val="clear" w:color="auto" w:fill="auto"/>
            <w:noWrap/>
            <w:vAlign w:val="center"/>
            <w:hideMark/>
          </w:tcPr>
          <w:p w14:paraId="5585CDC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0.83</w:t>
            </w:r>
          </w:p>
        </w:tc>
        <w:tc>
          <w:tcPr>
            <w:tcW w:w="215" w:type="pct"/>
            <w:shd w:val="clear" w:color="auto" w:fill="auto"/>
            <w:noWrap/>
            <w:vAlign w:val="center"/>
            <w:hideMark/>
          </w:tcPr>
          <w:p w14:paraId="0935362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2.58</w:t>
            </w:r>
          </w:p>
        </w:tc>
        <w:tc>
          <w:tcPr>
            <w:tcW w:w="215" w:type="pct"/>
            <w:shd w:val="clear" w:color="auto" w:fill="auto"/>
            <w:noWrap/>
            <w:vAlign w:val="center"/>
            <w:hideMark/>
          </w:tcPr>
          <w:p w14:paraId="596C03C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3.34</w:t>
            </w:r>
          </w:p>
        </w:tc>
        <w:tc>
          <w:tcPr>
            <w:tcW w:w="209" w:type="pct"/>
            <w:shd w:val="clear" w:color="auto" w:fill="auto"/>
            <w:noWrap/>
            <w:vAlign w:val="center"/>
            <w:hideMark/>
          </w:tcPr>
          <w:p w14:paraId="1FD91826"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6680282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5D90F213"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33" w:type="pct"/>
            <w:shd w:val="clear" w:color="auto" w:fill="auto"/>
            <w:noWrap/>
            <w:vAlign w:val="center"/>
            <w:hideMark/>
          </w:tcPr>
          <w:p w14:paraId="1CA3AC8E"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4E1F7B68"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28CE2AF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3.98</w:t>
            </w:r>
          </w:p>
        </w:tc>
        <w:tc>
          <w:tcPr>
            <w:tcW w:w="146" w:type="pct"/>
            <w:shd w:val="clear" w:color="auto" w:fill="auto"/>
            <w:noWrap/>
            <w:vAlign w:val="center"/>
            <w:hideMark/>
          </w:tcPr>
          <w:p w14:paraId="0853D61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1.36</w:t>
            </w:r>
          </w:p>
        </w:tc>
        <w:tc>
          <w:tcPr>
            <w:tcW w:w="130" w:type="pct"/>
            <w:shd w:val="clear" w:color="auto" w:fill="auto"/>
            <w:noWrap/>
            <w:vAlign w:val="center"/>
            <w:hideMark/>
          </w:tcPr>
          <w:p w14:paraId="13493AA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144</w:t>
            </w:r>
          </w:p>
        </w:tc>
        <w:tc>
          <w:tcPr>
            <w:tcW w:w="299" w:type="pct"/>
            <w:shd w:val="clear" w:color="auto" w:fill="auto"/>
            <w:noWrap/>
            <w:vAlign w:val="center"/>
            <w:hideMark/>
          </w:tcPr>
          <w:p w14:paraId="7B5CBE2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-0.03±0.11</w:t>
            </w:r>
          </w:p>
        </w:tc>
        <w:tc>
          <w:tcPr>
            <w:tcW w:w="81" w:type="pct"/>
            <w:shd w:val="clear" w:color="auto" w:fill="auto"/>
            <w:noWrap/>
            <w:vAlign w:val="center"/>
            <w:hideMark/>
          </w:tcPr>
          <w:p w14:paraId="2FF81764"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5BA631C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-1.20±0.70</w:t>
            </w:r>
          </w:p>
        </w:tc>
        <w:tc>
          <w:tcPr>
            <w:tcW w:w="81" w:type="pct"/>
            <w:shd w:val="clear" w:color="auto" w:fill="auto"/>
            <w:noWrap/>
            <w:vAlign w:val="center"/>
            <w:hideMark/>
          </w:tcPr>
          <w:p w14:paraId="11D00F43"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75E635C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0.17±0.57</w:t>
            </w:r>
          </w:p>
        </w:tc>
        <w:tc>
          <w:tcPr>
            <w:tcW w:w="81" w:type="pct"/>
            <w:shd w:val="clear" w:color="auto" w:fill="auto"/>
            <w:noWrap/>
            <w:vAlign w:val="center"/>
            <w:hideMark/>
          </w:tcPr>
          <w:p w14:paraId="1BA94B11" w14:textId="77777777" w:rsidR="00024E56" w:rsidRPr="00FB01E1" w:rsidRDefault="00024E56" w:rsidP="0073154C">
            <w:pPr>
              <w:spacing w:after="0"/>
              <w:rPr>
                <w:sz w:val="16"/>
                <w:szCs w:val="16"/>
                <w:lang w:val="en-GB"/>
              </w:rPr>
            </w:pPr>
          </w:p>
        </w:tc>
      </w:tr>
      <w:tr w:rsidR="00024E56" w:rsidRPr="00FB01E1" w14:paraId="1A2981E0" w14:textId="77777777" w:rsidTr="0073154C">
        <w:tc>
          <w:tcPr>
            <w:tcW w:w="796" w:type="pct"/>
            <w:shd w:val="clear" w:color="auto" w:fill="auto"/>
            <w:noWrap/>
            <w:vAlign w:val="center"/>
            <w:hideMark/>
          </w:tcPr>
          <w:p w14:paraId="5BBF2510"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Little Ringed Plover</w:t>
            </w:r>
          </w:p>
        </w:tc>
        <w:tc>
          <w:tcPr>
            <w:tcW w:w="777" w:type="pct"/>
            <w:shd w:val="clear" w:color="auto" w:fill="auto"/>
            <w:noWrap/>
            <w:vAlign w:val="center"/>
            <w:hideMark/>
          </w:tcPr>
          <w:p w14:paraId="4EFDC6AE"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Charadrius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dubius</w:t>
            </w:r>
            <w:proofErr w:type="spellEnd"/>
          </w:p>
        </w:tc>
        <w:tc>
          <w:tcPr>
            <w:tcW w:w="128" w:type="pct"/>
            <w:shd w:val="clear" w:color="auto" w:fill="auto"/>
            <w:noWrap/>
            <w:vAlign w:val="center"/>
            <w:hideMark/>
          </w:tcPr>
          <w:p w14:paraId="78BBE25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w:t>
            </w:r>
          </w:p>
        </w:tc>
        <w:tc>
          <w:tcPr>
            <w:tcW w:w="175" w:type="pct"/>
            <w:shd w:val="clear" w:color="auto" w:fill="auto"/>
            <w:noWrap/>
            <w:vAlign w:val="center"/>
            <w:hideMark/>
          </w:tcPr>
          <w:p w14:paraId="5AE626D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136</w:t>
            </w:r>
          </w:p>
        </w:tc>
        <w:tc>
          <w:tcPr>
            <w:tcW w:w="169" w:type="pct"/>
            <w:shd w:val="clear" w:color="auto" w:fill="auto"/>
            <w:noWrap/>
            <w:vAlign w:val="center"/>
            <w:hideMark/>
          </w:tcPr>
          <w:p w14:paraId="4A6D428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117</w:t>
            </w:r>
          </w:p>
        </w:tc>
        <w:tc>
          <w:tcPr>
            <w:tcW w:w="218" w:type="pct"/>
            <w:shd w:val="clear" w:color="auto" w:fill="auto"/>
            <w:noWrap/>
            <w:vAlign w:val="center"/>
            <w:hideMark/>
          </w:tcPr>
          <w:p w14:paraId="5C9EEE6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0.64</w:t>
            </w:r>
          </w:p>
        </w:tc>
        <w:tc>
          <w:tcPr>
            <w:tcW w:w="215" w:type="pct"/>
            <w:shd w:val="clear" w:color="auto" w:fill="auto"/>
            <w:noWrap/>
            <w:vAlign w:val="center"/>
            <w:hideMark/>
          </w:tcPr>
          <w:p w14:paraId="582C63F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2.00</w:t>
            </w:r>
          </w:p>
        </w:tc>
        <w:tc>
          <w:tcPr>
            <w:tcW w:w="215" w:type="pct"/>
            <w:shd w:val="clear" w:color="auto" w:fill="auto"/>
            <w:noWrap/>
            <w:vAlign w:val="center"/>
            <w:hideMark/>
          </w:tcPr>
          <w:p w14:paraId="3A04F62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3.01</w:t>
            </w:r>
          </w:p>
        </w:tc>
        <w:tc>
          <w:tcPr>
            <w:tcW w:w="209" w:type="pct"/>
            <w:shd w:val="clear" w:color="auto" w:fill="auto"/>
            <w:noWrap/>
            <w:vAlign w:val="center"/>
            <w:hideMark/>
          </w:tcPr>
          <w:p w14:paraId="6B64A2D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0EC8F0E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4DCF524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2594E8CE"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5CB3ED58"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7DA51FE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3.60</w:t>
            </w:r>
          </w:p>
        </w:tc>
        <w:tc>
          <w:tcPr>
            <w:tcW w:w="146" w:type="pct"/>
            <w:shd w:val="clear" w:color="auto" w:fill="auto"/>
            <w:noWrap/>
            <w:vAlign w:val="center"/>
            <w:hideMark/>
          </w:tcPr>
          <w:p w14:paraId="42C515E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1.21</w:t>
            </w:r>
          </w:p>
        </w:tc>
        <w:tc>
          <w:tcPr>
            <w:tcW w:w="130" w:type="pct"/>
            <w:shd w:val="clear" w:color="auto" w:fill="auto"/>
            <w:noWrap/>
            <w:vAlign w:val="center"/>
            <w:hideMark/>
          </w:tcPr>
          <w:p w14:paraId="1DE692B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138</w:t>
            </w:r>
          </w:p>
        </w:tc>
        <w:tc>
          <w:tcPr>
            <w:tcW w:w="299" w:type="pct"/>
            <w:shd w:val="clear" w:color="auto" w:fill="auto"/>
            <w:noWrap/>
            <w:vAlign w:val="center"/>
            <w:hideMark/>
          </w:tcPr>
          <w:p w14:paraId="3198499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-0.10±0.05</w:t>
            </w:r>
          </w:p>
        </w:tc>
        <w:tc>
          <w:tcPr>
            <w:tcW w:w="81" w:type="pct"/>
            <w:shd w:val="clear" w:color="auto" w:fill="auto"/>
            <w:noWrap/>
            <w:vAlign w:val="center"/>
            <w:hideMark/>
          </w:tcPr>
          <w:p w14:paraId="3A4C9D32"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2837517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-1.18±0.34</w:t>
            </w:r>
          </w:p>
        </w:tc>
        <w:tc>
          <w:tcPr>
            <w:tcW w:w="81" w:type="pct"/>
            <w:shd w:val="clear" w:color="auto" w:fill="auto"/>
            <w:noWrap/>
            <w:vAlign w:val="center"/>
            <w:hideMark/>
          </w:tcPr>
          <w:p w14:paraId="6D3E2FCE"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05BCD44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0.27±0.28</w:t>
            </w:r>
          </w:p>
        </w:tc>
        <w:tc>
          <w:tcPr>
            <w:tcW w:w="81" w:type="pct"/>
            <w:shd w:val="clear" w:color="auto" w:fill="auto"/>
            <w:noWrap/>
            <w:vAlign w:val="center"/>
            <w:hideMark/>
          </w:tcPr>
          <w:p w14:paraId="38290ECC" w14:textId="77777777" w:rsidR="00024E56" w:rsidRPr="00FB01E1" w:rsidRDefault="00024E56" w:rsidP="0073154C">
            <w:pPr>
              <w:spacing w:after="0"/>
              <w:rPr>
                <w:sz w:val="16"/>
                <w:szCs w:val="16"/>
                <w:lang w:val="en-GB"/>
              </w:rPr>
            </w:pPr>
          </w:p>
        </w:tc>
      </w:tr>
      <w:tr w:rsidR="00024E56" w:rsidRPr="00FB01E1" w14:paraId="2386BBA2" w14:textId="77777777" w:rsidTr="0073154C">
        <w:tc>
          <w:tcPr>
            <w:tcW w:w="796" w:type="pct"/>
            <w:shd w:val="clear" w:color="auto" w:fill="auto"/>
            <w:noWrap/>
            <w:vAlign w:val="center"/>
            <w:hideMark/>
          </w:tcPr>
          <w:p w14:paraId="45683914"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Northern Lapwing</w:t>
            </w:r>
          </w:p>
        </w:tc>
        <w:tc>
          <w:tcPr>
            <w:tcW w:w="777" w:type="pct"/>
            <w:shd w:val="clear" w:color="auto" w:fill="auto"/>
            <w:noWrap/>
            <w:vAlign w:val="center"/>
            <w:hideMark/>
          </w:tcPr>
          <w:p w14:paraId="4A6291C7"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Vanellus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vanellus</w:t>
            </w:r>
            <w:proofErr w:type="spellEnd"/>
          </w:p>
        </w:tc>
        <w:tc>
          <w:tcPr>
            <w:tcW w:w="128" w:type="pct"/>
            <w:shd w:val="clear" w:color="auto" w:fill="auto"/>
            <w:noWrap/>
            <w:vAlign w:val="center"/>
            <w:hideMark/>
          </w:tcPr>
          <w:p w14:paraId="427F4D2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w:t>
            </w:r>
          </w:p>
        </w:tc>
        <w:tc>
          <w:tcPr>
            <w:tcW w:w="175" w:type="pct"/>
            <w:shd w:val="clear" w:color="auto" w:fill="auto"/>
            <w:noWrap/>
            <w:vAlign w:val="center"/>
            <w:hideMark/>
          </w:tcPr>
          <w:p w14:paraId="28BF53B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54</w:t>
            </w:r>
          </w:p>
        </w:tc>
        <w:tc>
          <w:tcPr>
            <w:tcW w:w="169" w:type="pct"/>
            <w:shd w:val="clear" w:color="auto" w:fill="auto"/>
            <w:noWrap/>
            <w:vAlign w:val="center"/>
            <w:hideMark/>
          </w:tcPr>
          <w:p w14:paraId="4EFB741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59</w:t>
            </w:r>
          </w:p>
        </w:tc>
        <w:tc>
          <w:tcPr>
            <w:tcW w:w="218" w:type="pct"/>
            <w:shd w:val="clear" w:color="auto" w:fill="auto"/>
            <w:noWrap/>
            <w:vAlign w:val="center"/>
            <w:hideMark/>
          </w:tcPr>
          <w:p w14:paraId="1FA068D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0.64</w:t>
            </w:r>
          </w:p>
        </w:tc>
        <w:tc>
          <w:tcPr>
            <w:tcW w:w="215" w:type="pct"/>
            <w:shd w:val="clear" w:color="auto" w:fill="auto"/>
            <w:noWrap/>
            <w:vAlign w:val="center"/>
            <w:hideMark/>
          </w:tcPr>
          <w:p w14:paraId="67E2266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2.69</w:t>
            </w:r>
          </w:p>
        </w:tc>
        <w:tc>
          <w:tcPr>
            <w:tcW w:w="215" w:type="pct"/>
            <w:shd w:val="clear" w:color="auto" w:fill="auto"/>
            <w:noWrap/>
            <w:vAlign w:val="center"/>
            <w:hideMark/>
          </w:tcPr>
          <w:p w14:paraId="69E8A07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3.96</w:t>
            </w:r>
          </w:p>
        </w:tc>
        <w:tc>
          <w:tcPr>
            <w:tcW w:w="209" w:type="pct"/>
            <w:shd w:val="clear" w:color="auto" w:fill="auto"/>
            <w:noWrap/>
            <w:vAlign w:val="center"/>
            <w:hideMark/>
          </w:tcPr>
          <w:p w14:paraId="1C6043D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3417E78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1418E32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19CF3E37"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3E927ECD"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1517488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5.28</w:t>
            </w:r>
          </w:p>
        </w:tc>
        <w:tc>
          <w:tcPr>
            <w:tcW w:w="146" w:type="pct"/>
            <w:shd w:val="clear" w:color="auto" w:fill="auto"/>
            <w:noWrap/>
            <w:vAlign w:val="center"/>
            <w:hideMark/>
          </w:tcPr>
          <w:p w14:paraId="3945420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1.82</w:t>
            </w:r>
          </w:p>
        </w:tc>
        <w:tc>
          <w:tcPr>
            <w:tcW w:w="130" w:type="pct"/>
            <w:shd w:val="clear" w:color="auto" w:fill="auto"/>
            <w:noWrap/>
            <w:vAlign w:val="center"/>
            <w:hideMark/>
          </w:tcPr>
          <w:p w14:paraId="3102ACC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122</w:t>
            </w:r>
          </w:p>
        </w:tc>
        <w:tc>
          <w:tcPr>
            <w:tcW w:w="299" w:type="pct"/>
            <w:shd w:val="clear" w:color="auto" w:fill="auto"/>
            <w:noWrap/>
            <w:vAlign w:val="center"/>
            <w:hideMark/>
          </w:tcPr>
          <w:p w14:paraId="4EAA5A6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0.46±0.21</w:t>
            </w:r>
          </w:p>
        </w:tc>
        <w:tc>
          <w:tcPr>
            <w:tcW w:w="81" w:type="pct"/>
            <w:shd w:val="clear" w:color="auto" w:fill="auto"/>
            <w:noWrap/>
            <w:vAlign w:val="center"/>
            <w:hideMark/>
          </w:tcPr>
          <w:p w14:paraId="785A1526"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32EA51C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-1.15±1.00</w:t>
            </w:r>
          </w:p>
        </w:tc>
        <w:tc>
          <w:tcPr>
            <w:tcW w:w="81" w:type="pct"/>
            <w:shd w:val="clear" w:color="auto" w:fill="auto"/>
            <w:noWrap/>
            <w:vAlign w:val="center"/>
            <w:hideMark/>
          </w:tcPr>
          <w:p w14:paraId="6251478A"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6332751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-0.40±1.10</w:t>
            </w:r>
          </w:p>
        </w:tc>
        <w:tc>
          <w:tcPr>
            <w:tcW w:w="81" w:type="pct"/>
            <w:shd w:val="clear" w:color="auto" w:fill="auto"/>
            <w:noWrap/>
            <w:vAlign w:val="center"/>
            <w:hideMark/>
          </w:tcPr>
          <w:p w14:paraId="21C1D14A" w14:textId="77777777" w:rsidR="00024E56" w:rsidRPr="00FB01E1" w:rsidRDefault="00024E56" w:rsidP="0073154C">
            <w:pPr>
              <w:spacing w:after="0"/>
              <w:rPr>
                <w:sz w:val="16"/>
                <w:szCs w:val="16"/>
                <w:lang w:val="en-GB"/>
              </w:rPr>
            </w:pPr>
          </w:p>
        </w:tc>
      </w:tr>
      <w:tr w:rsidR="00024E56" w:rsidRPr="00FB01E1" w14:paraId="6B0216E1" w14:textId="77777777" w:rsidTr="0073154C">
        <w:tc>
          <w:tcPr>
            <w:tcW w:w="796" w:type="pct"/>
            <w:shd w:val="clear" w:color="auto" w:fill="auto"/>
            <w:noWrap/>
            <w:vAlign w:val="center"/>
            <w:hideMark/>
          </w:tcPr>
          <w:p w14:paraId="02D8EEBA"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Whimbrel</w:t>
            </w:r>
          </w:p>
        </w:tc>
        <w:tc>
          <w:tcPr>
            <w:tcW w:w="777" w:type="pct"/>
            <w:shd w:val="clear" w:color="auto" w:fill="auto"/>
            <w:noWrap/>
            <w:vAlign w:val="center"/>
            <w:hideMark/>
          </w:tcPr>
          <w:p w14:paraId="574B03E0"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Numenius </w:t>
            </w:r>
            <w:proofErr w:type="spellStart"/>
            <w:r w:rsidRPr="00FB01E1">
              <w:rPr>
                <w:rFonts w:ascii="Arial" w:eastAsia="Times New Roman" w:hAnsi="Arial" w:cs="Arial"/>
                <w:i/>
                <w:iCs/>
                <w:color w:val="000000"/>
                <w:sz w:val="16"/>
                <w:szCs w:val="16"/>
                <w:lang w:val="en-GB" w:eastAsia="ru-RU"/>
              </w:rPr>
              <w:t>phaeopus</w:t>
            </w:r>
            <w:proofErr w:type="spellEnd"/>
          </w:p>
        </w:tc>
        <w:tc>
          <w:tcPr>
            <w:tcW w:w="128" w:type="pct"/>
            <w:shd w:val="clear" w:color="auto" w:fill="auto"/>
            <w:noWrap/>
            <w:vAlign w:val="center"/>
            <w:hideMark/>
          </w:tcPr>
          <w:p w14:paraId="73E08BF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w:t>
            </w:r>
          </w:p>
        </w:tc>
        <w:tc>
          <w:tcPr>
            <w:tcW w:w="175" w:type="pct"/>
            <w:shd w:val="clear" w:color="auto" w:fill="auto"/>
            <w:noWrap/>
            <w:vAlign w:val="center"/>
            <w:hideMark/>
          </w:tcPr>
          <w:p w14:paraId="08660FD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41</w:t>
            </w:r>
          </w:p>
        </w:tc>
        <w:tc>
          <w:tcPr>
            <w:tcW w:w="169" w:type="pct"/>
            <w:shd w:val="clear" w:color="auto" w:fill="auto"/>
            <w:noWrap/>
            <w:vAlign w:val="center"/>
            <w:hideMark/>
          </w:tcPr>
          <w:p w14:paraId="4E7AA33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19</w:t>
            </w:r>
          </w:p>
        </w:tc>
        <w:tc>
          <w:tcPr>
            <w:tcW w:w="218" w:type="pct"/>
            <w:shd w:val="clear" w:color="auto" w:fill="auto"/>
            <w:noWrap/>
            <w:vAlign w:val="center"/>
            <w:hideMark/>
          </w:tcPr>
          <w:p w14:paraId="51D4555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0.73</w:t>
            </w:r>
          </w:p>
        </w:tc>
        <w:tc>
          <w:tcPr>
            <w:tcW w:w="215" w:type="pct"/>
            <w:shd w:val="clear" w:color="auto" w:fill="auto"/>
            <w:noWrap/>
            <w:vAlign w:val="center"/>
            <w:hideMark/>
          </w:tcPr>
          <w:p w14:paraId="59DAB4B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2.54</w:t>
            </w:r>
          </w:p>
        </w:tc>
        <w:tc>
          <w:tcPr>
            <w:tcW w:w="215" w:type="pct"/>
            <w:shd w:val="clear" w:color="auto" w:fill="auto"/>
            <w:noWrap/>
            <w:vAlign w:val="center"/>
            <w:hideMark/>
          </w:tcPr>
          <w:p w14:paraId="3653763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3.00</w:t>
            </w:r>
          </w:p>
        </w:tc>
        <w:tc>
          <w:tcPr>
            <w:tcW w:w="209" w:type="pct"/>
            <w:shd w:val="clear" w:color="auto" w:fill="auto"/>
            <w:noWrap/>
            <w:vAlign w:val="center"/>
            <w:hideMark/>
          </w:tcPr>
          <w:p w14:paraId="3AEC175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0E48574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0847E24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33" w:type="pct"/>
            <w:shd w:val="clear" w:color="auto" w:fill="auto"/>
            <w:noWrap/>
            <w:vAlign w:val="center"/>
            <w:hideMark/>
          </w:tcPr>
          <w:p w14:paraId="48C0A831"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220136F2"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23A59EE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5.91</w:t>
            </w:r>
          </w:p>
        </w:tc>
        <w:tc>
          <w:tcPr>
            <w:tcW w:w="146" w:type="pct"/>
            <w:shd w:val="clear" w:color="auto" w:fill="auto"/>
            <w:noWrap/>
            <w:vAlign w:val="center"/>
            <w:hideMark/>
          </w:tcPr>
          <w:p w14:paraId="23CDFE9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1.87</w:t>
            </w:r>
          </w:p>
        </w:tc>
        <w:tc>
          <w:tcPr>
            <w:tcW w:w="130" w:type="pct"/>
            <w:shd w:val="clear" w:color="auto" w:fill="auto"/>
            <w:noWrap/>
            <w:vAlign w:val="center"/>
            <w:hideMark/>
          </w:tcPr>
          <w:p w14:paraId="30AC348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145</w:t>
            </w:r>
          </w:p>
        </w:tc>
        <w:tc>
          <w:tcPr>
            <w:tcW w:w="299" w:type="pct"/>
            <w:shd w:val="clear" w:color="auto" w:fill="auto"/>
            <w:noWrap/>
            <w:vAlign w:val="center"/>
            <w:hideMark/>
          </w:tcPr>
          <w:p w14:paraId="5967104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-0.01±0.09</w:t>
            </w:r>
          </w:p>
        </w:tc>
        <w:tc>
          <w:tcPr>
            <w:tcW w:w="81" w:type="pct"/>
            <w:shd w:val="clear" w:color="auto" w:fill="auto"/>
            <w:noWrap/>
            <w:vAlign w:val="center"/>
            <w:hideMark/>
          </w:tcPr>
          <w:p w14:paraId="61E95933"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500FE3B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-1.59±0.59</w:t>
            </w:r>
          </w:p>
        </w:tc>
        <w:tc>
          <w:tcPr>
            <w:tcW w:w="81" w:type="pct"/>
            <w:shd w:val="clear" w:color="auto" w:fill="auto"/>
            <w:noWrap/>
            <w:vAlign w:val="center"/>
            <w:hideMark/>
          </w:tcPr>
          <w:p w14:paraId="0C9F32A1"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526613D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0.26±0.59</w:t>
            </w:r>
          </w:p>
        </w:tc>
        <w:tc>
          <w:tcPr>
            <w:tcW w:w="81" w:type="pct"/>
            <w:shd w:val="clear" w:color="auto" w:fill="auto"/>
            <w:noWrap/>
            <w:vAlign w:val="center"/>
            <w:hideMark/>
          </w:tcPr>
          <w:p w14:paraId="311418A4" w14:textId="77777777" w:rsidR="00024E56" w:rsidRPr="00FB01E1" w:rsidRDefault="00024E56" w:rsidP="0073154C">
            <w:pPr>
              <w:spacing w:after="0"/>
              <w:rPr>
                <w:sz w:val="16"/>
                <w:szCs w:val="16"/>
                <w:lang w:val="en-GB"/>
              </w:rPr>
            </w:pPr>
          </w:p>
        </w:tc>
      </w:tr>
      <w:tr w:rsidR="00024E56" w:rsidRPr="00FB01E1" w14:paraId="4776266E" w14:textId="77777777" w:rsidTr="0073154C">
        <w:tc>
          <w:tcPr>
            <w:tcW w:w="796" w:type="pct"/>
            <w:shd w:val="clear" w:color="auto" w:fill="auto"/>
            <w:noWrap/>
            <w:vAlign w:val="center"/>
            <w:hideMark/>
          </w:tcPr>
          <w:p w14:paraId="4A34A4A2"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Eurasian Curlew</w:t>
            </w:r>
          </w:p>
        </w:tc>
        <w:tc>
          <w:tcPr>
            <w:tcW w:w="777" w:type="pct"/>
            <w:shd w:val="clear" w:color="auto" w:fill="auto"/>
            <w:noWrap/>
            <w:vAlign w:val="center"/>
            <w:hideMark/>
          </w:tcPr>
          <w:p w14:paraId="609CAE18"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Numenius </w:t>
            </w:r>
            <w:proofErr w:type="spellStart"/>
            <w:r w:rsidRPr="00FB01E1">
              <w:rPr>
                <w:rFonts w:ascii="Arial" w:eastAsia="Times New Roman" w:hAnsi="Arial" w:cs="Arial"/>
                <w:i/>
                <w:iCs/>
                <w:color w:val="000000"/>
                <w:sz w:val="16"/>
                <w:szCs w:val="16"/>
                <w:lang w:val="en-GB" w:eastAsia="ru-RU"/>
              </w:rPr>
              <w:t>arquata</w:t>
            </w:r>
            <w:proofErr w:type="spellEnd"/>
          </w:p>
        </w:tc>
        <w:tc>
          <w:tcPr>
            <w:tcW w:w="128" w:type="pct"/>
            <w:shd w:val="clear" w:color="auto" w:fill="auto"/>
            <w:noWrap/>
            <w:vAlign w:val="center"/>
            <w:hideMark/>
          </w:tcPr>
          <w:p w14:paraId="75CFC75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w:t>
            </w:r>
          </w:p>
        </w:tc>
        <w:tc>
          <w:tcPr>
            <w:tcW w:w="175" w:type="pct"/>
            <w:shd w:val="clear" w:color="auto" w:fill="auto"/>
            <w:noWrap/>
            <w:vAlign w:val="center"/>
            <w:hideMark/>
          </w:tcPr>
          <w:p w14:paraId="3F1FB27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81</w:t>
            </w:r>
          </w:p>
        </w:tc>
        <w:tc>
          <w:tcPr>
            <w:tcW w:w="169" w:type="pct"/>
            <w:shd w:val="clear" w:color="auto" w:fill="auto"/>
            <w:noWrap/>
            <w:vAlign w:val="center"/>
            <w:hideMark/>
          </w:tcPr>
          <w:p w14:paraId="3E0E794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92</w:t>
            </w:r>
          </w:p>
        </w:tc>
        <w:tc>
          <w:tcPr>
            <w:tcW w:w="218" w:type="pct"/>
            <w:shd w:val="clear" w:color="auto" w:fill="auto"/>
            <w:noWrap/>
            <w:vAlign w:val="center"/>
            <w:hideMark/>
          </w:tcPr>
          <w:p w14:paraId="4C4FE19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0.64</w:t>
            </w:r>
          </w:p>
        </w:tc>
        <w:tc>
          <w:tcPr>
            <w:tcW w:w="215" w:type="pct"/>
            <w:shd w:val="clear" w:color="auto" w:fill="auto"/>
            <w:noWrap/>
            <w:vAlign w:val="center"/>
            <w:hideMark/>
          </w:tcPr>
          <w:p w14:paraId="2F8EA2F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2.00</w:t>
            </w:r>
          </w:p>
        </w:tc>
        <w:tc>
          <w:tcPr>
            <w:tcW w:w="215" w:type="pct"/>
            <w:shd w:val="clear" w:color="auto" w:fill="auto"/>
            <w:noWrap/>
            <w:vAlign w:val="center"/>
            <w:hideMark/>
          </w:tcPr>
          <w:p w14:paraId="0E0FC02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3.01</w:t>
            </w:r>
          </w:p>
        </w:tc>
        <w:tc>
          <w:tcPr>
            <w:tcW w:w="209" w:type="pct"/>
            <w:shd w:val="clear" w:color="auto" w:fill="auto"/>
            <w:noWrap/>
            <w:vAlign w:val="center"/>
            <w:hideMark/>
          </w:tcPr>
          <w:p w14:paraId="0D4B051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120E047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3ECD1D6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5DEE7ED1"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2183F5D0"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5E79F6E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6.60</w:t>
            </w:r>
          </w:p>
        </w:tc>
        <w:tc>
          <w:tcPr>
            <w:tcW w:w="146" w:type="pct"/>
            <w:shd w:val="clear" w:color="auto" w:fill="auto"/>
            <w:noWrap/>
            <w:vAlign w:val="center"/>
            <w:hideMark/>
          </w:tcPr>
          <w:p w14:paraId="080169D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2.25</w:t>
            </w:r>
          </w:p>
        </w:tc>
        <w:tc>
          <w:tcPr>
            <w:tcW w:w="130" w:type="pct"/>
            <w:shd w:val="clear" w:color="auto" w:fill="auto"/>
            <w:noWrap/>
            <w:vAlign w:val="center"/>
            <w:hideMark/>
          </w:tcPr>
          <w:p w14:paraId="3946FF6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138</w:t>
            </w:r>
          </w:p>
        </w:tc>
        <w:tc>
          <w:tcPr>
            <w:tcW w:w="299" w:type="pct"/>
            <w:shd w:val="clear" w:color="auto" w:fill="auto"/>
            <w:noWrap/>
            <w:vAlign w:val="center"/>
            <w:hideMark/>
          </w:tcPr>
          <w:p w14:paraId="73BFF9A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-0.01±0.08</w:t>
            </w:r>
          </w:p>
        </w:tc>
        <w:tc>
          <w:tcPr>
            <w:tcW w:w="81" w:type="pct"/>
            <w:shd w:val="clear" w:color="auto" w:fill="auto"/>
            <w:noWrap/>
            <w:vAlign w:val="center"/>
            <w:hideMark/>
          </w:tcPr>
          <w:p w14:paraId="26D8D468"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67596CB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-1.28±0.48</w:t>
            </w:r>
          </w:p>
        </w:tc>
        <w:tc>
          <w:tcPr>
            <w:tcW w:w="81" w:type="pct"/>
            <w:shd w:val="clear" w:color="auto" w:fill="auto"/>
            <w:noWrap/>
            <w:vAlign w:val="center"/>
            <w:hideMark/>
          </w:tcPr>
          <w:p w14:paraId="6CACF854"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42BFA9C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-1.01±0.59</w:t>
            </w:r>
          </w:p>
        </w:tc>
        <w:tc>
          <w:tcPr>
            <w:tcW w:w="81" w:type="pct"/>
            <w:shd w:val="clear" w:color="auto" w:fill="auto"/>
            <w:noWrap/>
            <w:vAlign w:val="center"/>
            <w:hideMark/>
          </w:tcPr>
          <w:p w14:paraId="4DE0E320" w14:textId="77777777" w:rsidR="00024E56" w:rsidRPr="00FB01E1" w:rsidRDefault="00024E56" w:rsidP="0073154C">
            <w:pPr>
              <w:spacing w:after="0"/>
              <w:rPr>
                <w:sz w:val="16"/>
                <w:szCs w:val="16"/>
                <w:lang w:val="en-GB"/>
              </w:rPr>
            </w:pPr>
          </w:p>
        </w:tc>
      </w:tr>
      <w:tr w:rsidR="00024E56" w:rsidRPr="00FB01E1" w14:paraId="5BFFE20A" w14:textId="77777777" w:rsidTr="0073154C">
        <w:tc>
          <w:tcPr>
            <w:tcW w:w="796" w:type="pct"/>
            <w:shd w:val="clear" w:color="auto" w:fill="auto"/>
            <w:noWrap/>
            <w:vAlign w:val="center"/>
            <w:hideMark/>
          </w:tcPr>
          <w:p w14:paraId="1AAD21B4"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Ruff</w:t>
            </w:r>
          </w:p>
        </w:tc>
        <w:tc>
          <w:tcPr>
            <w:tcW w:w="777" w:type="pct"/>
            <w:shd w:val="clear" w:color="auto" w:fill="auto"/>
            <w:noWrap/>
            <w:vAlign w:val="center"/>
            <w:hideMark/>
          </w:tcPr>
          <w:p w14:paraId="7EF2C4C3"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Calidris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pugnax</w:t>
            </w:r>
            <w:proofErr w:type="spellEnd"/>
          </w:p>
        </w:tc>
        <w:tc>
          <w:tcPr>
            <w:tcW w:w="128" w:type="pct"/>
            <w:shd w:val="clear" w:color="auto" w:fill="auto"/>
            <w:noWrap/>
            <w:vAlign w:val="center"/>
            <w:hideMark/>
          </w:tcPr>
          <w:p w14:paraId="42736CE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w:t>
            </w:r>
          </w:p>
        </w:tc>
        <w:tc>
          <w:tcPr>
            <w:tcW w:w="175" w:type="pct"/>
            <w:shd w:val="clear" w:color="auto" w:fill="auto"/>
            <w:noWrap/>
            <w:vAlign w:val="center"/>
            <w:hideMark/>
          </w:tcPr>
          <w:p w14:paraId="6125510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106</w:t>
            </w:r>
          </w:p>
        </w:tc>
        <w:tc>
          <w:tcPr>
            <w:tcW w:w="169" w:type="pct"/>
            <w:shd w:val="clear" w:color="auto" w:fill="auto"/>
            <w:noWrap/>
            <w:vAlign w:val="center"/>
            <w:hideMark/>
          </w:tcPr>
          <w:p w14:paraId="6FA1559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91</w:t>
            </w:r>
          </w:p>
        </w:tc>
        <w:tc>
          <w:tcPr>
            <w:tcW w:w="218" w:type="pct"/>
            <w:shd w:val="clear" w:color="auto" w:fill="auto"/>
            <w:noWrap/>
            <w:vAlign w:val="center"/>
            <w:hideMark/>
          </w:tcPr>
          <w:p w14:paraId="1B5DBE4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0.74</w:t>
            </w:r>
          </w:p>
        </w:tc>
        <w:tc>
          <w:tcPr>
            <w:tcW w:w="215" w:type="pct"/>
            <w:shd w:val="clear" w:color="auto" w:fill="auto"/>
            <w:noWrap/>
            <w:vAlign w:val="center"/>
            <w:hideMark/>
          </w:tcPr>
          <w:p w14:paraId="765A633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2.30</w:t>
            </w:r>
          </w:p>
        </w:tc>
        <w:tc>
          <w:tcPr>
            <w:tcW w:w="215" w:type="pct"/>
            <w:shd w:val="clear" w:color="auto" w:fill="auto"/>
            <w:noWrap/>
            <w:vAlign w:val="center"/>
            <w:hideMark/>
          </w:tcPr>
          <w:p w14:paraId="049D2D9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3.39</w:t>
            </w:r>
          </w:p>
        </w:tc>
        <w:tc>
          <w:tcPr>
            <w:tcW w:w="209" w:type="pct"/>
            <w:shd w:val="clear" w:color="auto" w:fill="auto"/>
            <w:noWrap/>
            <w:vAlign w:val="center"/>
            <w:hideMark/>
          </w:tcPr>
          <w:p w14:paraId="1CEBCAF6"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1CD5FA9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57FA2CD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33" w:type="pct"/>
            <w:shd w:val="clear" w:color="auto" w:fill="auto"/>
            <w:noWrap/>
            <w:vAlign w:val="center"/>
            <w:hideMark/>
          </w:tcPr>
          <w:p w14:paraId="33964B3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27CFFEB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716B200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4.57</w:t>
            </w:r>
          </w:p>
        </w:tc>
        <w:tc>
          <w:tcPr>
            <w:tcW w:w="146" w:type="pct"/>
            <w:shd w:val="clear" w:color="auto" w:fill="auto"/>
            <w:noWrap/>
            <w:vAlign w:val="center"/>
            <w:hideMark/>
          </w:tcPr>
          <w:p w14:paraId="35B9525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1.65</w:t>
            </w:r>
          </w:p>
        </w:tc>
        <w:tc>
          <w:tcPr>
            <w:tcW w:w="130" w:type="pct"/>
            <w:shd w:val="clear" w:color="auto" w:fill="auto"/>
            <w:noWrap/>
            <w:vAlign w:val="center"/>
            <w:hideMark/>
          </w:tcPr>
          <w:p w14:paraId="21988F5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140</w:t>
            </w:r>
          </w:p>
        </w:tc>
        <w:tc>
          <w:tcPr>
            <w:tcW w:w="299" w:type="pct"/>
            <w:shd w:val="clear" w:color="auto" w:fill="auto"/>
            <w:noWrap/>
            <w:vAlign w:val="center"/>
            <w:hideMark/>
          </w:tcPr>
          <w:p w14:paraId="74BF341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0.02±0.06</w:t>
            </w:r>
          </w:p>
        </w:tc>
        <w:tc>
          <w:tcPr>
            <w:tcW w:w="81" w:type="pct"/>
            <w:shd w:val="clear" w:color="auto" w:fill="auto"/>
            <w:noWrap/>
            <w:vAlign w:val="center"/>
            <w:hideMark/>
          </w:tcPr>
          <w:p w14:paraId="663D9D55"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64C9BD6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-1.65±0.37</w:t>
            </w:r>
          </w:p>
        </w:tc>
        <w:tc>
          <w:tcPr>
            <w:tcW w:w="81" w:type="pct"/>
            <w:shd w:val="clear" w:color="auto" w:fill="auto"/>
            <w:noWrap/>
            <w:vAlign w:val="center"/>
            <w:hideMark/>
          </w:tcPr>
          <w:p w14:paraId="2A73744E"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2A41990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-0.04±0.25</w:t>
            </w:r>
          </w:p>
        </w:tc>
        <w:tc>
          <w:tcPr>
            <w:tcW w:w="81" w:type="pct"/>
            <w:shd w:val="clear" w:color="auto" w:fill="auto"/>
            <w:noWrap/>
            <w:vAlign w:val="center"/>
            <w:hideMark/>
          </w:tcPr>
          <w:p w14:paraId="31992A7E" w14:textId="77777777" w:rsidR="00024E56" w:rsidRPr="00FB01E1" w:rsidRDefault="00024E56" w:rsidP="0073154C">
            <w:pPr>
              <w:spacing w:after="0"/>
              <w:rPr>
                <w:sz w:val="16"/>
                <w:szCs w:val="16"/>
                <w:lang w:val="en-GB"/>
              </w:rPr>
            </w:pPr>
          </w:p>
        </w:tc>
      </w:tr>
      <w:tr w:rsidR="00024E56" w:rsidRPr="00FB01E1" w14:paraId="4021B05E" w14:textId="77777777" w:rsidTr="0073154C">
        <w:tc>
          <w:tcPr>
            <w:tcW w:w="796" w:type="pct"/>
            <w:shd w:val="clear" w:color="auto" w:fill="auto"/>
            <w:noWrap/>
            <w:vAlign w:val="center"/>
            <w:hideMark/>
          </w:tcPr>
          <w:p w14:paraId="028F714E"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lastRenderedPageBreak/>
              <w:t>Little Stint</w:t>
            </w:r>
          </w:p>
        </w:tc>
        <w:tc>
          <w:tcPr>
            <w:tcW w:w="777" w:type="pct"/>
            <w:shd w:val="clear" w:color="auto" w:fill="auto"/>
            <w:noWrap/>
            <w:vAlign w:val="center"/>
            <w:hideMark/>
          </w:tcPr>
          <w:p w14:paraId="53FA5E61"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Calidris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minuta</w:t>
            </w:r>
            <w:proofErr w:type="spellEnd"/>
          </w:p>
        </w:tc>
        <w:tc>
          <w:tcPr>
            <w:tcW w:w="128" w:type="pct"/>
            <w:shd w:val="clear" w:color="auto" w:fill="auto"/>
            <w:noWrap/>
            <w:vAlign w:val="center"/>
            <w:hideMark/>
          </w:tcPr>
          <w:p w14:paraId="47038D0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w:t>
            </w:r>
          </w:p>
        </w:tc>
        <w:tc>
          <w:tcPr>
            <w:tcW w:w="175" w:type="pct"/>
            <w:shd w:val="clear" w:color="auto" w:fill="auto"/>
            <w:noWrap/>
            <w:vAlign w:val="center"/>
            <w:hideMark/>
          </w:tcPr>
          <w:p w14:paraId="6E47061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w:t>
            </w:r>
          </w:p>
        </w:tc>
        <w:tc>
          <w:tcPr>
            <w:tcW w:w="169" w:type="pct"/>
            <w:shd w:val="clear" w:color="auto" w:fill="auto"/>
            <w:noWrap/>
            <w:vAlign w:val="center"/>
            <w:hideMark/>
          </w:tcPr>
          <w:p w14:paraId="35C1561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w:t>
            </w:r>
          </w:p>
        </w:tc>
        <w:tc>
          <w:tcPr>
            <w:tcW w:w="218" w:type="pct"/>
            <w:shd w:val="clear" w:color="auto" w:fill="auto"/>
            <w:noWrap/>
            <w:vAlign w:val="center"/>
            <w:hideMark/>
          </w:tcPr>
          <w:p w14:paraId="5510203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0.54</w:t>
            </w:r>
          </w:p>
        </w:tc>
        <w:tc>
          <w:tcPr>
            <w:tcW w:w="215" w:type="pct"/>
            <w:shd w:val="clear" w:color="auto" w:fill="auto"/>
            <w:noWrap/>
            <w:vAlign w:val="center"/>
            <w:hideMark/>
          </w:tcPr>
          <w:p w14:paraId="66B1E8B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2.44</w:t>
            </w:r>
          </w:p>
        </w:tc>
        <w:tc>
          <w:tcPr>
            <w:tcW w:w="215" w:type="pct"/>
            <w:shd w:val="clear" w:color="auto" w:fill="auto"/>
            <w:noWrap/>
            <w:vAlign w:val="center"/>
            <w:hideMark/>
          </w:tcPr>
          <w:p w14:paraId="523916B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3.33</w:t>
            </w:r>
          </w:p>
        </w:tc>
        <w:tc>
          <w:tcPr>
            <w:tcW w:w="209" w:type="pct"/>
            <w:shd w:val="clear" w:color="auto" w:fill="auto"/>
            <w:noWrap/>
            <w:vAlign w:val="center"/>
            <w:hideMark/>
          </w:tcPr>
          <w:p w14:paraId="7329FFD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2D49ABC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7E4F0FA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33" w:type="pct"/>
            <w:shd w:val="clear" w:color="auto" w:fill="auto"/>
            <w:noWrap/>
            <w:vAlign w:val="center"/>
            <w:hideMark/>
          </w:tcPr>
          <w:p w14:paraId="3A18AC99"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5FA23A21"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6D9CE7F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2.88</w:t>
            </w:r>
          </w:p>
        </w:tc>
        <w:tc>
          <w:tcPr>
            <w:tcW w:w="146" w:type="pct"/>
            <w:shd w:val="clear" w:color="auto" w:fill="auto"/>
            <w:noWrap/>
            <w:vAlign w:val="center"/>
            <w:hideMark/>
          </w:tcPr>
          <w:p w14:paraId="377AEE3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1.50</w:t>
            </w:r>
          </w:p>
        </w:tc>
        <w:tc>
          <w:tcPr>
            <w:tcW w:w="130" w:type="pct"/>
            <w:shd w:val="clear" w:color="auto" w:fill="auto"/>
            <w:noWrap/>
            <w:vAlign w:val="center"/>
            <w:hideMark/>
          </w:tcPr>
          <w:p w14:paraId="021213A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147</w:t>
            </w:r>
          </w:p>
        </w:tc>
        <w:tc>
          <w:tcPr>
            <w:tcW w:w="299" w:type="pct"/>
            <w:shd w:val="clear" w:color="auto" w:fill="auto"/>
            <w:noWrap/>
            <w:vAlign w:val="center"/>
            <w:hideMark/>
          </w:tcPr>
          <w:p w14:paraId="0A885BF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0.05±0.09</w:t>
            </w:r>
          </w:p>
        </w:tc>
        <w:tc>
          <w:tcPr>
            <w:tcW w:w="81" w:type="pct"/>
            <w:shd w:val="clear" w:color="auto" w:fill="auto"/>
            <w:noWrap/>
            <w:vAlign w:val="center"/>
            <w:hideMark/>
          </w:tcPr>
          <w:p w14:paraId="2C3DB17C"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55CEB1D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-0.75±0.61</w:t>
            </w:r>
          </w:p>
        </w:tc>
        <w:tc>
          <w:tcPr>
            <w:tcW w:w="81" w:type="pct"/>
            <w:shd w:val="clear" w:color="auto" w:fill="auto"/>
            <w:noWrap/>
            <w:vAlign w:val="center"/>
            <w:hideMark/>
          </w:tcPr>
          <w:p w14:paraId="75893A7D"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2C95CA8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-0.45±0.85</w:t>
            </w:r>
          </w:p>
        </w:tc>
        <w:tc>
          <w:tcPr>
            <w:tcW w:w="81" w:type="pct"/>
            <w:shd w:val="clear" w:color="auto" w:fill="auto"/>
            <w:noWrap/>
            <w:vAlign w:val="center"/>
            <w:hideMark/>
          </w:tcPr>
          <w:p w14:paraId="0987F72A" w14:textId="77777777" w:rsidR="00024E56" w:rsidRPr="00FB01E1" w:rsidRDefault="00024E56" w:rsidP="0073154C">
            <w:pPr>
              <w:spacing w:after="0"/>
              <w:rPr>
                <w:sz w:val="16"/>
                <w:szCs w:val="16"/>
                <w:lang w:val="en-GB"/>
              </w:rPr>
            </w:pPr>
          </w:p>
        </w:tc>
      </w:tr>
      <w:tr w:rsidR="00024E56" w:rsidRPr="00FB01E1" w14:paraId="4EB44743" w14:textId="77777777" w:rsidTr="0073154C">
        <w:tc>
          <w:tcPr>
            <w:tcW w:w="796" w:type="pct"/>
            <w:shd w:val="clear" w:color="auto" w:fill="auto"/>
            <w:noWrap/>
            <w:vAlign w:val="center"/>
            <w:hideMark/>
          </w:tcPr>
          <w:p w14:paraId="6777E322"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proofErr w:type="spellStart"/>
            <w:r w:rsidRPr="00FB01E1">
              <w:rPr>
                <w:rFonts w:ascii="Arial" w:eastAsia="Times New Roman" w:hAnsi="Arial" w:cs="Arial"/>
                <w:color w:val="000000"/>
                <w:sz w:val="16"/>
                <w:szCs w:val="16"/>
                <w:lang w:val="en-GB" w:eastAsia="ru-RU"/>
              </w:rPr>
              <w:t>Temminck's</w:t>
            </w:r>
            <w:proofErr w:type="spellEnd"/>
            <w:r w:rsidRPr="00FB01E1">
              <w:rPr>
                <w:rFonts w:ascii="Arial" w:eastAsia="Times New Roman" w:hAnsi="Arial" w:cs="Arial"/>
                <w:color w:val="000000"/>
                <w:sz w:val="16"/>
                <w:szCs w:val="16"/>
                <w:lang w:val="en-GB" w:eastAsia="ru-RU"/>
              </w:rPr>
              <w:t xml:space="preserve"> Stint</w:t>
            </w:r>
          </w:p>
        </w:tc>
        <w:tc>
          <w:tcPr>
            <w:tcW w:w="777" w:type="pct"/>
            <w:shd w:val="clear" w:color="auto" w:fill="auto"/>
            <w:noWrap/>
            <w:vAlign w:val="center"/>
            <w:hideMark/>
          </w:tcPr>
          <w:p w14:paraId="7D517926"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Calidris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temminckii</w:t>
            </w:r>
            <w:proofErr w:type="spellEnd"/>
          </w:p>
        </w:tc>
        <w:tc>
          <w:tcPr>
            <w:tcW w:w="128" w:type="pct"/>
            <w:shd w:val="clear" w:color="auto" w:fill="auto"/>
            <w:noWrap/>
            <w:vAlign w:val="center"/>
            <w:hideMark/>
          </w:tcPr>
          <w:p w14:paraId="39A192E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19</w:t>
            </w:r>
          </w:p>
        </w:tc>
        <w:tc>
          <w:tcPr>
            <w:tcW w:w="175" w:type="pct"/>
            <w:shd w:val="clear" w:color="auto" w:fill="auto"/>
            <w:noWrap/>
            <w:vAlign w:val="center"/>
            <w:hideMark/>
          </w:tcPr>
          <w:p w14:paraId="068E6C2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66</w:t>
            </w:r>
          </w:p>
        </w:tc>
        <w:tc>
          <w:tcPr>
            <w:tcW w:w="169" w:type="pct"/>
            <w:shd w:val="clear" w:color="auto" w:fill="auto"/>
            <w:noWrap/>
            <w:vAlign w:val="center"/>
            <w:hideMark/>
          </w:tcPr>
          <w:p w14:paraId="20D72C9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w:t>
            </w:r>
          </w:p>
        </w:tc>
        <w:tc>
          <w:tcPr>
            <w:tcW w:w="218" w:type="pct"/>
            <w:shd w:val="clear" w:color="auto" w:fill="auto"/>
            <w:noWrap/>
            <w:vAlign w:val="center"/>
            <w:hideMark/>
          </w:tcPr>
          <w:p w14:paraId="79D7822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0.73</w:t>
            </w:r>
          </w:p>
        </w:tc>
        <w:tc>
          <w:tcPr>
            <w:tcW w:w="215" w:type="pct"/>
            <w:shd w:val="clear" w:color="auto" w:fill="auto"/>
            <w:noWrap/>
            <w:vAlign w:val="center"/>
            <w:hideMark/>
          </w:tcPr>
          <w:p w14:paraId="5BAA4EA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2.54</w:t>
            </w:r>
          </w:p>
        </w:tc>
        <w:tc>
          <w:tcPr>
            <w:tcW w:w="215" w:type="pct"/>
            <w:shd w:val="clear" w:color="auto" w:fill="auto"/>
            <w:noWrap/>
            <w:vAlign w:val="center"/>
            <w:hideMark/>
          </w:tcPr>
          <w:p w14:paraId="2F97D64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3.00</w:t>
            </w:r>
          </w:p>
        </w:tc>
        <w:tc>
          <w:tcPr>
            <w:tcW w:w="209" w:type="pct"/>
            <w:shd w:val="clear" w:color="auto" w:fill="auto"/>
            <w:noWrap/>
            <w:vAlign w:val="center"/>
            <w:hideMark/>
          </w:tcPr>
          <w:p w14:paraId="6F0510F3"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3068375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291F97D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33" w:type="pct"/>
            <w:shd w:val="clear" w:color="auto" w:fill="auto"/>
            <w:noWrap/>
            <w:vAlign w:val="center"/>
            <w:hideMark/>
          </w:tcPr>
          <w:p w14:paraId="3C11C6E9"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1108B961"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16BC84D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3.29</w:t>
            </w:r>
          </w:p>
        </w:tc>
        <w:tc>
          <w:tcPr>
            <w:tcW w:w="146" w:type="pct"/>
            <w:shd w:val="clear" w:color="auto" w:fill="auto"/>
            <w:noWrap/>
            <w:vAlign w:val="center"/>
            <w:hideMark/>
          </w:tcPr>
          <w:p w14:paraId="59404A2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1.31</w:t>
            </w:r>
          </w:p>
        </w:tc>
        <w:tc>
          <w:tcPr>
            <w:tcW w:w="130" w:type="pct"/>
            <w:shd w:val="clear" w:color="auto" w:fill="auto"/>
            <w:noWrap/>
            <w:vAlign w:val="center"/>
            <w:hideMark/>
          </w:tcPr>
          <w:p w14:paraId="126A6AA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145</w:t>
            </w:r>
          </w:p>
        </w:tc>
        <w:tc>
          <w:tcPr>
            <w:tcW w:w="299" w:type="pct"/>
            <w:shd w:val="clear" w:color="auto" w:fill="auto"/>
            <w:noWrap/>
            <w:vAlign w:val="center"/>
            <w:hideMark/>
          </w:tcPr>
          <w:p w14:paraId="178B4FE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-0.03±0.04</w:t>
            </w:r>
          </w:p>
        </w:tc>
        <w:tc>
          <w:tcPr>
            <w:tcW w:w="81" w:type="pct"/>
            <w:shd w:val="clear" w:color="auto" w:fill="auto"/>
            <w:noWrap/>
            <w:vAlign w:val="center"/>
            <w:hideMark/>
          </w:tcPr>
          <w:p w14:paraId="56844D31"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2C92449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-0.67±0.24</w:t>
            </w:r>
          </w:p>
        </w:tc>
        <w:tc>
          <w:tcPr>
            <w:tcW w:w="81" w:type="pct"/>
            <w:shd w:val="clear" w:color="auto" w:fill="auto"/>
            <w:noWrap/>
            <w:vAlign w:val="center"/>
            <w:hideMark/>
          </w:tcPr>
          <w:p w14:paraId="025D3A82"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4D9A39C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-0.34±0.25</w:t>
            </w:r>
          </w:p>
        </w:tc>
        <w:tc>
          <w:tcPr>
            <w:tcW w:w="81" w:type="pct"/>
            <w:shd w:val="clear" w:color="auto" w:fill="auto"/>
            <w:noWrap/>
            <w:vAlign w:val="center"/>
            <w:hideMark/>
          </w:tcPr>
          <w:p w14:paraId="30A896F7" w14:textId="77777777" w:rsidR="00024E56" w:rsidRPr="00FB01E1" w:rsidRDefault="00024E56" w:rsidP="0073154C">
            <w:pPr>
              <w:spacing w:after="0"/>
              <w:rPr>
                <w:sz w:val="16"/>
                <w:szCs w:val="16"/>
                <w:lang w:val="en-GB"/>
              </w:rPr>
            </w:pPr>
          </w:p>
        </w:tc>
      </w:tr>
      <w:tr w:rsidR="00024E56" w:rsidRPr="00FB01E1" w14:paraId="41D98380" w14:textId="77777777" w:rsidTr="0073154C">
        <w:tc>
          <w:tcPr>
            <w:tcW w:w="796" w:type="pct"/>
            <w:shd w:val="clear" w:color="auto" w:fill="auto"/>
            <w:noWrap/>
            <w:vAlign w:val="center"/>
            <w:hideMark/>
          </w:tcPr>
          <w:p w14:paraId="751EC4C1"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Long-toed Stint</w:t>
            </w:r>
          </w:p>
        </w:tc>
        <w:tc>
          <w:tcPr>
            <w:tcW w:w="777" w:type="pct"/>
            <w:shd w:val="clear" w:color="auto" w:fill="auto"/>
            <w:noWrap/>
            <w:vAlign w:val="center"/>
            <w:hideMark/>
          </w:tcPr>
          <w:p w14:paraId="386F2423"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Calidris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subminuta</w:t>
            </w:r>
            <w:proofErr w:type="spellEnd"/>
          </w:p>
        </w:tc>
        <w:tc>
          <w:tcPr>
            <w:tcW w:w="128" w:type="pct"/>
            <w:shd w:val="clear" w:color="auto" w:fill="auto"/>
            <w:noWrap/>
            <w:vAlign w:val="center"/>
            <w:hideMark/>
          </w:tcPr>
          <w:p w14:paraId="1ACA2EA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w:t>
            </w:r>
          </w:p>
        </w:tc>
        <w:tc>
          <w:tcPr>
            <w:tcW w:w="175" w:type="pct"/>
            <w:shd w:val="clear" w:color="auto" w:fill="auto"/>
            <w:noWrap/>
            <w:vAlign w:val="center"/>
            <w:hideMark/>
          </w:tcPr>
          <w:p w14:paraId="596C91A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31</w:t>
            </w:r>
          </w:p>
        </w:tc>
        <w:tc>
          <w:tcPr>
            <w:tcW w:w="169" w:type="pct"/>
            <w:shd w:val="clear" w:color="auto" w:fill="auto"/>
            <w:noWrap/>
            <w:vAlign w:val="center"/>
            <w:hideMark/>
          </w:tcPr>
          <w:p w14:paraId="351BF34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20</w:t>
            </w:r>
          </w:p>
        </w:tc>
        <w:tc>
          <w:tcPr>
            <w:tcW w:w="218" w:type="pct"/>
            <w:shd w:val="clear" w:color="auto" w:fill="auto"/>
            <w:noWrap/>
            <w:vAlign w:val="center"/>
            <w:hideMark/>
          </w:tcPr>
          <w:p w14:paraId="0C51D00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0.73</w:t>
            </w:r>
          </w:p>
        </w:tc>
        <w:tc>
          <w:tcPr>
            <w:tcW w:w="215" w:type="pct"/>
            <w:shd w:val="clear" w:color="auto" w:fill="auto"/>
            <w:noWrap/>
            <w:vAlign w:val="center"/>
            <w:hideMark/>
          </w:tcPr>
          <w:p w14:paraId="39A75EF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2.54</w:t>
            </w:r>
          </w:p>
        </w:tc>
        <w:tc>
          <w:tcPr>
            <w:tcW w:w="215" w:type="pct"/>
            <w:shd w:val="clear" w:color="auto" w:fill="auto"/>
            <w:noWrap/>
            <w:vAlign w:val="center"/>
            <w:hideMark/>
          </w:tcPr>
          <w:p w14:paraId="64F2CDD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3.00</w:t>
            </w:r>
          </w:p>
        </w:tc>
        <w:tc>
          <w:tcPr>
            <w:tcW w:w="209" w:type="pct"/>
            <w:shd w:val="clear" w:color="auto" w:fill="auto"/>
            <w:noWrap/>
            <w:vAlign w:val="center"/>
            <w:hideMark/>
          </w:tcPr>
          <w:p w14:paraId="51CFC67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2AFC90E7"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364FBC1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33" w:type="pct"/>
            <w:shd w:val="clear" w:color="auto" w:fill="auto"/>
            <w:noWrap/>
            <w:vAlign w:val="center"/>
            <w:hideMark/>
          </w:tcPr>
          <w:p w14:paraId="2BEEC353"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01C81741"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7430D2C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3.10</w:t>
            </w:r>
          </w:p>
        </w:tc>
        <w:tc>
          <w:tcPr>
            <w:tcW w:w="146" w:type="pct"/>
            <w:shd w:val="clear" w:color="auto" w:fill="auto"/>
            <w:noWrap/>
            <w:vAlign w:val="center"/>
            <w:hideMark/>
          </w:tcPr>
          <w:p w14:paraId="1012348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1.26</w:t>
            </w:r>
          </w:p>
        </w:tc>
        <w:tc>
          <w:tcPr>
            <w:tcW w:w="130" w:type="pct"/>
            <w:shd w:val="clear" w:color="auto" w:fill="auto"/>
            <w:noWrap/>
            <w:vAlign w:val="center"/>
            <w:hideMark/>
          </w:tcPr>
          <w:p w14:paraId="2575AD3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145</w:t>
            </w:r>
          </w:p>
        </w:tc>
        <w:tc>
          <w:tcPr>
            <w:tcW w:w="299" w:type="pct"/>
            <w:shd w:val="clear" w:color="auto" w:fill="auto"/>
            <w:noWrap/>
            <w:vAlign w:val="center"/>
            <w:hideMark/>
          </w:tcPr>
          <w:p w14:paraId="2E828A6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-0.03±0.06</w:t>
            </w:r>
          </w:p>
        </w:tc>
        <w:tc>
          <w:tcPr>
            <w:tcW w:w="81" w:type="pct"/>
            <w:shd w:val="clear" w:color="auto" w:fill="auto"/>
            <w:noWrap/>
            <w:vAlign w:val="center"/>
            <w:hideMark/>
          </w:tcPr>
          <w:p w14:paraId="61040ABF"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731D3B3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-1.30±0.49</w:t>
            </w:r>
          </w:p>
        </w:tc>
        <w:tc>
          <w:tcPr>
            <w:tcW w:w="81" w:type="pct"/>
            <w:shd w:val="clear" w:color="auto" w:fill="auto"/>
            <w:noWrap/>
            <w:vAlign w:val="center"/>
            <w:hideMark/>
          </w:tcPr>
          <w:p w14:paraId="4375BA85"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16815EC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-0.67±0.47</w:t>
            </w:r>
          </w:p>
        </w:tc>
        <w:tc>
          <w:tcPr>
            <w:tcW w:w="81" w:type="pct"/>
            <w:shd w:val="clear" w:color="auto" w:fill="auto"/>
            <w:noWrap/>
            <w:vAlign w:val="center"/>
            <w:hideMark/>
          </w:tcPr>
          <w:p w14:paraId="7C1EBA2E" w14:textId="77777777" w:rsidR="00024E56" w:rsidRPr="00FB01E1" w:rsidRDefault="00024E56" w:rsidP="0073154C">
            <w:pPr>
              <w:spacing w:after="0"/>
              <w:rPr>
                <w:sz w:val="16"/>
                <w:szCs w:val="16"/>
                <w:lang w:val="en-GB"/>
              </w:rPr>
            </w:pPr>
          </w:p>
        </w:tc>
      </w:tr>
      <w:tr w:rsidR="00024E56" w:rsidRPr="00FB01E1" w14:paraId="05ACE1E8" w14:textId="77777777" w:rsidTr="0073154C">
        <w:tc>
          <w:tcPr>
            <w:tcW w:w="796" w:type="pct"/>
            <w:shd w:val="clear" w:color="auto" w:fill="auto"/>
            <w:noWrap/>
            <w:vAlign w:val="center"/>
            <w:hideMark/>
          </w:tcPr>
          <w:p w14:paraId="5096AB07"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Dunlin</w:t>
            </w:r>
          </w:p>
        </w:tc>
        <w:tc>
          <w:tcPr>
            <w:tcW w:w="777" w:type="pct"/>
            <w:shd w:val="clear" w:color="auto" w:fill="auto"/>
            <w:noWrap/>
            <w:vAlign w:val="center"/>
            <w:hideMark/>
          </w:tcPr>
          <w:p w14:paraId="3F2C0A1A"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Calidris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alpina</w:t>
            </w:r>
            <w:proofErr w:type="spellEnd"/>
          </w:p>
        </w:tc>
        <w:tc>
          <w:tcPr>
            <w:tcW w:w="128" w:type="pct"/>
            <w:shd w:val="clear" w:color="auto" w:fill="auto"/>
            <w:noWrap/>
            <w:vAlign w:val="center"/>
            <w:hideMark/>
          </w:tcPr>
          <w:p w14:paraId="178C6A2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w:t>
            </w:r>
          </w:p>
        </w:tc>
        <w:tc>
          <w:tcPr>
            <w:tcW w:w="175" w:type="pct"/>
            <w:shd w:val="clear" w:color="auto" w:fill="auto"/>
            <w:noWrap/>
            <w:vAlign w:val="center"/>
            <w:hideMark/>
          </w:tcPr>
          <w:p w14:paraId="00D02FE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28</w:t>
            </w:r>
          </w:p>
        </w:tc>
        <w:tc>
          <w:tcPr>
            <w:tcW w:w="169" w:type="pct"/>
            <w:shd w:val="clear" w:color="auto" w:fill="auto"/>
            <w:noWrap/>
            <w:vAlign w:val="center"/>
            <w:hideMark/>
          </w:tcPr>
          <w:p w14:paraId="4DCBA34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w:t>
            </w:r>
          </w:p>
        </w:tc>
        <w:tc>
          <w:tcPr>
            <w:tcW w:w="218" w:type="pct"/>
            <w:shd w:val="clear" w:color="auto" w:fill="auto"/>
            <w:noWrap/>
            <w:vAlign w:val="center"/>
            <w:hideMark/>
          </w:tcPr>
          <w:p w14:paraId="184421F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0.64</w:t>
            </w:r>
          </w:p>
        </w:tc>
        <w:tc>
          <w:tcPr>
            <w:tcW w:w="215" w:type="pct"/>
            <w:shd w:val="clear" w:color="auto" w:fill="auto"/>
            <w:noWrap/>
            <w:vAlign w:val="center"/>
            <w:hideMark/>
          </w:tcPr>
          <w:p w14:paraId="08D76B4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2.39</w:t>
            </w:r>
          </w:p>
        </w:tc>
        <w:tc>
          <w:tcPr>
            <w:tcW w:w="215" w:type="pct"/>
            <w:shd w:val="clear" w:color="auto" w:fill="auto"/>
            <w:noWrap/>
            <w:vAlign w:val="center"/>
            <w:hideMark/>
          </w:tcPr>
          <w:p w14:paraId="4B3C44C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3.87</w:t>
            </w:r>
          </w:p>
        </w:tc>
        <w:tc>
          <w:tcPr>
            <w:tcW w:w="209" w:type="pct"/>
            <w:shd w:val="clear" w:color="auto" w:fill="auto"/>
            <w:noWrap/>
            <w:vAlign w:val="center"/>
            <w:hideMark/>
          </w:tcPr>
          <w:p w14:paraId="6226B3DF"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01CF5359"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09BD2EF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33" w:type="pct"/>
            <w:shd w:val="clear" w:color="auto" w:fill="auto"/>
            <w:noWrap/>
            <w:vAlign w:val="center"/>
            <w:hideMark/>
          </w:tcPr>
          <w:p w14:paraId="39BE6A1B"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58F97221"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749C2ED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3.84</w:t>
            </w:r>
          </w:p>
        </w:tc>
        <w:tc>
          <w:tcPr>
            <w:tcW w:w="146" w:type="pct"/>
            <w:shd w:val="clear" w:color="auto" w:fill="auto"/>
            <w:noWrap/>
            <w:vAlign w:val="center"/>
            <w:hideMark/>
          </w:tcPr>
          <w:p w14:paraId="26BE83B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1.97</w:t>
            </w:r>
          </w:p>
        </w:tc>
        <w:tc>
          <w:tcPr>
            <w:tcW w:w="130" w:type="pct"/>
            <w:shd w:val="clear" w:color="auto" w:fill="auto"/>
            <w:noWrap/>
            <w:vAlign w:val="center"/>
            <w:hideMark/>
          </w:tcPr>
          <w:p w14:paraId="75CFDC9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149</w:t>
            </w:r>
          </w:p>
        </w:tc>
        <w:tc>
          <w:tcPr>
            <w:tcW w:w="299" w:type="pct"/>
            <w:shd w:val="clear" w:color="auto" w:fill="auto"/>
            <w:noWrap/>
            <w:vAlign w:val="center"/>
            <w:hideMark/>
          </w:tcPr>
          <w:p w14:paraId="424DA5C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-0.01±0.08</w:t>
            </w:r>
          </w:p>
        </w:tc>
        <w:tc>
          <w:tcPr>
            <w:tcW w:w="81" w:type="pct"/>
            <w:shd w:val="clear" w:color="auto" w:fill="auto"/>
            <w:noWrap/>
            <w:vAlign w:val="center"/>
            <w:hideMark/>
          </w:tcPr>
          <w:p w14:paraId="37DCB95A"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29BF7C2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-0.89±0.53</w:t>
            </w:r>
          </w:p>
        </w:tc>
        <w:tc>
          <w:tcPr>
            <w:tcW w:w="81" w:type="pct"/>
            <w:shd w:val="clear" w:color="auto" w:fill="auto"/>
            <w:noWrap/>
            <w:vAlign w:val="center"/>
            <w:hideMark/>
          </w:tcPr>
          <w:p w14:paraId="320B92F4"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011174D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-0.28±0.37</w:t>
            </w:r>
          </w:p>
        </w:tc>
        <w:tc>
          <w:tcPr>
            <w:tcW w:w="81" w:type="pct"/>
            <w:shd w:val="clear" w:color="auto" w:fill="auto"/>
            <w:noWrap/>
            <w:vAlign w:val="center"/>
            <w:hideMark/>
          </w:tcPr>
          <w:p w14:paraId="15BCC3B6" w14:textId="77777777" w:rsidR="00024E56" w:rsidRPr="00FB01E1" w:rsidRDefault="00024E56" w:rsidP="0073154C">
            <w:pPr>
              <w:spacing w:after="0"/>
              <w:rPr>
                <w:sz w:val="16"/>
                <w:szCs w:val="16"/>
                <w:lang w:val="en-GB"/>
              </w:rPr>
            </w:pPr>
          </w:p>
        </w:tc>
      </w:tr>
      <w:tr w:rsidR="00024E56" w:rsidRPr="00FB01E1" w14:paraId="6BA3189E" w14:textId="77777777" w:rsidTr="0073154C">
        <w:tc>
          <w:tcPr>
            <w:tcW w:w="796" w:type="pct"/>
            <w:shd w:val="clear" w:color="auto" w:fill="auto"/>
            <w:noWrap/>
            <w:vAlign w:val="center"/>
            <w:hideMark/>
          </w:tcPr>
          <w:p w14:paraId="54633684"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Eurasian Woodcock</w:t>
            </w:r>
          </w:p>
        </w:tc>
        <w:tc>
          <w:tcPr>
            <w:tcW w:w="777" w:type="pct"/>
            <w:shd w:val="clear" w:color="auto" w:fill="auto"/>
            <w:noWrap/>
            <w:vAlign w:val="center"/>
            <w:hideMark/>
          </w:tcPr>
          <w:p w14:paraId="7D2F551B"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Scolopax</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rusticola</w:t>
            </w:r>
            <w:proofErr w:type="spellEnd"/>
          </w:p>
        </w:tc>
        <w:tc>
          <w:tcPr>
            <w:tcW w:w="128" w:type="pct"/>
            <w:shd w:val="clear" w:color="auto" w:fill="auto"/>
            <w:noWrap/>
            <w:vAlign w:val="center"/>
            <w:hideMark/>
          </w:tcPr>
          <w:p w14:paraId="1BE0EB9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19</w:t>
            </w:r>
          </w:p>
        </w:tc>
        <w:tc>
          <w:tcPr>
            <w:tcW w:w="175" w:type="pct"/>
            <w:shd w:val="clear" w:color="auto" w:fill="auto"/>
            <w:noWrap/>
            <w:vAlign w:val="center"/>
            <w:hideMark/>
          </w:tcPr>
          <w:p w14:paraId="1EBAC03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78</w:t>
            </w:r>
          </w:p>
        </w:tc>
        <w:tc>
          <w:tcPr>
            <w:tcW w:w="169" w:type="pct"/>
            <w:shd w:val="clear" w:color="auto" w:fill="auto"/>
            <w:noWrap/>
            <w:vAlign w:val="center"/>
            <w:hideMark/>
          </w:tcPr>
          <w:p w14:paraId="7D6CFF4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95</w:t>
            </w:r>
          </w:p>
        </w:tc>
        <w:tc>
          <w:tcPr>
            <w:tcW w:w="218" w:type="pct"/>
            <w:shd w:val="clear" w:color="auto" w:fill="auto"/>
            <w:noWrap/>
            <w:vAlign w:val="center"/>
            <w:hideMark/>
          </w:tcPr>
          <w:p w14:paraId="598B40C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0.68</w:t>
            </w:r>
          </w:p>
        </w:tc>
        <w:tc>
          <w:tcPr>
            <w:tcW w:w="215" w:type="pct"/>
            <w:shd w:val="clear" w:color="auto" w:fill="auto"/>
            <w:noWrap/>
            <w:vAlign w:val="center"/>
            <w:hideMark/>
          </w:tcPr>
          <w:p w14:paraId="4E42073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1.63</w:t>
            </w:r>
          </w:p>
        </w:tc>
        <w:tc>
          <w:tcPr>
            <w:tcW w:w="215" w:type="pct"/>
            <w:shd w:val="clear" w:color="auto" w:fill="auto"/>
            <w:noWrap/>
            <w:vAlign w:val="center"/>
            <w:hideMark/>
          </w:tcPr>
          <w:p w14:paraId="561B7D6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2.98</w:t>
            </w:r>
          </w:p>
        </w:tc>
        <w:tc>
          <w:tcPr>
            <w:tcW w:w="209" w:type="pct"/>
            <w:shd w:val="clear" w:color="auto" w:fill="auto"/>
            <w:noWrap/>
            <w:vAlign w:val="center"/>
            <w:hideMark/>
          </w:tcPr>
          <w:p w14:paraId="77A7C47E"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7A2A065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394124A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1328ACD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1A7B32C2"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03570BF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5.57</w:t>
            </w:r>
          </w:p>
        </w:tc>
        <w:tc>
          <w:tcPr>
            <w:tcW w:w="146" w:type="pct"/>
            <w:shd w:val="clear" w:color="auto" w:fill="auto"/>
            <w:noWrap/>
            <w:vAlign w:val="center"/>
            <w:hideMark/>
          </w:tcPr>
          <w:p w14:paraId="3D7344F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1.22</w:t>
            </w:r>
          </w:p>
        </w:tc>
        <w:tc>
          <w:tcPr>
            <w:tcW w:w="130" w:type="pct"/>
            <w:shd w:val="clear" w:color="auto" w:fill="auto"/>
            <w:noWrap/>
            <w:vAlign w:val="center"/>
            <w:hideMark/>
          </w:tcPr>
          <w:p w14:paraId="0A28CA9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132</w:t>
            </w:r>
          </w:p>
        </w:tc>
        <w:tc>
          <w:tcPr>
            <w:tcW w:w="299" w:type="pct"/>
            <w:shd w:val="clear" w:color="auto" w:fill="auto"/>
            <w:noWrap/>
            <w:vAlign w:val="center"/>
            <w:hideMark/>
          </w:tcPr>
          <w:p w14:paraId="59EFB73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-0.23±0.08</w:t>
            </w:r>
          </w:p>
        </w:tc>
        <w:tc>
          <w:tcPr>
            <w:tcW w:w="81" w:type="pct"/>
            <w:shd w:val="clear" w:color="auto" w:fill="auto"/>
            <w:noWrap/>
            <w:vAlign w:val="center"/>
            <w:hideMark/>
          </w:tcPr>
          <w:p w14:paraId="5C5404E7"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1E4D08E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-1.75±0.48</w:t>
            </w:r>
          </w:p>
        </w:tc>
        <w:tc>
          <w:tcPr>
            <w:tcW w:w="81" w:type="pct"/>
            <w:shd w:val="clear" w:color="auto" w:fill="auto"/>
            <w:noWrap/>
            <w:vAlign w:val="center"/>
            <w:hideMark/>
          </w:tcPr>
          <w:p w14:paraId="0C5B70D8"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2B04C9A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-0.27±0.36</w:t>
            </w:r>
          </w:p>
        </w:tc>
        <w:tc>
          <w:tcPr>
            <w:tcW w:w="81" w:type="pct"/>
            <w:shd w:val="clear" w:color="auto" w:fill="auto"/>
            <w:noWrap/>
            <w:vAlign w:val="center"/>
            <w:hideMark/>
          </w:tcPr>
          <w:p w14:paraId="71B94543" w14:textId="77777777" w:rsidR="00024E56" w:rsidRPr="00FB01E1" w:rsidRDefault="00024E56" w:rsidP="0073154C">
            <w:pPr>
              <w:spacing w:after="0"/>
              <w:rPr>
                <w:sz w:val="16"/>
                <w:szCs w:val="16"/>
                <w:lang w:val="en-GB"/>
              </w:rPr>
            </w:pPr>
          </w:p>
        </w:tc>
      </w:tr>
      <w:tr w:rsidR="00024E56" w:rsidRPr="00FB01E1" w14:paraId="6E8F37F4" w14:textId="77777777" w:rsidTr="0073154C">
        <w:tc>
          <w:tcPr>
            <w:tcW w:w="796" w:type="pct"/>
            <w:shd w:val="clear" w:color="auto" w:fill="auto"/>
            <w:noWrap/>
            <w:vAlign w:val="center"/>
            <w:hideMark/>
          </w:tcPr>
          <w:p w14:paraId="6AF45A36"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Pintail Snipe</w:t>
            </w:r>
          </w:p>
        </w:tc>
        <w:tc>
          <w:tcPr>
            <w:tcW w:w="777" w:type="pct"/>
            <w:shd w:val="clear" w:color="auto" w:fill="auto"/>
            <w:noWrap/>
            <w:vAlign w:val="center"/>
            <w:hideMark/>
          </w:tcPr>
          <w:p w14:paraId="3B35AA5A"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Gallinago</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stenura</w:t>
            </w:r>
            <w:proofErr w:type="spellEnd"/>
          </w:p>
        </w:tc>
        <w:tc>
          <w:tcPr>
            <w:tcW w:w="128" w:type="pct"/>
            <w:shd w:val="clear" w:color="auto" w:fill="auto"/>
            <w:noWrap/>
            <w:vAlign w:val="center"/>
            <w:hideMark/>
          </w:tcPr>
          <w:p w14:paraId="14D5055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20</w:t>
            </w:r>
          </w:p>
        </w:tc>
        <w:tc>
          <w:tcPr>
            <w:tcW w:w="175" w:type="pct"/>
            <w:shd w:val="clear" w:color="auto" w:fill="auto"/>
            <w:noWrap/>
            <w:vAlign w:val="center"/>
            <w:hideMark/>
          </w:tcPr>
          <w:p w14:paraId="4B3B328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82</w:t>
            </w:r>
          </w:p>
        </w:tc>
        <w:tc>
          <w:tcPr>
            <w:tcW w:w="169" w:type="pct"/>
            <w:shd w:val="clear" w:color="auto" w:fill="auto"/>
            <w:noWrap/>
            <w:vAlign w:val="center"/>
            <w:hideMark/>
          </w:tcPr>
          <w:p w14:paraId="390F116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129</w:t>
            </w:r>
          </w:p>
        </w:tc>
        <w:tc>
          <w:tcPr>
            <w:tcW w:w="218" w:type="pct"/>
            <w:shd w:val="clear" w:color="auto" w:fill="auto"/>
            <w:noWrap/>
            <w:vAlign w:val="center"/>
            <w:hideMark/>
          </w:tcPr>
          <w:p w14:paraId="121C8A5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0.76</w:t>
            </w:r>
          </w:p>
        </w:tc>
        <w:tc>
          <w:tcPr>
            <w:tcW w:w="215" w:type="pct"/>
            <w:shd w:val="clear" w:color="auto" w:fill="auto"/>
            <w:noWrap/>
            <w:vAlign w:val="center"/>
            <w:hideMark/>
          </w:tcPr>
          <w:p w14:paraId="6BF5171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2.41</w:t>
            </w:r>
          </w:p>
        </w:tc>
        <w:tc>
          <w:tcPr>
            <w:tcW w:w="215" w:type="pct"/>
            <w:shd w:val="clear" w:color="auto" w:fill="auto"/>
            <w:noWrap/>
            <w:vAlign w:val="center"/>
            <w:hideMark/>
          </w:tcPr>
          <w:p w14:paraId="34835FC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3.53</w:t>
            </w:r>
          </w:p>
        </w:tc>
        <w:tc>
          <w:tcPr>
            <w:tcW w:w="209" w:type="pct"/>
            <w:shd w:val="clear" w:color="auto" w:fill="auto"/>
            <w:noWrap/>
            <w:vAlign w:val="center"/>
            <w:hideMark/>
          </w:tcPr>
          <w:p w14:paraId="2EFE963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77D64B1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730AD21E"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012BCE5A"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0897F32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4857788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4.74</w:t>
            </w:r>
          </w:p>
        </w:tc>
        <w:tc>
          <w:tcPr>
            <w:tcW w:w="146" w:type="pct"/>
            <w:shd w:val="clear" w:color="auto" w:fill="auto"/>
            <w:noWrap/>
            <w:vAlign w:val="center"/>
            <w:hideMark/>
          </w:tcPr>
          <w:p w14:paraId="5EB6DCB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1.11</w:t>
            </w:r>
          </w:p>
        </w:tc>
        <w:tc>
          <w:tcPr>
            <w:tcW w:w="130" w:type="pct"/>
            <w:shd w:val="clear" w:color="auto" w:fill="auto"/>
            <w:noWrap/>
            <w:vAlign w:val="center"/>
            <w:hideMark/>
          </w:tcPr>
          <w:p w14:paraId="283D632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141</w:t>
            </w:r>
          </w:p>
        </w:tc>
        <w:tc>
          <w:tcPr>
            <w:tcW w:w="299" w:type="pct"/>
            <w:shd w:val="clear" w:color="auto" w:fill="auto"/>
            <w:noWrap/>
            <w:vAlign w:val="center"/>
            <w:hideMark/>
          </w:tcPr>
          <w:p w14:paraId="56114B0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0.07±0.05</w:t>
            </w:r>
          </w:p>
        </w:tc>
        <w:tc>
          <w:tcPr>
            <w:tcW w:w="81" w:type="pct"/>
            <w:shd w:val="clear" w:color="auto" w:fill="auto"/>
            <w:noWrap/>
            <w:vAlign w:val="center"/>
            <w:hideMark/>
          </w:tcPr>
          <w:p w14:paraId="7078E592"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690C068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-0.85±0.24</w:t>
            </w:r>
          </w:p>
        </w:tc>
        <w:tc>
          <w:tcPr>
            <w:tcW w:w="81" w:type="pct"/>
            <w:shd w:val="clear" w:color="auto" w:fill="auto"/>
            <w:noWrap/>
            <w:vAlign w:val="center"/>
            <w:hideMark/>
          </w:tcPr>
          <w:p w14:paraId="0D643A73"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5922FE7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0.01±0.20</w:t>
            </w:r>
          </w:p>
        </w:tc>
        <w:tc>
          <w:tcPr>
            <w:tcW w:w="81" w:type="pct"/>
            <w:shd w:val="clear" w:color="auto" w:fill="auto"/>
            <w:noWrap/>
            <w:vAlign w:val="center"/>
            <w:hideMark/>
          </w:tcPr>
          <w:p w14:paraId="2E899112" w14:textId="77777777" w:rsidR="00024E56" w:rsidRPr="00FB01E1" w:rsidRDefault="00024E56" w:rsidP="0073154C">
            <w:pPr>
              <w:spacing w:after="0"/>
              <w:rPr>
                <w:sz w:val="16"/>
                <w:szCs w:val="16"/>
                <w:lang w:val="en-GB"/>
              </w:rPr>
            </w:pPr>
          </w:p>
        </w:tc>
      </w:tr>
      <w:tr w:rsidR="00024E56" w:rsidRPr="00FB01E1" w14:paraId="74B47D56" w14:textId="77777777" w:rsidTr="0073154C">
        <w:tc>
          <w:tcPr>
            <w:tcW w:w="796" w:type="pct"/>
            <w:shd w:val="clear" w:color="auto" w:fill="auto"/>
            <w:noWrap/>
            <w:vAlign w:val="center"/>
            <w:hideMark/>
          </w:tcPr>
          <w:p w14:paraId="0762725F"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proofErr w:type="spellStart"/>
            <w:r w:rsidRPr="00FB01E1">
              <w:rPr>
                <w:rFonts w:ascii="Arial" w:eastAsia="Times New Roman" w:hAnsi="Arial" w:cs="Arial"/>
                <w:color w:val="000000"/>
                <w:sz w:val="16"/>
                <w:szCs w:val="16"/>
                <w:lang w:val="en-GB" w:eastAsia="ru-RU"/>
              </w:rPr>
              <w:t>Swinhoe's</w:t>
            </w:r>
            <w:proofErr w:type="spellEnd"/>
            <w:r w:rsidRPr="00FB01E1">
              <w:rPr>
                <w:rFonts w:ascii="Arial" w:eastAsia="Times New Roman" w:hAnsi="Arial" w:cs="Arial"/>
                <w:color w:val="000000"/>
                <w:sz w:val="16"/>
                <w:szCs w:val="16"/>
                <w:lang w:val="en-GB" w:eastAsia="ru-RU"/>
              </w:rPr>
              <w:t xml:space="preserve"> Snipe</w:t>
            </w:r>
          </w:p>
        </w:tc>
        <w:tc>
          <w:tcPr>
            <w:tcW w:w="777" w:type="pct"/>
            <w:shd w:val="clear" w:color="auto" w:fill="auto"/>
            <w:noWrap/>
            <w:vAlign w:val="center"/>
            <w:hideMark/>
          </w:tcPr>
          <w:p w14:paraId="66CA5B2F"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Gallinago</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megala</w:t>
            </w:r>
            <w:proofErr w:type="spellEnd"/>
          </w:p>
        </w:tc>
        <w:tc>
          <w:tcPr>
            <w:tcW w:w="128" w:type="pct"/>
            <w:shd w:val="clear" w:color="auto" w:fill="auto"/>
            <w:noWrap/>
            <w:vAlign w:val="center"/>
            <w:hideMark/>
          </w:tcPr>
          <w:p w14:paraId="7C190E8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w:t>
            </w:r>
          </w:p>
        </w:tc>
        <w:tc>
          <w:tcPr>
            <w:tcW w:w="175" w:type="pct"/>
            <w:shd w:val="clear" w:color="auto" w:fill="auto"/>
            <w:noWrap/>
            <w:vAlign w:val="center"/>
            <w:hideMark/>
          </w:tcPr>
          <w:p w14:paraId="684E9BC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w:t>
            </w:r>
          </w:p>
        </w:tc>
        <w:tc>
          <w:tcPr>
            <w:tcW w:w="169" w:type="pct"/>
            <w:shd w:val="clear" w:color="auto" w:fill="auto"/>
            <w:noWrap/>
            <w:vAlign w:val="center"/>
            <w:hideMark/>
          </w:tcPr>
          <w:p w14:paraId="2ABAA8D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145</w:t>
            </w:r>
          </w:p>
        </w:tc>
        <w:tc>
          <w:tcPr>
            <w:tcW w:w="218" w:type="pct"/>
            <w:shd w:val="clear" w:color="auto" w:fill="auto"/>
            <w:noWrap/>
            <w:vAlign w:val="center"/>
            <w:hideMark/>
          </w:tcPr>
          <w:p w14:paraId="55ECE70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0.56</w:t>
            </w:r>
          </w:p>
        </w:tc>
        <w:tc>
          <w:tcPr>
            <w:tcW w:w="215" w:type="pct"/>
            <w:shd w:val="clear" w:color="auto" w:fill="auto"/>
            <w:noWrap/>
            <w:vAlign w:val="center"/>
            <w:hideMark/>
          </w:tcPr>
          <w:p w14:paraId="7C67A89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2.38</w:t>
            </w:r>
          </w:p>
        </w:tc>
        <w:tc>
          <w:tcPr>
            <w:tcW w:w="215" w:type="pct"/>
            <w:shd w:val="clear" w:color="auto" w:fill="auto"/>
            <w:noWrap/>
            <w:vAlign w:val="center"/>
            <w:hideMark/>
          </w:tcPr>
          <w:p w14:paraId="2FBCB4A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3.71</w:t>
            </w:r>
          </w:p>
        </w:tc>
        <w:tc>
          <w:tcPr>
            <w:tcW w:w="209" w:type="pct"/>
            <w:shd w:val="clear" w:color="auto" w:fill="auto"/>
            <w:noWrap/>
            <w:vAlign w:val="center"/>
            <w:hideMark/>
          </w:tcPr>
          <w:p w14:paraId="756A487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096A33F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4A57D8E7"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2728F7C7"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69B6494F"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1127488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4.79</w:t>
            </w:r>
          </w:p>
        </w:tc>
        <w:tc>
          <w:tcPr>
            <w:tcW w:w="146" w:type="pct"/>
            <w:shd w:val="clear" w:color="auto" w:fill="auto"/>
            <w:noWrap/>
            <w:vAlign w:val="center"/>
            <w:hideMark/>
          </w:tcPr>
          <w:p w14:paraId="2B15001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1.12</w:t>
            </w:r>
          </w:p>
        </w:tc>
        <w:tc>
          <w:tcPr>
            <w:tcW w:w="130" w:type="pct"/>
            <w:shd w:val="clear" w:color="auto" w:fill="auto"/>
            <w:noWrap/>
            <w:vAlign w:val="center"/>
            <w:hideMark/>
          </w:tcPr>
          <w:p w14:paraId="5FB11E9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148</w:t>
            </w:r>
          </w:p>
        </w:tc>
        <w:tc>
          <w:tcPr>
            <w:tcW w:w="299" w:type="pct"/>
            <w:shd w:val="clear" w:color="auto" w:fill="auto"/>
            <w:noWrap/>
            <w:vAlign w:val="center"/>
            <w:hideMark/>
          </w:tcPr>
          <w:p w14:paraId="28EE5A9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-0.45±0.18</w:t>
            </w:r>
          </w:p>
        </w:tc>
        <w:tc>
          <w:tcPr>
            <w:tcW w:w="81" w:type="pct"/>
            <w:shd w:val="clear" w:color="auto" w:fill="auto"/>
            <w:noWrap/>
            <w:vAlign w:val="center"/>
            <w:hideMark/>
          </w:tcPr>
          <w:p w14:paraId="5B1662B7"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04D5FD1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-0.75±0.31</w:t>
            </w:r>
          </w:p>
        </w:tc>
        <w:tc>
          <w:tcPr>
            <w:tcW w:w="81" w:type="pct"/>
            <w:shd w:val="clear" w:color="auto" w:fill="auto"/>
            <w:noWrap/>
            <w:vAlign w:val="center"/>
            <w:hideMark/>
          </w:tcPr>
          <w:p w14:paraId="205B49CD"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692B0D4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0.18±0.23</w:t>
            </w:r>
          </w:p>
        </w:tc>
        <w:tc>
          <w:tcPr>
            <w:tcW w:w="81" w:type="pct"/>
            <w:shd w:val="clear" w:color="auto" w:fill="auto"/>
            <w:noWrap/>
            <w:vAlign w:val="center"/>
            <w:hideMark/>
          </w:tcPr>
          <w:p w14:paraId="33A8FB11" w14:textId="77777777" w:rsidR="00024E56" w:rsidRPr="00FB01E1" w:rsidRDefault="00024E56" w:rsidP="0073154C">
            <w:pPr>
              <w:spacing w:after="0"/>
              <w:rPr>
                <w:sz w:val="16"/>
                <w:szCs w:val="16"/>
                <w:lang w:val="en-GB"/>
              </w:rPr>
            </w:pPr>
          </w:p>
        </w:tc>
      </w:tr>
      <w:tr w:rsidR="00024E56" w:rsidRPr="00FB01E1" w14:paraId="6BE56298" w14:textId="77777777" w:rsidTr="0073154C">
        <w:tc>
          <w:tcPr>
            <w:tcW w:w="796" w:type="pct"/>
            <w:shd w:val="clear" w:color="auto" w:fill="auto"/>
            <w:noWrap/>
            <w:vAlign w:val="center"/>
            <w:hideMark/>
          </w:tcPr>
          <w:p w14:paraId="4B3934FE"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Great Snipe</w:t>
            </w:r>
          </w:p>
        </w:tc>
        <w:tc>
          <w:tcPr>
            <w:tcW w:w="777" w:type="pct"/>
            <w:shd w:val="clear" w:color="auto" w:fill="auto"/>
            <w:noWrap/>
            <w:vAlign w:val="center"/>
            <w:hideMark/>
          </w:tcPr>
          <w:p w14:paraId="6CB2CBB6"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Gallinago</w:t>
            </w:r>
            <w:proofErr w:type="spellEnd"/>
            <w:r w:rsidRPr="00FB01E1">
              <w:rPr>
                <w:rFonts w:ascii="Arial" w:eastAsia="Times New Roman" w:hAnsi="Arial" w:cs="Arial"/>
                <w:i/>
                <w:iCs/>
                <w:color w:val="000000"/>
                <w:sz w:val="16"/>
                <w:szCs w:val="16"/>
                <w:lang w:val="en-GB" w:eastAsia="ru-RU"/>
              </w:rPr>
              <w:t xml:space="preserve"> media</w:t>
            </w:r>
          </w:p>
        </w:tc>
        <w:tc>
          <w:tcPr>
            <w:tcW w:w="128" w:type="pct"/>
            <w:shd w:val="clear" w:color="auto" w:fill="auto"/>
            <w:noWrap/>
            <w:vAlign w:val="center"/>
            <w:hideMark/>
          </w:tcPr>
          <w:p w14:paraId="223E045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18</w:t>
            </w:r>
          </w:p>
        </w:tc>
        <w:tc>
          <w:tcPr>
            <w:tcW w:w="175" w:type="pct"/>
            <w:shd w:val="clear" w:color="auto" w:fill="auto"/>
            <w:noWrap/>
            <w:vAlign w:val="center"/>
            <w:hideMark/>
          </w:tcPr>
          <w:p w14:paraId="40398E4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62</w:t>
            </w:r>
          </w:p>
        </w:tc>
        <w:tc>
          <w:tcPr>
            <w:tcW w:w="169" w:type="pct"/>
            <w:shd w:val="clear" w:color="auto" w:fill="auto"/>
            <w:noWrap/>
            <w:vAlign w:val="center"/>
            <w:hideMark/>
          </w:tcPr>
          <w:p w14:paraId="7B14A36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17</w:t>
            </w:r>
          </w:p>
        </w:tc>
        <w:tc>
          <w:tcPr>
            <w:tcW w:w="218" w:type="pct"/>
            <w:shd w:val="clear" w:color="auto" w:fill="auto"/>
            <w:noWrap/>
            <w:vAlign w:val="center"/>
            <w:hideMark/>
          </w:tcPr>
          <w:p w14:paraId="61CE275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0.85</w:t>
            </w:r>
          </w:p>
        </w:tc>
        <w:tc>
          <w:tcPr>
            <w:tcW w:w="215" w:type="pct"/>
            <w:shd w:val="clear" w:color="auto" w:fill="auto"/>
            <w:noWrap/>
            <w:vAlign w:val="center"/>
            <w:hideMark/>
          </w:tcPr>
          <w:p w14:paraId="3CC8555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2.55</w:t>
            </w:r>
          </w:p>
        </w:tc>
        <w:tc>
          <w:tcPr>
            <w:tcW w:w="215" w:type="pct"/>
            <w:shd w:val="clear" w:color="auto" w:fill="auto"/>
            <w:noWrap/>
            <w:vAlign w:val="center"/>
            <w:hideMark/>
          </w:tcPr>
          <w:p w14:paraId="6C7E42B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3.10</w:t>
            </w:r>
          </w:p>
        </w:tc>
        <w:tc>
          <w:tcPr>
            <w:tcW w:w="209" w:type="pct"/>
            <w:shd w:val="clear" w:color="auto" w:fill="auto"/>
            <w:noWrap/>
            <w:vAlign w:val="center"/>
            <w:hideMark/>
          </w:tcPr>
          <w:p w14:paraId="42D35AF3"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4154F3B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7316B2B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48D2B3ED"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564D73C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745F434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5.05</w:t>
            </w:r>
          </w:p>
        </w:tc>
        <w:tc>
          <w:tcPr>
            <w:tcW w:w="146" w:type="pct"/>
            <w:shd w:val="clear" w:color="auto" w:fill="auto"/>
            <w:noWrap/>
            <w:vAlign w:val="center"/>
            <w:hideMark/>
          </w:tcPr>
          <w:p w14:paraId="05A3E3A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1.14</w:t>
            </w:r>
          </w:p>
        </w:tc>
        <w:tc>
          <w:tcPr>
            <w:tcW w:w="130" w:type="pct"/>
            <w:shd w:val="clear" w:color="auto" w:fill="auto"/>
            <w:noWrap/>
            <w:vAlign w:val="center"/>
            <w:hideMark/>
          </w:tcPr>
          <w:p w14:paraId="7B61BC8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143</w:t>
            </w:r>
          </w:p>
        </w:tc>
        <w:tc>
          <w:tcPr>
            <w:tcW w:w="299" w:type="pct"/>
            <w:shd w:val="clear" w:color="auto" w:fill="auto"/>
            <w:noWrap/>
            <w:vAlign w:val="center"/>
            <w:hideMark/>
          </w:tcPr>
          <w:p w14:paraId="6F89B99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0.15±0.07</w:t>
            </w:r>
          </w:p>
        </w:tc>
        <w:tc>
          <w:tcPr>
            <w:tcW w:w="81" w:type="pct"/>
            <w:shd w:val="clear" w:color="auto" w:fill="auto"/>
            <w:noWrap/>
            <w:vAlign w:val="center"/>
            <w:hideMark/>
          </w:tcPr>
          <w:p w14:paraId="11A0D0B6"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6173924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-0.73±0.43</w:t>
            </w:r>
          </w:p>
        </w:tc>
        <w:tc>
          <w:tcPr>
            <w:tcW w:w="81" w:type="pct"/>
            <w:shd w:val="clear" w:color="auto" w:fill="auto"/>
            <w:noWrap/>
            <w:vAlign w:val="center"/>
            <w:hideMark/>
          </w:tcPr>
          <w:p w14:paraId="29BFCEE4"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3E70C88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0.02±0.33</w:t>
            </w:r>
          </w:p>
        </w:tc>
        <w:tc>
          <w:tcPr>
            <w:tcW w:w="81" w:type="pct"/>
            <w:shd w:val="clear" w:color="auto" w:fill="auto"/>
            <w:noWrap/>
            <w:vAlign w:val="center"/>
            <w:hideMark/>
          </w:tcPr>
          <w:p w14:paraId="07CA0318" w14:textId="77777777" w:rsidR="00024E56" w:rsidRPr="00FB01E1" w:rsidRDefault="00024E56" w:rsidP="0073154C">
            <w:pPr>
              <w:spacing w:after="0"/>
              <w:rPr>
                <w:sz w:val="16"/>
                <w:szCs w:val="16"/>
                <w:lang w:val="en-GB"/>
              </w:rPr>
            </w:pPr>
          </w:p>
        </w:tc>
      </w:tr>
      <w:tr w:rsidR="00024E56" w:rsidRPr="00FB01E1" w14:paraId="77BA353D" w14:textId="77777777" w:rsidTr="0073154C">
        <w:tc>
          <w:tcPr>
            <w:tcW w:w="796" w:type="pct"/>
            <w:shd w:val="clear" w:color="auto" w:fill="auto"/>
            <w:noWrap/>
            <w:vAlign w:val="center"/>
            <w:hideMark/>
          </w:tcPr>
          <w:p w14:paraId="5A0447DF"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Common Snipe</w:t>
            </w:r>
          </w:p>
        </w:tc>
        <w:tc>
          <w:tcPr>
            <w:tcW w:w="777" w:type="pct"/>
            <w:shd w:val="clear" w:color="auto" w:fill="auto"/>
            <w:noWrap/>
            <w:vAlign w:val="center"/>
            <w:hideMark/>
          </w:tcPr>
          <w:p w14:paraId="71460A27"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Gallinago</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gallinago</w:t>
            </w:r>
            <w:proofErr w:type="spellEnd"/>
          </w:p>
        </w:tc>
        <w:tc>
          <w:tcPr>
            <w:tcW w:w="128" w:type="pct"/>
            <w:shd w:val="clear" w:color="auto" w:fill="auto"/>
            <w:noWrap/>
            <w:vAlign w:val="center"/>
            <w:hideMark/>
          </w:tcPr>
          <w:p w14:paraId="270079B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w:t>
            </w:r>
          </w:p>
        </w:tc>
        <w:tc>
          <w:tcPr>
            <w:tcW w:w="175" w:type="pct"/>
            <w:shd w:val="clear" w:color="auto" w:fill="auto"/>
            <w:noWrap/>
            <w:vAlign w:val="center"/>
            <w:hideMark/>
          </w:tcPr>
          <w:p w14:paraId="5849817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140</w:t>
            </w:r>
          </w:p>
        </w:tc>
        <w:tc>
          <w:tcPr>
            <w:tcW w:w="169" w:type="pct"/>
            <w:shd w:val="clear" w:color="auto" w:fill="auto"/>
            <w:noWrap/>
            <w:vAlign w:val="center"/>
            <w:hideMark/>
          </w:tcPr>
          <w:p w14:paraId="16F9CB3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134</w:t>
            </w:r>
          </w:p>
        </w:tc>
        <w:tc>
          <w:tcPr>
            <w:tcW w:w="218" w:type="pct"/>
            <w:shd w:val="clear" w:color="auto" w:fill="auto"/>
            <w:noWrap/>
            <w:vAlign w:val="center"/>
            <w:hideMark/>
          </w:tcPr>
          <w:p w14:paraId="07F4D96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0.51</w:t>
            </w:r>
          </w:p>
        </w:tc>
        <w:tc>
          <w:tcPr>
            <w:tcW w:w="215" w:type="pct"/>
            <w:shd w:val="clear" w:color="auto" w:fill="auto"/>
            <w:noWrap/>
            <w:vAlign w:val="center"/>
            <w:hideMark/>
          </w:tcPr>
          <w:p w14:paraId="57457D5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1.93</w:t>
            </w:r>
          </w:p>
        </w:tc>
        <w:tc>
          <w:tcPr>
            <w:tcW w:w="215" w:type="pct"/>
            <w:shd w:val="clear" w:color="auto" w:fill="auto"/>
            <w:noWrap/>
            <w:vAlign w:val="center"/>
            <w:hideMark/>
          </w:tcPr>
          <w:p w14:paraId="1FE6578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3.26</w:t>
            </w:r>
          </w:p>
        </w:tc>
        <w:tc>
          <w:tcPr>
            <w:tcW w:w="209" w:type="pct"/>
            <w:shd w:val="clear" w:color="auto" w:fill="auto"/>
            <w:noWrap/>
            <w:vAlign w:val="center"/>
            <w:hideMark/>
          </w:tcPr>
          <w:p w14:paraId="62B8EFF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6BD9F433"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237A27D7"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20571862"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484F20B2"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1EA6363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4.70</w:t>
            </w:r>
          </w:p>
        </w:tc>
        <w:tc>
          <w:tcPr>
            <w:tcW w:w="146" w:type="pct"/>
            <w:shd w:val="clear" w:color="auto" w:fill="auto"/>
            <w:noWrap/>
            <w:vAlign w:val="center"/>
            <w:hideMark/>
          </w:tcPr>
          <w:p w14:paraId="697B996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1.27</w:t>
            </w:r>
          </w:p>
        </w:tc>
        <w:tc>
          <w:tcPr>
            <w:tcW w:w="130" w:type="pct"/>
            <w:shd w:val="clear" w:color="auto" w:fill="auto"/>
            <w:noWrap/>
            <w:vAlign w:val="center"/>
            <w:hideMark/>
          </w:tcPr>
          <w:p w14:paraId="45B7E23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128</w:t>
            </w:r>
          </w:p>
        </w:tc>
        <w:tc>
          <w:tcPr>
            <w:tcW w:w="299" w:type="pct"/>
            <w:shd w:val="clear" w:color="auto" w:fill="auto"/>
            <w:noWrap/>
            <w:vAlign w:val="center"/>
            <w:hideMark/>
          </w:tcPr>
          <w:p w14:paraId="3A6D8EB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-0.08±0.04</w:t>
            </w:r>
          </w:p>
        </w:tc>
        <w:tc>
          <w:tcPr>
            <w:tcW w:w="81" w:type="pct"/>
            <w:shd w:val="clear" w:color="auto" w:fill="auto"/>
            <w:noWrap/>
            <w:vAlign w:val="center"/>
            <w:hideMark/>
          </w:tcPr>
          <w:p w14:paraId="18085082"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120538C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-2.23±0.26</w:t>
            </w:r>
          </w:p>
        </w:tc>
        <w:tc>
          <w:tcPr>
            <w:tcW w:w="81" w:type="pct"/>
            <w:shd w:val="clear" w:color="auto" w:fill="auto"/>
            <w:noWrap/>
            <w:vAlign w:val="center"/>
            <w:hideMark/>
          </w:tcPr>
          <w:p w14:paraId="6D603B47"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1FCEFED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-0.29±0.22</w:t>
            </w:r>
          </w:p>
        </w:tc>
        <w:tc>
          <w:tcPr>
            <w:tcW w:w="81" w:type="pct"/>
            <w:shd w:val="clear" w:color="auto" w:fill="auto"/>
            <w:noWrap/>
            <w:vAlign w:val="center"/>
            <w:hideMark/>
          </w:tcPr>
          <w:p w14:paraId="6313553F" w14:textId="77777777" w:rsidR="00024E56" w:rsidRPr="00FB01E1" w:rsidRDefault="00024E56" w:rsidP="0073154C">
            <w:pPr>
              <w:spacing w:after="0"/>
              <w:rPr>
                <w:sz w:val="16"/>
                <w:szCs w:val="16"/>
                <w:lang w:val="en-GB"/>
              </w:rPr>
            </w:pPr>
          </w:p>
        </w:tc>
      </w:tr>
      <w:tr w:rsidR="00024E56" w:rsidRPr="00FB01E1" w14:paraId="79C0C8EA" w14:textId="77777777" w:rsidTr="0073154C">
        <w:tc>
          <w:tcPr>
            <w:tcW w:w="796" w:type="pct"/>
            <w:shd w:val="clear" w:color="auto" w:fill="auto"/>
            <w:noWrap/>
            <w:vAlign w:val="center"/>
            <w:hideMark/>
          </w:tcPr>
          <w:p w14:paraId="3D995FD1"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Jack Snipe</w:t>
            </w:r>
          </w:p>
        </w:tc>
        <w:tc>
          <w:tcPr>
            <w:tcW w:w="777" w:type="pct"/>
            <w:shd w:val="clear" w:color="auto" w:fill="auto"/>
            <w:noWrap/>
            <w:vAlign w:val="center"/>
            <w:hideMark/>
          </w:tcPr>
          <w:p w14:paraId="3FFDBC1A"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Lymnocryptes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minimus</w:t>
            </w:r>
            <w:proofErr w:type="spellEnd"/>
          </w:p>
        </w:tc>
        <w:tc>
          <w:tcPr>
            <w:tcW w:w="128" w:type="pct"/>
            <w:shd w:val="clear" w:color="auto" w:fill="auto"/>
            <w:noWrap/>
            <w:vAlign w:val="center"/>
            <w:hideMark/>
          </w:tcPr>
          <w:p w14:paraId="04260FD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w:t>
            </w:r>
          </w:p>
        </w:tc>
        <w:tc>
          <w:tcPr>
            <w:tcW w:w="175" w:type="pct"/>
            <w:shd w:val="clear" w:color="auto" w:fill="auto"/>
            <w:noWrap/>
            <w:vAlign w:val="center"/>
            <w:hideMark/>
          </w:tcPr>
          <w:p w14:paraId="433B194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50</w:t>
            </w:r>
          </w:p>
        </w:tc>
        <w:tc>
          <w:tcPr>
            <w:tcW w:w="169" w:type="pct"/>
            <w:shd w:val="clear" w:color="auto" w:fill="auto"/>
            <w:noWrap/>
            <w:vAlign w:val="center"/>
            <w:hideMark/>
          </w:tcPr>
          <w:p w14:paraId="4D46898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33</w:t>
            </w:r>
          </w:p>
        </w:tc>
        <w:tc>
          <w:tcPr>
            <w:tcW w:w="218" w:type="pct"/>
            <w:shd w:val="clear" w:color="auto" w:fill="auto"/>
            <w:noWrap/>
            <w:vAlign w:val="center"/>
            <w:hideMark/>
          </w:tcPr>
          <w:p w14:paraId="2616986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0.76</w:t>
            </w:r>
          </w:p>
        </w:tc>
        <w:tc>
          <w:tcPr>
            <w:tcW w:w="215" w:type="pct"/>
            <w:shd w:val="clear" w:color="auto" w:fill="auto"/>
            <w:noWrap/>
            <w:vAlign w:val="center"/>
            <w:hideMark/>
          </w:tcPr>
          <w:p w14:paraId="4BE135C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2.41</w:t>
            </w:r>
          </w:p>
        </w:tc>
        <w:tc>
          <w:tcPr>
            <w:tcW w:w="215" w:type="pct"/>
            <w:shd w:val="clear" w:color="auto" w:fill="auto"/>
            <w:noWrap/>
            <w:vAlign w:val="center"/>
            <w:hideMark/>
          </w:tcPr>
          <w:p w14:paraId="19D9F4E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3.53</w:t>
            </w:r>
          </w:p>
        </w:tc>
        <w:tc>
          <w:tcPr>
            <w:tcW w:w="209" w:type="pct"/>
            <w:shd w:val="clear" w:color="auto" w:fill="auto"/>
            <w:noWrap/>
            <w:vAlign w:val="center"/>
            <w:hideMark/>
          </w:tcPr>
          <w:p w14:paraId="59943BC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26C6D5B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3501370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0AA7E853"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66886C27"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1AA9F04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3.77</w:t>
            </w:r>
          </w:p>
        </w:tc>
        <w:tc>
          <w:tcPr>
            <w:tcW w:w="146" w:type="pct"/>
            <w:shd w:val="clear" w:color="auto" w:fill="auto"/>
            <w:noWrap/>
            <w:vAlign w:val="center"/>
            <w:hideMark/>
          </w:tcPr>
          <w:p w14:paraId="0472D08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1.14</w:t>
            </w:r>
          </w:p>
        </w:tc>
        <w:tc>
          <w:tcPr>
            <w:tcW w:w="130" w:type="pct"/>
            <w:shd w:val="clear" w:color="auto" w:fill="auto"/>
            <w:noWrap/>
            <w:vAlign w:val="center"/>
            <w:hideMark/>
          </w:tcPr>
          <w:p w14:paraId="43B64F2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141</w:t>
            </w:r>
          </w:p>
        </w:tc>
        <w:tc>
          <w:tcPr>
            <w:tcW w:w="299" w:type="pct"/>
            <w:shd w:val="clear" w:color="auto" w:fill="auto"/>
            <w:noWrap/>
            <w:vAlign w:val="center"/>
            <w:hideMark/>
          </w:tcPr>
          <w:p w14:paraId="4407D7B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-0.06±0.09</w:t>
            </w:r>
          </w:p>
        </w:tc>
        <w:tc>
          <w:tcPr>
            <w:tcW w:w="81" w:type="pct"/>
            <w:shd w:val="clear" w:color="auto" w:fill="auto"/>
            <w:noWrap/>
            <w:vAlign w:val="center"/>
            <w:hideMark/>
          </w:tcPr>
          <w:p w14:paraId="7BEBA966"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1ACE9C0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-1.96±0.62</w:t>
            </w:r>
          </w:p>
        </w:tc>
        <w:tc>
          <w:tcPr>
            <w:tcW w:w="81" w:type="pct"/>
            <w:shd w:val="clear" w:color="auto" w:fill="auto"/>
            <w:noWrap/>
            <w:vAlign w:val="center"/>
            <w:hideMark/>
          </w:tcPr>
          <w:p w14:paraId="03456B14"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1929954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-0.35±0.47</w:t>
            </w:r>
          </w:p>
        </w:tc>
        <w:tc>
          <w:tcPr>
            <w:tcW w:w="81" w:type="pct"/>
            <w:shd w:val="clear" w:color="auto" w:fill="auto"/>
            <w:noWrap/>
            <w:vAlign w:val="center"/>
            <w:hideMark/>
          </w:tcPr>
          <w:p w14:paraId="6B50119E" w14:textId="77777777" w:rsidR="00024E56" w:rsidRPr="00FB01E1" w:rsidRDefault="00024E56" w:rsidP="0073154C">
            <w:pPr>
              <w:spacing w:after="0"/>
              <w:rPr>
                <w:sz w:val="16"/>
                <w:szCs w:val="16"/>
                <w:lang w:val="en-GB"/>
              </w:rPr>
            </w:pPr>
          </w:p>
        </w:tc>
      </w:tr>
      <w:tr w:rsidR="00024E56" w:rsidRPr="00FB01E1" w14:paraId="202F9A89" w14:textId="77777777" w:rsidTr="0073154C">
        <w:tc>
          <w:tcPr>
            <w:tcW w:w="796" w:type="pct"/>
            <w:shd w:val="clear" w:color="auto" w:fill="auto"/>
            <w:noWrap/>
            <w:vAlign w:val="center"/>
            <w:hideMark/>
          </w:tcPr>
          <w:p w14:paraId="73E8B636"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Common Sandpiper</w:t>
            </w:r>
          </w:p>
        </w:tc>
        <w:tc>
          <w:tcPr>
            <w:tcW w:w="777" w:type="pct"/>
            <w:shd w:val="clear" w:color="auto" w:fill="auto"/>
            <w:noWrap/>
            <w:vAlign w:val="center"/>
            <w:hideMark/>
          </w:tcPr>
          <w:p w14:paraId="41A3238A"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Actitis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hypoleucos</w:t>
            </w:r>
            <w:proofErr w:type="spellEnd"/>
          </w:p>
        </w:tc>
        <w:tc>
          <w:tcPr>
            <w:tcW w:w="128" w:type="pct"/>
            <w:shd w:val="clear" w:color="auto" w:fill="auto"/>
            <w:noWrap/>
            <w:vAlign w:val="center"/>
            <w:hideMark/>
          </w:tcPr>
          <w:p w14:paraId="2A972A9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w:t>
            </w:r>
          </w:p>
        </w:tc>
        <w:tc>
          <w:tcPr>
            <w:tcW w:w="175" w:type="pct"/>
            <w:shd w:val="clear" w:color="auto" w:fill="auto"/>
            <w:noWrap/>
            <w:vAlign w:val="center"/>
            <w:hideMark/>
          </w:tcPr>
          <w:p w14:paraId="0449CB4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118</w:t>
            </w:r>
          </w:p>
        </w:tc>
        <w:tc>
          <w:tcPr>
            <w:tcW w:w="169" w:type="pct"/>
            <w:shd w:val="clear" w:color="auto" w:fill="auto"/>
            <w:noWrap/>
            <w:vAlign w:val="center"/>
            <w:hideMark/>
          </w:tcPr>
          <w:p w14:paraId="1E09511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70</w:t>
            </w:r>
          </w:p>
        </w:tc>
        <w:tc>
          <w:tcPr>
            <w:tcW w:w="218" w:type="pct"/>
            <w:shd w:val="clear" w:color="auto" w:fill="auto"/>
            <w:noWrap/>
            <w:vAlign w:val="center"/>
            <w:hideMark/>
          </w:tcPr>
          <w:p w14:paraId="6679C74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0.67</w:t>
            </w:r>
          </w:p>
        </w:tc>
        <w:tc>
          <w:tcPr>
            <w:tcW w:w="215" w:type="pct"/>
            <w:shd w:val="clear" w:color="auto" w:fill="auto"/>
            <w:noWrap/>
            <w:vAlign w:val="center"/>
            <w:hideMark/>
          </w:tcPr>
          <w:p w14:paraId="68E0129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2.14</w:t>
            </w:r>
          </w:p>
        </w:tc>
        <w:tc>
          <w:tcPr>
            <w:tcW w:w="215" w:type="pct"/>
            <w:shd w:val="clear" w:color="auto" w:fill="auto"/>
            <w:noWrap/>
            <w:vAlign w:val="center"/>
            <w:hideMark/>
          </w:tcPr>
          <w:p w14:paraId="773706F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3.04</w:t>
            </w:r>
          </w:p>
        </w:tc>
        <w:tc>
          <w:tcPr>
            <w:tcW w:w="209" w:type="pct"/>
            <w:shd w:val="clear" w:color="auto" w:fill="auto"/>
            <w:noWrap/>
            <w:vAlign w:val="center"/>
            <w:hideMark/>
          </w:tcPr>
          <w:p w14:paraId="1513548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219F73D3"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7D2B2DE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7C8C14D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25083893"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476F295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3.88</w:t>
            </w:r>
          </w:p>
        </w:tc>
        <w:tc>
          <w:tcPr>
            <w:tcW w:w="146" w:type="pct"/>
            <w:shd w:val="clear" w:color="auto" w:fill="auto"/>
            <w:noWrap/>
            <w:vAlign w:val="center"/>
            <w:hideMark/>
          </w:tcPr>
          <w:p w14:paraId="0E926C9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1.49</w:t>
            </w:r>
          </w:p>
        </w:tc>
        <w:tc>
          <w:tcPr>
            <w:tcW w:w="130" w:type="pct"/>
            <w:shd w:val="clear" w:color="auto" w:fill="auto"/>
            <w:noWrap/>
            <w:vAlign w:val="center"/>
            <w:hideMark/>
          </w:tcPr>
          <w:p w14:paraId="225D93B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139</w:t>
            </w:r>
          </w:p>
        </w:tc>
        <w:tc>
          <w:tcPr>
            <w:tcW w:w="299" w:type="pct"/>
            <w:shd w:val="clear" w:color="auto" w:fill="auto"/>
            <w:noWrap/>
            <w:vAlign w:val="center"/>
            <w:hideMark/>
          </w:tcPr>
          <w:p w14:paraId="7AF95ED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-0.02±0.04</w:t>
            </w:r>
          </w:p>
        </w:tc>
        <w:tc>
          <w:tcPr>
            <w:tcW w:w="81" w:type="pct"/>
            <w:shd w:val="clear" w:color="auto" w:fill="auto"/>
            <w:noWrap/>
            <w:vAlign w:val="center"/>
            <w:hideMark/>
          </w:tcPr>
          <w:p w14:paraId="4BB7A216"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5ED2135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-1.08±0.33</w:t>
            </w:r>
          </w:p>
        </w:tc>
        <w:tc>
          <w:tcPr>
            <w:tcW w:w="81" w:type="pct"/>
            <w:shd w:val="clear" w:color="auto" w:fill="auto"/>
            <w:noWrap/>
            <w:vAlign w:val="center"/>
            <w:hideMark/>
          </w:tcPr>
          <w:p w14:paraId="3C3BBE6D"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5B0537A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0.20±0.24</w:t>
            </w:r>
          </w:p>
        </w:tc>
        <w:tc>
          <w:tcPr>
            <w:tcW w:w="81" w:type="pct"/>
            <w:shd w:val="clear" w:color="auto" w:fill="auto"/>
            <w:noWrap/>
            <w:vAlign w:val="center"/>
            <w:hideMark/>
          </w:tcPr>
          <w:p w14:paraId="7236177A" w14:textId="77777777" w:rsidR="00024E56" w:rsidRPr="00FB01E1" w:rsidRDefault="00024E56" w:rsidP="0073154C">
            <w:pPr>
              <w:spacing w:after="0"/>
              <w:rPr>
                <w:sz w:val="16"/>
                <w:szCs w:val="16"/>
                <w:lang w:val="en-GB"/>
              </w:rPr>
            </w:pPr>
          </w:p>
        </w:tc>
      </w:tr>
      <w:tr w:rsidR="00024E56" w:rsidRPr="00FB01E1" w14:paraId="6681817E" w14:textId="77777777" w:rsidTr="0073154C">
        <w:tc>
          <w:tcPr>
            <w:tcW w:w="796" w:type="pct"/>
            <w:shd w:val="clear" w:color="auto" w:fill="auto"/>
            <w:noWrap/>
            <w:vAlign w:val="center"/>
            <w:hideMark/>
          </w:tcPr>
          <w:p w14:paraId="5D482CF2"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Red-necked Phalarope</w:t>
            </w:r>
          </w:p>
        </w:tc>
        <w:tc>
          <w:tcPr>
            <w:tcW w:w="777" w:type="pct"/>
            <w:shd w:val="clear" w:color="auto" w:fill="auto"/>
            <w:noWrap/>
            <w:vAlign w:val="center"/>
            <w:hideMark/>
          </w:tcPr>
          <w:p w14:paraId="34F11C14"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Phalaropus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lobatus</w:t>
            </w:r>
            <w:proofErr w:type="spellEnd"/>
          </w:p>
        </w:tc>
        <w:tc>
          <w:tcPr>
            <w:tcW w:w="128" w:type="pct"/>
            <w:shd w:val="clear" w:color="auto" w:fill="auto"/>
            <w:noWrap/>
            <w:vAlign w:val="center"/>
            <w:hideMark/>
          </w:tcPr>
          <w:p w14:paraId="20CEEEC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w:t>
            </w:r>
          </w:p>
        </w:tc>
        <w:tc>
          <w:tcPr>
            <w:tcW w:w="175" w:type="pct"/>
            <w:shd w:val="clear" w:color="auto" w:fill="auto"/>
            <w:noWrap/>
            <w:vAlign w:val="center"/>
            <w:hideMark/>
          </w:tcPr>
          <w:p w14:paraId="3DAB150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w:t>
            </w:r>
          </w:p>
        </w:tc>
        <w:tc>
          <w:tcPr>
            <w:tcW w:w="169" w:type="pct"/>
            <w:shd w:val="clear" w:color="auto" w:fill="auto"/>
            <w:noWrap/>
            <w:vAlign w:val="center"/>
            <w:hideMark/>
          </w:tcPr>
          <w:p w14:paraId="67523AA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w:t>
            </w:r>
          </w:p>
        </w:tc>
        <w:tc>
          <w:tcPr>
            <w:tcW w:w="218" w:type="pct"/>
            <w:shd w:val="clear" w:color="auto" w:fill="auto"/>
            <w:noWrap/>
            <w:vAlign w:val="center"/>
            <w:hideMark/>
          </w:tcPr>
          <w:p w14:paraId="58A110B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0.63</w:t>
            </w:r>
          </w:p>
        </w:tc>
        <w:tc>
          <w:tcPr>
            <w:tcW w:w="215" w:type="pct"/>
            <w:shd w:val="clear" w:color="auto" w:fill="auto"/>
            <w:noWrap/>
            <w:vAlign w:val="center"/>
            <w:hideMark/>
          </w:tcPr>
          <w:p w14:paraId="360AA2C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2.32</w:t>
            </w:r>
          </w:p>
        </w:tc>
        <w:tc>
          <w:tcPr>
            <w:tcW w:w="215" w:type="pct"/>
            <w:shd w:val="clear" w:color="auto" w:fill="auto"/>
            <w:noWrap/>
            <w:vAlign w:val="center"/>
            <w:hideMark/>
          </w:tcPr>
          <w:p w14:paraId="5113A0E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4.23</w:t>
            </w:r>
          </w:p>
        </w:tc>
        <w:tc>
          <w:tcPr>
            <w:tcW w:w="209" w:type="pct"/>
            <w:shd w:val="clear" w:color="auto" w:fill="auto"/>
            <w:noWrap/>
            <w:vAlign w:val="center"/>
            <w:hideMark/>
          </w:tcPr>
          <w:p w14:paraId="790FC9DA"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6DBFA289"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6BCB42C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33" w:type="pct"/>
            <w:shd w:val="clear" w:color="auto" w:fill="auto"/>
            <w:noWrap/>
            <w:vAlign w:val="center"/>
            <w:hideMark/>
          </w:tcPr>
          <w:p w14:paraId="6FCE9500"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63371BCE"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5432A2F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3.40</w:t>
            </w:r>
          </w:p>
        </w:tc>
        <w:tc>
          <w:tcPr>
            <w:tcW w:w="146" w:type="pct"/>
            <w:shd w:val="clear" w:color="auto" w:fill="auto"/>
            <w:noWrap/>
            <w:vAlign w:val="center"/>
            <w:hideMark/>
          </w:tcPr>
          <w:p w14:paraId="35A21A7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1.17</w:t>
            </w:r>
          </w:p>
        </w:tc>
        <w:tc>
          <w:tcPr>
            <w:tcW w:w="130" w:type="pct"/>
            <w:shd w:val="clear" w:color="auto" w:fill="auto"/>
            <w:noWrap/>
            <w:vAlign w:val="center"/>
            <w:hideMark/>
          </w:tcPr>
          <w:p w14:paraId="26DD5CE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153</w:t>
            </w:r>
          </w:p>
        </w:tc>
        <w:tc>
          <w:tcPr>
            <w:tcW w:w="299" w:type="pct"/>
            <w:shd w:val="clear" w:color="auto" w:fill="auto"/>
            <w:noWrap/>
            <w:vAlign w:val="center"/>
            <w:hideMark/>
          </w:tcPr>
          <w:p w14:paraId="154213C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0.15±0.08</w:t>
            </w:r>
          </w:p>
        </w:tc>
        <w:tc>
          <w:tcPr>
            <w:tcW w:w="81" w:type="pct"/>
            <w:shd w:val="clear" w:color="auto" w:fill="auto"/>
            <w:noWrap/>
            <w:vAlign w:val="center"/>
            <w:hideMark/>
          </w:tcPr>
          <w:p w14:paraId="22FDE841"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01C3BE1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0.22±0.62</w:t>
            </w:r>
          </w:p>
        </w:tc>
        <w:tc>
          <w:tcPr>
            <w:tcW w:w="81" w:type="pct"/>
            <w:shd w:val="clear" w:color="auto" w:fill="auto"/>
            <w:noWrap/>
            <w:vAlign w:val="center"/>
            <w:hideMark/>
          </w:tcPr>
          <w:p w14:paraId="4D61105D"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1FBD919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-0.98±0.47</w:t>
            </w:r>
          </w:p>
        </w:tc>
        <w:tc>
          <w:tcPr>
            <w:tcW w:w="81" w:type="pct"/>
            <w:shd w:val="clear" w:color="auto" w:fill="auto"/>
            <w:noWrap/>
            <w:vAlign w:val="center"/>
            <w:hideMark/>
          </w:tcPr>
          <w:p w14:paraId="4687E5A3" w14:textId="77777777" w:rsidR="00024E56" w:rsidRPr="00FB01E1" w:rsidRDefault="00024E56" w:rsidP="0073154C">
            <w:pPr>
              <w:spacing w:after="0"/>
              <w:rPr>
                <w:sz w:val="16"/>
                <w:szCs w:val="16"/>
                <w:lang w:val="en-GB"/>
              </w:rPr>
            </w:pPr>
          </w:p>
        </w:tc>
      </w:tr>
      <w:tr w:rsidR="00024E56" w:rsidRPr="00FB01E1" w14:paraId="5ADAAC4F" w14:textId="77777777" w:rsidTr="0073154C">
        <w:tc>
          <w:tcPr>
            <w:tcW w:w="796" w:type="pct"/>
            <w:shd w:val="clear" w:color="auto" w:fill="auto"/>
            <w:noWrap/>
            <w:vAlign w:val="center"/>
            <w:hideMark/>
          </w:tcPr>
          <w:p w14:paraId="1151B277"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Terek Sandpiper</w:t>
            </w:r>
          </w:p>
        </w:tc>
        <w:tc>
          <w:tcPr>
            <w:tcW w:w="777" w:type="pct"/>
            <w:shd w:val="clear" w:color="auto" w:fill="auto"/>
            <w:noWrap/>
            <w:vAlign w:val="center"/>
            <w:hideMark/>
          </w:tcPr>
          <w:p w14:paraId="06384418"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Xenus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cinereus</w:t>
            </w:r>
            <w:proofErr w:type="spellEnd"/>
          </w:p>
        </w:tc>
        <w:tc>
          <w:tcPr>
            <w:tcW w:w="128" w:type="pct"/>
            <w:shd w:val="clear" w:color="auto" w:fill="auto"/>
            <w:noWrap/>
            <w:vAlign w:val="center"/>
            <w:hideMark/>
          </w:tcPr>
          <w:p w14:paraId="3798FD6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w:t>
            </w:r>
          </w:p>
        </w:tc>
        <w:tc>
          <w:tcPr>
            <w:tcW w:w="175" w:type="pct"/>
            <w:shd w:val="clear" w:color="auto" w:fill="auto"/>
            <w:noWrap/>
            <w:vAlign w:val="center"/>
            <w:hideMark/>
          </w:tcPr>
          <w:p w14:paraId="033EF4A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103</w:t>
            </w:r>
          </w:p>
        </w:tc>
        <w:tc>
          <w:tcPr>
            <w:tcW w:w="169" w:type="pct"/>
            <w:shd w:val="clear" w:color="auto" w:fill="auto"/>
            <w:noWrap/>
            <w:vAlign w:val="center"/>
            <w:hideMark/>
          </w:tcPr>
          <w:p w14:paraId="213B502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96</w:t>
            </w:r>
          </w:p>
        </w:tc>
        <w:tc>
          <w:tcPr>
            <w:tcW w:w="218" w:type="pct"/>
            <w:shd w:val="clear" w:color="auto" w:fill="auto"/>
            <w:noWrap/>
            <w:vAlign w:val="center"/>
            <w:hideMark/>
          </w:tcPr>
          <w:p w14:paraId="7B7FB51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0.85</w:t>
            </w:r>
          </w:p>
        </w:tc>
        <w:tc>
          <w:tcPr>
            <w:tcW w:w="215" w:type="pct"/>
            <w:shd w:val="clear" w:color="auto" w:fill="auto"/>
            <w:noWrap/>
            <w:vAlign w:val="center"/>
            <w:hideMark/>
          </w:tcPr>
          <w:p w14:paraId="6D528BD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2.55</w:t>
            </w:r>
          </w:p>
        </w:tc>
        <w:tc>
          <w:tcPr>
            <w:tcW w:w="215" w:type="pct"/>
            <w:shd w:val="clear" w:color="auto" w:fill="auto"/>
            <w:noWrap/>
            <w:vAlign w:val="center"/>
            <w:hideMark/>
          </w:tcPr>
          <w:p w14:paraId="12CCA82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3.10</w:t>
            </w:r>
          </w:p>
        </w:tc>
        <w:tc>
          <w:tcPr>
            <w:tcW w:w="209" w:type="pct"/>
            <w:shd w:val="clear" w:color="auto" w:fill="auto"/>
            <w:noWrap/>
            <w:vAlign w:val="center"/>
            <w:hideMark/>
          </w:tcPr>
          <w:p w14:paraId="505AC3C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4516195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7BD7DDB9"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2361F35A"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7FC181F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3DA3920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4.36</w:t>
            </w:r>
          </w:p>
        </w:tc>
        <w:tc>
          <w:tcPr>
            <w:tcW w:w="146" w:type="pct"/>
            <w:shd w:val="clear" w:color="auto" w:fill="auto"/>
            <w:noWrap/>
            <w:vAlign w:val="center"/>
            <w:hideMark/>
          </w:tcPr>
          <w:p w14:paraId="47262AD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1.51</w:t>
            </w:r>
          </w:p>
        </w:tc>
        <w:tc>
          <w:tcPr>
            <w:tcW w:w="130" w:type="pct"/>
            <w:shd w:val="clear" w:color="auto" w:fill="auto"/>
            <w:noWrap/>
            <w:vAlign w:val="center"/>
            <w:hideMark/>
          </w:tcPr>
          <w:p w14:paraId="1E45CC6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143</w:t>
            </w:r>
          </w:p>
        </w:tc>
        <w:tc>
          <w:tcPr>
            <w:tcW w:w="299" w:type="pct"/>
            <w:shd w:val="clear" w:color="auto" w:fill="auto"/>
            <w:noWrap/>
            <w:vAlign w:val="center"/>
            <w:hideMark/>
          </w:tcPr>
          <w:p w14:paraId="76BF468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-0.04±0.04</w:t>
            </w:r>
          </w:p>
        </w:tc>
        <w:tc>
          <w:tcPr>
            <w:tcW w:w="81" w:type="pct"/>
            <w:shd w:val="clear" w:color="auto" w:fill="auto"/>
            <w:noWrap/>
            <w:vAlign w:val="center"/>
            <w:hideMark/>
          </w:tcPr>
          <w:p w14:paraId="2301DBAD"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1955308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-1.13±0.25</w:t>
            </w:r>
          </w:p>
        </w:tc>
        <w:tc>
          <w:tcPr>
            <w:tcW w:w="81" w:type="pct"/>
            <w:shd w:val="clear" w:color="auto" w:fill="auto"/>
            <w:noWrap/>
            <w:vAlign w:val="center"/>
            <w:hideMark/>
          </w:tcPr>
          <w:p w14:paraId="743352C1"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6FFA9A4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0.14±0.22</w:t>
            </w:r>
          </w:p>
        </w:tc>
        <w:tc>
          <w:tcPr>
            <w:tcW w:w="81" w:type="pct"/>
            <w:shd w:val="clear" w:color="auto" w:fill="auto"/>
            <w:noWrap/>
            <w:vAlign w:val="center"/>
            <w:hideMark/>
          </w:tcPr>
          <w:p w14:paraId="7BFE0389" w14:textId="77777777" w:rsidR="00024E56" w:rsidRPr="00FB01E1" w:rsidRDefault="00024E56" w:rsidP="0073154C">
            <w:pPr>
              <w:spacing w:after="0"/>
              <w:rPr>
                <w:sz w:val="16"/>
                <w:szCs w:val="16"/>
                <w:lang w:val="en-GB"/>
              </w:rPr>
            </w:pPr>
          </w:p>
        </w:tc>
      </w:tr>
      <w:tr w:rsidR="00024E56" w:rsidRPr="00FB01E1" w14:paraId="481B0E24" w14:textId="77777777" w:rsidTr="0073154C">
        <w:tc>
          <w:tcPr>
            <w:tcW w:w="796" w:type="pct"/>
            <w:shd w:val="clear" w:color="auto" w:fill="auto"/>
            <w:noWrap/>
            <w:vAlign w:val="center"/>
            <w:hideMark/>
          </w:tcPr>
          <w:p w14:paraId="12113130"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Wood Sandpiper</w:t>
            </w:r>
          </w:p>
        </w:tc>
        <w:tc>
          <w:tcPr>
            <w:tcW w:w="777" w:type="pct"/>
            <w:shd w:val="clear" w:color="auto" w:fill="auto"/>
            <w:noWrap/>
            <w:vAlign w:val="center"/>
            <w:hideMark/>
          </w:tcPr>
          <w:p w14:paraId="3898B3CA"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Tringa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glareola</w:t>
            </w:r>
            <w:proofErr w:type="spellEnd"/>
          </w:p>
        </w:tc>
        <w:tc>
          <w:tcPr>
            <w:tcW w:w="128" w:type="pct"/>
            <w:shd w:val="clear" w:color="auto" w:fill="auto"/>
            <w:noWrap/>
            <w:vAlign w:val="center"/>
            <w:hideMark/>
          </w:tcPr>
          <w:p w14:paraId="55360C7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22</w:t>
            </w:r>
          </w:p>
        </w:tc>
        <w:tc>
          <w:tcPr>
            <w:tcW w:w="175" w:type="pct"/>
            <w:shd w:val="clear" w:color="auto" w:fill="auto"/>
            <w:noWrap/>
            <w:vAlign w:val="center"/>
            <w:hideMark/>
          </w:tcPr>
          <w:p w14:paraId="158856D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125</w:t>
            </w:r>
          </w:p>
        </w:tc>
        <w:tc>
          <w:tcPr>
            <w:tcW w:w="169" w:type="pct"/>
            <w:shd w:val="clear" w:color="auto" w:fill="auto"/>
            <w:noWrap/>
            <w:vAlign w:val="center"/>
            <w:hideMark/>
          </w:tcPr>
          <w:p w14:paraId="2A795A3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125</w:t>
            </w:r>
          </w:p>
        </w:tc>
        <w:tc>
          <w:tcPr>
            <w:tcW w:w="218" w:type="pct"/>
            <w:shd w:val="clear" w:color="auto" w:fill="auto"/>
            <w:noWrap/>
            <w:vAlign w:val="center"/>
            <w:hideMark/>
          </w:tcPr>
          <w:p w14:paraId="0C87BCF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0.71</w:t>
            </w:r>
          </w:p>
        </w:tc>
        <w:tc>
          <w:tcPr>
            <w:tcW w:w="215" w:type="pct"/>
            <w:shd w:val="clear" w:color="auto" w:fill="auto"/>
            <w:noWrap/>
            <w:vAlign w:val="center"/>
            <w:hideMark/>
          </w:tcPr>
          <w:p w14:paraId="4E690B4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1.68</w:t>
            </w:r>
          </w:p>
        </w:tc>
        <w:tc>
          <w:tcPr>
            <w:tcW w:w="215" w:type="pct"/>
            <w:shd w:val="clear" w:color="auto" w:fill="auto"/>
            <w:noWrap/>
            <w:vAlign w:val="center"/>
            <w:hideMark/>
          </w:tcPr>
          <w:p w14:paraId="2EE34BF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3.23</w:t>
            </w:r>
          </w:p>
        </w:tc>
        <w:tc>
          <w:tcPr>
            <w:tcW w:w="209" w:type="pct"/>
            <w:shd w:val="clear" w:color="auto" w:fill="auto"/>
            <w:noWrap/>
            <w:vAlign w:val="center"/>
            <w:hideMark/>
          </w:tcPr>
          <w:p w14:paraId="60E5DEA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6D9C898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29551BD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4119130B"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79FC58F8"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60EE295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3.58</w:t>
            </w:r>
          </w:p>
        </w:tc>
        <w:tc>
          <w:tcPr>
            <w:tcW w:w="146" w:type="pct"/>
            <w:shd w:val="clear" w:color="auto" w:fill="auto"/>
            <w:noWrap/>
            <w:vAlign w:val="center"/>
            <w:hideMark/>
          </w:tcPr>
          <w:p w14:paraId="2BB4C33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1.24</w:t>
            </w:r>
          </w:p>
        </w:tc>
        <w:tc>
          <w:tcPr>
            <w:tcW w:w="130" w:type="pct"/>
            <w:shd w:val="clear" w:color="auto" w:fill="auto"/>
            <w:noWrap/>
            <w:vAlign w:val="center"/>
            <w:hideMark/>
          </w:tcPr>
          <w:p w14:paraId="50B1582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136</w:t>
            </w:r>
          </w:p>
        </w:tc>
        <w:tc>
          <w:tcPr>
            <w:tcW w:w="299" w:type="pct"/>
            <w:shd w:val="clear" w:color="auto" w:fill="auto"/>
            <w:noWrap/>
            <w:vAlign w:val="center"/>
            <w:hideMark/>
          </w:tcPr>
          <w:p w14:paraId="3E8F240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-0.04±0.04</w:t>
            </w:r>
          </w:p>
        </w:tc>
        <w:tc>
          <w:tcPr>
            <w:tcW w:w="81" w:type="pct"/>
            <w:shd w:val="clear" w:color="auto" w:fill="auto"/>
            <w:noWrap/>
            <w:vAlign w:val="center"/>
            <w:hideMark/>
          </w:tcPr>
          <w:p w14:paraId="146647A3"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32D6EDF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-1.27±0.26</w:t>
            </w:r>
          </w:p>
        </w:tc>
        <w:tc>
          <w:tcPr>
            <w:tcW w:w="81" w:type="pct"/>
            <w:shd w:val="clear" w:color="auto" w:fill="auto"/>
            <w:noWrap/>
            <w:vAlign w:val="center"/>
            <w:hideMark/>
          </w:tcPr>
          <w:p w14:paraId="7A72F317"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26E4B09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-0.25±0.19</w:t>
            </w:r>
          </w:p>
        </w:tc>
        <w:tc>
          <w:tcPr>
            <w:tcW w:w="81" w:type="pct"/>
            <w:shd w:val="clear" w:color="auto" w:fill="auto"/>
            <w:noWrap/>
            <w:vAlign w:val="center"/>
            <w:hideMark/>
          </w:tcPr>
          <w:p w14:paraId="2E568437" w14:textId="77777777" w:rsidR="00024E56" w:rsidRPr="00FB01E1" w:rsidRDefault="00024E56" w:rsidP="0073154C">
            <w:pPr>
              <w:spacing w:after="0"/>
              <w:rPr>
                <w:sz w:val="16"/>
                <w:szCs w:val="16"/>
                <w:lang w:val="en-GB"/>
              </w:rPr>
            </w:pPr>
          </w:p>
        </w:tc>
      </w:tr>
      <w:tr w:rsidR="00024E56" w:rsidRPr="00FB01E1" w14:paraId="401ED36F" w14:textId="77777777" w:rsidTr="0073154C">
        <w:tc>
          <w:tcPr>
            <w:tcW w:w="796" w:type="pct"/>
            <w:shd w:val="clear" w:color="auto" w:fill="auto"/>
            <w:noWrap/>
            <w:vAlign w:val="center"/>
            <w:hideMark/>
          </w:tcPr>
          <w:p w14:paraId="50FA64F3"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Green Sandpiper</w:t>
            </w:r>
          </w:p>
        </w:tc>
        <w:tc>
          <w:tcPr>
            <w:tcW w:w="777" w:type="pct"/>
            <w:shd w:val="clear" w:color="auto" w:fill="auto"/>
            <w:noWrap/>
            <w:vAlign w:val="center"/>
            <w:hideMark/>
          </w:tcPr>
          <w:p w14:paraId="30FFB15E"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Tringa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ochropus</w:t>
            </w:r>
            <w:proofErr w:type="spellEnd"/>
          </w:p>
        </w:tc>
        <w:tc>
          <w:tcPr>
            <w:tcW w:w="128" w:type="pct"/>
            <w:shd w:val="clear" w:color="auto" w:fill="auto"/>
            <w:noWrap/>
            <w:vAlign w:val="center"/>
            <w:hideMark/>
          </w:tcPr>
          <w:p w14:paraId="5C443CF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22</w:t>
            </w:r>
          </w:p>
        </w:tc>
        <w:tc>
          <w:tcPr>
            <w:tcW w:w="175" w:type="pct"/>
            <w:shd w:val="clear" w:color="auto" w:fill="auto"/>
            <w:noWrap/>
            <w:vAlign w:val="center"/>
            <w:hideMark/>
          </w:tcPr>
          <w:p w14:paraId="40E4879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98</w:t>
            </w:r>
          </w:p>
        </w:tc>
        <w:tc>
          <w:tcPr>
            <w:tcW w:w="169" w:type="pct"/>
            <w:shd w:val="clear" w:color="auto" w:fill="auto"/>
            <w:noWrap/>
            <w:vAlign w:val="center"/>
            <w:hideMark/>
          </w:tcPr>
          <w:p w14:paraId="1A32388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47</w:t>
            </w:r>
          </w:p>
        </w:tc>
        <w:tc>
          <w:tcPr>
            <w:tcW w:w="218" w:type="pct"/>
            <w:shd w:val="clear" w:color="auto" w:fill="auto"/>
            <w:noWrap/>
            <w:vAlign w:val="center"/>
            <w:hideMark/>
          </w:tcPr>
          <w:p w14:paraId="13AF148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0.52</w:t>
            </w:r>
          </w:p>
        </w:tc>
        <w:tc>
          <w:tcPr>
            <w:tcW w:w="215" w:type="pct"/>
            <w:shd w:val="clear" w:color="auto" w:fill="auto"/>
            <w:noWrap/>
            <w:vAlign w:val="center"/>
            <w:hideMark/>
          </w:tcPr>
          <w:p w14:paraId="3EB3E44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1.71</w:t>
            </w:r>
          </w:p>
        </w:tc>
        <w:tc>
          <w:tcPr>
            <w:tcW w:w="215" w:type="pct"/>
            <w:shd w:val="clear" w:color="auto" w:fill="auto"/>
            <w:noWrap/>
            <w:vAlign w:val="center"/>
            <w:hideMark/>
          </w:tcPr>
          <w:p w14:paraId="1648373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3.48</w:t>
            </w:r>
          </w:p>
        </w:tc>
        <w:tc>
          <w:tcPr>
            <w:tcW w:w="209" w:type="pct"/>
            <w:shd w:val="clear" w:color="auto" w:fill="auto"/>
            <w:noWrap/>
            <w:vAlign w:val="center"/>
            <w:hideMark/>
          </w:tcPr>
          <w:p w14:paraId="6B7B8CF3"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7DDB412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5F5F9789"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71455449"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0BBF557B"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463F04F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4.23</w:t>
            </w:r>
          </w:p>
        </w:tc>
        <w:tc>
          <w:tcPr>
            <w:tcW w:w="146" w:type="pct"/>
            <w:shd w:val="clear" w:color="auto" w:fill="auto"/>
            <w:noWrap/>
            <w:vAlign w:val="center"/>
            <w:hideMark/>
          </w:tcPr>
          <w:p w14:paraId="7AAE0A7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1.56</w:t>
            </w:r>
          </w:p>
        </w:tc>
        <w:tc>
          <w:tcPr>
            <w:tcW w:w="130" w:type="pct"/>
            <w:shd w:val="clear" w:color="auto" w:fill="auto"/>
            <w:noWrap/>
            <w:vAlign w:val="center"/>
            <w:hideMark/>
          </w:tcPr>
          <w:p w14:paraId="01D43A7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130</w:t>
            </w:r>
          </w:p>
        </w:tc>
        <w:tc>
          <w:tcPr>
            <w:tcW w:w="299" w:type="pct"/>
            <w:shd w:val="clear" w:color="auto" w:fill="auto"/>
            <w:noWrap/>
            <w:vAlign w:val="center"/>
            <w:hideMark/>
          </w:tcPr>
          <w:p w14:paraId="45D2D85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-0.10±0.05</w:t>
            </w:r>
          </w:p>
        </w:tc>
        <w:tc>
          <w:tcPr>
            <w:tcW w:w="81" w:type="pct"/>
            <w:shd w:val="clear" w:color="auto" w:fill="auto"/>
            <w:noWrap/>
            <w:vAlign w:val="center"/>
            <w:hideMark/>
          </w:tcPr>
          <w:p w14:paraId="44C272E6"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72BEC49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-1.33±0.39</w:t>
            </w:r>
          </w:p>
        </w:tc>
        <w:tc>
          <w:tcPr>
            <w:tcW w:w="81" w:type="pct"/>
            <w:shd w:val="clear" w:color="auto" w:fill="auto"/>
            <w:noWrap/>
            <w:vAlign w:val="center"/>
            <w:hideMark/>
          </w:tcPr>
          <w:p w14:paraId="1B897375"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031F20C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0.05±0.29</w:t>
            </w:r>
          </w:p>
        </w:tc>
        <w:tc>
          <w:tcPr>
            <w:tcW w:w="81" w:type="pct"/>
            <w:shd w:val="clear" w:color="auto" w:fill="auto"/>
            <w:noWrap/>
            <w:vAlign w:val="center"/>
            <w:hideMark/>
          </w:tcPr>
          <w:p w14:paraId="5C3A3562" w14:textId="77777777" w:rsidR="00024E56" w:rsidRPr="00FB01E1" w:rsidRDefault="00024E56" w:rsidP="0073154C">
            <w:pPr>
              <w:spacing w:after="0"/>
              <w:rPr>
                <w:sz w:val="16"/>
                <w:szCs w:val="16"/>
                <w:lang w:val="en-GB"/>
              </w:rPr>
            </w:pPr>
          </w:p>
        </w:tc>
      </w:tr>
      <w:tr w:rsidR="00024E56" w:rsidRPr="00FB01E1" w14:paraId="3A6D4B50" w14:textId="77777777" w:rsidTr="0073154C">
        <w:tc>
          <w:tcPr>
            <w:tcW w:w="796" w:type="pct"/>
            <w:shd w:val="clear" w:color="auto" w:fill="auto"/>
            <w:noWrap/>
            <w:vAlign w:val="center"/>
            <w:hideMark/>
          </w:tcPr>
          <w:p w14:paraId="79A22A34"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Common Greenshank</w:t>
            </w:r>
          </w:p>
        </w:tc>
        <w:tc>
          <w:tcPr>
            <w:tcW w:w="777" w:type="pct"/>
            <w:shd w:val="clear" w:color="auto" w:fill="auto"/>
            <w:noWrap/>
            <w:vAlign w:val="center"/>
            <w:hideMark/>
          </w:tcPr>
          <w:p w14:paraId="5D3A07C6"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Tringa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nebularia</w:t>
            </w:r>
            <w:proofErr w:type="spellEnd"/>
          </w:p>
        </w:tc>
        <w:tc>
          <w:tcPr>
            <w:tcW w:w="128" w:type="pct"/>
            <w:shd w:val="clear" w:color="auto" w:fill="auto"/>
            <w:noWrap/>
            <w:vAlign w:val="center"/>
            <w:hideMark/>
          </w:tcPr>
          <w:p w14:paraId="16490C9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w:t>
            </w:r>
          </w:p>
        </w:tc>
        <w:tc>
          <w:tcPr>
            <w:tcW w:w="175" w:type="pct"/>
            <w:shd w:val="clear" w:color="auto" w:fill="auto"/>
            <w:noWrap/>
            <w:vAlign w:val="center"/>
            <w:hideMark/>
          </w:tcPr>
          <w:p w14:paraId="0B742E7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137</w:t>
            </w:r>
          </w:p>
        </w:tc>
        <w:tc>
          <w:tcPr>
            <w:tcW w:w="169" w:type="pct"/>
            <w:shd w:val="clear" w:color="auto" w:fill="auto"/>
            <w:noWrap/>
            <w:vAlign w:val="center"/>
            <w:hideMark/>
          </w:tcPr>
          <w:p w14:paraId="0327FEA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132</w:t>
            </w:r>
          </w:p>
        </w:tc>
        <w:tc>
          <w:tcPr>
            <w:tcW w:w="218" w:type="pct"/>
            <w:shd w:val="clear" w:color="auto" w:fill="auto"/>
            <w:noWrap/>
            <w:vAlign w:val="center"/>
            <w:hideMark/>
          </w:tcPr>
          <w:p w14:paraId="3061EC1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0.68</w:t>
            </w:r>
          </w:p>
        </w:tc>
        <w:tc>
          <w:tcPr>
            <w:tcW w:w="215" w:type="pct"/>
            <w:shd w:val="clear" w:color="auto" w:fill="auto"/>
            <w:noWrap/>
            <w:vAlign w:val="center"/>
            <w:hideMark/>
          </w:tcPr>
          <w:p w14:paraId="37AB25D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1.63</w:t>
            </w:r>
          </w:p>
        </w:tc>
        <w:tc>
          <w:tcPr>
            <w:tcW w:w="215" w:type="pct"/>
            <w:shd w:val="clear" w:color="auto" w:fill="auto"/>
            <w:noWrap/>
            <w:vAlign w:val="center"/>
            <w:hideMark/>
          </w:tcPr>
          <w:p w14:paraId="3BD89BA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2.98</w:t>
            </w:r>
          </w:p>
        </w:tc>
        <w:tc>
          <w:tcPr>
            <w:tcW w:w="209" w:type="pct"/>
            <w:shd w:val="clear" w:color="auto" w:fill="auto"/>
            <w:noWrap/>
            <w:vAlign w:val="center"/>
            <w:hideMark/>
          </w:tcPr>
          <w:p w14:paraId="7FD72B2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7C9E814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67D371F6"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35C7E879"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512E385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7533EE9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5.19</w:t>
            </w:r>
          </w:p>
        </w:tc>
        <w:tc>
          <w:tcPr>
            <w:tcW w:w="146" w:type="pct"/>
            <w:shd w:val="clear" w:color="auto" w:fill="auto"/>
            <w:noWrap/>
            <w:vAlign w:val="center"/>
            <w:hideMark/>
          </w:tcPr>
          <w:p w14:paraId="64541AC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1.85</w:t>
            </w:r>
          </w:p>
        </w:tc>
        <w:tc>
          <w:tcPr>
            <w:tcW w:w="130" w:type="pct"/>
            <w:shd w:val="clear" w:color="auto" w:fill="auto"/>
            <w:noWrap/>
            <w:vAlign w:val="center"/>
            <w:hideMark/>
          </w:tcPr>
          <w:p w14:paraId="0993FF9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132</w:t>
            </w:r>
          </w:p>
        </w:tc>
        <w:tc>
          <w:tcPr>
            <w:tcW w:w="299" w:type="pct"/>
            <w:shd w:val="clear" w:color="auto" w:fill="auto"/>
            <w:noWrap/>
            <w:vAlign w:val="center"/>
            <w:hideMark/>
          </w:tcPr>
          <w:p w14:paraId="0DC004C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0.12±0.04</w:t>
            </w:r>
          </w:p>
        </w:tc>
        <w:tc>
          <w:tcPr>
            <w:tcW w:w="81" w:type="pct"/>
            <w:shd w:val="clear" w:color="auto" w:fill="auto"/>
            <w:noWrap/>
            <w:vAlign w:val="center"/>
            <w:hideMark/>
          </w:tcPr>
          <w:p w14:paraId="1A848C2E"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6A028F8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-0.73±0.33</w:t>
            </w:r>
          </w:p>
        </w:tc>
        <w:tc>
          <w:tcPr>
            <w:tcW w:w="81" w:type="pct"/>
            <w:shd w:val="clear" w:color="auto" w:fill="auto"/>
            <w:noWrap/>
            <w:vAlign w:val="center"/>
            <w:hideMark/>
          </w:tcPr>
          <w:p w14:paraId="7F4957E7"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3BBE30A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0.14±0.23</w:t>
            </w:r>
          </w:p>
        </w:tc>
        <w:tc>
          <w:tcPr>
            <w:tcW w:w="81" w:type="pct"/>
            <w:shd w:val="clear" w:color="auto" w:fill="auto"/>
            <w:noWrap/>
            <w:vAlign w:val="center"/>
            <w:hideMark/>
          </w:tcPr>
          <w:p w14:paraId="0A5D5AB3" w14:textId="77777777" w:rsidR="00024E56" w:rsidRPr="00FB01E1" w:rsidRDefault="00024E56" w:rsidP="0073154C">
            <w:pPr>
              <w:spacing w:after="0"/>
              <w:rPr>
                <w:sz w:val="16"/>
                <w:szCs w:val="16"/>
                <w:lang w:val="en-GB"/>
              </w:rPr>
            </w:pPr>
          </w:p>
        </w:tc>
      </w:tr>
      <w:tr w:rsidR="00024E56" w:rsidRPr="00FB01E1" w14:paraId="009495F1" w14:textId="77777777" w:rsidTr="0073154C">
        <w:tc>
          <w:tcPr>
            <w:tcW w:w="796" w:type="pct"/>
            <w:shd w:val="clear" w:color="auto" w:fill="auto"/>
            <w:noWrap/>
            <w:vAlign w:val="center"/>
            <w:hideMark/>
          </w:tcPr>
          <w:p w14:paraId="0DEEFE14"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Little Gull</w:t>
            </w:r>
          </w:p>
        </w:tc>
        <w:tc>
          <w:tcPr>
            <w:tcW w:w="777" w:type="pct"/>
            <w:shd w:val="clear" w:color="auto" w:fill="auto"/>
            <w:noWrap/>
            <w:vAlign w:val="center"/>
            <w:hideMark/>
          </w:tcPr>
          <w:p w14:paraId="2495F9B8"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Hydrocoloeus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minutus</w:t>
            </w:r>
            <w:proofErr w:type="spellEnd"/>
          </w:p>
        </w:tc>
        <w:tc>
          <w:tcPr>
            <w:tcW w:w="128" w:type="pct"/>
            <w:shd w:val="clear" w:color="auto" w:fill="auto"/>
            <w:noWrap/>
            <w:vAlign w:val="center"/>
            <w:hideMark/>
          </w:tcPr>
          <w:p w14:paraId="2899C10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w:t>
            </w:r>
          </w:p>
        </w:tc>
        <w:tc>
          <w:tcPr>
            <w:tcW w:w="175" w:type="pct"/>
            <w:shd w:val="clear" w:color="auto" w:fill="auto"/>
            <w:noWrap/>
            <w:vAlign w:val="center"/>
            <w:hideMark/>
          </w:tcPr>
          <w:p w14:paraId="2D8E80A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32</w:t>
            </w:r>
          </w:p>
        </w:tc>
        <w:tc>
          <w:tcPr>
            <w:tcW w:w="169" w:type="pct"/>
            <w:shd w:val="clear" w:color="auto" w:fill="auto"/>
            <w:noWrap/>
            <w:vAlign w:val="center"/>
            <w:hideMark/>
          </w:tcPr>
          <w:p w14:paraId="4EE999F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w:t>
            </w:r>
          </w:p>
        </w:tc>
        <w:tc>
          <w:tcPr>
            <w:tcW w:w="218" w:type="pct"/>
            <w:shd w:val="clear" w:color="auto" w:fill="auto"/>
            <w:noWrap/>
            <w:vAlign w:val="center"/>
            <w:hideMark/>
          </w:tcPr>
          <w:p w14:paraId="72C3C39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0.64</w:t>
            </w:r>
          </w:p>
        </w:tc>
        <w:tc>
          <w:tcPr>
            <w:tcW w:w="215" w:type="pct"/>
            <w:shd w:val="clear" w:color="auto" w:fill="auto"/>
            <w:noWrap/>
            <w:vAlign w:val="center"/>
            <w:hideMark/>
          </w:tcPr>
          <w:p w14:paraId="5B342AA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2.39</w:t>
            </w:r>
          </w:p>
        </w:tc>
        <w:tc>
          <w:tcPr>
            <w:tcW w:w="215" w:type="pct"/>
            <w:shd w:val="clear" w:color="auto" w:fill="auto"/>
            <w:noWrap/>
            <w:vAlign w:val="center"/>
            <w:hideMark/>
          </w:tcPr>
          <w:p w14:paraId="7B5674E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3.87</w:t>
            </w:r>
          </w:p>
        </w:tc>
        <w:tc>
          <w:tcPr>
            <w:tcW w:w="209" w:type="pct"/>
            <w:shd w:val="clear" w:color="auto" w:fill="auto"/>
            <w:noWrap/>
            <w:vAlign w:val="center"/>
            <w:hideMark/>
          </w:tcPr>
          <w:p w14:paraId="3ECEDED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2148995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792F0B9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1CDBDB00"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396D4553"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30094F1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4.64</w:t>
            </w:r>
          </w:p>
        </w:tc>
        <w:tc>
          <w:tcPr>
            <w:tcW w:w="146" w:type="pct"/>
            <w:shd w:val="clear" w:color="auto" w:fill="auto"/>
            <w:noWrap/>
            <w:vAlign w:val="center"/>
            <w:hideMark/>
          </w:tcPr>
          <w:p w14:paraId="702B888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2.14</w:t>
            </w:r>
          </w:p>
        </w:tc>
        <w:tc>
          <w:tcPr>
            <w:tcW w:w="130" w:type="pct"/>
            <w:shd w:val="clear" w:color="auto" w:fill="auto"/>
            <w:noWrap/>
            <w:vAlign w:val="center"/>
            <w:hideMark/>
          </w:tcPr>
          <w:p w14:paraId="5120BFB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149</w:t>
            </w:r>
          </w:p>
        </w:tc>
        <w:tc>
          <w:tcPr>
            <w:tcW w:w="299" w:type="pct"/>
            <w:shd w:val="clear" w:color="auto" w:fill="auto"/>
            <w:noWrap/>
            <w:vAlign w:val="center"/>
            <w:hideMark/>
          </w:tcPr>
          <w:p w14:paraId="7066A27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-0.09±0.14</w:t>
            </w:r>
          </w:p>
        </w:tc>
        <w:tc>
          <w:tcPr>
            <w:tcW w:w="81" w:type="pct"/>
            <w:shd w:val="clear" w:color="auto" w:fill="auto"/>
            <w:noWrap/>
            <w:vAlign w:val="center"/>
            <w:hideMark/>
          </w:tcPr>
          <w:p w14:paraId="2C73C623"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7084FFF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-0.70±0.99</w:t>
            </w:r>
          </w:p>
        </w:tc>
        <w:tc>
          <w:tcPr>
            <w:tcW w:w="81" w:type="pct"/>
            <w:shd w:val="clear" w:color="auto" w:fill="auto"/>
            <w:noWrap/>
            <w:vAlign w:val="center"/>
            <w:hideMark/>
          </w:tcPr>
          <w:p w14:paraId="395C52A4"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25DB222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-0.97±0.97</w:t>
            </w:r>
          </w:p>
        </w:tc>
        <w:tc>
          <w:tcPr>
            <w:tcW w:w="81" w:type="pct"/>
            <w:shd w:val="clear" w:color="auto" w:fill="auto"/>
            <w:noWrap/>
            <w:vAlign w:val="center"/>
            <w:hideMark/>
          </w:tcPr>
          <w:p w14:paraId="62B97A45" w14:textId="77777777" w:rsidR="00024E56" w:rsidRPr="00FB01E1" w:rsidRDefault="00024E56" w:rsidP="0073154C">
            <w:pPr>
              <w:spacing w:after="0"/>
              <w:rPr>
                <w:sz w:val="16"/>
                <w:szCs w:val="16"/>
                <w:lang w:val="en-GB"/>
              </w:rPr>
            </w:pPr>
          </w:p>
        </w:tc>
      </w:tr>
      <w:tr w:rsidR="00024E56" w:rsidRPr="00FB01E1" w14:paraId="3B43F3E1" w14:textId="77777777" w:rsidTr="0073154C">
        <w:tc>
          <w:tcPr>
            <w:tcW w:w="796" w:type="pct"/>
            <w:shd w:val="clear" w:color="auto" w:fill="auto"/>
            <w:noWrap/>
            <w:vAlign w:val="center"/>
            <w:hideMark/>
          </w:tcPr>
          <w:p w14:paraId="5F48EF1A"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Mew Gull</w:t>
            </w:r>
          </w:p>
        </w:tc>
        <w:tc>
          <w:tcPr>
            <w:tcW w:w="777" w:type="pct"/>
            <w:shd w:val="clear" w:color="auto" w:fill="auto"/>
            <w:noWrap/>
            <w:vAlign w:val="center"/>
            <w:hideMark/>
          </w:tcPr>
          <w:p w14:paraId="0C09AD43"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Larus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canus</w:t>
            </w:r>
            <w:proofErr w:type="spellEnd"/>
          </w:p>
        </w:tc>
        <w:tc>
          <w:tcPr>
            <w:tcW w:w="128" w:type="pct"/>
            <w:shd w:val="clear" w:color="auto" w:fill="auto"/>
            <w:noWrap/>
            <w:vAlign w:val="center"/>
            <w:hideMark/>
          </w:tcPr>
          <w:p w14:paraId="6A48A91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20</w:t>
            </w:r>
          </w:p>
        </w:tc>
        <w:tc>
          <w:tcPr>
            <w:tcW w:w="175" w:type="pct"/>
            <w:shd w:val="clear" w:color="auto" w:fill="auto"/>
            <w:noWrap/>
            <w:vAlign w:val="center"/>
            <w:hideMark/>
          </w:tcPr>
          <w:p w14:paraId="008C020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91</w:t>
            </w:r>
          </w:p>
        </w:tc>
        <w:tc>
          <w:tcPr>
            <w:tcW w:w="169" w:type="pct"/>
            <w:shd w:val="clear" w:color="auto" w:fill="auto"/>
            <w:noWrap/>
            <w:vAlign w:val="center"/>
            <w:hideMark/>
          </w:tcPr>
          <w:p w14:paraId="1637314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84</w:t>
            </w:r>
          </w:p>
        </w:tc>
        <w:tc>
          <w:tcPr>
            <w:tcW w:w="218" w:type="pct"/>
            <w:shd w:val="clear" w:color="auto" w:fill="auto"/>
            <w:noWrap/>
            <w:vAlign w:val="center"/>
            <w:hideMark/>
          </w:tcPr>
          <w:p w14:paraId="5E6AE72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0.56</w:t>
            </w:r>
          </w:p>
        </w:tc>
        <w:tc>
          <w:tcPr>
            <w:tcW w:w="215" w:type="pct"/>
            <w:shd w:val="clear" w:color="auto" w:fill="auto"/>
            <w:noWrap/>
            <w:vAlign w:val="center"/>
            <w:hideMark/>
          </w:tcPr>
          <w:p w14:paraId="4632D7D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2.10</w:t>
            </w:r>
          </w:p>
        </w:tc>
        <w:tc>
          <w:tcPr>
            <w:tcW w:w="215" w:type="pct"/>
            <w:shd w:val="clear" w:color="auto" w:fill="auto"/>
            <w:noWrap/>
            <w:vAlign w:val="center"/>
            <w:hideMark/>
          </w:tcPr>
          <w:p w14:paraId="279011D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3.43</w:t>
            </w:r>
          </w:p>
        </w:tc>
        <w:tc>
          <w:tcPr>
            <w:tcW w:w="209" w:type="pct"/>
            <w:shd w:val="clear" w:color="auto" w:fill="auto"/>
            <w:noWrap/>
            <w:vAlign w:val="center"/>
            <w:hideMark/>
          </w:tcPr>
          <w:p w14:paraId="5D09A67E"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564528D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363D47C7"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67F77E8C"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1CBEB839"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5BAE23B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6.15</w:t>
            </w:r>
          </w:p>
        </w:tc>
        <w:tc>
          <w:tcPr>
            <w:tcW w:w="146" w:type="pct"/>
            <w:shd w:val="clear" w:color="auto" w:fill="auto"/>
            <w:noWrap/>
            <w:vAlign w:val="center"/>
            <w:hideMark/>
          </w:tcPr>
          <w:p w14:paraId="429E235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2.37</w:t>
            </w:r>
          </w:p>
        </w:tc>
        <w:tc>
          <w:tcPr>
            <w:tcW w:w="130" w:type="pct"/>
            <w:shd w:val="clear" w:color="auto" w:fill="auto"/>
            <w:noWrap/>
            <w:vAlign w:val="center"/>
            <w:hideMark/>
          </w:tcPr>
          <w:p w14:paraId="47BE88F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127</w:t>
            </w:r>
          </w:p>
        </w:tc>
        <w:tc>
          <w:tcPr>
            <w:tcW w:w="299" w:type="pct"/>
            <w:shd w:val="clear" w:color="auto" w:fill="auto"/>
            <w:noWrap/>
            <w:vAlign w:val="center"/>
            <w:hideMark/>
          </w:tcPr>
          <w:p w14:paraId="739A173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-0.12±0.04</w:t>
            </w:r>
          </w:p>
        </w:tc>
        <w:tc>
          <w:tcPr>
            <w:tcW w:w="81" w:type="pct"/>
            <w:shd w:val="clear" w:color="auto" w:fill="auto"/>
            <w:noWrap/>
            <w:vAlign w:val="center"/>
            <w:hideMark/>
          </w:tcPr>
          <w:p w14:paraId="797999DB"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4910509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-0.64±0.32</w:t>
            </w:r>
          </w:p>
        </w:tc>
        <w:tc>
          <w:tcPr>
            <w:tcW w:w="81" w:type="pct"/>
            <w:shd w:val="clear" w:color="auto" w:fill="auto"/>
            <w:noWrap/>
            <w:vAlign w:val="center"/>
            <w:hideMark/>
          </w:tcPr>
          <w:p w14:paraId="11F03EDF"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48A8A33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-0.23±0.23</w:t>
            </w:r>
          </w:p>
        </w:tc>
        <w:tc>
          <w:tcPr>
            <w:tcW w:w="81" w:type="pct"/>
            <w:shd w:val="clear" w:color="auto" w:fill="auto"/>
            <w:noWrap/>
            <w:vAlign w:val="center"/>
            <w:hideMark/>
          </w:tcPr>
          <w:p w14:paraId="088A4349" w14:textId="77777777" w:rsidR="00024E56" w:rsidRPr="00FB01E1" w:rsidRDefault="00024E56" w:rsidP="0073154C">
            <w:pPr>
              <w:spacing w:after="0"/>
              <w:rPr>
                <w:sz w:val="16"/>
                <w:szCs w:val="16"/>
                <w:lang w:val="en-GB"/>
              </w:rPr>
            </w:pPr>
          </w:p>
        </w:tc>
      </w:tr>
      <w:tr w:rsidR="00024E56" w:rsidRPr="00FB01E1" w14:paraId="7CCBF8EC" w14:textId="77777777" w:rsidTr="0073154C">
        <w:tc>
          <w:tcPr>
            <w:tcW w:w="796" w:type="pct"/>
            <w:shd w:val="clear" w:color="auto" w:fill="auto"/>
            <w:noWrap/>
            <w:vAlign w:val="center"/>
            <w:hideMark/>
          </w:tcPr>
          <w:p w14:paraId="38EFC698"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Lesser Black-backed Gull</w:t>
            </w:r>
          </w:p>
        </w:tc>
        <w:tc>
          <w:tcPr>
            <w:tcW w:w="777" w:type="pct"/>
            <w:shd w:val="clear" w:color="auto" w:fill="auto"/>
            <w:noWrap/>
            <w:vAlign w:val="center"/>
            <w:hideMark/>
          </w:tcPr>
          <w:p w14:paraId="61A29679"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Larus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fuscus</w:t>
            </w:r>
            <w:proofErr w:type="spellEnd"/>
          </w:p>
        </w:tc>
        <w:tc>
          <w:tcPr>
            <w:tcW w:w="128" w:type="pct"/>
            <w:shd w:val="clear" w:color="auto" w:fill="auto"/>
            <w:noWrap/>
            <w:vAlign w:val="center"/>
            <w:hideMark/>
          </w:tcPr>
          <w:p w14:paraId="3573975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18</w:t>
            </w:r>
          </w:p>
        </w:tc>
        <w:tc>
          <w:tcPr>
            <w:tcW w:w="175" w:type="pct"/>
            <w:shd w:val="clear" w:color="auto" w:fill="auto"/>
            <w:noWrap/>
            <w:vAlign w:val="center"/>
            <w:hideMark/>
          </w:tcPr>
          <w:p w14:paraId="2E80E5D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61</w:t>
            </w:r>
          </w:p>
        </w:tc>
        <w:tc>
          <w:tcPr>
            <w:tcW w:w="169" w:type="pct"/>
            <w:shd w:val="clear" w:color="auto" w:fill="auto"/>
            <w:noWrap/>
            <w:vAlign w:val="center"/>
            <w:hideMark/>
          </w:tcPr>
          <w:p w14:paraId="21FDC2F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66</w:t>
            </w:r>
          </w:p>
        </w:tc>
        <w:tc>
          <w:tcPr>
            <w:tcW w:w="218" w:type="pct"/>
            <w:shd w:val="clear" w:color="auto" w:fill="auto"/>
            <w:noWrap/>
            <w:vAlign w:val="center"/>
            <w:hideMark/>
          </w:tcPr>
          <w:p w14:paraId="1F2D6C7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0.59</w:t>
            </w:r>
          </w:p>
        </w:tc>
        <w:tc>
          <w:tcPr>
            <w:tcW w:w="215" w:type="pct"/>
            <w:shd w:val="clear" w:color="auto" w:fill="auto"/>
            <w:noWrap/>
            <w:vAlign w:val="center"/>
            <w:hideMark/>
          </w:tcPr>
          <w:p w14:paraId="2CA749A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1.64</w:t>
            </w:r>
          </w:p>
        </w:tc>
        <w:tc>
          <w:tcPr>
            <w:tcW w:w="215" w:type="pct"/>
            <w:shd w:val="clear" w:color="auto" w:fill="auto"/>
            <w:noWrap/>
            <w:vAlign w:val="center"/>
            <w:hideMark/>
          </w:tcPr>
          <w:p w14:paraId="28C0800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3.15</w:t>
            </w:r>
          </w:p>
        </w:tc>
        <w:tc>
          <w:tcPr>
            <w:tcW w:w="209" w:type="pct"/>
            <w:shd w:val="clear" w:color="auto" w:fill="auto"/>
            <w:noWrap/>
            <w:vAlign w:val="center"/>
            <w:hideMark/>
          </w:tcPr>
          <w:p w14:paraId="7BFB6A0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771F42D7"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05542A3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08E4606B"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3C53939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6D51832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6.77</w:t>
            </w:r>
          </w:p>
        </w:tc>
        <w:tc>
          <w:tcPr>
            <w:tcW w:w="146" w:type="pct"/>
            <w:shd w:val="clear" w:color="auto" w:fill="auto"/>
            <w:noWrap/>
            <w:vAlign w:val="center"/>
            <w:hideMark/>
          </w:tcPr>
          <w:p w14:paraId="6B209E8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2.64</w:t>
            </w:r>
          </w:p>
        </w:tc>
        <w:tc>
          <w:tcPr>
            <w:tcW w:w="130" w:type="pct"/>
            <w:shd w:val="clear" w:color="auto" w:fill="auto"/>
            <w:noWrap/>
            <w:vAlign w:val="center"/>
            <w:hideMark/>
          </w:tcPr>
          <w:p w14:paraId="5D6F299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131</w:t>
            </w:r>
          </w:p>
        </w:tc>
        <w:tc>
          <w:tcPr>
            <w:tcW w:w="299" w:type="pct"/>
            <w:shd w:val="clear" w:color="auto" w:fill="auto"/>
            <w:noWrap/>
            <w:vAlign w:val="center"/>
            <w:hideMark/>
          </w:tcPr>
          <w:p w14:paraId="0C9C544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-0.07±0.07</w:t>
            </w:r>
          </w:p>
        </w:tc>
        <w:tc>
          <w:tcPr>
            <w:tcW w:w="81" w:type="pct"/>
            <w:shd w:val="clear" w:color="auto" w:fill="auto"/>
            <w:noWrap/>
            <w:vAlign w:val="center"/>
            <w:hideMark/>
          </w:tcPr>
          <w:p w14:paraId="64595B37"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530D34C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-1.07±0.50</w:t>
            </w:r>
          </w:p>
        </w:tc>
        <w:tc>
          <w:tcPr>
            <w:tcW w:w="81" w:type="pct"/>
            <w:shd w:val="clear" w:color="auto" w:fill="auto"/>
            <w:noWrap/>
            <w:vAlign w:val="center"/>
            <w:hideMark/>
          </w:tcPr>
          <w:p w14:paraId="3CADBFE8"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70A8016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-1.39±0.38</w:t>
            </w:r>
          </w:p>
        </w:tc>
        <w:tc>
          <w:tcPr>
            <w:tcW w:w="81" w:type="pct"/>
            <w:shd w:val="clear" w:color="auto" w:fill="auto"/>
            <w:noWrap/>
            <w:vAlign w:val="center"/>
            <w:hideMark/>
          </w:tcPr>
          <w:p w14:paraId="784B536A"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r>
      <w:tr w:rsidR="00024E56" w:rsidRPr="00FB01E1" w14:paraId="2704FD19" w14:textId="77777777" w:rsidTr="0073154C">
        <w:tc>
          <w:tcPr>
            <w:tcW w:w="796" w:type="pct"/>
            <w:shd w:val="clear" w:color="auto" w:fill="auto"/>
            <w:noWrap/>
            <w:vAlign w:val="center"/>
            <w:hideMark/>
          </w:tcPr>
          <w:p w14:paraId="381979D5"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Common Tern</w:t>
            </w:r>
          </w:p>
        </w:tc>
        <w:tc>
          <w:tcPr>
            <w:tcW w:w="777" w:type="pct"/>
            <w:shd w:val="clear" w:color="auto" w:fill="auto"/>
            <w:noWrap/>
            <w:vAlign w:val="center"/>
            <w:hideMark/>
          </w:tcPr>
          <w:p w14:paraId="4463C336"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Sterna </w:t>
            </w:r>
            <w:proofErr w:type="spellStart"/>
            <w:r w:rsidRPr="00FB01E1">
              <w:rPr>
                <w:rFonts w:ascii="Arial" w:eastAsia="Times New Roman" w:hAnsi="Arial" w:cs="Arial"/>
                <w:i/>
                <w:iCs/>
                <w:color w:val="000000"/>
                <w:sz w:val="16"/>
                <w:szCs w:val="16"/>
                <w:lang w:val="en-GB" w:eastAsia="ru-RU"/>
              </w:rPr>
              <w:t>hirundo</w:t>
            </w:r>
            <w:proofErr w:type="spellEnd"/>
          </w:p>
        </w:tc>
        <w:tc>
          <w:tcPr>
            <w:tcW w:w="128" w:type="pct"/>
            <w:shd w:val="clear" w:color="auto" w:fill="auto"/>
            <w:noWrap/>
            <w:vAlign w:val="center"/>
            <w:hideMark/>
          </w:tcPr>
          <w:p w14:paraId="4244B87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22</w:t>
            </w:r>
          </w:p>
        </w:tc>
        <w:tc>
          <w:tcPr>
            <w:tcW w:w="175" w:type="pct"/>
            <w:shd w:val="clear" w:color="auto" w:fill="auto"/>
            <w:noWrap/>
            <w:vAlign w:val="center"/>
            <w:hideMark/>
          </w:tcPr>
          <w:p w14:paraId="6166BDB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70</w:t>
            </w:r>
          </w:p>
        </w:tc>
        <w:tc>
          <w:tcPr>
            <w:tcW w:w="169" w:type="pct"/>
            <w:shd w:val="clear" w:color="auto" w:fill="auto"/>
            <w:noWrap/>
            <w:vAlign w:val="center"/>
            <w:hideMark/>
          </w:tcPr>
          <w:p w14:paraId="3D89370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35</w:t>
            </w:r>
          </w:p>
        </w:tc>
        <w:tc>
          <w:tcPr>
            <w:tcW w:w="218" w:type="pct"/>
            <w:shd w:val="clear" w:color="auto" w:fill="auto"/>
            <w:noWrap/>
            <w:vAlign w:val="center"/>
            <w:hideMark/>
          </w:tcPr>
          <w:p w14:paraId="5410D2B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0.62</w:t>
            </w:r>
          </w:p>
        </w:tc>
        <w:tc>
          <w:tcPr>
            <w:tcW w:w="215" w:type="pct"/>
            <w:shd w:val="clear" w:color="auto" w:fill="auto"/>
            <w:noWrap/>
            <w:vAlign w:val="center"/>
            <w:hideMark/>
          </w:tcPr>
          <w:p w14:paraId="246FD7A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2.47</w:t>
            </w:r>
          </w:p>
        </w:tc>
        <w:tc>
          <w:tcPr>
            <w:tcW w:w="215" w:type="pct"/>
            <w:shd w:val="clear" w:color="auto" w:fill="auto"/>
            <w:noWrap/>
            <w:vAlign w:val="center"/>
            <w:hideMark/>
          </w:tcPr>
          <w:p w14:paraId="71AFCA3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2.75</w:t>
            </w:r>
          </w:p>
        </w:tc>
        <w:tc>
          <w:tcPr>
            <w:tcW w:w="209" w:type="pct"/>
            <w:shd w:val="clear" w:color="auto" w:fill="auto"/>
            <w:noWrap/>
            <w:vAlign w:val="center"/>
            <w:hideMark/>
          </w:tcPr>
          <w:p w14:paraId="7FEECAC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06E5D963"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3AD15B2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0CA26C6B"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4E25ED68"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201192E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4.73</w:t>
            </w:r>
          </w:p>
        </w:tc>
        <w:tc>
          <w:tcPr>
            <w:tcW w:w="146" w:type="pct"/>
            <w:shd w:val="clear" w:color="auto" w:fill="auto"/>
            <w:noWrap/>
            <w:vAlign w:val="center"/>
            <w:hideMark/>
          </w:tcPr>
          <w:p w14:paraId="5D3CDBB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2.34</w:t>
            </w:r>
          </w:p>
        </w:tc>
        <w:tc>
          <w:tcPr>
            <w:tcW w:w="130" w:type="pct"/>
            <w:shd w:val="clear" w:color="auto" w:fill="auto"/>
            <w:noWrap/>
            <w:vAlign w:val="center"/>
            <w:hideMark/>
          </w:tcPr>
          <w:p w14:paraId="02C5DFB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146</w:t>
            </w:r>
          </w:p>
        </w:tc>
        <w:tc>
          <w:tcPr>
            <w:tcW w:w="299" w:type="pct"/>
            <w:shd w:val="clear" w:color="auto" w:fill="auto"/>
            <w:noWrap/>
            <w:vAlign w:val="center"/>
            <w:hideMark/>
          </w:tcPr>
          <w:p w14:paraId="7C250A7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0.04±0.04</w:t>
            </w:r>
          </w:p>
        </w:tc>
        <w:tc>
          <w:tcPr>
            <w:tcW w:w="81" w:type="pct"/>
            <w:shd w:val="clear" w:color="auto" w:fill="auto"/>
            <w:noWrap/>
            <w:vAlign w:val="center"/>
            <w:hideMark/>
          </w:tcPr>
          <w:p w14:paraId="34101310"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67B8197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-0.48±0.20</w:t>
            </w:r>
          </w:p>
        </w:tc>
        <w:tc>
          <w:tcPr>
            <w:tcW w:w="81" w:type="pct"/>
            <w:shd w:val="clear" w:color="auto" w:fill="auto"/>
            <w:noWrap/>
            <w:vAlign w:val="center"/>
            <w:hideMark/>
          </w:tcPr>
          <w:p w14:paraId="1CB5BD1B"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0324643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-0.40±0.22</w:t>
            </w:r>
          </w:p>
        </w:tc>
        <w:tc>
          <w:tcPr>
            <w:tcW w:w="81" w:type="pct"/>
            <w:shd w:val="clear" w:color="auto" w:fill="auto"/>
            <w:noWrap/>
            <w:vAlign w:val="center"/>
            <w:hideMark/>
          </w:tcPr>
          <w:p w14:paraId="2626512D" w14:textId="77777777" w:rsidR="00024E56" w:rsidRPr="00FB01E1" w:rsidRDefault="00024E56" w:rsidP="0073154C">
            <w:pPr>
              <w:spacing w:after="0"/>
              <w:rPr>
                <w:sz w:val="16"/>
                <w:szCs w:val="16"/>
                <w:lang w:val="en-GB"/>
              </w:rPr>
            </w:pPr>
          </w:p>
        </w:tc>
      </w:tr>
      <w:tr w:rsidR="00024E56" w:rsidRPr="00FB01E1" w14:paraId="38231617" w14:textId="77777777" w:rsidTr="0073154C">
        <w:tc>
          <w:tcPr>
            <w:tcW w:w="796" w:type="pct"/>
            <w:shd w:val="clear" w:color="auto" w:fill="auto"/>
            <w:noWrap/>
            <w:vAlign w:val="center"/>
            <w:hideMark/>
          </w:tcPr>
          <w:p w14:paraId="056E7915"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Short-eared Owl</w:t>
            </w:r>
          </w:p>
        </w:tc>
        <w:tc>
          <w:tcPr>
            <w:tcW w:w="777" w:type="pct"/>
            <w:shd w:val="clear" w:color="auto" w:fill="auto"/>
            <w:noWrap/>
            <w:vAlign w:val="center"/>
            <w:hideMark/>
          </w:tcPr>
          <w:p w14:paraId="7A27DBAA"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Asio</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flammeus</w:t>
            </w:r>
            <w:proofErr w:type="spellEnd"/>
          </w:p>
        </w:tc>
        <w:tc>
          <w:tcPr>
            <w:tcW w:w="128" w:type="pct"/>
            <w:shd w:val="clear" w:color="auto" w:fill="auto"/>
            <w:noWrap/>
            <w:vAlign w:val="center"/>
            <w:hideMark/>
          </w:tcPr>
          <w:p w14:paraId="6622FC1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20</w:t>
            </w:r>
          </w:p>
        </w:tc>
        <w:tc>
          <w:tcPr>
            <w:tcW w:w="175" w:type="pct"/>
            <w:shd w:val="clear" w:color="auto" w:fill="auto"/>
            <w:noWrap/>
            <w:vAlign w:val="center"/>
            <w:hideMark/>
          </w:tcPr>
          <w:p w14:paraId="672D2D5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89</w:t>
            </w:r>
          </w:p>
        </w:tc>
        <w:tc>
          <w:tcPr>
            <w:tcW w:w="169" w:type="pct"/>
            <w:shd w:val="clear" w:color="auto" w:fill="auto"/>
            <w:noWrap/>
            <w:vAlign w:val="center"/>
            <w:hideMark/>
          </w:tcPr>
          <w:p w14:paraId="4B31EEB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58</w:t>
            </w:r>
          </w:p>
        </w:tc>
        <w:tc>
          <w:tcPr>
            <w:tcW w:w="218" w:type="pct"/>
            <w:shd w:val="clear" w:color="auto" w:fill="auto"/>
            <w:noWrap/>
            <w:vAlign w:val="center"/>
            <w:hideMark/>
          </w:tcPr>
          <w:p w14:paraId="559F1F6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0.59</w:t>
            </w:r>
          </w:p>
        </w:tc>
        <w:tc>
          <w:tcPr>
            <w:tcW w:w="215" w:type="pct"/>
            <w:shd w:val="clear" w:color="auto" w:fill="auto"/>
            <w:noWrap/>
            <w:vAlign w:val="center"/>
            <w:hideMark/>
          </w:tcPr>
          <w:p w14:paraId="5485364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1.64</w:t>
            </w:r>
          </w:p>
        </w:tc>
        <w:tc>
          <w:tcPr>
            <w:tcW w:w="215" w:type="pct"/>
            <w:shd w:val="clear" w:color="auto" w:fill="auto"/>
            <w:noWrap/>
            <w:vAlign w:val="center"/>
            <w:hideMark/>
          </w:tcPr>
          <w:p w14:paraId="157FCC3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3.15</w:t>
            </w:r>
          </w:p>
        </w:tc>
        <w:tc>
          <w:tcPr>
            <w:tcW w:w="209" w:type="pct"/>
            <w:shd w:val="clear" w:color="auto" w:fill="auto"/>
            <w:noWrap/>
            <w:vAlign w:val="center"/>
            <w:hideMark/>
          </w:tcPr>
          <w:p w14:paraId="62C9F09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782064F7"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0DCE3ED6"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3C4D48D2"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7BEF7927"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2D07B75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5.83</w:t>
            </w:r>
          </w:p>
        </w:tc>
        <w:tc>
          <w:tcPr>
            <w:tcW w:w="146" w:type="pct"/>
            <w:shd w:val="clear" w:color="auto" w:fill="auto"/>
            <w:noWrap/>
            <w:vAlign w:val="center"/>
            <w:hideMark/>
          </w:tcPr>
          <w:p w14:paraId="1C116D4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1.38</w:t>
            </w:r>
          </w:p>
        </w:tc>
        <w:tc>
          <w:tcPr>
            <w:tcW w:w="130" w:type="pct"/>
            <w:shd w:val="clear" w:color="auto" w:fill="auto"/>
            <w:noWrap/>
            <w:vAlign w:val="center"/>
            <w:hideMark/>
          </w:tcPr>
          <w:p w14:paraId="639A337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131</w:t>
            </w:r>
          </w:p>
        </w:tc>
        <w:tc>
          <w:tcPr>
            <w:tcW w:w="299" w:type="pct"/>
            <w:shd w:val="clear" w:color="auto" w:fill="auto"/>
            <w:noWrap/>
            <w:vAlign w:val="center"/>
            <w:hideMark/>
          </w:tcPr>
          <w:p w14:paraId="2DB5C4B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0.14±0.07</w:t>
            </w:r>
          </w:p>
        </w:tc>
        <w:tc>
          <w:tcPr>
            <w:tcW w:w="81" w:type="pct"/>
            <w:shd w:val="clear" w:color="auto" w:fill="auto"/>
            <w:noWrap/>
            <w:vAlign w:val="center"/>
            <w:hideMark/>
          </w:tcPr>
          <w:p w14:paraId="31492BFA"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5F28DAD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-1.57±0.46</w:t>
            </w:r>
          </w:p>
        </w:tc>
        <w:tc>
          <w:tcPr>
            <w:tcW w:w="81" w:type="pct"/>
            <w:shd w:val="clear" w:color="auto" w:fill="auto"/>
            <w:noWrap/>
            <w:vAlign w:val="center"/>
            <w:hideMark/>
          </w:tcPr>
          <w:p w14:paraId="3D5FDC05"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21887FF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0.03±0.34</w:t>
            </w:r>
          </w:p>
        </w:tc>
        <w:tc>
          <w:tcPr>
            <w:tcW w:w="81" w:type="pct"/>
            <w:shd w:val="clear" w:color="auto" w:fill="auto"/>
            <w:noWrap/>
            <w:vAlign w:val="center"/>
            <w:hideMark/>
          </w:tcPr>
          <w:p w14:paraId="0CA1D989" w14:textId="77777777" w:rsidR="00024E56" w:rsidRPr="00FB01E1" w:rsidRDefault="00024E56" w:rsidP="0073154C">
            <w:pPr>
              <w:spacing w:after="0"/>
              <w:rPr>
                <w:sz w:val="16"/>
                <w:szCs w:val="16"/>
                <w:lang w:val="en-GB"/>
              </w:rPr>
            </w:pPr>
          </w:p>
        </w:tc>
      </w:tr>
      <w:tr w:rsidR="00024E56" w:rsidRPr="00FB01E1" w14:paraId="79B4E53C" w14:textId="77777777" w:rsidTr="0073154C">
        <w:tc>
          <w:tcPr>
            <w:tcW w:w="796" w:type="pct"/>
            <w:shd w:val="clear" w:color="auto" w:fill="auto"/>
            <w:noWrap/>
            <w:vAlign w:val="center"/>
            <w:hideMark/>
          </w:tcPr>
          <w:p w14:paraId="35134879"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Osprey</w:t>
            </w:r>
          </w:p>
        </w:tc>
        <w:tc>
          <w:tcPr>
            <w:tcW w:w="777" w:type="pct"/>
            <w:shd w:val="clear" w:color="auto" w:fill="auto"/>
            <w:noWrap/>
            <w:vAlign w:val="center"/>
            <w:hideMark/>
          </w:tcPr>
          <w:p w14:paraId="3FD014D0"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Pandion </w:t>
            </w:r>
            <w:proofErr w:type="spellStart"/>
            <w:r w:rsidRPr="00FB01E1">
              <w:rPr>
                <w:rFonts w:ascii="Arial" w:eastAsia="Times New Roman" w:hAnsi="Arial" w:cs="Arial"/>
                <w:i/>
                <w:iCs/>
                <w:color w:val="000000"/>
                <w:sz w:val="16"/>
                <w:szCs w:val="16"/>
                <w:lang w:val="en-GB" w:eastAsia="ru-RU"/>
              </w:rPr>
              <w:t>haliaetus</w:t>
            </w:r>
            <w:proofErr w:type="spellEnd"/>
          </w:p>
        </w:tc>
        <w:tc>
          <w:tcPr>
            <w:tcW w:w="128" w:type="pct"/>
            <w:shd w:val="clear" w:color="auto" w:fill="auto"/>
            <w:noWrap/>
            <w:vAlign w:val="center"/>
            <w:hideMark/>
          </w:tcPr>
          <w:p w14:paraId="2CBB34A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w:t>
            </w:r>
          </w:p>
        </w:tc>
        <w:tc>
          <w:tcPr>
            <w:tcW w:w="175" w:type="pct"/>
            <w:shd w:val="clear" w:color="auto" w:fill="auto"/>
            <w:noWrap/>
            <w:vAlign w:val="center"/>
            <w:hideMark/>
          </w:tcPr>
          <w:p w14:paraId="24DF89E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33</w:t>
            </w:r>
          </w:p>
        </w:tc>
        <w:tc>
          <w:tcPr>
            <w:tcW w:w="169" w:type="pct"/>
            <w:shd w:val="clear" w:color="auto" w:fill="auto"/>
            <w:noWrap/>
            <w:vAlign w:val="center"/>
            <w:hideMark/>
          </w:tcPr>
          <w:p w14:paraId="2EBAA60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26</w:t>
            </w:r>
          </w:p>
        </w:tc>
        <w:tc>
          <w:tcPr>
            <w:tcW w:w="218" w:type="pct"/>
            <w:shd w:val="clear" w:color="auto" w:fill="auto"/>
            <w:noWrap/>
            <w:vAlign w:val="center"/>
            <w:hideMark/>
          </w:tcPr>
          <w:p w14:paraId="49805A7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0.68</w:t>
            </w:r>
          </w:p>
        </w:tc>
        <w:tc>
          <w:tcPr>
            <w:tcW w:w="215" w:type="pct"/>
            <w:shd w:val="clear" w:color="auto" w:fill="auto"/>
            <w:noWrap/>
            <w:vAlign w:val="center"/>
            <w:hideMark/>
          </w:tcPr>
          <w:p w14:paraId="5C1AA39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1.63</w:t>
            </w:r>
          </w:p>
        </w:tc>
        <w:tc>
          <w:tcPr>
            <w:tcW w:w="215" w:type="pct"/>
            <w:shd w:val="clear" w:color="auto" w:fill="auto"/>
            <w:noWrap/>
            <w:vAlign w:val="center"/>
            <w:hideMark/>
          </w:tcPr>
          <w:p w14:paraId="0502284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2.98</w:t>
            </w:r>
          </w:p>
        </w:tc>
        <w:tc>
          <w:tcPr>
            <w:tcW w:w="209" w:type="pct"/>
            <w:shd w:val="clear" w:color="auto" w:fill="auto"/>
            <w:noWrap/>
            <w:vAlign w:val="center"/>
            <w:hideMark/>
          </w:tcPr>
          <w:p w14:paraId="3ECFF88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4B7DE02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370D303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0FFF1449"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47B9DC62"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4048675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7.24</w:t>
            </w:r>
          </w:p>
        </w:tc>
        <w:tc>
          <w:tcPr>
            <w:tcW w:w="146" w:type="pct"/>
            <w:shd w:val="clear" w:color="auto" w:fill="auto"/>
            <w:noWrap/>
            <w:vAlign w:val="center"/>
            <w:hideMark/>
          </w:tcPr>
          <w:p w14:paraId="34B1DA0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2.29</w:t>
            </w:r>
          </w:p>
        </w:tc>
        <w:tc>
          <w:tcPr>
            <w:tcW w:w="130" w:type="pct"/>
            <w:shd w:val="clear" w:color="auto" w:fill="auto"/>
            <w:noWrap/>
            <w:vAlign w:val="center"/>
            <w:hideMark/>
          </w:tcPr>
          <w:p w14:paraId="26066C2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132</w:t>
            </w:r>
          </w:p>
        </w:tc>
        <w:tc>
          <w:tcPr>
            <w:tcW w:w="299" w:type="pct"/>
            <w:shd w:val="clear" w:color="auto" w:fill="auto"/>
            <w:noWrap/>
            <w:vAlign w:val="center"/>
            <w:hideMark/>
          </w:tcPr>
          <w:p w14:paraId="5F6FE8A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0.11±0.14</w:t>
            </w:r>
          </w:p>
        </w:tc>
        <w:tc>
          <w:tcPr>
            <w:tcW w:w="81" w:type="pct"/>
            <w:shd w:val="clear" w:color="auto" w:fill="auto"/>
            <w:noWrap/>
            <w:vAlign w:val="center"/>
            <w:hideMark/>
          </w:tcPr>
          <w:p w14:paraId="633E7D94"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6F64883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-1.51±1.41</w:t>
            </w:r>
          </w:p>
        </w:tc>
        <w:tc>
          <w:tcPr>
            <w:tcW w:w="81" w:type="pct"/>
            <w:shd w:val="clear" w:color="auto" w:fill="auto"/>
            <w:noWrap/>
            <w:vAlign w:val="center"/>
            <w:hideMark/>
          </w:tcPr>
          <w:p w14:paraId="7ECA333D"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2E1CB13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0.24±0.77</w:t>
            </w:r>
          </w:p>
        </w:tc>
        <w:tc>
          <w:tcPr>
            <w:tcW w:w="81" w:type="pct"/>
            <w:shd w:val="clear" w:color="auto" w:fill="auto"/>
            <w:noWrap/>
            <w:vAlign w:val="center"/>
            <w:hideMark/>
          </w:tcPr>
          <w:p w14:paraId="1DC71672" w14:textId="77777777" w:rsidR="00024E56" w:rsidRPr="00FB01E1" w:rsidRDefault="00024E56" w:rsidP="0073154C">
            <w:pPr>
              <w:spacing w:after="0"/>
              <w:rPr>
                <w:sz w:val="16"/>
                <w:szCs w:val="16"/>
                <w:lang w:val="en-GB"/>
              </w:rPr>
            </w:pPr>
          </w:p>
        </w:tc>
      </w:tr>
      <w:tr w:rsidR="00024E56" w:rsidRPr="00FB01E1" w14:paraId="1A1339F7" w14:textId="77777777" w:rsidTr="0073154C">
        <w:tc>
          <w:tcPr>
            <w:tcW w:w="796" w:type="pct"/>
            <w:shd w:val="clear" w:color="auto" w:fill="auto"/>
            <w:noWrap/>
            <w:vAlign w:val="center"/>
            <w:hideMark/>
          </w:tcPr>
          <w:p w14:paraId="2BCB1620"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Golden Eagle</w:t>
            </w:r>
          </w:p>
        </w:tc>
        <w:tc>
          <w:tcPr>
            <w:tcW w:w="777" w:type="pct"/>
            <w:shd w:val="clear" w:color="auto" w:fill="auto"/>
            <w:noWrap/>
            <w:vAlign w:val="center"/>
            <w:hideMark/>
          </w:tcPr>
          <w:p w14:paraId="291C8FAF"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Aquila </w:t>
            </w:r>
            <w:proofErr w:type="spellStart"/>
            <w:r w:rsidRPr="00FB01E1">
              <w:rPr>
                <w:rFonts w:ascii="Arial" w:eastAsia="Times New Roman" w:hAnsi="Arial" w:cs="Arial"/>
                <w:i/>
                <w:iCs/>
                <w:color w:val="000000"/>
                <w:sz w:val="16"/>
                <w:szCs w:val="16"/>
                <w:lang w:val="en-GB" w:eastAsia="ru-RU"/>
              </w:rPr>
              <w:t>chrysaetos</w:t>
            </w:r>
            <w:proofErr w:type="spellEnd"/>
          </w:p>
        </w:tc>
        <w:tc>
          <w:tcPr>
            <w:tcW w:w="128" w:type="pct"/>
            <w:shd w:val="clear" w:color="auto" w:fill="auto"/>
            <w:noWrap/>
            <w:vAlign w:val="center"/>
            <w:hideMark/>
          </w:tcPr>
          <w:p w14:paraId="47C1000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9</w:t>
            </w:r>
          </w:p>
        </w:tc>
        <w:tc>
          <w:tcPr>
            <w:tcW w:w="175" w:type="pct"/>
            <w:shd w:val="clear" w:color="auto" w:fill="auto"/>
            <w:noWrap/>
            <w:vAlign w:val="center"/>
            <w:hideMark/>
          </w:tcPr>
          <w:p w14:paraId="522B8D2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w:t>
            </w:r>
          </w:p>
        </w:tc>
        <w:tc>
          <w:tcPr>
            <w:tcW w:w="169" w:type="pct"/>
            <w:shd w:val="clear" w:color="auto" w:fill="auto"/>
            <w:noWrap/>
            <w:vAlign w:val="center"/>
            <w:hideMark/>
          </w:tcPr>
          <w:p w14:paraId="6BD3AF6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48</w:t>
            </w:r>
          </w:p>
        </w:tc>
        <w:tc>
          <w:tcPr>
            <w:tcW w:w="218" w:type="pct"/>
            <w:shd w:val="clear" w:color="auto" w:fill="auto"/>
            <w:noWrap/>
            <w:vAlign w:val="center"/>
            <w:hideMark/>
          </w:tcPr>
          <w:p w14:paraId="32FC8A7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0.59</w:t>
            </w:r>
          </w:p>
        </w:tc>
        <w:tc>
          <w:tcPr>
            <w:tcW w:w="215" w:type="pct"/>
            <w:shd w:val="clear" w:color="auto" w:fill="auto"/>
            <w:noWrap/>
            <w:vAlign w:val="center"/>
            <w:hideMark/>
          </w:tcPr>
          <w:p w14:paraId="1D57AEF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1.64</w:t>
            </w:r>
          </w:p>
        </w:tc>
        <w:tc>
          <w:tcPr>
            <w:tcW w:w="215" w:type="pct"/>
            <w:shd w:val="clear" w:color="auto" w:fill="auto"/>
            <w:noWrap/>
            <w:vAlign w:val="center"/>
            <w:hideMark/>
          </w:tcPr>
          <w:p w14:paraId="47DF65F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3.15</w:t>
            </w:r>
          </w:p>
        </w:tc>
        <w:tc>
          <w:tcPr>
            <w:tcW w:w="209" w:type="pct"/>
            <w:shd w:val="clear" w:color="auto" w:fill="auto"/>
            <w:noWrap/>
            <w:vAlign w:val="center"/>
            <w:hideMark/>
          </w:tcPr>
          <w:p w14:paraId="6057655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13D84FD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6C7BC7A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63A6C4EE"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0FDDBD19"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48AC2B5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8.31</w:t>
            </w:r>
          </w:p>
        </w:tc>
        <w:tc>
          <w:tcPr>
            <w:tcW w:w="146" w:type="pct"/>
            <w:shd w:val="clear" w:color="auto" w:fill="auto"/>
            <w:noWrap/>
            <w:vAlign w:val="center"/>
            <w:hideMark/>
          </w:tcPr>
          <w:p w14:paraId="1008935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2.79</w:t>
            </w:r>
          </w:p>
        </w:tc>
        <w:tc>
          <w:tcPr>
            <w:tcW w:w="130" w:type="pct"/>
            <w:shd w:val="clear" w:color="auto" w:fill="auto"/>
            <w:noWrap/>
            <w:vAlign w:val="center"/>
            <w:hideMark/>
          </w:tcPr>
          <w:p w14:paraId="34090A1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131</w:t>
            </w:r>
          </w:p>
        </w:tc>
        <w:tc>
          <w:tcPr>
            <w:tcW w:w="299" w:type="pct"/>
            <w:shd w:val="clear" w:color="auto" w:fill="auto"/>
            <w:noWrap/>
            <w:vAlign w:val="center"/>
            <w:hideMark/>
          </w:tcPr>
          <w:p w14:paraId="59D4982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-0.03±0.12</w:t>
            </w:r>
          </w:p>
        </w:tc>
        <w:tc>
          <w:tcPr>
            <w:tcW w:w="81" w:type="pct"/>
            <w:shd w:val="clear" w:color="auto" w:fill="auto"/>
            <w:noWrap/>
            <w:vAlign w:val="center"/>
            <w:hideMark/>
          </w:tcPr>
          <w:p w14:paraId="4BDEDA4D"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3F69A1A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-2.30±0.70</w:t>
            </w:r>
          </w:p>
        </w:tc>
        <w:tc>
          <w:tcPr>
            <w:tcW w:w="81" w:type="pct"/>
            <w:shd w:val="clear" w:color="auto" w:fill="auto"/>
            <w:noWrap/>
            <w:vAlign w:val="center"/>
            <w:hideMark/>
          </w:tcPr>
          <w:p w14:paraId="526B49CD"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78FB17E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-0.67±0.85</w:t>
            </w:r>
          </w:p>
        </w:tc>
        <w:tc>
          <w:tcPr>
            <w:tcW w:w="81" w:type="pct"/>
            <w:shd w:val="clear" w:color="auto" w:fill="auto"/>
            <w:noWrap/>
            <w:vAlign w:val="center"/>
            <w:hideMark/>
          </w:tcPr>
          <w:p w14:paraId="53D128B3" w14:textId="77777777" w:rsidR="00024E56" w:rsidRPr="00FB01E1" w:rsidRDefault="00024E56" w:rsidP="0073154C">
            <w:pPr>
              <w:spacing w:after="0"/>
              <w:rPr>
                <w:sz w:val="16"/>
                <w:szCs w:val="16"/>
                <w:lang w:val="en-GB"/>
              </w:rPr>
            </w:pPr>
          </w:p>
        </w:tc>
      </w:tr>
      <w:tr w:rsidR="00024E56" w:rsidRPr="00FB01E1" w14:paraId="02CD3933" w14:textId="77777777" w:rsidTr="0073154C">
        <w:tc>
          <w:tcPr>
            <w:tcW w:w="796" w:type="pct"/>
            <w:shd w:val="clear" w:color="auto" w:fill="auto"/>
            <w:noWrap/>
            <w:vAlign w:val="center"/>
            <w:hideMark/>
          </w:tcPr>
          <w:p w14:paraId="6EA37186"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Hen Harrier</w:t>
            </w:r>
          </w:p>
        </w:tc>
        <w:tc>
          <w:tcPr>
            <w:tcW w:w="777" w:type="pct"/>
            <w:shd w:val="clear" w:color="auto" w:fill="auto"/>
            <w:noWrap/>
            <w:vAlign w:val="center"/>
            <w:hideMark/>
          </w:tcPr>
          <w:p w14:paraId="0F4715BF"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Circus </w:t>
            </w:r>
            <w:proofErr w:type="spellStart"/>
            <w:r w:rsidRPr="00FB01E1">
              <w:rPr>
                <w:rFonts w:ascii="Arial" w:eastAsia="Times New Roman" w:hAnsi="Arial" w:cs="Arial"/>
                <w:i/>
                <w:iCs/>
                <w:color w:val="000000"/>
                <w:sz w:val="16"/>
                <w:szCs w:val="16"/>
                <w:lang w:val="en-GB" w:eastAsia="ru-RU"/>
              </w:rPr>
              <w:t>cyaneus</w:t>
            </w:r>
            <w:proofErr w:type="spellEnd"/>
          </w:p>
        </w:tc>
        <w:tc>
          <w:tcPr>
            <w:tcW w:w="128" w:type="pct"/>
            <w:shd w:val="clear" w:color="auto" w:fill="auto"/>
            <w:noWrap/>
            <w:vAlign w:val="center"/>
            <w:hideMark/>
          </w:tcPr>
          <w:p w14:paraId="351A01C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w:t>
            </w:r>
          </w:p>
        </w:tc>
        <w:tc>
          <w:tcPr>
            <w:tcW w:w="175" w:type="pct"/>
            <w:shd w:val="clear" w:color="auto" w:fill="auto"/>
            <w:noWrap/>
            <w:vAlign w:val="center"/>
            <w:hideMark/>
          </w:tcPr>
          <w:p w14:paraId="41C3DEE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115</w:t>
            </w:r>
          </w:p>
        </w:tc>
        <w:tc>
          <w:tcPr>
            <w:tcW w:w="169" w:type="pct"/>
            <w:shd w:val="clear" w:color="auto" w:fill="auto"/>
            <w:noWrap/>
            <w:vAlign w:val="center"/>
            <w:hideMark/>
          </w:tcPr>
          <w:p w14:paraId="124B1E0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94</w:t>
            </w:r>
          </w:p>
        </w:tc>
        <w:tc>
          <w:tcPr>
            <w:tcW w:w="218" w:type="pct"/>
            <w:shd w:val="clear" w:color="auto" w:fill="auto"/>
            <w:noWrap/>
            <w:vAlign w:val="center"/>
            <w:hideMark/>
          </w:tcPr>
          <w:p w14:paraId="66CCECA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0.56</w:t>
            </w:r>
          </w:p>
        </w:tc>
        <w:tc>
          <w:tcPr>
            <w:tcW w:w="215" w:type="pct"/>
            <w:shd w:val="clear" w:color="auto" w:fill="auto"/>
            <w:noWrap/>
            <w:vAlign w:val="center"/>
            <w:hideMark/>
          </w:tcPr>
          <w:p w14:paraId="5E9ECBC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2.58</w:t>
            </w:r>
          </w:p>
        </w:tc>
        <w:tc>
          <w:tcPr>
            <w:tcW w:w="215" w:type="pct"/>
            <w:shd w:val="clear" w:color="auto" w:fill="auto"/>
            <w:noWrap/>
            <w:vAlign w:val="center"/>
            <w:hideMark/>
          </w:tcPr>
          <w:p w14:paraId="0CFBA13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4.35</w:t>
            </w:r>
          </w:p>
        </w:tc>
        <w:tc>
          <w:tcPr>
            <w:tcW w:w="209" w:type="pct"/>
            <w:shd w:val="clear" w:color="auto" w:fill="auto"/>
            <w:noWrap/>
            <w:vAlign w:val="center"/>
            <w:hideMark/>
          </w:tcPr>
          <w:p w14:paraId="2C64058F"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1436053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777390CE"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27873004"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0849C2A1"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10BC3E4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5.71</w:t>
            </w:r>
          </w:p>
        </w:tc>
        <w:tc>
          <w:tcPr>
            <w:tcW w:w="146" w:type="pct"/>
            <w:shd w:val="clear" w:color="auto" w:fill="auto"/>
            <w:noWrap/>
            <w:vAlign w:val="center"/>
            <w:hideMark/>
          </w:tcPr>
          <w:p w14:paraId="20AF096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1.78</w:t>
            </w:r>
          </w:p>
        </w:tc>
        <w:tc>
          <w:tcPr>
            <w:tcW w:w="130" w:type="pct"/>
            <w:shd w:val="clear" w:color="auto" w:fill="auto"/>
            <w:noWrap/>
            <w:vAlign w:val="center"/>
            <w:hideMark/>
          </w:tcPr>
          <w:p w14:paraId="7609ABA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123</w:t>
            </w:r>
          </w:p>
        </w:tc>
        <w:tc>
          <w:tcPr>
            <w:tcW w:w="299" w:type="pct"/>
            <w:shd w:val="clear" w:color="auto" w:fill="auto"/>
            <w:noWrap/>
            <w:vAlign w:val="center"/>
            <w:hideMark/>
          </w:tcPr>
          <w:p w14:paraId="6C0B3F0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-0.18±0.07</w:t>
            </w:r>
          </w:p>
        </w:tc>
        <w:tc>
          <w:tcPr>
            <w:tcW w:w="81" w:type="pct"/>
            <w:shd w:val="clear" w:color="auto" w:fill="auto"/>
            <w:noWrap/>
            <w:vAlign w:val="center"/>
            <w:hideMark/>
          </w:tcPr>
          <w:p w14:paraId="067E824F"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3E59C72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-0.31±0.59</w:t>
            </w:r>
          </w:p>
        </w:tc>
        <w:tc>
          <w:tcPr>
            <w:tcW w:w="81" w:type="pct"/>
            <w:shd w:val="clear" w:color="auto" w:fill="auto"/>
            <w:noWrap/>
            <w:vAlign w:val="center"/>
            <w:hideMark/>
          </w:tcPr>
          <w:p w14:paraId="153ABED9"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09B858D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0.09±0.40</w:t>
            </w:r>
          </w:p>
        </w:tc>
        <w:tc>
          <w:tcPr>
            <w:tcW w:w="81" w:type="pct"/>
            <w:shd w:val="clear" w:color="auto" w:fill="auto"/>
            <w:noWrap/>
            <w:vAlign w:val="center"/>
            <w:hideMark/>
          </w:tcPr>
          <w:p w14:paraId="0034C098" w14:textId="77777777" w:rsidR="00024E56" w:rsidRPr="00FB01E1" w:rsidRDefault="00024E56" w:rsidP="0073154C">
            <w:pPr>
              <w:spacing w:after="0"/>
              <w:rPr>
                <w:sz w:val="16"/>
                <w:szCs w:val="16"/>
                <w:lang w:val="en-GB"/>
              </w:rPr>
            </w:pPr>
          </w:p>
        </w:tc>
      </w:tr>
      <w:tr w:rsidR="00024E56" w:rsidRPr="00FB01E1" w14:paraId="5688202C" w14:textId="77777777" w:rsidTr="0073154C">
        <w:tc>
          <w:tcPr>
            <w:tcW w:w="796" w:type="pct"/>
            <w:shd w:val="clear" w:color="auto" w:fill="auto"/>
            <w:noWrap/>
            <w:vAlign w:val="center"/>
            <w:hideMark/>
          </w:tcPr>
          <w:p w14:paraId="161812ED"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Pallid Harrier</w:t>
            </w:r>
          </w:p>
        </w:tc>
        <w:tc>
          <w:tcPr>
            <w:tcW w:w="777" w:type="pct"/>
            <w:shd w:val="clear" w:color="auto" w:fill="auto"/>
            <w:noWrap/>
            <w:vAlign w:val="center"/>
            <w:hideMark/>
          </w:tcPr>
          <w:p w14:paraId="349AD532"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Circus </w:t>
            </w:r>
            <w:proofErr w:type="spellStart"/>
            <w:r w:rsidRPr="00FB01E1">
              <w:rPr>
                <w:rFonts w:ascii="Arial" w:eastAsia="Times New Roman" w:hAnsi="Arial" w:cs="Arial"/>
                <w:i/>
                <w:iCs/>
                <w:color w:val="000000"/>
                <w:sz w:val="16"/>
                <w:szCs w:val="16"/>
                <w:lang w:val="en-GB" w:eastAsia="ru-RU"/>
              </w:rPr>
              <w:t>macrourus</w:t>
            </w:r>
            <w:proofErr w:type="spellEnd"/>
          </w:p>
        </w:tc>
        <w:tc>
          <w:tcPr>
            <w:tcW w:w="128" w:type="pct"/>
            <w:shd w:val="clear" w:color="auto" w:fill="auto"/>
            <w:noWrap/>
            <w:vAlign w:val="center"/>
            <w:hideMark/>
          </w:tcPr>
          <w:p w14:paraId="32F1A13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w:t>
            </w:r>
          </w:p>
        </w:tc>
        <w:tc>
          <w:tcPr>
            <w:tcW w:w="175" w:type="pct"/>
            <w:shd w:val="clear" w:color="auto" w:fill="auto"/>
            <w:noWrap/>
            <w:vAlign w:val="center"/>
            <w:hideMark/>
          </w:tcPr>
          <w:p w14:paraId="7AC2861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w:t>
            </w:r>
          </w:p>
        </w:tc>
        <w:tc>
          <w:tcPr>
            <w:tcW w:w="169" w:type="pct"/>
            <w:shd w:val="clear" w:color="auto" w:fill="auto"/>
            <w:noWrap/>
            <w:vAlign w:val="center"/>
            <w:hideMark/>
          </w:tcPr>
          <w:p w14:paraId="139F376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88</w:t>
            </w:r>
          </w:p>
        </w:tc>
        <w:tc>
          <w:tcPr>
            <w:tcW w:w="218" w:type="pct"/>
            <w:shd w:val="clear" w:color="auto" w:fill="auto"/>
            <w:noWrap/>
            <w:vAlign w:val="center"/>
            <w:hideMark/>
          </w:tcPr>
          <w:p w14:paraId="5E1C284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0.85</w:t>
            </w:r>
          </w:p>
        </w:tc>
        <w:tc>
          <w:tcPr>
            <w:tcW w:w="215" w:type="pct"/>
            <w:shd w:val="clear" w:color="auto" w:fill="auto"/>
            <w:noWrap/>
            <w:vAlign w:val="center"/>
            <w:hideMark/>
          </w:tcPr>
          <w:p w14:paraId="794213C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2.55</w:t>
            </w:r>
          </w:p>
        </w:tc>
        <w:tc>
          <w:tcPr>
            <w:tcW w:w="215" w:type="pct"/>
            <w:shd w:val="clear" w:color="auto" w:fill="auto"/>
            <w:noWrap/>
            <w:vAlign w:val="center"/>
            <w:hideMark/>
          </w:tcPr>
          <w:p w14:paraId="76FE311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3.10</w:t>
            </w:r>
          </w:p>
        </w:tc>
        <w:tc>
          <w:tcPr>
            <w:tcW w:w="209" w:type="pct"/>
            <w:shd w:val="clear" w:color="auto" w:fill="auto"/>
            <w:noWrap/>
            <w:vAlign w:val="center"/>
            <w:hideMark/>
          </w:tcPr>
          <w:p w14:paraId="10ADC07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74BDFE0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37C7607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76CC438A"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1547F993"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053E3A5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6.08</w:t>
            </w:r>
          </w:p>
        </w:tc>
        <w:tc>
          <w:tcPr>
            <w:tcW w:w="146" w:type="pct"/>
            <w:shd w:val="clear" w:color="auto" w:fill="auto"/>
            <w:noWrap/>
            <w:vAlign w:val="center"/>
            <w:hideMark/>
          </w:tcPr>
          <w:p w14:paraId="3F520A4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1.73</w:t>
            </w:r>
          </w:p>
        </w:tc>
        <w:tc>
          <w:tcPr>
            <w:tcW w:w="130" w:type="pct"/>
            <w:shd w:val="clear" w:color="auto" w:fill="auto"/>
            <w:noWrap/>
            <w:vAlign w:val="center"/>
            <w:hideMark/>
          </w:tcPr>
          <w:p w14:paraId="49622A3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143</w:t>
            </w:r>
          </w:p>
        </w:tc>
        <w:tc>
          <w:tcPr>
            <w:tcW w:w="299" w:type="pct"/>
            <w:shd w:val="clear" w:color="auto" w:fill="auto"/>
            <w:noWrap/>
            <w:vAlign w:val="center"/>
            <w:hideMark/>
          </w:tcPr>
          <w:p w14:paraId="55FACF6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-0.69±0.05</w:t>
            </w:r>
          </w:p>
        </w:tc>
        <w:tc>
          <w:tcPr>
            <w:tcW w:w="81" w:type="pct"/>
            <w:shd w:val="clear" w:color="auto" w:fill="auto"/>
            <w:noWrap/>
            <w:vAlign w:val="center"/>
            <w:hideMark/>
          </w:tcPr>
          <w:p w14:paraId="11F2B40D"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26F21B3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-1.11±0.26</w:t>
            </w:r>
          </w:p>
        </w:tc>
        <w:tc>
          <w:tcPr>
            <w:tcW w:w="81" w:type="pct"/>
            <w:shd w:val="clear" w:color="auto" w:fill="auto"/>
            <w:noWrap/>
            <w:vAlign w:val="center"/>
            <w:hideMark/>
          </w:tcPr>
          <w:p w14:paraId="310A9AD8"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7EE31B1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-0.05±0.16</w:t>
            </w:r>
          </w:p>
        </w:tc>
        <w:tc>
          <w:tcPr>
            <w:tcW w:w="81" w:type="pct"/>
            <w:shd w:val="clear" w:color="auto" w:fill="auto"/>
            <w:noWrap/>
            <w:vAlign w:val="center"/>
            <w:hideMark/>
          </w:tcPr>
          <w:p w14:paraId="6993649F" w14:textId="77777777" w:rsidR="00024E56" w:rsidRPr="00FB01E1" w:rsidRDefault="00024E56" w:rsidP="0073154C">
            <w:pPr>
              <w:spacing w:after="0"/>
              <w:rPr>
                <w:sz w:val="16"/>
                <w:szCs w:val="16"/>
                <w:lang w:val="en-GB"/>
              </w:rPr>
            </w:pPr>
          </w:p>
        </w:tc>
      </w:tr>
      <w:tr w:rsidR="00024E56" w:rsidRPr="00FB01E1" w14:paraId="3690B9B8" w14:textId="77777777" w:rsidTr="0073154C">
        <w:tc>
          <w:tcPr>
            <w:tcW w:w="796" w:type="pct"/>
            <w:shd w:val="clear" w:color="auto" w:fill="auto"/>
            <w:noWrap/>
            <w:vAlign w:val="center"/>
            <w:hideMark/>
          </w:tcPr>
          <w:p w14:paraId="3F470DDA"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 xml:space="preserve">Eurasian </w:t>
            </w:r>
            <w:proofErr w:type="spellStart"/>
            <w:r w:rsidRPr="00FB01E1">
              <w:rPr>
                <w:rFonts w:ascii="Arial" w:eastAsia="Times New Roman" w:hAnsi="Arial" w:cs="Arial"/>
                <w:color w:val="000000"/>
                <w:sz w:val="16"/>
                <w:szCs w:val="16"/>
                <w:lang w:val="en-GB" w:eastAsia="ru-RU"/>
              </w:rPr>
              <w:t>Sparrowhawk</w:t>
            </w:r>
            <w:proofErr w:type="spellEnd"/>
          </w:p>
        </w:tc>
        <w:tc>
          <w:tcPr>
            <w:tcW w:w="777" w:type="pct"/>
            <w:shd w:val="clear" w:color="auto" w:fill="auto"/>
            <w:noWrap/>
            <w:vAlign w:val="center"/>
            <w:hideMark/>
          </w:tcPr>
          <w:p w14:paraId="23EB442E"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Accipiter nisus</w:t>
            </w:r>
          </w:p>
        </w:tc>
        <w:tc>
          <w:tcPr>
            <w:tcW w:w="128" w:type="pct"/>
            <w:shd w:val="clear" w:color="auto" w:fill="auto"/>
            <w:noWrap/>
            <w:vAlign w:val="center"/>
            <w:hideMark/>
          </w:tcPr>
          <w:p w14:paraId="13A3665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w:t>
            </w:r>
          </w:p>
        </w:tc>
        <w:tc>
          <w:tcPr>
            <w:tcW w:w="175" w:type="pct"/>
            <w:shd w:val="clear" w:color="auto" w:fill="auto"/>
            <w:noWrap/>
            <w:vAlign w:val="center"/>
            <w:hideMark/>
          </w:tcPr>
          <w:p w14:paraId="7E99D1F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35</w:t>
            </w:r>
          </w:p>
        </w:tc>
        <w:tc>
          <w:tcPr>
            <w:tcW w:w="169" w:type="pct"/>
            <w:shd w:val="clear" w:color="auto" w:fill="auto"/>
            <w:noWrap/>
            <w:vAlign w:val="center"/>
            <w:hideMark/>
          </w:tcPr>
          <w:p w14:paraId="6E192A6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32</w:t>
            </w:r>
          </w:p>
        </w:tc>
        <w:tc>
          <w:tcPr>
            <w:tcW w:w="218" w:type="pct"/>
            <w:shd w:val="clear" w:color="auto" w:fill="auto"/>
            <w:noWrap/>
            <w:vAlign w:val="center"/>
            <w:hideMark/>
          </w:tcPr>
          <w:p w14:paraId="567C8F7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0.54</w:t>
            </w:r>
          </w:p>
        </w:tc>
        <w:tc>
          <w:tcPr>
            <w:tcW w:w="215" w:type="pct"/>
            <w:shd w:val="clear" w:color="auto" w:fill="auto"/>
            <w:noWrap/>
            <w:vAlign w:val="center"/>
            <w:hideMark/>
          </w:tcPr>
          <w:p w14:paraId="03982D7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2.26</w:t>
            </w:r>
          </w:p>
        </w:tc>
        <w:tc>
          <w:tcPr>
            <w:tcW w:w="215" w:type="pct"/>
            <w:shd w:val="clear" w:color="auto" w:fill="auto"/>
            <w:noWrap/>
            <w:vAlign w:val="center"/>
            <w:hideMark/>
          </w:tcPr>
          <w:p w14:paraId="0015A77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3.77</w:t>
            </w:r>
          </w:p>
        </w:tc>
        <w:tc>
          <w:tcPr>
            <w:tcW w:w="209" w:type="pct"/>
            <w:shd w:val="clear" w:color="auto" w:fill="auto"/>
            <w:noWrap/>
            <w:vAlign w:val="center"/>
            <w:hideMark/>
          </w:tcPr>
          <w:p w14:paraId="59C5792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07C4FA7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2AC8E0E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7767B5B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60B2D3C4"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4772FF8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5.19</w:t>
            </w:r>
          </w:p>
        </w:tc>
        <w:tc>
          <w:tcPr>
            <w:tcW w:w="146" w:type="pct"/>
            <w:shd w:val="clear" w:color="auto" w:fill="auto"/>
            <w:noWrap/>
            <w:vAlign w:val="center"/>
            <w:hideMark/>
          </w:tcPr>
          <w:p w14:paraId="21C1215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1.71</w:t>
            </w:r>
          </w:p>
        </w:tc>
        <w:tc>
          <w:tcPr>
            <w:tcW w:w="130" w:type="pct"/>
            <w:shd w:val="clear" w:color="auto" w:fill="auto"/>
            <w:noWrap/>
            <w:vAlign w:val="center"/>
            <w:hideMark/>
          </w:tcPr>
          <w:p w14:paraId="09294E9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126</w:t>
            </w:r>
          </w:p>
        </w:tc>
        <w:tc>
          <w:tcPr>
            <w:tcW w:w="299" w:type="pct"/>
            <w:shd w:val="clear" w:color="auto" w:fill="auto"/>
            <w:noWrap/>
            <w:vAlign w:val="center"/>
            <w:hideMark/>
          </w:tcPr>
          <w:p w14:paraId="10B8C8F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-0.10±0.04</w:t>
            </w:r>
          </w:p>
        </w:tc>
        <w:tc>
          <w:tcPr>
            <w:tcW w:w="81" w:type="pct"/>
            <w:shd w:val="clear" w:color="auto" w:fill="auto"/>
            <w:noWrap/>
            <w:vAlign w:val="center"/>
            <w:hideMark/>
          </w:tcPr>
          <w:p w14:paraId="1C02FBA9"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397D37E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-0.34±0.46</w:t>
            </w:r>
          </w:p>
        </w:tc>
        <w:tc>
          <w:tcPr>
            <w:tcW w:w="81" w:type="pct"/>
            <w:shd w:val="clear" w:color="auto" w:fill="auto"/>
            <w:noWrap/>
            <w:vAlign w:val="center"/>
            <w:hideMark/>
          </w:tcPr>
          <w:p w14:paraId="13D61A32"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17B7A70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0.00±0.24</w:t>
            </w:r>
          </w:p>
        </w:tc>
        <w:tc>
          <w:tcPr>
            <w:tcW w:w="81" w:type="pct"/>
            <w:shd w:val="clear" w:color="auto" w:fill="auto"/>
            <w:noWrap/>
            <w:vAlign w:val="center"/>
            <w:hideMark/>
          </w:tcPr>
          <w:p w14:paraId="7B8EF66D" w14:textId="77777777" w:rsidR="00024E56" w:rsidRPr="00FB01E1" w:rsidRDefault="00024E56" w:rsidP="0073154C">
            <w:pPr>
              <w:spacing w:after="0"/>
              <w:rPr>
                <w:sz w:val="16"/>
                <w:szCs w:val="16"/>
                <w:lang w:val="en-GB"/>
              </w:rPr>
            </w:pPr>
          </w:p>
        </w:tc>
      </w:tr>
      <w:tr w:rsidR="00024E56" w:rsidRPr="00FB01E1" w14:paraId="1A35A608" w14:textId="77777777" w:rsidTr="0073154C">
        <w:tc>
          <w:tcPr>
            <w:tcW w:w="796" w:type="pct"/>
            <w:shd w:val="clear" w:color="auto" w:fill="auto"/>
            <w:noWrap/>
            <w:vAlign w:val="center"/>
            <w:hideMark/>
          </w:tcPr>
          <w:p w14:paraId="6931A713"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White-tailed Sea-eagle</w:t>
            </w:r>
          </w:p>
        </w:tc>
        <w:tc>
          <w:tcPr>
            <w:tcW w:w="777" w:type="pct"/>
            <w:shd w:val="clear" w:color="auto" w:fill="auto"/>
            <w:noWrap/>
            <w:vAlign w:val="center"/>
            <w:hideMark/>
          </w:tcPr>
          <w:p w14:paraId="30E37EF0"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Haliaeetus </w:t>
            </w:r>
            <w:proofErr w:type="spellStart"/>
            <w:r w:rsidRPr="00FB01E1">
              <w:rPr>
                <w:rFonts w:ascii="Arial" w:eastAsia="Times New Roman" w:hAnsi="Arial" w:cs="Arial"/>
                <w:i/>
                <w:iCs/>
                <w:color w:val="000000"/>
                <w:sz w:val="16"/>
                <w:szCs w:val="16"/>
                <w:lang w:val="en-GB" w:eastAsia="ru-RU"/>
              </w:rPr>
              <w:t>albicilla</w:t>
            </w:r>
            <w:proofErr w:type="spellEnd"/>
          </w:p>
        </w:tc>
        <w:tc>
          <w:tcPr>
            <w:tcW w:w="128" w:type="pct"/>
            <w:shd w:val="clear" w:color="auto" w:fill="auto"/>
            <w:noWrap/>
            <w:vAlign w:val="center"/>
            <w:hideMark/>
          </w:tcPr>
          <w:p w14:paraId="22897A6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17</w:t>
            </w:r>
          </w:p>
        </w:tc>
        <w:tc>
          <w:tcPr>
            <w:tcW w:w="175" w:type="pct"/>
            <w:shd w:val="clear" w:color="auto" w:fill="auto"/>
            <w:noWrap/>
            <w:vAlign w:val="center"/>
            <w:hideMark/>
          </w:tcPr>
          <w:p w14:paraId="0F29AA9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85</w:t>
            </w:r>
          </w:p>
        </w:tc>
        <w:tc>
          <w:tcPr>
            <w:tcW w:w="169" w:type="pct"/>
            <w:shd w:val="clear" w:color="auto" w:fill="auto"/>
            <w:noWrap/>
            <w:vAlign w:val="center"/>
            <w:hideMark/>
          </w:tcPr>
          <w:p w14:paraId="4C834A2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110</w:t>
            </w:r>
          </w:p>
        </w:tc>
        <w:tc>
          <w:tcPr>
            <w:tcW w:w="218" w:type="pct"/>
            <w:shd w:val="clear" w:color="auto" w:fill="auto"/>
            <w:noWrap/>
            <w:vAlign w:val="center"/>
            <w:hideMark/>
          </w:tcPr>
          <w:p w14:paraId="63BFF94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1.08</w:t>
            </w:r>
          </w:p>
        </w:tc>
        <w:tc>
          <w:tcPr>
            <w:tcW w:w="215" w:type="pct"/>
            <w:shd w:val="clear" w:color="auto" w:fill="auto"/>
            <w:noWrap/>
            <w:vAlign w:val="center"/>
            <w:hideMark/>
          </w:tcPr>
          <w:p w14:paraId="56CB0D7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3.43</w:t>
            </w:r>
          </w:p>
        </w:tc>
        <w:tc>
          <w:tcPr>
            <w:tcW w:w="215" w:type="pct"/>
            <w:shd w:val="clear" w:color="auto" w:fill="auto"/>
            <w:noWrap/>
            <w:vAlign w:val="center"/>
            <w:hideMark/>
          </w:tcPr>
          <w:p w14:paraId="46D0143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3.92</w:t>
            </w:r>
          </w:p>
        </w:tc>
        <w:tc>
          <w:tcPr>
            <w:tcW w:w="209" w:type="pct"/>
            <w:shd w:val="clear" w:color="auto" w:fill="auto"/>
            <w:noWrap/>
            <w:vAlign w:val="center"/>
            <w:hideMark/>
          </w:tcPr>
          <w:p w14:paraId="37A4BCE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45F0B15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3DD0C10E"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0C8B1D7E"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4FF7115C"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5461E52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8.39</w:t>
            </w:r>
          </w:p>
        </w:tc>
        <w:tc>
          <w:tcPr>
            <w:tcW w:w="146" w:type="pct"/>
            <w:shd w:val="clear" w:color="auto" w:fill="auto"/>
            <w:noWrap/>
            <w:vAlign w:val="center"/>
            <w:hideMark/>
          </w:tcPr>
          <w:p w14:paraId="4AA167E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2.70</w:t>
            </w:r>
          </w:p>
        </w:tc>
        <w:tc>
          <w:tcPr>
            <w:tcW w:w="130" w:type="pct"/>
            <w:shd w:val="clear" w:color="auto" w:fill="auto"/>
            <w:noWrap/>
            <w:vAlign w:val="center"/>
            <w:hideMark/>
          </w:tcPr>
          <w:p w14:paraId="2D1CEFF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110</w:t>
            </w:r>
          </w:p>
        </w:tc>
        <w:tc>
          <w:tcPr>
            <w:tcW w:w="299" w:type="pct"/>
            <w:shd w:val="clear" w:color="auto" w:fill="auto"/>
            <w:noWrap/>
            <w:vAlign w:val="center"/>
            <w:hideMark/>
          </w:tcPr>
          <w:p w14:paraId="4A2F0D7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-0.81±0.07</w:t>
            </w:r>
          </w:p>
        </w:tc>
        <w:tc>
          <w:tcPr>
            <w:tcW w:w="81" w:type="pct"/>
            <w:shd w:val="clear" w:color="auto" w:fill="auto"/>
            <w:noWrap/>
            <w:vAlign w:val="center"/>
            <w:hideMark/>
          </w:tcPr>
          <w:p w14:paraId="0A25025A"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48D7E1E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-0.50±0.45</w:t>
            </w:r>
          </w:p>
        </w:tc>
        <w:tc>
          <w:tcPr>
            <w:tcW w:w="81" w:type="pct"/>
            <w:shd w:val="clear" w:color="auto" w:fill="auto"/>
            <w:noWrap/>
            <w:vAlign w:val="center"/>
            <w:hideMark/>
          </w:tcPr>
          <w:p w14:paraId="1D0339E2"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1FD0657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0.52±0.34</w:t>
            </w:r>
          </w:p>
        </w:tc>
        <w:tc>
          <w:tcPr>
            <w:tcW w:w="81" w:type="pct"/>
            <w:shd w:val="clear" w:color="auto" w:fill="auto"/>
            <w:noWrap/>
            <w:vAlign w:val="center"/>
            <w:hideMark/>
          </w:tcPr>
          <w:p w14:paraId="18D0B828" w14:textId="77777777" w:rsidR="00024E56" w:rsidRPr="00FB01E1" w:rsidRDefault="00024E56" w:rsidP="0073154C">
            <w:pPr>
              <w:spacing w:after="0"/>
              <w:rPr>
                <w:sz w:val="16"/>
                <w:szCs w:val="16"/>
                <w:lang w:val="en-GB"/>
              </w:rPr>
            </w:pPr>
          </w:p>
        </w:tc>
      </w:tr>
      <w:tr w:rsidR="00024E56" w:rsidRPr="00FB01E1" w14:paraId="25C3BDAE" w14:textId="77777777" w:rsidTr="0073154C">
        <w:tc>
          <w:tcPr>
            <w:tcW w:w="796" w:type="pct"/>
            <w:shd w:val="clear" w:color="auto" w:fill="auto"/>
            <w:noWrap/>
            <w:vAlign w:val="center"/>
            <w:hideMark/>
          </w:tcPr>
          <w:p w14:paraId="172F5009"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Black Kite</w:t>
            </w:r>
          </w:p>
        </w:tc>
        <w:tc>
          <w:tcPr>
            <w:tcW w:w="777" w:type="pct"/>
            <w:shd w:val="clear" w:color="auto" w:fill="auto"/>
            <w:noWrap/>
            <w:vAlign w:val="center"/>
            <w:hideMark/>
          </w:tcPr>
          <w:p w14:paraId="0D1E158E"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Milvus </w:t>
            </w:r>
            <w:proofErr w:type="spellStart"/>
            <w:r w:rsidRPr="00FB01E1">
              <w:rPr>
                <w:rFonts w:ascii="Arial" w:eastAsia="Times New Roman" w:hAnsi="Arial" w:cs="Arial"/>
                <w:i/>
                <w:iCs/>
                <w:color w:val="000000"/>
                <w:sz w:val="16"/>
                <w:szCs w:val="16"/>
                <w:lang w:val="en-GB" w:eastAsia="ru-RU"/>
              </w:rPr>
              <w:t>migrans</w:t>
            </w:r>
            <w:proofErr w:type="spellEnd"/>
          </w:p>
        </w:tc>
        <w:tc>
          <w:tcPr>
            <w:tcW w:w="128" w:type="pct"/>
            <w:shd w:val="clear" w:color="auto" w:fill="auto"/>
            <w:noWrap/>
            <w:vAlign w:val="center"/>
            <w:hideMark/>
          </w:tcPr>
          <w:p w14:paraId="562DA97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18</w:t>
            </w:r>
          </w:p>
        </w:tc>
        <w:tc>
          <w:tcPr>
            <w:tcW w:w="175" w:type="pct"/>
            <w:shd w:val="clear" w:color="auto" w:fill="auto"/>
            <w:noWrap/>
            <w:vAlign w:val="center"/>
            <w:hideMark/>
          </w:tcPr>
          <w:p w14:paraId="30CB6C5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112</w:t>
            </w:r>
          </w:p>
        </w:tc>
        <w:tc>
          <w:tcPr>
            <w:tcW w:w="169" w:type="pct"/>
            <w:shd w:val="clear" w:color="auto" w:fill="auto"/>
            <w:noWrap/>
            <w:vAlign w:val="center"/>
            <w:hideMark/>
          </w:tcPr>
          <w:p w14:paraId="0707EFD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130</w:t>
            </w:r>
          </w:p>
        </w:tc>
        <w:tc>
          <w:tcPr>
            <w:tcW w:w="218" w:type="pct"/>
            <w:shd w:val="clear" w:color="auto" w:fill="auto"/>
            <w:noWrap/>
            <w:vAlign w:val="center"/>
            <w:hideMark/>
          </w:tcPr>
          <w:p w14:paraId="5689DC3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1.05</w:t>
            </w:r>
          </w:p>
        </w:tc>
        <w:tc>
          <w:tcPr>
            <w:tcW w:w="215" w:type="pct"/>
            <w:shd w:val="clear" w:color="auto" w:fill="auto"/>
            <w:noWrap/>
            <w:vAlign w:val="center"/>
            <w:hideMark/>
          </w:tcPr>
          <w:p w14:paraId="01D1BED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3.43</w:t>
            </w:r>
          </w:p>
        </w:tc>
        <w:tc>
          <w:tcPr>
            <w:tcW w:w="215" w:type="pct"/>
            <w:shd w:val="clear" w:color="auto" w:fill="auto"/>
            <w:noWrap/>
            <w:vAlign w:val="center"/>
            <w:hideMark/>
          </w:tcPr>
          <w:p w14:paraId="6691F81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3.56</w:t>
            </w:r>
          </w:p>
        </w:tc>
        <w:tc>
          <w:tcPr>
            <w:tcW w:w="209" w:type="pct"/>
            <w:shd w:val="clear" w:color="auto" w:fill="auto"/>
            <w:noWrap/>
            <w:vAlign w:val="center"/>
            <w:hideMark/>
          </w:tcPr>
          <w:p w14:paraId="08E6A176"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12CCEAF6"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5A5E909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78DDFE04"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7766E7BF"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41D573D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6.60</w:t>
            </w:r>
          </w:p>
        </w:tc>
        <w:tc>
          <w:tcPr>
            <w:tcW w:w="146" w:type="pct"/>
            <w:shd w:val="clear" w:color="auto" w:fill="auto"/>
            <w:noWrap/>
            <w:vAlign w:val="center"/>
            <w:hideMark/>
          </w:tcPr>
          <w:p w14:paraId="34C8BBE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2.11</w:t>
            </w:r>
          </w:p>
        </w:tc>
        <w:tc>
          <w:tcPr>
            <w:tcW w:w="130" w:type="pct"/>
            <w:shd w:val="clear" w:color="auto" w:fill="auto"/>
            <w:noWrap/>
            <w:vAlign w:val="center"/>
            <w:hideMark/>
          </w:tcPr>
          <w:p w14:paraId="13DDF98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116</w:t>
            </w:r>
          </w:p>
        </w:tc>
        <w:tc>
          <w:tcPr>
            <w:tcW w:w="299" w:type="pct"/>
            <w:shd w:val="clear" w:color="auto" w:fill="auto"/>
            <w:noWrap/>
            <w:vAlign w:val="center"/>
            <w:hideMark/>
          </w:tcPr>
          <w:p w14:paraId="45BB14C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-0.50±0.06</w:t>
            </w:r>
          </w:p>
        </w:tc>
        <w:tc>
          <w:tcPr>
            <w:tcW w:w="81" w:type="pct"/>
            <w:shd w:val="clear" w:color="auto" w:fill="auto"/>
            <w:noWrap/>
            <w:vAlign w:val="center"/>
            <w:hideMark/>
          </w:tcPr>
          <w:p w14:paraId="3519C501"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38A78A9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-0.37±0.40</w:t>
            </w:r>
          </w:p>
        </w:tc>
        <w:tc>
          <w:tcPr>
            <w:tcW w:w="81" w:type="pct"/>
            <w:shd w:val="clear" w:color="auto" w:fill="auto"/>
            <w:noWrap/>
            <w:vAlign w:val="center"/>
            <w:hideMark/>
          </w:tcPr>
          <w:p w14:paraId="0E7D54F2"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79308C5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-0.00±0.26</w:t>
            </w:r>
          </w:p>
        </w:tc>
        <w:tc>
          <w:tcPr>
            <w:tcW w:w="81" w:type="pct"/>
            <w:shd w:val="clear" w:color="auto" w:fill="auto"/>
            <w:noWrap/>
            <w:vAlign w:val="center"/>
            <w:hideMark/>
          </w:tcPr>
          <w:p w14:paraId="56841FC5" w14:textId="77777777" w:rsidR="00024E56" w:rsidRPr="00FB01E1" w:rsidRDefault="00024E56" w:rsidP="0073154C">
            <w:pPr>
              <w:spacing w:after="0"/>
              <w:rPr>
                <w:sz w:val="16"/>
                <w:szCs w:val="16"/>
                <w:lang w:val="en-GB"/>
              </w:rPr>
            </w:pPr>
          </w:p>
        </w:tc>
      </w:tr>
      <w:tr w:rsidR="00024E56" w:rsidRPr="00FB01E1" w14:paraId="23525D27" w14:textId="77777777" w:rsidTr="0073154C">
        <w:tc>
          <w:tcPr>
            <w:tcW w:w="796" w:type="pct"/>
            <w:shd w:val="clear" w:color="auto" w:fill="auto"/>
            <w:noWrap/>
            <w:vAlign w:val="center"/>
            <w:hideMark/>
          </w:tcPr>
          <w:p w14:paraId="61509260"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Rough-legged Buzzard</w:t>
            </w:r>
          </w:p>
        </w:tc>
        <w:tc>
          <w:tcPr>
            <w:tcW w:w="777" w:type="pct"/>
            <w:shd w:val="clear" w:color="auto" w:fill="auto"/>
            <w:noWrap/>
            <w:vAlign w:val="center"/>
            <w:hideMark/>
          </w:tcPr>
          <w:p w14:paraId="6B0C68BB"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Buteo </w:t>
            </w:r>
            <w:proofErr w:type="spellStart"/>
            <w:r w:rsidRPr="00FB01E1">
              <w:rPr>
                <w:rFonts w:ascii="Arial" w:eastAsia="Times New Roman" w:hAnsi="Arial" w:cs="Arial"/>
                <w:i/>
                <w:iCs/>
                <w:color w:val="000000"/>
                <w:sz w:val="16"/>
                <w:szCs w:val="16"/>
                <w:lang w:val="en-GB" w:eastAsia="ru-RU"/>
              </w:rPr>
              <w:t>lagopus</w:t>
            </w:r>
            <w:proofErr w:type="spellEnd"/>
          </w:p>
        </w:tc>
        <w:tc>
          <w:tcPr>
            <w:tcW w:w="128" w:type="pct"/>
            <w:shd w:val="clear" w:color="auto" w:fill="auto"/>
            <w:noWrap/>
            <w:vAlign w:val="center"/>
            <w:hideMark/>
          </w:tcPr>
          <w:p w14:paraId="561AB17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w:t>
            </w:r>
          </w:p>
        </w:tc>
        <w:tc>
          <w:tcPr>
            <w:tcW w:w="175" w:type="pct"/>
            <w:shd w:val="clear" w:color="auto" w:fill="auto"/>
            <w:noWrap/>
            <w:vAlign w:val="center"/>
            <w:hideMark/>
          </w:tcPr>
          <w:p w14:paraId="5915F7E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46</w:t>
            </w:r>
          </w:p>
        </w:tc>
        <w:tc>
          <w:tcPr>
            <w:tcW w:w="169" w:type="pct"/>
            <w:shd w:val="clear" w:color="auto" w:fill="auto"/>
            <w:noWrap/>
            <w:vAlign w:val="center"/>
            <w:hideMark/>
          </w:tcPr>
          <w:p w14:paraId="3AD4D13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w:t>
            </w:r>
          </w:p>
        </w:tc>
        <w:tc>
          <w:tcPr>
            <w:tcW w:w="218" w:type="pct"/>
            <w:shd w:val="clear" w:color="auto" w:fill="auto"/>
            <w:noWrap/>
            <w:vAlign w:val="center"/>
            <w:hideMark/>
          </w:tcPr>
          <w:p w14:paraId="116B9CA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0.51</w:t>
            </w:r>
          </w:p>
        </w:tc>
        <w:tc>
          <w:tcPr>
            <w:tcW w:w="215" w:type="pct"/>
            <w:shd w:val="clear" w:color="auto" w:fill="auto"/>
            <w:noWrap/>
            <w:vAlign w:val="center"/>
            <w:hideMark/>
          </w:tcPr>
          <w:p w14:paraId="686477F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1.93</w:t>
            </w:r>
          </w:p>
        </w:tc>
        <w:tc>
          <w:tcPr>
            <w:tcW w:w="215" w:type="pct"/>
            <w:shd w:val="clear" w:color="auto" w:fill="auto"/>
            <w:noWrap/>
            <w:vAlign w:val="center"/>
            <w:hideMark/>
          </w:tcPr>
          <w:p w14:paraId="715A663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3.26</w:t>
            </w:r>
          </w:p>
        </w:tc>
        <w:tc>
          <w:tcPr>
            <w:tcW w:w="209" w:type="pct"/>
            <w:shd w:val="clear" w:color="auto" w:fill="auto"/>
            <w:noWrap/>
            <w:vAlign w:val="center"/>
            <w:hideMark/>
          </w:tcPr>
          <w:p w14:paraId="34111E8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0FCC2DE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2708E39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33" w:type="pct"/>
            <w:shd w:val="clear" w:color="auto" w:fill="auto"/>
            <w:noWrap/>
            <w:vAlign w:val="center"/>
            <w:hideMark/>
          </w:tcPr>
          <w:p w14:paraId="1B10AD78"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69DB873E"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25E04DA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6.94</w:t>
            </w:r>
          </w:p>
        </w:tc>
        <w:tc>
          <w:tcPr>
            <w:tcW w:w="146" w:type="pct"/>
            <w:shd w:val="clear" w:color="auto" w:fill="auto"/>
            <w:noWrap/>
            <w:vAlign w:val="center"/>
            <w:hideMark/>
          </w:tcPr>
          <w:p w14:paraId="290F203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2.00</w:t>
            </w:r>
          </w:p>
        </w:tc>
        <w:tc>
          <w:tcPr>
            <w:tcW w:w="130" w:type="pct"/>
            <w:shd w:val="clear" w:color="auto" w:fill="auto"/>
            <w:noWrap/>
            <w:vAlign w:val="center"/>
            <w:hideMark/>
          </w:tcPr>
          <w:p w14:paraId="445381B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128</w:t>
            </w:r>
          </w:p>
        </w:tc>
        <w:tc>
          <w:tcPr>
            <w:tcW w:w="299" w:type="pct"/>
            <w:shd w:val="clear" w:color="auto" w:fill="auto"/>
            <w:noWrap/>
            <w:vAlign w:val="center"/>
            <w:hideMark/>
          </w:tcPr>
          <w:p w14:paraId="52A4625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0.03±0.06</w:t>
            </w:r>
          </w:p>
        </w:tc>
        <w:tc>
          <w:tcPr>
            <w:tcW w:w="81" w:type="pct"/>
            <w:shd w:val="clear" w:color="auto" w:fill="auto"/>
            <w:noWrap/>
            <w:vAlign w:val="center"/>
            <w:hideMark/>
          </w:tcPr>
          <w:p w14:paraId="075D45B4"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2047B04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-0.51±0.56</w:t>
            </w:r>
          </w:p>
        </w:tc>
        <w:tc>
          <w:tcPr>
            <w:tcW w:w="81" w:type="pct"/>
            <w:shd w:val="clear" w:color="auto" w:fill="auto"/>
            <w:noWrap/>
            <w:vAlign w:val="center"/>
            <w:hideMark/>
          </w:tcPr>
          <w:p w14:paraId="794376BA"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2C2EA7F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0.07±0.48</w:t>
            </w:r>
          </w:p>
        </w:tc>
        <w:tc>
          <w:tcPr>
            <w:tcW w:w="81" w:type="pct"/>
            <w:shd w:val="clear" w:color="auto" w:fill="auto"/>
            <w:noWrap/>
            <w:vAlign w:val="center"/>
            <w:hideMark/>
          </w:tcPr>
          <w:p w14:paraId="14EEAC3D" w14:textId="77777777" w:rsidR="00024E56" w:rsidRPr="00FB01E1" w:rsidRDefault="00024E56" w:rsidP="0073154C">
            <w:pPr>
              <w:spacing w:after="0"/>
              <w:rPr>
                <w:sz w:val="16"/>
                <w:szCs w:val="16"/>
                <w:lang w:val="en-GB"/>
              </w:rPr>
            </w:pPr>
          </w:p>
        </w:tc>
      </w:tr>
      <w:tr w:rsidR="00024E56" w:rsidRPr="00FB01E1" w14:paraId="492CBFA4" w14:textId="77777777" w:rsidTr="0073154C">
        <w:tc>
          <w:tcPr>
            <w:tcW w:w="796" w:type="pct"/>
            <w:shd w:val="clear" w:color="auto" w:fill="auto"/>
            <w:noWrap/>
            <w:vAlign w:val="center"/>
            <w:hideMark/>
          </w:tcPr>
          <w:p w14:paraId="29CC7577"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Eurasian Wryneck</w:t>
            </w:r>
          </w:p>
        </w:tc>
        <w:tc>
          <w:tcPr>
            <w:tcW w:w="777" w:type="pct"/>
            <w:shd w:val="clear" w:color="auto" w:fill="auto"/>
            <w:noWrap/>
            <w:vAlign w:val="center"/>
            <w:hideMark/>
          </w:tcPr>
          <w:p w14:paraId="23C316F8"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Jynx</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torquilla</w:t>
            </w:r>
            <w:proofErr w:type="spellEnd"/>
          </w:p>
        </w:tc>
        <w:tc>
          <w:tcPr>
            <w:tcW w:w="128" w:type="pct"/>
            <w:shd w:val="clear" w:color="auto" w:fill="auto"/>
            <w:noWrap/>
            <w:vAlign w:val="center"/>
            <w:hideMark/>
          </w:tcPr>
          <w:p w14:paraId="0E54FF8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w:t>
            </w:r>
          </w:p>
        </w:tc>
        <w:tc>
          <w:tcPr>
            <w:tcW w:w="175" w:type="pct"/>
            <w:shd w:val="clear" w:color="auto" w:fill="auto"/>
            <w:noWrap/>
            <w:vAlign w:val="center"/>
            <w:hideMark/>
          </w:tcPr>
          <w:p w14:paraId="6DDC03A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51</w:t>
            </w:r>
          </w:p>
        </w:tc>
        <w:tc>
          <w:tcPr>
            <w:tcW w:w="169" w:type="pct"/>
            <w:shd w:val="clear" w:color="auto" w:fill="auto"/>
            <w:noWrap/>
            <w:vAlign w:val="center"/>
            <w:hideMark/>
          </w:tcPr>
          <w:p w14:paraId="2C84480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38</w:t>
            </w:r>
          </w:p>
        </w:tc>
        <w:tc>
          <w:tcPr>
            <w:tcW w:w="218" w:type="pct"/>
            <w:shd w:val="clear" w:color="auto" w:fill="auto"/>
            <w:noWrap/>
            <w:vAlign w:val="center"/>
            <w:hideMark/>
          </w:tcPr>
          <w:p w14:paraId="69CBF6D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0.64</w:t>
            </w:r>
          </w:p>
        </w:tc>
        <w:tc>
          <w:tcPr>
            <w:tcW w:w="215" w:type="pct"/>
            <w:shd w:val="clear" w:color="auto" w:fill="auto"/>
            <w:noWrap/>
            <w:vAlign w:val="center"/>
            <w:hideMark/>
          </w:tcPr>
          <w:p w14:paraId="50C9FFE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2.00</w:t>
            </w:r>
          </w:p>
        </w:tc>
        <w:tc>
          <w:tcPr>
            <w:tcW w:w="215" w:type="pct"/>
            <w:shd w:val="clear" w:color="auto" w:fill="auto"/>
            <w:noWrap/>
            <w:vAlign w:val="center"/>
            <w:hideMark/>
          </w:tcPr>
          <w:p w14:paraId="706A502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3.01</w:t>
            </w:r>
          </w:p>
        </w:tc>
        <w:tc>
          <w:tcPr>
            <w:tcW w:w="209" w:type="pct"/>
            <w:shd w:val="clear" w:color="auto" w:fill="auto"/>
            <w:noWrap/>
            <w:vAlign w:val="center"/>
            <w:hideMark/>
          </w:tcPr>
          <w:p w14:paraId="3991B3D9"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25AD50FE"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0508ECD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42733319"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587C1FFF"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2CE4524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3.44</w:t>
            </w:r>
          </w:p>
        </w:tc>
        <w:tc>
          <w:tcPr>
            <w:tcW w:w="146" w:type="pct"/>
            <w:shd w:val="clear" w:color="auto" w:fill="auto"/>
            <w:noWrap/>
            <w:vAlign w:val="center"/>
            <w:hideMark/>
          </w:tcPr>
          <w:p w14:paraId="4E35431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0.82</w:t>
            </w:r>
          </w:p>
        </w:tc>
        <w:tc>
          <w:tcPr>
            <w:tcW w:w="130" w:type="pct"/>
            <w:shd w:val="clear" w:color="auto" w:fill="auto"/>
            <w:noWrap/>
            <w:vAlign w:val="center"/>
            <w:hideMark/>
          </w:tcPr>
          <w:p w14:paraId="6C5A8B6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138</w:t>
            </w:r>
          </w:p>
        </w:tc>
        <w:tc>
          <w:tcPr>
            <w:tcW w:w="299" w:type="pct"/>
            <w:shd w:val="clear" w:color="auto" w:fill="auto"/>
            <w:noWrap/>
            <w:vAlign w:val="center"/>
            <w:hideMark/>
          </w:tcPr>
          <w:p w14:paraId="68A329B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-0.07±0.10</w:t>
            </w:r>
          </w:p>
        </w:tc>
        <w:tc>
          <w:tcPr>
            <w:tcW w:w="81" w:type="pct"/>
            <w:shd w:val="clear" w:color="auto" w:fill="auto"/>
            <w:noWrap/>
            <w:vAlign w:val="center"/>
            <w:hideMark/>
          </w:tcPr>
          <w:p w14:paraId="56851565"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4A92A67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-2.96±0.70</w:t>
            </w:r>
          </w:p>
        </w:tc>
        <w:tc>
          <w:tcPr>
            <w:tcW w:w="81" w:type="pct"/>
            <w:shd w:val="clear" w:color="auto" w:fill="auto"/>
            <w:noWrap/>
            <w:vAlign w:val="center"/>
            <w:hideMark/>
          </w:tcPr>
          <w:p w14:paraId="77084CAF"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1472DDA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0.17±0.59</w:t>
            </w:r>
          </w:p>
        </w:tc>
        <w:tc>
          <w:tcPr>
            <w:tcW w:w="81" w:type="pct"/>
            <w:shd w:val="clear" w:color="auto" w:fill="auto"/>
            <w:noWrap/>
            <w:vAlign w:val="center"/>
            <w:hideMark/>
          </w:tcPr>
          <w:p w14:paraId="15ADD763" w14:textId="77777777" w:rsidR="00024E56" w:rsidRPr="00FB01E1" w:rsidRDefault="00024E56" w:rsidP="0073154C">
            <w:pPr>
              <w:spacing w:after="0"/>
              <w:rPr>
                <w:sz w:val="16"/>
                <w:szCs w:val="16"/>
                <w:lang w:val="en-GB"/>
              </w:rPr>
            </w:pPr>
          </w:p>
        </w:tc>
      </w:tr>
      <w:tr w:rsidR="00024E56" w:rsidRPr="00FB01E1" w14:paraId="207440BD" w14:textId="77777777" w:rsidTr="0073154C">
        <w:tc>
          <w:tcPr>
            <w:tcW w:w="796" w:type="pct"/>
            <w:shd w:val="clear" w:color="auto" w:fill="auto"/>
            <w:noWrap/>
            <w:vAlign w:val="center"/>
            <w:hideMark/>
          </w:tcPr>
          <w:p w14:paraId="54C0C5C7"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Common Kestrel</w:t>
            </w:r>
          </w:p>
        </w:tc>
        <w:tc>
          <w:tcPr>
            <w:tcW w:w="777" w:type="pct"/>
            <w:shd w:val="clear" w:color="auto" w:fill="auto"/>
            <w:noWrap/>
            <w:vAlign w:val="center"/>
            <w:hideMark/>
          </w:tcPr>
          <w:p w14:paraId="02703CE9"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Falco </w:t>
            </w:r>
            <w:proofErr w:type="spellStart"/>
            <w:r w:rsidRPr="00FB01E1">
              <w:rPr>
                <w:rFonts w:ascii="Arial" w:eastAsia="Times New Roman" w:hAnsi="Arial" w:cs="Arial"/>
                <w:i/>
                <w:iCs/>
                <w:color w:val="000000"/>
                <w:sz w:val="16"/>
                <w:szCs w:val="16"/>
                <w:lang w:val="en-GB" w:eastAsia="ru-RU"/>
              </w:rPr>
              <w:t>tinnunculus</w:t>
            </w:r>
            <w:proofErr w:type="spellEnd"/>
          </w:p>
        </w:tc>
        <w:tc>
          <w:tcPr>
            <w:tcW w:w="128" w:type="pct"/>
            <w:shd w:val="clear" w:color="auto" w:fill="auto"/>
            <w:noWrap/>
            <w:vAlign w:val="center"/>
            <w:hideMark/>
          </w:tcPr>
          <w:p w14:paraId="26DD736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w:t>
            </w:r>
          </w:p>
        </w:tc>
        <w:tc>
          <w:tcPr>
            <w:tcW w:w="175" w:type="pct"/>
            <w:shd w:val="clear" w:color="auto" w:fill="auto"/>
            <w:noWrap/>
            <w:vAlign w:val="center"/>
            <w:hideMark/>
          </w:tcPr>
          <w:p w14:paraId="18A168E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63</w:t>
            </w:r>
          </w:p>
        </w:tc>
        <w:tc>
          <w:tcPr>
            <w:tcW w:w="169" w:type="pct"/>
            <w:shd w:val="clear" w:color="auto" w:fill="auto"/>
            <w:noWrap/>
            <w:vAlign w:val="center"/>
            <w:hideMark/>
          </w:tcPr>
          <w:p w14:paraId="034223A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w:t>
            </w:r>
          </w:p>
        </w:tc>
        <w:tc>
          <w:tcPr>
            <w:tcW w:w="218" w:type="pct"/>
            <w:shd w:val="clear" w:color="auto" w:fill="auto"/>
            <w:noWrap/>
            <w:vAlign w:val="center"/>
            <w:hideMark/>
          </w:tcPr>
          <w:p w14:paraId="1B5ED7A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0.49</w:t>
            </w:r>
          </w:p>
        </w:tc>
        <w:tc>
          <w:tcPr>
            <w:tcW w:w="215" w:type="pct"/>
            <w:shd w:val="clear" w:color="auto" w:fill="auto"/>
            <w:noWrap/>
            <w:vAlign w:val="center"/>
            <w:hideMark/>
          </w:tcPr>
          <w:p w14:paraId="2083B93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1.79</w:t>
            </w:r>
          </w:p>
        </w:tc>
        <w:tc>
          <w:tcPr>
            <w:tcW w:w="215" w:type="pct"/>
            <w:shd w:val="clear" w:color="auto" w:fill="auto"/>
            <w:noWrap/>
            <w:vAlign w:val="center"/>
            <w:hideMark/>
          </w:tcPr>
          <w:p w14:paraId="7864A55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3.63</w:t>
            </w:r>
          </w:p>
        </w:tc>
        <w:tc>
          <w:tcPr>
            <w:tcW w:w="209" w:type="pct"/>
            <w:shd w:val="clear" w:color="auto" w:fill="auto"/>
            <w:noWrap/>
            <w:vAlign w:val="center"/>
            <w:hideMark/>
          </w:tcPr>
          <w:p w14:paraId="4828670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51046E33"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3204766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703EA853"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2ECC7BBA"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75B366E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5.08</w:t>
            </w:r>
          </w:p>
        </w:tc>
        <w:tc>
          <w:tcPr>
            <w:tcW w:w="146" w:type="pct"/>
            <w:shd w:val="clear" w:color="auto" w:fill="auto"/>
            <w:noWrap/>
            <w:vAlign w:val="center"/>
            <w:hideMark/>
          </w:tcPr>
          <w:p w14:paraId="7E7FD86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1.41</w:t>
            </w:r>
          </w:p>
        </w:tc>
        <w:tc>
          <w:tcPr>
            <w:tcW w:w="130" w:type="pct"/>
            <w:shd w:val="clear" w:color="auto" w:fill="auto"/>
            <w:noWrap/>
            <w:vAlign w:val="center"/>
            <w:hideMark/>
          </w:tcPr>
          <w:p w14:paraId="099DC6A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129</w:t>
            </w:r>
          </w:p>
        </w:tc>
        <w:tc>
          <w:tcPr>
            <w:tcW w:w="299" w:type="pct"/>
            <w:shd w:val="clear" w:color="auto" w:fill="auto"/>
            <w:noWrap/>
            <w:vAlign w:val="center"/>
            <w:hideMark/>
          </w:tcPr>
          <w:p w14:paraId="04DAC96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-0.03±0.07</w:t>
            </w:r>
          </w:p>
        </w:tc>
        <w:tc>
          <w:tcPr>
            <w:tcW w:w="81" w:type="pct"/>
            <w:shd w:val="clear" w:color="auto" w:fill="auto"/>
            <w:noWrap/>
            <w:vAlign w:val="center"/>
            <w:hideMark/>
          </w:tcPr>
          <w:p w14:paraId="586DABB1"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02608A6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-1.81±0.57</w:t>
            </w:r>
          </w:p>
        </w:tc>
        <w:tc>
          <w:tcPr>
            <w:tcW w:w="81" w:type="pct"/>
            <w:shd w:val="clear" w:color="auto" w:fill="auto"/>
            <w:noWrap/>
            <w:vAlign w:val="center"/>
            <w:hideMark/>
          </w:tcPr>
          <w:p w14:paraId="4CA9865A"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1E93FFB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-0.64±0.39</w:t>
            </w:r>
          </w:p>
        </w:tc>
        <w:tc>
          <w:tcPr>
            <w:tcW w:w="81" w:type="pct"/>
            <w:shd w:val="clear" w:color="auto" w:fill="auto"/>
            <w:noWrap/>
            <w:vAlign w:val="center"/>
            <w:hideMark/>
          </w:tcPr>
          <w:p w14:paraId="2EC6ECB9" w14:textId="77777777" w:rsidR="00024E56" w:rsidRPr="00FB01E1" w:rsidRDefault="00024E56" w:rsidP="0073154C">
            <w:pPr>
              <w:spacing w:after="0"/>
              <w:rPr>
                <w:sz w:val="16"/>
                <w:szCs w:val="16"/>
                <w:lang w:val="en-GB"/>
              </w:rPr>
            </w:pPr>
          </w:p>
        </w:tc>
      </w:tr>
      <w:tr w:rsidR="00024E56" w:rsidRPr="00FB01E1" w14:paraId="1AA14BD8" w14:textId="77777777" w:rsidTr="0073154C">
        <w:tc>
          <w:tcPr>
            <w:tcW w:w="796" w:type="pct"/>
            <w:shd w:val="clear" w:color="auto" w:fill="auto"/>
            <w:noWrap/>
            <w:vAlign w:val="center"/>
            <w:hideMark/>
          </w:tcPr>
          <w:p w14:paraId="26E449BC"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Merlin</w:t>
            </w:r>
          </w:p>
        </w:tc>
        <w:tc>
          <w:tcPr>
            <w:tcW w:w="777" w:type="pct"/>
            <w:shd w:val="clear" w:color="auto" w:fill="auto"/>
            <w:noWrap/>
            <w:vAlign w:val="center"/>
            <w:hideMark/>
          </w:tcPr>
          <w:p w14:paraId="1EED782E"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Falco </w:t>
            </w:r>
            <w:proofErr w:type="spellStart"/>
            <w:r w:rsidRPr="00FB01E1">
              <w:rPr>
                <w:rFonts w:ascii="Arial" w:eastAsia="Times New Roman" w:hAnsi="Arial" w:cs="Arial"/>
                <w:i/>
                <w:iCs/>
                <w:color w:val="000000"/>
                <w:sz w:val="16"/>
                <w:szCs w:val="16"/>
                <w:lang w:val="en-GB" w:eastAsia="ru-RU"/>
              </w:rPr>
              <w:t>columbarius</w:t>
            </w:r>
            <w:proofErr w:type="spellEnd"/>
          </w:p>
        </w:tc>
        <w:tc>
          <w:tcPr>
            <w:tcW w:w="128" w:type="pct"/>
            <w:shd w:val="clear" w:color="auto" w:fill="auto"/>
            <w:noWrap/>
            <w:vAlign w:val="center"/>
            <w:hideMark/>
          </w:tcPr>
          <w:p w14:paraId="1728501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w:t>
            </w:r>
          </w:p>
        </w:tc>
        <w:tc>
          <w:tcPr>
            <w:tcW w:w="175" w:type="pct"/>
            <w:shd w:val="clear" w:color="auto" w:fill="auto"/>
            <w:noWrap/>
            <w:vAlign w:val="center"/>
            <w:hideMark/>
          </w:tcPr>
          <w:p w14:paraId="0095FC0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64</w:t>
            </w:r>
          </w:p>
        </w:tc>
        <w:tc>
          <w:tcPr>
            <w:tcW w:w="169" w:type="pct"/>
            <w:shd w:val="clear" w:color="auto" w:fill="auto"/>
            <w:noWrap/>
            <w:vAlign w:val="center"/>
            <w:hideMark/>
          </w:tcPr>
          <w:p w14:paraId="14F207F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51</w:t>
            </w:r>
          </w:p>
        </w:tc>
        <w:tc>
          <w:tcPr>
            <w:tcW w:w="218" w:type="pct"/>
            <w:shd w:val="clear" w:color="auto" w:fill="auto"/>
            <w:noWrap/>
            <w:vAlign w:val="center"/>
            <w:hideMark/>
          </w:tcPr>
          <w:p w14:paraId="242922E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0.56</w:t>
            </w:r>
          </w:p>
        </w:tc>
        <w:tc>
          <w:tcPr>
            <w:tcW w:w="215" w:type="pct"/>
            <w:shd w:val="clear" w:color="auto" w:fill="auto"/>
            <w:noWrap/>
            <w:vAlign w:val="center"/>
            <w:hideMark/>
          </w:tcPr>
          <w:p w14:paraId="592D649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2.10</w:t>
            </w:r>
          </w:p>
        </w:tc>
        <w:tc>
          <w:tcPr>
            <w:tcW w:w="215" w:type="pct"/>
            <w:shd w:val="clear" w:color="auto" w:fill="auto"/>
            <w:noWrap/>
            <w:vAlign w:val="center"/>
            <w:hideMark/>
          </w:tcPr>
          <w:p w14:paraId="3D7863B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3.43</w:t>
            </w:r>
          </w:p>
        </w:tc>
        <w:tc>
          <w:tcPr>
            <w:tcW w:w="209" w:type="pct"/>
            <w:shd w:val="clear" w:color="auto" w:fill="auto"/>
            <w:noWrap/>
            <w:vAlign w:val="center"/>
            <w:hideMark/>
          </w:tcPr>
          <w:p w14:paraId="4E96FCE9"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117159C7"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448DE6AF"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12D794AE"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736F872A"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18A139B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5.30</w:t>
            </w:r>
          </w:p>
        </w:tc>
        <w:tc>
          <w:tcPr>
            <w:tcW w:w="146" w:type="pct"/>
            <w:shd w:val="clear" w:color="auto" w:fill="auto"/>
            <w:noWrap/>
            <w:vAlign w:val="center"/>
            <w:hideMark/>
          </w:tcPr>
          <w:p w14:paraId="7C2EF04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1.16</w:t>
            </w:r>
          </w:p>
        </w:tc>
        <w:tc>
          <w:tcPr>
            <w:tcW w:w="130" w:type="pct"/>
            <w:shd w:val="clear" w:color="auto" w:fill="auto"/>
            <w:noWrap/>
            <w:vAlign w:val="center"/>
            <w:hideMark/>
          </w:tcPr>
          <w:p w14:paraId="2FC4976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127</w:t>
            </w:r>
          </w:p>
        </w:tc>
        <w:tc>
          <w:tcPr>
            <w:tcW w:w="299" w:type="pct"/>
            <w:shd w:val="clear" w:color="auto" w:fill="auto"/>
            <w:noWrap/>
            <w:vAlign w:val="center"/>
            <w:hideMark/>
          </w:tcPr>
          <w:p w14:paraId="23F0381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-0.08±0.12</w:t>
            </w:r>
          </w:p>
        </w:tc>
        <w:tc>
          <w:tcPr>
            <w:tcW w:w="81" w:type="pct"/>
            <w:shd w:val="clear" w:color="auto" w:fill="auto"/>
            <w:noWrap/>
            <w:vAlign w:val="center"/>
            <w:hideMark/>
          </w:tcPr>
          <w:p w14:paraId="51A46148"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2A34F75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-0.65±0.79</w:t>
            </w:r>
          </w:p>
        </w:tc>
        <w:tc>
          <w:tcPr>
            <w:tcW w:w="81" w:type="pct"/>
            <w:shd w:val="clear" w:color="auto" w:fill="auto"/>
            <w:noWrap/>
            <w:vAlign w:val="center"/>
            <w:hideMark/>
          </w:tcPr>
          <w:p w14:paraId="4D0101C5"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3AADBB8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-0.14±0.52</w:t>
            </w:r>
          </w:p>
        </w:tc>
        <w:tc>
          <w:tcPr>
            <w:tcW w:w="81" w:type="pct"/>
            <w:shd w:val="clear" w:color="auto" w:fill="auto"/>
            <w:noWrap/>
            <w:vAlign w:val="center"/>
            <w:hideMark/>
          </w:tcPr>
          <w:p w14:paraId="35FF3502" w14:textId="77777777" w:rsidR="00024E56" w:rsidRPr="00FB01E1" w:rsidRDefault="00024E56" w:rsidP="0073154C">
            <w:pPr>
              <w:spacing w:after="0"/>
              <w:rPr>
                <w:sz w:val="16"/>
                <w:szCs w:val="16"/>
                <w:lang w:val="en-GB"/>
              </w:rPr>
            </w:pPr>
          </w:p>
        </w:tc>
      </w:tr>
      <w:tr w:rsidR="00024E56" w:rsidRPr="00FB01E1" w14:paraId="0B661732" w14:textId="77777777" w:rsidTr="0073154C">
        <w:tc>
          <w:tcPr>
            <w:tcW w:w="796" w:type="pct"/>
            <w:shd w:val="clear" w:color="auto" w:fill="auto"/>
            <w:noWrap/>
            <w:vAlign w:val="center"/>
            <w:hideMark/>
          </w:tcPr>
          <w:p w14:paraId="38E76733"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Eurasian Hobby</w:t>
            </w:r>
          </w:p>
        </w:tc>
        <w:tc>
          <w:tcPr>
            <w:tcW w:w="777" w:type="pct"/>
            <w:shd w:val="clear" w:color="auto" w:fill="auto"/>
            <w:noWrap/>
            <w:vAlign w:val="center"/>
            <w:hideMark/>
          </w:tcPr>
          <w:p w14:paraId="206EDF2E"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Falco </w:t>
            </w:r>
            <w:proofErr w:type="spellStart"/>
            <w:r w:rsidRPr="00FB01E1">
              <w:rPr>
                <w:rFonts w:ascii="Arial" w:eastAsia="Times New Roman" w:hAnsi="Arial" w:cs="Arial"/>
                <w:i/>
                <w:iCs/>
                <w:color w:val="000000"/>
                <w:sz w:val="16"/>
                <w:szCs w:val="16"/>
                <w:lang w:val="en-GB" w:eastAsia="ru-RU"/>
              </w:rPr>
              <w:t>subbuteo</w:t>
            </w:r>
            <w:proofErr w:type="spellEnd"/>
          </w:p>
        </w:tc>
        <w:tc>
          <w:tcPr>
            <w:tcW w:w="128" w:type="pct"/>
            <w:shd w:val="clear" w:color="auto" w:fill="auto"/>
            <w:noWrap/>
            <w:vAlign w:val="center"/>
            <w:hideMark/>
          </w:tcPr>
          <w:p w14:paraId="58749E6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9</w:t>
            </w:r>
          </w:p>
        </w:tc>
        <w:tc>
          <w:tcPr>
            <w:tcW w:w="175" w:type="pct"/>
            <w:shd w:val="clear" w:color="auto" w:fill="auto"/>
            <w:noWrap/>
            <w:vAlign w:val="center"/>
            <w:hideMark/>
          </w:tcPr>
          <w:p w14:paraId="0CEDEC8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w:t>
            </w:r>
          </w:p>
        </w:tc>
        <w:tc>
          <w:tcPr>
            <w:tcW w:w="169" w:type="pct"/>
            <w:shd w:val="clear" w:color="auto" w:fill="auto"/>
            <w:noWrap/>
            <w:vAlign w:val="center"/>
            <w:hideMark/>
          </w:tcPr>
          <w:p w14:paraId="1E989ED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w:t>
            </w:r>
          </w:p>
        </w:tc>
        <w:tc>
          <w:tcPr>
            <w:tcW w:w="218" w:type="pct"/>
            <w:shd w:val="clear" w:color="auto" w:fill="auto"/>
            <w:noWrap/>
            <w:vAlign w:val="center"/>
            <w:hideMark/>
          </w:tcPr>
          <w:p w14:paraId="60133C4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0.80</w:t>
            </w:r>
          </w:p>
        </w:tc>
        <w:tc>
          <w:tcPr>
            <w:tcW w:w="215" w:type="pct"/>
            <w:shd w:val="clear" w:color="auto" w:fill="auto"/>
            <w:noWrap/>
            <w:vAlign w:val="center"/>
            <w:hideMark/>
          </w:tcPr>
          <w:p w14:paraId="5CFB7DC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2.48</w:t>
            </w:r>
          </w:p>
        </w:tc>
        <w:tc>
          <w:tcPr>
            <w:tcW w:w="215" w:type="pct"/>
            <w:shd w:val="clear" w:color="auto" w:fill="auto"/>
            <w:noWrap/>
            <w:vAlign w:val="center"/>
            <w:hideMark/>
          </w:tcPr>
          <w:p w14:paraId="37141D6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3.46</w:t>
            </w:r>
          </w:p>
        </w:tc>
        <w:tc>
          <w:tcPr>
            <w:tcW w:w="209" w:type="pct"/>
            <w:shd w:val="clear" w:color="auto" w:fill="auto"/>
            <w:noWrap/>
            <w:vAlign w:val="center"/>
            <w:hideMark/>
          </w:tcPr>
          <w:p w14:paraId="19B9769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7B06C409"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4D9B76E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602DF3B4"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5DEB3487"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234B0DB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5.36</w:t>
            </w:r>
          </w:p>
        </w:tc>
        <w:tc>
          <w:tcPr>
            <w:tcW w:w="146" w:type="pct"/>
            <w:shd w:val="clear" w:color="auto" w:fill="auto"/>
            <w:noWrap/>
            <w:vAlign w:val="center"/>
            <w:hideMark/>
          </w:tcPr>
          <w:p w14:paraId="1159E3D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1.55</w:t>
            </w:r>
          </w:p>
        </w:tc>
        <w:tc>
          <w:tcPr>
            <w:tcW w:w="130" w:type="pct"/>
            <w:shd w:val="clear" w:color="auto" w:fill="auto"/>
            <w:noWrap/>
            <w:vAlign w:val="center"/>
            <w:hideMark/>
          </w:tcPr>
          <w:p w14:paraId="4085CDE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142</w:t>
            </w:r>
          </w:p>
        </w:tc>
        <w:tc>
          <w:tcPr>
            <w:tcW w:w="299" w:type="pct"/>
            <w:shd w:val="clear" w:color="auto" w:fill="auto"/>
            <w:noWrap/>
            <w:vAlign w:val="center"/>
            <w:hideMark/>
          </w:tcPr>
          <w:p w14:paraId="6839C06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0.32±0.11</w:t>
            </w:r>
          </w:p>
        </w:tc>
        <w:tc>
          <w:tcPr>
            <w:tcW w:w="81" w:type="pct"/>
            <w:shd w:val="clear" w:color="auto" w:fill="auto"/>
            <w:noWrap/>
            <w:vAlign w:val="center"/>
            <w:hideMark/>
          </w:tcPr>
          <w:p w14:paraId="0A964DCA"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4332FE3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0.15±0.93</w:t>
            </w:r>
          </w:p>
        </w:tc>
        <w:tc>
          <w:tcPr>
            <w:tcW w:w="81" w:type="pct"/>
            <w:shd w:val="clear" w:color="auto" w:fill="auto"/>
            <w:noWrap/>
            <w:vAlign w:val="center"/>
            <w:hideMark/>
          </w:tcPr>
          <w:p w14:paraId="164FA142"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07EA1E9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-0.57±0.65</w:t>
            </w:r>
          </w:p>
        </w:tc>
        <w:tc>
          <w:tcPr>
            <w:tcW w:w="81" w:type="pct"/>
            <w:shd w:val="clear" w:color="auto" w:fill="auto"/>
            <w:noWrap/>
            <w:vAlign w:val="center"/>
            <w:hideMark/>
          </w:tcPr>
          <w:p w14:paraId="3BA3865B" w14:textId="77777777" w:rsidR="00024E56" w:rsidRPr="00FB01E1" w:rsidRDefault="00024E56" w:rsidP="0073154C">
            <w:pPr>
              <w:spacing w:after="0"/>
              <w:rPr>
                <w:sz w:val="16"/>
                <w:szCs w:val="16"/>
                <w:lang w:val="en-GB"/>
              </w:rPr>
            </w:pPr>
          </w:p>
        </w:tc>
      </w:tr>
      <w:tr w:rsidR="00024E56" w:rsidRPr="00FB01E1" w14:paraId="5F9A59D4" w14:textId="77777777" w:rsidTr="0073154C">
        <w:tc>
          <w:tcPr>
            <w:tcW w:w="796" w:type="pct"/>
            <w:shd w:val="clear" w:color="auto" w:fill="auto"/>
            <w:noWrap/>
            <w:vAlign w:val="center"/>
            <w:hideMark/>
          </w:tcPr>
          <w:p w14:paraId="66948D3D"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Peregrine Falcon</w:t>
            </w:r>
          </w:p>
        </w:tc>
        <w:tc>
          <w:tcPr>
            <w:tcW w:w="777" w:type="pct"/>
            <w:shd w:val="clear" w:color="auto" w:fill="auto"/>
            <w:noWrap/>
            <w:vAlign w:val="center"/>
            <w:hideMark/>
          </w:tcPr>
          <w:p w14:paraId="6BFB4037"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Falco </w:t>
            </w:r>
            <w:proofErr w:type="spellStart"/>
            <w:r w:rsidRPr="00FB01E1">
              <w:rPr>
                <w:rFonts w:ascii="Arial" w:eastAsia="Times New Roman" w:hAnsi="Arial" w:cs="Arial"/>
                <w:i/>
                <w:iCs/>
                <w:color w:val="000000"/>
                <w:sz w:val="16"/>
                <w:szCs w:val="16"/>
                <w:lang w:val="en-GB" w:eastAsia="ru-RU"/>
              </w:rPr>
              <w:t>peregrinus</w:t>
            </w:r>
            <w:proofErr w:type="spellEnd"/>
          </w:p>
        </w:tc>
        <w:tc>
          <w:tcPr>
            <w:tcW w:w="128" w:type="pct"/>
            <w:shd w:val="clear" w:color="auto" w:fill="auto"/>
            <w:noWrap/>
            <w:vAlign w:val="center"/>
            <w:hideMark/>
          </w:tcPr>
          <w:p w14:paraId="20DB5CC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9</w:t>
            </w:r>
          </w:p>
        </w:tc>
        <w:tc>
          <w:tcPr>
            <w:tcW w:w="175" w:type="pct"/>
            <w:shd w:val="clear" w:color="auto" w:fill="auto"/>
            <w:noWrap/>
            <w:vAlign w:val="center"/>
            <w:hideMark/>
          </w:tcPr>
          <w:p w14:paraId="1A829C8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w:t>
            </w:r>
          </w:p>
        </w:tc>
        <w:tc>
          <w:tcPr>
            <w:tcW w:w="169" w:type="pct"/>
            <w:shd w:val="clear" w:color="auto" w:fill="auto"/>
            <w:noWrap/>
            <w:vAlign w:val="center"/>
            <w:hideMark/>
          </w:tcPr>
          <w:p w14:paraId="1FBAB76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18</w:t>
            </w:r>
          </w:p>
        </w:tc>
        <w:tc>
          <w:tcPr>
            <w:tcW w:w="218" w:type="pct"/>
            <w:shd w:val="clear" w:color="auto" w:fill="auto"/>
            <w:noWrap/>
            <w:vAlign w:val="center"/>
            <w:hideMark/>
          </w:tcPr>
          <w:p w14:paraId="591B19F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0.49</w:t>
            </w:r>
          </w:p>
        </w:tc>
        <w:tc>
          <w:tcPr>
            <w:tcW w:w="215" w:type="pct"/>
            <w:shd w:val="clear" w:color="auto" w:fill="auto"/>
            <w:noWrap/>
            <w:vAlign w:val="center"/>
            <w:hideMark/>
          </w:tcPr>
          <w:p w14:paraId="7FC055B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1.79</w:t>
            </w:r>
          </w:p>
        </w:tc>
        <w:tc>
          <w:tcPr>
            <w:tcW w:w="215" w:type="pct"/>
            <w:shd w:val="clear" w:color="auto" w:fill="auto"/>
            <w:noWrap/>
            <w:vAlign w:val="center"/>
            <w:hideMark/>
          </w:tcPr>
          <w:p w14:paraId="10A4919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3.63</w:t>
            </w:r>
          </w:p>
        </w:tc>
        <w:tc>
          <w:tcPr>
            <w:tcW w:w="209" w:type="pct"/>
            <w:shd w:val="clear" w:color="auto" w:fill="auto"/>
            <w:noWrap/>
            <w:vAlign w:val="center"/>
            <w:hideMark/>
          </w:tcPr>
          <w:p w14:paraId="147308EF"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1C2A6496"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216184F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3536D398"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13603C39"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0</w:t>
            </w:r>
          </w:p>
        </w:tc>
        <w:tc>
          <w:tcPr>
            <w:tcW w:w="146" w:type="pct"/>
            <w:shd w:val="clear" w:color="auto" w:fill="auto"/>
            <w:noWrap/>
            <w:vAlign w:val="center"/>
            <w:hideMark/>
          </w:tcPr>
          <w:p w14:paraId="6DF30D8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6.75</w:t>
            </w:r>
          </w:p>
        </w:tc>
        <w:tc>
          <w:tcPr>
            <w:tcW w:w="146" w:type="pct"/>
            <w:shd w:val="clear" w:color="auto" w:fill="auto"/>
            <w:noWrap/>
            <w:vAlign w:val="center"/>
            <w:hideMark/>
          </w:tcPr>
          <w:p w14:paraId="205BD8E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1.74</w:t>
            </w:r>
          </w:p>
        </w:tc>
        <w:tc>
          <w:tcPr>
            <w:tcW w:w="130" w:type="pct"/>
            <w:shd w:val="clear" w:color="auto" w:fill="auto"/>
            <w:noWrap/>
            <w:vAlign w:val="center"/>
            <w:hideMark/>
          </w:tcPr>
          <w:p w14:paraId="7E9DDBE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129</w:t>
            </w:r>
          </w:p>
        </w:tc>
        <w:tc>
          <w:tcPr>
            <w:tcW w:w="299" w:type="pct"/>
            <w:shd w:val="clear" w:color="auto" w:fill="auto"/>
            <w:noWrap/>
            <w:vAlign w:val="center"/>
            <w:hideMark/>
          </w:tcPr>
          <w:p w14:paraId="090B1F8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-0.12±0.22</w:t>
            </w:r>
          </w:p>
        </w:tc>
        <w:tc>
          <w:tcPr>
            <w:tcW w:w="81" w:type="pct"/>
            <w:shd w:val="clear" w:color="auto" w:fill="auto"/>
            <w:noWrap/>
            <w:vAlign w:val="center"/>
            <w:hideMark/>
          </w:tcPr>
          <w:p w14:paraId="0AC4CDB8"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3B14B94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0.76±2.13</w:t>
            </w:r>
          </w:p>
        </w:tc>
        <w:tc>
          <w:tcPr>
            <w:tcW w:w="81" w:type="pct"/>
            <w:shd w:val="clear" w:color="auto" w:fill="auto"/>
            <w:noWrap/>
            <w:vAlign w:val="center"/>
            <w:hideMark/>
          </w:tcPr>
          <w:p w14:paraId="2513A8F0"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7E44CD1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0.93±1.01</w:t>
            </w:r>
          </w:p>
        </w:tc>
        <w:tc>
          <w:tcPr>
            <w:tcW w:w="81" w:type="pct"/>
            <w:shd w:val="clear" w:color="auto" w:fill="auto"/>
            <w:noWrap/>
            <w:vAlign w:val="center"/>
            <w:hideMark/>
          </w:tcPr>
          <w:p w14:paraId="307DA7C7" w14:textId="77777777" w:rsidR="00024E56" w:rsidRPr="00FB01E1" w:rsidRDefault="00024E56" w:rsidP="0073154C">
            <w:pPr>
              <w:spacing w:after="0"/>
              <w:rPr>
                <w:sz w:val="16"/>
                <w:szCs w:val="16"/>
                <w:lang w:val="en-GB"/>
              </w:rPr>
            </w:pPr>
          </w:p>
        </w:tc>
      </w:tr>
      <w:tr w:rsidR="00024E56" w:rsidRPr="00FB01E1" w14:paraId="4EAB832D" w14:textId="77777777" w:rsidTr="0073154C">
        <w:tc>
          <w:tcPr>
            <w:tcW w:w="796" w:type="pct"/>
            <w:shd w:val="clear" w:color="auto" w:fill="auto"/>
            <w:noWrap/>
            <w:vAlign w:val="center"/>
            <w:hideMark/>
          </w:tcPr>
          <w:p w14:paraId="3F75005E"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Eurasian Golden Oriole</w:t>
            </w:r>
          </w:p>
        </w:tc>
        <w:tc>
          <w:tcPr>
            <w:tcW w:w="777" w:type="pct"/>
            <w:shd w:val="clear" w:color="auto" w:fill="auto"/>
            <w:noWrap/>
            <w:vAlign w:val="center"/>
            <w:hideMark/>
          </w:tcPr>
          <w:p w14:paraId="069BF4A3"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Oriolus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oriolus</w:t>
            </w:r>
            <w:proofErr w:type="spellEnd"/>
          </w:p>
        </w:tc>
        <w:tc>
          <w:tcPr>
            <w:tcW w:w="128" w:type="pct"/>
            <w:shd w:val="clear" w:color="auto" w:fill="auto"/>
            <w:noWrap/>
            <w:vAlign w:val="center"/>
            <w:hideMark/>
          </w:tcPr>
          <w:p w14:paraId="2804C69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w:t>
            </w:r>
          </w:p>
        </w:tc>
        <w:tc>
          <w:tcPr>
            <w:tcW w:w="175" w:type="pct"/>
            <w:shd w:val="clear" w:color="auto" w:fill="auto"/>
            <w:noWrap/>
            <w:vAlign w:val="center"/>
            <w:hideMark/>
          </w:tcPr>
          <w:p w14:paraId="5A4268B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w:t>
            </w:r>
          </w:p>
        </w:tc>
        <w:tc>
          <w:tcPr>
            <w:tcW w:w="169" w:type="pct"/>
            <w:shd w:val="clear" w:color="auto" w:fill="auto"/>
            <w:noWrap/>
            <w:vAlign w:val="center"/>
            <w:hideMark/>
          </w:tcPr>
          <w:p w14:paraId="40B9001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133</w:t>
            </w:r>
          </w:p>
        </w:tc>
        <w:tc>
          <w:tcPr>
            <w:tcW w:w="218" w:type="pct"/>
            <w:shd w:val="clear" w:color="auto" w:fill="auto"/>
            <w:noWrap/>
            <w:vAlign w:val="center"/>
            <w:hideMark/>
          </w:tcPr>
          <w:p w14:paraId="1446302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0.71</w:t>
            </w:r>
          </w:p>
        </w:tc>
        <w:tc>
          <w:tcPr>
            <w:tcW w:w="215" w:type="pct"/>
            <w:shd w:val="clear" w:color="auto" w:fill="auto"/>
            <w:noWrap/>
            <w:vAlign w:val="center"/>
            <w:hideMark/>
          </w:tcPr>
          <w:p w14:paraId="63B1226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2.50</w:t>
            </w:r>
          </w:p>
        </w:tc>
        <w:tc>
          <w:tcPr>
            <w:tcW w:w="215" w:type="pct"/>
            <w:shd w:val="clear" w:color="auto" w:fill="auto"/>
            <w:noWrap/>
            <w:vAlign w:val="center"/>
            <w:hideMark/>
          </w:tcPr>
          <w:p w14:paraId="1D82918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3.30</w:t>
            </w:r>
          </w:p>
        </w:tc>
        <w:tc>
          <w:tcPr>
            <w:tcW w:w="209" w:type="pct"/>
            <w:shd w:val="clear" w:color="auto" w:fill="auto"/>
            <w:noWrap/>
            <w:vAlign w:val="center"/>
            <w:hideMark/>
          </w:tcPr>
          <w:p w14:paraId="3515D16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210ED20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509B40B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6F0D6EFC"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7167AB96"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312E850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4.23</w:t>
            </w:r>
          </w:p>
        </w:tc>
        <w:tc>
          <w:tcPr>
            <w:tcW w:w="146" w:type="pct"/>
            <w:shd w:val="clear" w:color="auto" w:fill="auto"/>
            <w:noWrap/>
            <w:vAlign w:val="center"/>
            <w:hideMark/>
          </w:tcPr>
          <w:p w14:paraId="60B1B71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1.17</w:t>
            </w:r>
          </w:p>
        </w:tc>
        <w:tc>
          <w:tcPr>
            <w:tcW w:w="130" w:type="pct"/>
            <w:shd w:val="clear" w:color="auto" w:fill="auto"/>
            <w:noWrap/>
            <w:vAlign w:val="center"/>
            <w:hideMark/>
          </w:tcPr>
          <w:p w14:paraId="1CCA59A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165</w:t>
            </w:r>
          </w:p>
        </w:tc>
        <w:tc>
          <w:tcPr>
            <w:tcW w:w="299" w:type="pct"/>
            <w:shd w:val="clear" w:color="auto" w:fill="auto"/>
            <w:noWrap/>
            <w:vAlign w:val="center"/>
            <w:hideMark/>
          </w:tcPr>
          <w:p w14:paraId="19DF3E0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0.30±0.19</w:t>
            </w:r>
          </w:p>
        </w:tc>
        <w:tc>
          <w:tcPr>
            <w:tcW w:w="81" w:type="pct"/>
            <w:shd w:val="clear" w:color="auto" w:fill="auto"/>
            <w:noWrap/>
            <w:vAlign w:val="center"/>
            <w:hideMark/>
          </w:tcPr>
          <w:p w14:paraId="245A8561"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3FBBABF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1.29±0.47</w:t>
            </w:r>
          </w:p>
        </w:tc>
        <w:tc>
          <w:tcPr>
            <w:tcW w:w="81" w:type="pct"/>
            <w:shd w:val="clear" w:color="auto" w:fill="auto"/>
            <w:noWrap/>
            <w:vAlign w:val="center"/>
            <w:hideMark/>
          </w:tcPr>
          <w:p w14:paraId="1DC1C2E8"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2D5F086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-2.15±0.48</w:t>
            </w:r>
          </w:p>
        </w:tc>
        <w:tc>
          <w:tcPr>
            <w:tcW w:w="81" w:type="pct"/>
            <w:shd w:val="clear" w:color="auto" w:fill="auto"/>
            <w:noWrap/>
            <w:vAlign w:val="center"/>
            <w:hideMark/>
          </w:tcPr>
          <w:p w14:paraId="31D18A18"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r>
      <w:tr w:rsidR="00024E56" w:rsidRPr="00FB01E1" w14:paraId="10579259" w14:textId="77777777" w:rsidTr="0073154C">
        <w:tc>
          <w:tcPr>
            <w:tcW w:w="796" w:type="pct"/>
            <w:shd w:val="clear" w:color="auto" w:fill="auto"/>
            <w:noWrap/>
            <w:vAlign w:val="center"/>
            <w:hideMark/>
          </w:tcPr>
          <w:p w14:paraId="24D421A0"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Brown Shrike</w:t>
            </w:r>
          </w:p>
        </w:tc>
        <w:tc>
          <w:tcPr>
            <w:tcW w:w="777" w:type="pct"/>
            <w:shd w:val="clear" w:color="auto" w:fill="auto"/>
            <w:noWrap/>
            <w:vAlign w:val="center"/>
            <w:hideMark/>
          </w:tcPr>
          <w:p w14:paraId="791ACD84"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Lanius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cristatus</w:t>
            </w:r>
            <w:proofErr w:type="spellEnd"/>
          </w:p>
        </w:tc>
        <w:tc>
          <w:tcPr>
            <w:tcW w:w="128" w:type="pct"/>
            <w:shd w:val="clear" w:color="auto" w:fill="auto"/>
            <w:noWrap/>
            <w:vAlign w:val="center"/>
            <w:hideMark/>
          </w:tcPr>
          <w:p w14:paraId="144B2B5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18</w:t>
            </w:r>
          </w:p>
        </w:tc>
        <w:tc>
          <w:tcPr>
            <w:tcW w:w="175" w:type="pct"/>
            <w:shd w:val="clear" w:color="auto" w:fill="auto"/>
            <w:noWrap/>
            <w:vAlign w:val="center"/>
            <w:hideMark/>
          </w:tcPr>
          <w:p w14:paraId="22CAF2D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49</w:t>
            </w:r>
          </w:p>
        </w:tc>
        <w:tc>
          <w:tcPr>
            <w:tcW w:w="169" w:type="pct"/>
            <w:shd w:val="clear" w:color="auto" w:fill="auto"/>
            <w:noWrap/>
            <w:vAlign w:val="center"/>
            <w:hideMark/>
          </w:tcPr>
          <w:p w14:paraId="5ED2DF1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56</w:t>
            </w:r>
          </w:p>
        </w:tc>
        <w:tc>
          <w:tcPr>
            <w:tcW w:w="218" w:type="pct"/>
            <w:shd w:val="clear" w:color="auto" w:fill="auto"/>
            <w:noWrap/>
            <w:vAlign w:val="center"/>
            <w:hideMark/>
          </w:tcPr>
          <w:p w14:paraId="5AC5966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0.67</w:t>
            </w:r>
          </w:p>
        </w:tc>
        <w:tc>
          <w:tcPr>
            <w:tcW w:w="215" w:type="pct"/>
            <w:shd w:val="clear" w:color="auto" w:fill="auto"/>
            <w:noWrap/>
            <w:vAlign w:val="center"/>
            <w:hideMark/>
          </w:tcPr>
          <w:p w14:paraId="6926C7F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2.38</w:t>
            </w:r>
          </w:p>
        </w:tc>
        <w:tc>
          <w:tcPr>
            <w:tcW w:w="215" w:type="pct"/>
            <w:shd w:val="clear" w:color="auto" w:fill="auto"/>
            <w:noWrap/>
            <w:vAlign w:val="center"/>
            <w:hideMark/>
          </w:tcPr>
          <w:p w14:paraId="0FD2994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3.92</w:t>
            </w:r>
          </w:p>
        </w:tc>
        <w:tc>
          <w:tcPr>
            <w:tcW w:w="209" w:type="pct"/>
            <w:shd w:val="clear" w:color="auto" w:fill="auto"/>
            <w:noWrap/>
            <w:vAlign w:val="center"/>
            <w:hideMark/>
          </w:tcPr>
          <w:p w14:paraId="1D4E783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66664D1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7DA74769"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156B76DE"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56BBCF88"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7E1566A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3.47</w:t>
            </w:r>
          </w:p>
        </w:tc>
        <w:tc>
          <w:tcPr>
            <w:tcW w:w="146" w:type="pct"/>
            <w:shd w:val="clear" w:color="auto" w:fill="auto"/>
            <w:noWrap/>
            <w:vAlign w:val="center"/>
            <w:hideMark/>
          </w:tcPr>
          <w:p w14:paraId="1610E5A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0.64</w:t>
            </w:r>
          </w:p>
        </w:tc>
        <w:tc>
          <w:tcPr>
            <w:tcW w:w="130" w:type="pct"/>
            <w:shd w:val="clear" w:color="auto" w:fill="auto"/>
            <w:noWrap/>
            <w:vAlign w:val="center"/>
            <w:hideMark/>
          </w:tcPr>
          <w:p w14:paraId="2145D87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151</w:t>
            </w:r>
          </w:p>
        </w:tc>
        <w:tc>
          <w:tcPr>
            <w:tcW w:w="299" w:type="pct"/>
            <w:shd w:val="clear" w:color="auto" w:fill="auto"/>
            <w:noWrap/>
            <w:vAlign w:val="center"/>
            <w:hideMark/>
          </w:tcPr>
          <w:p w14:paraId="0F8DD63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0.11±0.09</w:t>
            </w:r>
          </w:p>
        </w:tc>
        <w:tc>
          <w:tcPr>
            <w:tcW w:w="81" w:type="pct"/>
            <w:shd w:val="clear" w:color="auto" w:fill="auto"/>
            <w:noWrap/>
            <w:vAlign w:val="center"/>
            <w:hideMark/>
          </w:tcPr>
          <w:p w14:paraId="4F601AC1"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34EF33F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-0.54±0.44</w:t>
            </w:r>
          </w:p>
        </w:tc>
        <w:tc>
          <w:tcPr>
            <w:tcW w:w="81" w:type="pct"/>
            <w:shd w:val="clear" w:color="auto" w:fill="auto"/>
            <w:noWrap/>
            <w:vAlign w:val="center"/>
            <w:hideMark/>
          </w:tcPr>
          <w:p w14:paraId="57AA042A"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306EB34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0.84±0.63</w:t>
            </w:r>
          </w:p>
        </w:tc>
        <w:tc>
          <w:tcPr>
            <w:tcW w:w="81" w:type="pct"/>
            <w:shd w:val="clear" w:color="auto" w:fill="auto"/>
            <w:noWrap/>
            <w:vAlign w:val="center"/>
            <w:hideMark/>
          </w:tcPr>
          <w:p w14:paraId="21DF589F" w14:textId="77777777" w:rsidR="00024E56" w:rsidRPr="00FB01E1" w:rsidRDefault="00024E56" w:rsidP="0073154C">
            <w:pPr>
              <w:spacing w:after="0"/>
              <w:rPr>
                <w:sz w:val="16"/>
                <w:szCs w:val="16"/>
                <w:lang w:val="en-GB"/>
              </w:rPr>
            </w:pPr>
          </w:p>
        </w:tc>
      </w:tr>
      <w:tr w:rsidR="00024E56" w:rsidRPr="00FB01E1" w14:paraId="701718EB" w14:textId="77777777" w:rsidTr="0073154C">
        <w:tc>
          <w:tcPr>
            <w:tcW w:w="796" w:type="pct"/>
            <w:shd w:val="clear" w:color="auto" w:fill="auto"/>
            <w:noWrap/>
            <w:vAlign w:val="center"/>
            <w:hideMark/>
          </w:tcPr>
          <w:p w14:paraId="0A9617DC"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Red-backed Shrike</w:t>
            </w:r>
          </w:p>
        </w:tc>
        <w:tc>
          <w:tcPr>
            <w:tcW w:w="777" w:type="pct"/>
            <w:shd w:val="clear" w:color="auto" w:fill="auto"/>
            <w:noWrap/>
            <w:vAlign w:val="center"/>
            <w:hideMark/>
          </w:tcPr>
          <w:p w14:paraId="3B1DF6E3"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Lanius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collurio</w:t>
            </w:r>
            <w:proofErr w:type="spellEnd"/>
          </w:p>
        </w:tc>
        <w:tc>
          <w:tcPr>
            <w:tcW w:w="128" w:type="pct"/>
            <w:shd w:val="clear" w:color="auto" w:fill="auto"/>
            <w:noWrap/>
            <w:vAlign w:val="center"/>
            <w:hideMark/>
          </w:tcPr>
          <w:p w14:paraId="0795438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w:t>
            </w:r>
          </w:p>
        </w:tc>
        <w:tc>
          <w:tcPr>
            <w:tcW w:w="175" w:type="pct"/>
            <w:shd w:val="clear" w:color="auto" w:fill="auto"/>
            <w:noWrap/>
            <w:vAlign w:val="center"/>
            <w:hideMark/>
          </w:tcPr>
          <w:p w14:paraId="044B419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40</w:t>
            </w:r>
          </w:p>
        </w:tc>
        <w:tc>
          <w:tcPr>
            <w:tcW w:w="169" w:type="pct"/>
            <w:shd w:val="clear" w:color="auto" w:fill="auto"/>
            <w:noWrap/>
            <w:vAlign w:val="center"/>
            <w:hideMark/>
          </w:tcPr>
          <w:p w14:paraId="5620319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w:t>
            </w:r>
          </w:p>
        </w:tc>
        <w:tc>
          <w:tcPr>
            <w:tcW w:w="218" w:type="pct"/>
            <w:shd w:val="clear" w:color="auto" w:fill="auto"/>
            <w:noWrap/>
            <w:vAlign w:val="center"/>
            <w:hideMark/>
          </w:tcPr>
          <w:p w14:paraId="2C1C6C9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0.64</w:t>
            </w:r>
          </w:p>
        </w:tc>
        <w:tc>
          <w:tcPr>
            <w:tcW w:w="215" w:type="pct"/>
            <w:shd w:val="clear" w:color="auto" w:fill="auto"/>
            <w:noWrap/>
            <w:vAlign w:val="center"/>
            <w:hideMark/>
          </w:tcPr>
          <w:p w14:paraId="597EAFC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2.39</w:t>
            </w:r>
          </w:p>
        </w:tc>
        <w:tc>
          <w:tcPr>
            <w:tcW w:w="215" w:type="pct"/>
            <w:shd w:val="clear" w:color="auto" w:fill="auto"/>
            <w:noWrap/>
            <w:vAlign w:val="center"/>
            <w:hideMark/>
          </w:tcPr>
          <w:p w14:paraId="6C2B283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3.87</w:t>
            </w:r>
          </w:p>
        </w:tc>
        <w:tc>
          <w:tcPr>
            <w:tcW w:w="209" w:type="pct"/>
            <w:shd w:val="clear" w:color="auto" w:fill="auto"/>
            <w:noWrap/>
            <w:vAlign w:val="center"/>
            <w:hideMark/>
          </w:tcPr>
          <w:p w14:paraId="4EB35AB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51AB0A7F"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29BE8DF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0E582E4C"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67F4C19E"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33B4CA7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3.40</w:t>
            </w:r>
          </w:p>
        </w:tc>
        <w:tc>
          <w:tcPr>
            <w:tcW w:w="146" w:type="pct"/>
            <w:shd w:val="clear" w:color="auto" w:fill="auto"/>
            <w:noWrap/>
            <w:vAlign w:val="center"/>
            <w:hideMark/>
          </w:tcPr>
          <w:p w14:paraId="39C787E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0.83</w:t>
            </w:r>
          </w:p>
        </w:tc>
        <w:tc>
          <w:tcPr>
            <w:tcW w:w="130" w:type="pct"/>
            <w:shd w:val="clear" w:color="auto" w:fill="auto"/>
            <w:noWrap/>
            <w:vAlign w:val="center"/>
            <w:hideMark/>
          </w:tcPr>
          <w:p w14:paraId="36B47E0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149</w:t>
            </w:r>
          </w:p>
        </w:tc>
        <w:tc>
          <w:tcPr>
            <w:tcW w:w="299" w:type="pct"/>
            <w:shd w:val="clear" w:color="auto" w:fill="auto"/>
            <w:noWrap/>
            <w:vAlign w:val="center"/>
            <w:hideMark/>
          </w:tcPr>
          <w:p w14:paraId="4552E03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-0.08±0.09</w:t>
            </w:r>
          </w:p>
        </w:tc>
        <w:tc>
          <w:tcPr>
            <w:tcW w:w="81" w:type="pct"/>
            <w:shd w:val="clear" w:color="auto" w:fill="auto"/>
            <w:noWrap/>
            <w:vAlign w:val="center"/>
            <w:hideMark/>
          </w:tcPr>
          <w:p w14:paraId="176FFDB0"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3E6417C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-0.38±0.49</w:t>
            </w:r>
          </w:p>
        </w:tc>
        <w:tc>
          <w:tcPr>
            <w:tcW w:w="81" w:type="pct"/>
            <w:shd w:val="clear" w:color="auto" w:fill="auto"/>
            <w:noWrap/>
            <w:vAlign w:val="center"/>
            <w:hideMark/>
          </w:tcPr>
          <w:p w14:paraId="20F070FA"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432AF83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-0.32±0.32</w:t>
            </w:r>
          </w:p>
        </w:tc>
        <w:tc>
          <w:tcPr>
            <w:tcW w:w="81" w:type="pct"/>
            <w:shd w:val="clear" w:color="auto" w:fill="auto"/>
            <w:noWrap/>
            <w:vAlign w:val="center"/>
            <w:hideMark/>
          </w:tcPr>
          <w:p w14:paraId="628053AE" w14:textId="77777777" w:rsidR="00024E56" w:rsidRPr="00FB01E1" w:rsidRDefault="00024E56" w:rsidP="0073154C">
            <w:pPr>
              <w:spacing w:after="0"/>
              <w:rPr>
                <w:sz w:val="16"/>
                <w:szCs w:val="16"/>
                <w:lang w:val="en-GB"/>
              </w:rPr>
            </w:pPr>
          </w:p>
        </w:tc>
      </w:tr>
      <w:tr w:rsidR="00024E56" w:rsidRPr="00FB01E1" w14:paraId="2A0E28ED" w14:textId="77777777" w:rsidTr="0073154C">
        <w:tc>
          <w:tcPr>
            <w:tcW w:w="796" w:type="pct"/>
            <w:shd w:val="clear" w:color="auto" w:fill="auto"/>
            <w:noWrap/>
            <w:vAlign w:val="center"/>
            <w:hideMark/>
          </w:tcPr>
          <w:p w14:paraId="4123DFFD"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Eurasian Jackdaw</w:t>
            </w:r>
          </w:p>
        </w:tc>
        <w:tc>
          <w:tcPr>
            <w:tcW w:w="777" w:type="pct"/>
            <w:shd w:val="clear" w:color="auto" w:fill="auto"/>
            <w:noWrap/>
            <w:vAlign w:val="center"/>
            <w:hideMark/>
          </w:tcPr>
          <w:p w14:paraId="1854C70D"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Corvus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monedula</w:t>
            </w:r>
            <w:proofErr w:type="spellEnd"/>
          </w:p>
        </w:tc>
        <w:tc>
          <w:tcPr>
            <w:tcW w:w="128" w:type="pct"/>
            <w:shd w:val="clear" w:color="auto" w:fill="auto"/>
            <w:noWrap/>
            <w:vAlign w:val="center"/>
            <w:hideMark/>
          </w:tcPr>
          <w:p w14:paraId="076504E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w:t>
            </w:r>
          </w:p>
        </w:tc>
        <w:tc>
          <w:tcPr>
            <w:tcW w:w="175" w:type="pct"/>
            <w:shd w:val="clear" w:color="auto" w:fill="auto"/>
            <w:noWrap/>
            <w:vAlign w:val="center"/>
            <w:hideMark/>
          </w:tcPr>
          <w:p w14:paraId="497A013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w:t>
            </w:r>
          </w:p>
        </w:tc>
        <w:tc>
          <w:tcPr>
            <w:tcW w:w="169" w:type="pct"/>
            <w:shd w:val="clear" w:color="auto" w:fill="auto"/>
            <w:noWrap/>
            <w:vAlign w:val="center"/>
            <w:hideMark/>
          </w:tcPr>
          <w:p w14:paraId="688C5E2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75</w:t>
            </w:r>
          </w:p>
        </w:tc>
        <w:tc>
          <w:tcPr>
            <w:tcW w:w="218" w:type="pct"/>
            <w:shd w:val="clear" w:color="auto" w:fill="auto"/>
            <w:noWrap/>
            <w:vAlign w:val="center"/>
            <w:hideMark/>
          </w:tcPr>
          <w:p w14:paraId="6C052EE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0.49</w:t>
            </w:r>
          </w:p>
        </w:tc>
        <w:tc>
          <w:tcPr>
            <w:tcW w:w="215" w:type="pct"/>
            <w:shd w:val="clear" w:color="auto" w:fill="auto"/>
            <w:noWrap/>
            <w:vAlign w:val="center"/>
            <w:hideMark/>
          </w:tcPr>
          <w:p w14:paraId="1DE6006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2.51</w:t>
            </w:r>
          </w:p>
        </w:tc>
        <w:tc>
          <w:tcPr>
            <w:tcW w:w="215" w:type="pct"/>
            <w:shd w:val="clear" w:color="auto" w:fill="auto"/>
            <w:noWrap/>
            <w:vAlign w:val="center"/>
            <w:hideMark/>
          </w:tcPr>
          <w:p w14:paraId="1BA971C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4.03</w:t>
            </w:r>
          </w:p>
        </w:tc>
        <w:tc>
          <w:tcPr>
            <w:tcW w:w="209" w:type="pct"/>
            <w:shd w:val="clear" w:color="auto" w:fill="auto"/>
            <w:noWrap/>
            <w:vAlign w:val="center"/>
            <w:hideMark/>
          </w:tcPr>
          <w:p w14:paraId="4E7E2E97"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59CE2E2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55CD32B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3C20225A"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37D2982F"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2525137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5.35</w:t>
            </w:r>
          </w:p>
        </w:tc>
        <w:tc>
          <w:tcPr>
            <w:tcW w:w="146" w:type="pct"/>
            <w:shd w:val="clear" w:color="auto" w:fill="auto"/>
            <w:noWrap/>
            <w:vAlign w:val="center"/>
            <w:hideMark/>
          </w:tcPr>
          <w:p w14:paraId="1A68DEF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1.72</w:t>
            </w:r>
          </w:p>
        </w:tc>
        <w:tc>
          <w:tcPr>
            <w:tcW w:w="130" w:type="pct"/>
            <w:shd w:val="clear" w:color="auto" w:fill="auto"/>
            <w:noWrap/>
            <w:vAlign w:val="center"/>
            <w:hideMark/>
          </w:tcPr>
          <w:p w14:paraId="443EE46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124</w:t>
            </w:r>
          </w:p>
        </w:tc>
        <w:tc>
          <w:tcPr>
            <w:tcW w:w="299" w:type="pct"/>
            <w:shd w:val="clear" w:color="auto" w:fill="auto"/>
            <w:noWrap/>
            <w:vAlign w:val="center"/>
            <w:hideMark/>
          </w:tcPr>
          <w:p w14:paraId="3BCC229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-0.72±0.25</w:t>
            </w:r>
          </w:p>
        </w:tc>
        <w:tc>
          <w:tcPr>
            <w:tcW w:w="81" w:type="pct"/>
            <w:shd w:val="clear" w:color="auto" w:fill="auto"/>
            <w:noWrap/>
            <w:vAlign w:val="center"/>
            <w:hideMark/>
          </w:tcPr>
          <w:p w14:paraId="21590F3F"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70AAA36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-2.77±1.34</w:t>
            </w:r>
          </w:p>
        </w:tc>
        <w:tc>
          <w:tcPr>
            <w:tcW w:w="81" w:type="pct"/>
            <w:shd w:val="clear" w:color="auto" w:fill="auto"/>
            <w:noWrap/>
            <w:vAlign w:val="center"/>
            <w:hideMark/>
          </w:tcPr>
          <w:p w14:paraId="5D4C67A2"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5730A65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-3.11±1.11</w:t>
            </w:r>
          </w:p>
        </w:tc>
        <w:tc>
          <w:tcPr>
            <w:tcW w:w="81" w:type="pct"/>
            <w:shd w:val="clear" w:color="auto" w:fill="auto"/>
            <w:noWrap/>
            <w:vAlign w:val="center"/>
            <w:hideMark/>
          </w:tcPr>
          <w:p w14:paraId="006B28F0" w14:textId="77777777" w:rsidR="00024E56" w:rsidRPr="00FB01E1" w:rsidRDefault="00024E56" w:rsidP="0073154C">
            <w:pPr>
              <w:spacing w:after="0"/>
              <w:rPr>
                <w:sz w:val="16"/>
                <w:szCs w:val="16"/>
                <w:lang w:val="en-GB"/>
              </w:rPr>
            </w:pPr>
          </w:p>
        </w:tc>
      </w:tr>
      <w:tr w:rsidR="00024E56" w:rsidRPr="00FB01E1" w14:paraId="63C7DD93" w14:textId="77777777" w:rsidTr="0073154C">
        <w:tc>
          <w:tcPr>
            <w:tcW w:w="796" w:type="pct"/>
            <w:shd w:val="clear" w:color="auto" w:fill="auto"/>
            <w:noWrap/>
            <w:vAlign w:val="center"/>
            <w:hideMark/>
          </w:tcPr>
          <w:p w14:paraId="7C44C63D"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Rook</w:t>
            </w:r>
          </w:p>
        </w:tc>
        <w:tc>
          <w:tcPr>
            <w:tcW w:w="777" w:type="pct"/>
            <w:shd w:val="clear" w:color="auto" w:fill="auto"/>
            <w:noWrap/>
            <w:vAlign w:val="center"/>
            <w:hideMark/>
          </w:tcPr>
          <w:p w14:paraId="75761C10"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Corvus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frugilegus</w:t>
            </w:r>
            <w:proofErr w:type="spellEnd"/>
          </w:p>
        </w:tc>
        <w:tc>
          <w:tcPr>
            <w:tcW w:w="128" w:type="pct"/>
            <w:shd w:val="clear" w:color="auto" w:fill="auto"/>
            <w:noWrap/>
            <w:vAlign w:val="center"/>
            <w:hideMark/>
          </w:tcPr>
          <w:p w14:paraId="4F1F8AD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w:t>
            </w:r>
          </w:p>
        </w:tc>
        <w:tc>
          <w:tcPr>
            <w:tcW w:w="175" w:type="pct"/>
            <w:shd w:val="clear" w:color="auto" w:fill="auto"/>
            <w:noWrap/>
            <w:vAlign w:val="center"/>
            <w:hideMark/>
          </w:tcPr>
          <w:p w14:paraId="081D819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39</w:t>
            </w:r>
          </w:p>
        </w:tc>
        <w:tc>
          <w:tcPr>
            <w:tcW w:w="169" w:type="pct"/>
            <w:shd w:val="clear" w:color="auto" w:fill="auto"/>
            <w:noWrap/>
            <w:vAlign w:val="center"/>
            <w:hideMark/>
          </w:tcPr>
          <w:p w14:paraId="6F02506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w:t>
            </w:r>
          </w:p>
        </w:tc>
        <w:tc>
          <w:tcPr>
            <w:tcW w:w="218" w:type="pct"/>
            <w:shd w:val="clear" w:color="auto" w:fill="auto"/>
            <w:noWrap/>
            <w:vAlign w:val="center"/>
            <w:hideMark/>
          </w:tcPr>
          <w:p w14:paraId="46D28C1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0.54</w:t>
            </w:r>
          </w:p>
        </w:tc>
        <w:tc>
          <w:tcPr>
            <w:tcW w:w="215" w:type="pct"/>
            <w:shd w:val="clear" w:color="auto" w:fill="auto"/>
            <w:noWrap/>
            <w:vAlign w:val="center"/>
            <w:hideMark/>
          </w:tcPr>
          <w:p w14:paraId="1655ACD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2.26</w:t>
            </w:r>
          </w:p>
        </w:tc>
        <w:tc>
          <w:tcPr>
            <w:tcW w:w="215" w:type="pct"/>
            <w:shd w:val="clear" w:color="auto" w:fill="auto"/>
            <w:noWrap/>
            <w:vAlign w:val="center"/>
            <w:hideMark/>
          </w:tcPr>
          <w:p w14:paraId="6FD3B2E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3.77</w:t>
            </w:r>
          </w:p>
        </w:tc>
        <w:tc>
          <w:tcPr>
            <w:tcW w:w="209" w:type="pct"/>
            <w:shd w:val="clear" w:color="auto" w:fill="auto"/>
            <w:noWrap/>
            <w:vAlign w:val="center"/>
            <w:hideMark/>
          </w:tcPr>
          <w:p w14:paraId="2784289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14169B8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425A3083"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1903E596"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458B76B8"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125658C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5.99</w:t>
            </w:r>
          </w:p>
        </w:tc>
        <w:tc>
          <w:tcPr>
            <w:tcW w:w="146" w:type="pct"/>
            <w:shd w:val="clear" w:color="auto" w:fill="auto"/>
            <w:noWrap/>
            <w:vAlign w:val="center"/>
            <w:hideMark/>
          </w:tcPr>
          <w:p w14:paraId="159854F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1.72</w:t>
            </w:r>
          </w:p>
        </w:tc>
        <w:tc>
          <w:tcPr>
            <w:tcW w:w="130" w:type="pct"/>
            <w:shd w:val="clear" w:color="auto" w:fill="auto"/>
            <w:noWrap/>
            <w:vAlign w:val="center"/>
            <w:hideMark/>
          </w:tcPr>
          <w:p w14:paraId="0FFF26B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126</w:t>
            </w:r>
          </w:p>
        </w:tc>
        <w:tc>
          <w:tcPr>
            <w:tcW w:w="299" w:type="pct"/>
            <w:shd w:val="clear" w:color="auto" w:fill="auto"/>
            <w:noWrap/>
            <w:vAlign w:val="center"/>
            <w:hideMark/>
          </w:tcPr>
          <w:p w14:paraId="4A7D4F2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-0.07±0.23</w:t>
            </w:r>
          </w:p>
        </w:tc>
        <w:tc>
          <w:tcPr>
            <w:tcW w:w="81" w:type="pct"/>
            <w:shd w:val="clear" w:color="auto" w:fill="auto"/>
            <w:noWrap/>
            <w:vAlign w:val="center"/>
            <w:hideMark/>
          </w:tcPr>
          <w:p w14:paraId="4451D9F1"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1322BF6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-2.43±2.17</w:t>
            </w:r>
          </w:p>
        </w:tc>
        <w:tc>
          <w:tcPr>
            <w:tcW w:w="81" w:type="pct"/>
            <w:shd w:val="clear" w:color="auto" w:fill="auto"/>
            <w:noWrap/>
            <w:vAlign w:val="center"/>
            <w:hideMark/>
          </w:tcPr>
          <w:p w14:paraId="3716A060"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7A134C4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-0.10±1.11</w:t>
            </w:r>
          </w:p>
        </w:tc>
        <w:tc>
          <w:tcPr>
            <w:tcW w:w="81" w:type="pct"/>
            <w:shd w:val="clear" w:color="auto" w:fill="auto"/>
            <w:noWrap/>
            <w:vAlign w:val="center"/>
            <w:hideMark/>
          </w:tcPr>
          <w:p w14:paraId="51632679" w14:textId="77777777" w:rsidR="00024E56" w:rsidRPr="00FB01E1" w:rsidRDefault="00024E56" w:rsidP="0073154C">
            <w:pPr>
              <w:spacing w:after="0"/>
              <w:rPr>
                <w:sz w:val="16"/>
                <w:szCs w:val="16"/>
                <w:lang w:val="en-GB"/>
              </w:rPr>
            </w:pPr>
          </w:p>
        </w:tc>
      </w:tr>
      <w:tr w:rsidR="00024E56" w:rsidRPr="00FB01E1" w14:paraId="051178B6" w14:textId="77777777" w:rsidTr="0073154C">
        <w:tc>
          <w:tcPr>
            <w:tcW w:w="796" w:type="pct"/>
            <w:shd w:val="clear" w:color="auto" w:fill="auto"/>
            <w:noWrap/>
            <w:vAlign w:val="center"/>
            <w:hideMark/>
          </w:tcPr>
          <w:p w14:paraId="058C46A5"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Horned Lark</w:t>
            </w:r>
          </w:p>
        </w:tc>
        <w:tc>
          <w:tcPr>
            <w:tcW w:w="777" w:type="pct"/>
            <w:shd w:val="clear" w:color="auto" w:fill="auto"/>
            <w:noWrap/>
            <w:vAlign w:val="center"/>
            <w:hideMark/>
          </w:tcPr>
          <w:p w14:paraId="717ECD2E"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Eremophila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alpestris</w:t>
            </w:r>
            <w:proofErr w:type="spellEnd"/>
          </w:p>
        </w:tc>
        <w:tc>
          <w:tcPr>
            <w:tcW w:w="128" w:type="pct"/>
            <w:shd w:val="clear" w:color="auto" w:fill="auto"/>
            <w:noWrap/>
            <w:vAlign w:val="center"/>
            <w:hideMark/>
          </w:tcPr>
          <w:p w14:paraId="2892421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w:t>
            </w:r>
          </w:p>
        </w:tc>
        <w:tc>
          <w:tcPr>
            <w:tcW w:w="175" w:type="pct"/>
            <w:shd w:val="clear" w:color="auto" w:fill="auto"/>
            <w:noWrap/>
            <w:vAlign w:val="center"/>
            <w:hideMark/>
          </w:tcPr>
          <w:p w14:paraId="0DFF3BA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131</w:t>
            </w:r>
          </w:p>
        </w:tc>
        <w:tc>
          <w:tcPr>
            <w:tcW w:w="169" w:type="pct"/>
            <w:shd w:val="clear" w:color="auto" w:fill="auto"/>
            <w:noWrap/>
            <w:vAlign w:val="center"/>
            <w:hideMark/>
          </w:tcPr>
          <w:p w14:paraId="13A0962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50</w:t>
            </w:r>
          </w:p>
        </w:tc>
        <w:tc>
          <w:tcPr>
            <w:tcW w:w="218" w:type="pct"/>
            <w:shd w:val="clear" w:color="auto" w:fill="auto"/>
            <w:noWrap/>
            <w:vAlign w:val="center"/>
            <w:hideMark/>
          </w:tcPr>
          <w:p w14:paraId="12ADA5F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0.56</w:t>
            </w:r>
          </w:p>
        </w:tc>
        <w:tc>
          <w:tcPr>
            <w:tcW w:w="215" w:type="pct"/>
            <w:shd w:val="clear" w:color="auto" w:fill="auto"/>
            <w:noWrap/>
            <w:vAlign w:val="center"/>
            <w:hideMark/>
          </w:tcPr>
          <w:p w14:paraId="2AC402D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2.10</w:t>
            </w:r>
          </w:p>
        </w:tc>
        <w:tc>
          <w:tcPr>
            <w:tcW w:w="215" w:type="pct"/>
            <w:shd w:val="clear" w:color="auto" w:fill="auto"/>
            <w:noWrap/>
            <w:vAlign w:val="center"/>
            <w:hideMark/>
          </w:tcPr>
          <w:p w14:paraId="3CADC85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3.43</w:t>
            </w:r>
          </w:p>
        </w:tc>
        <w:tc>
          <w:tcPr>
            <w:tcW w:w="209" w:type="pct"/>
            <w:shd w:val="clear" w:color="auto" w:fill="auto"/>
            <w:noWrap/>
            <w:vAlign w:val="center"/>
            <w:hideMark/>
          </w:tcPr>
          <w:p w14:paraId="71EBDACA"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00357D2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1F0E3DA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33" w:type="pct"/>
            <w:shd w:val="clear" w:color="auto" w:fill="auto"/>
            <w:noWrap/>
            <w:vAlign w:val="center"/>
            <w:hideMark/>
          </w:tcPr>
          <w:p w14:paraId="0060AB6F"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179D68D0"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0CCAC2D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3.54</w:t>
            </w:r>
          </w:p>
        </w:tc>
        <w:tc>
          <w:tcPr>
            <w:tcW w:w="146" w:type="pct"/>
            <w:shd w:val="clear" w:color="auto" w:fill="auto"/>
            <w:noWrap/>
            <w:vAlign w:val="center"/>
            <w:hideMark/>
          </w:tcPr>
          <w:p w14:paraId="59A17AB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1.11</w:t>
            </w:r>
          </w:p>
        </w:tc>
        <w:tc>
          <w:tcPr>
            <w:tcW w:w="130" w:type="pct"/>
            <w:shd w:val="clear" w:color="auto" w:fill="auto"/>
            <w:noWrap/>
            <w:vAlign w:val="center"/>
            <w:hideMark/>
          </w:tcPr>
          <w:p w14:paraId="22ECBA5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127</w:t>
            </w:r>
          </w:p>
        </w:tc>
        <w:tc>
          <w:tcPr>
            <w:tcW w:w="299" w:type="pct"/>
            <w:shd w:val="clear" w:color="auto" w:fill="auto"/>
            <w:noWrap/>
            <w:vAlign w:val="center"/>
            <w:hideMark/>
          </w:tcPr>
          <w:p w14:paraId="6EB65A9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0.09±0.05</w:t>
            </w:r>
          </w:p>
        </w:tc>
        <w:tc>
          <w:tcPr>
            <w:tcW w:w="81" w:type="pct"/>
            <w:shd w:val="clear" w:color="auto" w:fill="auto"/>
            <w:noWrap/>
            <w:vAlign w:val="center"/>
            <w:hideMark/>
          </w:tcPr>
          <w:p w14:paraId="64BD9C9B"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592DD30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-1.26±0.42</w:t>
            </w:r>
          </w:p>
        </w:tc>
        <w:tc>
          <w:tcPr>
            <w:tcW w:w="81" w:type="pct"/>
            <w:shd w:val="clear" w:color="auto" w:fill="auto"/>
            <w:noWrap/>
            <w:vAlign w:val="center"/>
            <w:hideMark/>
          </w:tcPr>
          <w:p w14:paraId="4E05A2E3"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4946B52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-0.18±0.26</w:t>
            </w:r>
          </w:p>
        </w:tc>
        <w:tc>
          <w:tcPr>
            <w:tcW w:w="81" w:type="pct"/>
            <w:shd w:val="clear" w:color="auto" w:fill="auto"/>
            <w:noWrap/>
            <w:vAlign w:val="center"/>
            <w:hideMark/>
          </w:tcPr>
          <w:p w14:paraId="38A09F71" w14:textId="77777777" w:rsidR="00024E56" w:rsidRPr="00FB01E1" w:rsidRDefault="00024E56" w:rsidP="0073154C">
            <w:pPr>
              <w:spacing w:after="0"/>
              <w:rPr>
                <w:sz w:val="16"/>
                <w:szCs w:val="16"/>
                <w:lang w:val="en-GB"/>
              </w:rPr>
            </w:pPr>
          </w:p>
        </w:tc>
      </w:tr>
      <w:tr w:rsidR="00024E56" w:rsidRPr="00FB01E1" w14:paraId="77A6E7F1" w14:textId="77777777" w:rsidTr="0073154C">
        <w:tc>
          <w:tcPr>
            <w:tcW w:w="796" w:type="pct"/>
            <w:shd w:val="clear" w:color="auto" w:fill="auto"/>
            <w:noWrap/>
            <w:vAlign w:val="center"/>
            <w:hideMark/>
          </w:tcPr>
          <w:p w14:paraId="0A509C9C"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lastRenderedPageBreak/>
              <w:t>Eurasian Skylark</w:t>
            </w:r>
          </w:p>
        </w:tc>
        <w:tc>
          <w:tcPr>
            <w:tcW w:w="777" w:type="pct"/>
            <w:shd w:val="clear" w:color="auto" w:fill="auto"/>
            <w:noWrap/>
            <w:vAlign w:val="center"/>
            <w:hideMark/>
          </w:tcPr>
          <w:p w14:paraId="5194D2E1"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Alauda arvensis</w:t>
            </w:r>
          </w:p>
        </w:tc>
        <w:tc>
          <w:tcPr>
            <w:tcW w:w="128" w:type="pct"/>
            <w:shd w:val="clear" w:color="auto" w:fill="auto"/>
            <w:noWrap/>
            <w:vAlign w:val="center"/>
            <w:hideMark/>
          </w:tcPr>
          <w:p w14:paraId="556AE32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20</w:t>
            </w:r>
          </w:p>
        </w:tc>
        <w:tc>
          <w:tcPr>
            <w:tcW w:w="175" w:type="pct"/>
            <w:shd w:val="clear" w:color="auto" w:fill="auto"/>
            <w:noWrap/>
            <w:vAlign w:val="center"/>
            <w:hideMark/>
          </w:tcPr>
          <w:p w14:paraId="0098E16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72</w:t>
            </w:r>
          </w:p>
        </w:tc>
        <w:tc>
          <w:tcPr>
            <w:tcW w:w="169" w:type="pct"/>
            <w:shd w:val="clear" w:color="auto" w:fill="auto"/>
            <w:noWrap/>
            <w:vAlign w:val="center"/>
            <w:hideMark/>
          </w:tcPr>
          <w:p w14:paraId="040AFF0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w:t>
            </w:r>
          </w:p>
        </w:tc>
        <w:tc>
          <w:tcPr>
            <w:tcW w:w="218" w:type="pct"/>
            <w:shd w:val="clear" w:color="auto" w:fill="auto"/>
            <w:noWrap/>
            <w:vAlign w:val="center"/>
            <w:hideMark/>
          </w:tcPr>
          <w:p w14:paraId="34E6C9F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0.51</w:t>
            </w:r>
          </w:p>
        </w:tc>
        <w:tc>
          <w:tcPr>
            <w:tcW w:w="215" w:type="pct"/>
            <w:shd w:val="clear" w:color="auto" w:fill="auto"/>
            <w:noWrap/>
            <w:vAlign w:val="center"/>
            <w:hideMark/>
          </w:tcPr>
          <w:p w14:paraId="14DF224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2.41</w:t>
            </w:r>
          </w:p>
        </w:tc>
        <w:tc>
          <w:tcPr>
            <w:tcW w:w="215" w:type="pct"/>
            <w:shd w:val="clear" w:color="auto" w:fill="auto"/>
            <w:noWrap/>
            <w:vAlign w:val="center"/>
            <w:hideMark/>
          </w:tcPr>
          <w:p w14:paraId="4F3360B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3.08</w:t>
            </w:r>
          </w:p>
        </w:tc>
        <w:tc>
          <w:tcPr>
            <w:tcW w:w="209" w:type="pct"/>
            <w:shd w:val="clear" w:color="auto" w:fill="auto"/>
            <w:noWrap/>
            <w:vAlign w:val="center"/>
            <w:hideMark/>
          </w:tcPr>
          <w:p w14:paraId="011216E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2E06340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3F05BCC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5A288017"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5EC6C753"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0AD9943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3.65</w:t>
            </w:r>
          </w:p>
        </w:tc>
        <w:tc>
          <w:tcPr>
            <w:tcW w:w="146" w:type="pct"/>
            <w:shd w:val="clear" w:color="auto" w:fill="auto"/>
            <w:noWrap/>
            <w:vAlign w:val="center"/>
            <w:hideMark/>
          </w:tcPr>
          <w:p w14:paraId="5818E73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1.04</w:t>
            </w:r>
          </w:p>
        </w:tc>
        <w:tc>
          <w:tcPr>
            <w:tcW w:w="130" w:type="pct"/>
            <w:shd w:val="clear" w:color="auto" w:fill="auto"/>
            <w:noWrap/>
            <w:vAlign w:val="center"/>
            <w:hideMark/>
          </w:tcPr>
          <w:p w14:paraId="4E6BEB6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125</w:t>
            </w:r>
          </w:p>
        </w:tc>
        <w:tc>
          <w:tcPr>
            <w:tcW w:w="299" w:type="pct"/>
            <w:shd w:val="clear" w:color="auto" w:fill="auto"/>
            <w:noWrap/>
            <w:vAlign w:val="center"/>
            <w:hideMark/>
          </w:tcPr>
          <w:p w14:paraId="1D32728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-0.04±0.17</w:t>
            </w:r>
          </w:p>
        </w:tc>
        <w:tc>
          <w:tcPr>
            <w:tcW w:w="81" w:type="pct"/>
            <w:shd w:val="clear" w:color="auto" w:fill="auto"/>
            <w:noWrap/>
            <w:vAlign w:val="center"/>
            <w:hideMark/>
          </w:tcPr>
          <w:p w14:paraId="3360BA60"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20DACF1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0.15±0.86</w:t>
            </w:r>
          </w:p>
        </w:tc>
        <w:tc>
          <w:tcPr>
            <w:tcW w:w="81" w:type="pct"/>
            <w:shd w:val="clear" w:color="auto" w:fill="auto"/>
            <w:noWrap/>
            <w:vAlign w:val="center"/>
            <w:hideMark/>
          </w:tcPr>
          <w:p w14:paraId="05477382"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2127070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-0.67±0.79</w:t>
            </w:r>
          </w:p>
        </w:tc>
        <w:tc>
          <w:tcPr>
            <w:tcW w:w="81" w:type="pct"/>
            <w:shd w:val="clear" w:color="auto" w:fill="auto"/>
            <w:noWrap/>
            <w:vAlign w:val="center"/>
            <w:hideMark/>
          </w:tcPr>
          <w:p w14:paraId="7144CE2F" w14:textId="77777777" w:rsidR="00024E56" w:rsidRPr="00FB01E1" w:rsidRDefault="00024E56" w:rsidP="0073154C">
            <w:pPr>
              <w:spacing w:after="0"/>
              <w:rPr>
                <w:sz w:val="16"/>
                <w:szCs w:val="16"/>
                <w:lang w:val="en-GB"/>
              </w:rPr>
            </w:pPr>
          </w:p>
        </w:tc>
      </w:tr>
      <w:tr w:rsidR="00024E56" w:rsidRPr="00FB01E1" w14:paraId="75F74351" w14:textId="77777777" w:rsidTr="0073154C">
        <w:tc>
          <w:tcPr>
            <w:tcW w:w="796" w:type="pct"/>
            <w:shd w:val="clear" w:color="auto" w:fill="auto"/>
            <w:noWrap/>
            <w:vAlign w:val="center"/>
            <w:hideMark/>
          </w:tcPr>
          <w:p w14:paraId="591D06F4"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Sedge Warbler</w:t>
            </w:r>
          </w:p>
        </w:tc>
        <w:tc>
          <w:tcPr>
            <w:tcW w:w="777" w:type="pct"/>
            <w:shd w:val="clear" w:color="auto" w:fill="auto"/>
            <w:noWrap/>
            <w:vAlign w:val="center"/>
            <w:hideMark/>
          </w:tcPr>
          <w:p w14:paraId="49A0A8F7"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Acrocephalus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schoenobaenus</w:t>
            </w:r>
            <w:proofErr w:type="spellEnd"/>
          </w:p>
        </w:tc>
        <w:tc>
          <w:tcPr>
            <w:tcW w:w="128" w:type="pct"/>
            <w:shd w:val="clear" w:color="auto" w:fill="auto"/>
            <w:noWrap/>
            <w:vAlign w:val="center"/>
            <w:hideMark/>
          </w:tcPr>
          <w:p w14:paraId="337EDBE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37</w:t>
            </w:r>
          </w:p>
        </w:tc>
        <w:tc>
          <w:tcPr>
            <w:tcW w:w="175" w:type="pct"/>
            <w:shd w:val="clear" w:color="auto" w:fill="auto"/>
            <w:noWrap/>
            <w:vAlign w:val="center"/>
            <w:hideMark/>
          </w:tcPr>
          <w:p w14:paraId="24C7146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116</w:t>
            </w:r>
          </w:p>
        </w:tc>
        <w:tc>
          <w:tcPr>
            <w:tcW w:w="169" w:type="pct"/>
            <w:shd w:val="clear" w:color="auto" w:fill="auto"/>
            <w:noWrap/>
            <w:vAlign w:val="center"/>
            <w:hideMark/>
          </w:tcPr>
          <w:p w14:paraId="04663A9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40</w:t>
            </w:r>
          </w:p>
        </w:tc>
        <w:tc>
          <w:tcPr>
            <w:tcW w:w="218" w:type="pct"/>
            <w:shd w:val="clear" w:color="auto" w:fill="auto"/>
            <w:noWrap/>
            <w:vAlign w:val="center"/>
            <w:hideMark/>
          </w:tcPr>
          <w:p w14:paraId="60E35D4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0.62</w:t>
            </w:r>
          </w:p>
        </w:tc>
        <w:tc>
          <w:tcPr>
            <w:tcW w:w="215" w:type="pct"/>
            <w:shd w:val="clear" w:color="auto" w:fill="auto"/>
            <w:noWrap/>
            <w:vAlign w:val="center"/>
            <w:hideMark/>
          </w:tcPr>
          <w:p w14:paraId="0D7EF24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2.53</w:t>
            </w:r>
          </w:p>
        </w:tc>
        <w:tc>
          <w:tcPr>
            <w:tcW w:w="215" w:type="pct"/>
            <w:shd w:val="clear" w:color="auto" w:fill="auto"/>
            <w:noWrap/>
            <w:vAlign w:val="center"/>
            <w:hideMark/>
          </w:tcPr>
          <w:p w14:paraId="5A21FE3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3.49</w:t>
            </w:r>
          </w:p>
        </w:tc>
        <w:tc>
          <w:tcPr>
            <w:tcW w:w="209" w:type="pct"/>
            <w:shd w:val="clear" w:color="auto" w:fill="auto"/>
            <w:noWrap/>
            <w:vAlign w:val="center"/>
            <w:hideMark/>
          </w:tcPr>
          <w:p w14:paraId="65233F9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144AED4E"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197E895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266713A4"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5B692FED"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6D607D8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2.40</w:t>
            </w:r>
          </w:p>
        </w:tc>
        <w:tc>
          <w:tcPr>
            <w:tcW w:w="146" w:type="pct"/>
            <w:shd w:val="clear" w:color="auto" w:fill="auto"/>
            <w:noWrap/>
            <w:vAlign w:val="center"/>
            <w:hideMark/>
          </w:tcPr>
          <w:p w14:paraId="29BC632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0.83</w:t>
            </w:r>
          </w:p>
        </w:tc>
        <w:tc>
          <w:tcPr>
            <w:tcW w:w="130" w:type="pct"/>
            <w:shd w:val="clear" w:color="auto" w:fill="auto"/>
            <w:noWrap/>
            <w:vAlign w:val="center"/>
            <w:hideMark/>
          </w:tcPr>
          <w:p w14:paraId="3B33E71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157</w:t>
            </w:r>
          </w:p>
        </w:tc>
        <w:tc>
          <w:tcPr>
            <w:tcW w:w="299" w:type="pct"/>
            <w:shd w:val="clear" w:color="auto" w:fill="auto"/>
            <w:noWrap/>
            <w:vAlign w:val="center"/>
            <w:hideMark/>
          </w:tcPr>
          <w:p w14:paraId="5135521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0.02±0.04</w:t>
            </w:r>
          </w:p>
        </w:tc>
        <w:tc>
          <w:tcPr>
            <w:tcW w:w="81" w:type="pct"/>
            <w:shd w:val="clear" w:color="auto" w:fill="auto"/>
            <w:noWrap/>
            <w:vAlign w:val="center"/>
            <w:hideMark/>
          </w:tcPr>
          <w:p w14:paraId="059B3C69"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2F694BE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-0.30±0.19</w:t>
            </w:r>
          </w:p>
        </w:tc>
        <w:tc>
          <w:tcPr>
            <w:tcW w:w="81" w:type="pct"/>
            <w:shd w:val="clear" w:color="auto" w:fill="auto"/>
            <w:noWrap/>
            <w:vAlign w:val="center"/>
            <w:hideMark/>
          </w:tcPr>
          <w:p w14:paraId="7590D85E"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50C981F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0.08±0.14</w:t>
            </w:r>
          </w:p>
        </w:tc>
        <w:tc>
          <w:tcPr>
            <w:tcW w:w="81" w:type="pct"/>
            <w:shd w:val="clear" w:color="auto" w:fill="auto"/>
            <w:noWrap/>
            <w:vAlign w:val="center"/>
            <w:hideMark/>
          </w:tcPr>
          <w:p w14:paraId="5D8C99DB" w14:textId="77777777" w:rsidR="00024E56" w:rsidRPr="00FB01E1" w:rsidRDefault="00024E56" w:rsidP="0073154C">
            <w:pPr>
              <w:spacing w:after="0"/>
              <w:rPr>
                <w:sz w:val="16"/>
                <w:szCs w:val="16"/>
                <w:lang w:val="en-GB"/>
              </w:rPr>
            </w:pPr>
          </w:p>
        </w:tc>
      </w:tr>
      <w:tr w:rsidR="00024E56" w:rsidRPr="00FB01E1" w14:paraId="03864DC5" w14:textId="77777777" w:rsidTr="0073154C">
        <w:tc>
          <w:tcPr>
            <w:tcW w:w="796" w:type="pct"/>
            <w:shd w:val="clear" w:color="auto" w:fill="auto"/>
            <w:noWrap/>
            <w:vAlign w:val="center"/>
            <w:hideMark/>
          </w:tcPr>
          <w:p w14:paraId="29DE75AF"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Blyth's Reed-warbler</w:t>
            </w:r>
          </w:p>
        </w:tc>
        <w:tc>
          <w:tcPr>
            <w:tcW w:w="777" w:type="pct"/>
            <w:shd w:val="clear" w:color="auto" w:fill="auto"/>
            <w:noWrap/>
            <w:vAlign w:val="center"/>
            <w:hideMark/>
          </w:tcPr>
          <w:p w14:paraId="56558CC5"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Acrocephalus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dumetorum</w:t>
            </w:r>
            <w:proofErr w:type="spellEnd"/>
          </w:p>
        </w:tc>
        <w:tc>
          <w:tcPr>
            <w:tcW w:w="128" w:type="pct"/>
            <w:shd w:val="clear" w:color="auto" w:fill="auto"/>
            <w:noWrap/>
            <w:vAlign w:val="center"/>
            <w:hideMark/>
          </w:tcPr>
          <w:p w14:paraId="2B06455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38</w:t>
            </w:r>
          </w:p>
        </w:tc>
        <w:tc>
          <w:tcPr>
            <w:tcW w:w="175" w:type="pct"/>
            <w:shd w:val="clear" w:color="auto" w:fill="auto"/>
            <w:noWrap/>
            <w:vAlign w:val="center"/>
            <w:hideMark/>
          </w:tcPr>
          <w:p w14:paraId="2AA0254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144</w:t>
            </w:r>
          </w:p>
        </w:tc>
        <w:tc>
          <w:tcPr>
            <w:tcW w:w="169" w:type="pct"/>
            <w:shd w:val="clear" w:color="auto" w:fill="auto"/>
            <w:noWrap/>
            <w:vAlign w:val="center"/>
            <w:hideMark/>
          </w:tcPr>
          <w:p w14:paraId="5CC1FCF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137</w:t>
            </w:r>
          </w:p>
        </w:tc>
        <w:tc>
          <w:tcPr>
            <w:tcW w:w="218" w:type="pct"/>
            <w:shd w:val="clear" w:color="auto" w:fill="auto"/>
            <w:noWrap/>
            <w:vAlign w:val="center"/>
            <w:hideMark/>
          </w:tcPr>
          <w:p w14:paraId="19134F9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0.60</w:t>
            </w:r>
          </w:p>
        </w:tc>
        <w:tc>
          <w:tcPr>
            <w:tcW w:w="215" w:type="pct"/>
            <w:shd w:val="clear" w:color="auto" w:fill="auto"/>
            <w:noWrap/>
            <w:vAlign w:val="center"/>
            <w:hideMark/>
          </w:tcPr>
          <w:p w14:paraId="14E18AA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2.42</w:t>
            </w:r>
          </w:p>
        </w:tc>
        <w:tc>
          <w:tcPr>
            <w:tcW w:w="215" w:type="pct"/>
            <w:shd w:val="clear" w:color="auto" w:fill="auto"/>
            <w:noWrap/>
            <w:vAlign w:val="center"/>
            <w:hideMark/>
          </w:tcPr>
          <w:p w14:paraId="2B9216D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2.94</w:t>
            </w:r>
          </w:p>
        </w:tc>
        <w:tc>
          <w:tcPr>
            <w:tcW w:w="209" w:type="pct"/>
            <w:shd w:val="clear" w:color="auto" w:fill="auto"/>
            <w:noWrap/>
            <w:vAlign w:val="center"/>
            <w:hideMark/>
          </w:tcPr>
          <w:p w14:paraId="1E8329F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28ECFBB6"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268143F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481851B0"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68029E4F"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4780209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2.42</w:t>
            </w:r>
          </w:p>
        </w:tc>
        <w:tc>
          <w:tcPr>
            <w:tcW w:w="146" w:type="pct"/>
            <w:shd w:val="clear" w:color="auto" w:fill="auto"/>
            <w:noWrap/>
            <w:vAlign w:val="center"/>
            <w:hideMark/>
          </w:tcPr>
          <w:p w14:paraId="196EAC7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0.82</w:t>
            </w:r>
          </w:p>
        </w:tc>
        <w:tc>
          <w:tcPr>
            <w:tcW w:w="130" w:type="pct"/>
            <w:shd w:val="clear" w:color="auto" w:fill="auto"/>
            <w:noWrap/>
            <w:vAlign w:val="center"/>
            <w:hideMark/>
          </w:tcPr>
          <w:p w14:paraId="45DB8E9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155</w:t>
            </w:r>
          </w:p>
        </w:tc>
        <w:tc>
          <w:tcPr>
            <w:tcW w:w="299" w:type="pct"/>
            <w:shd w:val="clear" w:color="auto" w:fill="auto"/>
            <w:noWrap/>
            <w:vAlign w:val="center"/>
            <w:hideMark/>
          </w:tcPr>
          <w:p w14:paraId="12F9777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-0.14±0.04</w:t>
            </w:r>
          </w:p>
        </w:tc>
        <w:tc>
          <w:tcPr>
            <w:tcW w:w="81" w:type="pct"/>
            <w:shd w:val="clear" w:color="auto" w:fill="auto"/>
            <w:noWrap/>
            <w:vAlign w:val="center"/>
            <w:hideMark/>
          </w:tcPr>
          <w:p w14:paraId="0768F6D0"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60D1303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-0.99±0.18</w:t>
            </w:r>
          </w:p>
        </w:tc>
        <w:tc>
          <w:tcPr>
            <w:tcW w:w="81" w:type="pct"/>
            <w:shd w:val="clear" w:color="auto" w:fill="auto"/>
            <w:noWrap/>
            <w:vAlign w:val="center"/>
            <w:hideMark/>
          </w:tcPr>
          <w:p w14:paraId="5433F06B"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679B206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0.01±0.16</w:t>
            </w:r>
          </w:p>
        </w:tc>
        <w:tc>
          <w:tcPr>
            <w:tcW w:w="81" w:type="pct"/>
            <w:shd w:val="clear" w:color="auto" w:fill="auto"/>
            <w:noWrap/>
            <w:vAlign w:val="center"/>
            <w:hideMark/>
          </w:tcPr>
          <w:p w14:paraId="4537AA1F" w14:textId="77777777" w:rsidR="00024E56" w:rsidRPr="00FB01E1" w:rsidRDefault="00024E56" w:rsidP="0073154C">
            <w:pPr>
              <w:spacing w:after="0"/>
              <w:rPr>
                <w:sz w:val="16"/>
                <w:szCs w:val="16"/>
                <w:lang w:val="en-GB"/>
              </w:rPr>
            </w:pPr>
          </w:p>
        </w:tc>
      </w:tr>
      <w:tr w:rsidR="00024E56" w:rsidRPr="00FB01E1" w14:paraId="5E6B0937" w14:textId="77777777" w:rsidTr="0073154C">
        <w:tc>
          <w:tcPr>
            <w:tcW w:w="796" w:type="pct"/>
            <w:shd w:val="clear" w:color="auto" w:fill="auto"/>
            <w:noWrap/>
            <w:vAlign w:val="center"/>
            <w:hideMark/>
          </w:tcPr>
          <w:p w14:paraId="52621E43"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Pallas's Grasshopper-warbler</w:t>
            </w:r>
          </w:p>
        </w:tc>
        <w:tc>
          <w:tcPr>
            <w:tcW w:w="777" w:type="pct"/>
            <w:shd w:val="clear" w:color="auto" w:fill="auto"/>
            <w:noWrap/>
            <w:vAlign w:val="center"/>
            <w:hideMark/>
          </w:tcPr>
          <w:p w14:paraId="192FC3D0"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Locustella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certhiola</w:t>
            </w:r>
            <w:proofErr w:type="spellEnd"/>
          </w:p>
        </w:tc>
        <w:tc>
          <w:tcPr>
            <w:tcW w:w="128" w:type="pct"/>
            <w:shd w:val="clear" w:color="auto" w:fill="auto"/>
            <w:noWrap/>
            <w:vAlign w:val="center"/>
            <w:hideMark/>
          </w:tcPr>
          <w:p w14:paraId="5877C36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39</w:t>
            </w:r>
          </w:p>
        </w:tc>
        <w:tc>
          <w:tcPr>
            <w:tcW w:w="175" w:type="pct"/>
            <w:shd w:val="clear" w:color="auto" w:fill="auto"/>
            <w:noWrap/>
            <w:vAlign w:val="center"/>
            <w:hideMark/>
          </w:tcPr>
          <w:p w14:paraId="058F184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143</w:t>
            </w:r>
          </w:p>
        </w:tc>
        <w:tc>
          <w:tcPr>
            <w:tcW w:w="169" w:type="pct"/>
            <w:shd w:val="clear" w:color="auto" w:fill="auto"/>
            <w:noWrap/>
            <w:vAlign w:val="center"/>
            <w:hideMark/>
          </w:tcPr>
          <w:p w14:paraId="5DA37D4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77</w:t>
            </w:r>
          </w:p>
        </w:tc>
        <w:tc>
          <w:tcPr>
            <w:tcW w:w="218" w:type="pct"/>
            <w:shd w:val="clear" w:color="auto" w:fill="auto"/>
            <w:noWrap/>
            <w:vAlign w:val="center"/>
            <w:hideMark/>
          </w:tcPr>
          <w:p w14:paraId="64095DE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0.75</w:t>
            </w:r>
          </w:p>
        </w:tc>
        <w:tc>
          <w:tcPr>
            <w:tcW w:w="215" w:type="pct"/>
            <w:shd w:val="clear" w:color="auto" w:fill="auto"/>
            <w:noWrap/>
            <w:vAlign w:val="center"/>
            <w:hideMark/>
          </w:tcPr>
          <w:p w14:paraId="5663B28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2.67</w:t>
            </w:r>
          </w:p>
        </w:tc>
        <w:tc>
          <w:tcPr>
            <w:tcW w:w="215" w:type="pct"/>
            <w:shd w:val="clear" w:color="auto" w:fill="auto"/>
            <w:noWrap/>
            <w:vAlign w:val="center"/>
            <w:hideMark/>
          </w:tcPr>
          <w:p w14:paraId="49C5599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3.39</w:t>
            </w:r>
          </w:p>
        </w:tc>
        <w:tc>
          <w:tcPr>
            <w:tcW w:w="209" w:type="pct"/>
            <w:shd w:val="clear" w:color="auto" w:fill="auto"/>
            <w:noWrap/>
            <w:vAlign w:val="center"/>
            <w:hideMark/>
          </w:tcPr>
          <w:p w14:paraId="330B8AB7"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5CD56E89"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02FE78B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776A542E"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452C5609"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50ED624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2.74</w:t>
            </w:r>
          </w:p>
        </w:tc>
        <w:tc>
          <w:tcPr>
            <w:tcW w:w="146" w:type="pct"/>
            <w:shd w:val="clear" w:color="auto" w:fill="auto"/>
            <w:noWrap/>
            <w:vAlign w:val="center"/>
            <w:hideMark/>
          </w:tcPr>
          <w:p w14:paraId="3DDFEA7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0.66</w:t>
            </w:r>
          </w:p>
        </w:tc>
        <w:tc>
          <w:tcPr>
            <w:tcW w:w="130" w:type="pct"/>
            <w:shd w:val="clear" w:color="auto" w:fill="auto"/>
            <w:noWrap/>
            <w:vAlign w:val="center"/>
            <w:hideMark/>
          </w:tcPr>
          <w:p w14:paraId="5232218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168</w:t>
            </w:r>
          </w:p>
        </w:tc>
        <w:tc>
          <w:tcPr>
            <w:tcW w:w="299" w:type="pct"/>
            <w:shd w:val="clear" w:color="auto" w:fill="auto"/>
            <w:noWrap/>
            <w:vAlign w:val="center"/>
            <w:hideMark/>
          </w:tcPr>
          <w:p w14:paraId="683C48F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-0.04±0.03</w:t>
            </w:r>
          </w:p>
        </w:tc>
        <w:tc>
          <w:tcPr>
            <w:tcW w:w="81" w:type="pct"/>
            <w:shd w:val="clear" w:color="auto" w:fill="auto"/>
            <w:noWrap/>
            <w:vAlign w:val="center"/>
            <w:hideMark/>
          </w:tcPr>
          <w:p w14:paraId="6BC9577E"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262E7C7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-0.40±0.15</w:t>
            </w:r>
          </w:p>
        </w:tc>
        <w:tc>
          <w:tcPr>
            <w:tcW w:w="81" w:type="pct"/>
            <w:shd w:val="clear" w:color="auto" w:fill="auto"/>
            <w:noWrap/>
            <w:vAlign w:val="center"/>
            <w:hideMark/>
          </w:tcPr>
          <w:p w14:paraId="60693565"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3F3259E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-0.11±0.12</w:t>
            </w:r>
          </w:p>
        </w:tc>
        <w:tc>
          <w:tcPr>
            <w:tcW w:w="81" w:type="pct"/>
            <w:shd w:val="clear" w:color="auto" w:fill="auto"/>
            <w:noWrap/>
            <w:vAlign w:val="center"/>
            <w:hideMark/>
          </w:tcPr>
          <w:p w14:paraId="09B0CB11" w14:textId="77777777" w:rsidR="00024E56" w:rsidRPr="00FB01E1" w:rsidRDefault="00024E56" w:rsidP="0073154C">
            <w:pPr>
              <w:spacing w:after="0"/>
              <w:rPr>
                <w:sz w:val="16"/>
                <w:szCs w:val="16"/>
                <w:lang w:val="en-GB"/>
              </w:rPr>
            </w:pPr>
          </w:p>
        </w:tc>
      </w:tr>
      <w:tr w:rsidR="00024E56" w:rsidRPr="00FB01E1" w14:paraId="1F46925E" w14:textId="77777777" w:rsidTr="0073154C">
        <w:tc>
          <w:tcPr>
            <w:tcW w:w="796" w:type="pct"/>
            <w:shd w:val="clear" w:color="auto" w:fill="auto"/>
            <w:noWrap/>
            <w:vAlign w:val="center"/>
            <w:hideMark/>
          </w:tcPr>
          <w:p w14:paraId="4B4D6C1B"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proofErr w:type="spellStart"/>
            <w:r w:rsidRPr="00FB01E1">
              <w:rPr>
                <w:rFonts w:ascii="Arial" w:eastAsia="Times New Roman" w:hAnsi="Arial" w:cs="Arial"/>
                <w:color w:val="000000"/>
                <w:sz w:val="16"/>
                <w:szCs w:val="16"/>
                <w:lang w:val="en-GB" w:eastAsia="ru-RU"/>
              </w:rPr>
              <w:t>Lanceolated</w:t>
            </w:r>
            <w:proofErr w:type="spellEnd"/>
            <w:r w:rsidRPr="00FB01E1">
              <w:rPr>
                <w:rFonts w:ascii="Arial" w:eastAsia="Times New Roman" w:hAnsi="Arial" w:cs="Arial"/>
                <w:color w:val="000000"/>
                <w:sz w:val="16"/>
                <w:szCs w:val="16"/>
                <w:lang w:val="en-GB" w:eastAsia="ru-RU"/>
              </w:rPr>
              <w:t xml:space="preserve"> Warbler</w:t>
            </w:r>
          </w:p>
        </w:tc>
        <w:tc>
          <w:tcPr>
            <w:tcW w:w="777" w:type="pct"/>
            <w:shd w:val="clear" w:color="auto" w:fill="auto"/>
            <w:noWrap/>
            <w:vAlign w:val="center"/>
            <w:hideMark/>
          </w:tcPr>
          <w:p w14:paraId="74391B93"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Locustella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lanceolata</w:t>
            </w:r>
            <w:proofErr w:type="spellEnd"/>
          </w:p>
        </w:tc>
        <w:tc>
          <w:tcPr>
            <w:tcW w:w="128" w:type="pct"/>
            <w:shd w:val="clear" w:color="auto" w:fill="auto"/>
            <w:noWrap/>
            <w:vAlign w:val="center"/>
            <w:hideMark/>
          </w:tcPr>
          <w:p w14:paraId="4DE3D97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35</w:t>
            </w:r>
          </w:p>
        </w:tc>
        <w:tc>
          <w:tcPr>
            <w:tcW w:w="175" w:type="pct"/>
            <w:shd w:val="clear" w:color="auto" w:fill="auto"/>
            <w:noWrap/>
            <w:vAlign w:val="center"/>
            <w:hideMark/>
          </w:tcPr>
          <w:p w14:paraId="391A052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124</w:t>
            </w:r>
          </w:p>
        </w:tc>
        <w:tc>
          <w:tcPr>
            <w:tcW w:w="169" w:type="pct"/>
            <w:shd w:val="clear" w:color="auto" w:fill="auto"/>
            <w:noWrap/>
            <w:vAlign w:val="center"/>
            <w:hideMark/>
          </w:tcPr>
          <w:p w14:paraId="3644134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80</w:t>
            </w:r>
          </w:p>
        </w:tc>
        <w:tc>
          <w:tcPr>
            <w:tcW w:w="218" w:type="pct"/>
            <w:shd w:val="clear" w:color="auto" w:fill="auto"/>
            <w:noWrap/>
            <w:vAlign w:val="center"/>
            <w:hideMark/>
          </w:tcPr>
          <w:p w14:paraId="6CA4D63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0.62</w:t>
            </w:r>
          </w:p>
        </w:tc>
        <w:tc>
          <w:tcPr>
            <w:tcW w:w="215" w:type="pct"/>
            <w:shd w:val="clear" w:color="auto" w:fill="auto"/>
            <w:noWrap/>
            <w:vAlign w:val="center"/>
            <w:hideMark/>
          </w:tcPr>
          <w:p w14:paraId="0ABB287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2.53</w:t>
            </w:r>
          </w:p>
        </w:tc>
        <w:tc>
          <w:tcPr>
            <w:tcW w:w="215" w:type="pct"/>
            <w:shd w:val="clear" w:color="auto" w:fill="auto"/>
            <w:noWrap/>
            <w:vAlign w:val="center"/>
            <w:hideMark/>
          </w:tcPr>
          <w:p w14:paraId="490C3C7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3.49</w:t>
            </w:r>
          </w:p>
        </w:tc>
        <w:tc>
          <w:tcPr>
            <w:tcW w:w="209" w:type="pct"/>
            <w:shd w:val="clear" w:color="auto" w:fill="auto"/>
            <w:noWrap/>
            <w:vAlign w:val="center"/>
            <w:hideMark/>
          </w:tcPr>
          <w:p w14:paraId="757875E6"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294FDC23"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77BCED9F"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25F4F4D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416163D3"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503F645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2.30</w:t>
            </w:r>
          </w:p>
        </w:tc>
        <w:tc>
          <w:tcPr>
            <w:tcW w:w="146" w:type="pct"/>
            <w:shd w:val="clear" w:color="auto" w:fill="auto"/>
            <w:noWrap/>
            <w:vAlign w:val="center"/>
            <w:hideMark/>
          </w:tcPr>
          <w:p w14:paraId="2AF8B9B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0.70</w:t>
            </w:r>
          </w:p>
        </w:tc>
        <w:tc>
          <w:tcPr>
            <w:tcW w:w="130" w:type="pct"/>
            <w:shd w:val="clear" w:color="auto" w:fill="auto"/>
            <w:noWrap/>
            <w:vAlign w:val="center"/>
            <w:hideMark/>
          </w:tcPr>
          <w:p w14:paraId="22F97B1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157</w:t>
            </w:r>
          </w:p>
        </w:tc>
        <w:tc>
          <w:tcPr>
            <w:tcW w:w="299" w:type="pct"/>
            <w:shd w:val="clear" w:color="auto" w:fill="auto"/>
            <w:noWrap/>
            <w:vAlign w:val="center"/>
            <w:hideMark/>
          </w:tcPr>
          <w:p w14:paraId="57F42AD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-0.06±0.05</w:t>
            </w:r>
          </w:p>
        </w:tc>
        <w:tc>
          <w:tcPr>
            <w:tcW w:w="81" w:type="pct"/>
            <w:shd w:val="clear" w:color="auto" w:fill="auto"/>
            <w:noWrap/>
            <w:vAlign w:val="center"/>
            <w:hideMark/>
          </w:tcPr>
          <w:p w14:paraId="4D1CAC96"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6015C39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-0.52±0.27</w:t>
            </w:r>
          </w:p>
        </w:tc>
        <w:tc>
          <w:tcPr>
            <w:tcW w:w="81" w:type="pct"/>
            <w:shd w:val="clear" w:color="auto" w:fill="auto"/>
            <w:noWrap/>
            <w:vAlign w:val="center"/>
            <w:hideMark/>
          </w:tcPr>
          <w:p w14:paraId="3DFD7489"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3F6C8F3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0.11±0.18</w:t>
            </w:r>
          </w:p>
        </w:tc>
        <w:tc>
          <w:tcPr>
            <w:tcW w:w="81" w:type="pct"/>
            <w:shd w:val="clear" w:color="auto" w:fill="auto"/>
            <w:noWrap/>
            <w:vAlign w:val="center"/>
            <w:hideMark/>
          </w:tcPr>
          <w:p w14:paraId="42BE72CA" w14:textId="77777777" w:rsidR="00024E56" w:rsidRPr="00FB01E1" w:rsidRDefault="00024E56" w:rsidP="0073154C">
            <w:pPr>
              <w:spacing w:after="0"/>
              <w:rPr>
                <w:sz w:val="16"/>
                <w:szCs w:val="16"/>
                <w:lang w:val="en-GB"/>
              </w:rPr>
            </w:pPr>
          </w:p>
        </w:tc>
      </w:tr>
      <w:tr w:rsidR="00024E56" w:rsidRPr="00FB01E1" w14:paraId="2C9A13F0" w14:textId="77777777" w:rsidTr="0073154C">
        <w:tc>
          <w:tcPr>
            <w:tcW w:w="796" w:type="pct"/>
            <w:shd w:val="clear" w:color="auto" w:fill="auto"/>
            <w:noWrap/>
            <w:vAlign w:val="center"/>
            <w:hideMark/>
          </w:tcPr>
          <w:p w14:paraId="7169D199"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Northern House Martin</w:t>
            </w:r>
          </w:p>
        </w:tc>
        <w:tc>
          <w:tcPr>
            <w:tcW w:w="777" w:type="pct"/>
            <w:shd w:val="clear" w:color="auto" w:fill="auto"/>
            <w:noWrap/>
            <w:vAlign w:val="center"/>
            <w:hideMark/>
          </w:tcPr>
          <w:p w14:paraId="039AD64B"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Delichon</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urbicum</w:t>
            </w:r>
            <w:proofErr w:type="spellEnd"/>
          </w:p>
        </w:tc>
        <w:tc>
          <w:tcPr>
            <w:tcW w:w="128" w:type="pct"/>
            <w:shd w:val="clear" w:color="auto" w:fill="auto"/>
            <w:noWrap/>
            <w:vAlign w:val="center"/>
            <w:hideMark/>
          </w:tcPr>
          <w:p w14:paraId="661BAA8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w:t>
            </w:r>
          </w:p>
        </w:tc>
        <w:tc>
          <w:tcPr>
            <w:tcW w:w="175" w:type="pct"/>
            <w:shd w:val="clear" w:color="auto" w:fill="auto"/>
            <w:noWrap/>
            <w:vAlign w:val="center"/>
            <w:hideMark/>
          </w:tcPr>
          <w:p w14:paraId="4E69C81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w:t>
            </w:r>
          </w:p>
        </w:tc>
        <w:tc>
          <w:tcPr>
            <w:tcW w:w="169" w:type="pct"/>
            <w:shd w:val="clear" w:color="auto" w:fill="auto"/>
            <w:noWrap/>
            <w:vAlign w:val="center"/>
            <w:hideMark/>
          </w:tcPr>
          <w:p w14:paraId="4B2F274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w:t>
            </w:r>
          </w:p>
        </w:tc>
        <w:tc>
          <w:tcPr>
            <w:tcW w:w="218" w:type="pct"/>
            <w:shd w:val="clear" w:color="auto" w:fill="auto"/>
            <w:noWrap/>
            <w:vAlign w:val="center"/>
            <w:hideMark/>
          </w:tcPr>
          <w:p w14:paraId="6B01A1D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0.67</w:t>
            </w:r>
          </w:p>
        </w:tc>
        <w:tc>
          <w:tcPr>
            <w:tcW w:w="215" w:type="pct"/>
            <w:shd w:val="clear" w:color="auto" w:fill="auto"/>
            <w:noWrap/>
            <w:vAlign w:val="center"/>
            <w:hideMark/>
          </w:tcPr>
          <w:p w14:paraId="38AB461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2.39</w:t>
            </w:r>
          </w:p>
        </w:tc>
        <w:tc>
          <w:tcPr>
            <w:tcW w:w="215" w:type="pct"/>
            <w:shd w:val="clear" w:color="auto" w:fill="auto"/>
            <w:noWrap/>
            <w:vAlign w:val="center"/>
            <w:hideMark/>
          </w:tcPr>
          <w:p w14:paraId="1DABEF9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3.29</w:t>
            </w:r>
          </w:p>
        </w:tc>
        <w:tc>
          <w:tcPr>
            <w:tcW w:w="209" w:type="pct"/>
            <w:shd w:val="clear" w:color="auto" w:fill="auto"/>
            <w:noWrap/>
            <w:vAlign w:val="center"/>
            <w:hideMark/>
          </w:tcPr>
          <w:p w14:paraId="68133F8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45792FC7"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552ACA4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659F99C0"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36DA5A47"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71C6357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2.92</w:t>
            </w:r>
          </w:p>
        </w:tc>
        <w:tc>
          <w:tcPr>
            <w:tcW w:w="146" w:type="pct"/>
            <w:shd w:val="clear" w:color="auto" w:fill="auto"/>
            <w:noWrap/>
            <w:vAlign w:val="center"/>
            <w:hideMark/>
          </w:tcPr>
          <w:p w14:paraId="5BFE616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1.07</w:t>
            </w:r>
          </w:p>
        </w:tc>
        <w:tc>
          <w:tcPr>
            <w:tcW w:w="130" w:type="pct"/>
            <w:shd w:val="clear" w:color="auto" w:fill="auto"/>
            <w:noWrap/>
            <w:vAlign w:val="center"/>
            <w:hideMark/>
          </w:tcPr>
          <w:p w14:paraId="48ECD08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150</w:t>
            </w:r>
          </w:p>
        </w:tc>
        <w:tc>
          <w:tcPr>
            <w:tcW w:w="299" w:type="pct"/>
            <w:shd w:val="clear" w:color="auto" w:fill="auto"/>
            <w:noWrap/>
            <w:vAlign w:val="center"/>
            <w:hideMark/>
          </w:tcPr>
          <w:p w14:paraId="4009299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0.08±0.24</w:t>
            </w:r>
          </w:p>
        </w:tc>
        <w:tc>
          <w:tcPr>
            <w:tcW w:w="81" w:type="pct"/>
            <w:shd w:val="clear" w:color="auto" w:fill="auto"/>
            <w:noWrap/>
            <w:vAlign w:val="center"/>
            <w:hideMark/>
          </w:tcPr>
          <w:p w14:paraId="3A8CFEBD"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4E1568A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1.07±1.26</w:t>
            </w:r>
          </w:p>
        </w:tc>
        <w:tc>
          <w:tcPr>
            <w:tcW w:w="81" w:type="pct"/>
            <w:shd w:val="clear" w:color="auto" w:fill="auto"/>
            <w:noWrap/>
            <w:vAlign w:val="center"/>
            <w:hideMark/>
          </w:tcPr>
          <w:p w14:paraId="265DDB1E"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79ABC3B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0.45±1.86</w:t>
            </w:r>
          </w:p>
        </w:tc>
        <w:tc>
          <w:tcPr>
            <w:tcW w:w="81" w:type="pct"/>
            <w:shd w:val="clear" w:color="auto" w:fill="auto"/>
            <w:noWrap/>
            <w:vAlign w:val="center"/>
            <w:hideMark/>
          </w:tcPr>
          <w:p w14:paraId="4D7F6D8A" w14:textId="77777777" w:rsidR="00024E56" w:rsidRPr="00FB01E1" w:rsidRDefault="00024E56" w:rsidP="0073154C">
            <w:pPr>
              <w:spacing w:after="0"/>
              <w:rPr>
                <w:sz w:val="16"/>
                <w:szCs w:val="16"/>
                <w:lang w:val="en-GB"/>
              </w:rPr>
            </w:pPr>
          </w:p>
        </w:tc>
      </w:tr>
      <w:tr w:rsidR="00024E56" w:rsidRPr="00FB01E1" w14:paraId="35C0A1C1" w14:textId="77777777" w:rsidTr="0073154C">
        <w:tc>
          <w:tcPr>
            <w:tcW w:w="796" w:type="pct"/>
            <w:shd w:val="clear" w:color="auto" w:fill="auto"/>
            <w:noWrap/>
            <w:vAlign w:val="center"/>
            <w:hideMark/>
          </w:tcPr>
          <w:p w14:paraId="2DFB98A2"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Barn Swallow</w:t>
            </w:r>
          </w:p>
        </w:tc>
        <w:tc>
          <w:tcPr>
            <w:tcW w:w="777" w:type="pct"/>
            <w:shd w:val="clear" w:color="auto" w:fill="auto"/>
            <w:noWrap/>
            <w:vAlign w:val="center"/>
            <w:hideMark/>
          </w:tcPr>
          <w:p w14:paraId="281B4C67"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Hirundo</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rustica</w:t>
            </w:r>
            <w:proofErr w:type="spellEnd"/>
          </w:p>
        </w:tc>
        <w:tc>
          <w:tcPr>
            <w:tcW w:w="128" w:type="pct"/>
            <w:shd w:val="clear" w:color="auto" w:fill="auto"/>
            <w:noWrap/>
            <w:vAlign w:val="center"/>
            <w:hideMark/>
          </w:tcPr>
          <w:p w14:paraId="3A4EE52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w:t>
            </w:r>
          </w:p>
        </w:tc>
        <w:tc>
          <w:tcPr>
            <w:tcW w:w="175" w:type="pct"/>
            <w:shd w:val="clear" w:color="auto" w:fill="auto"/>
            <w:noWrap/>
            <w:vAlign w:val="center"/>
            <w:hideMark/>
          </w:tcPr>
          <w:p w14:paraId="7FBB06C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59</w:t>
            </w:r>
          </w:p>
        </w:tc>
        <w:tc>
          <w:tcPr>
            <w:tcW w:w="169" w:type="pct"/>
            <w:shd w:val="clear" w:color="auto" w:fill="auto"/>
            <w:noWrap/>
            <w:vAlign w:val="center"/>
            <w:hideMark/>
          </w:tcPr>
          <w:p w14:paraId="44FFDDC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67</w:t>
            </w:r>
          </w:p>
        </w:tc>
        <w:tc>
          <w:tcPr>
            <w:tcW w:w="218" w:type="pct"/>
            <w:shd w:val="clear" w:color="auto" w:fill="auto"/>
            <w:noWrap/>
            <w:vAlign w:val="center"/>
            <w:hideMark/>
          </w:tcPr>
          <w:p w14:paraId="26ECF5B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0.73</w:t>
            </w:r>
          </w:p>
        </w:tc>
        <w:tc>
          <w:tcPr>
            <w:tcW w:w="215" w:type="pct"/>
            <w:shd w:val="clear" w:color="auto" w:fill="auto"/>
            <w:noWrap/>
            <w:vAlign w:val="center"/>
            <w:hideMark/>
          </w:tcPr>
          <w:p w14:paraId="6B9A303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2.54</w:t>
            </w:r>
          </w:p>
        </w:tc>
        <w:tc>
          <w:tcPr>
            <w:tcW w:w="215" w:type="pct"/>
            <w:shd w:val="clear" w:color="auto" w:fill="auto"/>
            <w:noWrap/>
            <w:vAlign w:val="center"/>
            <w:hideMark/>
          </w:tcPr>
          <w:p w14:paraId="1538683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3.00</w:t>
            </w:r>
          </w:p>
        </w:tc>
        <w:tc>
          <w:tcPr>
            <w:tcW w:w="209" w:type="pct"/>
            <w:shd w:val="clear" w:color="auto" w:fill="auto"/>
            <w:noWrap/>
            <w:vAlign w:val="center"/>
            <w:hideMark/>
          </w:tcPr>
          <w:p w14:paraId="30024B9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631B8CC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32F42707"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5B89F9A1"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573A774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78FE6D7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2.96</w:t>
            </w:r>
          </w:p>
        </w:tc>
        <w:tc>
          <w:tcPr>
            <w:tcW w:w="146" w:type="pct"/>
            <w:shd w:val="clear" w:color="auto" w:fill="auto"/>
            <w:noWrap/>
            <w:vAlign w:val="center"/>
            <w:hideMark/>
          </w:tcPr>
          <w:p w14:paraId="53BAD23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1.14</w:t>
            </w:r>
          </w:p>
        </w:tc>
        <w:tc>
          <w:tcPr>
            <w:tcW w:w="130" w:type="pct"/>
            <w:shd w:val="clear" w:color="auto" w:fill="auto"/>
            <w:noWrap/>
            <w:vAlign w:val="center"/>
            <w:hideMark/>
          </w:tcPr>
          <w:p w14:paraId="41203DC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145</w:t>
            </w:r>
          </w:p>
        </w:tc>
        <w:tc>
          <w:tcPr>
            <w:tcW w:w="299" w:type="pct"/>
            <w:shd w:val="clear" w:color="auto" w:fill="auto"/>
            <w:noWrap/>
            <w:vAlign w:val="center"/>
            <w:hideMark/>
          </w:tcPr>
          <w:p w14:paraId="0CF00B4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-0.07±0.12</w:t>
            </w:r>
          </w:p>
        </w:tc>
        <w:tc>
          <w:tcPr>
            <w:tcW w:w="81" w:type="pct"/>
            <w:shd w:val="clear" w:color="auto" w:fill="auto"/>
            <w:noWrap/>
            <w:vAlign w:val="center"/>
            <w:hideMark/>
          </w:tcPr>
          <w:p w14:paraId="6FECD3BE"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6B84080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-1.94±0.97</w:t>
            </w:r>
          </w:p>
        </w:tc>
        <w:tc>
          <w:tcPr>
            <w:tcW w:w="81" w:type="pct"/>
            <w:shd w:val="clear" w:color="auto" w:fill="auto"/>
            <w:noWrap/>
            <w:vAlign w:val="center"/>
            <w:hideMark/>
          </w:tcPr>
          <w:p w14:paraId="4334AC84"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56CB11C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1.38±0.73</w:t>
            </w:r>
          </w:p>
        </w:tc>
        <w:tc>
          <w:tcPr>
            <w:tcW w:w="81" w:type="pct"/>
            <w:shd w:val="clear" w:color="auto" w:fill="auto"/>
            <w:noWrap/>
            <w:vAlign w:val="center"/>
            <w:hideMark/>
          </w:tcPr>
          <w:p w14:paraId="4776DB1C" w14:textId="77777777" w:rsidR="00024E56" w:rsidRPr="00FB01E1" w:rsidRDefault="00024E56" w:rsidP="0073154C">
            <w:pPr>
              <w:spacing w:after="0"/>
              <w:rPr>
                <w:sz w:val="16"/>
                <w:szCs w:val="16"/>
                <w:lang w:val="en-GB"/>
              </w:rPr>
            </w:pPr>
          </w:p>
        </w:tc>
      </w:tr>
      <w:tr w:rsidR="00024E56" w:rsidRPr="00FB01E1" w14:paraId="05E62A2E" w14:textId="77777777" w:rsidTr="0073154C">
        <w:tc>
          <w:tcPr>
            <w:tcW w:w="796" w:type="pct"/>
            <w:shd w:val="clear" w:color="auto" w:fill="auto"/>
            <w:noWrap/>
            <w:vAlign w:val="center"/>
            <w:hideMark/>
          </w:tcPr>
          <w:p w14:paraId="3A0A481F"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Collared Sand Martin</w:t>
            </w:r>
          </w:p>
        </w:tc>
        <w:tc>
          <w:tcPr>
            <w:tcW w:w="777" w:type="pct"/>
            <w:shd w:val="clear" w:color="auto" w:fill="auto"/>
            <w:noWrap/>
            <w:vAlign w:val="center"/>
            <w:hideMark/>
          </w:tcPr>
          <w:p w14:paraId="377DB364"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Riparia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riparia</w:t>
            </w:r>
            <w:proofErr w:type="spellEnd"/>
          </w:p>
        </w:tc>
        <w:tc>
          <w:tcPr>
            <w:tcW w:w="128" w:type="pct"/>
            <w:shd w:val="clear" w:color="auto" w:fill="auto"/>
            <w:noWrap/>
            <w:vAlign w:val="center"/>
            <w:hideMark/>
          </w:tcPr>
          <w:p w14:paraId="6C57CCE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w:t>
            </w:r>
          </w:p>
        </w:tc>
        <w:tc>
          <w:tcPr>
            <w:tcW w:w="175" w:type="pct"/>
            <w:shd w:val="clear" w:color="auto" w:fill="auto"/>
            <w:noWrap/>
            <w:vAlign w:val="center"/>
            <w:hideMark/>
          </w:tcPr>
          <w:p w14:paraId="7F5CC85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53</w:t>
            </w:r>
          </w:p>
        </w:tc>
        <w:tc>
          <w:tcPr>
            <w:tcW w:w="169" w:type="pct"/>
            <w:shd w:val="clear" w:color="auto" w:fill="auto"/>
            <w:noWrap/>
            <w:vAlign w:val="center"/>
            <w:hideMark/>
          </w:tcPr>
          <w:p w14:paraId="257F307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41</w:t>
            </w:r>
          </w:p>
        </w:tc>
        <w:tc>
          <w:tcPr>
            <w:tcW w:w="218" w:type="pct"/>
            <w:shd w:val="clear" w:color="auto" w:fill="auto"/>
            <w:noWrap/>
            <w:vAlign w:val="center"/>
            <w:hideMark/>
          </w:tcPr>
          <w:p w14:paraId="1B72096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0.64</w:t>
            </w:r>
          </w:p>
        </w:tc>
        <w:tc>
          <w:tcPr>
            <w:tcW w:w="215" w:type="pct"/>
            <w:shd w:val="clear" w:color="auto" w:fill="auto"/>
            <w:noWrap/>
            <w:vAlign w:val="center"/>
            <w:hideMark/>
          </w:tcPr>
          <w:p w14:paraId="00DEE67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2.39</w:t>
            </w:r>
          </w:p>
        </w:tc>
        <w:tc>
          <w:tcPr>
            <w:tcW w:w="215" w:type="pct"/>
            <w:shd w:val="clear" w:color="auto" w:fill="auto"/>
            <w:noWrap/>
            <w:vAlign w:val="center"/>
            <w:hideMark/>
          </w:tcPr>
          <w:p w14:paraId="023D4D3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3.87</w:t>
            </w:r>
          </w:p>
        </w:tc>
        <w:tc>
          <w:tcPr>
            <w:tcW w:w="209" w:type="pct"/>
            <w:shd w:val="clear" w:color="auto" w:fill="auto"/>
            <w:noWrap/>
            <w:vAlign w:val="center"/>
            <w:hideMark/>
          </w:tcPr>
          <w:p w14:paraId="04C7D78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01A32866"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6B51828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310A567E"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74A4E66E"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7528EED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2.65</w:t>
            </w:r>
          </w:p>
        </w:tc>
        <w:tc>
          <w:tcPr>
            <w:tcW w:w="146" w:type="pct"/>
            <w:shd w:val="clear" w:color="auto" w:fill="auto"/>
            <w:noWrap/>
            <w:vAlign w:val="center"/>
            <w:hideMark/>
          </w:tcPr>
          <w:p w14:paraId="3E5E8E4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0.82</w:t>
            </w:r>
          </w:p>
        </w:tc>
        <w:tc>
          <w:tcPr>
            <w:tcW w:w="130" w:type="pct"/>
            <w:shd w:val="clear" w:color="auto" w:fill="auto"/>
            <w:noWrap/>
            <w:vAlign w:val="center"/>
            <w:hideMark/>
          </w:tcPr>
          <w:p w14:paraId="4C854F9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149</w:t>
            </w:r>
          </w:p>
        </w:tc>
        <w:tc>
          <w:tcPr>
            <w:tcW w:w="299" w:type="pct"/>
            <w:shd w:val="clear" w:color="auto" w:fill="auto"/>
            <w:noWrap/>
            <w:vAlign w:val="center"/>
            <w:hideMark/>
          </w:tcPr>
          <w:p w14:paraId="314A981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-0.00±0.06</w:t>
            </w:r>
          </w:p>
        </w:tc>
        <w:tc>
          <w:tcPr>
            <w:tcW w:w="81" w:type="pct"/>
            <w:shd w:val="clear" w:color="auto" w:fill="auto"/>
            <w:noWrap/>
            <w:vAlign w:val="center"/>
            <w:hideMark/>
          </w:tcPr>
          <w:p w14:paraId="15B8799A"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611DCFF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-2.03±0.40</w:t>
            </w:r>
          </w:p>
        </w:tc>
        <w:tc>
          <w:tcPr>
            <w:tcW w:w="81" w:type="pct"/>
            <w:shd w:val="clear" w:color="auto" w:fill="auto"/>
            <w:noWrap/>
            <w:vAlign w:val="center"/>
            <w:hideMark/>
          </w:tcPr>
          <w:p w14:paraId="4FC08B27"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28A72F2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0.68±0.32</w:t>
            </w:r>
          </w:p>
        </w:tc>
        <w:tc>
          <w:tcPr>
            <w:tcW w:w="81" w:type="pct"/>
            <w:shd w:val="clear" w:color="auto" w:fill="auto"/>
            <w:noWrap/>
            <w:vAlign w:val="center"/>
            <w:hideMark/>
          </w:tcPr>
          <w:p w14:paraId="30C80EA2"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r>
      <w:tr w:rsidR="00024E56" w:rsidRPr="00FB01E1" w14:paraId="00B2C559" w14:textId="77777777" w:rsidTr="0073154C">
        <w:tc>
          <w:tcPr>
            <w:tcW w:w="796" w:type="pct"/>
            <w:shd w:val="clear" w:color="auto" w:fill="auto"/>
            <w:noWrap/>
            <w:vAlign w:val="center"/>
            <w:hideMark/>
          </w:tcPr>
          <w:p w14:paraId="69ECEB91"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Yellow-browed Warbler</w:t>
            </w:r>
          </w:p>
        </w:tc>
        <w:tc>
          <w:tcPr>
            <w:tcW w:w="777" w:type="pct"/>
            <w:shd w:val="clear" w:color="auto" w:fill="auto"/>
            <w:noWrap/>
            <w:vAlign w:val="center"/>
            <w:hideMark/>
          </w:tcPr>
          <w:p w14:paraId="4116171B"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Phylloscopus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inornatus</w:t>
            </w:r>
            <w:proofErr w:type="spellEnd"/>
          </w:p>
        </w:tc>
        <w:tc>
          <w:tcPr>
            <w:tcW w:w="128" w:type="pct"/>
            <w:shd w:val="clear" w:color="auto" w:fill="auto"/>
            <w:noWrap/>
            <w:vAlign w:val="center"/>
            <w:hideMark/>
          </w:tcPr>
          <w:p w14:paraId="0781433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26</w:t>
            </w:r>
          </w:p>
        </w:tc>
        <w:tc>
          <w:tcPr>
            <w:tcW w:w="175" w:type="pct"/>
            <w:shd w:val="clear" w:color="auto" w:fill="auto"/>
            <w:noWrap/>
            <w:vAlign w:val="center"/>
            <w:hideMark/>
          </w:tcPr>
          <w:p w14:paraId="04FBAD9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139</w:t>
            </w:r>
          </w:p>
        </w:tc>
        <w:tc>
          <w:tcPr>
            <w:tcW w:w="169" w:type="pct"/>
            <w:shd w:val="clear" w:color="auto" w:fill="auto"/>
            <w:noWrap/>
            <w:vAlign w:val="center"/>
            <w:hideMark/>
          </w:tcPr>
          <w:p w14:paraId="463EED7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107</w:t>
            </w:r>
          </w:p>
        </w:tc>
        <w:tc>
          <w:tcPr>
            <w:tcW w:w="218" w:type="pct"/>
            <w:shd w:val="clear" w:color="auto" w:fill="auto"/>
            <w:noWrap/>
            <w:vAlign w:val="center"/>
            <w:hideMark/>
          </w:tcPr>
          <w:p w14:paraId="7729D5B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0.74</w:t>
            </w:r>
          </w:p>
        </w:tc>
        <w:tc>
          <w:tcPr>
            <w:tcW w:w="215" w:type="pct"/>
            <w:shd w:val="clear" w:color="auto" w:fill="auto"/>
            <w:noWrap/>
            <w:vAlign w:val="center"/>
            <w:hideMark/>
          </w:tcPr>
          <w:p w14:paraId="1AF97AC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2.30</w:t>
            </w:r>
          </w:p>
        </w:tc>
        <w:tc>
          <w:tcPr>
            <w:tcW w:w="215" w:type="pct"/>
            <w:shd w:val="clear" w:color="auto" w:fill="auto"/>
            <w:noWrap/>
            <w:vAlign w:val="center"/>
            <w:hideMark/>
          </w:tcPr>
          <w:p w14:paraId="6FE7999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3.39</w:t>
            </w:r>
          </w:p>
        </w:tc>
        <w:tc>
          <w:tcPr>
            <w:tcW w:w="209" w:type="pct"/>
            <w:shd w:val="clear" w:color="auto" w:fill="auto"/>
            <w:noWrap/>
            <w:vAlign w:val="center"/>
            <w:hideMark/>
          </w:tcPr>
          <w:p w14:paraId="22FB9D9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29D9164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0839522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1A117544"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2ACC760A"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00D92A4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1.75</w:t>
            </w:r>
          </w:p>
        </w:tc>
        <w:tc>
          <w:tcPr>
            <w:tcW w:w="146" w:type="pct"/>
            <w:shd w:val="clear" w:color="auto" w:fill="auto"/>
            <w:noWrap/>
            <w:vAlign w:val="center"/>
            <w:hideMark/>
          </w:tcPr>
          <w:p w14:paraId="2638056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0.68</w:t>
            </w:r>
          </w:p>
        </w:tc>
        <w:tc>
          <w:tcPr>
            <w:tcW w:w="130" w:type="pct"/>
            <w:shd w:val="clear" w:color="auto" w:fill="auto"/>
            <w:noWrap/>
            <w:vAlign w:val="center"/>
            <w:hideMark/>
          </w:tcPr>
          <w:p w14:paraId="4E33A31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140</w:t>
            </w:r>
          </w:p>
        </w:tc>
        <w:tc>
          <w:tcPr>
            <w:tcW w:w="299" w:type="pct"/>
            <w:shd w:val="clear" w:color="auto" w:fill="auto"/>
            <w:noWrap/>
            <w:vAlign w:val="center"/>
            <w:hideMark/>
          </w:tcPr>
          <w:p w14:paraId="2E05C0C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-0.15±0.04</w:t>
            </w:r>
          </w:p>
        </w:tc>
        <w:tc>
          <w:tcPr>
            <w:tcW w:w="81" w:type="pct"/>
            <w:shd w:val="clear" w:color="auto" w:fill="auto"/>
            <w:noWrap/>
            <w:vAlign w:val="center"/>
            <w:hideMark/>
          </w:tcPr>
          <w:p w14:paraId="2DC172A7"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71583AC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-0.79±0.25</w:t>
            </w:r>
          </w:p>
        </w:tc>
        <w:tc>
          <w:tcPr>
            <w:tcW w:w="81" w:type="pct"/>
            <w:shd w:val="clear" w:color="auto" w:fill="auto"/>
            <w:noWrap/>
            <w:vAlign w:val="center"/>
            <w:hideMark/>
          </w:tcPr>
          <w:p w14:paraId="60D38A0E"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2E6429E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0.13±0.20</w:t>
            </w:r>
          </w:p>
        </w:tc>
        <w:tc>
          <w:tcPr>
            <w:tcW w:w="81" w:type="pct"/>
            <w:shd w:val="clear" w:color="auto" w:fill="auto"/>
            <w:noWrap/>
            <w:vAlign w:val="center"/>
            <w:hideMark/>
          </w:tcPr>
          <w:p w14:paraId="53A8758F" w14:textId="77777777" w:rsidR="00024E56" w:rsidRPr="00FB01E1" w:rsidRDefault="00024E56" w:rsidP="0073154C">
            <w:pPr>
              <w:spacing w:after="0"/>
              <w:rPr>
                <w:sz w:val="16"/>
                <w:szCs w:val="16"/>
                <w:lang w:val="en-GB"/>
              </w:rPr>
            </w:pPr>
          </w:p>
        </w:tc>
      </w:tr>
      <w:tr w:rsidR="00024E56" w:rsidRPr="00FB01E1" w14:paraId="4A780D23" w14:textId="77777777" w:rsidTr="0073154C">
        <w:tc>
          <w:tcPr>
            <w:tcW w:w="796" w:type="pct"/>
            <w:shd w:val="clear" w:color="auto" w:fill="auto"/>
            <w:noWrap/>
            <w:vAlign w:val="center"/>
            <w:hideMark/>
          </w:tcPr>
          <w:p w14:paraId="65498500"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Pallas's Leaf-warbler</w:t>
            </w:r>
          </w:p>
        </w:tc>
        <w:tc>
          <w:tcPr>
            <w:tcW w:w="777" w:type="pct"/>
            <w:shd w:val="clear" w:color="auto" w:fill="auto"/>
            <w:noWrap/>
            <w:vAlign w:val="center"/>
            <w:hideMark/>
          </w:tcPr>
          <w:p w14:paraId="50804E81"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Phylloscopus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proregulus</w:t>
            </w:r>
            <w:proofErr w:type="spellEnd"/>
          </w:p>
        </w:tc>
        <w:tc>
          <w:tcPr>
            <w:tcW w:w="128" w:type="pct"/>
            <w:shd w:val="clear" w:color="auto" w:fill="auto"/>
            <w:noWrap/>
            <w:vAlign w:val="center"/>
            <w:hideMark/>
          </w:tcPr>
          <w:p w14:paraId="655099A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w:t>
            </w:r>
          </w:p>
        </w:tc>
        <w:tc>
          <w:tcPr>
            <w:tcW w:w="175" w:type="pct"/>
            <w:shd w:val="clear" w:color="auto" w:fill="auto"/>
            <w:noWrap/>
            <w:vAlign w:val="center"/>
            <w:hideMark/>
          </w:tcPr>
          <w:p w14:paraId="60249AD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97</w:t>
            </w:r>
          </w:p>
        </w:tc>
        <w:tc>
          <w:tcPr>
            <w:tcW w:w="169" w:type="pct"/>
            <w:shd w:val="clear" w:color="auto" w:fill="auto"/>
            <w:noWrap/>
            <w:vAlign w:val="center"/>
            <w:hideMark/>
          </w:tcPr>
          <w:p w14:paraId="7755739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72</w:t>
            </w:r>
          </w:p>
        </w:tc>
        <w:tc>
          <w:tcPr>
            <w:tcW w:w="218" w:type="pct"/>
            <w:shd w:val="clear" w:color="auto" w:fill="auto"/>
            <w:noWrap/>
            <w:vAlign w:val="center"/>
            <w:hideMark/>
          </w:tcPr>
          <w:p w14:paraId="24402BE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0.54</w:t>
            </w:r>
          </w:p>
        </w:tc>
        <w:tc>
          <w:tcPr>
            <w:tcW w:w="215" w:type="pct"/>
            <w:shd w:val="clear" w:color="auto" w:fill="auto"/>
            <w:noWrap/>
            <w:vAlign w:val="center"/>
            <w:hideMark/>
          </w:tcPr>
          <w:p w14:paraId="4CE0A0F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2.44</w:t>
            </w:r>
          </w:p>
        </w:tc>
        <w:tc>
          <w:tcPr>
            <w:tcW w:w="215" w:type="pct"/>
            <w:shd w:val="clear" w:color="auto" w:fill="auto"/>
            <w:noWrap/>
            <w:vAlign w:val="center"/>
            <w:hideMark/>
          </w:tcPr>
          <w:p w14:paraId="608C2D7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3.33</w:t>
            </w:r>
          </w:p>
        </w:tc>
        <w:tc>
          <w:tcPr>
            <w:tcW w:w="209" w:type="pct"/>
            <w:shd w:val="clear" w:color="auto" w:fill="auto"/>
            <w:noWrap/>
            <w:vAlign w:val="center"/>
            <w:hideMark/>
          </w:tcPr>
          <w:p w14:paraId="7CB8691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49A3BEA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29D5710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7C5DA5AE"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2FA9EE63"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252B0E4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1.63</w:t>
            </w:r>
          </w:p>
        </w:tc>
        <w:tc>
          <w:tcPr>
            <w:tcW w:w="146" w:type="pct"/>
            <w:shd w:val="clear" w:color="auto" w:fill="auto"/>
            <w:noWrap/>
            <w:vAlign w:val="center"/>
            <w:hideMark/>
          </w:tcPr>
          <w:p w14:paraId="7FCF8A1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0.62</w:t>
            </w:r>
          </w:p>
        </w:tc>
        <w:tc>
          <w:tcPr>
            <w:tcW w:w="130" w:type="pct"/>
            <w:shd w:val="clear" w:color="auto" w:fill="auto"/>
            <w:noWrap/>
            <w:vAlign w:val="center"/>
            <w:hideMark/>
          </w:tcPr>
          <w:p w14:paraId="57F26FF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147</w:t>
            </w:r>
          </w:p>
        </w:tc>
        <w:tc>
          <w:tcPr>
            <w:tcW w:w="299" w:type="pct"/>
            <w:shd w:val="clear" w:color="auto" w:fill="auto"/>
            <w:noWrap/>
            <w:vAlign w:val="center"/>
            <w:hideMark/>
          </w:tcPr>
          <w:p w14:paraId="0ABD890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-0.12±0.06</w:t>
            </w:r>
          </w:p>
        </w:tc>
        <w:tc>
          <w:tcPr>
            <w:tcW w:w="81" w:type="pct"/>
            <w:shd w:val="clear" w:color="auto" w:fill="auto"/>
            <w:noWrap/>
            <w:vAlign w:val="center"/>
            <w:hideMark/>
          </w:tcPr>
          <w:p w14:paraId="243EC3E3"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16ED95F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-0.89±0.34</w:t>
            </w:r>
          </w:p>
        </w:tc>
        <w:tc>
          <w:tcPr>
            <w:tcW w:w="81" w:type="pct"/>
            <w:shd w:val="clear" w:color="auto" w:fill="auto"/>
            <w:noWrap/>
            <w:vAlign w:val="center"/>
            <w:hideMark/>
          </w:tcPr>
          <w:p w14:paraId="339FB911"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118B96D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0.17±0.34</w:t>
            </w:r>
          </w:p>
        </w:tc>
        <w:tc>
          <w:tcPr>
            <w:tcW w:w="81" w:type="pct"/>
            <w:shd w:val="clear" w:color="auto" w:fill="auto"/>
            <w:noWrap/>
            <w:vAlign w:val="center"/>
            <w:hideMark/>
          </w:tcPr>
          <w:p w14:paraId="3325C15E" w14:textId="77777777" w:rsidR="00024E56" w:rsidRPr="00FB01E1" w:rsidRDefault="00024E56" w:rsidP="0073154C">
            <w:pPr>
              <w:spacing w:after="0"/>
              <w:rPr>
                <w:sz w:val="16"/>
                <w:szCs w:val="16"/>
                <w:lang w:val="en-GB"/>
              </w:rPr>
            </w:pPr>
          </w:p>
        </w:tc>
      </w:tr>
      <w:tr w:rsidR="00024E56" w:rsidRPr="00FB01E1" w14:paraId="22DE6F8F" w14:textId="77777777" w:rsidTr="0073154C">
        <w:tc>
          <w:tcPr>
            <w:tcW w:w="796" w:type="pct"/>
            <w:shd w:val="clear" w:color="auto" w:fill="auto"/>
            <w:noWrap/>
            <w:vAlign w:val="center"/>
            <w:hideMark/>
          </w:tcPr>
          <w:p w14:paraId="7A9CD752"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Dusky Warbler</w:t>
            </w:r>
          </w:p>
        </w:tc>
        <w:tc>
          <w:tcPr>
            <w:tcW w:w="777" w:type="pct"/>
            <w:shd w:val="clear" w:color="auto" w:fill="auto"/>
            <w:noWrap/>
            <w:vAlign w:val="center"/>
            <w:hideMark/>
          </w:tcPr>
          <w:p w14:paraId="6DFD5C4C"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Phylloscopus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fuscatus</w:t>
            </w:r>
            <w:proofErr w:type="spellEnd"/>
          </w:p>
        </w:tc>
        <w:tc>
          <w:tcPr>
            <w:tcW w:w="128" w:type="pct"/>
            <w:shd w:val="clear" w:color="auto" w:fill="auto"/>
            <w:noWrap/>
            <w:vAlign w:val="center"/>
            <w:hideMark/>
          </w:tcPr>
          <w:p w14:paraId="2BCAC50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28</w:t>
            </w:r>
          </w:p>
        </w:tc>
        <w:tc>
          <w:tcPr>
            <w:tcW w:w="175" w:type="pct"/>
            <w:shd w:val="clear" w:color="auto" w:fill="auto"/>
            <w:noWrap/>
            <w:vAlign w:val="center"/>
            <w:hideMark/>
          </w:tcPr>
          <w:p w14:paraId="1CF542E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88</w:t>
            </w:r>
          </w:p>
        </w:tc>
        <w:tc>
          <w:tcPr>
            <w:tcW w:w="169" w:type="pct"/>
            <w:shd w:val="clear" w:color="auto" w:fill="auto"/>
            <w:noWrap/>
            <w:vAlign w:val="center"/>
            <w:hideMark/>
          </w:tcPr>
          <w:p w14:paraId="081596C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85</w:t>
            </w:r>
          </w:p>
        </w:tc>
        <w:tc>
          <w:tcPr>
            <w:tcW w:w="218" w:type="pct"/>
            <w:shd w:val="clear" w:color="auto" w:fill="auto"/>
            <w:noWrap/>
            <w:vAlign w:val="center"/>
            <w:hideMark/>
          </w:tcPr>
          <w:p w14:paraId="3F47175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0.60</w:t>
            </w:r>
          </w:p>
        </w:tc>
        <w:tc>
          <w:tcPr>
            <w:tcW w:w="215" w:type="pct"/>
            <w:shd w:val="clear" w:color="auto" w:fill="auto"/>
            <w:noWrap/>
            <w:vAlign w:val="center"/>
            <w:hideMark/>
          </w:tcPr>
          <w:p w14:paraId="2557D29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2.34</w:t>
            </w:r>
          </w:p>
        </w:tc>
        <w:tc>
          <w:tcPr>
            <w:tcW w:w="215" w:type="pct"/>
            <w:shd w:val="clear" w:color="auto" w:fill="auto"/>
            <w:noWrap/>
            <w:vAlign w:val="center"/>
            <w:hideMark/>
          </w:tcPr>
          <w:p w14:paraId="35364D6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4.11</w:t>
            </w:r>
          </w:p>
        </w:tc>
        <w:tc>
          <w:tcPr>
            <w:tcW w:w="209" w:type="pct"/>
            <w:shd w:val="clear" w:color="auto" w:fill="auto"/>
            <w:noWrap/>
            <w:vAlign w:val="center"/>
            <w:hideMark/>
          </w:tcPr>
          <w:p w14:paraId="7F44803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01F7E4B3"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1E0D605A"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02360E74"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6ED533A2"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042AB03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2.14</w:t>
            </w:r>
          </w:p>
        </w:tc>
        <w:tc>
          <w:tcPr>
            <w:tcW w:w="146" w:type="pct"/>
            <w:shd w:val="clear" w:color="auto" w:fill="auto"/>
            <w:noWrap/>
            <w:vAlign w:val="center"/>
            <w:hideMark/>
          </w:tcPr>
          <w:p w14:paraId="74B7CB3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0.67</w:t>
            </w:r>
          </w:p>
        </w:tc>
        <w:tc>
          <w:tcPr>
            <w:tcW w:w="130" w:type="pct"/>
            <w:shd w:val="clear" w:color="auto" w:fill="auto"/>
            <w:noWrap/>
            <w:vAlign w:val="center"/>
            <w:hideMark/>
          </w:tcPr>
          <w:p w14:paraId="49FC83A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154</w:t>
            </w:r>
          </w:p>
        </w:tc>
        <w:tc>
          <w:tcPr>
            <w:tcW w:w="299" w:type="pct"/>
            <w:shd w:val="clear" w:color="auto" w:fill="auto"/>
            <w:noWrap/>
            <w:vAlign w:val="center"/>
            <w:hideMark/>
          </w:tcPr>
          <w:p w14:paraId="77547DC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-0.32±0.05</w:t>
            </w:r>
          </w:p>
        </w:tc>
        <w:tc>
          <w:tcPr>
            <w:tcW w:w="81" w:type="pct"/>
            <w:shd w:val="clear" w:color="auto" w:fill="auto"/>
            <w:noWrap/>
            <w:vAlign w:val="center"/>
            <w:hideMark/>
          </w:tcPr>
          <w:p w14:paraId="7F694341"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0446156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-0.79±0.27</w:t>
            </w:r>
          </w:p>
        </w:tc>
        <w:tc>
          <w:tcPr>
            <w:tcW w:w="81" w:type="pct"/>
            <w:shd w:val="clear" w:color="auto" w:fill="auto"/>
            <w:noWrap/>
            <w:vAlign w:val="center"/>
            <w:hideMark/>
          </w:tcPr>
          <w:p w14:paraId="0FB066A4"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7D5E60F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-0.01±0.22</w:t>
            </w:r>
          </w:p>
        </w:tc>
        <w:tc>
          <w:tcPr>
            <w:tcW w:w="81" w:type="pct"/>
            <w:shd w:val="clear" w:color="auto" w:fill="auto"/>
            <w:noWrap/>
            <w:vAlign w:val="center"/>
            <w:hideMark/>
          </w:tcPr>
          <w:p w14:paraId="28BAD732" w14:textId="77777777" w:rsidR="00024E56" w:rsidRPr="00FB01E1" w:rsidRDefault="00024E56" w:rsidP="0073154C">
            <w:pPr>
              <w:spacing w:after="0"/>
              <w:rPr>
                <w:sz w:val="16"/>
                <w:szCs w:val="16"/>
                <w:lang w:val="en-GB"/>
              </w:rPr>
            </w:pPr>
          </w:p>
        </w:tc>
      </w:tr>
      <w:tr w:rsidR="00024E56" w:rsidRPr="00FB01E1" w14:paraId="01A3562F" w14:textId="77777777" w:rsidTr="0073154C">
        <w:tc>
          <w:tcPr>
            <w:tcW w:w="796" w:type="pct"/>
            <w:shd w:val="clear" w:color="auto" w:fill="auto"/>
            <w:noWrap/>
            <w:vAlign w:val="center"/>
            <w:hideMark/>
          </w:tcPr>
          <w:p w14:paraId="4A6A84FC"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Willow Warbler</w:t>
            </w:r>
          </w:p>
        </w:tc>
        <w:tc>
          <w:tcPr>
            <w:tcW w:w="777" w:type="pct"/>
            <w:shd w:val="clear" w:color="auto" w:fill="auto"/>
            <w:noWrap/>
            <w:vAlign w:val="center"/>
            <w:hideMark/>
          </w:tcPr>
          <w:p w14:paraId="737C8EB0"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Phylloscopus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trochilus</w:t>
            </w:r>
            <w:proofErr w:type="spellEnd"/>
          </w:p>
        </w:tc>
        <w:tc>
          <w:tcPr>
            <w:tcW w:w="128" w:type="pct"/>
            <w:shd w:val="clear" w:color="auto" w:fill="auto"/>
            <w:noWrap/>
            <w:vAlign w:val="center"/>
            <w:hideMark/>
          </w:tcPr>
          <w:p w14:paraId="0C7AD94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w:t>
            </w:r>
          </w:p>
        </w:tc>
        <w:tc>
          <w:tcPr>
            <w:tcW w:w="175" w:type="pct"/>
            <w:shd w:val="clear" w:color="auto" w:fill="auto"/>
            <w:noWrap/>
            <w:vAlign w:val="center"/>
            <w:hideMark/>
          </w:tcPr>
          <w:p w14:paraId="5FEEE6B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141</w:t>
            </w:r>
          </w:p>
        </w:tc>
        <w:tc>
          <w:tcPr>
            <w:tcW w:w="169" w:type="pct"/>
            <w:shd w:val="clear" w:color="auto" w:fill="auto"/>
            <w:noWrap/>
            <w:vAlign w:val="center"/>
            <w:hideMark/>
          </w:tcPr>
          <w:p w14:paraId="6B14E2F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139</w:t>
            </w:r>
          </w:p>
        </w:tc>
        <w:tc>
          <w:tcPr>
            <w:tcW w:w="218" w:type="pct"/>
            <w:shd w:val="clear" w:color="auto" w:fill="auto"/>
            <w:noWrap/>
            <w:vAlign w:val="center"/>
            <w:hideMark/>
          </w:tcPr>
          <w:p w14:paraId="1B54600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0.77</w:t>
            </w:r>
          </w:p>
        </w:tc>
        <w:tc>
          <w:tcPr>
            <w:tcW w:w="215" w:type="pct"/>
            <w:shd w:val="clear" w:color="auto" w:fill="auto"/>
            <w:noWrap/>
            <w:vAlign w:val="center"/>
            <w:hideMark/>
          </w:tcPr>
          <w:p w14:paraId="0EF4798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1.57</w:t>
            </w:r>
          </w:p>
        </w:tc>
        <w:tc>
          <w:tcPr>
            <w:tcW w:w="215" w:type="pct"/>
            <w:shd w:val="clear" w:color="auto" w:fill="auto"/>
            <w:noWrap/>
            <w:vAlign w:val="center"/>
            <w:hideMark/>
          </w:tcPr>
          <w:p w14:paraId="53E633F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3.01</w:t>
            </w:r>
          </w:p>
        </w:tc>
        <w:tc>
          <w:tcPr>
            <w:tcW w:w="209" w:type="pct"/>
            <w:shd w:val="clear" w:color="auto" w:fill="auto"/>
            <w:noWrap/>
            <w:vAlign w:val="center"/>
            <w:hideMark/>
          </w:tcPr>
          <w:p w14:paraId="4164460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3EDE3B7A"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6E9C8A1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066B6FBA"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62A9E957"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2B69A65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2.04</w:t>
            </w:r>
          </w:p>
        </w:tc>
        <w:tc>
          <w:tcPr>
            <w:tcW w:w="146" w:type="pct"/>
            <w:shd w:val="clear" w:color="auto" w:fill="auto"/>
            <w:noWrap/>
            <w:vAlign w:val="center"/>
            <w:hideMark/>
          </w:tcPr>
          <w:p w14:paraId="0F1F3B7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0.93</w:t>
            </w:r>
          </w:p>
        </w:tc>
        <w:tc>
          <w:tcPr>
            <w:tcW w:w="130" w:type="pct"/>
            <w:shd w:val="clear" w:color="auto" w:fill="auto"/>
            <w:noWrap/>
            <w:vAlign w:val="center"/>
            <w:hideMark/>
          </w:tcPr>
          <w:p w14:paraId="3C39E2C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135</w:t>
            </w:r>
          </w:p>
        </w:tc>
        <w:tc>
          <w:tcPr>
            <w:tcW w:w="299" w:type="pct"/>
            <w:shd w:val="clear" w:color="auto" w:fill="auto"/>
            <w:noWrap/>
            <w:vAlign w:val="center"/>
            <w:hideMark/>
          </w:tcPr>
          <w:p w14:paraId="13BCF6B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0.08±0.04</w:t>
            </w:r>
          </w:p>
        </w:tc>
        <w:tc>
          <w:tcPr>
            <w:tcW w:w="81" w:type="pct"/>
            <w:shd w:val="clear" w:color="auto" w:fill="auto"/>
            <w:noWrap/>
            <w:vAlign w:val="center"/>
            <w:hideMark/>
          </w:tcPr>
          <w:p w14:paraId="53523DFF"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1521463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-1.14±0.22</w:t>
            </w:r>
          </w:p>
        </w:tc>
        <w:tc>
          <w:tcPr>
            <w:tcW w:w="81" w:type="pct"/>
            <w:shd w:val="clear" w:color="auto" w:fill="auto"/>
            <w:noWrap/>
            <w:vAlign w:val="center"/>
            <w:hideMark/>
          </w:tcPr>
          <w:p w14:paraId="388F7902"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7322111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0.36±0.20</w:t>
            </w:r>
          </w:p>
        </w:tc>
        <w:tc>
          <w:tcPr>
            <w:tcW w:w="81" w:type="pct"/>
            <w:shd w:val="clear" w:color="auto" w:fill="auto"/>
            <w:noWrap/>
            <w:vAlign w:val="center"/>
            <w:hideMark/>
          </w:tcPr>
          <w:p w14:paraId="7CF5ED73" w14:textId="77777777" w:rsidR="00024E56" w:rsidRPr="00FB01E1" w:rsidRDefault="00024E56" w:rsidP="0073154C">
            <w:pPr>
              <w:spacing w:after="0"/>
              <w:rPr>
                <w:sz w:val="16"/>
                <w:szCs w:val="16"/>
                <w:lang w:val="en-GB"/>
              </w:rPr>
            </w:pPr>
          </w:p>
        </w:tc>
      </w:tr>
      <w:tr w:rsidR="00024E56" w:rsidRPr="00FB01E1" w14:paraId="6F941550" w14:textId="77777777" w:rsidTr="0073154C">
        <w:tc>
          <w:tcPr>
            <w:tcW w:w="796" w:type="pct"/>
            <w:shd w:val="clear" w:color="auto" w:fill="auto"/>
            <w:noWrap/>
            <w:vAlign w:val="center"/>
            <w:hideMark/>
          </w:tcPr>
          <w:p w14:paraId="722DF0DC"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Siberian Chiffchaff</w:t>
            </w:r>
          </w:p>
        </w:tc>
        <w:tc>
          <w:tcPr>
            <w:tcW w:w="777" w:type="pct"/>
            <w:shd w:val="clear" w:color="auto" w:fill="auto"/>
            <w:noWrap/>
            <w:vAlign w:val="center"/>
            <w:hideMark/>
          </w:tcPr>
          <w:p w14:paraId="677E1312"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Phylloscopus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tristis</w:t>
            </w:r>
            <w:proofErr w:type="spellEnd"/>
          </w:p>
        </w:tc>
        <w:tc>
          <w:tcPr>
            <w:tcW w:w="128" w:type="pct"/>
            <w:shd w:val="clear" w:color="auto" w:fill="auto"/>
            <w:noWrap/>
            <w:vAlign w:val="center"/>
            <w:hideMark/>
          </w:tcPr>
          <w:p w14:paraId="6AAE752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w:t>
            </w:r>
          </w:p>
        </w:tc>
        <w:tc>
          <w:tcPr>
            <w:tcW w:w="175" w:type="pct"/>
            <w:shd w:val="clear" w:color="auto" w:fill="auto"/>
            <w:noWrap/>
            <w:vAlign w:val="center"/>
            <w:hideMark/>
          </w:tcPr>
          <w:p w14:paraId="41D21EC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113</w:t>
            </w:r>
          </w:p>
        </w:tc>
        <w:tc>
          <w:tcPr>
            <w:tcW w:w="169" w:type="pct"/>
            <w:shd w:val="clear" w:color="auto" w:fill="auto"/>
            <w:noWrap/>
            <w:vAlign w:val="center"/>
            <w:hideMark/>
          </w:tcPr>
          <w:p w14:paraId="34F4AE6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122</w:t>
            </w:r>
          </w:p>
        </w:tc>
        <w:tc>
          <w:tcPr>
            <w:tcW w:w="218" w:type="pct"/>
            <w:shd w:val="clear" w:color="auto" w:fill="auto"/>
            <w:noWrap/>
            <w:vAlign w:val="center"/>
            <w:hideMark/>
          </w:tcPr>
          <w:p w14:paraId="29D3C95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0.49</w:t>
            </w:r>
          </w:p>
        </w:tc>
        <w:tc>
          <w:tcPr>
            <w:tcW w:w="215" w:type="pct"/>
            <w:shd w:val="clear" w:color="auto" w:fill="auto"/>
            <w:noWrap/>
            <w:vAlign w:val="center"/>
            <w:hideMark/>
          </w:tcPr>
          <w:p w14:paraId="3CE0B8B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1.79</w:t>
            </w:r>
          </w:p>
        </w:tc>
        <w:tc>
          <w:tcPr>
            <w:tcW w:w="215" w:type="pct"/>
            <w:shd w:val="clear" w:color="auto" w:fill="auto"/>
            <w:noWrap/>
            <w:vAlign w:val="center"/>
            <w:hideMark/>
          </w:tcPr>
          <w:p w14:paraId="141C479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3.63</w:t>
            </w:r>
          </w:p>
        </w:tc>
        <w:tc>
          <w:tcPr>
            <w:tcW w:w="209" w:type="pct"/>
            <w:shd w:val="clear" w:color="auto" w:fill="auto"/>
            <w:noWrap/>
            <w:vAlign w:val="center"/>
            <w:hideMark/>
          </w:tcPr>
          <w:p w14:paraId="1BF2206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32D2C98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5B89B793"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4D546E73"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3B1E08C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0A4342F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1.93</w:t>
            </w:r>
          </w:p>
        </w:tc>
        <w:tc>
          <w:tcPr>
            <w:tcW w:w="146" w:type="pct"/>
            <w:shd w:val="clear" w:color="auto" w:fill="auto"/>
            <w:noWrap/>
            <w:vAlign w:val="center"/>
            <w:hideMark/>
          </w:tcPr>
          <w:p w14:paraId="516D9A1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0.67</w:t>
            </w:r>
          </w:p>
        </w:tc>
        <w:tc>
          <w:tcPr>
            <w:tcW w:w="130" w:type="pct"/>
            <w:shd w:val="clear" w:color="auto" w:fill="auto"/>
            <w:noWrap/>
            <w:vAlign w:val="center"/>
            <w:hideMark/>
          </w:tcPr>
          <w:p w14:paraId="74BCFDF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129</w:t>
            </w:r>
          </w:p>
        </w:tc>
        <w:tc>
          <w:tcPr>
            <w:tcW w:w="299" w:type="pct"/>
            <w:shd w:val="clear" w:color="auto" w:fill="auto"/>
            <w:noWrap/>
            <w:vAlign w:val="center"/>
            <w:hideMark/>
          </w:tcPr>
          <w:p w14:paraId="116864A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-0.08±0.03</w:t>
            </w:r>
          </w:p>
        </w:tc>
        <w:tc>
          <w:tcPr>
            <w:tcW w:w="81" w:type="pct"/>
            <w:shd w:val="clear" w:color="auto" w:fill="auto"/>
            <w:noWrap/>
            <w:vAlign w:val="center"/>
            <w:hideMark/>
          </w:tcPr>
          <w:p w14:paraId="6CEACFE8"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0736E4A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-1.34±0.20</w:t>
            </w:r>
          </w:p>
        </w:tc>
        <w:tc>
          <w:tcPr>
            <w:tcW w:w="81" w:type="pct"/>
            <w:shd w:val="clear" w:color="auto" w:fill="auto"/>
            <w:noWrap/>
            <w:vAlign w:val="center"/>
            <w:hideMark/>
          </w:tcPr>
          <w:p w14:paraId="5FEFA22E"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072D96A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-0.17±0.15</w:t>
            </w:r>
          </w:p>
        </w:tc>
        <w:tc>
          <w:tcPr>
            <w:tcW w:w="81" w:type="pct"/>
            <w:shd w:val="clear" w:color="auto" w:fill="auto"/>
            <w:noWrap/>
            <w:vAlign w:val="center"/>
            <w:hideMark/>
          </w:tcPr>
          <w:p w14:paraId="7AFA4E20" w14:textId="77777777" w:rsidR="00024E56" w:rsidRPr="00FB01E1" w:rsidRDefault="00024E56" w:rsidP="0073154C">
            <w:pPr>
              <w:spacing w:after="0"/>
              <w:rPr>
                <w:sz w:val="16"/>
                <w:szCs w:val="16"/>
                <w:lang w:val="en-GB"/>
              </w:rPr>
            </w:pPr>
          </w:p>
        </w:tc>
      </w:tr>
      <w:tr w:rsidR="00024E56" w:rsidRPr="00FB01E1" w14:paraId="344FAC47" w14:textId="77777777" w:rsidTr="0073154C">
        <w:tc>
          <w:tcPr>
            <w:tcW w:w="796" w:type="pct"/>
            <w:shd w:val="clear" w:color="auto" w:fill="auto"/>
            <w:noWrap/>
            <w:vAlign w:val="center"/>
            <w:hideMark/>
          </w:tcPr>
          <w:p w14:paraId="1F02894A"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Greenish Warbler</w:t>
            </w:r>
          </w:p>
        </w:tc>
        <w:tc>
          <w:tcPr>
            <w:tcW w:w="777" w:type="pct"/>
            <w:shd w:val="clear" w:color="auto" w:fill="auto"/>
            <w:noWrap/>
            <w:vAlign w:val="center"/>
            <w:hideMark/>
          </w:tcPr>
          <w:p w14:paraId="3F598CA9"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Phylloscopus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trochiloides</w:t>
            </w:r>
            <w:proofErr w:type="spellEnd"/>
          </w:p>
        </w:tc>
        <w:tc>
          <w:tcPr>
            <w:tcW w:w="128" w:type="pct"/>
            <w:shd w:val="clear" w:color="auto" w:fill="auto"/>
            <w:noWrap/>
            <w:vAlign w:val="center"/>
            <w:hideMark/>
          </w:tcPr>
          <w:p w14:paraId="697612B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32</w:t>
            </w:r>
          </w:p>
        </w:tc>
        <w:tc>
          <w:tcPr>
            <w:tcW w:w="175" w:type="pct"/>
            <w:shd w:val="clear" w:color="auto" w:fill="auto"/>
            <w:noWrap/>
            <w:vAlign w:val="center"/>
            <w:hideMark/>
          </w:tcPr>
          <w:p w14:paraId="71BA240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129</w:t>
            </w:r>
          </w:p>
        </w:tc>
        <w:tc>
          <w:tcPr>
            <w:tcW w:w="169" w:type="pct"/>
            <w:shd w:val="clear" w:color="auto" w:fill="auto"/>
            <w:noWrap/>
            <w:vAlign w:val="center"/>
            <w:hideMark/>
          </w:tcPr>
          <w:p w14:paraId="0D05A11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112</w:t>
            </w:r>
          </w:p>
        </w:tc>
        <w:tc>
          <w:tcPr>
            <w:tcW w:w="218" w:type="pct"/>
            <w:shd w:val="clear" w:color="auto" w:fill="auto"/>
            <w:noWrap/>
            <w:vAlign w:val="center"/>
            <w:hideMark/>
          </w:tcPr>
          <w:p w14:paraId="2C02138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0.56</w:t>
            </w:r>
          </w:p>
        </w:tc>
        <w:tc>
          <w:tcPr>
            <w:tcW w:w="215" w:type="pct"/>
            <w:shd w:val="clear" w:color="auto" w:fill="auto"/>
            <w:noWrap/>
            <w:vAlign w:val="center"/>
            <w:hideMark/>
          </w:tcPr>
          <w:p w14:paraId="66B3D48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2.38</w:t>
            </w:r>
          </w:p>
        </w:tc>
        <w:tc>
          <w:tcPr>
            <w:tcW w:w="215" w:type="pct"/>
            <w:shd w:val="clear" w:color="auto" w:fill="auto"/>
            <w:noWrap/>
            <w:vAlign w:val="center"/>
            <w:hideMark/>
          </w:tcPr>
          <w:p w14:paraId="1BEDC2A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3.71</w:t>
            </w:r>
          </w:p>
        </w:tc>
        <w:tc>
          <w:tcPr>
            <w:tcW w:w="209" w:type="pct"/>
            <w:shd w:val="clear" w:color="auto" w:fill="auto"/>
            <w:noWrap/>
            <w:vAlign w:val="center"/>
            <w:hideMark/>
          </w:tcPr>
          <w:p w14:paraId="0B5202B9"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643F3C8F"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6903337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3ADAE75A"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7AEA3039"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0548F45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1.92</w:t>
            </w:r>
          </w:p>
        </w:tc>
        <w:tc>
          <w:tcPr>
            <w:tcW w:w="146" w:type="pct"/>
            <w:shd w:val="clear" w:color="auto" w:fill="auto"/>
            <w:noWrap/>
            <w:vAlign w:val="center"/>
            <w:hideMark/>
          </w:tcPr>
          <w:p w14:paraId="5AD199C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0.54</w:t>
            </w:r>
          </w:p>
        </w:tc>
        <w:tc>
          <w:tcPr>
            <w:tcW w:w="130" w:type="pct"/>
            <w:shd w:val="clear" w:color="auto" w:fill="auto"/>
            <w:noWrap/>
            <w:vAlign w:val="center"/>
            <w:hideMark/>
          </w:tcPr>
          <w:p w14:paraId="36050C4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148</w:t>
            </w:r>
          </w:p>
        </w:tc>
        <w:tc>
          <w:tcPr>
            <w:tcW w:w="299" w:type="pct"/>
            <w:shd w:val="clear" w:color="auto" w:fill="auto"/>
            <w:noWrap/>
            <w:vAlign w:val="center"/>
            <w:hideMark/>
          </w:tcPr>
          <w:p w14:paraId="7AB6023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-0.29±0.06</w:t>
            </w:r>
          </w:p>
        </w:tc>
        <w:tc>
          <w:tcPr>
            <w:tcW w:w="81" w:type="pct"/>
            <w:shd w:val="clear" w:color="auto" w:fill="auto"/>
            <w:noWrap/>
            <w:vAlign w:val="center"/>
            <w:hideMark/>
          </w:tcPr>
          <w:p w14:paraId="337F2DA7"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3107325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-1.24±0.30</w:t>
            </w:r>
          </w:p>
        </w:tc>
        <w:tc>
          <w:tcPr>
            <w:tcW w:w="81" w:type="pct"/>
            <w:shd w:val="clear" w:color="auto" w:fill="auto"/>
            <w:noWrap/>
            <w:vAlign w:val="center"/>
            <w:hideMark/>
          </w:tcPr>
          <w:p w14:paraId="7C220E4F"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418BF87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0.06±0.19</w:t>
            </w:r>
          </w:p>
        </w:tc>
        <w:tc>
          <w:tcPr>
            <w:tcW w:w="81" w:type="pct"/>
            <w:shd w:val="clear" w:color="auto" w:fill="auto"/>
            <w:noWrap/>
            <w:vAlign w:val="center"/>
            <w:hideMark/>
          </w:tcPr>
          <w:p w14:paraId="31C6D7C0" w14:textId="77777777" w:rsidR="00024E56" w:rsidRPr="00FB01E1" w:rsidRDefault="00024E56" w:rsidP="0073154C">
            <w:pPr>
              <w:spacing w:after="0"/>
              <w:rPr>
                <w:sz w:val="16"/>
                <w:szCs w:val="16"/>
                <w:lang w:val="en-GB"/>
              </w:rPr>
            </w:pPr>
          </w:p>
        </w:tc>
      </w:tr>
      <w:tr w:rsidR="00024E56" w:rsidRPr="00FB01E1" w14:paraId="10619539" w14:textId="77777777" w:rsidTr="0073154C">
        <w:tc>
          <w:tcPr>
            <w:tcW w:w="796" w:type="pct"/>
            <w:shd w:val="clear" w:color="auto" w:fill="auto"/>
            <w:noWrap/>
            <w:vAlign w:val="center"/>
            <w:hideMark/>
          </w:tcPr>
          <w:p w14:paraId="6F90FD3A"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Arctic Warbler</w:t>
            </w:r>
          </w:p>
        </w:tc>
        <w:tc>
          <w:tcPr>
            <w:tcW w:w="777" w:type="pct"/>
            <w:shd w:val="clear" w:color="auto" w:fill="auto"/>
            <w:noWrap/>
            <w:vAlign w:val="center"/>
            <w:hideMark/>
          </w:tcPr>
          <w:p w14:paraId="284F8751"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Phylloscopus</w:t>
            </w:r>
            <w:proofErr w:type="spellEnd"/>
            <w:r w:rsidRPr="00FB01E1">
              <w:rPr>
                <w:rFonts w:ascii="Arial" w:eastAsia="Times New Roman" w:hAnsi="Arial" w:cs="Arial"/>
                <w:i/>
                <w:iCs/>
                <w:color w:val="000000"/>
                <w:sz w:val="16"/>
                <w:szCs w:val="16"/>
                <w:lang w:val="en-GB" w:eastAsia="ru-RU"/>
              </w:rPr>
              <w:t xml:space="preserve"> borealis</w:t>
            </w:r>
          </w:p>
        </w:tc>
        <w:tc>
          <w:tcPr>
            <w:tcW w:w="128" w:type="pct"/>
            <w:shd w:val="clear" w:color="auto" w:fill="auto"/>
            <w:noWrap/>
            <w:vAlign w:val="center"/>
            <w:hideMark/>
          </w:tcPr>
          <w:p w14:paraId="0E0701F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29</w:t>
            </w:r>
          </w:p>
        </w:tc>
        <w:tc>
          <w:tcPr>
            <w:tcW w:w="175" w:type="pct"/>
            <w:shd w:val="clear" w:color="auto" w:fill="auto"/>
            <w:noWrap/>
            <w:vAlign w:val="center"/>
            <w:hideMark/>
          </w:tcPr>
          <w:p w14:paraId="3DE3753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94</w:t>
            </w:r>
          </w:p>
        </w:tc>
        <w:tc>
          <w:tcPr>
            <w:tcW w:w="169" w:type="pct"/>
            <w:shd w:val="clear" w:color="auto" w:fill="auto"/>
            <w:noWrap/>
            <w:vAlign w:val="center"/>
            <w:hideMark/>
          </w:tcPr>
          <w:p w14:paraId="5A157F7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68</w:t>
            </w:r>
          </w:p>
        </w:tc>
        <w:tc>
          <w:tcPr>
            <w:tcW w:w="218" w:type="pct"/>
            <w:shd w:val="clear" w:color="auto" w:fill="auto"/>
            <w:noWrap/>
            <w:vAlign w:val="center"/>
            <w:hideMark/>
          </w:tcPr>
          <w:p w14:paraId="05C733E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0.67</w:t>
            </w:r>
          </w:p>
        </w:tc>
        <w:tc>
          <w:tcPr>
            <w:tcW w:w="215" w:type="pct"/>
            <w:shd w:val="clear" w:color="auto" w:fill="auto"/>
            <w:noWrap/>
            <w:vAlign w:val="center"/>
            <w:hideMark/>
          </w:tcPr>
          <w:p w14:paraId="461EBF3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2.34</w:t>
            </w:r>
          </w:p>
        </w:tc>
        <w:tc>
          <w:tcPr>
            <w:tcW w:w="215" w:type="pct"/>
            <w:shd w:val="clear" w:color="auto" w:fill="auto"/>
            <w:noWrap/>
            <w:vAlign w:val="center"/>
            <w:hideMark/>
          </w:tcPr>
          <w:p w14:paraId="249A97D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3.58</w:t>
            </w:r>
          </w:p>
        </w:tc>
        <w:tc>
          <w:tcPr>
            <w:tcW w:w="209" w:type="pct"/>
            <w:shd w:val="clear" w:color="auto" w:fill="auto"/>
            <w:noWrap/>
            <w:vAlign w:val="center"/>
            <w:hideMark/>
          </w:tcPr>
          <w:p w14:paraId="59BF09E9"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10EC197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4C98F02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2242A5F2"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71E5063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7A2C228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2.16</w:t>
            </w:r>
          </w:p>
        </w:tc>
        <w:tc>
          <w:tcPr>
            <w:tcW w:w="146" w:type="pct"/>
            <w:shd w:val="clear" w:color="auto" w:fill="auto"/>
            <w:noWrap/>
            <w:vAlign w:val="center"/>
            <w:hideMark/>
          </w:tcPr>
          <w:p w14:paraId="0A3577E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0.72</w:t>
            </w:r>
          </w:p>
        </w:tc>
        <w:tc>
          <w:tcPr>
            <w:tcW w:w="130" w:type="pct"/>
            <w:shd w:val="clear" w:color="auto" w:fill="auto"/>
            <w:noWrap/>
            <w:vAlign w:val="center"/>
            <w:hideMark/>
          </w:tcPr>
          <w:p w14:paraId="4044965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152</w:t>
            </w:r>
          </w:p>
        </w:tc>
        <w:tc>
          <w:tcPr>
            <w:tcW w:w="299" w:type="pct"/>
            <w:shd w:val="clear" w:color="auto" w:fill="auto"/>
            <w:noWrap/>
            <w:vAlign w:val="center"/>
            <w:hideMark/>
          </w:tcPr>
          <w:p w14:paraId="2247F91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0.02±0.04</w:t>
            </w:r>
          </w:p>
        </w:tc>
        <w:tc>
          <w:tcPr>
            <w:tcW w:w="81" w:type="pct"/>
            <w:shd w:val="clear" w:color="auto" w:fill="auto"/>
            <w:noWrap/>
            <w:vAlign w:val="center"/>
            <w:hideMark/>
          </w:tcPr>
          <w:p w14:paraId="3E2AF83D"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118207B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-0.82±0.19</w:t>
            </w:r>
          </w:p>
        </w:tc>
        <w:tc>
          <w:tcPr>
            <w:tcW w:w="81" w:type="pct"/>
            <w:shd w:val="clear" w:color="auto" w:fill="auto"/>
            <w:noWrap/>
            <w:vAlign w:val="center"/>
            <w:hideMark/>
          </w:tcPr>
          <w:p w14:paraId="446DC860"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42ACD1C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0.07±0.13</w:t>
            </w:r>
          </w:p>
        </w:tc>
        <w:tc>
          <w:tcPr>
            <w:tcW w:w="81" w:type="pct"/>
            <w:shd w:val="clear" w:color="auto" w:fill="auto"/>
            <w:noWrap/>
            <w:vAlign w:val="center"/>
            <w:hideMark/>
          </w:tcPr>
          <w:p w14:paraId="7AF7D2DE" w14:textId="77777777" w:rsidR="00024E56" w:rsidRPr="00FB01E1" w:rsidRDefault="00024E56" w:rsidP="0073154C">
            <w:pPr>
              <w:spacing w:after="0"/>
              <w:rPr>
                <w:sz w:val="16"/>
                <w:szCs w:val="16"/>
                <w:lang w:val="en-GB"/>
              </w:rPr>
            </w:pPr>
          </w:p>
        </w:tc>
      </w:tr>
      <w:tr w:rsidR="00024E56" w:rsidRPr="00FB01E1" w14:paraId="692618E4" w14:textId="77777777" w:rsidTr="0073154C">
        <w:tc>
          <w:tcPr>
            <w:tcW w:w="796" w:type="pct"/>
            <w:shd w:val="clear" w:color="auto" w:fill="auto"/>
            <w:noWrap/>
            <w:vAlign w:val="center"/>
            <w:hideMark/>
          </w:tcPr>
          <w:p w14:paraId="0AA667E1"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Garden Warbler</w:t>
            </w:r>
          </w:p>
        </w:tc>
        <w:tc>
          <w:tcPr>
            <w:tcW w:w="777" w:type="pct"/>
            <w:shd w:val="clear" w:color="auto" w:fill="auto"/>
            <w:noWrap/>
            <w:vAlign w:val="center"/>
            <w:hideMark/>
          </w:tcPr>
          <w:p w14:paraId="2CEBD0BF"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Sylvia </w:t>
            </w:r>
            <w:proofErr w:type="spellStart"/>
            <w:r w:rsidRPr="00FB01E1">
              <w:rPr>
                <w:rFonts w:ascii="Arial" w:eastAsia="Times New Roman" w:hAnsi="Arial" w:cs="Arial"/>
                <w:i/>
                <w:iCs/>
                <w:color w:val="000000"/>
                <w:sz w:val="16"/>
                <w:szCs w:val="16"/>
                <w:lang w:val="en-GB" w:eastAsia="ru-RU"/>
              </w:rPr>
              <w:t>borin</w:t>
            </w:r>
            <w:proofErr w:type="spellEnd"/>
          </w:p>
        </w:tc>
        <w:tc>
          <w:tcPr>
            <w:tcW w:w="128" w:type="pct"/>
            <w:shd w:val="clear" w:color="auto" w:fill="auto"/>
            <w:noWrap/>
            <w:vAlign w:val="center"/>
            <w:hideMark/>
          </w:tcPr>
          <w:p w14:paraId="6DB3F71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w:t>
            </w:r>
          </w:p>
        </w:tc>
        <w:tc>
          <w:tcPr>
            <w:tcW w:w="175" w:type="pct"/>
            <w:shd w:val="clear" w:color="auto" w:fill="auto"/>
            <w:noWrap/>
            <w:vAlign w:val="center"/>
            <w:hideMark/>
          </w:tcPr>
          <w:p w14:paraId="2C1B270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68</w:t>
            </w:r>
          </w:p>
        </w:tc>
        <w:tc>
          <w:tcPr>
            <w:tcW w:w="169" w:type="pct"/>
            <w:shd w:val="clear" w:color="auto" w:fill="auto"/>
            <w:noWrap/>
            <w:vAlign w:val="center"/>
            <w:hideMark/>
          </w:tcPr>
          <w:p w14:paraId="28B583E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98</w:t>
            </w:r>
          </w:p>
        </w:tc>
        <w:tc>
          <w:tcPr>
            <w:tcW w:w="218" w:type="pct"/>
            <w:shd w:val="clear" w:color="auto" w:fill="auto"/>
            <w:noWrap/>
            <w:vAlign w:val="center"/>
            <w:hideMark/>
          </w:tcPr>
          <w:p w14:paraId="5690E8A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0.62</w:t>
            </w:r>
          </w:p>
        </w:tc>
        <w:tc>
          <w:tcPr>
            <w:tcW w:w="215" w:type="pct"/>
            <w:shd w:val="clear" w:color="auto" w:fill="auto"/>
            <w:noWrap/>
            <w:vAlign w:val="center"/>
            <w:hideMark/>
          </w:tcPr>
          <w:p w14:paraId="103A95C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2.53</w:t>
            </w:r>
          </w:p>
        </w:tc>
        <w:tc>
          <w:tcPr>
            <w:tcW w:w="215" w:type="pct"/>
            <w:shd w:val="clear" w:color="auto" w:fill="auto"/>
            <w:noWrap/>
            <w:vAlign w:val="center"/>
            <w:hideMark/>
          </w:tcPr>
          <w:p w14:paraId="328FD85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3.49</w:t>
            </w:r>
          </w:p>
        </w:tc>
        <w:tc>
          <w:tcPr>
            <w:tcW w:w="209" w:type="pct"/>
            <w:shd w:val="clear" w:color="auto" w:fill="auto"/>
            <w:noWrap/>
            <w:vAlign w:val="center"/>
            <w:hideMark/>
          </w:tcPr>
          <w:p w14:paraId="536B698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5ABC5DC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076646D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79B7FAF2"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2222FE24"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337C780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2.85</w:t>
            </w:r>
          </w:p>
        </w:tc>
        <w:tc>
          <w:tcPr>
            <w:tcW w:w="146" w:type="pct"/>
            <w:shd w:val="clear" w:color="auto" w:fill="auto"/>
            <w:noWrap/>
            <w:vAlign w:val="center"/>
            <w:hideMark/>
          </w:tcPr>
          <w:p w14:paraId="4915934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1.28</w:t>
            </w:r>
          </w:p>
        </w:tc>
        <w:tc>
          <w:tcPr>
            <w:tcW w:w="130" w:type="pct"/>
            <w:shd w:val="clear" w:color="auto" w:fill="auto"/>
            <w:noWrap/>
            <w:vAlign w:val="center"/>
            <w:hideMark/>
          </w:tcPr>
          <w:p w14:paraId="5BC0433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157</w:t>
            </w:r>
          </w:p>
        </w:tc>
        <w:tc>
          <w:tcPr>
            <w:tcW w:w="299" w:type="pct"/>
            <w:shd w:val="clear" w:color="auto" w:fill="auto"/>
            <w:noWrap/>
            <w:vAlign w:val="center"/>
            <w:hideMark/>
          </w:tcPr>
          <w:p w14:paraId="79DE895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0.06±0.06</w:t>
            </w:r>
          </w:p>
        </w:tc>
        <w:tc>
          <w:tcPr>
            <w:tcW w:w="81" w:type="pct"/>
            <w:shd w:val="clear" w:color="auto" w:fill="auto"/>
            <w:noWrap/>
            <w:vAlign w:val="center"/>
            <w:hideMark/>
          </w:tcPr>
          <w:p w14:paraId="6946AC15"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5744A2B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-0.62±0.34</w:t>
            </w:r>
          </w:p>
        </w:tc>
        <w:tc>
          <w:tcPr>
            <w:tcW w:w="81" w:type="pct"/>
            <w:shd w:val="clear" w:color="auto" w:fill="auto"/>
            <w:noWrap/>
            <w:vAlign w:val="center"/>
            <w:hideMark/>
          </w:tcPr>
          <w:p w14:paraId="7F23B87F"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1869D4C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-0.19±0.23</w:t>
            </w:r>
          </w:p>
        </w:tc>
        <w:tc>
          <w:tcPr>
            <w:tcW w:w="81" w:type="pct"/>
            <w:shd w:val="clear" w:color="auto" w:fill="auto"/>
            <w:noWrap/>
            <w:vAlign w:val="center"/>
            <w:hideMark/>
          </w:tcPr>
          <w:p w14:paraId="2F158F45" w14:textId="77777777" w:rsidR="00024E56" w:rsidRPr="00FB01E1" w:rsidRDefault="00024E56" w:rsidP="0073154C">
            <w:pPr>
              <w:spacing w:after="0"/>
              <w:rPr>
                <w:sz w:val="16"/>
                <w:szCs w:val="16"/>
                <w:lang w:val="en-GB"/>
              </w:rPr>
            </w:pPr>
          </w:p>
        </w:tc>
      </w:tr>
      <w:tr w:rsidR="00024E56" w:rsidRPr="00FB01E1" w14:paraId="56544D23" w14:textId="77777777" w:rsidTr="0073154C">
        <w:tc>
          <w:tcPr>
            <w:tcW w:w="796" w:type="pct"/>
            <w:shd w:val="clear" w:color="auto" w:fill="auto"/>
            <w:noWrap/>
            <w:vAlign w:val="center"/>
            <w:hideMark/>
          </w:tcPr>
          <w:p w14:paraId="7595BFF6"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Lesser Whitethroat</w:t>
            </w:r>
          </w:p>
        </w:tc>
        <w:tc>
          <w:tcPr>
            <w:tcW w:w="777" w:type="pct"/>
            <w:shd w:val="clear" w:color="auto" w:fill="auto"/>
            <w:noWrap/>
            <w:vAlign w:val="center"/>
            <w:hideMark/>
          </w:tcPr>
          <w:p w14:paraId="0CF2381B"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Curruca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curruca</w:t>
            </w:r>
            <w:proofErr w:type="spellEnd"/>
          </w:p>
        </w:tc>
        <w:tc>
          <w:tcPr>
            <w:tcW w:w="128" w:type="pct"/>
            <w:shd w:val="clear" w:color="auto" w:fill="auto"/>
            <w:noWrap/>
            <w:vAlign w:val="center"/>
            <w:hideMark/>
          </w:tcPr>
          <w:p w14:paraId="435F217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w:t>
            </w:r>
          </w:p>
        </w:tc>
        <w:tc>
          <w:tcPr>
            <w:tcW w:w="175" w:type="pct"/>
            <w:shd w:val="clear" w:color="auto" w:fill="auto"/>
            <w:noWrap/>
            <w:vAlign w:val="center"/>
            <w:hideMark/>
          </w:tcPr>
          <w:p w14:paraId="33940B9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134</w:t>
            </w:r>
          </w:p>
        </w:tc>
        <w:tc>
          <w:tcPr>
            <w:tcW w:w="169" w:type="pct"/>
            <w:shd w:val="clear" w:color="auto" w:fill="auto"/>
            <w:noWrap/>
            <w:vAlign w:val="center"/>
            <w:hideMark/>
          </w:tcPr>
          <w:p w14:paraId="518DFB5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120</w:t>
            </w:r>
          </w:p>
        </w:tc>
        <w:tc>
          <w:tcPr>
            <w:tcW w:w="218" w:type="pct"/>
            <w:shd w:val="clear" w:color="auto" w:fill="auto"/>
            <w:noWrap/>
            <w:vAlign w:val="center"/>
            <w:hideMark/>
          </w:tcPr>
          <w:p w14:paraId="4EEF539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0.69</w:t>
            </w:r>
          </w:p>
        </w:tc>
        <w:tc>
          <w:tcPr>
            <w:tcW w:w="215" w:type="pct"/>
            <w:shd w:val="clear" w:color="auto" w:fill="auto"/>
            <w:noWrap/>
            <w:vAlign w:val="center"/>
            <w:hideMark/>
          </w:tcPr>
          <w:p w14:paraId="4E671A7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1.83</w:t>
            </w:r>
          </w:p>
        </w:tc>
        <w:tc>
          <w:tcPr>
            <w:tcW w:w="215" w:type="pct"/>
            <w:shd w:val="clear" w:color="auto" w:fill="auto"/>
            <w:noWrap/>
            <w:vAlign w:val="center"/>
            <w:hideMark/>
          </w:tcPr>
          <w:p w14:paraId="646FAAD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3.50</w:t>
            </w:r>
          </w:p>
        </w:tc>
        <w:tc>
          <w:tcPr>
            <w:tcW w:w="209" w:type="pct"/>
            <w:shd w:val="clear" w:color="auto" w:fill="auto"/>
            <w:noWrap/>
            <w:vAlign w:val="center"/>
            <w:hideMark/>
          </w:tcPr>
          <w:p w14:paraId="2AFAB36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6EC07AEF"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693915D6"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4E07AC0D"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17604B7D"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643CA8F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2.37</w:t>
            </w:r>
          </w:p>
        </w:tc>
        <w:tc>
          <w:tcPr>
            <w:tcW w:w="146" w:type="pct"/>
            <w:shd w:val="clear" w:color="auto" w:fill="auto"/>
            <w:noWrap/>
            <w:vAlign w:val="center"/>
            <w:hideMark/>
          </w:tcPr>
          <w:p w14:paraId="0629F7A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0.76</w:t>
            </w:r>
          </w:p>
        </w:tc>
        <w:tc>
          <w:tcPr>
            <w:tcW w:w="130" w:type="pct"/>
            <w:shd w:val="clear" w:color="auto" w:fill="auto"/>
            <w:noWrap/>
            <w:vAlign w:val="center"/>
            <w:hideMark/>
          </w:tcPr>
          <w:p w14:paraId="130F5E5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137</w:t>
            </w:r>
          </w:p>
        </w:tc>
        <w:tc>
          <w:tcPr>
            <w:tcW w:w="299" w:type="pct"/>
            <w:shd w:val="clear" w:color="auto" w:fill="auto"/>
            <w:noWrap/>
            <w:vAlign w:val="center"/>
            <w:hideMark/>
          </w:tcPr>
          <w:p w14:paraId="4FA24BA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-0.12±0.03</w:t>
            </w:r>
          </w:p>
        </w:tc>
        <w:tc>
          <w:tcPr>
            <w:tcW w:w="81" w:type="pct"/>
            <w:shd w:val="clear" w:color="auto" w:fill="auto"/>
            <w:noWrap/>
            <w:vAlign w:val="center"/>
            <w:hideMark/>
          </w:tcPr>
          <w:p w14:paraId="203D13AC"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6228645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-1.26±0.22</w:t>
            </w:r>
          </w:p>
        </w:tc>
        <w:tc>
          <w:tcPr>
            <w:tcW w:w="81" w:type="pct"/>
            <w:shd w:val="clear" w:color="auto" w:fill="auto"/>
            <w:noWrap/>
            <w:vAlign w:val="center"/>
            <w:hideMark/>
          </w:tcPr>
          <w:p w14:paraId="429DE938"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3F08E91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0.17±0.32</w:t>
            </w:r>
          </w:p>
        </w:tc>
        <w:tc>
          <w:tcPr>
            <w:tcW w:w="81" w:type="pct"/>
            <w:shd w:val="clear" w:color="auto" w:fill="auto"/>
            <w:noWrap/>
            <w:vAlign w:val="center"/>
            <w:hideMark/>
          </w:tcPr>
          <w:p w14:paraId="53E36987" w14:textId="77777777" w:rsidR="00024E56" w:rsidRPr="00FB01E1" w:rsidRDefault="00024E56" w:rsidP="0073154C">
            <w:pPr>
              <w:spacing w:after="0"/>
              <w:rPr>
                <w:sz w:val="16"/>
                <w:szCs w:val="16"/>
                <w:lang w:val="en-GB"/>
              </w:rPr>
            </w:pPr>
          </w:p>
        </w:tc>
      </w:tr>
      <w:tr w:rsidR="00024E56" w:rsidRPr="00FB01E1" w14:paraId="52704102" w14:textId="77777777" w:rsidTr="0073154C">
        <w:tc>
          <w:tcPr>
            <w:tcW w:w="796" w:type="pct"/>
            <w:shd w:val="clear" w:color="auto" w:fill="auto"/>
            <w:noWrap/>
            <w:vAlign w:val="center"/>
            <w:hideMark/>
          </w:tcPr>
          <w:p w14:paraId="7B202389"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Common Whitethroat</w:t>
            </w:r>
          </w:p>
        </w:tc>
        <w:tc>
          <w:tcPr>
            <w:tcW w:w="777" w:type="pct"/>
            <w:shd w:val="clear" w:color="auto" w:fill="auto"/>
            <w:noWrap/>
            <w:vAlign w:val="center"/>
            <w:hideMark/>
          </w:tcPr>
          <w:p w14:paraId="1B002739"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Curruca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communis</w:t>
            </w:r>
            <w:proofErr w:type="spellEnd"/>
          </w:p>
        </w:tc>
        <w:tc>
          <w:tcPr>
            <w:tcW w:w="128" w:type="pct"/>
            <w:shd w:val="clear" w:color="auto" w:fill="auto"/>
            <w:noWrap/>
            <w:vAlign w:val="center"/>
            <w:hideMark/>
          </w:tcPr>
          <w:p w14:paraId="6FED714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w:t>
            </w:r>
          </w:p>
        </w:tc>
        <w:tc>
          <w:tcPr>
            <w:tcW w:w="175" w:type="pct"/>
            <w:shd w:val="clear" w:color="auto" w:fill="auto"/>
            <w:noWrap/>
            <w:vAlign w:val="center"/>
            <w:hideMark/>
          </w:tcPr>
          <w:p w14:paraId="031F73C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29</w:t>
            </w:r>
          </w:p>
        </w:tc>
        <w:tc>
          <w:tcPr>
            <w:tcW w:w="169" w:type="pct"/>
            <w:shd w:val="clear" w:color="auto" w:fill="auto"/>
            <w:noWrap/>
            <w:vAlign w:val="center"/>
            <w:hideMark/>
          </w:tcPr>
          <w:p w14:paraId="68A9821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83</w:t>
            </w:r>
          </w:p>
        </w:tc>
        <w:tc>
          <w:tcPr>
            <w:tcW w:w="218" w:type="pct"/>
            <w:shd w:val="clear" w:color="auto" w:fill="auto"/>
            <w:noWrap/>
            <w:vAlign w:val="center"/>
            <w:hideMark/>
          </w:tcPr>
          <w:p w14:paraId="49F1972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0.66</w:t>
            </w:r>
          </w:p>
        </w:tc>
        <w:tc>
          <w:tcPr>
            <w:tcW w:w="215" w:type="pct"/>
            <w:shd w:val="clear" w:color="auto" w:fill="auto"/>
            <w:noWrap/>
            <w:vAlign w:val="center"/>
            <w:hideMark/>
          </w:tcPr>
          <w:p w14:paraId="5440DDB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2.52</w:t>
            </w:r>
          </w:p>
        </w:tc>
        <w:tc>
          <w:tcPr>
            <w:tcW w:w="215" w:type="pct"/>
            <w:shd w:val="clear" w:color="auto" w:fill="auto"/>
            <w:noWrap/>
            <w:vAlign w:val="center"/>
            <w:hideMark/>
          </w:tcPr>
          <w:p w14:paraId="57862C1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3.99</w:t>
            </w:r>
          </w:p>
        </w:tc>
        <w:tc>
          <w:tcPr>
            <w:tcW w:w="209" w:type="pct"/>
            <w:shd w:val="clear" w:color="auto" w:fill="auto"/>
            <w:noWrap/>
            <w:vAlign w:val="center"/>
            <w:hideMark/>
          </w:tcPr>
          <w:p w14:paraId="515739B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1A4CF70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15AD4BBE"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343F7218"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0108D3CC"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4AB1DAC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2.67</w:t>
            </w:r>
          </w:p>
        </w:tc>
        <w:tc>
          <w:tcPr>
            <w:tcW w:w="146" w:type="pct"/>
            <w:shd w:val="clear" w:color="auto" w:fill="auto"/>
            <w:noWrap/>
            <w:vAlign w:val="center"/>
            <w:hideMark/>
          </w:tcPr>
          <w:p w14:paraId="2421E6F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0.78</w:t>
            </w:r>
          </w:p>
        </w:tc>
        <w:tc>
          <w:tcPr>
            <w:tcW w:w="130" w:type="pct"/>
            <w:shd w:val="clear" w:color="auto" w:fill="auto"/>
            <w:noWrap/>
            <w:vAlign w:val="center"/>
            <w:hideMark/>
          </w:tcPr>
          <w:p w14:paraId="43A5A62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163</w:t>
            </w:r>
          </w:p>
        </w:tc>
        <w:tc>
          <w:tcPr>
            <w:tcW w:w="299" w:type="pct"/>
            <w:shd w:val="clear" w:color="auto" w:fill="auto"/>
            <w:noWrap/>
            <w:vAlign w:val="center"/>
            <w:hideMark/>
          </w:tcPr>
          <w:p w14:paraId="44E3467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-0.13±0.20</w:t>
            </w:r>
          </w:p>
        </w:tc>
        <w:tc>
          <w:tcPr>
            <w:tcW w:w="81" w:type="pct"/>
            <w:shd w:val="clear" w:color="auto" w:fill="auto"/>
            <w:noWrap/>
            <w:vAlign w:val="center"/>
            <w:hideMark/>
          </w:tcPr>
          <w:p w14:paraId="5E13DE9C"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3B4FDF2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-1.42±0.97</w:t>
            </w:r>
          </w:p>
        </w:tc>
        <w:tc>
          <w:tcPr>
            <w:tcW w:w="81" w:type="pct"/>
            <w:shd w:val="clear" w:color="auto" w:fill="auto"/>
            <w:noWrap/>
            <w:vAlign w:val="center"/>
            <w:hideMark/>
          </w:tcPr>
          <w:p w14:paraId="02311598"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301618B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-0.34±1.09</w:t>
            </w:r>
          </w:p>
        </w:tc>
        <w:tc>
          <w:tcPr>
            <w:tcW w:w="81" w:type="pct"/>
            <w:shd w:val="clear" w:color="auto" w:fill="auto"/>
            <w:noWrap/>
            <w:vAlign w:val="center"/>
            <w:hideMark/>
          </w:tcPr>
          <w:p w14:paraId="5ABE5283" w14:textId="77777777" w:rsidR="00024E56" w:rsidRPr="00FB01E1" w:rsidRDefault="00024E56" w:rsidP="0073154C">
            <w:pPr>
              <w:spacing w:after="0"/>
              <w:rPr>
                <w:sz w:val="16"/>
                <w:szCs w:val="16"/>
                <w:lang w:val="en-GB"/>
              </w:rPr>
            </w:pPr>
          </w:p>
        </w:tc>
      </w:tr>
      <w:tr w:rsidR="00024E56" w:rsidRPr="00FB01E1" w14:paraId="7587E170" w14:textId="77777777" w:rsidTr="0073154C">
        <w:tc>
          <w:tcPr>
            <w:tcW w:w="796" w:type="pct"/>
            <w:shd w:val="clear" w:color="auto" w:fill="auto"/>
            <w:noWrap/>
            <w:vAlign w:val="center"/>
            <w:hideMark/>
          </w:tcPr>
          <w:p w14:paraId="377AC644"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Common Starling</w:t>
            </w:r>
          </w:p>
        </w:tc>
        <w:tc>
          <w:tcPr>
            <w:tcW w:w="777" w:type="pct"/>
            <w:shd w:val="clear" w:color="auto" w:fill="auto"/>
            <w:noWrap/>
            <w:vAlign w:val="center"/>
            <w:hideMark/>
          </w:tcPr>
          <w:p w14:paraId="7C14DEB0"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Sturnus vulgaris</w:t>
            </w:r>
          </w:p>
        </w:tc>
        <w:tc>
          <w:tcPr>
            <w:tcW w:w="128" w:type="pct"/>
            <w:shd w:val="clear" w:color="auto" w:fill="auto"/>
            <w:noWrap/>
            <w:vAlign w:val="center"/>
            <w:hideMark/>
          </w:tcPr>
          <w:p w14:paraId="47B00AC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w:t>
            </w:r>
          </w:p>
        </w:tc>
        <w:tc>
          <w:tcPr>
            <w:tcW w:w="175" w:type="pct"/>
            <w:shd w:val="clear" w:color="auto" w:fill="auto"/>
            <w:noWrap/>
            <w:vAlign w:val="center"/>
            <w:hideMark/>
          </w:tcPr>
          <w:p w14:paraId="479A9CC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145</w:t>
            </w:r>
          </w:p>
        </w:tc>
        <w:tc>
          <w:tcPr>
            <w:tcW w:w="169" w:type="pct"/>
            <w:shd w:val="clear" w:color="auto" w:fill="auto"/>
            <w:noWrap/>
            <w:vAlign w:val="center"/>
            <w:hideMark/>
          </w:tcPr>
          <w:p w14:paraId="117E783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141</w:t>
            </w:r>
          </w:p>
        </w:tc>
        <w:tc>
          <w:tcPr>
            <w:tcW w:w="218" w:type="pct"/>
            <w:shd w:val="clear" w:color="auto" w:fill="auto"/>
            <w:noWrap/>
            <w:vAlign w:val="center"/>
            <w:hideMark/>
          </w:tcPr>
          <w:p w14:paraId="3BD750C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1.04</w:t>
            </w:r>
          </w:p>
        </w:tc>
        <w:tc>
          <w:tcPr>
            <w:tcW w:w="215" w:type="pct"/>
            <w:shd w:val="clear" w:color="auto" w:fill="auto"/>
            <w:noWrap/>
            <w:vAlign w:val="center"/>
            <w:hideMark/>
          </w:tcPr>
          <w:p w14:paraId="4E42472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3.40</w:t>
            </w:r>
          </w:p>
        </w:tc>
        <w:tc>
          <w:tcPr>
            <w:tcW w:w="215" w:type="pct"/>
            <w:shd w:val="clear" w:color="auto" w:fill="auto"/>
            <w:noWrap/>
            <w:vAlign w:val="center"/>
            <w:hideMark/>
          </w:tcPr>
          <w:p w14:paraId="5FB11FE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3.80</w:t>
            </w:r>
          </w:p>
        </w:tc>
        <w:tc>
          <w:tcPr>
            <w:tcW w:w="209" w:type="pct"/>
            <w:shd w:val="clear" w:color="auto" w:fill="auto"/>
            <w:noWrap/>
            <w:vAlign w:val="center"/>
            <w:hideMark/>
          </w:tcPr>
          <w:p w14:paraId="2921AE3F"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0C266BC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3900557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5CDB1F87"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5D55567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2DE2AD3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4.26</w:t>
            </w:r>
          </w:p>
        </w:tc>
        <w:tc>
          <w:tcPr>
            <w:tcW w:w="146" w:type="pct"/>
            <w:shd w:val="clear" w:color="auto" w:fill="auto"/>
            <w:noWrap/>
            <w:vAlign w:val="center"/>
            <w:hideMark/>
          </w:tcPr>
          <w:p w14:paraId="6C1C8B6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1.73</w:t>
            </w:r>
          </w:p>
        </w:tc>
        <w:tc>
          <w:tcPr>
            <w:tcW w:w="130" w:type="pct"/>
            <w:shd w:val="clear" w:color="auto" w:fill="auto"/>
            <w:noWrap/>
            <w:vAlign w:val="center"/>
            <w:hideMark/>
          </w:tcPr>
          <w:p w14:paraId="1E1C8F2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111</w:t>
            </w:r>
          </w:p>
        </w:tc>
        <w:tc>
          <w:tcPr>
            <w:tcW w:w="299" w:type="pct"/>
            <w:shd w:val="clear" w:color="auto" w:fill="auto"/>
            <w:noWrap/>
            <w:vAlign w:val="center"/>
            <w:hideMark/>
          </w:tcPr>
          <w:p w14:paraId="48AD004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-0.08±0.14</w:t>
            </w:r>
          </w:p>
        </w:tc>
        <w:tc>
          <w:tcPr>
            <w:tcW w:w="81" w:type="pct"/>
            <w:shd w:val="clear" w:color="auto" w:fill="auto"/>
            <w:noWrap/>
            <w:vAlign w:val="center"/>
            <w:hideMark/>
          </w:tcPr>
          <w:p w14:paraId="2FF031E1"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2CB6644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-0.76±0.78</w:t>
            </w:r>
          </w:p>
        </w:tc>
        <w:tc>
          <w:tcPr>
            <w:tcW w:w="81" w:type="pct"/>
            <w:shd w:val="clear" w:color="auto" w:fill="auto"/>
            <w:noWrap/>
            <w:vAlign w:val="center"/>
            <w:hideMark/>
          </w:tcPr>
          <w:p w14:paraId="6C319B9B"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462B82C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-0.16±0.83</w:t>
            </w:r>
          </w:p>
        </w:tc>
        <w:tc>
          <w:tcPr>
            <w:tcW w:w="81" w:type="pct"/>
            <w:shd w:val="clear" w:color="auto" w:fill="auto"/>
            <w:noWrap/>
            <w:vAlign w:val="center"/>
            <w:hideMark/>
          </w:tcPr>
          <w:p w14:paraId="0E4483FB" w14:textId="77777777" w:rsidR="00024E56" w:rsidRPr="00FB01E1" w:rsidRDefault="00024E56" w:rsidP="0073154C">
            <w:pPr>
              <w:spacing w:after="0"/>
              <w:rPr>
                <w:sz w:val="16"/>
                <w:szCs w:val="16"/>
                <w:lang w:val="en-GB"/>
              </w:rPr>
            </w:pPr>
          </w:p>
        </w:tc>
      </w:tr>
      <w:tr w:rsidR="00024E56" w:rsidRPr="00FB01E1" w14:paraId="3BE6AE28" w14:textId="77777777" w:rsidTr="0073154C">
        <w:tc>
          <w:tcPr>
            <w:tcW w:w="796" w:type="pct"/>
            <w:shd w:val="clear" w:color="auto" w:fill="auto"/>
            <w:noWrap/>
            <w:vAlign w:val="center"/>
            <w:hideMark/>
          </w:tcPr>
          <w:p w14:paraId="78E07ACC"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White's Thrush</w:t>
            </w:r>
          </w:p>
        </w:tc>
        <w:tc>
          <w:tcPr>
            <w:tcW w:w="777" w:type="pct"/>
            <w:shd w:val="clear" w:color="auto" w:fill="auto"/>
            <w:noWrap/>
            <w:vAlign w:val="center"/>
            <w:hideMark/>
          </w:tcPr>
          <w:p w14:paraId="56D3E0B7"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Zoothera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aurea</w:t>
            </w:r>
            <w:proofErr w:type="spellEnd"/>
          </w:p>
        </w:tc>
        <w:tc>
          <w:tcPr>
            <w:tcW w:w="128" w:type="pct"/>
            <w:shd w:val="clear" w:color="auto" w:fill="auto"/>
            <w:noWrap/>
            <w:vAlign w:val="center"/>
            <w:hideMark/>
          </w:tcPr>
          <w:p w14:paraId="1960A90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26</w:t>
            </w:r>
          </w:p>
        </w:tc>
        <w:tc>
          <w:tcPr>
            <w:tcW w:w="175" w:type="pct"/>
            <w:shd w:val="clear" w:color="auto" w:fill="auto"/>
            <w:noWrap/>
            <w:vAlign w:val="center"/>
            <w:hideMark/>
          </w:tcPr>
          <w:p w14:paraId="2C40E4C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114</w:t>
            </w:r>
          </w:p>
        </w:tc>
        <w:tc>
          <w:tcPr>
            <w:tcW w:w="169" w:type="pct"/>
            <w:shd w:val="clear" w:color="auto" w:fill="auto"/>
            <w:noWrap/>
            <w:vAlign w:val="center"/>
            <w:hideMark/>
          </w:tcPr>
          <w:p w14:paraId="5096915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22</w:t>
            </w:r>
          </w:p>
        </w:tc>
        <w:tc>
          <w:tcPr>
            <w:tcW w:w="218" w:type="pct"/>
            <w:shd w:val="clear" w:color="auto" w:fill="auto"/>
            <w:noWrap/>
            <w:vAlign w:val="center"/>
            <w:hideMark/>
          </w:tcPr>
          <w:p w14:paraId="3B51D28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0.76</w:t>
            </w:r>
          </w:p>
        </w:tc>
        <w:tc>
          <w:tcPr>
            <w:tcW w:w="215" w:type="pct"/>
            <w:shd w:val="clear" w:color="auto" w:fill="auto"/>
            <w:noWrap/>
            <w:vAlign w:val="center"/>
            <w:hideMark/>
          </w:tcPr>
          <w:p w14:paraId="4D055EE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2.41</w:t>
            </w:r>
          </w:p>
        </w:tc>
        <w:tc>
          <w:tcPr>
            <w:tcW w:w="215" w:type="pct"/>
            <w:shd w:val="clear" w:color="auto" w:fill="auto"/>
            <w:noWrap/>
            <w:vAlign w:val="center"/>
            <w:hideMark/>
          </w:tcPr>
          <w:p w14:paraId="62178F8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3.53</w:t>
            </w:r>
          </w:p>
        </w:tc>
        <w:tc>
          <w:tcPr>
            <w:tcW w:w="209" w:type="pct"/>
            <w:shd w:val="clear" w:color="auto" w:fill="auto"/>
            <w:noWrap/>
            <w:vAlign w:val="center"/>
            <w:hideMark/>
          </w:tcPr>
          <w:p w14:paraId="3CEAEBD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1B65715E"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1DBADEB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24FEFBD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650FDCB0"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2C9242A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4.88</w:t>
            </w:r>
          </w:p>
        </w:tc>
        <w:tc>
          <w:tcPr>
            <w:tcW w:w="146" w:type="pct"/>
            <w:shd w:val="clear" w:color="auto" w:fill="auto"/>
            <w:noWrap/>
            <w:vAlign w:val="center"/>
            <w:hideMark/>
          </w:tcPr>
          <w:p w14:paraId="0212C32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0.72</w:t>
            </w:r>
          </w:p>
        </w:tc>
        <w:tc>
          <w:tcPr>
            <w:tcW w:w="130" w:type="pct"/>
            <w:shd w:val="clear" w:color="auto" w:fill="auto"/>
            <w:noWrap/>
            <w:vAlign w:val="center"/>
            <w:hideMark/>
          </w:tcPr>
          <w:p w14:paraId="24D6610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141</w:t>
            </w:r>
          </w:p>
        </w:tc>
        <w:tc>
          <w:tcPr>
            <w:tcW w:w="299" w:type="pct"/>
            <w:shd w:val="clear" w:color="auto" w:fill="auto"/>
            <w:noWrap/>
            <w:vAlign w:val="center"/>
            <w:hideMark/>
          </w:tcPr>
          <w:p w14:paraId="4F550E8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-0.14±0.07</w:t>
            </w:r>
          </w:p>
        </w:tc>
        <w:tc>
          <w:tcPr>
            <w:tcW w:w="81" w:type="pct"/>
            <w:shd w:val="clear" w:color="auto" w:fill="auto"/>
            <w:noWrap/>
            <w:vAlign w:val="center"/>
            <w:hideMark/>
          </w:tcPr>
          <w:p w14:paraId="0D1C333B"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0DE6298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-0.27±0.36</w:t>
            </w:r>
          </w:p>
        </w:tc>
        <w:tc>
          <w:tcPr>
            <w:tcW w:w="81" w:type="pct"/>
            <w:shd w:val="clear" w:color="auto" w:fill="auto"/>
            <w:noWrap/>
            <w:vAlign w:val="center"/>
            <w:hideMark/>
          </w:tcPr>
          <w:p w14:paraId="51D36094"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352CED6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-0.02±0.26</w:t>
            </w:r>
          </w:p>
        </w:tc>
        <w:tc>
          <w:tcPr>
            <w:tcW w:w="81" w:type="pct"/>
            <w:shd w:val="clear" w:color="auto" w:fill="auto"/>
            <w:noWrap/>
            <w:vAlign w:val="center"/>
            <w:hideMark/>
          </w:tcPr>
          <w:p w14:paraId="179B4D06" w14:textId="77777777" w:rsidR="00024E56" w:rsidRPr="00FB01E1" w:rsidRDefault="00024E56" w:rsidP="0073154C">
            <w:pPr>
              <w:spacing w:after="0"/>
              <w:rPr>
                <w:sz w:val="16"/>
                <w:szCs w:val="16"/>
                <w:lang w:val="en-GB"/>
              </w:rPr>
            </w:pPr>
          </w:p>
        </w:tc>
      </w:tr>
      <w:tr w:rsidR="00024E56" w:rsidRPr="00FB01E1" w14:paraId="6806178E" w14:textId="77777777" w:rsidTr="0073154C">
        <w:tc>
          <w:tcPr>
            <w:tcW w:w="796" w:type="pct"/>
            <w:shd w:val="clear" w:color="auto" w:fill="auto"/>
            <w:noWrap/>
            <w:vAlign w:val="center"/>
            <w:hideMark/>
          </w:tcPr>
          <w:p w14:paraId="1BB3F93E"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Siberian Thrush</w:t>
            </w:r>
          </w:p>
        </w:tc>
        <w:tc>
          <w:tcPr>
            <w:tcW w:w="777" w:type="pct"/>
            <w:shd w:val="clear" w:color="auto" w:fill="auto"/>
            <w:noWrap/>
            <w:vAlign w:val="center"/>
            <w:hideMark/>
          </w:tcPr>
          <w:p w14:paraId="626D88A7"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Geokichla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sibirica</w:t>
            </w:r>
            <w:proofErr w:type="spellEnd"/>
          </w:p>
        </w:tc>
        <w:tc>
          <w:tcPr>
            <w:tcW w:w="128" w:type="pct"/>
            <w:shd w:val="clear" w:color="auto" w:fill="auto"/>
            <w:noWrap/>
            <w:vAlign w:val="center"/>
            <w:hideMark/>
          </w:tcPr>
          <w:p w14:paraId="1F20534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29</w:t>
            </w:r>
          </w:p>
        </w:tc>
        <w:tc>
          <w:tcPr>
            <w:tcW w:w="175" w:type="pct"/>
            <w:shd w:val="clear" w:color="auto" w:fill="auto"/>
            <w:noWrap/>
            <w:vAlign w:val="center"/>
            <w:hideMark/>
          </w:tcPr>
          <w:p w14:paraId="3628624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109</w:t>
            </w:r>
          </w:p>
        </w:tc>
        <w:tc>
          <w:tcPr>
            <w:tcW w:w="169" w:type="pct"/>
            <w:shd w:val="clear" w:color="auto" w:fill="auto"/>
            <w:noWrap/>
            <w:vAlign w:val="center"/>
            <w:hideMark/>
          </w:tcPr>
          <w:p w14:paraId="464F053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86</w:t>
            </w:r>
          </w:p>
        </w:tc>
        <w:tc>
          <w:tcPr>
            <w:tcW w:w="218" w:type="pct"/>
            <w:shd w:val="clear" w:color="auto" w:fill="auto"/>
            <w:noWrap/>
            <w:vAlign w:val="center"/>
            <w:hideMark/>
          </w:tcPr>
          <w:p w14:paraId="6087535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0.67</w:t>
            </w:r>
          </w:p>
        </w:tc>
        <w:tc>
          <w:tcPr>
            <w:tcW w:w="215" w:type="pct"/>
            <w:shd w:val="clear" w:color="auto" w:fill="auto"/>
            <w:noWrap/>
            <w:vAlign w:val="center"/>
            <w:hideMark/>
          </w:tcPr>
          <w:p w14:paraId="4294F3F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2.38</w:t>
            </w:r>
          </w:p>
        </w:tc>
        <w:tc>
          <w:tcPr>
            <w:tcW w:w="215" w:type="pct"/>
            <w:shd w:val="clear" w:color="auto" w:fill="auto"/>
            <w:noWrap/>
            <w:vAlign w:val="center"/>
            <w:hideMark/>
          </w:tcPr>
          <w:p w14:paraId="67602FE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3.92</w:t>
            </w:r>
          </w:p>
        </w:tc>
        <w:tc>
          <w:tcPr>
            <w:tcW w:w="209" w:type="pct"/>
            <w:shd w:val="clear" w:color="auto" w:fill="auto"/>
            <w:noWrap/>
            <w:vAlign w:val="center"/>
            <w:hideMark/>
          </w:tcPr>
          <w:p w14:paraId="7019D32E"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29C7830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65F9511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28A7F09D"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4DC67F0A"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530491D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4.25</w:t>
            </w:r>
          </w:p>
        </w:tc>
        <w:tc>
          <w:tcPr>
            <w:tcW w:w="146" w:type="pct"/>
            <w:shd w:val="clear" w:color="auto" w:fill="auto"/>
            <w:noWrap/>
            <w:vAlign w:val="center"/>
            <w:hideMark/>
          </w:tcPr>
          <w:p w14:paraId="715B3AC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1.05</w:t>
            </w:r>
          </w:p>
        </w:tc>
        <w:tc>
          <w:tcPr>
            <w:tcW w:w="130" w:type="pct"/>
            <w:shd w:val="clear" w:color="auto" w:fill="auto"/>
            <w:noWrap/>
            <w:vAlign w:val="center"/>
            <w:hideMark/>
          </w:tcPr>
          <w:p w14:paraId="53EA7FB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151</w:t>
            </w:r>
          </w:p>
        </w:tc>
        <w:tc>
          <w:tcPr>
            <w:tcW w:w="299" w:type="pct"/>
            <w:shd w:val="clear" w:color="auto" w:fill="auto"/>
            <w:noWrap/>
            <w:vAlign w:val="center"/>
            <w:hideMark/>
          </w:tcPr>
          <w:p w14:paraId="66327BE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-0.10±0.04</w:t>
            </w:r>
          </w:p>
        </w:tc>
        <w:tc>
          <w:tcPr>
            <w:tcW w:w="81" w:type="pct"/>
            <w:shd w:val="clear" w:color="auto" w:fill="auto"/>
            <w:noWrap/>
            <w:vAlign w:val="center"/>
            <w:hideMark/>
          </w:tcPr>
          <w:p w14:paraId="39C82064"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4D8F5D2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-0.39±0.21</w:t>
            </w:r>
          </w:p>
        </w:tc>
        <w:tc>
          <w:tcPr>
            <w:tcW w:w="81" w:type="pct"/>
            <w:shd w:val="clear" w:color="auto" w:fill="auto"/>
            <w:noWrap/>
            <w:vAlign w:val="center"/>
            <w:hideMark/>
          </w:tcPr>
          <w:p w14:paraId="0FF50C7E"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46ECEC2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-0.01±0.15</w:t>
            </w:r>
          </w:p>
        </w:tc>
        <w:tc>
          <w:tcPr>
            <w:tcW w:w="81" w:type="pct"/>
            <w:shd w:val="clear" w:color="auto" w:fill="auto"/>
            <w:noWrap/>
            <w:vAlign w:val="center"/>
            <w:hideMark/>
          </w:tcPr>
          <w:p w14:paraId="0A2C7EB8" w14:textId="77777777" w:rsidR="00024E56" w:rsidRPr="00FB01E1" w:rsidRDefault="00024E56" w:rsidP="0073154C">
            <w:pPr>
              <w:spacing w:after="0"/>
              <w:rPr>
                <w:sz w:val="16"/>
                <w:szCs w:val="16"/>
                <w:lang w:val="en-GB"/>
              </w:rPr>
            </w:pPr>
          </w:p>
        </w:tc>
      </w:tr>
      <w:tr w:rsidR="00024E56" w:rsidRPr="00FB01E1" w14:paraId="56002198" w14:textId="77777777" w:rsidTr="0073154C">
        <w:tc>
          <w:tcPr>
            <w:tcW w:w="796" w:type="pct"/>
            <w:shd w:val="clear" w:color="auto" w:fill="auto"/>
            <w:noWrap/>
            <w:vAlign w:val="center"/>
            <w:hideMark/>
          </w:tcPr>
          <w:p w14:paraId="4CC2A410"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proofErr w:type="spellStart"/>
            <w:r w:rsidRPr="00FB01E1">
              <w:rPr>
                <w:rFonts w:ascii="Arial" w:eastAsia="Times New Roman" w:hAnsi="Arial" w:cs="Arial"/>
                <w:color w:val="000000"/>
                <w:sz w:val="16"/>
                <w:szCs w:val="16"/>
                <w:lang w:val="en-GB" w:eastAsia="ru-RU"/>
              </w:rPr>
              <w:t>Mistle</w:t>
            </w:r>
            <w:proofErr w:type="spellEnd"/>
            <w:r w:rsidRPr="00FB01E1">
              <w:rPr>
                <w:rFonts w:ascii="Arial" w:eastAsia="Times New Roman" w:hAnsi="Arial" w:cs="Arial"/>
                <w:color w:val="000000"/>
                <w:sz w:val="16"/>
                <w:szCs w:val="16"/>
                <w:lang w:val="en-GB" w:eastAsia="ru-RU"/>
              </w:rPr>
              <w:t xml:space="preserve"> Thrush</w:t>
            </w:r>
          </w:p>
        </w:tc>
        <w:tc>
          <w:tcPr>
            <w:tcW w:w="777" w:type="pct"/>
            <w:shd w:val="clear" w:color="auto" w:fill="auto"/>
            <w:noWrap/>
            <w:vAlign w:val="center"/>
            <w:hideMark/>
          </w:tcPr>
          <w:p w14:paraId="621CCEDB"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Turdus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viscivorus</w:t>
            </w:r>
            <w:proofErr w:type="spellEnd"/>
          </w:p>
        </w:tc>
        <w:tc>
          <w:tcPr>
            <w:tcW w:w="128" w:type="pct"/>
            <w:shd w:val="clear" w:color="auto" w:fill="auto"/>
            <w:noWrap/>
            <w:vAlign w:val="center"/>
            <w:hideMark/>
          </w:tcPr>
          <w:p w14:paraId="0638879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w:t>
            </w:r>
          </w:p>
        </w:tc>
        <w:tc>
          <w:tcPr>
            <w:tcW w:w="175" w:type="pct"/>
            <w:shd w:val="clear" w:color="auto" w:fill="auto"/>
            <w:noWrap/>
            <w:vAlign w:val="center"/>
            <w:hideMark/>
          </w:tcPr>
          <w:p w14:paraId="41B78CF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w:t>
            </w:r>
          </w:p>
        </w:tc>
        <w:tc>
          <w:tcPr>
            <w:tcW w:w="169" w:type="pct"/>
            <w:shd w:val="clear" w:color="auto" w:fill="auto"/>
            <w:noWrap/>
            <w:vAlign w:val="center"/>
            <w:hideMark/>
          </w:tcPr>
          <w:p w14:paraId="39A8C8E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140</w:t>
            </w:r>
          </w:p>
        </w:tc>
        <w:tc>
          <w:tcPr>
            <w:tcW w:w="218" w:type="pct"/>
            <w:shd w:val="clear" w:color="auto" w:fill="auto"/>
            <w:noWrap/>
            <w:vAlign w:val="center"/>
            <w:hideMark/>
          </w:tcPr>
          <w:p w14:paraId="1B2F736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0.77</w:t>
            </w:r>
          </w:p>
        </w:tc>
        <w:tc>
          <w:tcPr>
            <w:tcW w:w="215" w:type="pct"/>
            <w:shd w:val="clear" w:color="auto" w:fill="auto"/>
            <w:noWrap/>
            <w:vAlign w:val="center"/>
            <w:hideMark/>
          </w:tcPr>
          <w:p w14:paraId="066BD09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1.57</w:t>
            </w:r>
          </w:p>
        </w:tc>
        <w:tc>
          <w:tcPr>
            <w:tcW w:w="215" w:type="pct"/>
            <w:shd w:val="clear" w:color="auto" w:fill="auto"/>
            <w:noWrap/>
            <w:vAlign w:val="center"/>
            <w:hideMark/>
          </w:tcPr>
          <w:p w14:paraId="712E59A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3.01</w:t>
            </w:r>
          </w:p>
        </w:tc>
        <w:tc>
          <w:tcPr>
            <w:tcW w:w="209" w:type="pct"/>
            <w:shd w:val="clear" w:color="auto" w:fill="auto"/>
            <w:noWrap/>
            <w:vAlign w:val="center"/>
            <w:hideMark/>
          </w:tcPr>
          <w:p w14:paraId="1A32D807"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2B96556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4156B6C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36AF5EF1"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00DA0B30"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47EBD66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4.63</w:t>
            </w:r>
          </w:p>
        </w:tc>
        <w:tc>
          <w:tcPr>
            <w:tcW w:w="146" w:type="pct"/>
            <w:shd w:val="clear" w:color="auto" w:fill="auto"/>
            <w:noWrap/>
            <w:vAlign w:val="center"/>
            <w:hideMark/>
          </w:tcPr>
          <w:p w14:paraId="3D8DF0F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1.38</w:t>
            </w:r>
          </w:p>
        </w:tc>
        <w:tc>
          <w:tcPr>
            <w:tcW w:w="130" w:type="pct"/>
            <w:shd w:val="clear" w:color="auto" w:fill="auto"/>
            <w:noWrap/>
            <w:vAlign w:val="center"/>
            <w:hideMark/>
          </w:tcPr>
          <w:p w14:paraId="0961D8C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135</w:t>
            </w:r>
          </w:p>
        </w:tc>
        <w:tc>
          <w:tcPr>
            <w:tcW w:w="299" w:type="pct"/>
            <w:shd w:val="clear" w:color="auto" w:fill="auto"/>
            <w:noWrap/>
            <w:vAlign w:val="center"/>
            <w:hideMark/>
          </w:tcPr>
          <w:p w14:paraId="09C4E6E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-0.30±0.14</w:t>
            </w:r>
          </w:p>
        </w:tc>
        <w:tc>
          <w:tcPr>
            <w:tcW w:w="81" w:type="pct"/>
            <w:shd w:val="clear" w:color="auto" w:fill="auto"/>
            <w:noWrap/>
            <w:vAlign w:val="center"/>
            <w:hideMark/>
          </w:tcPr>
          <w:p w14:paraId="61DA6196"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11DEB08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-0.05±0.58</w:t>
            </w:r>
          </w:p>
        </w:tc>
        <w:tc>
          <w:tcPr>
            <w:tcW w:w="81" w:type="pct"/>
            <w:shd w:val="clear" w:color="auto" w:fill="auto"/>
            <w:noWrap/>
            <w:vAlign w:val="center"/>
            <w:hideMark/>
          </w:tcPr>
          <w:p w14:paraId="272605C1"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78B77C2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-1.17±0.41</w:t>
            </w:r>
          </w:p>
        </w:tc>
        <w:tc>
          <w:tcPr>
            <w:tcW w:w="81" w:type="pct"/>
            <w:shd w:val="clear" w:color="auto" w:fill="auto"/>
            <w:noWrap/>
            <w:vAlign w:val="center"/>
            <w:hideMark/>
          </w:tcPr>
          <w:p w14:paraId="3221CE9D"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r>
      <w:tr w:rsidR="00024E56" w:rsidRPr="00FB01E1" w14:paraId="1EC3B452" w14:textId="77777777" w:rsidTr="0073154C">
        <w:tc>
          <w:tcPr>
            <w:tcW w:w="796" w:type="pct"/>
            <w:shd w:val="clear" w:color="auto" w:fill="auto"/>
            <w:noWrap/>
            <w:vAlign w:val="center"/>
            <w:hideMark/>
          </w:tcPr>
          <w:p w14:paraId="5E15A5C6"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Song Thrush</w:t>
            </w:r>
          </w:p>
        </w:tc>
        <w:tc>
          <w:tcPr>
            <w:tcW w:w="777" w:type="pct"/>
            <w:shd w:val="clear" w:color="auto" w:fill="auto"/>
            <w:noWrap/>
            <w:vAlign w:val="center"/>
            <w:hideMark/>
          </w:tcPr>
          <w:p w14:paraId="7F8589CC"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Turdus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philomelos</w:t>
            </w:r>
            <w:proofErr w:type="spellEnd"/>
          </w:p>
        </w:tc>
        <w:tc>
          <w:tcPr>
            <w:tcW w:w="128" w:type="pct"/>
            <w:shd w:val="clear" w:color="auto" w:fill="auto"/>
            <w:noWrap/>
            <w:vAlign w:val="center"/>
            <w:hideMark/>
          </w:tcPr>
          <w:p w14:paraId="4104546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20</w:t>
            </w:r>
          </w:p>
        </w:tc>
        <w:tc>
          <w:tcPr>
            <w:tcW w:w="175" w:type="pct"/>
            <w:shd w:val="clear" w:color="auto" w:fill="auto"/>
            <w:noWrap/>
            <w:vAlign w:val="center"/>
            <w:hideMark/>
          </w:tcPr>
          <w:p w14:paraId="5E264EC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101</w:t>
            </w:r>
          </w:p>
        </w:tc>
        <w:tc>
          <w:tcPr>
            <w:tcW w:w="169" w:type="pct"/>
            <w:shd w:val="clear" w:color="auto" w:fill="auto"/>
            <w:noWrap/>
            <w:vAlign w:val="center"/>
            <w:hideMark/>
          </w:tcPr>
          <w:p w14:paraId="7EA908F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74</w:t>
            </w:r>
          </w:p>
        </w:tc>
        <w:tc>
          <w:tcPr>
            <w:tcW w:w="218" w:type="pct"/>
            <w:shd w:val="clear" w:color="auto" w:fill="auto"/>
            <w:noWrap/>
            <w:vAlign w:val="center"/>
            <w:hideMark/>
          </w:tcPr>
          <w:p w14:paraId="35C9384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0.49</w:t>
            </w:r>
          </w:p>
        </w:tc>
        <w:tc>
          <w:tcPr>
            <w:tcW w:w="215" w:type="pct"/>
            <w:shd w:val="clear" w:color="auto" w:fill="auto"/>
            <w:noWrap/>
            <w:vAlign w:val="center"/>
            <w:hideMark/>
          </w:tcPr>
          <w:p w14:paraId="037FF7B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1.79</w:t>
            </w:r>
          </w:p>
        </w:tc>
        <w:tc>
          <w:tcPr>
            <w:tcW w:w="215" w:type="pct"/>
            <w:shd w:val="clear" w:color="auto" w:fill="auto"/>
            <w:noWrap/>
            <w:vAlign w:val="center"/>
            <w:hideMark/>
          </w:tcPr>
          <w:p w14:paraId="5F4E389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3.63</w:t>
            </w:r>
          </w:p>
        </w:tc>
        <w:tc>
          <w:tcPr>
            <w:tcW w:w="209" w:type="pct"/>
            <w:shd w:val="clear" w:color="auto" w:fill="auto"/>
            <w:noWrap/>
            <w:vAlign w:val="center"/>
            <w:hideMark/>
          </w:tcPr>
          <w:p w14:paraId="56DDB2E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1225FF2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56BB02F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5F6E931A"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300E3B91"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2D0FEB7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4.15</w:t>
            </w:r>
          </w:p>
        </w:tc>
        <w:tc>
          <w:tcPr>
            <w:tcW w:w="146" w:type="pct"/>
            <w:shd w:val="clear" w:color="auto" w:fill="auto"/>
            <w:noWrap/>
            <w:vAlign w:val="center"/>
            <w:hideMark/>
          </w:tcPr>
          <w:p w14:paraId="56C8FA2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1.21</w:t>
            </w:r>
          </w:p>
        </w:tc>
        <w:tc>
          <w:tcPr>
            <w:tcW w:w="130" w:type="pct"/>
            <w:shd w:val="clear" w:color="auto" w:fill="auto"/>
            <w:noWrap/>
            <w:vAlign w:val="center"/>
            <w:hideMark/>
          </w:tcPr>
          <w:p w14:paraId="7730FC9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129</w:t>
            </w:r>
          </w:p>
        </w:tc>
        <w:tc>
          <w:tcPr>
            <w:tcW w:w="299" w:type="pct"/>
            <w:shd w:val="clear" w:color="auto" w:fill="auto"/>
            <w:noWrap/>
            <w:vAlign w:val="center"/>
            <w:hideMark/>
          </w:tcPr>
          <w:p w14:paraId="2D57DC1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-0.14±0.03</w:t>
            </w:r>
          </w:p>
        </w:tc>
        <w:tc>
          <w:tcPr>
            <w:tcW w:w="81" w:type="pct"/>
            <w:shd w:val="clear" w:color="auto" w:fill="auto"/>
            <w:noWrap/>
            <w:vAlign w:val="center"/>
            <w:hideMark/>
          </w:tcPr>
          <w:p w14:paraId="1EA33C18"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7745211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-1.53±0.20</w:t>
            </w:r>
          </w:p>
        </w:tc>
        <w:tc>
          <w:tcPr>
            <w:tcW w:w="81" w:type="pct"/>
            <w:shd w:val="clear" w:color="auto" w:fill="auto"/>
            <w:noWrap/>
            <w:vAlign w:val="center"/>
            <w:hideMark/>
          </w:tcPr>
          <w:p w14:paraId="32141873"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47FAAF3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-0.01±0.16</w:t>
            </w:r>
          </w:p>
        </w:tc>
        <w:tc>
          <w:tcPr>
            <w:tcW w:w="81" w:type="pct"/>
            <w:shd w:val="clear" w:color="auto" w:fill="auto"/>
            <w:noWrap/>
            <w:vAlign w:val="center"/>
            <w:hideMark/>
          </w:tcPr>
          <w:p w14:paraId="771FEC93" w14:textId="77777777" w:rsidR="00024E56" w:rsidRPr="00FB01E1" w:rsidRDefault="00024E56" w:rsidP="0073154C">
            <w:pPr>
              <w:spacing w:after="0"/>
              <w:rPr>
                <w:sz w:val="16"/>
                <w:szCs w:val="16"/>
                <w:lang w:val="en-GB"/>
              </w:rPr>
            </w:pPr>
          </w:p>
        </w:tc>
      </w:tr>
      <w:tr w:rsidR="00024E56" w:rsidRPr="00FB01E1" w14:paraId="30425840" w14:textId="77777777" w:rsidTr="0073154C">
        <w:tc>
          <w:tcPr>
            <w:tcW w:w="796" w:type="pct"/>
            <w:shd w:val="clear" w:color="auto" w:fill="auto"/>
            <w:noWrap/>
            <w:vAlign w:val="center"/>
            <w:hideMark/>
          </w:tcPr>
          <w:p w14:paraId="54E97D70"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Redwing</w:t>
            </w:r>
          </w:p>
        </w:tc>
        <w:tc>
          <w:tcPr>
            <w:tcW w:w="777" w:type="pct"/>
            <w:shd w:val="clear" w:color="auto" w:fill="auto"/>
            <w:noWrap/>
            <w:vAlign w:val="center"/>
            <w:hideMark/>
          </w:tcPr>
          <w:p w14:paraId="1C7E0EC0"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Turdus</w:t>
            </w:r>
            <w:proofErr w:type="spellEnd"/>
            <w:r w:rsidRPr="00FB01E1">
              <w:rPr>
                <w:rFonts w:ascii="Arial" w:eastAsia="Times New Roman" w:hAnsi="Arial" w:cs="Arial"/>
                <w:i/>
                <w:iCs/>
                <w:color w:val="000000"/>
                <w:sz w:val="16"/>
                <w:szCs w:val="16"/>
                <w:lang w:val="en-GB" w:eastAsia="ru-RU"/>
              </w:rPr>
              <w:t xml:space="preserve"> iliacus</w:t>
            </w:r>
          </w:p>
        </w:tc>
        <w:tc>
          <w:tcPr>
            <w:tcW w:w="128" w:type="pct"/>
            <w:shd w:val="clear" w:color="auto" w:fill="auto"/>
            <w:noWrap/>
            <w:vAlign w:val="center"/>
            <w:hideMark/>
          </w:tcPr>
          <w:p w14:paraId="2B08A62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w:t>
            </w:r>
          </w:p>
        </w:tc>
        <w:tc>
          <w:tcPr>
            <w:tcW w:w="175" w:type="pct"/>
            <w:shd w:val="clear" w:color="auto" w:fill="auto"/>
            <w:noWrap/>
            <w:vAlign w:val="center"/>
            <w:hideMark/>
          </w:tcPr>
          <w:p w14:paraId="05DB0E2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102</w:t>
            </w:r>
          </w:p>
        </w:tc>
        <w:tc>
          <w:tcPr>
            <w:tcW w:w="169" w:type="pct"/>
            <w:shd w:val="clear" w:color="auto" w:fill="auto"/>
            <w:noWrap/>
            <w:vAlign w:val="center"/>
            <w:hideMark/>
          </w:tcPr>
          <w:p w14:paraId="3FBB65F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113</w:t>
            </w:r>
          </w:p>
        </w:tc>
        <w:tc>
          <w:tcPr>
            <w:tcW w:w="218" w:type="pct"/>
            <w:shd w:val="clear" w:color="auto" w:fill="auto"/>
            <w:noWrap/>
            <w:vAlign w:val="center"/>
            <w:hideMark/>
          </w:tcPr>
          <w:p w14:paraId="134335C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0.51</w:t>
            </w:r>
          </w:p>
        </w:tc>
        <w:tc>
          <w:tcPr>
            <w:tcW w:w="215" w:type="pct"/>
            <w:shd w:val="clear" w:color="auto" w:fill="auto"/>
            <w:noWrap/>
            <w:vAlign w:val="center"/>
            <w:hideMark/>
          </w:tcPr>
          <w:p w14:paraId="147301F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1.93</w:t>
            </w:r>
          </w:p>
        </w:tc>
        <w:tc>
          <w:tcPr>
            <w:tcW w:w="215" w:type="pct"/>
            <w:shd w:val="clear" w:color="auto" w:fill="auto"/>
            <w:noWrap/>
            <w:vAlign w:val="center"/>
            <w:hideMark/>
          </w:tcPr>
          <w:p w14:paraId="1B1F1F1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3.26</w:t>
            </w:r>
          </w:p>
        </w:tc>
        <w:tc>
          <w:tcPr>
            <w:tcW w:w="209" w:type="pct"/>
            <w:shd w:val="clear" w:color="auto" w:fill="auto"/>
            <w:noWrap/>
            <w:vAlign w:val="center"/>
            <w:hideMark/>
          </w:tcPr>
          <w:p w14:paraId="13F7D42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259385A3"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277A760A"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200F1D79"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7EEA7B80"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0490E7D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4.07</w:t>
            </w:r>
          </w:p>
        </w:tc>
        <w:tc>
          <w:tcPr>
            <w:tcW w:w="146" w:type="pct"/>
            <w:shd w:val="clear" w:color="auto" w:fill="auto"/>
            <w:noWrap/>
            <w:vAlign w:val="center"/>
            <w:hideMark/>
          </w:tcPr>
          <w:p w14:paraId="461A22C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1.26</w:t>
            </w:r>
          </w:p>
        </w:tc>
        <w:tc>
          <w:tcPr>
            <w:tcW w:w="130" w:type="pct"/>
            <w:shd w:val="clear" w:color="auto" w:fill="auto"/>
            <w:noWrap/>
            <w:vAlign w:val="center"/>
            <w:hideMark/>
          </w:tcPr>
          <w:p w14:paraId="73B41A2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128</w:t>
            </w:r>
          </w:p>
        </w:tc>
        <w:tc>
          <w:tcPr>
            <w:tcW w:w="299" w:type="pct"/>
            <w:shd w:val="clear" w:color="auto" w:fill="auto"/>
            <w:noWrap/>
            <w:vAlign w:val="center"/>
            <w:hideMark/>
          </w:tcPr>
          <w:p w14:paraId="5F5D4F4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-0.09±0.04</w:t>
            </w:r>
          </w:p>
        </w:tc>
        <w:tc>
          <w:tcPr>
            <w:tcW w:w="81" w:type="pct"/>
            <w:shd w:val="clear" w:color="auto" w:fill="auto"/>
            <w:noWrap/>
            <w:vAlign w:val="center"/>
            <w:hideMark/>
          </w:tcPr>
          <w:p w14:paraId="19B6EDF3"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19D33BA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-1.32±0.29</w:t>
            </w:r>
          </w:p>
        </w:tc>
        <w:tc>
          <w:tcPr>
            <w:tcW w:w="81" w:type="pct"/>
            <w:shd w:val="clear" w:color="auto" w:fill="auto"/>
            <w:noWrap/>
            <w:vAlign w:val="center"/>
            <w:hideMark/>
          </w:tcPr>
          <w:p w14:paraId="57A33361"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2AF6EA4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-0.19±0.21</w:t>
            </w:r>
          </w:p>
        </w:tc>
        <w:tc>
          <w:tcPr>
            <w:tcW w:w="81" w:type="pct"/>
            <w:shd w:val="clear" w:color="auto" w:fill="auto"/>
            <w:noWrap/>
            <w:vAlign w:val="center"/>
            <w:hideMark/>
          </w:tcPr>
          <w:p w14:paraId="5D87728C" w14:textId="77777777" w:rsidR="00024E56" w:rsidRPr="00FB01E1" w:rsidRDefault="00024E56" w:rsidP="0073154C">
            <w:pPr>
              <w:spacing w:after="0"/>
              <w:rPr>
                <w:sz w:val="16"/>
                <w:szCs w:val="16"/>
                <w:lang w:val="en-GB"/>
              </w:rPr>
            </w:pPr>
          </w:p>
        </w:tc>
      </w:tr>
      <w:tr w:rsidR="00024E56" w:rsidRPr="00FB01E1" w14:paraId="1A30BDF1" w14:textId="77777777" w:rsidTr="0073154C">
        <w:tc>
          <w:tcPr>
            <w:tcW w:w="796" w:type="pct"/>
            <w:shd w:val="clear" w:color="auto" w:fill="auto"/>
            <w:noWrap/>
            <w:vAlign w:val="center"/>
            <w:hideMark/>
          </w:tcPr>
          <w:p w14:paraId="7C405E99"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Eyebrowed Thrush</w:t>
            </w:r>
          </w:p>
        </w:tc>
        <w:tc>
          <w:tcPr>
            <w:tcW w:w="777" w:type="pct"/>
            <w:shd w:val="clear" w:color="auto" w:fill="auto"/>
            <w:noWrap/>
            <w:vAlign w:val="center"/>
            <w:hideMark/>
          </w:tcPr>
          <w:p w14:paraId="4C79FB22"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Turdus</w:t>
            </w:r>
            <w:proofErr w:type="spellEnd"/>
            <w:r w:rsidRPr="00FB01E1">
              <w:rPr>
                <w:rFonts w:ascii="Arial" w:eastAsia="Times New Roman" w:hAnsi="Arial" w:cs="Arial"/>
                <w:i/>
                <w:iCs/>
                <w:color w:val="000000"/>
                <w:sz w:val="16"/>
                <w:szCs w:val="16"/>
                <w:lang w:val="en-GB" w:eastAsia="ru-RU"/>
              </w:rPr>
              <w:t xml:space="preserve"> obscurus</w:t>
            </w:r>
          </w:p>
        </w:tc>
        <w:tc>
          <w:tcPr>
            <w:tcW w:w="128" w:type="pct"/>
            <w:shd w:val="clear" w:color="auto" w:fill="auto"/>
            <w:noWrap/>
            <w:vAlign w:val="center"/>
            <w:hideMark/>
          </w:tcPr>
          <w:p w14:paraId="7EA4226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20</w:t>
            </w:r>
          </w:p>
        </w:tc>
        <w:tc>
          <w:tcPr>
            <w:tcW w:w="175" w:type="pct"/>
            <w:shd w:val="clear" w:color="auto" w:fill="auto"/>
            <w:noWrap/>
            <w:vAlign w:val="center"/>
            <w:hideMark/>
          </w:tcPr>
          <w:p w14:paraId="79C8246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55</w:t>
            </w:r>
          </w:p>
        </w:tc>
        <w:tc>
          <w:tcPr>
            <w:tcW w:w="169" w:type="pct"/>
            <w:shd w:val="clear" w:color="auto" w:fill="auto"/>
            <w:noWrap/>
            <w:vAlign w:val="center"/>
            <w:hideMark/>
          </w:tcPr>
          <w:p w14:paraId="0E2967C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60</w:t>
            </w:r>
          </w:p>
        </w:tc>
        <w:tc>
          <w:tcPr>
            <w:tcW w:w="218" w:type="pct"/>
            <w:shd w:val="clear" w:color="auto" w:fill="auto"/>
            <w:noWrap/>
            <w:vAlign w:val="center"/>
            <w:hideMark/>
          </w:tcPr>
          <w:p w14:paraId="657DEC9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0.54</w:t>
            </w:r>
          </w:p>
        </w:tc>
        <w:tc>
          <w:tcPr>
            <w:tcW w:w="215" w:type="pct"/>
            <w:shd w:val="clear" w:color="auto" w:fill="auto"/>
            <w:noWrap/>
            <w:vAlign w:val="center"/>
            <w:hideMark/>
          </w:tcPr>
          <w:p w14:paraId="2AEB484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2.44</w:t>
            </w:r>
          </w:p>
        </w:tc>
        <w:tc>
          <w:tcPr>
            <w:tcW w:w="215" w:type="pct"/>
            <w:shd w:val="clear" w:color="auto" w:fill="auto"/>
            <w:noWrap/>
            <w:vAlign w:val="center"/>
            <w:hideMark/>
          </w:tcPr>
          <w:p w14:paraId="1F3FE42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3.33</w:t>
            </w:r>
          </w:p>
        </w:tc>
        <w:tc>
          <w:tcPr>
            <w:tcW w:w="209" w:type="pct"/>
            <w:shd w:val="clear" w:color="auto" w:fill="auto"/>
            <w:noWrap/>
            <w:vAlign w:val="center"/>
            <w:hideMark/>
          </w:tcPr>
          <w:p w14:paraId="7121177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1D8D316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4CAC1C4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01C6631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32D3DD71"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04E3167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4.09</w:t>
            </w:r>
          </w:p>
        </w:tc>
        <w:tc>
          <w:tcPr>
            <w:tcW w:w="146" w:type="pct"/>
            <w:shd w:val="clear" w:color="auto" w:fill="auto"/>
            <w:noWrap/>
            <w:vAlign w:val="center"/>
            <w:hideMark/>
          </w:tcPr>
          <w:p w14:paraId="16E1989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1.02</w:t>
            </w:r>
          </w:p>
        </w:tc>
        <w:tc>
          <w:tcPr>
            <w:tcW w:w="130" w:type="pct"/>
            <w:shd w:val="clear" w:color="auto" w:fill="auto"/>
            <w:noWrap/>
            <w:vAlign w:val="center"/>
            <w:hideMark/>
          </w:tcPr>
          <w:p w14:paraId="67A8A08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147</w:t>
            </w:r>
          </w:p>
        </w:tc>
        <w:tc>
          <w:tcPr>
            <w:tcW w:w="299" w:type="pct"/>
            <w:shd w:val="clear" w:color="auto" w:fill="auto"/>
            <w:noWrap/>
            <w:vAlign w:val="center"/>
            <w:hideMark/>
          </w:tcPr>
          <w:p w14:paraId="4B22CDD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0.09±0.04</w:t>
            </w:r>
          </w:p>
        </w:tc>
        <w:tc>
          <w:tcPr>
            <w:tcW w:w="81" w:type="pct"/>
            <w:shd w:val="clear" w:color="auto" w:fill="auto"/>
            <w:noWrap/>
            <w:vAlign w:val="center"/>
            <w:hideMark/>
          </w:tcPr>
          <w:p w14:paraId="1140259A"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64EF2CA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-0.69±0.21</w:t>
            </w:r>
          </w:p>
        </w:tc>
        <w:tc>
          <w:tcPr>
            <w:tcW w:w="81" w:type="pct"/>
            <w:shd w:val="clear" w:color="auto" w:fill="auto"/>
            <w:noWrap/>
            <w:vAlign w:val="center"/>
            <w:hideMark/>
          </w:tcPr>
          <w:p w14:paraId="46910D36"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45B4A4D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0.19±0.16</w:t>
            </w:r>
          </w:p>
        </w:tc>
        <w:tc>
          <w:tcPr>
            <w:tcW w:w="81" w:type="pct"/>
            <w:shd w:val="clear" w:color="auto" w:fill="auto"/>
            <w:noWrap/>
            <w:vAlign w:val="center"/>
            <w:hideMark/>
          </w:tcPr>
          <w:p w14:paraId="3E2485E0" w14:textId="77777777" w:rsidR="00024E56" w:rsidRPr="00FB01E1" w:rsidRDefault="00024E56" w:rsidP="0073154C">
            <w:pPr>
              <w:spacing w:after="0"/>
              <w:rPr>
                <w:sz w:val="16"/>
                <w:szCs w:val="16"/>
                <w:lang w:val="en-GB"/>
              </w:rPr>
            </w:pPr>
          </w:p>
        </w:tc>
      </w:tr>
      <w:tr w:rsidR="00024E56" w:rsidRPr="00FB01E1" w14:paraId="5BF25285" w14:textId="77777777" w:rsidTr="0073154C">
        <w:tc>
          <w:tcPr>
            <w:tcW w:w="796" w:type="pct"/>
            <w:shd w:val="clear" w:color="auto" w:fill="auto"/>
            <w:noWrap/>
            <w:vAlign w:val="center"/>
            <w:hideMark/>
          </w:tcPr>
          <w:p w14:paraId="5AF378AD"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Fieldfare</w:t>
            </w:r>
          </w:p>
        </w:tc>
        <w:tc>
          <w:tcPr>
            <w:tcW w:w="777" w:type="pct"/>
            <w:shd w:val="clear" w:color="auto" w:fill="auto"/>
            <w:noWrap/>
            <w:vAlign w:val="center"/>
            <w:hideMark/>
          </w:tcPr>
          <w:p w14:paraId="4969728B"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Turdus</w:t>
            </w:r>
            <w:proofErr w:type="spellEnd"/>
            <w:r w:rsidRPr="00FB01E1">
              <w:rPr>
                <w:rFonts w:ascii="Arial" w:eastAsia="Times New Roman" w:hAnsi="Arial" w:cs="Arial"/>
                <w:i/>
                <w:iCs/>
                <w:color w:val="000000"/>
                <w:sz w:val="16"/>
                <w:szCs w:val="16"/>
                <w:lang w:val="en-GB" w:eastAsia="ru-RU"/>
              </w:rPr>
              <w:t xml:space="preserve"> pilaris</w:t>
            </w:r>
          </w:p>
        </w:tc>
        <w:tc>
          <w:tcPr>
            <w:tcW w:w="128" w:type="pct"/>
            <w:shd w:val="clear" w:color="auto" w:fill="auto"/>
            <w:noWrap/>
            <w:vAlign w:val="center"/>
            <w:hideMark/>
          </w:tcPr>
          <w:p w14:paraId="6D5C155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w:t>
            </w:r>
          </w:p>
        </w:tc>
        <w:tc>
          <w:tcPr>
            <w:tcW w:w="175" w:type="pct"/>
            <w:shd w:val="clear" w:color="auto" w:fill="auto"/>
            <w:noWrap/>
            <w:vAlign w:val="center"/>
            <w:hideMark/>
          </w:tcPr>
          <w:p w14:paraId="00AB721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123</w:t>
            </w:r>
          </w:p>
        </w:tc>
        <w:tc>
          <w:tcPr>
            <w:tcW w:w="169" w:type="pct"/>
            <w:shd w:val="clear" w:color="auto" w:fill="auto"/>
            <w:noWrap/>
            <w:vAlign w:val="center"/>
            <w:hideMark/>
          </w:tcPr>
          <w:p w14:paraId="4C449AE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121</w:t>
            </w:r>
          </w:p>
        </w:tc>
        <w:tc>
          <w:tcPr>
            <w:tcW w:w="218" w:type="pct"/>
            <w:shd w:val="clear" w:color="auto" w:fill="auto"/>
            <w:noWrap/>
            <w:vAlign w:val="center"/>
            <w:hideMark/>
          </w:tcPr>
          <w:p w14:paraId="7EF81CE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0.56</w:t>
            </w:r>
          </w:p>
        </w:tc>
        <w:tc>
          <w:tcPr>
            <w:tcW w:w="215" w:type="pct"/>
            <w:shd w:val="clear" w:color="auto" w:fill="auto"/>
            <w:noWrap/>
            <w:vAlign w:val="center"/>
            <w:hideMark/>
          </w:tcPr>
          <w:p w14:paraId="0F79FF6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2.58</w:t>
            </w:r>
          </w:p>
        </w:tc>
        <w:tc>
          <w:tcPr>
            <w:tcW w:w="215" w:type="pct"/>
            <w:shd w:val="clear" w:color="auto" w:fill="auto"/>
            <w:noWrap/>
            <w:vAlign w:val="center"/>
            <w:hideMark/>
          </w:tcPr>
          <w:p w14:paraId="56479D2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4.35</w:t>
            </w:r>
          </w:p>
        </w:tc>
        <w:tc>
          <w:tcPr>
            <w:tcW w:w="209" w:type="pct"/>
            <w:shd w:val="clear" w:color="auto" w:fill="auto"/>
            <w:noWrap/>
            <w:vAlign w:val="center"/>
            <w:hideMark/>
          </w:tcPr>
          <w:p w14:paraId="1463FA3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5A82FA27"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6DC392C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02E258ED"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407A28FB"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2982F77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4.55</w:t>
            </w:r>
          </w:p>
        </w:tc>
        <w:tc>
          <w:tcPr>
            <w:tcW w:w="146" w:type="pct"/>
            <w:shd w:val="clear" w:color="auto" w:fill="auto"/>
            <w:noWrap/>
            <w:vAlign w:val="center"/>
            <w:hideMark/>
          </w:tcPr>
          <w:p w14:paraId="205C1EE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1.23</w:t>
            </w:r>
          </w:p>
        </w:tc>
        <w:tc>
          <w:tcPr>
            <w:tcW w:w="130" w:type="pct"/>
            <w:shd w:val="clear" w:color="auto" w:fill="auto"/>
            <w:noWrap/>
            <w:vAlign w:val="center"/>
            <w:hideMark/>
          </w:tcPr>
          <w:p w14:paraId="091AE7E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123</w:t>
            </w:r>
          </w:p>
        </w:tc>
        <w:tc>
          <w:tcPr>
            <w:tcW w:w="299" w:type="pct"/>
            <w:shd w:val="clear" w:color="auto" w:fill="auto"/>
            <w:noWrap/>
            <w:vAlign w:val="center"/>
            <w:hideMark/>
          </w:tcPr>
          <w:p w14:paraId="68403EA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-0.23±0.09</w:t>
            </w:r>
          </w:p>
        </w:tc>
        <w:tc>
          <w:tcPr>
            <w:tcW w:w="81" w:type="pct"/>
            <w:shd w:val="clear" w:color="auto" w:fill="auto"/>
            <w:noWrap/>
            <w:vAlign w:val="center"/>
            <w:hideMark/>
          </w:tcPr>
          <w:p w14:paraId="03B12295"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3D88564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-0.82±0.66</w:t>
            </w:r>
          </w:p>
        </w:tc>
        <w:tc>
          <w:tcPr>
            <w:tcW w:w="81" w:type="pct"/>
            <w:shd w:val="clear" w:color="auto" w:fill="auto"/>
            <w:noWrap/>
            <w:vAlign w:val="center"/>
            <w:hideMark/>
          </w:tcPr>
          <w:p w14:paraId="32633C83"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2415291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-0.38±0.57</w:t>
            </w:r>
          </w:p>
        </w:tc>
        <w:tc>
          <w:tcPr>
            <w:tcW w:w="81" w:type="pct"/>
            <w:shd w:val="clear" w:color="auto" w:fill="auto"/>
            <w:noWrap/>
            <w:vAlign w:val="center"/>
            <w:hideMark/>
          </w:tcPr>
          <w:p w14:paraId="5AD5ED02" w14:textId="77777777" w:rsidR="00024E56" w:rsidRPr="00FB01E1" w:rsidRDefault="00024E56" w:rsidP="0073154C">
            <w:pPr>
              <w:spacing w:after="0"/>
              <w:rPr>
                <w:sz w:val="16"/>
                <w:szCs w:val="16"/>
                <w:lang w:val="en-GB"/>
              </w:rPr>
            </w:pPr>
          </w:p>
        </w:tc>
      </w:tr>
      <w:tr w:rsidR="00024E56" w:rsidRPr="00FB01E1" w14:paraId="13B8D26D" w14:textId="77777777" w:rsidTr="0073154C">
        <w:tc>
          <w:tcPr>
            <w:tcW w:w="796" w:type="pct"/>
            <w:shd w:val="clear" w:color="auto" w:fill="auto"/>
            <w:noWrap/>
            <w:vAlign w:val="center"/>
            <w:hideMark/>
          </w:tcPr>
          <w:p w14:paraId="7A54AEA0"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Dusky Thrush</w:t>
            </w:r>
          </w:p>
        </w:tc>
        <w:tc>
          <w:tcPr>
            <w:tcW w:w="777" w:type="pct"/>
            <w:shd w:val="clear" w:color="auto" w:fill="auto"/>
            <w:noWrap/>
            <w:vAlign w:val="center"/>
            <w:hideMark/>
          </w:tcPr>
          <w:p w14:paraId="1DBC2910"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Turdus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eunomus</w:t>
            </w:r>
            <w:proofErr w:type="spellEnd"/>
          </w:p>
        </w:tc>
        <w:tc>
          <w:tcPr>
            <w:tcW w:w="128" w:type="pct"/>
            <w:shd w:val="clear" w:color="auto" w:fill="auto"/>
            <w:noWrap/>
            <w:vAlign w:val="center"/>
            <w:hideMark/>
          </w:tcPr>
          <w:p w14:paraId="568004E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20</w:t>
            </w:r>
          </w:p>
        </w:tc>
        <w:tc>
          <w:tcPr>
            <w:tcW w:w="175" w:type="pct"/>
            <w:shd w:val="clear" w:color="auto" w:fill="auto"/>
            <w:noWrap/>
            <w:vAlign w:val="center"/>
            <w:hideMark/>
          </w:tcPr>
          <w:p w14:paraId="0848232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69</w:t>
            </w:r>
          </w:p>
        </w:tc>
        <w:tc>
          <w:tcPr>
            <w:tcW w:w="169" w:type="pct"/>
            <w:shd w:val="clear" w:color="auto" w:fill="auto"/>
            <w:noWrap/>
            <w:vAlign w:val="center"/>
            <w:hideMark/>
          </w:tcPr>
          <w:p w14:paraId="527A3D5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w:t>
            </w:r>
          </w:p>
        </w:tc>
        <w:tc>
          <w:tcPr>
            <w:tcW w:w="218" w:type="pct"/>
            <w:shd w:val="clear" w:color="auto" w:fill="auto"/>
            <w:noWrap/>
            <w:vAlign w:val="center"/>
            <w:hideMark/>
          </w:tcPr>
          <w:p w14:paraId="369094E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0.85</w:t>
            </w:r>
          </w:p>
        </w:tc>
        <w:tc>
          <w:tcPr>
            <w:tcW w:w="215" w:type="pct"/>
            <w:shd w:val="clear" w:color="auto" w:fill="auto"/>
            <w:noWrap/>
            <w:vAlign w:val="center"/>
            <w:hideMark/>
          </w:tcPr>
          <w:p w14:paraId="63ACB79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2.55</w:t>
            </w:r>
          </w:p>
        </w:tc>
        <w:tc>
          <w:tcPr>
            <w:tcW w:w="215" w:type="pct"/>
            <w:shd w:val="clear" w:color="auto" w:fill="auto"/>
            <w:noWrap/>
            <w:vAlign w:val="center"/>
            <w:hideMark/>
          </w:tcPr>
          <w:p w14:paraId="740BB74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3.10</w:t>
            </w:r>
          </w:p>
        </w:tc>
        <w:tc>
          <w:tcPr>
            <w:tcW w:w="209" w:type="pct"/>
            <w:shd w:val="clear" w:color="auto" w:fill="auto"/>
            <w:noWrap/>
            <w:vAlign w:val="center"/>
            <w:hideMark/>
          </w:tcPr>
          <w:p w14:paraId="00830B1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3E4C50C9"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10C3FF0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33" w:type="pct"/>
            <w:shd w:val="clear" w:color="auto" w:fill="auto"/>
            <w:noWrap/>
            <w:vAlign w:val="center"/>
            <w:hideMark/>
          </w:tcPr>
          <w:p w14:paraId="4A1C2E00"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361D8A2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2649869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5.15</w:t>
            </w:r>
          </w:p>
        </w:tc>
        <w:tc>
          <w:tcPr>
            <w:tcW w:w="146" w:type="pct"/>
            <w:shd w:val="clear" w:color="auto" w:fill="auto"/>
            <w:noWrap/>
            <w:vAlign w:val="center"/>
            <w:hideMark/>
          </w:tcPr>
          <w:p w14:paraId="6DBDC7F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1.18</w:t>
            </w:r>
          </w:p>
        </w:tc>
        <w:tc>
          <w:tcPr>
            <w:tcW w:w="130" w:type="pct"/>
            <w:shd w:val="clear" w:color="auto" w:fill="auto"/>
            <w:noWrap/>
            <w:vAlign w:val="center"/>
            <w:hideMark/>
          </w:tcPr>
          <w:p w14:paraId="24AE336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143</w:t>
            </w:r>
          </w:p>
        </w:tc>
        <w:tc>
          <w:tcPr>
            <w:tcW w:w="299" w:type="pct"/>
            <w:shd w:val="clear" w:color="auto" w:fill="auto"/>
            <w:noWrap/>
            <w:vAlign w:val="center"/>
            <w:hideMark/>
          </w:tcPr>
          <w:p w14:paraId="49F64E2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-0.13±0.09</w:t>
            </w:r>
          </w:p>
        </w:tc>
        <w:tc>
          <w:tcPr>
            <w:tcW w:w="81" w:type="pct"/>
            <w:shd w:val="clear" w:color="auto" w:fill="auto"/>
            <w:noWrap/>
            <w:vAlign w:val="center"/>
            <w:hideMark/>
          </w:tcPr>
          <w:p w14:paraId="09222629"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7E1EB88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-0.83±0.66</w:t>
            </w:r>
          </w:p>
        </w:tc>
        <w:tc>
          <w:tcPr>
            <w:tcW w:w="81" w:type="pct"/>
            <w:shd w:val="clear" w:color="auto" w:fill="auto"/>
            <w:noWrap/>
            <w:vAlign w:val="center"/>
            <w:hideMark/>
          </w:tcPr>
          <w:p w14:paraId="7B98FCE2"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372A6A0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0.13±0.42</w:t>
            </w:r>
          </w:p>
        </w:tc>
        <w:tc>
          <w:tcPr>
            <w:tcW w:w="81" w:type="pct"/>
            <w:shd w:val="clear" w:color="auto" w:fill="auto"/>
            <w:noWrap/>
            <w:vAlign w:val="center"/>
            <w:hideMark/>
          </w:tcPr>
          <w:p w14:paraId="71318499" w14:textId="77777777" w:rsidR="00024E56" w:rsidRPr="00FB01E1" w:rsidRDefault="00024E56" w:rsidP="0073154C">
            <w:pPr>
              <w:spacing w:after="0"/>
              <w:rPr>
                <w:sz w:val="16"/>
                <w:szCs w:val="16"/>
                <w:lang w:val="en-GB"/>
              </w:rPr>
            </w:pPr>
          </w:p>
        </w:tc>
      </w:tr>
      <w:tr w:rsidR="00024E56" w:rsidRPr="00FB01E1" w14:paraId="0434D471" w14:textId="77777777" w:rsidTr="0073154C">
        <w:tc>
          <w:tcPr>
            <w:tcW w:w="796" w:type="pct"/>
            <w:shd w:val="clear" w:color="auto" w:fill="auto"/>
            <w:noWrap/>
            <w:vAlign w:val="center"/>
            <w:hideMark/>
          </w:tcPr>
          <w:p w14:paraId="346D685B"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Black-throated Thrush</w:t>
            </w:r>
          </w:p>
        </w:tc>
        <w:tc>
          <w:tcPr>
            <w:tcW w:w="777" w:type="pct"/>
            <w:shd w:val="clear" w:color="auto" w:fill="auto"/>
            <w:noWrap/>
            <w:vAlign w:val="center"/>
            <w:hideMark/>
          </w:tcPr>
          <w:p w14:paraId="64492CD8"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Turdus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atrogularis</w:t>
            </w:r>
            <w:proofErr w:type="spellEnd"/>
          </w:p>
        </w:tc>
        <w:tc>
          <w:tcPr>
            <w:tcW w:w="128" w:type="pct"/>
            <w:shd w:val="clear" w:color="auto" w:fill="auto"/>
            <w:noWrap/>
            <w:vAlign w:val="center"/>
            <w:hideMark/>
          </w:tcPr>
          <w:p w14:paraId="664A46B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22</w:t>
            </w:r>
          </w:p>
        </w:tc>
        <w:tc>
          <w:tcPr>
            <w:tcW w:w="175" w:type="pct"/>
            <w:shd w:val="clear" w:color="auto" w:fill="auto"/>
            <w:noWrap/>
            <w:vAlign w:val="center"/>
            <w:hideMark/>
          </w:tcPr>
          <w:p w14:paraId="4A88AC8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128</w:t>
            </w:r>
          </w:p>
        </w:tc>
        <w:tc>
          <w:tcPr>
            <w:tcW w:w="169" w:type="pct"/>
            <w:shd w:val="clear" w:color="auto" w:fill="auto"/>
            <w:noWrap/>
            <w:vAlign w:val="center"/>
            <w:hideMark/>
          </w:tcPr>
          <w:p w14:paraId="7850B30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118</w:t>
            </w:r>
          </w:p>
        </w:tc>
        <w:tc>
          <w:tcPr>
            <w:tcW w:w="218" w:type="pct"/>
            <w:shd w:val="clear" w:color="auto" w:fill="auto"/>
            <w:noWrap/>
            <w:vAlign w:val="center"/>
            <w:hideMark/>
          </w:tcPr>
          <w:p w14:paraId="4AF00B0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0.56</w:t>
            </w:r>
          </w:p>
        </w:tc>
        <w:tc>
          <w:tcPr>
            <w:tcW w:w="215" w:type="pct"/>
            <w:shd w:val="clear" w:color="auto" w:fill="auto"/>
            <w:noWrap/>
            <w:vAlign w:val="center"/>
            <w:hideMark/>
          </w:tcPr>
          <w:p w14:paraId="75E3C11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2.10</w:t>
            </w:r>
          </w:p>
        </w:tc>
        <w:tc>
          <w:tcPr>
            <w:tcW w:w="215" w:type="pct"/>
            <w:shd w:val="clear" w:color="auto" w:fill="auto"/>
            <w:noWrap/>
            <w:vAlign w:val="center"/>
            <w:hideMark/>
          </w:tcPr>
          <w:p w14:paraId="3D7470D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3.43</w:t>
            </w:r>
          </w:p>
        </w:tc>
        <w:tc>
          <w:tcPr>
            <w:tcW w:w="209" w:type="pct"/>
            <w:shd w:val="clear" w:color="auto" w:fill="auto"/>
            <w:noWrap/>
            <w:vAlign w:val="center"/>
            <w:hideMark/>
          </w:tcPr>
          <w:p w14:paraId="371ACDE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1A59641F"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7262A6E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4DA96A6B"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776472CB"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6394D37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4.30</w:t>
            </w:r>
          </w:p>
        </w:tc>
        <w:tc>
          <w:tcPr>
            <w:tcW w:w="146" w:type="pct"/>
            <w:shd w:val="clear" w:color="auto" w:fill="auto"/>
            <w:noWrap/>
            <w:vAlign w:val="center"/>
            <w:hideMark/>
          </w:tcPr>
          <w:p w14:paraId="5F81C15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1.18</w:t>
            </w:r>
          </w:p>
        </w:tc>
        <w:tc>
          <w:tcPr>
            <w:tcW w:w="130" w:type="pct"/>
            <w:shd w:val="clear" w:color="auto" w:fill="auto"/>
            <w:noWrap/>
            <w:vAlign w:val="center"/>
            <w:hideMark/>
          </w:tcPr>
          <w:p w14:paraId="0FE4090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127</w:t>
            </w:r>
          </w:p>
        </w:tc>
        <w:tc>
          <w:tcPr>
            <w:tcW w:w="299" w:type="pct"/>
            <w:shd w:val="clear" w:color="auto" w:fill="auto"/>
            <w:noWrap/>
            <w:vAlign w:val="center"/>
            <w:hideMark/>
          </w:tcPr>
          <w:p w14:paraId="3A3ABE7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-0.16±0.04</w:t>
            </w:r>
          </w:p>
        </w:tc>
        <w:tc>
          <w:tcPr>
            <w:tcW w:w="81" w:type="pct"/>
            <w:shd w:val="clear" w:color="auto" w:fill="auto"/>
            <w:noWrap/>
            <w:vAlign w:val="center"/>
            <w:hideMark/>
          </w:tcPr>
          <w:p w14:paraId="7AA89C4F"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318189C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-1.00±0.29</w:t>
            </w:r>
          </w:p>
        </w:tc>
        <w:tc>
          <w:tcPr>
            <w:tcW w:w="81" w:type="pct"/>
            <w:shd w:val="clear" w:color="auto" w:fill="auto"/>
            <w:noWrap/>
            <w:vAlign w:val="center"/>
            <w:hideMark/>
          </w:tcPr>
          <w:p w14:paraId="51901DC4"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20D2CD0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-0.34±0.26</w:t>
            </w:r>
          </w:p>
        </w:tc>
        <w:tc>
          <w:tcPr>
            <w:tcW w:w="81" w:type="pct"/>
            <w:shd w:val="clear" w:color="auto" w:fill="auto"/>
            <w:noWrap/>
            <w:vAlign w:val="center"/>
            <w:hideMark/>
          </w:tcPr>
          <w:p w14:paraId="52117EA8" w14:textId="77777777" w:rsidR="00024E56" w:rsidRPr="00FB01E1" w:rsidRDefault="00024E56" w:rsidP="0073154C">
            <w:pPr>
              <w:spacing w:after="0"/>
              <w:rPr>
                <w:sz w:val="16"/>
                <w:szCs w:val="16"/>
                <w:lang w:val="en-GB"/>
              </w:rPr>
            </w:pPr>
          </w:p>
        </w:tc>
      </w:tr>
      <w:tr w:rsidR="00024E56" w:rsidRPr="00FB01E1" w14:paraId="28003138" w14:textId="77777777" w:rsidTr="0073154C">
        <w:tc>
          <w:tcPr>
            <w:tcW w:w="796" w:type="pct"/>
            <w:shd w:val="clear" w:color="auto" w:fill="auto"/>
            <w:noWrap/>
            <w:vAlign w:val="center"/>
            <w:hideMark/>
          </w:tcPr>
          <w:p w14:paraId="79C6AB9E"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Dark-sided Flycatcher</w:t>
            </w:r>
          </w:p>
        </w:tc>
        <w:tc>
          <w:tcPr>
            <w:tcW w:w="777" w:type="pct"/>
            <w:shd w:val="clear" w:color="auto" w:fill="auto"/>
            <w:noWrap/>
            <w:vAlign w:val="center"/>
            <w:hideMark/>
          </w:tcPr>
          <w:p w14:paraId="55B2D1EB"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Muscicapa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sibirica</w:t>
            </w:r>
            <w:proofErr w:type="spellEnd"/>
          </w:p>
        </w:tc>
        <w:tc>
          <w:tcPr>
            <w:tcW w:w="128" w:type="pct"/>
            <w:shd w:val="clear" w:color="auto" w:fill="auto"/>
            <w:noWrap/>
            <w:vAlign w:val="center"/>
            <w:hideMark/>
          </w:tcPr>
          <w:p w14:paraId="482C189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w:t>
            </w:r>
          </w:p>
        </w:tc>
        <w:tc>
          <w:tcPr>
            <w:tcW w:w="175" w:type="pct"/>
            <w:shd w:val="clear" w:color="auto" w:fill="auto"/>
            <w:noWrap/>
            <w:vAlign w:val="center"/>
            <w:hideMark/>
          </w:tcPr>
          <w:p w14:paraId="5EB801C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36</w:t>
            </w:r>
          </w:p>
        </w:tc>
        <w:tc>
          <w:tcPr>
            <w:tcW w:w="169" w:type="pct"/>
            <w:shd w:val="clear" w:color="auto" w:fill="auto"/>
            <w:noWrap/>
            <w:vAlign w:val="center"/>
            <w:hideMark/>
          </w:tcPr>
          <w:p w14:paraId="54289CC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29</w:t>
            </w:r>
          </w:p>
        </w:tc>
        <w:tc>
          <w:tcPr>
            <w:tcW w:w="218" w:type="pct"/>
            <w:shd w:val="clear" w:color="auto" w:fill="auto"/>
            <w:noWrap/>
            <w:vAlign w:val="center"/>
            <w:hideMark/>
          </w:tcPr>
          <w:p w14:paraId="3513AA0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0.60</w:t>
            </w:r>
          </w:p>
        </w:tc>
        <w:tc>
          <w:tcPr>
            <w:tcW w:w="215" w:type="pct"/>
            <w:shd w:val="clear" w:color="auto" w:fill="auto"/>
            <w:noWrap/>
            <w:vAlign w:val="center"/>
            <w:hideMark/>
          </w:tcPr>
          <w:p w14:paraId="4E6EB4A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2.42</w:t>
            </w:r>
          </w:p>
        </w:tc>
        <w:tc>
          <w:tcPr>
            <w:tcW w:w="215" w:type="pct"/>
            <w:shd w:val="clear" w:color="auto" w:fill="auto"/>
            <w:noWrap/>
            <w:vAlign w:val="center"/>
            <w:hideMark/>
          </w:tcPr>
          <w:p w14:paraId="0815F41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2.94</w:t>
            </w:r>
          </w:p>
        </w:tc>
        <w:tc>
          <w:tcPr>
            <w:tcW w:w="209" w:type="pct"/>
            <w:shd w:val="clear" w:color="auto" w:fill="auto"/>
            <w:noWrap/>
            <w:vAlign w:val="center"/>
            <w:hideMark/>
          </w:tcPr>
          <w:p w14:paraId="4D40F1E3"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4F8C76C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5AB52D3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7394AC62"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29A63326"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680502E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2.49</w:t>
            </w:r>
          </w:p>
        </w:tc>
        <w:tc>
          <w:tcPr>
            <w:tcW w:w="146" w:type="pct"/>
            <w:shd w:val="clear" w:color="auto" w:fill="auto"/>
            <w:noWrap/>
            <w:vAlign w:val="center"/>
            <w:hideMark/>
          </w:tcPr>
          <w:p w14:paraId="234D70C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0.71</w:t>
            </w:r>
          </w:p>
        </w:tc>
        <w:tc>
          <w:tcPr>
            <w:tcW w:w="130" w:type="pct"/>
            <w:shd w:val="clear" w:color="auto" w:fill="auto"/>
            <w:noWrap/>
            <w:vAlign w:val="center"/>
            <w:hideMark/>
          </w:tcPr>
          <w:p w14:paraId="6CEC246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155</w:t>
            </w:r>
          </w:p>
        </w:tc>
        <w:tc>
          <w:tcPr>
            <w:tcW w:w="299" w:type="pct"/>
            <w:shd w:val="clear" w:color="auto" w:fill="auto"/>
            <w:noWrap/>
            <w:vAlign w:val="center"/>
            <w:hideMark/>
          </w:tcPr>
          <w:p w14:paraId="3A3CB63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-0.04±0.06</w:t>
            </w:r>
          </w:p>
        </w:tc>
        <w:tc>
          <w:tcPr>
            <w:tcW w:w="81" w:type="pct"/>
            <w:shd w:val="clear" w:color="auto" w:fill="auto"/>
            <w:noWrap/>
            <w:vAlign w:val="center"/>
            <w:hideMark/>
          </w:tcPr>
          <w:p w14:paraId="46283F11"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1108412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-0.50±0.40</w:t>
            </w:r>
          </w:p>
        </w:tc>
        <w:tc>
          <w:tcPr>
            <w:tcW w:w="81" w:type="pct"/>
            <w:shd w:val="clear" w:color="auto" w:fill="auto"/>
            <w:noWrap/>
            <w:vAlign w:val="center"/>
            <w:hideMark/>
          </w:tcPr>
          <w:p w14:paraId="04B81DB5"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2658667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0.02±0.34</w:t>
            </w:r>
          </w:p>
        </w:tc>
        <w:tc>
          <w:tcPr>
            <w:tcW w:w="81" w:type="pct"/>
            <w:shd w:val="clear" w:color="auto" w:fill="auto"/>
            <w:noWrap/>
            <w:vAlign w:val="center"/>
            <w:hideMark/>
          </w:tcPr>
          <w:p w14:paraId="2860E364" w14:textId="77777777" w:rsidR="00024E56" w:rsidRPr="00FB01E1" w:rsidRDefault="00024E56" w:rsidP="0073154C">
            <w:pPr>
              <w:spacing w:after="0"/>
              <w:rPr>
                <w:sz w:val="16"/>
                <w:szCs w:val="16"/>
                <w:lang w:val="en-GB"/>
              </w:rPr>
            </w:pPr>
          </w:p>
        </w:tc>
      </w:tr>
      <w:tr w:rsidR="00024E56" w:rsidRPr="00FB01E1" w14:paraId="3EBF542F" w14:textId="77777777" w:rsidTr="0073154C">
        <w:tc>
          <w:tcPr>
            <w:tcW w:w="796" w:type="pct"/>
            <w:shd w:val="clear" w:color="auto" w:fill="auto"/>
            <w:noWrap/>
            <w:vAlign w:val="center"/>
            <w:hideMark/>
          </w:tcPr>
          <w:p w14:paraId="2A6D0C88"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Asian Brown Flycatcher</w:t>
            </w:r>
          </w:p>
        </w:tc>
        <w:tc>
          <w:tcPr>
            <w:tcW w:w="777" w:type="pct"/>
            <w:shd w:val="clear" w:color="auto" w:fill="auto"/>
            <w:noWrap/>
            <w:vAlign w:val="center"/>
            <w:hideMark/>
          </w:tcPr>
          <w:p w14:paraId="3486996B"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Muscicapa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dauurica</w:t>
            </w:r>
            <w:proofErr w:type="spellEnd"/>
          </w:p>
        </w:tc>
        <w:tc>
          <w:tcPr>
            <w:tcW w:w="128" w:type="pct"/>
            <w:shd w:val="clear" w:color="auto" w:fill="auto"/>
            <w:noWrap/>
            <w:vAlign w:val="center"/>
            <w:hideMark/>
          </w:tcPr>
          <w:p w14:paraId="2AB879C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w:t>
            </w:r>
          </w:p>
        </w:tc>
        <w:tc>
          <w:tcPr>
            <w:tcW w:w="175" w:type="pct"/>
            <w:shd w:val="clear" w:color="auto" w:fill="auto"/>
            <w:noWrap/>
            <w:vAlign w:val="center"/>
            <w:hideMark/>
          </w:tcPr>
          <w:p w14:paraId="0225CF2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18</w:t>
            </w:r>
          </w:p>
        </w:tc>
        <w:tc>
          <w:tcPr>
            <w:tcW w:w="169" w:type="pct"/>
            <w:shd w:val="clear" w:color="auto" w:fill="auto"/>
            <w:noWrap/>
            <w:vAlign w:val="center"/>
            <w:hideMark/>
          </w:tcPr>
          <w:p w14:paraId="7F897DB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127</w:t>
            </w:r>
          </w:p>
        </w:tc>
        <w:tc>
          <w:tcPr>
            <w:tcW w:w="218" w:type="pct"/>
            <w:shd w:val="clear" w:color="auto" w:fill="auto"/>
            <w:noWrap/>
            <w:vAlign w:val="center"/>
            <w:hideMark/>
          </w:tcPr>
          <w:p w14:paraId="58A887D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0.62</w:t>
            </w:r>
          </w:p>
        </w:tc>
        <w:tc>
          <w:tcPr>
            <w:tcW w:w="215" w:type="pct"/>
            <w:shd w:val="clear" w:color="auto" w:fill="auto"/>
            <w:noWrap/>
            <w:vAlign w:val="center"/>
            <w:hideMark/>
          </w:tcPr>
          <w:p w14:paraId="546FE9B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2.53</w:t>
            </w:r>
          </w:p>
        </w:tc>
        <w:tc>
          <w:tcPr>
            <w:tcW w:w="215" w:type="pct"/>
            <w:shd w:val="clear" w:color="auto" w:fill="auto"/>
            <w:noWrap/>
            <w:vAlign w:val="center"/>
            <w:hideMark/>
          </w:tcPr>
          <w:p w14:paraId="64651A0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3.49</w:t>
            </w:r>
          </w:p>
        </w:tc>
        <w:tc>
          <w:tcPr>
            <w:tcW w:w="209" w:type="pct"/>
            <w:shd w:val="clear" w:color="auto" w:fill="auto"/>
            <w:noWrap/>
            <w:vAlign w:val="center"/>
            <w:hideMark/>
          </w:tcPr>
          <w:p w14:paraId="15A503A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768A91A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3D01DDE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0BA9B51E"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0895F21B"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7B759DB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2.58</w:t>
            </w:r>
          </w:p>
        </w:tc>
        <w:tc>
          <w:tcPr>
            <w:tcW w:w="146" w:type="pct"/>
            <w:shd w:val="clear" w:color="auto" w:fill="auto"/>
            <w:noWrap/>
            <w:vAlign w:val="center"/>
            <w:hideMark/>
          </w:tcPr>
          <w:p w14:paraId="6A317B1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0.71</w:t>
            </w:r>
          </w:p>
        </w:tc>
        <w:tc>
          <w:tcPr>
            <w:tcW w:w="130" w:type="pct"/>
            <w:shd w:val="clear" w:color="auto" w:fill="auto"/>
            <w:noWrap/>
            <w:vAlign w:val="center"/>
            <w:hideMark/>
          </w:tcPr>
          <w:p w14:paraId="074CA90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157</w:t>
            </w:r>
          </w:p>
        </w:tc>
        <w:tc>
          <w:tcPr>
            <w:tcW w:w="299" w:type="pct"/>
            <w:shd w:val="clear" w:color="auto" w:fill="auto"/>
            <w:noWrap/>
            <w:vAlign w:val="center"/>
            <w:hideMark/>
          </w:tcPr>
          <w:p w14:paraId="22FD52C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-0.26±0.16</w:t>
            </w:r>
          </w:p>
        </w:tc>
        <w:tc>
          <w:tcPr>
            <w:tcW w:w="81" w:type="pct"/>
            <w:shd w:val="clear" w:color="auto" w:fill="auto"/>
            <w:noWrap/>
            <w:vAlign w:val="center"/>
            <w:hideMark/>
          </w:tcPr>
          <w:p w14:paraId="6B5E5378"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1CB509F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-0.52±0.38</w:t>
            </w:r>
          </w:p>
        </w:tc>
        <w:tc>
          <w:tcPr>
            <w:tcW w:w="81" w:type="pct"/>
            <w:shd w:val="clear" w:color="auto" w:fill="auto"/>
            <w:noWrap/>
            <w:vAlign w:val="center"/>
            <w:hideMark/>
          </w:tcPr>
          <w:p w14:paraId="684D4896"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77E6913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0.51±0.40</w:t>
            </w:r>
          </w:p>
        </w:tc>
        <w:tc>
          <w:tcPr>
            <w:tcW w:w="81" w:type="pct"/>
            <w:shd w:val="clear" w:color="auto" w:fill="auto"/>
            <w:noWrap/>
            <w:vAlign w:val="center"/>
            <w:hideMark/>
          </w:tcPr>
          <w:p w14:paraId="635E9678" w14:textId="77777777" w:rsidR="00024E56" w:rsidRPr="00FB01E1" w:rsidRDefault="00024E56" w:rsidP="0073154C">
            <w:pPr>
              <w:spacing w:after="0"/>
              <w:rPr>
                <w:sz w:val="16"/>
                <w:szCs w:val="16"/>
                <w:lang w:val="en-GB"/>
              </w:rPr>
            </w:pPr>
          </w:p>
        </w:tc>
      </w:tr>
      <w:tr w:rsidR="00024E56" w:rsidRPr="00FB01E1" w14:paraId="565171C2" w14:textId="77777777" w:rsidTr="0073154C">
        <w:tc>
          <w:tcPr>
            <w:tcW w:w="796" w:type="pct"/>
            <w:shd w:val="clear" w:color="auto" w:fill="auto"/>
            <w:noWrap/>
            <w:vAlign w:val="center"/>
            <w:hideMark/>
          </w:tcPr>
          <w:p w14:paraId="4D0D59B4"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Spotted Flycatcher</w:t>
            </w:r>
          </w:p>
        </w:tc>
        <w:tc>
          <w:tcPr>
            <w:tcW w:w="777" w:type="pct"/>
            <w:shd w:val="clear" w:color="auto" w:fill="auto"/>
            <w:noWrap/>
            <w:vAlign w:val="center"/>
            <w:hideMark/>
          </w:tcPr>
          <w:p w14:paraId="143724F0"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Muscicapa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striata</w:t>
            </w:r>
            <w:proofErr w:type="spellEnd"/>
          </w:p>
        </w:tc>
        <w:tc>
          <w:tcPr>
            <w:tcW w:w="128" w:type="pct"/>
            <w:shd w:val="clear" w:color="auto" w:fill="auto"/>
            <w:noWrap/>
            <w:vAlign w:val="center"/>
            <w:hideMark/>
          </w:tcPr>
          <w:p w14:paraId="2290B6C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17</w:t>
            </w:r>
          </w:p>
        </w:tc>
        <w:tc>
          <w:tcPr>
            <w:tcW w:w="175" w:type="pct"/>
            <w:shd w:val="clear" w:color="auto" w:fill="auto"/>
            <w:noWrap/>
            <w:vAlign w:val="center"/>
            <w:hideMark/>
          </w:tcPr>
          <w:p w14:paraId="24C17F0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20</w:t>
            </w:r>
          </w:p>
        </w:tc>
        <w:tc>
          <w:tcPr>
            <w:tcW w:w="169" w:type="pct"/>
            <w:shd w:val="clear" w:color="auto" w:fill="auto"/>
            <w:noWrap/>
            <w:vAlign w:val="center"/>
            <w:hideMark/>
          </w:tcPr>
          <w:p w14:paraId="2E3253D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142</w:t>
            </w:r>
          </w:p>
        </w:tc>
        <w:tc>
          <w:tcPr>
            <w:tcW w:w="218" w:type="pct"/>
            <w:shd w:val="clear" w:color="auto" w:fill="auto"/>
            <w:noWrap/>
            <w:vAlign w:val="center"/>
            <w:hideMark/>
          </w:tcPr>
          <w:p w14:paraId="5BC6DFA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0.60</w:t>
            </w:r>
          </w:p>
        </w:tc>
        <w:tc>
          <w:tcPr>
            <w:tcW w:w="215" w:type="pct"/>
            <w:shd w:val="clear" w:color="auto" w:fill="auto"/>
            <w:noWrap/>
            <w:vAlign w:val="center"/>
            <w:hideMark/>
          </w:tcPr>
          <w:p w14:paraId="777E07B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2.34</w:t>
            </w:r>
          </w:p>
        </w:tc>
        <w:tc>
          <w:tcPr>
            <w:tcW w:w="215" w:type="pct"/>
            <w:shd w:val="clear" w:color="auto" w:fill="auto"/>
            <w:noWrap/>
            <w:vAlign w:val="center"/>
            <w:hideMark/>
          </w:tcPr>
          <w:p w14:paraId="38FBDF3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4.11</w:t>
            </w:r>
          </w:p>
        </w:tc>
        <w:tc>
          <w:tcPr>
            <w:tcW w:w="209" w:type="pct"/>
            <w:shd w:val="clear" w:color="auto" w:fill="auto"/>
            <w:noWrap/>
            <w:vAlign w:val="center"/>
            <w:hideMark/>
          </w:tcPr>
          <w:p w14:paraId="31AEF6B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203B3A4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1B384676"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58F3CFF8"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1C7E324A"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305C088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2.72</w:t>
            </w:r>
          </w:p>
        </w:tc>
        <w:tc>
          <w:tcPr>
            <w:tcW w:w="146" w:type="pct"/>
            <w:shd w:val="clear" w:color="auto" w:fill="auto"/>
            <w:noWrap/>
            <w:vAlign w:val="center"/>
            <w:hideMark/>
          </w:tcPr>
          <w:p w14:paraId="55BF7C4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0.94</w:t>
            </w:r>
          </w:p>
        </w:tc>
        <w:tc>
          <w:tcPr>
            <w:tcW w:w="130" w:type="pct"/>
            <w:shd w:val="clear" w:color="auto" w:fill="auto"/>
            <w:noWrap/>
            <w:vAlign w:val="center"/>
            <w:hideMark/>
          </w:tcPr>
          <w:p w14:paraId="2E1099B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154</w:t>
            </w:r>
          </w:p>
        </w:tc>
        <w:tc>
          <w:tcPr>
            <w:tcW w:w="299" w:type="pct"/>
            <w:shd w:val="clear" w:color="auto" w:fill="auto"/>
            <w:noWrap/>
            <w:vAlign w:val="center"/>
            <w:hideMark/>
          </w:tcPr>
          <w:p w14:paraId="4DE527F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-0.20±0.23</w:t>
            </w:r>
          </w:p>
        </w:tc>
        <w:tc>
          <w:tcPr>
            <w:tcW w:w="81" w:type="pct"/>
            <w:shd w:val="clear" w:color="auto" w:fill="auto"/>
            <w:noWrap/>
            <w:vAlign w:val="center"/>
            <w:hideMark/>
          </w:tcPr>
          <w:p w14:paraId="6B3A2011"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2FED0C0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-1.17±0.56</w:t>
            </w:r>
          </w:p>
        </w:tc>
        <w:tc>
          <w:tcPr>
            <w:tcW w:w="81" w:type="pct"/>
            <w:shd w:val="clear" w:color="auto" w:fill="auto"/>
            <w:noWrap/>
            <w:vAlign w:val="center"/>
            <w:hideMark/>
          </w:tcPr>
          <w:p w14:paraId="33F28EDB"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7B5F312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-0.77±0.44</w:t>
            </w:r>
          </w:p>
        </w:tc>
        <w:tc>
          <w:tcPr>
            <w:tcW w:w="81" w:type="pct"/>
            <w:shd w:val="clear" w:color="auto" w:fill="auto"/>
            <w:noWrap/>
            <w:vAlign w:val="center"/>
            <w:hideMark/>
          </w:tcPr>
          <w:p w14:paraId="0DECF3CB" w14:textId="77777777" w:rsidR="00024E56" w:rsidRPr="00FB01E1" w:rsidRDefault="00024E56" w:rsidP="0073154C">
            <w:pPr>
              <w:spacing w:after="0"/>
              <w:rPr>
                <w:sz w:val="16"/>
                <w:szCs w:val="16"/>
                <w:lang w:val="en-GB"/>
              </w:rPr>
            </w:pPr>
          </w:p>
        </w:tc>
      </w:tr>
      <w:tr w:rsidR="00024E56" w:rsidRPr="00FB01E1" w14:paraId="47625573" w14:textId="77777777" w:rsidTr="0073154C">
        <w:tc>
          <w:tcPr>
            <w:tcW w:w="796" w:type="pct"/>
            <w:shd w:val="clear" w:color="auto" w:fill="auto"/>
            <w:noWrap/>
            <w:vAlign w:val="center"/>
            <w:hideMark/>
          </w:tcPr>
          <w:p w14:paraId="0D861677"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European Robin</w:t>
            </w:r>
          </w:p>
        </w:tc>
        <w:tc>
          <w:tcPr>
            <w:tcW w:w="777" w:type="pct"/>
            <w:shd w:val="clear" w:color="auto" w:fill="auto"/>
            <w:noWrap/>
            <w:vAlign w:val="center"/>
            <w:hideMark/>
          </w:tcPr>
          <w:p w14:paraId="6C1897CA"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Erithacus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rubecula</w:t>
            </w:r>
            <w:proofErr w:type="spellEnd"/>
          </w:p>
        </w:tc>
        <w:tc>
          <w:tcPr>
            <w:tcW w:w="128" w:type="pct"/>
            <w:shd w:val="clear" w:color="auto" w:fill="auto"/>
            <w:noWrap/>
            <w:vAlign w:val="center"/>
            <w:hideMark/>
          </w:tcPr>
          <w:p w14:paraId="068401F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w:t>
            </w:r>
          </w:p>
        </w:tc>
        <w:tc>
          <w:tcPr>
            <w:tcW w:w="175" w:type="pct"/>
            <w:shd w:val="clear" w:color="auto" w:fill="auto"/>
            <w:noWrap/>
            <w:vAlign w:val="center"/>
            <w:hideMark/>
          </w:tcPr>
          <w:p w14:paraId="114B413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w:t>
            </w:r>
          </w:p>
        </w:tc>
        <w:tc>
          <w:tcPr>
            <w:tcW w:w="169" w:type="pct"/>
            <w:shd w:val="clear" w:color="auto" w:fill="auto"/>
            <w:noWrap/>
            <w:vAlign w:val="center"/>
            <w:hideMark/>
          </w:tcPr>
          <w:p w14:paraId="0F11731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89</w:t>
            </w:r>
          </w:p>
        </w:tc>
        <w:tc>
          <w:tcPr>
            <w:tcW w:w="218" w:type="pct"/>
            <w:shd w:val="clear" w:color="auto" w:fill="auto"/>
            <w:noWrap/>
            <w:vAlign w:val="center"/>
            <w:hideMark/>
          </w:tcPr>
          <w:p w14:paraId="2B79BF6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0.62</w:t>
            </w:r>
          </w:p>
        </w:tc>
        <w:tc>
          <w:tcPr>
            <w:tcW w:w="215" w:type="pct"/>
            <w:shd w:val="clear" w:color="auto" w:fill="auto"/>
            <w:noWrap/>
            <w:vAlign w:val="center"/>
            <w:hideMark/>
          </w:tcPr>
          <w:p w14:paraId="78AFCDA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2.47</w:t>
            </w:r>
          </w:p>
        </w:tc>
        <w:tc>
          <w:tcPr>
            <w:tcW w:w="215" w:type="pct"/>
            <w:shd w:val="clear" w:color="auto" w:fill="auto"/>
            <w:noWrap/>
            <w:vAlign w:val="center"/>
            <w:hideMark/>
          </w:tcPr>
          <w:p w14:paraId="0B7111E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2.75</w:t>
            </w:r>
          </w:p>
        </w:tc>
        <w:tc>
          <w:tcPr>
            <w:tcW w:w="209" w:type="pct"/>
            <w:shd w:val="clear" w:color="auto" w:fill="auto"/>
            <w:noWrap/>
            <w:vAlign w:val="center"/>
            <w:hideMark/>
          </w:tcPr>
          <w:p w14:paraId="0BC79D9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03F63E5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18C2733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76C9BB4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3422472B"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2211154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2.65</w:t>
            </w:r>
          </w:p>
        </w:tc>
        <w:tc>
          <w:tcPr>
            <w:tcW w:w="146" w:type="pct"/>
            <w:shd w:val="clear" w:color="auto" w:fill="auto"/>
            <w:noWrap/>
            <w:vAlign w:val="center"/>
            <w:hideMark/>
          </w:tcPr>
          <w:p w14:paraId="0469809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1.28</w:t>
            </w:r>
          </w:p>
        </w:tc>
        <w:tc>
          <w:tcPr>
            <w:tcW w:w="130" w:type="pct"/>
            <w:shd w:val="clear" w:color="auto" w:fill="auto"/>
            <w:noWrap/>
            <w:vAlign w:val="center"/>
            <w:hideMark/>
          </w:tcPr>
          <w:p w14:paraId="5E77AF4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146</w:t>
            </w:r>
          </w:p>
        </w:tc>
        <w:tc>
          <w:tcPr>
            <w:tcW w:w="299" w:type="pct"/>
            <w:shd w:val="clear" w:color="auto" w:fill="auto"/>
            <w:noWrap/>
            <w:vAlign w:val="center"/>
            <w:hideMark/>
          </w:tcPr>
          <w:p w14:paraId="308BD8A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-0.37±0.31</w:t>
            </w:r>
          </w:p>
        </w:tc>
        <w:tc>
          <w:tcPr>
            <w:tcW w:w="81" w:type="pct"/>
            <w:shd w:val="clear" w:color="auto" w:fill="auto"/>
            <w:noWrap/>
            <w:vAlign w:val="center"/>
            <w:hideMark/>
          </w:tcPr>
          <w:p w14:paraId="0003A922"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277C39B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-4.07±1.21</w:t>
            </w:r>
          </w:p>
        </w:tc>
        <w:tc>
          <w:tcPr>
            <w:tcW w:w="81" w:type="pct"/>
            <w:shd w:val="clear" w:color="auto" w:fill="auto"/>
            <w:noWrap/>
            <w:vAlign w:val="center"/>
            <w:hideMark/>
          </w:tcPr>
          <w:p w14:paraId="63C0174C"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5B4AAE2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-0.10±1.05</w:t>
            </w:r>
          </w:p>
        </w:tc>
        <w:tc>
          <w:tcPr>
            <w:tcW w:w="81" w:type="pct"/>
            <w:shd w:val="clear" w:color="auto" w:fill="auto"/>
            <w:noWrap/>
            <w:vAlign w:val="center"/>
            <w:hideMark/>
          </w:tcPr>
          <w:p w14:paraId="5B07700C" w14:textId="77777777" w:rsidR="00024E56" w:rsidRPr="00FB01E1" w:rsidRDefault="00024E56" w:rsidP="0073154C">
            <w:pPr>
              <w:spacing w:after="0"/>
              <w:rPr>
                <w:sz w:val="16"/>
                <w:szCs w:val="16"/>
                <w:lang w:val="en-GB"/>
              </w:rPr>
            </w:pPr>
          </w:p>
        </w:tc>
      </w:tr>
      <w:tr w:rsidR="00024E56" w:rsidRPr="00FB01E1" w14:paraId="1E65D125" w14:textId="77777777" w:rsidTr="0073154C">
        <w:tc>
          <w:tcPr>
            <w:tcW w:w="796" w:type="pct"/>
            <w:shd w:val="clear" w:color="auto" w:fill="auto"/>
            <w:noWrap/>
            <w:vAlign w:val="center"/>
            <w:hideMark/>
          </w:tcPr>
          <w:p w14:paraId="2274F57F"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Siberian Blue Robin</w:t>
            </w:r>
          </w:p>
        </w:tc>
        <w:tc>
          <w:tcPr>
            <w:tcW w:w="777" w:type="pct"/>
            <w:shd w:val="clear" w:color="auto" w:fill="auto"/>
            <w:noWrap/>
            <w:vAlign w:val="center"/>
            <w:hideMark/>
          </w:tcPr>
          <w:p w14:paraId="7BFABF02"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Larvivora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cyane</w:t>
            </w:r>
            <w:proofErr w:type="spellEnd"/>
          </w:p>
        </w:tc>
        <w:tc>
          <w:tcPr>
            <w:tcW w:w="128" w:type="pct"/>
            <w:shd w:val="clear" w:color="auto" w:fill="auto"/>
            <w:noWrap/>
            <w:vAlign w:val="center"/>
            <w:hideMark/>
          </w:tcPr>
          <w:p w14:paraId="5D7EA09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w:t>
            </w:r>
          </w:p>
        </w:tc>
        <w:tc>
          <w:tcPr>
            <w:tcW w:w="175" w:type="pct"/>
            <w:shd w:val="clear" w:color="auto" w:fill="auto"/>
            <w:noWrap/>
            <w:vAlign w:val="center"/>
            <w:hideMark/>
          </w:tcPr>
          <w:p w14:paraId="5DE2C9C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111</w:t>
            </w:r>
          </w:p>
        </w:tc>
        <w:tc>
          <w:tcPr>
            <w:tcW w:w="169" w:type="pct"/>
            <w:shd w:val="clear" w:color="auto" w:fill="auto"/>
            <w:noWrap/>
            <w:vAlign w:val="center"/>
            <w:hideMark/>
          </w:tcPr>
          <w:p w14:paraId="606458E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144</w:t>
            </w:r>
          </w:p>
        </w:tc>
        <w:tc>
          <w:tcPr>
            <w:tcW w:w="218" w:type="pct"/>
            <w:shd w:val="clear" w:color="auto" w:fill="auto"/>
            <w:noWrap/>
            <w:vAlign w:val="center"/>
            <w:hideMark/>
          </w:tcPr>
          <w:p w14:paraId="04B3357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0.66</w:t>
            </w:r>
          </w:p>
        </w:tc>
        <w:tc>
          <w:tcPr>
            <w:tcW w:w="215" w:type="pct"/>
            <w:shd w:val="clear" w:color="auto" w:fill="auto"/>
            <w:noWrap/>
            <w:vAlign w:val="center"/>
            <w:hideMark/>
          </w:tcPr>
          <w:p w14:paraId="6A16DBC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2.52</w:t>
            </w:r>
          </w:p>
        </w:tc>
        <w:tc>
          <w:tcPr>
            <w:tcW w:w="215" w:type="pct"/>
            <w:shd w:val="clear" w:color="auto" w:fill="auto"/>
            <w:noWrap/>
            <w:vAlign w:val="center"/>
            <w:hideMark/>
          </w:tcPr>
          <w:p w14:paraId="09F9B74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3.99</w:t>
            </w:r>
          </w:p>
        </w:tc>
        <w:tc>
          <w:tcPr>
            <w:tcW w:w="209" w:type="pct"/>
            <w:shd w:val="clear" w:color="auto" w:fill="auto"/>
            <w:noWrap/>
            <w:vAlign w:val="center"/>
            <w:hideMark/>
          </w:tcPr>
          <w:p w14:paraId="4BF83CA3"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0D3B150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2EA18E66"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06E09A07"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7181B02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174F5EB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2.67</w:t>
            </w:r>
          </w:p>
        </w:tc>
        <w:tc>
          <w:tcPr>
            <w:tcW w:w="146" w:type="pct"/>
            <w:shd w:val="clear" w:color="auto" w:fill="auto"/>
            <w:noWrap/>
            <w:vAlign w:val="center"/>
            <w:hideMark/>
          </w:tcPr>
          <w:p w14:paraId="5AF1AC9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0.77</w:t>
            </w:r>
          </w:p>
        </w:tc>
        <w:tc>
          <w:tcPr>
            <w:tcW w:w="130" w:type="pct"/>
            <w:shd w:val="clear" w:color="auto" w:fill="auto"/>
            <w:noWrap/>
            <w:vAlign w:val="center"/>
            <w:hideMark/>
          </w:tcPr>
          <w:p w14:paraId="0477A88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163</w:t>
            </w:r>
          </w:p>
        </w:tc>
        <w:tc>
          <w:tcPr>
            <w:tcW w:w="299" w:type="pct"/>
            <w:shd w:val="clear" w:color="auto" w:fill="auto"/>
            <w:noWrap/>
            <w:vAlign w:val="center"/>
            <w:hideMark/>
          </w:tcPr>
          <w:p w14:paraId="7D88097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-0.36±0.08</w:t>
            </w:r>
          </w:p>
        </w:tc>
        <w:tc>
          <w:tcPr>
            <w:tcW w:w="81" w:type="pct"/>
            <w:shd w:val="clear" w:color="auto" w:fill="auto"/>
            <w:noWrap/>
            <w:vAlign w:val="center"/>
            <w:hideMark/>
          </w:tcPr>
          <w:p w14:paraId="66DF372C"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1C548E6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-0.45±0.24</w:t>
            </w:r>
          </w:p>
        </w:tc>
        <w:tc>
          <w:tcPr>
            <w:tcW w:w="81" w:type="pct"/>
            <w:shd w:val="clear" w:color="auto" w:fill="auto"/>
            <w:noWrap/>
            <w:vAlign w:val="center"/>
            <w:hideMark/>
          </w:tcPr>
          <w:p w14:paraId="72E77262"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341C148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-0.27±0.19</w:t>
            </w:r>
          </w:p>
        </w:tc>
        <w:tc>
          <w:tcPr>
            <w:tcW w:w="81" w:type="pct"/>
            <w:shd w:val="clear" w:color="auto" w:fill="auto"/>
            <w:noWrap/>
            <w:vAlign w:val="center"/>
            <w:hideMark/>
          </w:tcPr>
          <w:p w14:paraId="344D8EA3" w14:textId="77777777" w:rsidR="00024E56" w:rsidRPr="00FB01E1" w:rsidRDefault="00024E56" w:rsidP="0073154C">
            <w:pPr>
              <w:spacing w:after="0"/>
              <w:rPr>
                <w:sz w:val="16"/>
                <w:szCs w:val="16"/>
                <w:lang w:val="en-GB"/>
              </w:rPr>
            </w:pPr>
          </w:p>
        </w:tc>
      </w:tr>
      <w:tr w:rsidR="00024E56" w:rsidRPr="00FB01E1" w14:paraId="204A1E7F" w14:textId="77777777" w:rsidTr="0073154C">
        <w:tc>
          <w:tcPr>
            <w:tcW w:w="796" w:type="pct"/>
            <w:shd w:val="clear" w:color="auto" w:fill="auto"/>
            <w:noWrap/>
            <w:vAlign w:val="center"/>
            <w:hideMark/>
          </w:tcPr>
          <w:p w14:paraId="43152852"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Rufous-tailed Robin</w:t>
            </w:r>
          </w:p>
        </w:tc>
        <w:tc>
          <w:tcPr>
            <w:tcW w:w="777" w:type="pct"/>
            <w:shd w:val="clear" w:color="auto" w:fill="auto"/>
            <w:noWrap/>
            <w:vAlign w:val="center"/>
            <w:hideMark/>
          </w:tcPr>
          <w:p w14:paraId="1DB8AE41"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Larvivora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sibilans</w:t>
            </w:r>
            <w:proofErr w:type="spellEnd"/>
          </w:p>
        </w:tc>
        <w:tc>
          <w:tcPr>
            <w:tcW w:w="128" w:type="pct"/>
            <w:shd w:val="clear" w:color="auto" w:fill="auto"/>
            <w:noWrap/>
            <w:vAlign w:val="center"/>
            <w:hideMark/>
          </w:tcPr>
          <w:p w14:paraId="5101ACA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w:t>
            </w:r>
          </w:p>
        </w:tc>
        <w:tc>
          <w:tcPr>
            <w:tcW w:w="175" w:type="pct"/>
            <w:shd w:val="clear" w:color="auto" w:fill="auto"/>
            <w:noWrap/>
            <w:vAlign w:val="center"/>
            <w:hideMark/>
          </w:tcPr>
          <w:p w14:paraId="4848A57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75</w:t>
            </w:r>
          </w:p>
        </w:tc>
        <w:tc>
          <w:tcPr>
            <w:tcW w:w="169" w:type="pct"/>
            <w:shd w:val="clear" w:color="auto" w:fill="auto"/>
            <w:noWrap/>
            <w:vAlign w:val="center"/>
            <w:hideMark/>
          </w:tcPr>
          <w:p w14:paraId="260054D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116</w:t>
            </w:r>
          </w:p>
        </w:tc>
        <w:tc>
          <w:tcPr>
            <w:tcW w:w="218" w:type="pct"/>
            <w:shd w:val="clear" w:color="auto" w:fill="auto"/>
            <w:noWrap/>
            <w:vAlign w:val="center"/>
            <w:hideMark/>
          </w:tcPr>
          <w:p w14:paraId="75C3A60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0.60</w:t>
            </w:r>
          </w:p>
        </w:tc>
        <w:tc>
          <w:tcPr>
            <w:tcW w:w="215" w:type="pct"/>
            <w:shd w:val="clear" w:color="auto" w:fill="auto"/>
            <w:noWrap/>
            <w:vAlign w:val="center"/>
            <w:hideMark/>
          </w:tcPr>
          <w:p w14:paraId="6DC63AC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2.42</w:t>
            </w:r>
          </w:p>
        </w:tc>
        <w:tc>
          <w:tcPr>
            <w:tcW w:w="215" w:type="pct"/>
            <w:shd w:val="clear" w:color="auto" w:fill="auto"/>
            <w:noWrap/>
            <w:vAlign w:val="center"/>
            <w:hideMark/>
          </w:tcPr>
          <w:p w14:paraId="68C9E07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2.94</w:t>
            </w:r>
          </w:p>
        </w:tc>
        <w:tc>
          <w:tcPr>
            <w:tcW w:w="209" w:type="pct"/>
            <w:shd w:val="clear" w:color="auto" w:fill="auto"/>
            <w:noWrap/>
            <w:vAlign w:val="center"/>
            <w:hideMark/>
          </w:tcPr>
          <w:p w14:paraId="23B474DE"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5CF4415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217C6906"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3CD5D5A9"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72727CFF"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2D32433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2.76</w:t>
            </w:r>
          </w:p>
        </w:tc>
        <w:tc>
          <w:tcPr>
            <w:tcW w:w="146" w:type="pct"/>
            <w:shd w:val="clear" w:color="auto" w:fill="auto"/>
            <w:noWrap/>
            <w:vAlign w:val="center"/>
            <w:hideMark/>
          </w:tcPr>
          <w:p w14:paraId="7C49632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0.80</w:t>
            </w:r>
          </w:p>
        </w:tc>
        <w:tc>
          <w:tcPr>
            <w:tcW w:w="130" w:type="pct"/>
            <w:shd w:val="clear" w:color="auto" w:fill="auto"/>
            <w:noWrap/>
            <w:vAlign w:val="center"/>
            <w:hideMark/>
          </w:tcPr>
          <w:p w14:paraId="266CD42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155</w:t>
            </w:r>
          </w:p>
        </w:tc>
        <w:tc>
          <w:tcPr>
            <w:tcW w:w="299" w:type="pct"/>
            <w:shd w:val="clear" w:color="auto" w:fill="auto"/>
            <w:noWrap/>
            <w:vAlign w:val="center"/>
            <w:hideMark/>
          </w:tcPr>
          <w:p w14:paraId="381312F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-0.15±0.04</w:t>
            </w:r>
          </w:p>
        </w:tc>
        <w:tc>
          <w:tcPr>
            <w:tcW w:w="81" w:type="pct"/>
            <w:shd w:val="clear" w:color="auto" w:fill="auto"/>
            <w:noWrap/>
            <w:vAlign w:val="center"/>
            <w:hideMark/>
          </w:tcPr>
          <w:p w14:paraId="4ECB55D0"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69A7DC5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-0.32±0.19</w:t>
            </w:r>
          </w:p>
        </w:tc>
        <w:tc>
          <w:tcPr>
            <w:tcW w:w="81" w:type="pct"/>
            <w:shd w:val="clear" w:color="auto" w:fill="auto"/>
            <w:noWrap/>
            <w:vAlign w:val="center"/>
            <w:hideMark/>
          </w:tcPr>
          <w:p w14:paraId="67BDA06B"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70C0116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0.13±0.17</w:t>
            </w:r>
          </w:p>
        </w:tc>
        <w:tc>
          <w:tcPr>
            <w:tcW w:w="81" w:type="pct"/>
            <w:shd w:val="clear" w:color="auto" w:fill="auto"/>
            <w:noWrap/>
            <w:vAlign w:val="center"/>
            <w:hideMark/>
          </w:tcPr>
          <w:p w14:paraId="13683872" w14:textId="77777777" w:rsidR="00024E56" w:rsidRPr="00FB01E1" w:rsidRDefault="00024E56" w:rsidP="0073154C">
            <w:pPr>
              <w:spacing w:after="0"/>
              <w:rPr>
                <w:sz w:val="16"/>
                <w:szCs w:val="16"/>
                <w:lang w:val="en-GB"/>
              </w:rPr>
            </w:pPr>
          </w:p>
        </w:tc>
      </w:tr>
      <w:tr w:rsidR="00024E56" w:rsidRPr="00FB01E1" w14:paraId="2CB3A734" w14:textId="77777777" w:rsidTr="0073154C">
        <w:tc>
          <w:tcPr>
            <w:tcW w:w="796" w:type="pct"/>
            <w:shd w:val="clear" w:color="auto" w:fill="auto"/>
            <w:noWrap/>
            <w:vAlign w:val="center"/>
            <w:hideMark/>
          </w:tcPr>
          <w:p w14:paraId="5680A0A3"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Bluethroat</w:t>
            </w:r>
          </w:p>
        </w:tc>
        <w:tc>
          <w:tcPr>
            <w:tcW w:w="777" w:type="pct"/>
            <w:shd w:val="clear" w:color="auto" w:fill="auto"/>
            <w:noWrap/>
            <w:vAlign w:val="center"/>
            <w:hideMark/>
          </w:tcPr>
          <w:p w14:paraId="1F9F7764"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Cyanecula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svecica</w:t>
            </w:r>
            <w:proofErr w:type="spellEnd"/>
          </w:p>
        </w:tc>
        <w:tc>
          <w:tcPr>
            <w:tcW w:w="128" w:type="pct"/>
            <w:shd w:val="clear" w:color="auto" w:fill="auto"/>
            <w:noWrap/>
            <w:vAlign w:val="center"/>
            <w:hideMark/>
          </w:tcPr>
          <w:p w14:paraId="43B3F99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w:t>
            </w:r>
          </w:p>
        </w:tc>
        <w:tc>
          <w:tcPr>
            <w:tcW w:w="175" w:type="pct"/>
            <w:shd w:val="clear" w:color="auto" w:fill="auto"/>
            <w:noWrap/>
            <w:vAlign w:val="center"/>
            <w:hideMark/>
          </w:tcPr>
          <w:p w14:paraId="6A79F90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135</w:t>
            </w:r>
          </w:p>
        </w:tc>
        <w:tc>
          <w:tcPr>
            <w:tcW w:w="169" w:type="pct"/>
            <w:shd w:val="clear" w:color="auto" w:fill="auto"/>
            <w:noWrap/>
            <w:vAlign w:val="center"/>
            <w:hideMark/>
          </w:tcPr>
          <w:p w14:paraId="64537B1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104</w:t>
            </w:r>
          </w:p>
        </w:tc>
        <w:tc>
          <w:tcPr>
            <w:tcW w:w="218" w:type="pct"/>
            <w:shd w:val="clear" w:color="auto" w:fill="auto"/>
            <w:noWrap/>
            <w:vAlign w:val="center"/>
            <w:hideMark/>
          </w:tcPr>
          <w:p w14:paraId="71A5799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0.80</w:t>
            </w:r>
          </w:p>
        </w:tc>
        <w:tc>
          <w:tcPr>
            <w:tcW w:w="215" w:type="pct"/>
            <w:shd w:val="clear" w:color="auto" w:fill="auto"/>
            <w:noWrap/>
            <w:vAlign w:val="center"/>
            <w:hideMark/>
          </w:tcPr>
          <w:p w14:paraId="74359E9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2.48</w:t>
            </w:r>
          </w:p>
        </w:tc>
        <w:tc>
          <w:tcPr>
            <w:tcW w:w="215" w:type="pct"/>
            <w:shd w:val="clear" w:color="auto" w:fill="auto"/>
            <w:noWrap/>
            <w:vAlign w:val="center"/>
            <w:hideMark/>
          </w:tcPr>
          <w:p w14:paraId="48111A4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3.46</w:t>
            </w:r>
          </w:p>
        </w:tc>
        <w:tc>
          <w:tcPr>
            <w:tcW w:w="209" w:type="pct"/>
            <w:shd w:val="clear" w:color="auto" w:fill="auto"/>
            <w:noWrap/>
            <w:vAlign w:val="center"/>
            <w:hideMark/>
          </w:tcPr>
          <w:p w14:paraId="532A34D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153AF407"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11B0800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3B2CF51F"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46C478E8"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7A5F438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2.76</w:t>
            </w:r>
          </w:p>
        </w:tc>
        <w:tc>
          <w:tcPr>
            <w:tcW w:w="146" w:type="pct"/>
            <w:shd w:val="clear" w:color="auto" w:fill="auto"/>
            <w:noWrap/>
            <w:vAlign w:val="center"/>
            <w:hideMark/>
          </w:tcPr>
          <w:p w14:paraId="33AE9DC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0.91</w:t>
            </w:r>
          </w:p>
        </w:tc>
        <w:tc>
          <w:tcPr>
            <w:tcW w:w="130" w:type="pct"/>
            <w:shd w:val="clear" w:color="auto" w:fill="auto"/>
            <w:noWrap/>
            <w:vAlign w:val="center"/>
            <w:hideMark/>
          </w:tcPr>
          <w:p w14:paraId="4CE7F8B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142</w:t>
            </w:r>
          </w:p>
        </w:tc>
        <w:tc>
          <w:tcPr>
            <w:tcW w:w="299" w:type="pct"/>
            <w:shd w:val="clear" w:color="auto" w:fill="auto"/>
            <w:noWrap/>
            <w:vAlign w:val="center"/>
            <w:hideMark/>
          </w:tcPr>
          <w:p w14:paraId="7A3D765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-0.03±0.03</w:t>
            </w:r>
          </w:p>
        </w:tc>
        <w:tc>
          <w:tcPr>
            <w:tcW w:w="81" w:type="pct"/>
            <w:shd w:val="clear" w:color="auto" w:fill="auto"/>
            <w:noWrap/>
            <w:vAlign w:val="center"/>
            <w:hideMark/>
          </w:tcPr>
          <w:p w14:paraId="22F2F7F3"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5E1EEC3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-0.86±0.18</w:t>
            </w:r>
          </w:p>
        </w:tc>
        <w:tc>
          <w:tcPr>
            <w:tcW w:w="81" w:type="pct"/>
            <w:shd w:val="clear" w:color="auto" w:fill="auto"/>
            <w:noWrap/>
            <w:vAlign w:val="center"/>
            <w:hideMark/>
          </w:tcPr>
          <w:p w14:paraId="63599429"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7E95C4F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-0.19±0.14</w:t>
            </w:r>
          </w:p>
        </w:tc>
        <w:tc>
          <w:tcPr>
            <w:tcW w:w="81" w:type="pct"/>
            <w:shd w:val="clear" w:color="auto" w:fill="auto"/>
            <w:noWrap/>
            <w:vAlign w:val="center"/>
            <w:hideMark/>
          </w:tcPr>
          <w:p w14:paraId="52B2B417" w14:textId="77777777" w:rsidR="00024E56" w:rsidRPr="00FB01E1" w:rsidRDefault="00024E56" w:rsidP="0073154C">
            <w:pPr>
              <w:spacing w:after="0"/>
              <w:rPr>
                <w:sz w:val="16"/>
                <w:szCs w:val="16"/>
                <w:lang w:val="en-GB"/>
              </w:rPr>
            </w:pPr>
          </w:p>
        </w:tc>
      </w:tr>
      <w:tr w:rsidR="00024E56" w:rsidRPr="00FB01E1" w14:paraId="093F306A" w14:textId="77777777" w:rsidTr="0073154C">
        <w:tc>
          <w:tcPr>
            <w:tcW w:w="796" w:type="pct"/>
            <w:shd w:val="clear" w:color="auto" w:fill="auto"/>
            <w:noWrap/>
            <w:vAlign w:val="center"/>
            <w:hideMark/>
          </w:tcPr>
          <w:p w14:paraId="03224F5C"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 xml:space="preserve">Siberian </w:t>
            </w:r>
            <w:proofErr w:type="spellStart"/>
            <w:r w:rsidRPr="00FB01E1">
              <w:rPr>
                <w:rFonts w:ascii="Arial" w:eastAsia="Times New Roman" w:hAnsi="Arial" w:cs="Arial"/>
                <w:color w:val="000000"/>
                <w:sz w:val="16"/>
                <w:szCs w:val="16"/>
                <w:lang w:val="en-GB" w:eastAsia="ru-RU"/>
              </w:rPr>
              <w:t>Rubythroat</w:t>
            </w:r>
            <w:proofErr w:type="spellEnd"/>
          </w:p>
        </w:tc>
        <w:tc>
          <w:tcPr>
            <w:tcW w:w="777" w:type="pct"/>
            <w:shd w:val="clear" w:color="auto" w:fill="auto"/>
            <w:noWrap/>
            <w:vAlign w:val="center"/>
            <w:hideMark/>
          </w:tcPr>
          <w:p w14:paraId="564B2B40"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Calliope </w:t>
            </w:r>
            <w:proofErr w:type="spellStart"/>
            <w:r w:rsidRPr="00FB01E1">
              <w:rPr>
                <w:rFonts w:ascii="Arial" w:eastAsia="Times New Roman" w:hAnsi="Arial" w:cs="Arial"/>
                <w:i/>
                <w:iCs/>
                <w:color w:val="000000"/>
                <w:sz w:val="16"/>
                <w:szCs w:val="16"/>
                <w:lang w:val="en-GB" w:eastAsia="ru-RU"/>
              </w:rPr>
              <w:t>calliope</w:t>
            </w:r>
            <w:proofErr w:type="spellEnd"/>
          </w:p>
        </w:tc>
        <w:tc>
          <w:tcPr>
            <w:tcW w:w="128" w:type="pct"/>
            <w:shd w:val="clear" w:color="auto" w:fill="auto"/>
            <w:noWrap/>
            <w:vAlign w:val="center"/>
            <w:hideMark/>
          </w:tcPr>
          <w:p w14:paraId="1CC7244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37</w:t>
            </w:r>
          </w:p>
        </w:tc>
        <w:tc>
          <w:tcPr>
            <w:tcW w:w="175" w:type="pct"/>
            <w:shd w:val="clear" w:color="auto" w:fill="auto"/>
            <w:noWrap/>
            <w:vAlign w:val="center"/>
            <w:hideMark/>
          </w:tcPr>
          <w:p w14:paraId="1EC6683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142</w:t>
            </w:r>
          </w:p>
        </w:tc>
        <w:tc>
          <w:tcPr>
            <w:tcW w:w="169" w:type="pct"/>
            <w:shd w:val="clear" w:color="auto" w:fill="auto"/>
            <w:noWrap/>
            <w:vAlign w:val="center"/>
            <w:hideMark/>
          </w:tcPr>
          <w:p w14:paraId="3C99E6D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131</w:t>
            </w:r>
          </w:p>
        </w:tc>
        <w:tc>
          <w:tcPr>
            <w:tcW w:w="218" w:type="pct"/>
            <w:shd w:val="clear" w:color="auto" w:fill="auto"/>
            <w:noWrap/>
            <w:vAlign w:val="center"/>
            <w:hideMark/>
          </w:tcPr>
          <w:p w14:paraId="7738C70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0.56</w:t>
            </w:r>
          </w:p>
        </w:tc>
        <w:tc>
          <w:tcPr>
            <w:tcW w:w="215" w:type="pct"/>
            <w:shd w:val="clear" w:color="auto" w:fill="auto"/>
            <w:noWrap/>
            <w:vAlign w:val="center"/>
            <w:hideMark/>
          </w:tcPr>
          <w:p w14:paraId="58382EF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2.38</w:t>
            </w:r>
          </w:p>
        </w:tc>
        <w:tc>
          <w:tcPr>
            <w:tcW w:w="215" w:type="pct"/>
            <w:shd w:val="clear" w:color="auto" w:fill="auto"/>
            <w:noWrap/>
            <w:vAlign w:val="center"/>
            <w:hideMark/>
          </w:tcPr>
          <w:p w14:paraId="7E6F527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3.71</w:t>
            </w:r>
          </w:p>
        </w:tc>
        <w:tc>
          <w:tcPr>
            <w:tcW w:w="209" w:type="pct"/>
            <w:shd w:val="clear" w:color="auto" w:fill="auto"/>
            <w:noWrap/>
            <w:vAlign w:val="center"/>
            <w:hideMark/>
          </w:tcPr>
          <w:p w14:paraId="0FBC503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465D261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7E8A31D7"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16A6F2E1"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1DC05943"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772D29A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3.03</w:t>
            </w:r>
          </w:p>
        </w:tc>
        <w:tc>
          <w:tcPr>
            <w:tcW w:w="146" w:type="pct"/>
            <w:shd w:val="clear" w:color="auto" w:fill="auto"/>
            <w:noWrap/>
            <w:vAlign w:val="center"/>
            <w:hideMark/>
          </w:tcPr>
          <w:p w14:paraId="1AA4662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0.73</w:t>
            </w:r>
          </w:p>
        </w:tc>
        <w:tc>
          <w:tcPr>
            <w:tcW w:w="130" w:type="pct"/>
            <w:shd w:val="clear" w:color="auto" w:fill="auto"/>
            <w:noWrap/>
            <w:vAlign w:val="center"/>
            <w:hideMark/>
          </w:tcPr>
          <w:p w14:paraId="2FEFC8B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148</w:t>
            </w:r>
          </w:p>
        </w:tc>
        <w:tc>
          <w:tcPr>
            <w:tcW w:w="299" w:type="pct"/>
            <w:shd w:val="clear" w:color="auto" w:fill="auto"/>
            <w:noWrap/>
            <w:vAlign w:val="center"/>
            <w:hideMark/>
          </w:tcPr>
          <w:p w14:paraId="1CF34F6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-0.13±0.05</w:t>
            </w:r>
          </w:p>
        </w:tc>
        <w:tc>
          <w:tcPr>
            <w:tcW w:w="81" w:type="pct"/>
            <w:shd w:val="clear" w:color="auto" w:fill="auto"/>
            <w:noWrap/>
            <w:vAlign w:val="center"/>
            <w:hideMark/>
          </w:tcPr>
          <w:p w14:paraId="3D39C3C3"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6C17E32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-0.52±0.23</w:t>
            </w:r>
          </w:p>
        </w:tc>
        <w:tc>
          <w:tcPr>
            <w:tcW w:w="81" w:type="pct"/>
            <w:shd w:val="clear" w:color="auto" w:fill="auto"/>
            <w:noWrap/>
            <w:vAlign w:val="center"/>
            <w:hideMark/>
          </w:tcPr>
          <w:p w14:paraId="6B727522"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2104801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-0.07±0.15</w:t>
            </w:r>
          </w:p>
        </w:tc>
        <w:tc>
          <w:tcPr>
            <w:tcW w:w="81" w:type="pct"/>
            <w:shd w:val="clear" w:color="auto" w:fill="auto"/>
            <w:noWrap/>
            <w:vAlign w:val="center"/>
            <w:hideMark/>
          </w:tcPr>
          <w:p w14:paraId="44B25A4E" w14:textId="77777777" w:rsidR="00024E56" w:rsidRPr="00FB01E1" w:rsidRDefault="00024E56" w:rsidP="0073154C">
            <w:pPr>
              <w:spacing w:after="0"/>
              <w:rPr>
                <w:sz w:val="16"/>
                <w:szCs w:val="16"/>
                <w:lang w:val="en-GB"/>
              </w:rPr>
            </w:pPr>
          </w:p>
        </w:tc>
      </w:tr>
      <w:tr w:rsidR="00024E56" w:rsidRPr="00FB01E1" w14:paraId="4E306F9D" w14:textId="77777777" w:rsidTr="0073154C">
        <w:tc>
          <w:tcPr>
            <w:tcW w:w="796" w:type="pct"/>
            <w:shd w:val="clear" w:color="auto" w:fill="auto"/>
            <w:noWrap/>
            <w:vAlign w:val="center"/>
            <w:hideMark/>
          </w:tcPr>
          <w:p w14:paraId="58311053"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Orange-flanked Bush-robin</w:t>
            </w:r>
          </w:p>
        </w:tc>
        <w:tc>
          <w:tcPr>
            <w:tcW w:w="777" w:type="pct"/>
            <w:shd w:val="clear" w:color="auto" w:fill="auto"/>
            <w:noWrap/>
            <w:vAlign w:val="center"/>
            <w:hideMark/>
          </w:tcPr>
          <w:p w14:paraId="6D4C145F"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Tarsiger</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cyanurus</w:t>
            </w:r>
            <w:proofErr w:type="spellEnd"/>
          </w:p>
        </w:tc>
        <w:tc>
          <w:tcPr>
            <w:tcW w:w="128" w:type="pct"/>
            <w:shd w:val="clear" w:color="auto" w:fill="auto"/>
            <w:noWrap/>
            <w:vAlign w:val="center"/>
            <w:hideMark/>
          </w:tcPr>
          <w:p w14:paraId="1AB660A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18</w:t>
            </w:r>
          </w:p>
        </w:tc>
        <w:tc>
          <w:tcPr>
            <w:tcW w:w="175" w:type="pct"/>
            <w:shd w:val="clear" w:color="auto" w:fill="auto"/>
            <w:noWrap/>
            <w:vAlign w:val="center"/>
            <w:hideMark/>
          </w:tcPr>
          <w:p w14:paraId="61A6759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76</w:t>
            </w:r>
          </w:p>
        </w:tc>
        <w:tc>
          <w:tcPr>
            <w:tcW w:w="169" w:type="pct"/>
            <w:shd w:val="clear" w:color="auto" w:fill="auto"/>
            <w:noWrap/>
            <w:vAlign w:val="center"/>
            <w:hideMark/>
          </w:tcPr>
          <w:p w14:paraId="49F98E3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52</w:t>
            </w:r>
          </w:p>
        </w:tc>
        <w:tc>
          <w:tcPr>
            <w:tcW w:w="218" w:type="pct"/>
            <w:shd w:val="clear" w:color="auto" w:fill="auto"/>
            <w:noWrap/>
            <w:vAlign w:val="center"/>
            <w:hideMark/>
          </w:tcPr>
          <w:p w14:paraId="05D20A4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0.54</w:t>
            </w:r>
          </w:p>
        </w:tc>
        <w:tc>
          <w:tcPr>
            <w:tcW w:w="215" w:type="pct"/>
            <w:shd w:val="clear" w:color="auto" w:fill="auto"/>
            <w:noWrap/>
            <w:vAlign w:val="center"/>
            <w:hideMark/>
          </w:tcPr>
          <w:p w14:paraId="65E1435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2.26</w:t>
            </w:r>
          </w:p>
        </w:tc>
        <w:tc>
          <w:tcPr>
            <w:tcW w:w="215" w:type="pct"/>
            <w:shd w:val="clear" w:color="auto" w:fill="auto"/>
            <w:noWrap/>
            <w:vAlign w:val="center"/>
            <w:hideMark/>
          </w:tcPr>
          <w:p w14:paraId="0DE27DD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3.77</w:t>
            </w:r>
          </w:p>
        </w:tc>
        <w:tc>
          <w:tcPr>
            <w:tcW w:w="209" w:type="pct"/>
            <w:shd w:val="clear" w:color="auto" w:fill="auto"/>
            <w:noWrap/>
            <w:vAlign w:val="center"/>
            <w:hideMark/>
          </w:tcPr>
          <w:p w14:paraId="45024AEA"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0400DA7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2FCA9AF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0AA7E05B"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6556C8BD"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4D5FF80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2.51</w:t>
            </w:r>
          </w:p>
        </w:tc>
        <w:tc>
          <w:tcPr>
            <w:tcW w:w="146" w:type="pct"/>
            <w:shd w:val="clear" w:color="auto" w:fill="auto"/>
            <w:noWrap/>
            <w:vAlign w:val="center"/>
            <w:hideMark/>
          </w:tcPr>
          <w:p w14:paraId="75BA86D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0.66</w:t>
            </w:r>
          </w:p>
        </w:tc>
        <w:tc>
          <w:tcPr>
            <w:tcW w:w="130" w:type="pct"/>
            <w:shd w:val="clear" w:color="auto" w:fill="auto"/>
            <w:noWrap/>
            <w:vAlign w:val="center"/>
            <w:hideMark/>
          </w:tcPr>
          <w:p w14:paraId="0FD4F58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126</w:t>
            </w:r>
          </w:p>
        </w:tc>
        <w:tc>
          <w:tcPr>
            <w:tcW w:w="299" w:type="pct"/>
            <w:shd w:val="clear" w:color="auto" w:fill="auto"/>
            <w:noWrap/>
            <w:vAlign w:val="center"/>
            <w:hideMark/>
          </w:tcPr>
          <w:p w14:paraId="77DCE24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-0.16±0.04</w:t>
            </w:r>
          </w:p>
        </w:tc>
        <w:tc>
          <w:tcPr>
            <w:tcW w:w="81" w:type="pct"/>
            <w:shd w:val="clear" w:color="auto" w:fill="auto"/>
            <w:noWrap/>
            <w:vAlign w:val="center"/>
            <w:hideMark/>
          </w:tcPr>
          <w:p w14:paraId="6FE1EFF8"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49BFFB3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-0.79±0.27</w:t>
            </w:r>
          </w:p>
        </w:tc>
        <w:tc>
          <w:tcPr>
            <w:tcW w:w="81" w:type="pct"/>
            <w:shd w:val="clear" w:color="auto" w:fill="auto"/>
            <w:noWrap/>
            <w:vAlign w:val="center"/>
            <w:hideMark/>
          </w:tcPr>
          <w:p w14:paraId="6514A1FA"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6396D47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-0.16±0.28</w:t>
            </w:r>
          </w:p>
        </w:tc>
        <w:tc>
          <w:tcPr>
            <w:tcW w:w="81" w:type="pct"/>
            <w:shd w:val="clear" w:color="auto" w:fill="auto"/>
            <w:noWrap/>
            <w:vAlign w:val="center"/>
            <w:hideMark/>
          </w:tcPr>
          <w:p w14:paraId="2C62324D" w14:textId="77777777" w:rsidR="00024E56" w:rsidRPr="00FB01E1" w:rsidRDefault="00024E56" w:rsidP="0073154C">
            <w:pPr>
              <w:spacing w:after="0"/>
              <w:rPr>
                <w:sz w:val="16"/>
                <w:szCs w:val="16"/>
                <w:lang w:val="en-GB"/>
              </w:rPr>
            </w:pPr>
          </w:p>
        </w:tc>
      </w:tr>
      <w:tr w:rsidR="00024E56" w:rsidRPr="00FB01E1" w14:paraId="7EED7881" w14:textId="77777777" w:rsidTr="0073154C">
        <w:tc>
          <w:tcPr>
            <w:tcW w:w="796" w:type="pct"/>
            <w:shd w:val="clear" w:color="auto" w:fill="auto"/>
            <w:noWrap/>
            <w:vAlign w:val="center"/>
            <w:hideMark/>
          </w:tcPr>
          <w:p w14:paraId="3336CA5B"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proofErr w:type="spellStart"/>
            <w:r w:rsidRPr="00FB01E1">
              <w:rPr>
                <w:rFonts w:ascii="Arial" w:eastAsia="Times New Roman" w:hAnsi="Arial" w:cs="Arial"/>
                <w:color w:val="000000"/>
                <w:sz w:val="16"/>
                <w:szCs w:val="16"/>
                <w:lang w:val="en-GB" w:eastAsia="ru-RU"/>
              </w:rPr>
              <w:t>Mugimaki</w:t>
            </w:r>
            <w:proofErr w:type="spellEnd"/>
            <w:r w:rsidRPr="00FB01E1">
              <w:rPr>
                <w:rFonts w:ascii="Arial" w:eastAsia="Times New Roman" w:hAnsi="Arial" w:cs="Arial"/>
                <w:color w:val="000000"/>
                <w:sz w:val="16"/>
                <w:szCs w:val="16"/>
                <w:lang w:val="en-GB" w:eastAsia="ru-RU"/>
              </w:rPr>
              <w:t xml:space="preserve"> Flycatcher</w:t>
            </w:r>
          </w:p>
        </w:tc>
        <w:tc>
          <w:tcPr>
            <w:tcW w:w="777" w:type="pct"/>
            <w:shd w:val="clear" w:color="auto" w:fill="auto"/>
            <w:noWrap/>
            <w:vAlign w:val="center"/>
            <w:hideMark/>
          </w:tcPr>
          <w:p w14:paraId="57FDC33F"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Ficedula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mugimaki</w:t>
            </w:r>
            <w:proofErr w:type="spellEnd"/>
          </w:p>
        </w:tc>
        <w:tc>
          <w:tcPr>
            <w:tcW w:w="128" w:type="pct"/>
            <w:shd w:val="clear" w:color="auto" w:fill="auto"/>
            <w:noWrap/>
            <w:vAlign w:val="center"/>
            <w:hideMark/>
          </w:tcPr>
          <w:p w14:paraId="3D383EF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w:t>
            </w:r>
          </w:p>
        </w:tc>
        <w:tc>
          <w:tcPr>
            <w:tcW w:w="175" w:type="pct"/>
            <w:shd w:val="clear" w:color="auto" w:fill="auto"/>
            <w:noWrap/>
            <w:vAlign w:val="center"/>
            <w:hideMark/>
          </w:tcPr>
          <w:p w14:paraId="31D3BBC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17</w:t>
            </w:r>
          </w:p>
        </w:tc>
        <w:tc>
          <w:tcPr>
            <w:tcW w:w="169" w:type="pct"/>
            <w:shd w:val="clear" w:color="auto" w:fill="auto"/>
            <w:noWrap/>
            <w:vAlign w:val="center"/>
            <w:hideMark/>
          </w:tcPr>
          <w:p w14:paraId="22D8AB4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99</w:t>
            </w:r>
          </w:p>
        </w:tc>
        <w:tc>
          <w:tcPr>
            <w:tcW w:w="218" w:type="pct"/>
            <w:shd w:val="clear" w:color="auto" w:fill="auto"/>
            <w:noWrap/>
            <w:vAlign w:val="center"/>
            <w:hideMark/>
          </w:tcPr>
          <w:p w14:paraId="6D2F634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0.60</w:t>
            </w:r>
          </w:p>
        </w:tc>
        <w:tc>
          <w:tcPr>
            <w:tcW w:w="215" w:type="pct"/>
            <w:shd w:val="clear" w:color="auto" w:fill="auto"/>
            <w:noWrap/>
            <w:vAlign w:val="center"/>
            <w:hideMark/>
          </w:tcPr>
          <w:p w14:paraId="4E01C77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2.34</w:t>
            </w:r>
          </w:p>
        </w:tc>
        <w:tc>
          <w:tcPr>
            <w:tcW w:w="215" w:type="pct"/>
            <w:shd w:val="clear" w:color="auto" w:fill="auto"/>
            <w:noWrap/>
            <w:vAlign w:val="center"/>
            <w:hideMark/>
          </w:tcPr>
          <w:p w14:paraId="354DB3C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4.11</w:t>
            </w:r>
          </w:p>
        </w:tc>
        <w:tc>
          <w:tcPr>
            <w:tcW w:w="209" w:type="pct"/>
            <w:shd w:val="clear" w:color="auto" w:fill="auto"/>
            <w:noWrap/>
            <w:vAlign w:val="center"/>
            <w:hideMark/>
          </w:tcPr>
          <w:p w14:paraId="00F70F86"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211B319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2B494FC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3685A0C7"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3F75C593"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2429814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2.41</w:t>
            </w:r>
          </w:p>
        </w:tc>
        <w:tc>
          <w:tcPr>
            <w:tcW w:w="146" w:type="pct"/>
            <w:shd w:val="clear" w:color="auto" w:fill="auto"/>
            <w:noWrap/>
            <w:vAlign w:val="center"/>
            <w:hideMark/>
          </w:tcPr>
          <w:p w14:paraId="67524C3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0.79</w:t>
            </w:r>
          </w:p>
        </w:tc>
        <w:tc>
          <w:tcPr>
            <w:tcW w:w="130" w:type="pct"/>
            <w:shd w:val="clear" w:color="auto" w:fill="auto"/>
            <w:noWrap/>
            <w:vAlign w:val="center"/>
            <w:hideMark/>
          </w:tcPr>
          <w:p w14:paraId="5B42299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154</w:t>
            </w:r>
          </w:p>
        </w:tc>
        <w:tc>
          <w:tcPr>
            <w:tcW w:w="299" w:type="pct"/>
            <w:shd w:val="clear" w:color="auto" w:fill="auto"/>
            <w:noWrap/>
            <w:vAlign w:val="center"/>
            <w:hideMark/>
          </w:tcPr>
          <w:p w14:paraId="1441DF9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-0.06±0.20</w:t>
            </w:r>
          </w:p>
        </w:tc>
        <w:tc>
          <w:tcPr>
            <w:tcW w:w="81" w:type="pct"/>
            <w:shd w:val="clear" w:color="auto" w:fill="auto"/>
            <w:noWrap/>
            <w:vAlign w:val="center"/>
            <w:hideMark/>
          </w:tcPr>
          <w:p w14:paraId="3E2A9E7C"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040EC89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-0.71±0.96</w:t>
            </w:r>
          </w:p>
        </w:tc>
        <w:tc>
          <w:tcPr>
            <w:tcW w:w="81" w:type="pct"/>
            <w:shd w:val="clear" w:color="auto" w:fill="auto"/>
            <w:noWrap/>
            <w:vAlign w:val="center"/>
            <w:hideMark/>
          </w:tcPr>
          <w:p w14:paraId="46326F59"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17E6740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-0.60±0.46</w:t>
            </w:r>
          </w:p>
        </w:tc>
        <w:tc>
          <w:tcPr>
            <w:tcW w:w="81" w:type="pct"/>
            <w:shd w:val="clear" w:color="auto" w:fill="auto"/>
            <w:noWrap/>
            <w:vAlign w:val="center"/>
            <w:hideMark/>
          </w:tcPr>
          <w:p w14:paraId="7EFE5AC7" w14:textId="77777777" w:rsidR="00024E56" w:rsidRPr="00FB01E1" w:rsidRDefault="00024E56" w:rsidP="0073154C">
            <w:pPr>
              <w:spacing w:after="0"/>
              <w:rPr>
                <w:sz w:val="16"/>
                <w:szCs w:val="16"/>
                <w:lang w:val="en-GB"/>
              </w:rPr>
            </w:pPr>
          </w:p>
        </w:tc>
      </w:tr>
      <w:tr w:rsidR="00024E56" w:rsidRPr="00FB01E1" w14:paraId="443F179C" w14:textId="77777777" w:rsidTr="0073154C">
        <w:tc>
          <w:tcPr>
            <w:tcW w:w="796" w:type="pct"/>
            <w:shd w:val="clear" w:color="auto" w:fill="auto"/>
            <w:noWrap/>
            <w:vAlign w:val="center"/>
            <w:hideMark/>
          </w:tcPr>
          <w:p w14:paraId="7734E293"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Red-throated Flycatcher</w:t>
            </w:r>
          </w:p>
        </w:tc>
        <w:tc>
          <w:tcPr>
            <w:tcW w:w="777" w:type="pct"/>
            <w:shd w:val="clear" w:color="auto" w:fill="auto"/>
            <w:noWrap/>
            <w:vAlign w:val="center"/>
            <w:hideMark/>
          </w:tcPr>
          <w:p w14:paraId="42E50907"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Ficedula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albicilla</w:t>
            </w:r>
            <w:proofErr w:type="spellEnd"/>
          </w:p>
        </w:tc>
        <w:tc>
          <w:tcPr>
            <w:tcW w:w="128" w:type="pct"/>
            <w:shd w:val="clear" w:color="auto" w:fill="auto"/>
            <w:noWrap/>
            <w:vAlign w:val="center"/>
            <w:hideMark/>
          </w:tcPr>
          <w:p w14:paraId="6798337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w:t>
            </w:r>
          </w:p>
        </w:tc>
        <w:tc>
          <w:tcPr>
            <w:tcW w:w="175" w:type="pct"/>
            <w:shd w:val="clear" w:color="auto" w:fill="auto"/>
            <w:noWrap/>
            <w:vAlign w:val="center"/>
            <w:hideMark/>
          </w:tcPr>
          <w:p w14:paraId="54FB924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133</w:t>
            </w:r>
          </w:p>
        </w:tc>
        <w:tc>
          <w:tcPr>
            <w:tcW w:w="169" w:type="pct"/>
            <w:shd w:val="clear" w:color="auto" w:fill="auto"/>
            <w:noWrap/>
            <w:vAlign w:val="center"/>
            <w:hideMark/>
          </w:tcPr>
          <w:p w14:paraId="5228A30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111</w:t>
            </w:r>
          </w:p>
        </w:tc>
        <w:tc>
          <w:tcPr>
            <w:tcW w:w="218" w:type="pct"/>
            <w:shd w:val="clear" w:color="auto" w:fill="auto"/>
            <w:noWrap/>
            <w:vAlign w:val="center"/>
            <w:hideMark/>
          </w:tcPr>
          <w:p w14:paraId="7C027A6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0.74</w:t>
            </w:r>
          </w:p>
        </w:tc>
        <w:tc>
          <w:tcPr>
            <w:tcW w:w="215" w:type="pct"/>
            <w:shd w:val="clear" w:color="auto" w:fill="auto"/>
            <w:noWrap/>
            <w:vAlign w:val="center"/>
            <w:hideMark/>
          </w:tcPr>
          <w:p w14:paraId="061F039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2.30</w:t>
            </w:r>
          </w:p>
        </w:tc>
        <w:tc>
          <w:tcPr>
            <w:tcW w:w="215" w:type="pct"/>
            <w:shd w:val="clear" w:color="auto" w:fill="auto"/>
            <w:noWrap/>
            <w:vAlign w:val="center"/>
            <w:hideMark/>
          </w:tcPr>
          <w:p w14:paraId="6ED850B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3.39</w:t>
            </w:r>
          </w:p>
        </w:tc>
        <w:tc>
          <w:tcPr>
            <w:tcW w:w="209" w:type="pct"/>
            <w:shd w:val="clear" w:color="auto" w:fill="auto"/>
            <w:noWrap/>
            <w:vAlign w:val="center"/>
            <w:hideMark/>
          </w:tcPr>
          <w:p w14:paraId="7B9CD55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4AB2582E"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36EDBF3E"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59CE81E4"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6259F5E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303B4BE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2.36</w:t>
            </w:r>
          </w:p>
        </w:tc>
        <w:tc>
          <w:tcPr>
            <w:tcW w:w="146" w:type="pct"/>
            <w:shd w:val="clear" w:color="auto" w:fill="auto"/>
            <w:noWrap/>
            <w:vAlign w:val="center"/>
            <w:hideMark/>
          </w:tcPr>
          <w:p w14:paraId="6DDAA99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0.83</w:t>
            </w:r>
          </w:p>
        </w:tc>
        <w:tc>
          <w:tcPr>
            <w:tcW w:w="130" w:type="pct"/>
            <w:shd w:val="clear" w:color="auto" w:fill="auto"/>
            <w:noWrap/>
            <w:vAlign w:val="center"/>
            <w:hideMark/>
          </w:tcPr>
          <w:p w14:paraId="78A9D2A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140</w:t>
            </w:r>
          </w:p>
        </w:tc>
        <w:tc>
          <w:tcPr>
            <w:tcW w:w="299" w:type="pct"/>
            <w:shd w:val="clear" w:color="auto" w:fill="auto"/>
            <w:noWrap/>
            <w:vAlign w:val="center"/>
            <w:hideMark/>
          </w:tcPr>
          <w:p w14:paraId="26047E1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-0.17±0.05</w:t>
            </w:r>
          </w:p>
        </w:tc>
        <w:tc>
          <w:tcPr>
            <w:tcW w:w="81" w:type="pct"/>
            <w:shd w:val="clear" w:color="auto" w:fill="auto"/>
            <w:noWrap/>
            <w:vAlign w:val="center"/>
            <w:hideMark/>
          </w:tcPr>
          <w:p w14:paraId="1565C4DF"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7C3E5F4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0.06±0.37</w:t>
            </w:r>
          </w:p>
        </w:tc>
        <w:tc>
          <w:tcPr>
            <w:tcW w:w="81" w:type="pct"/>
            <w:shd w:val="clear" w:color="auto" w:fill="auto"/>
            <w:noWrap/>
            <w:vAlign w:val="center"/>
            <w:hideMark/>
          </w:tcPr>
          <w:p w14:paraId="7FDAE0F7"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0AF5556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-0.37±0.22</w:t>
            </w:r>
          </w:p>
        </w:tc>
        <w:tc>
          <w:tcPr>
            <w:tcW w:w="81" w:type="pct"/>
            <w:shd w:val="clear" w:color="auto" w:fill="auto"/>
            <w:noWrap/>
            <w:vAlign w:val="center"/>
            <w:hideMark/>
          </w:tcPr>
          <w:p w14:paraId="00D9F2AA" w14:textId="77777777" w:rsidR="00024E56" w:rsidRPr="00FB01E1" w:rsidRDefault="00024E56" w:rsidP="0073154C">
            <w:pPr>
              <w:spacing w:after="0"/>
              <w:rPr>
                <w:sz w:val="16"/>
                <w:szCs w:val="16"/>
                <w:lang w:val="en-GB"/>
              </w:rPr>
            </w:pPr>
          </w:p>
        </w:tc>
      </w:tr>
      <w:tr w:rsidR="00024E56" w:rsidRPr="00FB01E1" w14:paraId="42057EE4" w14:textId="77777777" w:rsidTr="0073154C">
        <w:tc>
          <w:tcPr>
            <w:tcW w:w="796" w:type="pct"/>
            <w:shd w:val="clear" w:color="auto" w:fill="auto"/>
            <w:noWrap/>
            <w:vAlign w:val="center"/>
            <w:hideMark/>
          </w:tcPr>
          <w:p w14:paraId="437989D3"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European Pied Flycatcher</w:t>
            </w:r>
          </w:p>
        </w:tc>
        <w:tc>
          <w:tcPr>
            <w:tcW w:w="777" w:type="pct"/>
            <w:shd w:val="clear" w:color="auto" w:fill="auto"/>
            <w:noWrap/>
            <w:vAlign w:val="center"/>
            <w:hideMark/>
          </w:tcPr>
          <w:p w14:paraId="28A933E7"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Ficedula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hypoleuca</w:t>
            </w:r>
            <w:proofErr w:type="spellEnd"/>
          </w:p>
        </w:tc>
        <w:tc>
          <w:tcPr>
            <w:tcW w:w="128" w:type="pct"/>
            <w:shd w:val="clear" w:color="auto" w:fill="auto"/>
            <w:noWrap/>
            <w:vAlign w:val="center"/>
            <w:hideMark/>
          </w:tcPr>
          <w:p w14:paraId="7E38ECF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w:t>
            </w:r>
          </w:p>
        </w:tc>
        <w:tc>
          <w:tcPr>
            <w:tcW w:w="175" w:type="pct"/>
            <w:shd w:val="clear" w:color="auto" w:fill="auto"/>
            <w:noWrap/>
            <w:vAlign w:val="center"/>
            <w:hideMark/>
          </w:tcPr>
          <w:p w14:paraId="68E8E8C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19</w:t>
            </w:r>
          </w:p>
        </w:tc>
        <w:tc>
          <w:tcPr>
            <w:tcW w:w="169" w:type="pct"/>
            <w:shd w:val="clear" w:color="auto" w:fill="auto"/>
            <w:noWrap/>
            <w:vAlign w:val="center"/>
            <w:hideMark/>
          </w:tcPr>
          <w:p w14:paraId="4A37C52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w:t>
            </w:r>
          </w:p>
        </w:tc>
        <w:tc>
          <w:tcPr>
            <w:tcW w:w="218" w:type="pct"/>
            <w:shd w:val="clear" w:color="auto" w:fill="auto"/>
            <w:noWrap/>
            <w:vAlign w:val="center"/>
            <w:hideMark/>
          </w:tcPr>
          <w:p w14:paraId="5894653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0.63</w:t>
            </w:r>
          </w:p>
        </w:tc>
        <w:tc>
          <w:tcPr>
            <w:tcW w:w="215" w:type="pct"/>
            <w:shd w:val="clear" w:color="auto" w:fill="auto"/>
            <w:noWrap/>
            <w:vAlign w:val="center"/>
            <w:hideMark/>
          </w:tcPr>
          <w:p w14:paraId="4FFB608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2.32</w:t>
            </w:r>
          </w:p>
        </w:tc>
        <w:tc>
          <w:tcPr>
            <w:tcW w:w="215" w:type="pct"/>
            <w:shd w:val="clear" w:color="auto" w:fill="auto"/>
            <w:noWrap/>
            <w:vAlign w:val="center"/>
            <w:hideMark/>
          </w:tcPr>
          <w:p w14:paraId="79B2A5F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4.23</w:t>
            </w:r>
          </w:p>
        </w:tc>
        <w:tc>
          <w:tcPr>
            <w:tcW w:w="209" w:type="pct"/>
            <w:shd w:val="clear" w:color="auto" w:fill="auto"/>
            <w:noWrap/>
            <w:vAlign w:val="center"/>
            <w:hideMark/>
          </w:tcPr>
          <w:p w14:paraId="55967BF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091E1D8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635F8E5F"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63E5B38B"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7E25BDF3"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08F5070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2.49</w:t>
            </w:r>
          </w:p>
        </w:tc>
        <w:tc>
          <w:tcPr>
            <w:tcW w:w="146" w:type="pct"/>
            <w:shd w:val="clear" w:color="auto" w:fill="auto"/>
            <w:noWrap/>
            <w:vAlign w:val="center"/>
            <w:hideMark/>
          </w:tcPr>
          <w:p w14:paraId="3B1BFCE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1.41</w:t>
            </w:r>
          </w:p>
        </w:tc>
        <w:tc>
          <w:tcPr>
            <w:tcW w:w="130" w:type="pct"/>
            <w:shd w:val="clear" w:color="auto" w:fill="auto"/>
            <w:noWrap/>
            <w:vAlign w:val="center"/>
            <w:hideMark/>
          </w:tcPr>
          <w:p w14:paraId="3BC1DD7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153</w:t>
            </w:r>
          </w:p>
        </w:tc>
        <w:tc>
          <w:tcPr>
            <w:tcW w:w="299" w:type="pct"/>
            <w:shd w:val="clear" w:color="auto" w:fill="auto"/>
            <w:noWrap/>
            <w:vAlign w:val="center"/>
            <w:hideMark/>
          </w:tcPr>
          <w:p w14:paraId="175A1D3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-0.83±0.21</w:t>
            </w:r>
          </w:p>
        </w:tc>
        <w:tc>
          <w:tcPr>
            <w:tcW w:w="81" w:type="pct"/>
            <w:shd w:val="clear" w:color="auto" w:fill="auto"/>
            <w:noWrap/>
            <w:vAlign w:val="center"/>
            <w:hideMark/>
          </w:tcPr>
          <w:p w14:paraId="77205C10"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2F78C6C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0.10±1.64</w:t>
            </w:r>
          </w:p>
        </w:tc>
        <w:tc>
          <w:tcPr>
            <w:tcW w:w="81" w:type="pct"/>
            <w:shd w:val="clear" w:color="auto" w:fill="auto"/>
            <w:noWrap/>
            <w:vAlign w:val="center"/>
            <w:hideMark/>
          </w:tcPr>
          <w:p w14:paraId="476E8899"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767B3A4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-2.80±1.76</w:t>
            </w:r>
          </w:p>
        </w:tc>
        <w:tc>
          <w:tcPr>
            <w:tcW w:w="81" w:type="pct"/>
            <w:shd w:val="clear" w:color="auto" w:fill="auto"/>
            <w:noWrap/>
            <w:vAlign w:val="center"/>
            <w:hideMark/>
          </w:tcPr>
          <w:p w14:paraId="7077E127" w14:textId="77777777" w:rsidR="00024E56" w:rsidRPr="00FB01E1" w:rsidRDefault="00024E56" w:rsidP="0073154C">
            <w:pPr>
              <w:spacing w:after="0"/>
              <w:rPr>
                <w:sz w:val="16"/>
                <w:szCs w:val="16"/>
                <w:lang w:val="en-GB"/>
              </w:rPr>
            </w:pPr>
          </w:p>
        </w:tc>
      </w:tr>
      <w:tr w:rsidR="00024E56" w:rsidRPr="00FB01E1" w14:paraId="135D638F" w14:textId="77777777" w:rsidTr="0073154C">
        <w:tc>
          <w:tcPr>
            <w:tcW w:w="796" w:type="pct"/>
            <w:shd w:val="clear" w:color="auto" w:fill="auto"/>
            <w:noWrap/>
            <w:vAlign w:val="center"/>
            <w:hideMark/>
          </w:tcPr>
          <w:p w14:paraId="67E1D60E"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lastRenderedPageBreak/>
              <w:t>Common Redstart</w:t>
            </w:r>
          </w:p>
        </w:tc>
        <w:tc>
          <w:tcPr>
            <w:tcW w:w="777" w:type="pct"/>
            <w:shd w:val="clear" w:color="auto" w:fill="auto"/>
            <w:noWrap/>
            <w:vAlign w:val="center"/>
            <w:hideMark/>
          </w:tcPr>
          <w:p w14:paraId="5DDDC022"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Phoenicurus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phoenicurus</w:t>
            </w:r>
            <w:proofErr w:type="spellEnd"/>
          </w:p>
        </w:tc>
        <w:tc>
          <w:tcPr>
            <w:tcW w:w="128" w:type="pct"/>
            <w:shd w:val="clear" w:color="auto" w:fill="auto"/>
            <w:noWrap/>
            <w:vAlign w:val="center"/>
            <w:hideMark/>
          </w:tcPr>
          <w:p w14:paraId="1F20CB8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20</w:t>
            </w:r>
          </w:p>
        </w:tc>
        <w:tc>
          <w:tcPr>
            <w:tcW w:w="175" w:type="pct"/>
            <w:shd w:val="clear" w:color="auto" w:fill="auto"/>
            <w:noWrap/>
            <w:vAlign w:val="center"/>
            <w:hideMark/>
          </w:tcPr>
          <w:p w14:paraId="482C67C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93</w:t>
            </w:r>
          </w:p>
        </w:tc>
        <w:tc>
          <w:tcPr>
            <w:tcW w:w="169" w:type="pct"/>
            <w:shd w:val="clear" w:color="auto" w:fill="auto"/>
            <w:noWrap/>
            <w:vAlign w:val="center"/>
            <w:hideMark/>
          </w:tcPr>
          <w:p w14:paraId="6A95716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87</w:t>
            </w:r>
          </w:p>
        </w:tc>
        <w:tc>
          <w:tcPr>
            <w:tcW w:w="218" w:type="pct"/>
            <w:shd w:val="clear" w:color="auto" w:fill="auto"/>
            <w:noWrap/>
            <w:vAlign w:val="center"/>
            <w:hideMark/>
          </w:tcPr>
          <w:p w14:paraId="022BE31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0.59</w:t>
            </w:r>
          </w:p>
        </w:tc>
        <w:tc>
          <w:tcPr>
            <w:tcW w:w="215" w:type="pct"/>
            <w:shd w:val="clear" w:color="auto" w:fill="auto"/>
            <w:noWrap/>
            <w:vAlign w:val="center"/>
            <w:hideMark/>
          </w:tcPr>
          <w:p w14:paraId="68B3DA6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1.64</w:t>
            </w:r>
          </w:p>
        </w:tc>
        <w:tc>
          <w:tcPr>
            <w:tcW w:w="215" w:type="pct"/>
            <w:shd w:val="clear" w:color="auto" w:fill="auto"/>
            <w:noWrap/>
            <w:vAlign w:val="center"/>
            <w:hideMark/>
          </w:tcPr>
          <w:p w14:paraId="56CF3EB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3.15</w:t>
            </w:r>
          </w:p>
        </w:tc>
        <w:tc>
          <w:tcPr>
            <w:tcW w:w="209" w:type="pct"/>
            <w:shd w:val="clear" w:color="auto" w:fill="auto"/>
            <w:noWrap/>
            <w:vAlign w:val="center"/>
            <w:hideMark/>
          </w:tcPr>
          <w:p w14:paraId="67A70A3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0E40B2B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63159157"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4D75958A"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32F6AE4B"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3C8940F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2.65</w:t>
            </w:r>
          </w:p>
        </w:tc>
        <w:tc>
          <w:tcPr>
            <w:tcW w:w="146" w:type="pct"/>
            <w:shd w:val="clear" w:color="auto" w:fill="auto"/>
            <w:noWrap/>
            <w:vAlign w:val="center"/>
            <w:hideMark/>
          </w:tcPr>
          <w:p w14:paraId="788D6B9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0.84</w:t>
            </w:r>
          </w:p>
        </w:tc>
        <w:tc>
          <w:tcPr>
            <w:tcW w:w="130" w:type="pct"/>
            <w:shd w:val="clear" w:color="auto" w:fill="auto"/>
            <w:noWrap/>
            <w:vAlign w:val="center"/>
            <w:hideMark/>
          </w:tcPr>
          <w:p w14:paraId="64664ED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131</w:t>
            </w:r>
          </w:p>
        </w:tc>
        <w:tc>
          <w:tcPr>
            <w:tcW w:w="299" w:type="pct"/>
            <w:shd w:val="clear" w:color="auto" w:fill="auto"/>
            <w:noWrap/>
            <w:vAlign w:val="center"/>
            <w:hideMark/>
          </w:tcPr>
          <w:p w14:paraId="43EC2C4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-0.20±0.06</w:t>
            </w:r>
          </w:p>
        </w:tc>
        <w:tc>
          <w:tcPr>
            <w:tcW w:w="81" w:type="pct"/>
            <w:shd w:val="clear" w:color="auto" w:fill="auto"/>
            <w:noWrap/>
            <w:vAlign w:val="center"/>
            <w:hideMark/>
          </w:tcPr>
          <w:p w14:paraId="566AADC0"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55988D6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-1.13±0.47</w:t>
            </w:r>
          </w:p>
        </w:tc>
        <w:tc>
          <w:tcPr>
            <w:tcW w:w="81" w:type="pct"/>
            <w:shd w:val="clear" w:color="auto" w:fill="auto"/>
            <w:noWrap/>
            <w:vAlign w:val="center"/>
            <w:hideMark/>
          </w:tcPr>
          <w:p w14:paraId="58762693"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47B2B40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0.44±0.33</w:t>
            </w:r>
          </w:p>
        </w:tc>
        <w:tc>
          <w:tcPr>
            <w:tcW w:w="81" w:type="pct"/>
            <w:shd w:val="clear" w:color="auto" w:fill="auto"/>
            <w:noWrap/>
            <w:vAlign w:val="center"/>
            <w:hideMark/>
          </w:tcPr>
          <w:p w14:paraId="2DB1A6EB" w14:textId="77777777" w:rsidR="00024E56" w:rsidRPr="00FB01E1" w:rsidRDefault="00024E56" w:rsidP="0073154C">
            <w:pPr>
              <w:spacing w:after="0"/>
              <w:rPr>
                <w:sz w:val="16"/>
                <w:szCs w:val="16"/>
                <w:lang w:val="en-GB"/>
              </w:rPr>
            </w:pPr>
          </w:p>
        </w:tc>
      </w:tr>
      <w:tr w:rsidR="00024E56" w:rsidRPr="00FB01E1" w14:paraId="6DABD14E" w14:textId="77777777" w:rsidTr="0073154C">
        <w:tc>
          <w:tcPr>
            <w:tcW w:w="796" w:type="pct"/>
            <w:shd w:val="clear" w:color="auto" w:fill="auto"/>
            <w:noWrap/>
            <w:vAlign w:val="center"/>
            <w:hideMark/>
          </w:tcPr>
          <w:p w14:paraId="00C124CB"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Common Stonechat</w:t>
            </w:r>
          </w:p>
        </w:tc>
        <w:tc>
          <w:tcPr>
            <w:tcW w:w="777" w:type="pct"/>
            <w:shd w:val="clear" w:color="auto" w:fill="auto"/>
            <w:noWrap/>
            <w:vAlign w:val="center"/>
            <w:hideMark/>
          </w:tcPr>
          <w:p w14:paraId="0CAD29EF"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Saxicola </w:t>
            </w:r>
            <w:proofErr w:type="spellStart"/>
            <w:r w:rsidRPr="00FB01E1">
              <w:rPr>
                <w:rFonts w:ascii="Arial" w:eastAsia="Times New Roman" w:hAnsi="Arial" w:cs="Arial"/>
                <w:i/>
                <w:iCs/>
                <w:color w:val="000000"/>
                <w:sz w:val="16"/>
                <w:szCs w:val="16"/>
                <w:lang w:val="en-GB" w:eastAsia="ru-RU"/>
              </w:rPr>
              <w:t>torquatus</w:t>
            </w:r>
            <w:proofErr w:type="spellEnd"/>
          </w:p>
        </w:tc>
        <w:tc>
          <w:tcPr>
            <w:tcW w:w="128" w:type="pct"/>
            <w:shd w:val="clear" w:color="auto" w:fill="auto"/>
            <w:noWrap/>
            <w:vAlign w:val="center"/>
            <w:hideMark/>
          </w:tcPr>
          <w:p w14:paraId="6A2E736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22</w:t>
            </w:r>
          </w:p>
        </w:tc>
        <w:tc>
          <w:tcPr>
            <w:tcW w:w="175" w:type="pct"/>
            <w:shd w:val="clear" w:color="auto" w:fill="auto"/>
            <w:noWrap/>
            <w:vAlign w:val="center"/>
            <w:hideMark/>
          </w:tcPr>
          <w:p w14:paraId="130E9AB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121</w:t>
            </w:r>
          </w:p>
        </w:tc>
        <w:tc>
          <w:tcPr>
            <w:tcW w:w="169" w:type="pct"/>
            <w:shd w:val="clear" w:color="auto" w:fill="auto"/>
            <w:noWrap/>
            <w:vAlign w:val="center"/>
            <w:hideMark/>
          </w:tcPr>
          <w:p w14:paraId="325126C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124</w:t>
            </w:r>
          </w:p>
        </w:tc>
        <w:tc>
          <w:tcPr>
            <w:tcW w:w="218" w:type="pct"/>
            <w:shd w:val="clear" w:color="auto" w:fill="auto"/>
            <w:noWrap/>
            <w:vAlign w:val="center"/>
            <w:hideMark/>
          </w:tcPr>
          <w:p w14:paraId="6E48ABA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0.79</w:t>
            </w:r>
          </w:p>
        </w:tc>
        <w:tc>
          <w:tcPr>
            <w:tcW w:w="215" w:type="pct"/>
            <w:shd w:val="clear" w:color="auto" w:fill="auto"/>
            <w:noWrap/>
            <w:vAlign w:val="center"/>
            <w:hideMark/>
          </w:tcPr>
          <w:p w14:paraId="74ED207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1.54</w:t>
            </w:r>
          </w:p>
        </w:tc>
        <w:tc>
          <w:tcPr>
            <w:tcW w:w="215" w:type="pct"/>
            <w:shd w:val="clear" w:color="auto" w:fill="auto"/>
            <w:noWrap/>
            <w:vAlign w:val="center"/>
            <w:hideMark/>
          </w:tcPr>
          <w:p w14:paraId="4802910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2.89</w:t>
            </w:r>
          </w:p>
        </w:tc>
        <w:tc>
          <w:tcPr>
            <w:tcW w:w="209" w:type="pct"/>
            <w:shd w:val="clear" w:color="auto" w:fill="auto"/>
            <w:noWrap/>
            <w:vAlign w:val="center"/>
            <w:hideMark/>
          </w:tcPr>
          <w:p w14:paraId="25837F4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40B5D12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1A25BEA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350EEAD3"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18536D4F"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53951C3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2.49</w:t>
            </w:r>
          </w:p>
        </w:tc>
        <w:tc>
          <w:tcPr>
            <w:tcW w:w="146" w:type="pct"/>
            <w:shd w:val="clear" w:color="auto" w:fill="auto"/>
            <w:noWrap/>
            <w:vAlign w:val="center"/>
            <w:hideMark/>
          </w:tcPr>
          <w:p w14:paraId="1A67F30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0.75</w:t>
            </w:r>
          </w:p>
        </w:tc>
        <w:tc>
          <w:tcPr>
            <w:tcW w:w="130" w:type="pct"/>
            <w:shd w:val="clear" w:color="auto" w:fill="auto"/>
            <w:noWrap/>
            <w:vAlign w:val="center"/>
            <w:hideMark/>
          </w:tcPr>
          <w:p w14:paraId="20E3EC6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134</w:t>
            </w:r>
          </w:p>
        </w:tc>
        <w:tc>
          <w:tcPr>
            <w:tcW w:w="299" w:type="pct"/>
            <w:shd w:val="clear" w:color="auto" w:fill="auto"/>
            <w:noWrap/>
            <w:vAlign w:val="center"/>
            <w:hideMark/>
          </w:tcPr>
          <w:p w14:paraId="62EFF09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0.01±0.05</w:t>
            </w:r>
          </w:p>
        </w:tc>
        <w:tc>
          <w:tcPr>
            <w:tcW w:w="81" w:type="pct"/>
            <w:shd w:val="clear" w:color="auto" w:fill="auto"/>
            <w:noWrap/>
            <w:vAlign w:val="center"/>
            <w:hideMark/>
          </w:tcPr>
          <w:p w14:paraId="29EEE41F"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4CB2435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-1.06±0.35</w:t>
            </w:r>
          </w:p>
        </w:tc>
        <w:tc>
          <w:tcPr>
            <w:tcW w:w="81" w:type="pct"/>
            <w:shd w:val="clear" w:color="auto" w:fill="auto"/>
            <w:noWrap/>
            <w:vAlign w:val="center"/>
            <w:hideMark/>
          </w:tcPr>
          <w:p w14:paraId="6DCF3946"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41D5214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-0.10±0.26</w:t>
            </w:r>
          </w:p>
        </w:tc>
        <w:tc>
          <w:tcPr>
            <w:tcW w:w="81" w:type="pct"/>
            <w:shd w:val="clear" w:color="auto" w:fill="auto"/>
            <w:noWrap/>
            <w:vAlign w:val="center"/>
            <w:hideMark/>
          </w:tcPr>
          <w:p w14:paraId="2869609B" w14:textId="77777777" w:rsidR="00024E56" w:rsidRPr="00FB01E1" w:rsidRDefault="00024E56" w:rsidP="0073154C">
            <w:pPr>
              <w:spacing w:after="0"/>
              <w:rPr>
                <w:sz w:val="16"/>
                <w:szCs w:val="16"/>
                <w:lang w:val="en-GB"/>
              </w:rPr>
            </w:pPr>
          </w:p>
        </w:tc>
      </w:tr>
      <w:tr w:rsidR="00024E56" w:rsidRPr="00FB01E1" w14:paraId="349B85EC" w14:textId="77777777" w:rsidTr="0073154C">
        <w:tc>
          <w:tcPr>
            <w:tcW w:w="796" w:type="pct"/>
            <w:shd w:val="clear" w:color="auto" w:fill="auto"/>
            <w:noWrap/>
            <w:vAlign w:val="center"/>
            <w:hideMark/>
          </w:tcPr>
          <w:p w14:paraId="7389839C"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Northern Wheatear</w:t>
            </w:r>
          </w:p>
        </w:tc>
        <w:tc>
          <w:tcPr>
            <w:tcW w:w="777" w:type="pct"/>
            <w:shd w:val="clear" w:color="auto" w:fill="auto"/>
            <w:noWrap/>
            <w:vAlign w:val="center"/>
            <w:hideMark/>
          </w:tcPr>
          <w:p w14:paraId="7D8AF59F"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Oenanthe </w:t>
            </w:r>
            <w:proofErr w:type="spellStart"/>
            <w:r w:rsidRPr="00FB01E1">
              <w:rPr>
                <w:rFonts w:ascii="Arial" w:eastAsia="Times New Roman" w:hAnsi="Arial" w:cs="Arial"/>
                <w:i/>
                <w:iCs/>
                <w:color w:val="000000"/>
                <w:sz w:val="16"/>
                <w:szCs w:val="16"/>
                <w:lang w:val="en-GB" w:eastAsia="ru-RU"/>
              </w:rPr>
              <w:t>oenanthe</w:t>
            </w:r>
            <w:proofErr w:type="spellEnd"/>
          </w:p>
        </w:tc>
        <w:tc>
          <w:tcPr>
            <w:tcW w:w="128" w:type="pct"/>
            <w:shd w:val="clear" w:color="auto" w:fill="auto"/>
            <w:noWrap/>
            <w:vAlign w:val="center"/>
            <w:hideMark/>
          </w:tcPr>
          <w:p w14:paraId="56FDE20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19</w:t>
            </w:r>
          </w:p>
        </w:tc>
        <w:tc>
          <w:tcPr>
            <w:tcW w:w="175" w:type="pct"/>
            <w:shd w:val="clear" w:color="auto" w:fill="auto"/>
            <w:noWrap/>
            <w:vAlign w:val="center"/>
            <w:hideMark/>
          </w:tcPr>
          <w:p w14:paraId="64D402F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77</w:t>
            </w:r>
          </w:p>
        </w:tc>
        <w:tc>
          <w:tcPr>
            <w:tcW w:w="169" w:type="pct"/>
            <w:shd w:val="clear" w:color="auto" w:fill="auto"/>
            <w:noWrap/>
            <w:vAlign w:val="center"/>
            <w:hideMark/>
          </w:tcPr>
          <w:p w14:paraId="3482F6A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46</w:t>
            </w:r>
          </w:p>
        </w:tc>
        <w:tc>
          <w:tcPr>
            <w:tcW w:w="218" w:type="pct"/>
            <w:shd w:val="clear" w:color="auto" w:fill="auto"/>
            <w:noWrap/>
            <w:vAlign w:val="center"/>
            <w:hideMark/>
          </w:tcPr>
          <w:p w14:paraId="1F3D499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0.68</w:t>
            </w:r>
          </w:p>
        </w:tc>
        <w:tc>
          <w:tcPr>
            <w:tcW w:w="215" w:type="pct"/>
            <w:shd w:val="clear" w:color="auto" w:fill="auto"/>
            <w:noWrap/>
            <w:vAlign w:val="center"/>
            <w:hideMark/>
          </w:tcPr>
          <w:p w14:paraId="0D3D3FC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1.63</w:t>
            </w:r>
          </w:p>
        </w:tc>
        <w:tc>
          <w:tcPr>
            <w:tcW w:w="215" w:type="pct"/>
            <w:shd w:val="clear" w:color="auto" w:fill="auto"/>
            <w:noWrap/>
            <w:vAlign w:val="center"/>
            <w:hideMark/>
          </w:tcPr>
          <w:p w14:paraId="01C3D2C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2.98</w:t>
            </w:r>
          </w:p>
        </w:tc>
        <w:tc>
          <w:tcPr>
            <w:tcW w:w="209" w:type="pct"/>
            <w:shd w:val="clear" w:color="auto" w:fill="auto"/>
            <w:noWrap/>
            <w:vAlign w:val="center"/>
            <w:hideMark/>
          </w:tcPr>
          <w:p w14:paraId="50796226"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5BB7277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1C71108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38935219"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06C16120"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43B7CC8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3.07</w:t>
            </w:r>
          </w:p>
        </w:tc>
        <w:tc>
          <w:tcPr>
            <w:tcW w:w="146" w:type="pct"/>
            <w:shd w:val="clear" w:color="auto" w:fill="auto"/>
            <w:noWrap/>
            <w:vAlign w:val="center"/>
            <w:hideMark/>
          </w:tcPr>
          <w:p w14:paraId="7D2D86C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0.81</w:t>
            </w:r>
          </w:p>
        </w:tc>
        <w:tc>
          <w:tcPr>
            <w:tcW w:w="130" w:type="pct"/>
            <w:shd w:val="clear" w:color="auto" w:fill="auto"/>
            <w:noWrap/>
            <w:vAlign w:val="center"/>
            <w:hideMark/>
          </w:tcPr>
          <w:p w14:paraId="5699055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132</w:t>
            </w:r>
          </w:p>
        </w:tc>
        <w:tc>
          <w:tcPr>
            <w:tcW w:w="299" w:type="pct"/>
            <w:shd w:val="clear" w:color="auto" w:fill="auto"/>
            <w:noWrap/>
            <w:vAlign w:val="center"/>
            <w:hideMark/>
          </w:tcPr>
          <w:p w14:paraId="476ED48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-0.05±0.07</w:t>
            </w:r>
          </w:p>
        </w:tc>
        <w:tc>
          <w:tcPr>
            <w:tcW w:w="81" w:type="pct"/>
            <w:shd w:val="clear" w:color="auto" w:fill="auto"/>
            <w:noWrap/>
            <w:vAlign w:val="center"/>
            <w:hideMark/>
          </w:tcPr>
          <w:p w14:paraId="01DB93BD"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5FBF6D9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-1.65±0.42</w:t>
            </w:r>
          </w:p>
        </w:tc>
        <w:tc>
          <w:tcPr>
            <w:tcW w:w="81" w:type="pct"/>
            <w:shd w:val="clear" w:color="auto" w:fill="auto"/>
            <w:noWrap/>
            <w:vAlign w:val="center"/>
            <w:hideMark/>
          </w:tcPr>
          <w:p w14:paraId="4DDBE89D"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0877A6B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0.71±0.31</w:t>
            </w:r>
          </w:p>
        </w:tc>
        <w:tc>
          <w:tcPr>
            <w:tcW w:w="81" w:type="pct"/>
            <w:shd w:val="clear" w:color="auto" w:fill="auto"/>
            <w:noWrap/>
            <w:vAlign w:val="center"/>
            <w:hideMark/>
          </w:tcPr>
          <w:p w14:paraId="71430ECB"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r>
      <w:tr w:rsidR="00024E56" w:rsidRPr="00FB01E1" w14:paraId="753AC20F" w14:textId="77777777" w:rsidTr="0073154C">
        <w:tc>
          <w:tcPr>
            <w:tcW w:w="796" w:type="pct"/>
            <w:shd w:val="clear" w:color="auto" w:fill="auto"/>
            <w:noWrap/>
            <w:vAlign w:val="center"/>
            <w:hideMark/>
          </w:tcPr>
          <w:p w14:paraId="4D6D7218"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Siberian Accentor</w:t>
            </w:r>
          </w:p>
        </w:tc>
        <w:tc>
          <w:tcPr>
            <w:tcW w:w="777" w:type="pct"/>
            <w:shd w:val="clear" w:color="auto" w:fill="auto"/>
            <w:noWrap/>
            <w:vAlign w:val="center"/>
            <w:hideMark/>
          </w:tcPr>
          <w:p w14:paraId="7ABEE7DE"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Prunella </w:t>
            </w:r>
            <w:proofErr w:type="spellStart"/>
            <w:r w:rsidRPr="00FB01E1">
              <w:rPr>
                <w:rFonts w:ascii="Arial" w:eastAsia="Times New Roman" w:hAnsi="Arial" w:cs="Arial"/>
                <w:i/>
                <w:iCs/>
                <w:color w:val="000000"/>
                <w:sz w:val="16"/>
                <w:szCs w:val="16"/>
                <w:lang w:val="en-GB" w:eastAsia="ru-RU"/>
              </w:rPr>
              <w:t>montanella</w:t>
            </w:r>
            <w:proofErr w:type="spellEnd"/>
          </w:p>
        </w:tc>
        <w:tc>
          <w:tcPr>
            <w:tcW w:w="128" w:type="pct"/>
            <w:shd w:val="clear" w:color="auto" w:fill="auto"/>
            <w:noWrap/>
            <w:vAlign w:val="center"/>
            <w:hideMark/>
          </w:tcPr>
          <w:p w14:paraId="08D2381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w:t>
            </w:r>
          </w:p>
        </w:tc>
        <w:tc>
          <w:tcPr>
            <w:tcW w:w="175" w:type="pct"/>
            <w:shd w:val="clear" w:color="auto" w:fill="auto"/>
            <w:noWrap/>
            <w:vAlign w:val="center"/>
            <w:hideMark/>
          </w:tcPr>
          <w:p w14:paraId="03BEC1B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132</w:t>
            </w:r>
          </w:p>
        </w:tc>
        <w:tc>
          <w:tcPr>
            <w:tcW w:w="169" w:type="pct"/>
            <w:shd w:val="clear" w:color="auto" w:fill="auto"/>
            <w:noWrap/>
            <w:vAlign w:val="center"/>
            <w:hideMark/>
          </w:tcPr>
          <w:p w14:paraId="481A70E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123</w:t>
            </w:r>
          </w:p>
        </w:tc>
        <w:tc>
          <w:tcPr>
            <w:tcW w:w="218" w:type="pct"/>
            <w:shd w:val="clear" w:color="auto" w:fill="auto"/>
            <w:noWrap/>
            <w:vAlign w:val="center"/>
            <w:hideMark/>
          </w:tcPr>
          <w:p w14:paraId="39695B0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0.77</w:t>
            </w:r>
          </w:p>
        </w:tc>
        <w:tc>
          <w:tcPr>
            <w:tcW w:w="215" w:type="pct"/>
            <w:shd w:val="clear" w:color="auto" w:fill="auto"/>
            <w:noWrap/>
            <w:vAlign w:val="center"/>
            <w:hideMark/>
          </w:tcPr>
          <w:p w14:paraId="19D6F07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1.57</w:t>
            </w:r>
          </w:p>
        </w:tc>
        <w:tc>
          <w:tcPr>
            <w:tcW w:w="215" w:type="pct"/>
            <w:shd w:val="clear" w:color="auto" w:fill="auto"/>
            <w:noWrap/>
            <w:vAlign w:val="center"/>
            <w:hideMark/>
          </w:tcPr>
          <w:p w14:paraId="65D3F0E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3.01</w:t>
            </w:r>
          </w:p>
        </w:tc>
        <w:tc>
          <w:tcPr>
            <w:tcW w:w="209" w:type="pct"/>
            <w:shd w:val="clear" w:color="auto" w:fill="auto"/>
            <w:noWrap/>
            <w:vAlign w:val="center"/>
            <w:hideMark/>
          </w:tcPr>
          <w:p w14:paraId="0ECDA86F"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02C36DF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1E5F3736"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33" w:type="pct"/>
            <w:shd w:val="clear" w:color="auto" w:fill="auto"/>
            <w:noWrap/>
            <w:vAlign w:val="center"/>
            <w:hideMark/>
          </w:tcPr>
          <w:p w14:paraId="45D5E437"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39A0FB68"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6FD98E0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2.68</w:t>
            </w:r>
          </w:p>
        </w:tc>
        <w:tc>
          <w:tcPr>
            <w:tcW w:w="146" w:type="pct"/>
            <w:shd w:val="clear" w:color="auto" w:fill="auto"/>
            <w:noWrap/>
            <w:vAlign w:val="center"/>
            <w:hideMark/>
          </w:tcPr>
          <w:p w14:paraId="082BC80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0.82</w:t>
            </w:r>
          </w:p>
        </w:tc>
        <w:tc>
          <w:tcPr>
            <w:tcW w:w="130" w:type="pct"/>
            <w:shd w:val="clear" w:color="auto" w:fill="auto"/>
            <w:noWrap/>
            <w:vAlign w:val="center"/>
            <w:hideMark/>
          </w:tcPr>
          <w:p w14:paraId="12A510F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135</w:t>
            </w:r>
          </w:p>
        </w:tc>
        <w:tc>
          <w:tcPr>
            <w:tcW w:w="299" w:type="pct"/>
            <w:shd w:val="clear" w:color="auto" w:fill="auto"/>
            <w:noWrap/>
            <w:vAlign w:val="center"/>
            <w:hideMark/>
          </w:tcPr>
          <w:p w14:paraId="61882FC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-0.24±0.07</w:t>
            </w:r>
          </w:p>
        </w:tc>
        <w:tc>
          <w:tcPr>
            <w:tcW w:w="81" w:type="pct"/>
            <w:shd w:val="clear" w:color="auto" w:fill="auto"/>
            <w:noWrap/>
            <w:vAlign w:val="center"/>
            <w:hideMark/>
          </w:tcPr>
          <w:p w14:paraId="409D44D9"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6C67201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-0.94±0.56</w:t>
            </w:r>
          </w:p>
        </w:tc>
        <w:tc>
          <w:tcPr>
            <w:tcW w:w="81" w:type="pct"/>
            <w:shd w:val="clear" w:color="auto" w:fill="auto"/>
            <w:noWrap/>
            <w:vAlign w:val="center"/>
            <w:hideMark/>
          </w:tcPr>
          <w:p w14:paraId="4B46AB02"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711B3C6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0.02±0.38</w:t>
            </w:r>
          </w:p>
        </w:tc>
        <w:tc>
          <w:tcPr>
            <w:tcW w:w="81" w:type="pct"/>
            <w:shd w:val="clear" w:color="auto" w:fill="auto"/>
            <w:noWrap/>
            <w:vAlign w:val="center"/>
            <w:hideMark/>
          </w:tcPr>
          <w:p w14:paraId="3CE9ED20" w14:textId="77777777" w:rsidR="00024E56" w:rsidRPr="00FB01E1" w:rsidRDefault="00024E56" w:rsidP="0073154C">
            <w:pPr>
              <w:spacing w:after="0"/>
              <w:rPr>
                <w:sz w:val="16"/>
                <w:szCs w:val="16"/>
                <w:lang w:val="en-GB"/>
              </w:rPr>
            </w:pPr>
          </w:p>
        </w:tc>
      </w:tr>
      <w:tr w:rsidR="00024E56" w:rsidRPr="00FB01E1" w14:paraId="5C3517CB" w14:textId="77777777" w:rsidTr="0073154C">
        <w:tc>
          <w:tcPr>
            <w:tcW w:w="796" w:type="pct"/>
            <w:shd w:val="clear" w:color="auto" w:fill="auto"/>
            <w:noWrap/>
            <w:vAlign w:val="center"/>
            <w:hideMark/>
          </w:tcPr>
          <w:p w14:paraId="6A33A6B1"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House Sparrow</w:t>
            </w:r>
          </w:p>
        </w:tc>
        <w:tc>
          <w:tcPr>
            <w:tcW w:w="777" w:type="pct"/>
            <w:shd w:val="clear" w:color="auto" w:fill="auto"/>
            <w:noWrap/>
            <w:vAlign w:val="center"/>
            <w:hideMark/>
          </w:tcPr>
          <w:p w14:paraId="5A8ECE35"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Passer </w:t>
            </w:r>
            <w:proofErr w:type="spellStart"/>
            <w:r w:rsidRPr="00FB01E1">
              <w:rPr>
                <w:rFonts w:ascii="Arial" w:eastAsia="Times New Roman" w:hAnsi="Arial" w:cs="Arial"/>
                <w:i/>
                <w:iCs/>
                <w:color w:val="000000"/>
                <w:sz w:val="16"/>
                <w:szCs w:val="16"/>
                <w:lang w:val="en-GB" w:eastAsia="ru-RU"/>
              </w:rPr>
              <w:t>domesticus</w:t>
            </w:r>
            <w:proofErr w:type="spellEnd"/>
          </w:p>
        </w:tc>
        <w:tc>
          <w:tcPr>
            <w:tcW w:w="128" w:type="pct"/>
            <w:shd w:val="clear" w:color="auto" w:fill="auto"/>
            <w:noWrap/>
            <w:vAlign w:val="center"/>
            <w:hideMark/>
          </w:tcPr>
          <w:p w14:paraId="3389B56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w:t>
            </w:r>
          </w:p>
        </w:tc>
        <w:tc>
          <w:tcPr>
            <w:tcW w:w="175" w:type="pct"/>
            <w:shd w:val="clear" w:color="auto" w:fill="auto"/>
            <w:noWrap/>
            <w:vAlign w:val="center"/>
            <w:hideMark/>
          </w:tcPr>
          <w:p w14:paraId="4500E45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56</w:t>
            </w:r>
          </w:p>
        </w:tc>
        <w:tc>
          <w:tcPr>
            <w:tcW w:w="169" w:type="pct"/>
            <w:shd w:val="clear" w:color="auto" w:fill="auto"/>
            <w:noWrap/>
            <w:vAlign w:val="center"/>
            <w:hideMark/>
          </w:tcPr>
          <w:p w14:paraId="4E44D91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136</w:t>
            </w:r>
          </w:p>
        </w:tc>
        <w:tc>
          <w:tcPr>
            <w:tcW w:w="218" w:type="pct"/>
            <w:shd w:val="clear" w:color="auto" w:fill="auto"/>
            <w:noWrap/>
            <w:vAlign w:val="center"/>
            <w:hideMark/>
          </w:tcPr>
          <w:p w14:paraId="4249080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0.51</w:t>
            </w:r>
          </w:p>
        </w:tc>
        <w:tc>
          <w:tcPr>
            <w:tcW w:w="215" w:type="pct"/>
            <w:shd w:val="clear" w:color="auto" w:fill="auto"/>
            <w:noWrap/>
            <w:vAlign w:val="center"/>
            <w:hideMark/>
          </w:tcPr>
          <w:p w14:paraId="06C5784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1.93</w:t>
            </w:r>
          </w:p>
        </w:tc>
        <w:tc>
          <w:tcPr>
            <w:tcW w:w="215" w:type="pct"/>
            <w:shd w:val="clear" w:color="auto" w:fill="auto"/>
            <w:noWrap/>
            <w:vAlign w:val="center"/>
            <w:hideMark/>
          </w:tcPr>
          <w:p w14:paraId="60A48BD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3.26</w:t>
            </w:r>
          </w:p>
        </w:tc>
        <w:tc>
          <w:tcPr>
            <w:tcW w:w="209" w:type="pct"/>
            <w:shd w:val="clear" w:color="auto" w:fill="auto"/>
            <w:noWrap/>
            <w:vAlign w:val="center"/>
            <w:hideMark/>
          </w:tcPr>
          <w:p w14:paraId="2396AD73"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6688DA89"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2B3497B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1BADB23C"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719B5E58"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707F38C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3.31</w:t>
            </w:r>
          </w:p>
        </w:tc>
        <w:tc>
          <w:tcPr>
            <w:tcW w:w="146" w:type="pct"/>
            <w:shd w:val="clear" w:color="auto" w:fill="auto"/>
            <w:noWrap/>
            <w:vAlign w:val="center"/>
            <w:hideMark/>
          </w:tcPr>
          <w:p w14:paraId="5BB2DA6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1.32</w:t>
            </w:r>
          </w:p>
        </w:tc>
        <w:tc>
          <w:tcPr>
            <w:tcW w:w="130" w:type="pct"/>
            <w:shd w:val="clear" w:color="auto" w:fill="auto"/>
            <w:noWrap/>
            <w:vAlign w:val="center"/>
            <w:hideMark/>
          </w:tcPr>
          <w:p w14:paraId="77726C3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128</w:t>
            </w:r>
          </w:p>
        </w:tc>
        <w:tc>
          <w:tcPr>
            <w:tcW w:w="299" w:type="pct"/>
            <w:shd w:val="clear" w:color="auto" w:fill="auto"/>
            <w:noWrap/>
            <w:vAlign w:val="center"/>
            <w:hideMark/>
          </w:tcPr>
          <w:p w14:paraId="7BAEC4B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0.03±0.22</w:t>
            </w:r>
          </w:p>
        </w:tc>
        <w:tc>
          <w:tcPr>
            <w:tcW w:w="81" w:type="pct"/>
            <w:shd w:val="clear" w:color="auto" w:fill="auto"/>
            <w:noWrap/>
            <w:vAlign w:val="center"/>
            <w:hideMark/>
          </w:tcPr>
          <w:p w14:paraId="7ABE4E37"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71CB7FC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-0.12±0.98</w:t>
            </w:r>
          </w:p>
        </w:tc>
        <w:tc>
          <w:tcPr>
            <w:tcW w:w="81" w:type="pct"/>
            <w:shd w:val="clear" w:color="auto" w:fill="auto"/>
            <w:noWrap/>
            <w:vAlign w:val="center"/>
            <w:hideMark/>
          </w:tcPr>
          <w:p w14:paraId="26F2C400"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4A55F67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-0.25±0.99</w:t>
            </w:r>
          </w:p>
        </w:tc>
        <w:tc>
          <w:tcPr>
            <w:tcW w:w="81" w:type="pct"/>
            <w:shd w:val="clear" w:color="auto" w:fill="auto"/>
            <w:noWrap/>
            <w:vAlign w:val="center"/>
            <w:hideMark/>
          </w:tcPr>
          <w:p w14:paraId="5EDCEB20" w14:textId="77777777" w:rsidR="00024E56" w:rsidRPr="00FB01E1" w:rsidRDefault="00024E56" w:rsidP="0073154C">
            <w:pPr>
              <w:spacing w:after="0"/>
              <w:rPr>
                <w:sz w:val="16"/>
                <w:szCs w:val="16"/>
                <w:lang w:val="en-GB"/>
              </w:rPr>
            </w:pPr>
          </w:p>
        </w:tc>
      </w:tr>
      <w:tr w:rsidR="00024E56" w:rsidRPr="00FB01E1" w14:paraId="73224787" w14:textId="77777777" w:rsidTr="0073154C">
        <w:tc>
          <w:tcPr>
            <w:tcW w:w="796" w:type="pct"/>
            <w:shd w:val="clear" w:color="auto" w:fill="auto"/>
            <w:noWrap/>
            <w:vAlign w:val="center"/>
            <w:hideMark/>
          </w:tcPr>
          <w:p w14:paraId="7BDEB988"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Eurasian Tree Sparrow</w:t>
            </w:r>
          </w:p>
        </w:tc>
        <w:tc>
          <w:tcPr>
            <w:tcW w:w="777" w:type="pct"/>
            <w:shd w:val="clear" w:color="auto" w:fill="auto"/>
            <w:noWrap/>
            <w:vAlign w:val="center"/>
            <w:hideMark/>
          </w:tcPr>
          <w:p w14:paraId="2A80A11A"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Passer </w:t>
            </w:r>
            <w:proofErr w:type="spellStart"/>
            <w:r w:rsidRPr="00FB01E1">
              <w:rPr>
                <w:rFonts w:ascii="Arial" w:eastAsia="Times New Roman" w:hAnsi="Arial" w:cs="Arial"/>
                <w:i/>
                <w:iCs/>
                <w:color w:val="000000"/>
                <w:sz w:val="16"/>
                <w:szCs w:val="16"/>
                <w:lang w:val="en-GB" w:eastAsia="ru-RU"/>
              </w:rPr>
              <w:t>montanus</w:t>
            </w:r>
            <w:proofErr w:type="spellEnd"/>
          </w:p>
        </w:tc>
        <w:tc>
          <w:tcPr>
            <w:tcW w:w="128" w:type="pct"/>
            <w:shd w:val="clear" w:color="auto" w:fill="auto"/>
            <w:noWrap/>
            <w:vAlign w:val="center"/>
            <w:hideMark/>
          </w:tcPr>
          <w:p w14:paraId="23B11E5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17</w:t>
            </w:r>
          </w:p>
        </w:tc>
        <w:tc>
          <w:tcPr>
            <w:tcW w:w="175" w:type="pct"/>
            <w:shd w:val="clear" w:color="auto" w:fill="auto"/>
            <w:noWrap/>
            <w:vAlign w:val="center"/>
            <w:hideMark/>
          </w:tcPr>
          <w:p w14:paraId="5CE4C1E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73</w:t>
            </w:r>
          </w:p>
        </w:tc>
        <w:tc>
          <w:tcPr>
            <w:tcW w:w="169" w:type="pct"/>
            <w:shd w:val="clear" w:color="auto" w:fill="auto"/>
            <w:noWrap/>
            <w:vAlign w:val="center"/>
            <w:hideMark/>
          </w:tcPr>
          <w:p w14:paraId="4EF052E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73</w:t>
            </w:r>
          </w:p>
        </w:tc>
        <w:tc>
          <w:tcPr>
            <w:tcW w:w="218" w:type="pct"/>
            <w:shd w:val="clear" w:color="auto" w:fill="auto"/>
            <w:noWrap/>
            <w:vAlign w:val="center"/>
            <w:hideMark/>
          </w:tcPr>
          <w:p w14:paraId="74AA1FE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0.97</w:t>
            </w:r>
          </w:p>
        </w:tc>
        <w:tc>
          <w:tcPr>
            <w:tcW w:w="215" w:type="pct"/>
            <w:shd w:val="clear" w:color="auto" w:fill="auto"/>
            <w:noWrap/>
            <w:vAlign w:val="center"/>
            <w:hideMark/>
          </w:tcPr>
          <w:p w14:paraId="3D9761B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3.01</w:t>
            </w:r>
          </w:p>
        </w:tc>
        <w:tc>
          <w:tcPr>
            <w:tcW w:w="215" w:type="pct"/>
            <w:shd w:val="clear" w:color="auto" w:fill="auto"/>
            <w:noWrap/>
            <w:vAlign w:val="center"/>
            <w:hideMark/>
          </w:tcPr>
          <w:p w14:paraId="738BD61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3.81</w:t>
            </w:r>
          </w:p>
        </w:tc>
        <w:tc>
          <w:tcPr>
            <w:tcW w:w="209" w:type="pct"/>
            <w:shd w:val="clear" w:color="auto" w:fill="auto"/>
            <w:noWrap/>
            <w:vAlign w:val="center"/>
            <w:hideMark/>
          </w:tcPr>
          <w:p w14:paraId="56A0DD76"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745CDF3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29EB4726"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4215497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45AFE060"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073F98A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3.08</w:t>
            </w:r>
          </w:p>
        </w:tc>
        <w:tc>
          <w:tcPr>
            <w:tcW w:w="146" w:type="pct"/>
            <w:shd w:val="clear" w:color="auto" w:fill="auto"/>
            <w:noWrap/>
            <w:vAlign w:val="center"/>
            <w:hideMark/>
          </w:tcPr>
          <w:p w14:paraId="2DD0B12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1.00</w:t>
            </w:r>
          </w:p>
        </w:tc>
        <w:tc>
          <w:tcPr>
            <w:tcW w:w="130" w:type="pct"/>
            <w:shd w:val="clear" w:color="auto" w:fill="auto"/>
            <w:noWrap/>
            <w:vAlign w:val="center"/>
            <w:hideMark/>
          </w:tcPr>
          <w:p w14:paraId="3A285D7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119</w:t>
            </w:r>
          </w:p>
        </w:tc>
        <w:tc>
          <w:tcPr>
            <w:tcW w:w="299" w:type="pct"/>
            <w:shd w:val="clear" w:color="auto" w:fill="auto"/>
            <w:noWrap/>
            <w:vAlign w:val="center"/>
            <w:hideMark/>
          </w:tcPr>
          <w:p w14:paraId="3996583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-0.39±0.22</w:t>
            </w:r>
          </w:p>
        </w:tc>
        <w:tc>
          <w:tcPr>
            <w:tcW w:w="81" w:type="pct"/>
            <w:shd w:val="clear" w:color="auto" w:fill="auto"/>
            <w:noWrap/>
            <w:vAlign w:val="center"/>
            <w:hideMark/>
          </w:tcPr>
          <w:p w14:paraId="57C3732C"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0026517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-0.36±1.74</w:t>
            </w:r>
          </w:p>
        </w:tc>
        <w:tc>
          <w:tcPr>
            <w:tcW w:w="81" w:type="pct"/>
            <w:shd w:val="clear" w:color="auto" w:fill="auto"/>
            <w:noWrap/>
            <w:vAlign w:val="center"/>
            <w:hideMark/>
          </w:tcPr>
          <w:p w14:paraId="59107DC6"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68B6079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-0.35±1.20</w:t>
            </w:r>
          </w:p>
        </w:tc>
        <w:tc>
          <w:tcPr>
            <w:tcW w:w="81" w:type="pct"/>
            <w:shd w:val="clear" w:color="auto" w:fill="auto"/>
            <w:noWrap/>
            <w:vAlign w:val="center"/>
            <w:hideMark/>
          </w:tcPr>
          <w:p w14:paraId="2A4D50D2" w14:textId="77777777" w:rsidR="00024E56" w:rsidRPr="00FB01E1" w:rsidRDefault="00024E56" w:rsidP="0073154C">
            <w:pPr>
              <w:spacing w:after="0"/>
              <w:rPr>
                <w:sz w:val="16"/>
                <w:szCs w:val="16"/>
                <w:lang w:val="en-GB"/>
              </w:rPr>
            </w:pPr>
          </w:p>
        </w:tc>
      </w:tr>
      <w:tr w:rsidR="00024E56" w:rsidRPr="00FB01E1" w14:paraId="508081B4" w14:textId="77777777" w:rsidTr="0073154C">
        <w:tc>
          <w:tcPr>
            <w:tcW w:w="796" w:type="pct"/>
            <w:shd w:val="clear" w:color="auto" w:fill="auto"/>
            <w:noWrap/>
            <w:vAlign w:val="center"/>
            <w:hideMark/>
          </w:tcPr>
          <w:p w14:paraId="051EEB93"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Tree Pipit</w:t>
            </w:r>
          </w:p>
        </w:tc>
        <w:tc>
          <w:tcPr>
            <w:tcW w:w="777" w:type="pct"/>
            <w:shd w:val="clear" w:color="auto" w:fill="auto"/>
            <w:noWrap/>
            <w:vAlign w:val="center"/>
            <w:hideMark/>
          </w:tcPr>
          <w:p w14:paraId="0E401EAD"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Anthus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trivialis</w:t>
            </w:r>
            <w:proofErr w:type="spellEnd"/>
          </w:p>
        </w:tc>
        <w:tc>
          <w:tcPr>
            <w:tcW w:w="128" w:type="pct"/>
            <w:shd w:val="clear" w:color="auto" w:fill="auto"/>
            <w:noWrap/>
            <w:vAlign w:val="center"/>
            <w:hideMark/>
          </w:tcPr>
          <w:p w14:paraId="4CE5962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19</w:t>
            </w:r>
          </w:p>
        </w:tc>
        <w:tc>
          <w:tcPr>
            <w:tcW w:w="175" w:type="pct"/>
            <w:shd w:val="clear" w:color="auto" w:fill="auto"/>
            <w:noWrap/>
            <w:vAlign w:val="center"/>
            <w:hideMark/>
          </w:tcPr>
          <w:p w14:paraId="1EBD748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96</w:t>
            </w:r>
          </w:p>
        </w:tc>
        <w:tc>
          <w:tcPr>
            <w:tcW w:w="169" w:type="pct"/>
            <w:shd w:val="clear" w:color="auto" w:fill="auto"/>
            <w:noWrap/>
            <w:vAlign w:val="center"/>
            <w:hideMark/>
          </w:tcPr>
          <w:p w14:paraId="652C91F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102</w:t>
            </w:r>
          </w:p>
        </w:tc>
        <w:tc>
          <w:tcPr>
            <w:tcW w:w="218" w:type="pct"/>
            <w:shd w:val="clear" w:color="auto" w:fill="auto"/>
            <w:noWrap/>
            <w:vAlign w:val="center"/>
            <w:hideMark/>
          </w:tcPr>
          <w:p w14:paraId="79E8CE0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0.54</w:t>
            </w:r>
          </w:p>
        </w:tc>
        <w:tc>
          <w:tcPr>
            <w:tcW w:w="215" w:type="pct"/>
            <w:shd w:val="clear" w:color="auto" w:fill="auto"/>
            <w:noWrap/>
            <w:vAlign w:val="center"/>
            <w:hideMark/>
          </w:tcPr>
          <w:p w14:paraId="7333E05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2.26</w:t>
            </w:r>
          </w:p>
        </w:tc>
        <w:tc>
          <w:tcPr>
            <w:tcW w:w="215" w:type="pct"/>
            <w:shd w:val="clear" w:color="auto" w:fill="auto"/>
            <w:noWrap/>
            <w:vAlign w:val="center"/>
            <w:hideMark/>
          </w:tcPr>
          <w:p w14:paraId="2831694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3.77</w:t>
            </w:r>
          </w:p>
        </w:tc>
        <w:tc>
          <w:tcPr>
            <w:tcW w:w="209" w:type="pct"/>
            <w:shd w:val="clear" w:color="auto" w:fill="auto"/>
            <w:noWrap/>
            <w:vAlign w:val="center"/>
            <w:hideMark/>
          </w:tcPr>
          <w:p w14:paraId="0A9FB6C3"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2C3309A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3D05B843"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1F7ABA7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424FE55C"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0E1EBF8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3.00</w:t>
            </w:r>
          </w:p>
        </w:tc>
        <w:tc>
          <w:tcPr>
            <w:tcW w:w="146" w:type="pct"/>
            <w:shd w:val="clear" w:color="auto" w:fill="auto"/>
            <w:noWrap/>
            <w:vAlign w:val="center"/>
            <w:hideMark/>
          </w:tcPr>
          <w:p w14:paraId="4CA5A3D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0.75</w:t>
            </w:r>
          </w:p>
        </w:tc>
        <w:tc>
          <w:tcPr>
            <w:tcW w:w="130" w:type="pct"/>
            <w:shd w:val="clear" w:color="auto" w:fill="auto"/>
            <w:noWrap/>
            <w:vAlign w:val="center"/>
            <w:hideMark/>
          </w:tcPr>
          <w:p w14:paraId="098B18C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126</w:t>
            </w:r>
          </w:p>
        </w:tc>
        <w:tc>
          <w:tcPr>
            <w:tcW w:w="299" w:type="pct"/>
            <w:shd w:val="clear" w:color="auto" w:fill="auto"/>
            <w:noWrap/>
            <w:vAlign w:val="center"/>
            <w:hideMark/>
          </w:tcPr>
          <w:p w14:paraId="3841F0B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0.01±0.05</w:t>
            </w:r>
          </w:p>
        </w:tc>
        <w:tc>
          <w:tcPr>
            <w:tcW w:w="81" w:type="pct"/>
            <w:shd w:val="clear" w:color="auto" w:fill="auto"/>
            <w:noWrap/>
            <w:vAlign w:val="center"/>
            <w:hideMark/>
          </w:tcPr>
          <w:p w14:paraId="54BD852F"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05AB45F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-0.62±0.39</w:t>
            </w:r>
          </w:p>
        </w:tc>
        <w:tc>
          <w:tcPr>
            <w:tcW w:w="81" w:type="pct"/>
            <w:shd w:val="clear" w:color="auto" w:fill="auto"/>
            <w:noWrap/>
            <w:vAlign w:val="center"/>
            <w:hideMark/>
          </w:tcPr>
          <w:p w14:paraId="16A74802"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2A82283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0.36±0.26</w:t>
            </w:r>
          </w:p>
        </w:tc>
        <w:tc>
          <w:tcPr>
            <w:tcW w:w="81" w:type="pct"/>
            <w:shd w:val="clear" w:color="auto" w:fill="auto"/>
            <w:noWrap/>
            <w:vAlign w:val="center"/>
            <w:hideMark/>
          </w:tcPr>
          <w:p w14:paraId="5E4D2490" w14:textId="77777777" w:rsidR="00024E56" w:rsidRPr="00FB01E1" w:rsidRDefault="00024E56" w:rsidP="0073154C">
            <w:pPr>
              <w:spacing w:after="0"/>
              <w:rPr>
                <w:sz w:val="16"/>
                <w:szCs w:val="16"/>
                <w:lang w:val="en-GB"/>
              </w:rPr>
            </w:pPr>
          </w:p>
        </w:tc>
      </w:tr>
      <w:tr w:rsidR="00024E56" w:rsidRPr="00FB01E1" w14:paraId="556EF604" w14:textId="77777777" w:rsidTr="0073154C">
        <w:tc>
          <w:tcPr>
            <w:tcW w:w="796" w:type="pct"/>
            <w:shd w:val="clear" w:color="auto" w:fill="auto"/>
            <w:noWrap/>
            <w:vAlign w:val="center"/>
            <w:hideMark/>
          </w:tcPr>
          <w:p w14:paraId="6CFCA49D"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Olive-backed Pipit</w:t>
            </w:r>
          </w:p>
        </w:tc>
        <w:tc>
          <w:tcPr>
            <w:tcW w:w="777" w:type="pct"/>
            <w:shd w:val="clear" w:color="auto" w:fill="auto"/>
            <w:noWrap/>
            <w:vAlign w:val="center"/>
            <w:hideMark/>
          </w:tcPr>
          <w:p w14:paraId="33440D27"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Anthus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hodgsoni</w:t>
            </w:r>
            <w:proofErr w:type="spellEnd"/>
          </w:p>
        </w:tc>
        <w:tc>
          <w:tcPr>
            <w:tcW w:w="128" w:type="pct"/>
            <w:shd w:val="clear" w:color="auto" w:fill="auto"/>
            <w:noWrap/>
            <w:vAlign w:val="center"/>
            <w:hideMark/>
          </w:tcPr>
          <w:p w14:paraId="54B95D3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w:t>
            </w:r>
          </w:p>
        </w:tc>
        <w:tc>
          <w:tcPr>
            <w:tcW w:w="175" w:type="pct"/>
            <w:shd w:val="clear" w:color="auto" w:fill="auto"/>
            <w:noWrap/>
            <w:vAlign w:val="center"/>
            <w:hideMark/>
          </w:tcPr>
          <w:p w14:paraId="663A153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104</w:t>
            </w:r>
          </w:p>
        </w:tc>
        <w:tc>
          <w:tcPr>
            <w:tcW w:w="169" w:type="pct"/>
            <w:shd w:val="clear" w:color="auto" w:fill="auto"/>
            <w:noWrap/>
            <w:vAlign w:val="center"/>
            <w:hideMark/>
          </w:tcPr>
          <w:p w14:paraId="5D4BEF9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97</w:t>
            </w:r>
          </w:p>
        </w:tc>
        <w:tc>
          <w:tcPr>
            <w:tcW w:w="218" w:type="pct"/>
            <w:shd w:val="clear" w:color="auto" w:fill="auto"/>
            <w:noWrap/>
            <w:vAlign w:val="center"/>
            <w:hideMark/>
          </w:tcPr>
          <w:p w14:paraId="45323D5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0.71</w:t>
            </w:r>
          </w:p>
        </w:tc>
        <w:tc>
          <w:tcPr>
            <w:tcW w:w="215" w:type="pct"/>
            <w:shd w:val="clear" w:color="auto" w:fill="auto"/>
            <w:noWrap/>
            <w:vAlign w:val="center"/>
            <w:hideMark/>
          </w:tcPr>
          <w:p w14:paraId="3367AD7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1.68</w:t>
            </w:r>
          </w:p>
        </w:tc>
        <w:tc>
          <w:tcPr>
            <w:tcW w:w="215" w:type="pct"/>
            <w:shd w:val="clear" w:color="auto" w:fill="auto"/>
            <w:noWrap/>
            <w:vAlign w:val="center"/>
            <w:hideMark/>
          </w:tcPr>
          <w:p w14:paraId="2B75671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3.23</w:t>
            </w:r>
          </w:p>
        </w:tc>
        <w:tc>
          <w:tcPr>
            <w:tcW w:w="209" w:type="pct"/>
            <w:shd w:val="clear" w:color="auto" w:fill="auto"/>
            <w:noWrap/>
            <w:vAlign w:val="center"/>
            <w:hideMark/>
          </w:tcPr>
          <w:p w14:paraId="51FFFF0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64E748B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17DD95E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2ACBCD2E"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678B1B86"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5EABDE4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3.00</w:t>
            </w:r>
          </w:p>
        </w:tc>
        <w:tc>
          <w:tcPr>
            <w:tcW w:w="146" w:type="pct"/>
            <w:shd w:val="clear" w:color="auto" w:fill="auto"/>
            <w:noWrap/>
            <w:vAlign w:val="center"/>
            <w:hideMark/>
          </w:tcPr>
          <w:p w14:paraId="027A907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0.74</w:t>
            </w:r>
          </w:p>
        </w:tc>
        <w:tc>
          <w:tcPr>
            <w:tcW w:w="130" w:type="pct"/>
            <w:shd w:val="clear" w:color="auto" w:fill="auto"/>
            <w:noWrap/>
            <w:vAlign w:val="center"/>
            <w:hideMark/>
          </w:tcPr>
          <w:p w14:paraId="33054D8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136</w:t>
            </w:r>
          </w:p>
        </w:tc>
        <w:tc>
          <w:tcPr>
            <w:tcW w:w="299" w:type="pct"/>
            <w:shd w:val="clear" w:color="auto" w:fill="auto"/>
            <w:noWrap/>
            <w:vAlign w:val="center"/>
            <w:hideMark/>
          </w:tcPr>
          <w:p w14:paraId="6D7BBFC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-0.08±0.04</w:t>
            </w:r>
          </w:p>
        </w:tc>
        <w:tc>
          <w:tcPr>
            <w:tcW w:w="81" w:type="pct"/>
            <w:shd w:val="clear" w:color="auto" w:fill="auto"/>
            <w:noWrap/>
            <w:vAlign w:val="center"/>
            <w:hideMark/>
          </w:tcPr>
          <w:p w14:paraId="3F7A4689"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50F0C39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-0.51±0.30</w:t>
            </w:r>
          </w:p>
        </w:tc>
        <w:tc>
          <w:tcPr>
            <w:tcW w:w="81" w:type="pct"/>
            <w:shd w:val="clear" w:color="auto" w:fill="auto"/>
            <w:noWrap/>
            <w:vAlign w:val="center"/>
            <w:hideMark/>
          </w:tcPr>
          <w:p w14:paraId="3F8D7A09"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318F8BD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-0.14±0.27</w:t>
            </w:r>
          </w:p>
        </w:tc>
        <w:tc>
          <w:tcPr>
            <w:tcW w:w="81" w:type="pct"/>
            <w:shd w:val="clear" w:color="auto" w:fill="auto"/>
            <w:noWrap/>
            <w:vAlign w:val="center"/>
            <w:hideMark/>
          </w:tcPr>
          <w:p w14:paraId="6AF50934" w14:textId="77777777" w:rsidR="00024E56" w:rsidRPr="00FB01E1" w:rsidRDefault="00024E56" w:rsidP="0073154C">
            <w:pPr>
              <w:spacing w:after="0"/>
              <w:rPr>
                <w:sz w:val="16"/>
                <w:szCs w:val="16"/>
                <w:lang w:val="en-GB"/>
              </w:rPr>
            </w:pPr>
          </w:p>
        </w:tc>
      </w:tr>
      <w:tr w:rsidR="00024E56" w:rsidRPr="00FB01E1" w14:paraId="513F015B" w14:textId="77777777" w:rsidTr="0073154C">
        <w:tc>
          <w:tcPr>
            <w:tcW w:w="796" w:type="pct"/>
            <w:shd w:val="clear" w:color="auto" w:fill="auto"/>
            <w:noWrap/>
            <w:vAlign w:val="center"/>
            <w:hideMark/>
          </w:tcPr>
          <w:p w14:paraId="1CE0E779"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Red-throated Pipit</w:t>
            </w:r>
          </w:p>
        </w:tc>
        <w:tc>
          <w:tcPr>
            <w:tcW w:w="777" w:type="pct"/>
            <w:shd w:val="clear" w:color="auto" w:fill="auto"/>
            <w:noWrap/>
            <w:vAlign w:val="center"/>
            <w:hideMark/>
          </w:tcPr>
          <w:p w14:paraId="7B1CD5A2"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Anthus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cervinus</w:t>
            </w:r>
            <w:proofErr w:type="spellEnd"/>
          </w:p>
        </w:tc>
        <w:tc>
          <w:tcPr>
            <w:tcW w:w="128" w:type="pct"/>
            <w:shd w:val="clear" w:color="auto" w:fill="auto"/>
            <w:noWrap/>
            <w:vAlign w:val="center"/>
            <w:hideMark/>
          </w:tcPr>
          <w:p w14:paraId="1C3CAF6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w:t>
            </w:r>
          </w:p>
        </w:tc>
        <w:tc>
          <w:tcPr>
            <w:tcW w:w="175" w:type="pct"/>
            <w:shd w:val="clear" w:color="auto" w:fill="auto"/>
            <w:noWrap/>
            <w:vAlign w:val="center"/>
            <w:hideMark/>
          </w:tcPr>
          <w:p w14:paraId="5F21A62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43</w:t>
            </w:r>
          </w:p>
        </w:tc>
        <w:tc>
          <w:tcPr>
            <w:tcW w:w="169" w:type="pct"/>
            <w:shd w:val="clear" w:color="auto" w:fill="auto"/>
            <w:noWrap/>
            <w:vAlign w:val="center"/>
            <w:hideMark/>
          </w:tcPr>
          <w:p w14:paraId="28F03F0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27</w:t>
            </w:r>
          </w:p>
        </w:tc>
        <w:tc>
          <w:tcPr>
            <w:tcW w:w="218" w:type="pct"/>
            <w:shd w:val="clear" w:color="auto" w:fill="auto"/>
            <w:noWrap/>
            <w:vAlign w:val="center"/>
            <w:hideMark/>
          </w:tcPr>
          <w:p w14:paraId="23AE91A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0.67</w:t>
            </w:r>
          </w:p>
        </w:tc>
        <w:tc>
          <w:tcPr>
            <w:tcW w:w="215" w:type="pct"/>
            <w:shd w:val="clear" w:color="auto" w:fill="auto"/>
            <w:noWrap/>
            <w:vAlign w:val="center"/>
            <w:hideMark/>
          </w:tcPr>
          <w:p w14:paraId="7B15E67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2.14</w:t>
            </w:r>
          </w:p>
        </w:tc>
        <w:tc>
          <w:tcPr>
            <w:tcW w:w="215" w:type="pct"/>
            <w:shd w:val="clear" w:color="auto" w:fill="auto"/>
            <w:noWrap/>
            <w:vAlign w:val="center"/>
            <w:hideMark/>
          </w:tcPr>
          <w:p w14:paraId="1238462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3.04</w:t>
            </w:r>
          </w:p>
        </w:tc>
        <w:tc>
          <w:tcPr>
            <w:tcW w:w="209" w:type="pct"/>
            <w:shd w:val="clear" w:color="auto" w:fill="auto"/>
            <w:noWrap/>
            <w:vAlign w:val="center"/>
            <w:hideMark/>
          </w:tcPr>
          <w:p w14:paraId="13E8A3B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5EDE1B0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09C0543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33" w:type="pct"/>
            <w:shd w:val="clear" w:color="auto" w:fill="auto"/>
            <w:noWrap/>
            <w:vAlign w:val="center"/>
            <w:hideMark/>
          </w:tcPr>
          <w:p w14:paraId="326C301B"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7B7E3906"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345E846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2.90</w:t>
            </w:r>
          </w:p>
        </w:tc>
        <w:tc>
          <w:tcPr>
            <w:tcW w:w="146" w:type="pct"/>
            <w:shd w:val="clear" w:color="auto" w:fill="auto"/>
            <w:noWrap/>
            <w:vAlign w:val="center"/>
            <w:hideMark/>
          </w:tcPr>
          <w:p w14:paraId="290957F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0.79</w:t>
            </w:r>
          </w:p>
        </w:tc>
        <w:tc>
          <w:tcPr>
            <w:tcW w:w="130" w:type="pct"/>
            <w:shd w:val="clear" w:color="auto" w:fill="auto"/>
            <w:noWrap/>
            <w:vAlign w:val="center"/>
            <w:hideMark/>
          </w:tcPr>
          <w:p w14:paraId="6680EA6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139</w:t>
            </w:r>
          </w:p>
        </w:tc>
        <w:tc>
          <w:tcPr>
            <w:tcW w:w="299" w:type="pct"/>
            <w:shd w:val="clear" w:color="auto" w:fill="auto"/>
            <w:noWrap/>
            <w:vAlign w:val="center"/>
            <w:hideMark/>
          </w:tcPr>
          <w:p w14:paraId="7AACA64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0.09±0.11</w:t>
            </w:r>
          </w:p>
        </w:tc>
        <w:tc>
          <w:tcPr>
            <w:tcW w:w="81" w:type="pct"/>
            <w:shd w:val="clear" w:color="auto" w:fill="auto"/>
            <w:noWrap/>
            <w:vAlign w:val="center"/>
            <w:hideMark/>
          </w:tcPr>
          <w:p w14:paraId="4C73516C"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7F078A7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-1.71±0.84</w:t>
            </w:r>
          </w:p>
        </w:tc>
        <w:tc>
          <w:tcPr>
            <w:tcW w:w="81" w:type="pct"/>
            <w:shd w:val="clear" w:color="auto" w:fill="auto"/>
            <w:noWrap/>
            <w:vAlign w:val="center"/>
            <w:hideMark/>
          </w:tcPr>
          <w:p w14:paraId="5F576565"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36D9CB3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-0.31±0.52</w:t>
            </w:r>
          </w:p>
        </w:tc>
        <w:tc>
          <w:tcPr>
            <w:tcW w:w="81" w:type="pct"/>
            <w:shd w:val="clear" w:color="auto" w:fill="auto"/>
            <w:noWrap/>
            <w:vAlign w:val="center"/>
            <w:hideMark/>
          </w:tcPr>
          <w:p w14:paraId="5C5558DD" w14:textId="77777777" w:rsidR="00024E56" w:rsidRPr="00FB01E1" w:rsidRDefault="00024E56" w:rsidP="0073154C">
            <w:pPr>
              <w:spacing w:after="0"/>
              <w:rPr>
                <w:sz w:val="16"/>
                <w:szCs w:val="16"/>
                <w:lang w:val="en-GB"/>
              </w:rPr>
            </w:pPr>
          </w:p>
        </w:tc>
      </w:tr>
      <w:tr w:rsidR="00024E56" w:rsidRPr="00FB01E1" w14:paraId="42FF708E" w14:textId="77777777" w:rsidTr="0073154C">
        <w:tc>
          <w:tcPr>
            <w:tcW w:w="796" w:type="pct"/>
            <w:shd w:val="clear" w:color="auto" w:fill="auto"/>
            <w:noWrap/>
            <w:vAlign w:val="center"/>
            <w:hideMark/>
          </w:tcPr>
          <w:p w14:paraId="7923EF8C"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Meadow Pipit</w:t>
            </w:r>
          </w:p>
        </w:tc>
        <w:tc>
          <w:tcPr>
            <w:tcW w:w="777" w:type="pct"/>
            <w:shd w:val="clear" w:color="auto" w:fill="auto"/>
            <w:noWrap/>
            <w:vAlign w:val="center"/>
            <w:hideMark/>
          </w:tcPr>
          <w:p w14:paraId="72A9D8D9"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Anthus</w:t>
            </w:r>
            <w:proofErr w:type="spellEnd"/>
            <w:r w:rsidRPr="00FB01E1">
              <w:rPr>
                <w:rFonts w:ascii="Arial" w:eastAsia="Times New Roman" w:hAnsi="Arial" w:cs="Arial"/>
                <w:i/>
                <w:iCs/>
                <w:color w:val="000000"/>
                <w:sz w:val="16"/>
                <w:szCs w:val="16"/>
                <w:lang w:val="en-GB" w:eastAsia="ru-RU"/>
              </w:rPr>
              <w:t xml:space="preserve"> pratensis</w:t>
            </w:r>
          </w:p>
        </w:tc>
        <w:tc>
          <w:tcPr>
            <w:tcW w:w="128" w:type="pct"/>
            <w:shd w:val="clear" w:color="auto" w:fill="auto"/>
            <w:noWrap/>
            <w:vAlign w:val="center"/>
            <w:hideMark/>
          </w:tcPr>
          <w:p w14:paraId="78F0FAE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w:t>
            </w:r>
          </w:p>
        </w:tc>
        <w:tc>
          <w:tcPr>
            <w:tcW w:w="175" w:type="pct"/>
            <w:shd w:val="clear" w:color="auto" w:fill="auto"/>
            <w:noWrap/>
            <w:vAlign w:val="center"/>
            <w:hideMark/>
          </w:tcPr>
          <w:p w14:paraId="4FD797A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w:t>
            </w:r>
          </w:p>
        </w:tc>
        <w:tc>
          <w:tcPr>
            <w:tcW w:w="169" w:type="pct"/>
            <w:shd w:val="clear" w:color="auto" w:fill="auto"/>
            <w:noWrap/>
            <w:vAlign w:val="center"/>
            <w:hideMark/>
          </w:tcPr>
          <w:p w14:paraId="1CE128F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103</w:t>
            </w:r>
          </w:p>
        </w:tc>
        <w:tc>
          <w:tcPr>
            <w:tcW w:w="218" w:type="pct"/>
            <w:shd w:val="clear" w:color="auto" w:fill="auto"/>
            <w:noWrap/>
            <w:vAlign w:val="center"/>
            <w:hideMark/>
          </w:tcPr>
          <w:p w14:paraId="04ECB8D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0.52</w:t>
            </w:r>
          </w:p>
        </w:tc>
        <w:tc>
          <w:tcPr>
            <w:tcW w:w="215" w:type="pct"/>
            <w:shd w:val="clear" w:color="auto" w:fill="auto"/>
            <w:noWrap/>
            <w:vAlign w:val="center"/>
            <w:hideMark/>
          </w:tcPr>
          <w:p w14:paraId="087CADD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1.71</w:t>
            </w:r>
          </w:p>
        </w:tc>
        <w:tc>
          <w:tcPr>
            <w:tcW w:w="215" w:type="pct"/>
            <w:shd w:val="clear" w:color="auto" w:fill="auto"/>
            <w:noWrap/>
            <w:vAlign w:val="center"/>
            <w:hideMark/>
          </w:tcPr>
          <w:p w14:paraId="3224A88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3.48</w:t>
            </w:r>
          </w:p>
        </w:tc>
        <w:tc>
          <w:tcPr>
            <w:tcW w:w="209" w:type="pct"/>
            <w:shd w:val="clear" w:color="auto" w:fill="auto"/>
            <w:noWrap/>
            <w:vAlign w:val="center"/>
            <w:hideMark/>
          </w:tcPr>
          <w:p w14:paraId="43622413"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270ECF5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7E35C9D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33" w:type="pct"/>
            <w:shd w:val="clear" w:color="auto" w:fill="auto"/>
            <w:noWrap/>
            <w:vAlign w:val="center"/>
            <w:hideMark/>
          </w:tcPr>
          <w:p w14:paraId="708C6F7A"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569D94A1"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765BC15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2.81</w:t>
            </w:r>
          </w:p>
        </w:tc>
        <w:tc>
          <w:tcPr>
            <w:tcW w:w="146" w:type="pct"/>
            <w:shd w:val="clear" w:color="auto" w:fill="auto"/>
            <w:noWrap/>
            <w:vAlign w:val="center"/>
            <w:hideMark/>
          </w:tcPr>
          <w:p w14:paraId="3914690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0.78</w:t>
            </w:r>
          </w:p>
        </w:tc>
        <w:tc>
          <w:tcPr>
            <w:tcW w:w="130" w:type="pct"/>
            <w:shd w:val="clear" w:color="auto" w:fill="auto"/>
            <w:noWrap/>
            <w:vAlign w:val="center"/>
            <w:hideMark/>
          </w:tcPr>
          <w:p w14:paraId="5F0D8C9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130</w:t>
            </w:r>
          </w:p>
        </w:tc>
        <w:tc>
          <w:tcPr>
            <w:tcW w:w="299" w:type="pct"/>
            <w:shd w:val="clear" w:color="auto" w:fill="auto"/>
            <w:noWrap/>
            <w:vAlign w:val="center"/>
            <w:hideMark/>
          </w:tcPr>
          <w:p w14:paraId="25D7DB1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-0.04±0.13</w:t>
            </w:r>
          </w:p>
        </w:tc>
        <w:tc>
          <w:tcPr>
            <w:tcW w:w="81" w:type="pct"/>
            <w:shd w:val="clear" w:color="auto" w:fill="auto"/>
            <w:noWrap/>
            <w:vAlign w:val="center"/>
            <w:hideMark/>
          </w:tcPr>
          <w:p w14:paraId="64FCF7D1"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57BBED6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-2.22±0.46</w:t>
            </w:r>
          </w:p>
        </w:tc>
        <w:tc>
          <w:tcPr>
            <w:tcW w:w="81" w:type="pct"/>
            <w:shd w:val="clear" w:color="auto" w:fill="auto"/>
            <w:noWrap/>
            <w:vAlign w:val="center"/>
            <w:hideMark/>
          </w:tcPr>
          <w:p w14:paraId="5F90935D"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4872410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-2.26±0.53</w:t>
            </w:r>
          </w:p>
        </w:tc>
        <w:tc>
          <w:tcPr>
            <w:tcW w:w="81" w:type="pct"/>
            <w:shd w:val="clear" w:color="auto" w:fill="auto"/>
            <w:noWrap/>
            <w:vAlign w:val="center"/>
            <w:hideMark/>
          </w:tcPr>
          <w:p w14:paraId="6235BF79"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r>
      <w:tr w:rsidR="00024E56" w:rsidRPr="00FB01E1" w14:paraId="4B04824F" w14:textId="77777777" w:rsidTr="0073154C">
        <w:tc>
          <w:tcPr>
            <w:tcW w:w="796" w:type="pct"/>
            <w:shd w:val="clear" w:color="auto" w:fill="auto"/>
            <w:noWrap/>
            <w:vAlign w:val="center"/>
            <w:hideMark/>
          </w:tcPr>
          <w:p w14:paraId="5C8DCB21"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Water Pipit</w:t>
            </w:r>
          </w:p>
        </w:tc>
        <w:tc>
          <w:tcPr>
            <w:tcW w:w="777" w:type="pct"/>
            <w:shd w:val="clear" w:color="auto" w:fill="auto"/>
            <w:noWrap/>
            <w:vAlign w:val="center"/>
            <w:hideMark/>
          </w:tcPr>
          <w:p w14:paraId="46B69F22"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Anthus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spinoletta</w:t>
            </w:r>
            <w:proofErr w:type="spellEnd"/>
          </w:p>
        </w:tc>
        <w:tc>
          <w:tcPr>
            <w:tcW w:w="128" w:type="pct"/>
            <w:shd w:val="clear" w:color="auto" w:fill="auto"/>
            <w:noWrap/>
            <w:vAlign w:val="center"/>
            <w:hideMark/>
          </w:tcPr>
          <w:p w14:paraId="6703B5A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17</w:t>
            </w:r>
          </w:p>
        </w:tc>
        <w:tc>
          <w:tcPr>
            <w:tcW w:w="175" w:type="pct"/>
            <w:shd w:val="clear" w:color="auto" w:fill="auto"/>
            <w:noWrap/>
            <w:vAlign w:val="center"/>
            <w:hideMark/>
          </w:tcPr>
          <w:p w14:paraId="145C29B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60</w:t>
            </w:r>
          </w:p>
        </w:tc>
        <w:tc>
          <w:tcPr>
            <w:tcW w:w="169" w:type="pct"/>
            <w:shd w:val="clear" w:color="auto" w:fill="auto"/>
            <w:noWrap/>
            <w:vAlign w:val="center"/>
            <w:hideMark/>
          </w:tcPr>
          <w:p w14:paraId="2EB878B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28</w:t>
            </w:r>
          </w:p>
        </w:tc>
        <w:tc>
          <w:tcPr>
            <w:tcW w:w="218" w:type="pct"/>
            <w:shd w:val="clear" w:color="auto" w:fill="auto"/>
            <w:noWrap/>
            <w:vAlign w:val="center"/>
            <w:hideMark/>
          </w:tcPr>
          <w:p w14:paraId="75FAEEC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0.77</w:t>
            </w:r>
          </w:p>
        </w:tc>
        <w:tc>
          <w:tcPr>
            <w:tcW w:w="215" w:type="pct"/>
            <w:shd w:val="clear" w:color="auto" w:fill="auto"/>
            <w:noWrap/>
            <w:vAlign w:val="center"/>
            <w:hideMark/>
          </w:tcPr>
          <w:p w14:paraId="36A6FEE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1.57</w:t>
            </w:r>
          </w:p>
        </w:tc>
        <w:tc>
          <w:tcPr>
            <w:tcW w:w="215" w:type="pct"/>
            <w:shd w:val="clear" w:color="auto" w:fill="auto"/>
            <w:noWrap/>
            <w:vAlign w:val="center"/>
            <w:hideMark/>
          </w:tcPr>
          <w:p w14:paraId="3F8E40E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3.01</w:t>
            </w:r>
          </w:p>
        </w:tc>
        <w:tc>
          <w:tcPr>
            <w:tcW w:w="209" w:type="pct"/>
            <w:shd w:val="clear" w:color="auto" w:fill="auto"/>
            <w:noWrap/>
            <w:vAlign w:val="center"/>
            <w:hideMark/>
          </w:tcPr>
          <w:p w14:paraId="4F5BEAD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144CA0D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5AC3C33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33" w:type="pct"/>
            <w:shd w:val="clear" w:color="auto" w:fill="auto"/>
            <w:noWrap/>
            <w:vAlign w:val="center"/>
            <w:hideMark/>
          </w:tcPr>
          <w:p w14:paraId="232587D3"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71D877E0"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187BBE7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3.08</w:t>
            </w:r>
          </w:p>
        </w:tc>
        <w:tc>
          <w:tcPr>
            <w:tcW w:w="146" w:type="pct"/>
            <w:shd w:val="clear" w:color="auto" w:fill="auto"/>
            <w:noWrap/>
            <w:vAlign w:val="center"/>
            <w:hideMark/>
          </w:tcPr>
          <w:p w14:paraId="5E47B3D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0.77</w:t>
            </w:r>
          </w:p>
        </w:tc>
        <w:tc>
          <w:tcPr>
            <w:tcW w:w="130" w:type="pct"/>
            <w:shd w:val="clear" w:color="auto" w:fill="auto"/>
            <w:noWrap/>
            <w:vAlign w:val="center"/>
            <w:hideMark/>
          </w:tcPr>
          <w:p w14:paraId="7FCA8D8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135</w:t>
            </w:r>
          </w:p>
        </w:tc>
        <w:tc>
          <w:tcPr>
            <w:tcW w:w="299" w:type="pct"/>
            <w:shd w:val="clear" w:color="auto" w:fill="auto"/>
            <w:noWrap/>
            <w:vAlign w:val="center"/>
            <w:hideMark/>
          </w:tcPr>
          <w:p w14:paraId="18A35E4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-0.03±0.10</w:t>
            </w:r>
          </w:p>
        </w:tc>
        <w:tc>
          <w:tcPr>
            <w:tcW w:w="81" w:type="pct"/>
            <w:shd w:val="clear" w:color="auto" w:fill="auto"/>
            <w:noWrap/>
            <w:vAlign w:val="center"/>
            <w:hideMark/>
          </w:tcPr>
          <w:p w14:paraId="4E64066F"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6E579ED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-0.51±0.75</w:t>
            </w:r>
          </w:p>
        </w:tc>
        <w:tc>
          <w:tcPr>
            <w:tcW w:w="81" w:type="pct"/>
            <w:shd w:val="clear" w:color="auto" w:fill="auto"/>
            <w:noWrap/>
            <w:vAlign w:val="center"/>
            <w:hideMark/>
          </w:tcPr>
          <w:p w14:paraId="3275D276"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6D17B46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-0.36±0.42</w:t>
            </w:r>
          </w:p>
        </w:tc>
        <w:tc>
          <w:tcPr>
            <w:tcW w:w="81" w:type="pct"/>
            <w:shd w:val="clear" w:color="auto" w:fill="auto"/>
            <w:noWrap/>
            <w:vAlign w:val="center"/>
            <w:hideMark/>
          </w:tcPr>
          <w:p w14:paraId="4171EFAC" w14:textId="77777777" w:rsidR="00024E56" w:rsidRPr="00FB01E1" w:rsidRDefault="00024E56" w:rsidP="0073154C">
            <w:pPr>
              <w:spacing w:after="0"/>
              <w:rPr>
                <w:sz w:val="16"/>
                <w:szCs w:val="16"/>
                <w:lang w:val="en-GB"/>
              </w:rPr>
            </w:pPr>
          </w:p>
        </w:tc>
      </w:tr>
      <w:tr w:rsidR="00024E56" w:rsidRPr="00FB01E1" w14:paraId="4DAFE92E" w14:textId="77777777" w:rsidTr="0073154C">
        <w:tc>
          <w:tcPr>
            <w:tcW w:w="796" w:type="pct"/>
            <w:shd w:val="clear" w:color="auto" w:fill="auto"/>
            <w:noWrap/>
            <w:vAlign w:val="center"/>
            <w:hideMark/>
          </w:tcPr>
          <w:p w14:paraId="0707EEF6"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Richard's Pipit</w:t>
            </w:r>
          </w:p>
        </w:tc>
        <w:tc>
          <w:tcPr>
            <w:tcW w:w="777" w:type="pct"/>
            <w:shd w:val="clear" w:color="auto" w:fill="auto"/>
            <w:noWrap/>
            <w:vAlign w:val="center"/>
            <w:hideMark/>
          </w:tcPr>
          <w:p w14:paraId="56671A2C"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Anthus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richardi</w:t>
            </w:r>
            <w:proofErr w:type="spellEnd"/>
          </w:p>
        </w:tc>
        <w:tc>
          <w:tcPr>
            <w:tcW w:w="128" w:type="pct"/>
            <w:shd w:val="clear" w:color="auto" w:fill="auto"/>
            <w:noWrap/>
            <w:vAlign w:val="center"/>
            <w:hideMark/>
          </w:tcPr>
          <w:p w14:paraId="4C63FCC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w:t>
            </w:r>
          </w:p>
        </w:tc>
        <w:tc>
          <w:tcPr>
            <w:tcW w:w="175" w:type="pct"/>
            <w:shd w:val="clear" w:color="auto" w:fill="auto"/>
            <w:noWrap/>
            <w:vAlign w:val="center"/>
            <w:hideMark/>
          </w:tcPr>
          <w:p w14:paraId="32E51C4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w:t>
            </w:r>
          </w:p>
        </w:tc>
        <w:tc>
          <w:tcPr>
            <w:tcW w:w="169" w:type="pct"/>
            <w:shd w:val="clear" w:color="auto" w:fill="auto"/>
            <w:noWrap/>
            <w:vAlign w:val="center"/>
            <w:hideMark/>
          </w:tcPr>
          <w:p w14:paraId="1A79F22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w:t>
            </w:r>
          </w:p>
        </w:tc>
        <w:tc>
          <w:tcPr>
            <w:tcW w:w="218" w:type="pct"/>
            <w:shd w:val="clear" w:color="auto" w:fill="auto"/>
            <w:noWrap/>
            <w:vAlign w:val="center"/>
            <w:hideMark/>
          </w:tcPr>
          <w:p w14:paraId="534ADA3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0.56</w:t>
            </w:r>
          </w:p>
        </w:tc>
        <w:tc>
          <w:tcPr>
            <w:tcW w:w="215" w:type="pct"/>
            <w:shd w:val="clear" w:color="auto" w:fill="auto"/>
            <w:noWrap/>
            <w:vAlign w:val="center"/>
            <w:hideMark/>
          </w:tcPr>
          <w:p w14:paraId="79A358D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2.38</w:t>
            </w:r>
          </w:p>
        </w:tc>
        <w:tc>
          <w:tcPr>
            <w:tcW w:w="215" w:type="pct"/>
            <w:shd w:val="clear" w:color="auto" w:fill="auto"/>
            <w:noWrap/>
            <w:vAlign w:val="center"/>
            <w:hideMark/>
          </w:tcPr>
          <w:p w14:paraId="0A93DB3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3.71</w:t>
            </w:r>
          </w:p>
        </w:tc>
        <w:tc>
          <w:tcPr>
            <w:tcW w:w="209" w:type="pct"/>
            <w:shd w:val="clear" w:color="auto" w:fill="auto"/>
            <w:noWrap/>
            <w:vAlign w:val="center"/>
            <w:hideMark/>
          </w:tcPr>
          <w:p w14:paraId="654CAB5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4956C9FA"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218F68B1"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15B02538"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2190A3CC"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44E8836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3.47</w:t>
            </w:r>
          </w:p>
        </w:tc>
        <w:tc>
          <w:tcPr>
            <w:tcW w:w="146" w:type="pct"/>
            <w:shd w:val="clear" w:color="auto" w:fill="auto"/>
            <w:noWrap/>
            <w:vAlign w:val="center"/>
            <w:hideMark/>
          </w:tcPr>
          <w:p w14:paraId="2705EC6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0.82</w:t>
            </w:r>
          </w:p>
        </w:tc>
        <w:tc>
          <w:tcPr>
            <w:tcW w:w="130" w:type="pct"/>
            <w:shd w:val="clear" w:color="auto" w:fill="auto"/>
            <w:noWrap/>
            <w:vAlign w:val="center"/>
            <w:hideMark/>
          </w:tcPr>
          <w:p w14:paraId="294AC0B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148</w:t>
            </w:r>
          </w:p>
        </w:tc>
        <w:tc>
          <w:tcPr>
            <w:tcW w:w="299" w:type="pct"/>
            <w:shd w:val="clear" w:color="auto" w:fill="auto"/>
            <w:noWrap/>
            <w:vAlign w:val="center"/>
            <w:hideMark/>
          </w:tcPr>
          <w:p w14:paraId="33CF5CF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-0.22±0.10</w:t>
            </w:r>
          </w:p>
        </w:tc>
        <w:tc>
          <w:tcPr>
            <w:tcW w:w="81" w:type="pct"/>
            <w:shd w:val="clear" w:color="auto" w:fill="auto"/>
            <w:noWrap/>
            <w:vAlign w:val="center"/>
            <w:hideMark/>
          </w:tcPr>
          <w:p w14:paraId="352EEDBD"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64633C5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-2.57±0.89</w:t>
            </w:r>
          </w:p>
        </w:tc>
        <w:tc>
          <w:tcPr>
            <w:tcW w:w="81" w:type="pct"/>
            <w:shd w:val="clear" w:color="auto" w:fill="auto"/>
            <w:noWrap/>
            <w:vAlign w:val="center"/>
            <w:hideMark/>
          </w:tcPr>
          <w:p w14:paraId="4E0F60F3"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3F0727B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0.67±0.43</w:t>
            </w:r>
          </w:p>
        </w:tc>
        <w:tc>
          <w:tcPr>
            <w:tcW w:w="81" w:type="pct"/>
            <w:shd w:val="clear" w:color="auto" w:fill="auto"/>
            <w:noWrap/>
            <w:vAlign w:val="center"/>
            <w:hideMark/>
          </w:tcPr>
          <w:p w14:paraId="108B5E5E" w14:textId="77777777" w:rsidR="00024E56" w:rsidRPr="00FB01E1" w:rsidRDefault="00024E56" w:rsidP="0073154C">
            <w:pPr>
              <w:spacing w:after="0"/>
              <w:rPr>
                <w:sz w:val="16"/>
                <w:szCs w:val="16"/>
                <w:lang w:val="en-GB"/>
              </w:rPr>
            </w:pPr>
          </w:p>
        </w:tc>
      </w:tr>
      <w:tr w:rsidR="00024E56" w:rsidRPr="00FB01E1" w14:paraId="28FB44D0" w14:textId="77777777" w:rsidTr="0073154C">
        <w:tc>
          <w:tcPr>
            <w:tcW w:w="796" w:type="pct"/>
            <w:shd w:val="clear" w:color="auto" w:fill="auto"/>
            <w:noWrap/>
            <w:vAlign w:val="center"/>
            <w:hideMark/>
          </w:tcPr>
          <w:p w14:paraId="709169EB"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Western Yellow Wagtail</w:t>
            </w:r>
          </w:p>
        </w:tc>
        <w:tc>
          <w:tcPr>
            <w:tcW w:w="777" w:type="pct"/>
            <w:shd w:val="clear" w:color="auto" w:fill="auto"/>
            <w:noWrap/>
            <w:vAlign w:val="center"/>
            <w:hideMark/>
          </w:tcPr>
          <w:p w14:paraId="15993EE8"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Motacilla</w:t>
            </w:r>
            <w:proofErr w:type="spellEnd"/>
            <w:r w:rsidRPr="00FB01E1">
              <w:rPr>
                <w:rFonts w:ascii="Arial" w:eastAsia="Times New Roman" w:hAnsi="Arial" w:cs="Arial"/>
                <w:i/>
                <w:iCs/>
                <w:color w:val="000000"/>
                <w:sz w:val="16"/>
                <w:szCs w:val="16"/>
                <w:lang w:val="en-GB" w:eastAsia="ru-RU"/>
              </w:rPr>
              <w:t xml:space="preserve"> flava</w:t>
            </w:r>
          </w:p>
        </w:tc>
        <w:tc>
          <w:tcPr>
            <w:tcW w:w="128" w:type="pct"/>
            <w:shd w:val="clear" w:color="auto" w:fill="auto"/>
            <w:noWrap/>
            <w:vAlign w:val="center"/>
            <w:hideMark/>
          </w:tcPr>
          <w:p w14:paraId="330EF85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22</w:t>
            </w:r>
          </w:p>
        </w:tc>
        <w:tc>
          <w:tcPr>
            <w:tcW w:w="175" w:type="pct"/>
            <w:shd w:val="clear" w:color="auto" w:fill="auto"/>
            <w:noWrap/>
            <w:vAlign w:val="center"/>
            <w:hideMark/>
          </w:tcPr>
          <w:p w14:paraId="605AD67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119</w:t>
            </w:r>
          </w:p>
        </w:tc>
        <w:tc>
          <w:tcPr>
            <w:tcW w:w="169" w:type="pct"/>
            <w:shd w:val="clear" w:color="auto" w:fill="auto"/>
            <w:noWrap/>
            <w:vAlign w:val="center"/>
            <w:hideMark/>
          </w:tcPr>
          <w:p w14:paraId="17E23C1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106</w:t>
            </w:r>
          </w:p>
        </w:tc>
        <w:tc>
          <w:tcPr>
            <w:tcW w:w="218" w:type="pct"/>
            <w:shd w:val="clear" w:color="auto" w:fill="auto"/>
            <w:noWrap/>
            <w:vAlign w:val="center"/>
            <w:hideMark/>
          </w:tcPr>
          <w:p w14:paraId="5D2731C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0.79</w:t>
            </w:r>
          </w:p>
        </w:tc>
        <w:tc>
          <w:tcPr>
            <w:tcW w:w="215" w:type="pct"/>
            <w:shd w:val="clear" w:color="auto" w:fill="auto"/>
            <w:noWrap/>
            <w:vAlign w:val="center"/>
            <w:hideMark/>
          </w:tcPr>
          <w:p w14:paraId="43ADF58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1.54</w:t>
            </w:r>
          </w:p>
        </w:tc>
        <w:tc>
          <w:tcPr>
            <w:tcW w:w="215" w:type="pct"/>
            <w:shd w:val="clear" w:color="auto" w:fill="auto"/>
            <w:noWrap/>
            <w:vAlign w:val="center"/>
            <w:hideMark/>
          </w:tcPr>
          <w:p w14:paraId="03B0885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2.89</w:t>
            </w:r>
          </w:p>
        </w:tc>
        <w:tc>
          <w:tcPr>
            <w:tcW w:w="209" w:type="pct"/>
            <w:shd w:val="clear" w:color="auto" w:fill="auto"/>
            <w:noWrap/>
            <w:vAlign w:val="center"/>
            <w:hideMark/>
          </w:tcPr>
          <w:p w14:paraId="266B651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011139D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0CE569FE"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581FEA2C"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5B678877"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2DEB23B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2.74</w:t>
            </w:r>
          </w:p>
        </w:tc>
        <w:tc>
          <w:tcPr>
            <w:tcW w:w="146" w:type="pct"/>
            <w:shd w:val="clear" w:color="auto" w:fill="auto"/>
            <w:noWrap/>
            <w:vAlign w:val="center"/>
            <w:hideMark/>
          </w:tcPr>
          <w:p w14:paraId="30C6A95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0.78</w:t>
            </w:r>
          </w:p>
        </w:tc>
        <w:tc>
          <w:tcPr>
            <w:tcW w:w="130" w:type="pct"/>
            <w:shd w:val="clear" w:color="auto" w:fill="auto"/>
            <w:noWrap/>
            <w:vAlign w:val="center"/>
            <w:hideMark/>
          </w:tcPr>
          <w:p w14:paraId="505BDB8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134</w:t>
            </w:r>
          </w:p>
        </w:tc>
        <w:tc>
          <w:tcPr>
            <w:tcW w:w="299" w:type="pct"/>
            <w:shd w:val="clear" w:color="auto" w:fill="auto"/>
            <w:noWrap/>
            <w:vAlign w:val="center"/>
            <w:hideMark/>
          </w:tcPr>
          <w:p w14:paraId="6F01B13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0.14±0.07</w:t>
            </w:r>
          </w:p>
        </w:tc>
        <w:tc>
          <w:tcPr>
            <w:tcW w:w="81" w:type="pct"/>
            <w:shd w:val="clear" w:color="auto" w:fill="auto"/>
            <w:noWrap/>
            <w:vAlign w:val="center"/>
            <w:hideMark/>
          </w:tcPr>
          <w:p w14:paraId="2EF88FC1"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10AFB3D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-0.90±0.42</w:t>
            </w:r>
          </w:p>
        </w:tc>
        <w:tc>
          <w:tcPr>
            <w:tcW w:w="81" w:type="pct"/>
            <w:shd w:val="clear" w:color="auto" w:fill="auto"/>
            <w:noWrap/>
            <w:vAlign w:val="center"/>
            <w:hideMark/>
          </w:tcPr>
          <w:p w14:paraId="3F93C31B"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22B0C7E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0.00±0.37</w:t>
            </w:r>
          </w:p>
        </w:tc>
        <w:tc>
          <w:tcPr>
            <w:tcW w:w="81" w:type="pct"/>
            <w:shd w:val="clear" w:color="auto" w:fill="auto"/>
            <w:noWrap/>
            <w:vAlign w:val="center"/>
            <w:hideMark/>
          </w:tcPr>
          <w:p w14:paraId="72F12A93" w14:textId="77777777" w:rsidR="00024E56" w:rsidRPr="00FB01E1" w:rsidRDefault="00024E56" w:rsidP="0073154C">
            <w:pPr>
              <w:spacing w:after="0"/>
              <w:rPr>
                <w:sz w:val="16"/>
                <w:szCs w:val="16"/>
                <w:lang w:val="en-GB"/>
              </w:rPr>
            </w:pPr>
          </w:p>
        </w:tc>
      </w:tr>
      <w:tr w:rsidR="00024E56" w:rsidRPr="00FB01E1" w14:paraId="4EDE6363" w14:textId="77777777" w:rsidTr="0073154C">
        <w:tc>
          <w:tcPr>
            <w:tcW w:w="796" w:type="pct"/>
            <w:shd w:val="clear" w:color="auto" w:fill="auto"/>
            <w:noWrap/>
            <w:vAlign w:val="center"/>
            <w:hideMark/>
          </w:tcPr>
          <w:p w14:paraId="4A8B9955"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Grey Wagtail</w:t>
            </w:r>
          </w:p>
        </w:tc>
        <w:tc>
          <w:tcPr>
            <w:tcW w:w="777" w:type="pct"/>
            <w:shd w:val="clear" w:color="auto" w:fill="auto"/>
            <w:noWrap/>
            <w:vAlign w:val="center"/>
            <w:hideMark/>
          </w:tcPr>
          <w:p w14:paraId="68862D70"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Motacilla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cinerea</w:t>
            </w:r>
            <w:proofErr w:type="spellEnd"/>
          </w:p>
        </w:tc>
        <w:tc>
          <w:tcPr>
            <w:tcW w:w="128" w:type="pct"/>
            <w:shd w:val="clear" w:color="auto" w:fill="auto"/>
            <w:noWrap/>
            <w:vAlign w:val="center"/>
            <w:hideMark/>
          </w:tcPr>
          <w:p w14:paraId="7E8A208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18</w:t>
            </w:r>
          </w:p>
        </w:tc>
        <w:tc>
          <w:tcPr>
            <w:tcW w:w="175" w:type="pct"/>
            <w:shd w:val="clear" w:color="auto" w:fill="auto"/>
            <w:noWrap/>
            <w:vAlign w:val="center"/>
            <w:hideMark/>
          </w:tcPr>
          <w:p w14:paraId="140F3BD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67</w:t>
            </w:r>
          </w:p>
        </w:tc>
        <w:tc>
          <w:tcPr>
            <w:tcW w:w="169" w:type="pct"/>
            <w:shd w:val="clear" w:color="auto" w:fill="auto"/>
            <w:noWrap/>
            <w:vAlign w:val="center"/>
            <w:hideMark/>
          </w:tcPr>
          <w:p w14:paraId="27770AD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71</w:t>
            </w:r>
          </w:p>
        </w:tc>
        <w:tc>
          <w:tcPr>
            <w:tcW w:w="218" w:type="pct"/>
            <w:shd w:val="clear" w:color="auto" w:fill="auto"/>
            <w:noWrap/>
            <w:vAlign w:val="center"/>
            <w:hideMark/>
          </w:tcPr>
          <w:p w14:paraId="1CE8616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0.69</w:t>
            </w:r>
          </w:p>
        </w:tc>
        <w:tc>
          <w:tcPr>
            <w:tcW w:w="215" w:type="pct"/>
            <w:shd w:val="clear" w:color="auto" w:fill="auto"/>
            <w:noWrap/>
            <w:vAlign w:val="center"/>
            <w:hideMark/>
          </w:tcPr>
          <w:p w14:paraId="19ED913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1.83</w:t>
            </w:r>
          </w:p>
        </w:tc>
        <w:tc>
          <w:tcPr>
            <w:tcW w:w="215" w:type="pct"/>
            <w:shd w:val="clear" w:color="auto" w:fill="auto"/>
            <w:noWrap/>
            <w:vAlign w:val="center"/>
            <w:hideMark/>
          </w:tcPr>
          <w:p w14:paraId="49E810C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3.50</w:t>
            </w:r>
          </w:p>
        </w:tc>
        <w:tc>
          <w:tcPr>
            <w:tcW w:w="209" w:type="pct"/>
            <w:shd w:val="clear" w:color="auto" w:fill="auto"/>
            <w:noWrap/>
            <w:vAlign w:val="center"/>
            <w:hideMark/>
          </w:tcPr>
          <w:p w14:paraId="66D814B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0AA0287F"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3D3E4C7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1A07E073"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3B3A5B3E"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48CB2D9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2.76</w:t>
            </w:r>
          </w:p>
        </w:tc>
        <w:tc>
          <w:tcPr>
            <w:tcW w:w="146" w:type="pct"/>
            <w:shd w:val="clear" w:color="auto" w:fill="auto"/>
            <w:noWrap/>
            <w:vAlign w:val="center"/>
            <w:hideMark/>
          </w:tcPr>
          <w:p w14:paraId="35A0F26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0.77</w:t>
            </w:r>
          </w:p>
        </w:tc>
        <w:tc>
          <w:tcPr>
            <w:tcW w:w="130" w:type="pct"/>
            <w:shd w:val="clear" w:color="auto" w:fill="auto"/>
            <w:noWrap/>
            <w:vAlign w:val="center"/>
            <w:hideMark/>
          </w:tcPr>
          <w:p w14:paraId="7A80B04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137</w:t>
            </w:r>
          </w:p>
        </w:tc>
        <w:tc>
          <w:tcPr>
            <w:tcW w:w="299" w:type="pct"/>
            <w:shd w:val="clear" w:color="auto" w:fill="auto"/>
            <w:noWrap/>
            <w:vAlign w:val="center"/>
            <w:hideMark/>
          </w:tcPr>
          <w:p w14:paraId="35F8C4C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0.10±0.10</w:t>
            </w:r>
          </w:p>
        </w:tc>
        <w:tc>
          <w:tcPr>
            <w:tcW w:w="81" w:type="pct"/>
            <w:shd w:val="clear" w:color="auto" w:fill="auto"/>
            <w:noWrap/>
            <w:vAlign w:val="center"/>
            <w:hideMark/>
          </w:tcPr>
          <w:p w14:paraId="23A2E14A"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3AA98E2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-0.36±0.76</w:t>
            </w:r>
          </w:p>
        </w:tc>
        <w:tc>
          <w:tcPr>
            <w:tcW w:w="81" w:type="pct"/>
            <w:shd w:val="clear" w:color="auto" w:fill="auto"/>
            <w:noWrap/>
            <w:vAlign w:val="center"/>
            <w:hideMark/>
          </w:tcPr>
          <w:p w14:paraId="15C03A54"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0A8A642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-0.26±0.45</w:t>
            </w:r>
          </w:p>
        </w:tc>
        <w:tc>
          <w:tcPr>
            <w:tcW w:w="81" w:type="pct"/>
            <w:shd w:val="clear" w:color="auto" w:fill="auto"/>
            <w:noWrap/>
            <w:vAlign w:val="center"/>
            <w:hideMark/>
          </w:tcPr>
          <w:p w14:paraId="7A3142D8" w14:textId="77777777" w:rsidR="00024E56" w:rsidRPr="00FB01E1" w:rsidRDefault="00024E56" w:rsidP="0073154C">
            <w:pPr>
              <w:spacing w:after="0"/>
              <w:rPr>
                <w:sz w:val="16"/>
                <w:szCs w:val="16"/>
                <w:lang w:val="en-GB"/>
              </w:rPr>
            </w:pPr>
          </w:p>
        </w:tc>
      </w:tr>
      <w:tr w:rsidR="00024E56" w:rsidRPr="00FB01E1" w14:paraId="668519C7" w14:textId="77777777" w:rsidTr="0073154C">
        <w:tc>
          <w:tcPr>
            <w:tcW w:w="796" w:type="pct"/>
            <w:shd w:val="clear" w:color="auto" w:fill="auto"/>
            <w:noWrap/>
            <w:vAlign w:val="center"/>
            <w:hideMark/>
          </w:tcPr>
          <w:p w14:paraId="44979DD0"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proofErr w:type="spellStart"/>
            <w:r w:rsidRPr="00FB01E1">
              <w:rPr>
                <w:rFonts w:ascii="Arial" w:eastAsia="Times New Roman" w:hAnsi="Arial" w:cs="Arial"/>
                <w:color w:val="000000"/>
                <w:sz w:val="16"/>
                <w:szCs w:val="16"/>
                <w:lang w:val="en-GB" w:eastAsia="ru-RU"/>
              </w:rPr>
              <w:t>Citrine</w:t>
            </w:r>
            <w:proofErr w:type="spellEnd"/>
            <w:r w:rsidRPr="00FB01E1">
              <w:rPr>
                <w:rFonts w:ascii="Arial" w:eastAsia="Times New Roman" w:hAnsi="Arial" w:cs="Arial"/>
                <w:color w:val="000000"/>
                <w:sz w:val="16"/>
                <w:szCs w:val="16"/>
                <w:lang w:val="en-GB" w:eastAsia="ru-RU"/>
              </w:rPr>
              <w:t xml:space="preserve"> Wagtail</w:t>
            </w:r>
          </w:p>
        </w:tc>
        <w:tc>
          <w:tcPr>
            <w:tcW w:w="777" w:type="pct"/>
            <w:shd w:val="clear" w:color="auto" w:fill="auto"/>
            <w:noWrap/>
            <w:vAlign w:val="center"/>
            <w:hideMark/>
          </w:tcPr>
          <w:p w14:paraId="078E0E08"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Motacilla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citreola</w:t>
            </w:r>
            <w:proofErr w:type="spellEnd"/>
          </w:p>
        </w:tc>
        <w:tc>
          <w:tcPr>
            <w:tcW w:w="128" w:type="pct"/>
            <w:shd w:val="clear" w:color="auto" w:fill="auto"/>
            <w:noWrap/>
            <w:vAlign w:val="center"/>
            <w:hideMark/>
          </w:tcPr>
          <w:p w14:paraId="6FBCF7B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w:t>
            </w:r>
          </w:p>
        </w:tc>
        <w:tc>
          <w:tcPr>
            <w:tcW w:w="175" w:type="pct"/>
            <w:shd w:val="clear" w:color="auto" w:fill="auto"/>
            <w:noWrap/>
            <w:vAlign w:val="center"/>
            <w:hideMark/>
          </w:tcPr>
          <w:p w14:paraId="3F78D54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58</w:t>
            </w:r>
          </w:p>
        </w:tc>
        <w:tc>
          <w:tcPr>
            <w:tcW w:w="169" w:type="pct"/>
            <w:shd w:val="clear" w:color="auto" w:fill="auto"/>
            <w:noWrap/>
            <w:vAlign w:val="center"/>
            <w:hideMark/>
          </w:tcPr>
          <w:p w14:paraId="199B6A9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37</w:t>
            </w:r>
          </w:p>
        </w:tc>
        <w:tc>
          <w:tcPr>
            <w:tcW w:w="218" w:type="pct"/>
            <w:shd w:val="clear" w:color="auto" w:fill="auto"/>
            <w:noWrap/>
            <w:vAlign w:val="center"/>
            <w:hideMark/>
          </w:tcPr>
          <w:p w14:paraId="7A554CF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0.77</w:t>
            </w:r>
          </w:p>
        </w:tc>
        <w:tc>
          <w:tcPr>
            <w:tcW w:w="215" w:type="pct"/>
            <w:shd w:val="clear" w:color="auto" w:fill="auto"/>
            <w:noWrap/>
            <w:vAlign w:val="center"/>
            <w:hideMark/>
          </w:tcPr>
          <w:p w14:paraId="35759FD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1.57</w:t>
            </w:r>
          </w:p>
        </w:tc>
        <w:tc>
          <w:tcPr>
            <w:tcW w:w="215" w:type="pct"/>
            <w:shd w:val="clear" w:color="auto" w:fill="auto"/>
            <w:noWrap/>
            <w:vAlign w:val="center"/>
            <w:hideMark/>
          </w:tcPr>
          <w:p w14:paraId="7C815F9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3.01</w:t>
            </w:r>
          </w:p>
        </w:tc>
        <w:tc>
          <w:tcPr>
            <w:tcW w:w="209" w:type="pct"/>
            <w:shd w:val="clear" w:color="auto" w:fill="auto"/>
            <w:noWrap/>
            <w:vAlign w:val="center"/>
            <w:hideMark/>
          </w:tcPr>
          <w:p w14:paraId="0A3DA41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79CDA81A"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61B6D6C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3E5B1292"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46E4494C"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3EDCD5C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2.86</w:t>
            </w:r>
          </w:p>
        </w:tc>
        <w:tc>
          <w:tcPr>
            <w:tcW w:w="146" w:type="pct"/>
            <w:shd w:val="clear" w:color="auto" w:fill="auto"/>
            <w:noWrap/>
            <w:vAlign w:val="center"/>
            <w:hideMark/>
          </w:tcPr>
          <w:p w14:paraId="3902261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0.95</w:t>
            </w:r>
          </w:p>
        </w:tc>
        <w:tc>
          <w:tcPr>
            <w:tcW w:w="130" w:type="pct"/>
            <w:shd w:val="clear" w:color="auto" w:fill="auto"/>
            <w:noWrap/>
            <w:vAlign w:val="center"/>
            <w:hideMark/>
          </w:tcPr>
          <w:p w14:paraId="227BD7F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135</w:t>
            </w:r>
          </w:p>
        </w:tc>
        <w:tc>
          <w:tcPr>
            <w:tcW w:w="299" w:type="pct"/>
            <w:shd w:val="clear" w:color="auto" w:fill="auto"/>
            <w:noWrap/>
            <w:vAlign w:val="center"/>
            <w:hideMark/>
          </w:tcPr>
          <w:p w14:paraId="0418B42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-0.05±0.12</w:t>
            </w:r>
          </w:p>
        </w:tc>
        <w:tc>
          <w:tcPr>
            <w:tcW w:w="81" w:type="pct"/>
            <w:shd w:val="clear" w:color="auto" w:fill="auto"/>
            <w:noWrap/>
            <w:vAlign w:val="center"/>
            <w:hideMark/>
          </w:tcPr>
          <w:p w14:paraId="42C460C9"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02C1DB5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-1.33±0.92</w:t>
            </w:r>
          </w:p>
        </w:tc>
        <w:tc>
          <w:tcPr>
            <w:tcW w:w="81" w:type="pct"/>
            <w:shd w:val="clear" w:color="auto" w:fill="auto"/>
            <w:noWrap/>
            <w:vAlign w:val="center"/>
            <w:hideMark/>
          </w:tcPr>
          <w:p w14:paraId="62081D53"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6C59E40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0.91±0.73</w:t>
            </w:r>
          </w:p>
        </w:tc>
        <w:tc>
          <w:tcPr>
            <w:tcW w:w="81" w:type="pct"/>
            <w:shd w:val="clear" w:color="auto" w:fill="auto"/>
            <w:noWrap/>
            <w:vAlign w:val="center"/>
            <w:hideMark/>
          </w:tcPr>
          <w:p w14:paraId="4F8CC597" w14:textId="77777777" w:rsidR="00024E56" w:rsidRPr="00FB01E1" w:rsidRDefault="00024E56" w:rsidP="0073154C">
            <w:pPr>
              <w:spacing w:after="0"/>
              <w:rPr>
                <w:sz w:val="16"/>
                <w:szCs w:val="16"/>
                <w:lang w:val="en-GB"/>
              </w:rPr>
            </w:pPr>
          </w:p>
        </w:tc>
      </w:tr>
      <w:tr w:rsidR="00024E56" w:rsidRPr="00FB01E1" w14:paraId="22370547" w14:textId="77777777" w:rsidTr="0073154C">
        <w:tc>
          <w:tcPr>
            <w:tcW w:w="796" w:type="pct"/>
            <w:shd w:val="clear" w:color="auto" w:fill="auto"/>
            <w:noWrap/>
            <w:vAlign w:val="center"/>
            <w:hideMark/>
          </w:tcPr>
          <w:p w14:paraId="1B3AE506"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 xml:space="preserve">Masked </w:t>
            </w:r>
            <w:proofErr w:type="spellStart"/>
            <w:r w:rsidRPr="00FB01E1">
              <w:rPr>
                <w:rFonts w:ascii="Arial" w:eastAsia="Times New Roman" w:hAnsi="Arial" w:cs="Arial"/>
                <w:color w:val="000000"/>
                <w:sz w:val="16"/>
                <w:szCs w:val="16"/>
                <w:lang w:val="en-GB" w:eastAsia="ru-RU"/>
              </w:rPr>
              <w:t>Wagtail</w:t>
            </w:r>
            <w:r w:rsidRPr="00FB01E1">
              <w:rPr>
                <w:rFonts w:ascii="Arial" w:eastAsia="Times New Roman" w:hAnsi="Arial" w:cs="Arial"/>
                <w:color w:val="000000"/>
                <w:sz w:val="16"/>
                <w:szCs w:val="16"/>
                <w:vertAlign w:val="superscript"/>
                <w:lang w:val="en-GB" w:eastAsia="ru-RU"/>
              </w:rPr>
              <w:t>a</w:t>
            </w:r>
            <w:proofErr w:type="spellEnd"/>
          </w:p>
        </w:tc>
        <w:tc>
          <w:tcPr>
            <w:tcW w:w="777" w:type="pct"/>
            <w:shd w:val="clear" w:color="auto" w:fill="auto"/>
            <w:noWrap/>
            <w:vAlign w:val="center"/>
            <w:hideMark/>
          </w:tcPr>
          <w:p w14:paraId="3D70E914"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Motacilla</w:t>
            </w:r>
            <w:proofErr w:type="spellEnd"/>
            <w:r w:rsidRPr="00FB01E1">
              <w:rPr>
                <w:rFonts w:ascii="Arial" w:eastAsia="Times New Roman" w:hAnsi="Arial" w:cs="Arial"/>
                <w:i/>
                <w:iCs/>
                <w:color w:val="000000"/>
                <w:sz w:val="16"/>
                <w:szCs w:val="16"/>
                <w:lang w:val="en-GB" w:eastAsia="ru-RU"/>
              </w:rPr>
              <w:t xml:space="preserve"> alba </w:t>
            </w:r>
            <w:proofErr w:type="spellStart"/>
            <w:r w:rsidRPr="00FB01E1">
              <w:rPr>
                <w:rFonts w:ascii="Arial" w:eastAsia="Times New Roman" w:hAnsi="Arial" w:cs="Arial"/>
                <w:i/>
                <w:iCs/>
                <w:color w:val="000000"/>
                <w:sz w:val="16"/>
                <w:szCs w:val="16"/>
                <w:lang w:val="en-GB" w:eastAsia="ru-RU"/>
              </w:rPr>
              <w:t>personata</w:t>
            </w:r>
            <w:proofErr w:type="spellEnd"/>
          </w:p>
        </w:tc>
        <w:tc>
          <w:tcPr>
            <w:tcW w:w="128" w:type="pct"/>
            <w:shd w:val="clear" w:color="auto" w:fill="auto"/>
            <w:noWrap/>
            <w:vAlign w:val="center"/>
            <w:hideMark/>
          </w:tcPr>
          <w:p w14:paraId="2FAA6C3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w:t>
            </w:r>
          </w:p>
        </w:tc>
        <w:tc>
          <w:tcPr>
            <w:tcW w:w="175" w:type="pct"/>
            <w:shd w:val="clear" w:color="auto" w:fill="auto"/>
            <w:noWrap/>
            <w:vAlign w:val="center"/>
            <w:hideMark/>
          </w:tcPr>
          <w:p w14:paraId="3805A26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w:t>
            </w:r>
          </w:p>
        </w:tc>
        <w:tc>
          <w:tcPr>
            <w:tcW w:w="169" w:type="pct"/>
            <w:shd w:val="clear" w:color="auto" w:fill="auto"/>
            <w:noWrap/>
            <w:vAlign w:val="center"/>
            <w:hideMark/>
          </w:tcPr>
          <w:p w14:paraId="4B33A33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79</w:t>
            </w:r>
          </w:p>
        </w:tc>
        <w:tc>
          <w:tcPr>
            <w:tcW w:w="218" w:type="pct"/>
            <w:shd w:val="clear" w:color="auto" w:fill="auto"/>
            <w:noWrap/>
            <w:vAlign w:val="center"/>
            <w:hideMark/>
          </w:tcPr>
          <w:p w14:paraId="1708E9A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0.76</w:t>
            </w:r>
          </w:p>
        </w:tc>
        <w:tc>
          <w:tcPr>
            <w:tcW w:w="215" w:type="pct"/>
            <w:shd w:val="clear" w:color="auto" w:fill="auto"/>
            <w:noWrap/>
            <w:vAlign w:val="center"/>
            <w:hideMark/>
          </w:tcPr>
          <w:p w14:paraId="4BF90E8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2.41</w:t>
            </w:r>
          </w:p>
        </w:tc>
        <w:tc>
          <w:tcPr>
            <w:tcW w:w="215" w:type="pct"/>
            <w:shd w:val="clear" w:color="auto" w:fill="auto"/>
            <w:noWrap/>
            <w:vAlign w:val="center"/>
            <w:hideMark/>
          </w:tcPr>
          <w:p w14:paraId="2CB0115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3.53</w:t>
            </w:r>
          </w:p>
        </w:tc>
        <w:tc>
          <w:tcPr>
            <w:tcW w:w="209" w:type="pct"/>
            <w:shd w:val="clear" w:color="auto" w:fill="auto"/>
            <w:noWrap/>
            <w:vAlign w:val="center"/>
            <w:hideMark/>
          </w:tcPr>
          <w:p w14:paraId="7996E3F7"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2CB46A0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205351C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3775EA1C"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41A2F65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23D103A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3.04</w:t>
            </w:r>
          </w:p>
        </w:tc>
        <w:tc>
          <w:tcPr>
            <w:tcW w:w="146" w:type="pct"/>
            <w:shd w:val="clear" w:color="auto" w:fill="auto"/>
            <w:noWrap/>
            <w:vAlign w:val="center"/>
            <w:hideMark/>
          </w:tcPr>
          <w:p w14:paraId="24850EC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1.03</w:t>
            </w:r>
          </w:p>
        </w:tc>
        <w:tc>
          <w:tcPr>
            <w:tcW w:w="130" w:type="pct"/>
            <w:shd w:val="clear" w:color="auto" w:fill="auto"/>
            <w:noWrap/>
            <w:vAlign w:val="center"/>
            <w:hideMark/>
          </w:tcPr>
          <w:p w14:paraId="1F94D99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141</w:t>
            </w:r>
          </w:p>
        </w:tc>
        <w:tc>
          <w:tcPr>
            <w:tcW w:w="299" w:type="pct"/>
            <w:shd w:val="clear" w:color="auto" w:fill="auto"/>
            <w:noWrap/>
            <w:vAlign w:val="center"/>
            <w:hideMark/>
          </w:tcPr>
          <w:p w14:paraId="2C6C1B8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-1.97±3.46</w:t>
            </w:r>
          </w:p>
        </w:tc>
        <w:tc>
          <w:tcPr>
            <w:tcW w:w="81" w:type="pct"/>
            <w:shd w:val="clear" w:color="auto" w:fill="auto"/>
            <w:noWrap/>
            <w:vAlign w:val="center"/>
            <w:hideMark/>
          </w:tcPr>
          <w:p w14:paraId="4A698B59"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4E13A5B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-0.07±2.21</w:t>
            </w:r>
          </w:p>
        </w:tc>
        <w:tc>
          <w:tcPr>
            <w:tcW w:w="81" w:type="pct"/>
            <w:shd w:val="clear" w:color="auto" w:fill="auto"/>
            <w:noWrap/>
            <w:vAlign w:val="center"/>
            <w:hideMark/>
          </w:tcPr>
          <w:p w14:paraId="62C9CCF3"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72C8743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-6.86±12.24</w:t>
            </w:r>
          </w:p>
        </w:tc>
        <w:tc>
          <w:tcPr>
            <w:tcW w:w="81" w:type="pct"/>
            <w:shd w:val="clear" w:color="auto" w:fill="auto"/>
            <w:noWrap/>
            <w:vAlign w:val="center"/>
            <w:hideMark/>
          </w:tcPr>
          <w:p w14:paraId="0F1E8DEA" w14:textId="77777777" w:rsidR="00024E56" w:rsidRPr="00FB01E1" w:rsidRDefault="00024E56" w:rsidP="0073154C">
            <w:pPr>
              <w:spacing w:after="0"/>
              <w:rPr>
                <w:sz w:val="16"/>
                <w:szCs w:val="16"/>
                <w:lang w:val="en-GB"/>
              </w:rPr>
            </w:pPr>
          </w:p>
        </w:tc>
      </w:tr>
      <w:tr w:rsidR="00024E56" w:rsidRPr="00FB01E1" w14:paraId="5B17846F" w14:textId="77777777" w:rsidTr="0073154C">
        <w:tc>
          <w:tcPr>
            <w:tcW w:w="796" w:type="pct"/>
            <w:shd w:val="clear" w:color="auto" w:fill="auto"/>
            <w:noWrap/>
            <w:vAlign w:val="center"/>
            <w:hideMark/>
          </w:tcPr>
          <w:p w14:paraId="33D24245"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White Wagtail</w:t>
            </w:r>
          </w:p>
        </w:tc>
        <w:tc>
          <w:tcPr>
            <w:tcW w:w="777" w:type="pct"/>
            <w:shd w:val="clear" w:color="auto" w:fill="auto"/>
            <w:noWrap/>
            <w:vAlign w:val="center"/>
            <w:hideMark/>
          </w:tcPr>
          <w:p w14:paraId="244523DD"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Motacilla</w:t>
            </w:r>
            <w:proofErr w:type="spellEnd"/>
            <w:r w:rsidRPr="00FB01E1">
              <w:rPr>
                <w:rFonts w:ascii="Arial" w:eastAsia="Times New Roman" w:hAnsi="Arial" w:cs="Arial"/>
                <w:i/>
                <w:iCs/>
                <w:color w:val="000000"/>
                <w:sz w:val="16"/>
                <w:szCs w:val="16"/>
                <w:lang w:val="en-GB" w:eastAsia="ru-RU"/>
              </w:rPr>
              <w:t xml:space="preserve"> alba</w:t>
            </w:r>
          </w:p>
        </w:tc>
        <w:tc>
          <w:tcPr>
            <w:tcW w:w="128" w:type="pct"/>
            <w:shd w:val="clear" w:color="auto" w:fill="auto"/>
            <w:noWrap/>
            <w:vAlign w:val="center"/>
            <w:hideMark/>
          </w:tcPr>
          <w:p w14:paraId="0B7DA41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w:t>
            </w:r>
          </w:p>
        </w:tc>
        <w:tc>
          <w:tcPr>
            <w:tcW w:w="175" w:type="pct"/>
            <w:shd w:val="clear" w:color="auto" w:fill="auto"/>
            <w:noWrap/>
            <w:vAlign w:val="center"/>
            <w:hideMark/>
          </w:tcPr>
          <w:p w14:paraId="6E0DA34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130</w:t>
            </w:r>
          </w:p>
        </w:tc>
        <w:tc>
          <w:tcPr>
            <w:tcW w:w="169" w:type="pct"/>
            <w:shd w:val="clear" w:color="auto" w:fill="auto"/>
            <w:noWrap/>
            <w:vAlign w:val="center"/>
            <w:hideMark/>
          </w:tcPr>
          <w:p w14:paraId="1C3EDF1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64</w:t>
            </w:r>
          </w:p>
        </w:tc>
        <w:tc>
          <w:tcPr>
            <w:tcW w:w="218" w:type="pct"/>
            <w:shd w:val="clear" w:color="auto" w:fill="auto"/>
            <w:noWrap/>
            <w:vAlign w:val="center"/>
            <w:hideMark/>
          </w:tcPr>
          <w:p w14:paraId="3300999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0.64</w:t>
            </w:r>
          </w:p>
        </w:tc>
        <w:tc>
          <w:tcPr>
            <w:tcW w:w="215" w:type="pct"/>
            <w:shd w:val="clear" w:color="auto" w:fill="auto"/>
            <w:noWrap/>
            <w:vAlign w:val="center"/>
            <w:hideMark/>
          </w:tcPr>
          <w:p w14:paraId="39103C5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2.69</w:t>
            </w:r>
          </w:p>
        </w:tc>
        <w:tc>
          <w:tcPr>
            <w:tcW w:w="215" w:type="pct"/>
            <w:shd w:val="clear" w:color="auto" w:fill="auto"/>
            <w:noWrap/>
            <w:vAlign w:val="center"/>
            <w:hideMark/>
          </w:tcPr>
          <w:p w14:paraId="3EE6FE2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3.96</w:t>
            </w:r>
          </w:p>
        </w:tc>
        <w:tc>
          <w:tcPr>
            <w:tcW w:w="209" w:type="pct"/>
            <w:shd w:val="clear" w:color="auto" w:fill="auto"/>
            <w:noWrap/>
            <w:vAlign w:val="center"/>
            <w:hideMark/>
          </w:tcPr>
          <w:p w14:paraId="3EB16C1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50" w:type="pct"/>
            <w:shd w:val="clear" w:color="auto" w:fill="auto"/>
            <w:noWrap/>
            <w:vAlign w:val="center"/>
            <w:hideMark/>
          </w:tcPr>
          <w:p w14:paraId="378BCE13"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096D7916"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47CAEDB9"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4F0EBCE8"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0371DCF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3.00</w:t>
            </w:r>
          </w:p>
        </w:tc>
        <w:tc>
          <w:tcPr>
            <w:tcW w:w="146" w:type="pct"/>
            <w:shd w:val="clear" w:color="auto" w:fill="auto"/>
            <w:noWrap/>
            <w:vAlign w:val="center"/>
            <w:hideMark/>
          </w:tcPr>
          <w:p w14:paraId="42358FB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1.03</w:t>
            </w:r>
          </w:p>
        </w:tc>
        <w:tc>
          <w:tcPr>
            <w:tcW w:w="130" w:type="pct"/>
            <w:shd w:val="clear" w:color="auto" w:fill="auto"/>
            <w:noWrap/>
            <w:vAlign w:val="center"/>
            <w:hideMark/>
          </w:tcPr>
          <w:p w14:paraId="1BD6757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122</w:t>
            </w:r>
          </w:p>
        </w:tc>
        <w:tc>
          <w:tcPr>
            <w:tcW w:w="299" w:type="pct"/>
            <w:shd w:val="clear" w:color="auto" w:fill="auto"/>
            <w:noWrap/>
            <w:vAlign w:val="center"/>
            <w:hideMark/>
          </w:tcPr>
          <w:p w14:paraId="0D64E28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-0.13±0.06</w:t>
            </w:r>
          </w:p>
        </w:tc>
        <w:tc>
          <w:tcPr>
            <w:tcW w:w="81" w:type="pct"/>
            <w:shd w:val="clear" w:color="auto" w:fill="auto"/>
            <w:noWrap/>
            <w:vAlign w:val="center"/>
            <w:hideMark/>
          </w:tcPr>
          <w:p w14:paraId="7252DA0F"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6F84782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-0.18±0.62</w:t>
            </w:r>
          </w:p>
        </w:tc>
        <w:tc>
          <w:tcPr>
            <w:tcW w:w="81" w:type="pct"/>
            <w:shd w:val="clear" w:color="auto" w:fill="auto"/>
            <w:noWrap/>
            <w:vAlign w:val="center"/>
            <w:hideMark/>
          </w:tcPr>
          <w:p w14:paraId="4802FA3D"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3546D04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0.35±0.40</w:t>
            </w:r>
          </w:p>
        </w:tc>
        <w:tc>
          <w:tcPr>
            <w:tcW w:w="81" w:type="pct"/>
            <w:shd w:val="clear" w:color="auto" w:fill="auto"/>
            <w:noWrap/>
            <w:vAlign w:val="center"/>
            <w:hideMark/>
          </w:tcPr>
          <w:p w14:paraId="78B1E127" w14:textId="77777777" w:rsidR="00024E56" w:rsidRPr="00FB01E1" w:rsidRDefault="00024E56" w:rsidP="0073154C">
            <w:pPr>
              <w:spacing w:after="0"/>
              <w:rPr>
                <w:sz w:val="16"/>
                <w:szCs w:val="16"/>
                <w:lang w:val="en-GB"/>
              </w:rPr>
            </w:pPr>
          </w:p>
        </w:tc>
      </w:tr>
      <w:tr w:rsidR="00024E56" w:rsidRPr="00FB01E1" w14:paraId="3D877F18" w14:textId="77777777" w:rsidTr="0073154C">
        <w:tc>
          <w:tcPr>
            <w:tcW w:w="796" w:type="pct"/>
            <w:shd w:val="clear" w:color="auto" w:fill="auto"/>
            <w:noWrap/>
            <w:vAlign w:val="center"/>
            <w:hideMark/>
          </w:tcPr>
          <w:p w14:paraId="30408C7D"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Common Chaffinch</w:t>
            </w:r>
          </w:p>
        </w:tc>
        <w:tc>
          <w:tcPr>
            <w:tcW w:w="777" w:type="pct"/>
            <w:shd w:val="clear" w:color="auto" w:fill="auto"/>
            <w:noWrap/>
            <w:vAlign w:val="center"/>
            <w:hideMark/>
          </w:tcPr>
          <w:p w14:paraId="375A5C0C"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Fringilla </w:t>
            </w:r>
            <w:proofErr w:type="spellStart"/>
            <w:r w:rsidRPr="00FB01E1">
              <w:rPr>
                <w:rFonts w:ascii="Arial" w:eastAsia="Times New Roman" w:hAnsi="Arial" w:cs="Arial"/>
                <w:i/>
                <w:iCs/>
                <w:color w:val="000000"/>
                <w:sz w:val="16"/>
                <w:szCs w:val="16"/>
                <w:lang w:val="en-GB" w:eastAsia="ru-RU"/>
              </w:rPr>
              <w:t>coelebs</w:t>
            </w:r>
            <w:proofErr w:type="spellEnd"/>
          </w:p>
        </w:tc>
        <w:tc>
          <w:tcPr>
            <w:tcW w:w="128" w:type="pct"/>
            <w:shd w:val="clear" w:color="auto" w:fill="auto"/>
            <w:noWrap/>
            <w:vAlign w:val="center"/>
            <w:hideMark/>
          </w:tcPr>
          <w:p w14:paraId="2089FA8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20</w:t>
            </w:r>
          </w:p>
        </w:tc>
        <w:tc>
          <w:tcPr>
            <w:tcW w:w="175" w:type="pct"/>
            <w:shd w:val="clear" w:color="auto" w:fill="auto"/>
            <w:noWrap/>
            <w:vAlign w:val="center"/>
            <w:hideMark/>
          </w:tcPr>
          <w:p w14:paraId="685CA91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110</w:t>
            </w:r>
          </w:p>
        </w:tc>
        <w:tc>
          <w:tcPr>
            <w:tcW w:w="169" w:type="pct"/>
            <w:shd w:val="clear" w:color="auto" w:fill="auto"/>
            <w:noWrap/>
            <w:vAlign w:val="center"/>
            <w:hideMark/>
          </w:tcPr>
          <w:p w14:paraId="45CEC87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45</w:t>
            </w:r>
          </w:p>
        </w:tc>
        <w:tc>
          <w:tcPr>
            <w:tcW w:w="218" w:type="pct"/>
            <w:shd w:val="clear" w:color="auto" w:fill="auto"/>
            <w:noWrap/>
            <w:vAlign w:val="center"/>
            <w:hideMark/>
          </w:tcPr>
          <w:p w14:paraId="28ED6E8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1.05</w:t>
            </w:r>
          </w:p>
        </w:tc>
        <w:tc>
          <w:tcPr>
            <w:tcW w:w="215" w:type="pct"/>
            <w:shd w:val="clear" w:color="auto" w:fill="auto"/>
            <w:noWrap/>
            <w:vAlign w:val="center"/>
            <w:hideMark/>
          </w:tcPr>
          <w:p w14:paraId="37B5D6B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3.43</w:t>
            </w:r>
          </w:p>
        </w:tc>
        <w:tc>
          <w:tcPr>
            <w:tcW w:w="215" w:type="pct"/>
            <w:shd w:val="clear" w:color="auto" w:fill="auto"/>
            <w:noWrap/>
            <w:vAlign w:val="center"/>
            <w:hideMark/>
          </w:tcPr>
          <w:p w14:paraId="55FBABC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3.56</w:t>
            </w:r>
          </w:p>
        </w:tc>
        <w:tc>
          <w:tcPr>
            <w:tcW w:w="209" w:type="pct"/>
            <w:shd w:val="clear" w:color="auto" w:fill="auto"/>
            <w:noWrap/>
            <w:vAlign w:val="center"/>
            <w:hideMark/>
          </w:tcPr>
          <w:p w14:paraId="32FA0E6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3E07F4E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524A966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1278195A"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24714CD1"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299CAD7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3.08</w:t>
            </w:r>
          </w:p>
        </w:tc>
        <w:tc>
          <w:tcPr>
            <w:tcW w:w="146" w:type="pct"/>
            <w:shd w:val="clear" w:color="auto" w:fill="auto"/>
            <w:noWrap/>
            <w:vAlign w:val="center"/>
            <w:hideMark/>
          </w:tcPr>
          <w:p w14:paraId="7AB7894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1.61</w:t>
            </w:r>
          </w:p>
        </w:tc>
        <w:tc>
          <w:tcPr>
            <w:tcW w:w="130" w:type="pct"/>
            <w:shd w:val="clear" w:color="auto" w:fill="auto"/>
            <w:noWrap/>
            <w:vAlign w:val="center"/>
            <w:hideMark/>
          </w:tcPr>
          <w:p w14:paraId="6E19EA2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116</w:t>
            </w:r>
          </w:p>
        </w:tc>
        <w:tc>
          <w:tcPr>
            <w:tcW w:w="299" w:type="pct"/>
            <w:shd w:val="clear" w:color="auto" w:fill="auto"/>
            <w:noWrap/>
            <w:vAlign w:val="center"/>
            <w:hideMark/>
          </w:tcPr>
          <w:p w14:paraId="73384B6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-0.39±0.11</w:t>
            </w:r>
          </w:p>
        </w:tc>
        <w:tc>
          <w:tcPr>
            <w:tcW w:w="81" w:type="pct"/>
            <w:shd w:val="clear" w:color="auto" w:fill="auto"/>
            <w:noWrap/>
            <w:vAlign w:val="center"/>
            <w:hideMark/>
          </w:tcPr>
          <w:p w14:paraId="51B1B703"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29C6CD0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-0.71±0.60</w:t>
            </w:r>
          </w:p>
        </w:tc>
        <w:tc>
          <w:tcPr>
            <w:tcW w:w="81" w:type="pct"/>
            <w:shd w:val="clear" w:color="auto" w:fill="auto"/>
            <w:noWrap/>
            <w:vAlign w:val="center"/>
            <w:hideMark/>
          </w:tcPr>
          <w:p w14:paraId="4AB43E57"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7FC85D4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-0.47±0.60</w:t>
            </w:r>
          </w:p>
        </w:tc>
        <w:tc>
          <w:tcPr>
            <w:tcW w:w="81" w:type="pct"/>
            <w:shd w:val="clear" w:color="auto" w:fill="auto"/>
            <w:noWrap/>
            <w:vAlign w:val="center"/>
            <w:hideMark/>
          </w:tcPr>
          <w:p w14:paraId="44B06109" w14:textId="77777777" w:rsidR="00024E56" w:rsidRPr="00FB01E1" w:rsidRDefault="00024E56" w:rsidP="0073154C">
            <w:pPr>
              <w:spacing w:after="0"/>
              <w:rPr>
                <w:sz w:val="16"/>
                <w:szCs w:val="16"/>
                <w:lang w:val="en-GB"/>
              </w:rPr>
            </w:pPr>
          </w:p>
        </w:tc>
      </w:tr>
      <w:tr w:rsidR="00024E56" w:rsidRPr="00FB01E1" w14:paraId="5952C836" w14:textId="77777777" w:rsidTr="0073154C">
        <w:tc>
          <w:tcPr>
            <w:tcW w:w="796" w:type="pct"/>
            <w:shd w:val="clear" w:color="auto" w:fill="auto"/>
            <w:noWrap/>
            <w:vAlign w:val="center"/>
            <w:hideMark/>
          </w:tcPr>
          <w:p w14:paraId="122399FB"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Brambling</w:t>
            </w:r>
          </w:p>
        </w:tc>
        <w:tc>
          <w:tcPr>
            <w:tcW w:w="777" w:type="pct"/>
            <w:shd w:val="clear" w:color="auto" w:fill="auto"/>
            <w:noWrap/>
            <w:vAlign w:val="center"/>
            <w:hideMark/>
          </w:tcPr>
          <w:p w14:paraId="7AD6F8FD"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Fringilla </w:t>
            </w:r>
            <w:proofErr w:type="spellStart"/>
            <w:r w:rsidRPr="00FB01E1">
              <w:rPr>
                <w:rFonts w:ascii="Arial" w:eastAsia="Times New Roman" w:hAnsi="Arial" w:cs="Arial"/>
                <w:i/>
                <w:iCs/>
                <w:color w:val="000000"/>
                <w:sz w:val="16"/>
                <w:szCs w:val="16"/>
                <w:lang w:val="en-GB" w:eastAsia="ru-RU"/>
              </w:rPr>
              <w:t>montifringilla</w:t>
            </w:r>
            <w:proofErr w:type="spellEnd"/>
          </w:p>
        </w:tc>
        <w:tc>
          <w:tcPr>
            <w:tcW w:w="128" w:type="pct"/>
            <w:shd w:val="clear" w:color="auto" w:fill="auto"/>
            <w:noWrap/>
            <w:vAlign w:val="center"/>
            <w:hideMark/>
          </w:tcPr>
          <w:p w14:paraId="241AF4B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w:t>
            </w:r>
          </w:p>
        </w:tc>
        <w:tc>
          <w:tcPr>
            <w:tcW w:w="175" w:type="pct"/>
            <w:shd w:val="clear" w:color="auto" w:fill="auto"/>
            <w:noWrap/>
            <w:vAlign w:val="center"/>
            <w:hideMark/>
          </w:tcPr>
          <w:p w14:paraId="392A5B5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117</w:t>
            </w:r>
          </w:p>
        </w:tc>
        <w:tc>
          <w:tcPr>
            <w:tcW w:w="169" w:type="pct"/>
            <w:shd w:val="clear" w:color="auto" w:fill="auto"/>
            <w:noWrap/>
            <w:vAlign w:val="center"/>
            <w:hideMark/>
          </w:tcPr>
          <w:p w14:paraId="28FF943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90</w:t>
            </w:r>
          </w:p>
        </w:tc>
        <w:tc>
          <w:tcPr>
            <w:tcW w:w="218" w:type="pct"/>
            <w:shd w:val="clear" w:color="auto" w:fill="auto"/>
            <w:noWrap/>
            <w:vAlign w:val="center"/>
            <w:hideMark/>
          </w:tcPr>
          <w:p w14:paraId="6FE5D9D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0.56</w:t>
            </w:r>
          </w:p>
        </w:tc>
        <w:tc>
          <w:tcPr>
            <w:tcW w:w="215" w:type="pct"/>
            <w:shd w:val="clear" w:color="auto" w:fill="auto"/>
            <w:noWrap/>
            <w:vAlign w:val="center"/>
            <w:hideMark/>
          </w:tcPr>
          <w:p w14:paraId="5FE41C5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2.58</w:t>
            </w:r>
          </w:p>
        </w:tc>
        <w:tc>
          <w:tcPr>
            <w:tcW w:w="215" w:type="pct"/>
            <w:shd w:val="clear" w:color="auto" w:fill="auto"/>
            <w:noWrap/>
            <w:vAlign w:val="center"/>
            <w:hideMark/>
          </w:tcPr>
          <w:p w14:paraId="4D1F6D9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4.35</w:t>
            </w:r>
          </w:p>
        </w:tc>
        <w:tc>
          <w:tcPr>
            <w:tcW w:w="209" w:type="pct"/>
            <w:shd w:val="clear" w:color="auto" w:fill="auto"/>
            <w:noWrap/>
            <w:vAlign w:val="center"/>
            <w:hideMark/>
          </w:tcPr>
          <w:p w14:paraId="49BC716E"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5D58638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22EFE2DA"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67DE9BBC"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620973A1"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1FA5DCC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3.07</w:t>
            </w:r>
          </w:p>
        </w:tc>
        <w:tc>
          <w:tcPr>
            <w:tcW w:w="146" w:type="pct"/>
            <w:shd w:val="clear" w:color="auto" w:fill="auto"/>
            <w:noWrap/>
            <w:vAlign w:val="center"/>
            <w:hideMark/>
          </w:tcPr>
          <w:p w14:paraId="391295D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1.10</w:t>
            </w:r>
          </w:p>
        </w:tc>
        <w:tc>
          <w:tcPr>
            <w:tcW w:w="130" w:type="pct"/>
            <w:shd w:val="clear" w:color="auto" w:fill="auto"/>
            <w:noWrap/>
            <w:vAlign w:val="center"/>
            <w:hideMark/>
          </w:tcPr>
          <w:p w14:paraId="190BBFD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123</w:t>
            </w:r>
          </w:p>
        </w:tc>
        <w:tc>
          <w:tcPr>
            <w:tcW w:w="299" w:type="pct"/>
            <w:shd w:val="clear" w:color="auto" w:fill="auto"/>
            <w:noWrap/>
            <w:vAlign w:val="center"/>
            <w:hideMark/>
          </w:tcPr>
          <w:p w14:paraId="72CA4C7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-0.04±0.06</w:t>
            </w:r>
          </w:p>
        </w:tc>
        <w:tc>
          <w:tcPr>
            <w:tcW w:w="81" w:type="pct"/>
            <w:shd w:val="clear" w:color="auto" w:fill="auto"/>
            <w:noWrap/>
            <w:vAlign w:val="center"/>
            <w:hideMark/>
          </w:tcPr>
          <w:p w14:paraId="55E3D954"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2115479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-1.31±0.46</w:t>
            </w:r>
          </w:p>
        </w:tc>
        <w:tc>
          <w:tcPr>
            <w:tcW w:w="81" w:type="pct"/>
            <w:shd w:val="clear" w:color="auto" w:fill="auto"/>
            <w:noWrap/>
            <w:vAlign w:val="center"/>
            <w:hideMark/>
          </w:tcPr>
          <w:p w14:paraId="4868C1DA"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75E1990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0.06±0.31</w:t>
            </w:r>
          </w:p>
        </w:tc>
        <w:tc>
          <w:tcPr>
            <w:tcW w:w="81" w:type="pct"/>
            <w:shd w:val="clear" w:color="auto" w:fill="auto"/>
            <w:noWrap/>
            <w:vAlign w:val="center"/>
            <w:hideMark/>
          </w:tcPr>
          <w:p w14:paraId="6AB91475" w14:textId="77777777" w:rsidR="00024E56" w:rsidRPr="00FB01E1" w:rsidRDefault="00024E56" w:rsidP="0073154C">
            <w:pPr>
              <w:spacing w:after="0"/>
              <w:rPr>
                <w:sz w:val="16"/>
                <w:szCs w:val="16"/>
                <w:lang w:val="en-GB"/>
              </w:rPr>
            </w:pPr>
          </w:p>
        </w:tc>
      </w:tr>
      <w:tr w:rsidR="00024E56" w:rsidRPr="00FB01E1" w14:paraId="460A0C7C" w14:textId="77777777" w:rsidTr="0073154C">
        <w:tc>
          <w:tcPr>
            <w:tcW w:w="796" w:type="pct"/>
            <w:shd w:val="clear" w:color="auto" w:fill="auto"/>
            <w:noWrap/>
            <w:vAlign w:val="center"/>
            <w:hideMark/>
          </w:tcPr>
          <w:p w14:paraId="57D7952F"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Hawfinch</w:t>
            </w:r>
          </w:p>
        </w:tc>
        <w:tc>
          <w:tcPr>
            <w:tcW w:w="777" w:type="pct"/>
            <w:shd w:val="clear" w:color="auto" w:fill="auto"/>
            <w:noWrap/>
            <w:vAlign w:val="center"/>
            <w:hideMark/>
          </w:tcPr>
          <w:p w14:paraId="0483168D"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Coccothraustes </w:t>
            </w:r>
            <w:proofErr w:type="spellStart"/>
            <w:r w:rsidRPr="00FB01E1">
              <w:rPr>
                <w:rFonts w:ascii="Arial" w:eastAsia="Times New Roman" w:hAnsi="Arial" w:cs="Arial"/>
                <w:i/>
                <w:iCs/>
                <w:color w:val="000000"/>
                <w:sz w:val="16"/>
                <w:szCs w:val="16"/>
                <w:lang w:val="en-GB" w:eastAsia="ru-RU"/>
              </w:rPr>
              <w:t>coccothraustes</w:t>
            </w:r>
            <w:proofErr w:type="spellEnd"/>
          </w:p>
        </w:tc>
        <w:tc>
          <w:tcPr>
            <w:tcW w:w="128" w:type="pct"/>
            <w:shd w:val="clear" w:color="auto" w:fill="auto"/>
            <w:noWrap/>
            <w:vAlign w:val="center"/>
            <w:hideMark/>
          </w:tcPr>
          <w:p w14:paraId="3404D6F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w:t>
            </w:r>
          </w:p>
        </w:tc>
        <w:tc>
          <w:tcPr>
            <w:tcW w:w="175" w:type="pct"/>
            <w:shd w:val="clear" w:color="auto" w:fill="auto"/>
            <w:noWrap/>
            <w:vAlign w:val="center"/>
            <w:hideMark/>
          </w:tcPr>
          <w:p w14:paraId="38B7C75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w:t>
            </w:r>
          </w:p>
        </w:tc>
        <w:tc>
          <w:tcPr>
            <w:tcW w:w="169" w:type="pct"/>
            <w:shd w:val="clear" w:color="auto" w:fill="auto"/>
            <w:noWrap/>
            <w:vAlign w:val="center"/>
            <w:hideMark/>
          </w:tcPr>
          <w:p w14:paraId="7D66B62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126</w:t>
            </w:r>
          </w:p>
        </w:tc>
        <w:tc>
          <w:tcPr>
            <w:tcW w:w="218" w:type="pct"/>
            <w:shd w:val="clear" w:color="auto" w:fill="auto"/>
            <w:noWrap/>
            <w:vAlign w:val="center"/>
            <w:hideMark/>
          </w:tcPr>
          <w:p w14:paraId="68680CA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0.64</w:t>
            </w:r>
          </w:p>
        </w:tc>
        <w:tc>
          <w:tcPr>
            <w:tcW w:w="215" w:type="pct"/>
            <w:shd w:val="clear" w:color="auto" w:fill="auto"/>
            <w:noWrap/>
            <w:vAlign w:val="center"/>
            <w:hideMark/>
          </w:tcPr>
          <w:p w14:paraId="7ABA4BF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2.69</w:t>
            </w:r>
          </w:p>
        </w:tc>
        <w:tc>
          <w:tcPr>
            <w:tcW w:w="215" w:type="pct"/>
            <w:shd w:val="clear" w:color="auto" w:fill="auto"/>
            <w:noWrap/>
            <w:vAlign w:val="center"/>
            <w:hideMark/>
          </w:tcPr>
          <w:p w14:paraId="58003E4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3.96</w:t>
            </w:r>
          </w:p>
        </w:tc>
        <w:tc>
          <w:tcPr>
            <w:tcW w:w="209" w:type="pct"/>
            <w:shd w:val="clear" w:color="auto" w:fill="auto"/>
            <w:noWrap/>
            <w:vAlign w:val="center"/>
            <w:hideMark/>
          </w:tcPr>
          <w:p w14:paraId="1C613E6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59A483E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176550D9"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24DB4816"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0B6930C3"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5D80683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3.96</w:t>
            </w:r>
          </w:p>
        </w:tc>
        <w:tc>
          <w:tcPr>
            <w:tcW w:w="146" w:type="pct"/>
            <w:shd w:val="clear" w:color="auto" w:fill="auto"/>
            <w:noWrap/>
            <w:vAlign w:val="center"/>
            <w:hideMark/>
          </w:tcPr>
          <w:p w14:paraId="222B6C8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0.99</w:t>
            </w:r>
          </w:p>
        </w:tc>
        <w:tc>
          <w:tcPr>
            <w:tcW w:w="130" w:type="pct"/>
            <w:shd w:val="clear" w:color="auto" w:fill="auto"/>
            <w:noWrap/>
            <w:vAlign w:val="center"/>
            <w:hideMark/>
          </w:tcPr>
          <w:p w14:paraId="76EF9A1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122</w:t>
            </w:r>
          </w:p>
        </w:tc>
        <w:tc>
          <w:tcPr>
            <w:tcW w:w="299" w:type="pct"/>
            <w:shd w:val="clear" w:color="auto" w:fill="auto"/>
            <w:noWrap/>
            <w:vAlign w:val="center"/>
            <w:hideMark/>
          </w:tcPr>
          <w:p w14:paraId="60F7216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0.29±0.19</w:t>
            </w:r>
          </w:p>
        </w:tc>
        <w:tc>
          <w:tcPr>
            <w:tcW w:w="81" w:type="pct"/>
            <w:shd w:val="clear" w:color="auto" w:fill="auto"/>
            <w:noWrap/>
            <w:vAlign w:val="center"/>
            <w:hideMark/>
          </w:tcPr>
          <w:p w14:paraId="03CA0793"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789155F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-0.50±0.83</w:t>
            </w:r>
          </w:p>
        </w:tc>
        <w:tc>
          <w:tcPr>
            <w:tcW w:w="81" w:type="pct"/>
            <w:shd w:val="clear" w:color="auto" w:fill="auto"/>
            <w:noWrap/>
            <w:vAlign w:val="center"/>
            <w:hideMark/>
          </w:tcPr>
          <w:p w14:paraId="7A9C9E9A"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657D761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-0.97±0.80</w:t>
            </w:r>
          </w:p>
        </w:tc>
        <w:tc>
          <w:tcPr>
            <w:tcW w:w="81" w:type="pct"/>
            <w:shd w:val="clear" w:color="auto" w:fill="auto"/>
            <w:noWrap/>
            <w:vAlign w:val="center"/>
            <w:hideMark/>
          </w:tcPr>
          <w:p w14:paraId="19289C8A" w14:textId="77777777" w:rsidR="00024E56" w:rsidRPr="00FB01E1" w:rsidRDefault="00024E56" w:rsidP="0073154C">
            <w:pPr>
              <w:spacing w:after="0"/>
              <w:rPr>
                <w:sz w:val="16"/>
                <w:szCs w:val="16"/>
                <w:lang w:val="en-GB"/>
              </w:rPr>
            </w:pPr>
          </w:p>
        </w:tc>
      </w:tr>
      <w:tr w:rsidR="00024E56" w:rsidRPr="00FB01E1" w14:paraId="0565C353" w14:textId="77777777" w:rsidTr="0073154C">
        <w:tc>
          <w:tcPr>
            <w:tcW w:w="796" w:type="pct"/>
            <w:shd w:val="clear" w:color="auto" w:fill="auto"/>
            <w:noWrap/>
            <w:vAlign w:val="center"/>
            <w:hideMark/>
          </w:tcPr>
          <w:p w14:paraId="0A8DCD4A"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 xml:space="preserve">Common </w:t>
            </w:r>
            <w:proofErr w:type="spellStart"/>
            <w:r w:rsidRPr="00FB01E1">
              <w:rPr>
                <w:rFonts w:ascii="Arial" w:eastAsia="Times New Roman" w:hAnsi="Arial" w:cs="Arial"/>
                <w:color w:val="000000"/>
                <w:sz w:val="16"/>
                <w:szCs w:val="16"/>
                <w:lang w:val="en-GB" w:eastAsia="ru-RU"/>
              </w:rPr>
              <w:t>Rosefinch</w:t>
            </w:r>
            <w:proofErr w:type="spellEnd"/>
          </w:p>
        </w:tc>
        <w:tc>
          <w:tcPr>
            <w:tcW w:w="777" w:type="pct"/>
            <w:shd w:val="clear" w:color="auto" w:fill="auto"/>
            <w:noWrap/>
            <w:vAlign w:val="center"/>
            <w:hideMark/>
          </w:tcPr>
          <w:p w14:paraId="7D0933FF"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Carpodacus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erythrinus</w:t>
            </w:r>
            <w:proofErr w:type="spellEnd"/>
          </w:p>
        </w:tc>
        <w:tc>
          <w:tcPr>
            <w:tcW w:w="128" w:type="pct"/>
            <w:shd w:val="clear" w:color="auto" w:fill="auto"/>
            <w:noWrap/>
            <w:vAlign w:val="center"/>
            <w:hideMark/>
          </w:tcPr>
          <w:p w14:paraId="651CAC9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w:t>
            </w:r>
          </w:p>
        </w:tc>
        <w:tc>
          <w:tcPr>
            <w:tcW w:w="175" w:type="pct"/>
            <w:shd w:val="clear" w:color="auto" w:fill="auto"/>
            <w:noWrap/>
            <w:vAlign w:val="center"/>
            <w:hideMark/>
          </w:tcPr>
          <w:p w14:paraId="1816909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127</w:t>
            </w:r>
          </w:p>
        </w:tc>
        <w:tc>
          <w:tcPr>
            <w:tcW w:w="169" w:type="pct"/>
            <w:shd w:val="clear" w:color="auto" w:fill="auto"/>
            <w:noWrap/>
            <w:vAlign w:val="center"/>
            <w:hideMark/>
          </w:tcPr>
          <w:p w14:paraId="34B612B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108</w:t>
            </w:r>
          </w:p>
        </w:tc>
        <w:tc>
          <w:tcPr>
            <w:tcW w:w="218" w:type="pct"/>
            <w:shd w:val="clear" w:color="auto" w:fill="auto"/>
            <w:noWrap/>
            <w:vAlign w:val="center"/>
            <w:hideMark/>
          </w:tcPr>
          <w:p w14:paraId="47F8440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0.80</w:t>
            </w:r>
          </w:p>
        </w:tc>
        <w:tc>
          <w:tcPr>
            <w:tcW w:w="215" w:type="pct"/>
            <w:shd w:val="clear" w:color="auto" w:fill="auto"/>
            <w:noWrap/>
            <w:vAlign w:val="center"/>
            <w:hideMark/>
          </w:tcPr>
          <w:p w14:paraId="1A579D9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2.48</w:t>
            </w:r>
          </w:p>
        </w:tc>
        <w:tc>
          <w:tcPr>
            <w:tcW w:w="215" w:type="pct"/>
            <w:shd w:val="clear" w:color="auto" w:fill="auto"/>
            <w:noWrap/>
            <w:vAlign w:val="center"/>
            <w:hideMark/>
          </w:tcPr>
          <w:p w14:paraId="2E4453F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3.46</w:t>
            </w:r>
          </w:p>
        </w:tc>
        <w:tc>
          <w:tcPr>
            <w:tcW w:w="209" w:type="pct"/>
            <w:shd w:val="clear" w:color="auto" w:fill="auto"/>
            <w:noWrap/>
            <w:vAlign w:val="center"/>
            <w:hideMark/>
          </w:tcPr>
          <w:p w14:paraId="0E54E1A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69607CE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35A3C81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673EDF1C"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7202121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547C927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3.05</w:t>
            </w:r>
          </w:p>
        </w:tc>
        <w:tc>
          <w:tcPr>
            <w:tcW w:w="146" w:type="pct"/>
            <w:shd w:val="clear" w:color="auto" w:fill="auto"/>
            <w:noWrap/>
            <w:vAlign w:val="center"/>
            <w:hideMark/>
          </w:tcPr>
          <w:p w14:paraId="4A0B82D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0.81</w:t>
            </w:r>
          </w:p>
        </w:tc>
        <w:tc>
          <w:tcPr>
            <w:tcW w:w="130" w:type="pct"/>
            <w:shd w:val="clear" w:color="auto" w:fill="auto"/>
            <w:noWrap/>
            <w:vAlign w:val="center"/>
            <w:hideMark/>
          </w:tcPr>
          <w:p w14:paraId="36A696D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142</w:t>
            </w:r>
          </w:p>
        </w:tc>
        <w:tc>
          <w:tcPr>
            <w:tcW w:w="299" w:type="pct"/>
            <w:shd w:val="clear" w:color="auto" w:fill="auto"/>
            <w:noWrap/>
            <w:vAlign w:val="center"/>
            <w:hideMark/>
          </w:tcPr>
          <w:p w14:paraId="2FF5AD2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-0.07±0.05</w:t>
            </w:r>
          </w:p>
        </w:tc>
        <w:tc>
          <w:tcPr>
            <w:tcW w:w="81" w:type="pct"/>
            <w:shd w:val="clear" w:color="auto" w:fill="auto"/>
            <w:noWrap/>
            <w:vAlign w:val="center"/>
            <w:hideMark/>
          </w:tcPr>
          <w:p w14:paraId="7F011625"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67BB8D3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-1.18±0.33</w:t>
            </w:r>
          </w:p>
        </w:tc>
        <w:tc>
          <w:tcPr>
            <w:tcW w:w="81" w:type="pct"/>
            <w:shd w:val="clear" w:color="auto" w:fill="auto"/>
            <w:noWrap/>
            <w:vAlign w:val="center"/>
            <w:hideMark/>
          </w:tcPr>
          <w:p w14:paraId="21264A7C"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55042B0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0.03±0.22</w:t>
            </w:r>
          </w:p>
        </w:tc>
        <w:tc>
          <w:tcPr>
            <w:tcW w:w="81" w:type="pct"/>
            <w:shd w:val="clear" w:color="auto" w:fill="auto"/>
            <w:noWrap/>
            <w:vAlign w:val="center"/>
            <w:hideMark/>
          </w:tcPr>
          <w:p w14:paraId="1BF44773" w14:textId="77777777" w:rsidR="00024E56" w:rsidRPr="00FB01E1" w:rsidRDefault="00024E56" w:rsidP="0073154C">
            <w:pPr>
              <w:spacing w:after="0"/>
              <w:rPr>
                <w:sz w:val="16"/>
                <w:szCs w:val="16"/>
                <w:lang w:val="en-GB"/>
              </w:rPr>
            </w:pPr>
          </w:p>
        </w:tc>
      </w:tr>
      <w:tr w:rsidR="00024E56" w:rsidRPr="00FB01E1" w14:paraId="2D67C817" w14:textId="77777777" w:rsidTr="0073154C">
        <w:tc>
          <w:tcPr>
            <w:tcW w:w="796" w:type="pct"/>
            <w:shd w:val="clear" w:color="auto" w:fill="auto"/>
            <w:noWrap/>
            <w:vAlign w:val="center"/>
            <w:hideMark/>
          </w:tcPr>
          <w:p w14:paraId="2C02F1A3"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 xml:space="preserve">Siberian Long-tailed </w:t>
            </w:r>
            <w:proofErr w:type="spellStart"/>
            <w:r w:rsidRPr="00FB01E1">
              <w:rPr>
                <w:rFonts w:ascii="Arial" w:eastAsia="Times New Roman" w:hAnsi="Arial" w:cs="Arial"/>
                <w:color w:val="000000"/>
                <w:sz w:val="16"/>
                <w:szCs w:val="16"/>
                <w:lang w:val="en-GB" w:eastAsia="ru-RU"/>
              </w:rPr>
              <w:t>Rosefinch</w:t>
            </w:r>
            <w:proofErr w:type="spellEnd"/>
          </w:p>
        </w:tc>
        <w:tc>
          <w:tcPr>
            <w:tcW w:w="777" w:type="pct"/>
            <w:shd w:val="clear" w:color="auto" w:fill="auto"/>
            <w:noWrap/>
            <w:vAlign w:val="center"/>
            <w:hideMark/>
          </w:tcPr>
          <w:p w14:paraId="07FCD3AF"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Carpodacus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sibiricus</w:t>
            </w:r>
            <w:proofErr w:type="spellEnd"/>
          </w:p>
        </w:tc>
        <w:tc>
          <w:tcPr>
            <w:tcW w:w="128" w:type="pct"/>
            <w:shd w:val="clear" w:color="auto" w:fill="auto"/>
            <w:noWrap/>
            <w:vAlign w:val="center"/>
            <w:hideMark/>
          </w:tcPr>
          <w:p w14:paraId="09518F6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w:t>
            </w:r>
          </w:p>
        </w:tc>
        <w:tc>
          <w:tcPr>
            <w:tcW w:w="175" w:type="pct"/>
            <w:shd w:val="clear" w:color="auto" w:fill="auto"/>
            <w:noWrap/>
            <w:vAlign w:val="center"/>
            <w:hideMark/>
          </w:tcPr>
          <w:p w14:paraId="18F7506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9</w:t>
            </w:r>
          </w:p>
        </w:tc>
        <w:tc>
          <w:tcPr>
            <w:tcW w:w="169" w:type="pct"/>
            <w:shd w:val="clear" w:color="auto" w:fill="auto"/>
            <w:noWrap/>
            <w:vAlign w:val="center"/>
            <w:hideMark/>
          </w:tcPr>
          <w:p w14:paraId="62D4BED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119</w:t>
            </w:r>
          </w:p>
        </w:tc>
        <w:tc>
          <w:tcPr>
            <w:tcW w:w="218" w:type="pct"/>
            <w:shd w:val="clear" w:color="auto" w:fill="auto"/>
            <w:noWrap/>
            <w:vAlign w:val="center"/>
            <w:hideMark/>
          </w:tcPr>
          <w:p w14:paraId="16AADB4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0.85</w:t>
            </w:r>
          </w:p>
        </w:tc>
        <w:tc>
          <w:tcPr>
            <w:tcW w:w="215" w:type="pct"/>
            <w:shd w:val="clear" w:color="auto" w:fill="auto"/>
            <w:noWrap/>
            <w:vAlign w:val="center"/>
            <w:hideMark/>
          </w:tcPr>
          <w:p w14:paraId="33AB3F6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2.55</w:t>
            </w:r>
          </w:p>
        </w:tc>
        <w:tc>
          <w:tcPr>
            <w:tcW w:w="215" w:type="pct"/>
            <w:shd w:val="clear" w:color="auto" w:fill="auto"/>
            <w:noWrap/>
            <w:vAlign w:val="center"/>
            <w:hideMark/>
          </w:tcPr>
          <w:p w14:paraId="4BAD5CD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3.10</w:t>
            </w:r>
          </w:p>
        </w:tc>
        <w:tc>
          <w:tcPr>
            <w:tcW w:w="209" w:type="pct"/>
            <w:shd w:val="clear" w:color="auto" w:fill="auto"/>
            <w:noWrap/>
            <w:vAlign w:val="center"/>
            <w:hideMark/>
          </w:tcPr>
          <w:p w14:paraId="54CF83F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3805743E"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4449312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46EED18C"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52E9CCC9"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6E622E8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2.83</w:t>
            </w:r>
          </w:p>
        </w:tc>
        <w:tc>
          <w:tcPr>
            <w:tcW w:w="146" w:type="pct"/>
            <w:shd w:val="clear" w:color="auto" w:fill="auto"/>
            <w:noWrap/>
            <w:vAlign w:val="center"/>
            <w:hideMark/>
          </w:tcPr>
          <w:p w14:paraId="47A1013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0.72</w:t>
            </w:r>
          </w:p>
        </w:tc>
        <w:tc>
          <w:tcPr>
            <w:tcW w:w="130" w:type="pct"/>
            <w:shd w:val="clear" w:color="auto" w:fill="auto"/>
            <w:noWrap/>
            <w:vAlign w:val="center"/>
            <w:hideMark/>
          </w:tcPr>
          <w:p w14:paraId="06B93A2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143</w:t>
            </w:r>
          </w:p>
        </w:tc>
        <w:tc>
          <w:tcPr>
            <w:tcW w:w="299" w:type="pct"/>
            <w:shd w:val="clear" w:color="auto" w:fill="auto"/>
            <w:noWrap/>
            <w:vAlign w:val="center"/>
            <w:hideMark/>
          </w:tcPr>
          <w:p w14:paraId="0AF9D95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-0.08±0.60</w:t>
            </w:r>
          </w:p>
        </w:tc>
        <w:tc>
          <w:tcPr>
            <w:tcW w:w="81" w:type="pct"/>
            <w:shd w:val="clear" w:color="auto" w:fill="auto"/>
            <w:noWrap/>
            <w:vAlign w:val="center"/>
            <w:hideMark/>
          </w:tcPr>
          <w:p w14:paraId="2E12D3C4"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2352C9C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-2.75±2.08</w:t>
            </w:r>
          </w:p>
        </w:tc>
        <w:tc>
          <w:tcPr>
            <w:tcW w:w="81" w:type="pct"/>
            <w:shd w:val="clear" w:color="auto" w:fill="auto"/>
            <w:noWrap/>
            <w:vAlign w:val="center"/>
            <w:hideMark/>
          </w:tcPr>
          <w:p w14:paraId="3A141E14"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30D2BAF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-2.15±2.01</w:t>
            </w:r>
          </w:p>
        </w:tc>
        <w:tc>
          <w:tcPr>
            <w:tcW w:w="81" w:type="pct"/>
            <w:shd w:val="clear" w:color="auto" w:fill="auto"/>
            <w:noWrap/>
            <w:vAlign w:val="center"/>
            <w:hideMark/>
          </w:tcPr>
          <w:p w14:paraId="1F5C2798" w14:textId="77777777" w:rsidR="00024E56" w:rsidRPr="00FB01E1" w:rsidRDefault="00024E56" w:rsidP="0073154C">
            <w:pPr>
              <w:spacing w:after="0"/>
              <w:rPr>
                <w:sz w:val="16"/>
                <w:szCs w:val="16"/>
                <w:lang w:val="en-GB"/>
              </w:rPr>
            </w:pPr>
          </w:p>
        </w:tc>
      </w:tr>
      <w:tr w:rsidR="00024E56" w:rsidRPr="00FB01E1" w14:paraId="6392AC09" w14:textId="77777777" w:rsidTr="0073154C">
        <w:tc>
          <w:tcPr>
            <w:tcW w:w="796" w:type="pct"/>
            <w:shd w:val="clear" w:color="auto" w:fill="auto"/>
            <w:noWrap/>
            <w:vAlign w:val="center"/>
            <w:hideMark/>
          </w:tcPr>
          <w:p w14:paraId="0173D3FB"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 xml:space="preserve">Pallas's </w:t>
            </w:r>
            <w:proofErr w:type="spellStart"/>
            <w:r w:rsidRPr="00FB01E1">
              <w:rPr>
                <w:rFonts w:ascii="Arial" w:eastAsia="Times New Roman" w:hAnsi="Arial" w:cs="Arial"/>
                <w:color w:val="000000"/>
                <w:sz w:val="16"/>
                <w:szCs w:val="16"/>
                <w:lang w:val="en-GB" w:eastAsia="ru-RU"/>
              </w:rPr>
              <w:t>Rosefinch</w:t>
            </w:r>
            <w:proofErr w:type="spellEnd"/>
          </w:p>
        </w:tc>
        <w:tc>
          <w:tcPr>
            <w:tcW w:w="777" w:type="pct"/>
            <w:shd w:val="clear" w:color="auto" w:fill="auto"/>
            <w:noWrap/>
            <w:vAlign w:val="center"/>
            <w:hideMark/>
          </w:tcPr>
          <w:p w14:paraId="5397EB72"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Carpodacus</w:t>
            </w:r>
            <w:proofErr w:type="spellEnd"/>
            <w:r w:rsidRPr="00FB01E1">
              <w:rPr>
                <w:rFonts w:ascii="Arial" w:eastAsia="Times New Roman" w:hAnsi="Arial" w:cs="Arial"/>
                <w:i/>
                <w:iCs/>
                <w:color w:val="000000"/>
                <w:sz w:val="16"/>
                <w:szCs w:val="16"/>
                <w:lang w:val="en-GB" w:eastAsia="ru-RU"/>
              </w:rPr>
              <w:t xml:space="preserve"> roseus</w:t>
            </w:r>
          </w:p>
        </w:tc>
        <w:tc>
          <w:tcPr>
            <w:tcW w:w="128" w:type="pct"/>
            <w:shd w:val="clear" w:color="auto" w:fill="auto"/>
            <w:noWrap/>
            <w:vAlign w:val="center"/>
            <w:hideMark/>
          </w:tcPr>
          <w:p w14:paraId="0630552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9</w:t>
            </w:r>
          </w:p>
        </w:tc>
        <w:tc>
          <w:tcPr>
            <w:tcW w:w="175" w:type="pct"/>
            <w:shd w:val="clear" w:color="auto" w:fill="auto"/>
            <w:noWrap/>
            <w:vAlign w:val="center"/>
            <w:hideMark/>
          </w:tcPr>
          <w:p w14:paraId="073F64D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26</w:t>
            </w:r>
          </w:p>
        </w:tc>
        <w:tc>
          <w:tcPr>
            <w:tcW w:w="169" w:type="pct"/>
            <w:shd w:val="clear" w:color="auto" w:fill="auto"/>
            <w:noWrap/>
            <w:vAlign w:val="center"/>
            <w:hideMark/>
          </w:tcPr>
          <w:p w14:paraId="260CD51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54</w:t>
            </w:r>
          </w:p>
        </w:tc>
        <w:tc>
          <w:tcPr>
            <w:tcW w:w="218" w:type="pct"/>
            <w:shd w:val="clear" w:color="auto" w:fill="auto"/>
            <w:noWrap/>
            <w:vAlign w:val="center"/>
            <w:hideMark/>
          </w:tcPr>
          <w:p w14:paraId="5556A6C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0.54</w:t>
            </w:r>
          </w:p>
        </w:tc>
        <w:tc>
          <w:tcPr>
            <w:tcW w:w="215" w:type="pct"/>
            <w:shd w:val="clear" w:color="auto" w:fill="auto"/>
            <w:noWrap/>
            <w:vAlign w:val="center"/>
            <w:hideMark/>
          </w:tcPr>
          <w:p w14:paraId="7849ADB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2.26</w:t>
            </w:r>
          </w:p>
        </w:tc>
        <w:tc>
          <w:tcPr>
            <w:tcW w:w="215" w:type="pct"/>
            <w:shd w:val="clear" w:color="auto" w:fill="auto"/>
            <w:noWrap/>
            <w:vAlign w:val="center"/>
            <w:hideMark/>
          </w:tcPr>
          <w:p w14:paraId="3D9AE60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3.77</w:t>
            </w:r>
          </w:p>
        </w:tc>
        <w:tc>
          <w:tcPr>
            <w:tcW w:w="209" w:type="pct"/>
            <w:shd w:val="clear" w:color="auto" w:fill="auto"/>
            <w:noWrap/>
            <w:vAlign w:val="center"/>
            <w:hideMark/>
          </w:tcPr>
          <w:p w14:paraId="7A77878F"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5698842A"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34132BF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5E8B052A"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1651F2F4"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60E2342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3.31</w:t>
            </w:r>
          </w:p>
        </w:tc>
        <w:tc>
          <w:tcPr>
            <w:tcW w:w="146" w:type="pct"/>
            <w:shd w:val="clear" w:color="auto" w:fill="auto"/>
            <w:noWrap/>
            <w:vAlign w:val="center"/>
            <w:hideMark/>
          </w:tcPr>
          <w:p w14:paraId="60F8DC1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0.83</w:t>
            </w:r>
          </w:p>
        </w:tc>
        <w:tc>
          <w:tcPr>
            <w:tcW w:w="130" w:type="pct"/>
            <w:shd w:val="clear" w:color="auto" w:fill="auto"/>
            <w:noWrap/>
            <w:vAlign w:val="center"/>
            <w:hideMark/>
          </w:tcPr>
          <w:p w14:paraId="4620699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126</w:t>
            </w:r>
          </w:p>
        </w:tc>
        <w:tc>
          <w:tcPr>
            <w:tcW w:w="299" w:type="pct"/>
            <w:shd w:val="clear" w:color="auto" w:fill="auto"/>
            <w:noWrap/>
            <w:vAlign w:val="center"/>
            <w:hideMark/>
          </w:tcPr>
          <w:p w14:paraId="647EF29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0.12±0.36</w:t>
            </w:r>
          </w:p>
        </w:tc>
        <w:tc>
          <w:tcPr>
            <w:tcW w:w="81" w:type="pct"/>
            <w:shd w:val="clear" w:color="auto" w:fill="auto"/>
            <w:noWrap/>
            <w:vAlign w:val="center"/>
            <w:hideMark/>
          </w:tcPr>
          <w:p w14:paraId="752E2C13"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075DDA3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-1.28±3.82</w:t>
            </w:r>
          </w:p>
        </w:tc>
        <w:tc>
          <w:tcPr>
            <w:tcW w:w="81" w:type="pct"/>
            <w:shd w:val="clear" w:color="auto" w:fill="auto"/>
            <w:noWrap/>
            <w:vAlign w:val="center"/>
            <w:hideMark/>
          </w:tcPr>
          <w:p w14:paraId="3688B5C3"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35B1CE8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0.32±1.62</w:t>
            </w:r>
          </w:p>
        </w:tc>
        <w:tc>
          <w:tcPr>
            <w:tcW w:w="81" w:type="pct"/>
            <w:shd w:val="clear" w:color="auto" w:fill="auto"/>
            <w:noWrap/>
            <w:vAlign w:val="center"/>
            <w:hideMark/>
          </w:tcPr>
          <w:p w14:paraId="014C34CF" w14:textId="77777777" w:rsidR="00024E56" w:rsidRPr="00FB01E1" w:rsidRDefault="00024E56" w:rsidP="0073154C">
            <w:pPr>
              <w:spacing w:after="0"/>
              <w:rPr>
                <w:sz w:val="16"/>
                <w:szCs w:val="16"/>
                <w:lang w:val="en-GB"/>
              </w:rPr>
            </w:pPr>
          </w:p>
        </w:tc>
      </w:tr>
      <w:tr w:rsidR="00024E56" w:rsidRPr="00FB01E1" w14:paraId="1F3D981A" w14:textId="77777777" w:rsidTr="0073154C">
        <w:tc>
          <w:tcPr>
            <w:tcW w:w="796" w:type="pct"/>
            <w:shd w:val="clear" w:color="auto" w:fill="auto"/>
            <w:noWrap/>
            <w:vAlign w:val="center"/>
            <w:hideMark/>
          </w:tcPr>
          <w:p w14:paraId="0CDEB003"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proofErr w:type="spellStart"/>
            <w:r w:rsidRPr="00FB01E1">
              <w:rPr>
                <w:rFonts w:ascii="Arial" w:eastAsia="Times New Roman" w:hAnsi="Arial" w:cs="Arial"/>
                <w:color w:val="000000"/>
                <w:sz w:val="16"/>
                <w:szCs w:val="16"/>
                <w:lang w:val="en-GB" w:eastAsia="ru-RU"/>
              </w:rPr>
              <w:t>Gray</w:t>
            </w:r>
            <w:proofErr w:type="spellEnd"/>
            <w:r w:rsidRPr="00FB01E1">
              <w:rPr>
                <w:rFonts w:ascii="Arial" w:eastAsia="Times New Roman" w:hAnsi="Arial" w:cs="Arial"/>
                <w:color w:val="000000"/>
                <w:sz w:val="16"/>
                <w:szCs w:val="16"/>
                <w:lang w:val="en-GB" w:eastAsia="ru-RU"/>
              </w:rPr>
              <w:t xml:space="preserve"> </w:t>
            </w:r>
            <w:proofErr w:type="spellStart"/>
            <w:r w:rsidRPr="00FB01E1">
              <w:rPr>
                <w:rFonts w:ascii="Arial" w:eastAsia="Times New Roman" w:hAnsi="Arial" w:cs="Arial"/>
                <w:color w:val="000000"/>
                <w:sz w:val="16"/>
                <w:szCs w:val="16"/>
                <w:lang w:val="en-GB" w:eastAsia="ru-RU"/>
              </w:rPr>
              <w:t>Bullfinch</w:t>
            </w:r>
            <w:r w:rsidRPr="00FB01E1">
              <w:rPr>
                <w:rFonts w:ascii="Arial" w:eastAsia="Times New Roman" w:hAnsi="Arial" w:cs="Arial"/>
                <w:color w:val="000000"/>
                <w:sz w:val="16"/>
                <w:szCs w:val="16"/>
                <w:vertAlign w:val="superscript"/>
                <w:lang w:val="en-GB" w:eastAsia="ru-RU"/>
              </w:rPr>
              <w:t>a</w:t>
            </w:r>
            <w:proofErr w:type="spellEnd"/>
          </w:p>
        </w:tc>
        <w:tc>
          <w:tcPr>
            <w:tcW w:w="777" w:type="pct"/>
            <w:shd w:val="clear" w:color="auto" w:fill="auto"/>
            <w:noWrap/>
            <w:vAlign w:val="center"/>
            <w:hideMark/>
          </w:tcPr>
          <w:p w14:paraId="561320C1"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Pyrrhula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pyrrhula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cineracea</w:t>
            </w:r>
            <w:proofErr w:type="spellEnd"/>
          </w:p>
        </w:tc>
        <w:tc>
          <w:tcPr>
            <w:tcW w:w="128" w:type="pct"/>
            <w:shd w:val="clear" w:color="auto" w:fill="auto"/>
            <w:noWrap/>
            <w:vAlign w:val="center"/>
            <w:hideMark/>
          </w:tcPr>
          <w:p w14:paraId="36DC78C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w:t>
            </w:r>
          </w:p>
        </w:tc>
        <w:tc>
          <w:tcPr>
            <w:tcW w:w="175" w:type="pct"/>
            <w:shd w:val="clear" w:color="auto" w:fill="auto"/>
            <w:noWrap/>
            <w:vAlign w:val="center"/>
            <w:hideMark/>
          </w:tcPr>
          <w:p w14:paraId="431192D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w:t>
            </w:r>
          </w:p>
        </w:tc>
        <w:tc>
          <w:tcPr>
            <w:tcW w:w="169" w:type="pct"/>
            <w:shd w:val="clear" w:color="auto" w:fill="auto"/>
            <w:noWrap/>
            <w:vAlign w:val="center"/>
            <w:hideMark/>
          </w:tcPr>
          <w:p w14:paraId="143B900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138</w:t>
            </w:r>
          </w:p>
        </w:tc>
        <w:tc>
          <w:tcPr>
            <w:tcW w:w="218" w:type="pct"/>
            <w:shd w:val="clear" w:color="auto" w:fill="auto"/>
            <w:noWrap/>
            <w:vAlign w:val="center"/>
            <w:hideMark/>
          </w:tcPr>
          <w:p w14:paraId="4C107C4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0.60</w:t>
            </w:r>
          </w:p>
        </w:tc>
        <w:tc>
          <w:tcPr>
            <w:tcW w:w="215" w:type="pct"/>
            <w:shd w:val="clear" w:color="auto" w:fill="auto"/>
            <w:noWrap/>
            <w:vAlign w:val="center"/>
            <w:hideMark/>
          </w:tcPr>
          <w:p w14:paraId="2F7BE08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2.34</w:t>
            </w:r>
          </w:p>
        </w:tc>
        <w:tc>
          <w:tcPr>
            <w:tcW w:w="215" w:type="pct"/>
            <w:shd w:val="clear" w:color="auto" w:fill="auto"/>
            <w:noWrap/>
            <w:vAlign w:val="center"/>
            <w:hideMark/>
          </w:tcPr>
          <w:p w14:paraId="3E61216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4.11</w:t>
            </w:r>
          </w:p>
        </w:tc>
        <w:tc>
          <w:tcPr>
            <w:tcW w:w="209" w:type="pct"/>
            <w:shd w:val="clear" w:color="auto" w:fill="auto"/>
            <w:noWrap/>
            <w:vAlign w:val="center"/>
            <w:hideMark/>
          </w:tcPr>
          <w:p w14:paraId="2F4BA3D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03D9622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4596122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2942782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7607FC74"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2B6CE64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3.33</w:t>
            </w:r>
          </w:p>
        </w:tc>
        <w:tc>
          <w:tcPr>
            <w:tcW w:w="146" w:type="pct"/>
            <w:shd w:val="clear" w:color="auto" w:fill="auto"/>
            <w:noWrap/>
            <w:vAlign w:val="center"/>
            <w:hideMark/>
          </w:tcPr>
          <w:p w14:paraId="0BCA05B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1.21</w:t>
            </w:r>
          </w:p>
        </w:tc>
        <w:tc>
          <w:tcPr>
            <w:tcW w:w="130" w:type="pct"/>
            <w:shd w:val="clear" w:color="auto" w:fill="auto"/>
            <w:noWrap/>
            <w:vAlign w:val="center"/>
            <w:hideMark/>
          </w:tcPr>
          <w:p w14:paraId="6048DBA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154</w:t>
            </w:r>
          </w:p>
        </w:tc>
        <w:tc>
          <w:tcPr>
            <w:tcW w:w="299" w:type="pct"/>
            <w:shd w:val="clear" w:color="auto" w:fill="auto"/>
            <w:noWrap/>
            <w:vAlign w:val="center"/>
            <w:hideMark/>
          </w:tcPr>
          <w:p w14:paraId="661F374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-0.31±1.46</w:t>
            </w:r>
          </w:p>
        </w:tc>
        <w:tc>
          <w:tcPr>
            <w:tcW w:w="81" w:type="pct"/>
            <w:shd w:val="clear" w:color="auto" w:fill="auto"/>
            <w:noWrap/>
            <w:vAlign w:val="center"/>
            <w:hideMark/>
          </w:tcPr>
          <w:p w14:paraId="5699C0E4"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6389D9F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0.34±1.91</w:t>
            </w:r>
          </w:p>
        </w:tc>
        <w:tc>
          <w:tcPr>
            <w:tcW w:w="81" w:type="pct"/>
            <w:shd w:val="clear" w:color="auto" w:fill="auto"/>
            <w:noWrap/>
            <w:vAlign w:val="center"/>
            <w:hideMark/>
          </w:tcPr>
          <w:p w14:paraId="3A7B0111"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1BE4AF1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0.09±1.38</w:t>
            </w:r>
          </w:p>
        </w:tc>
        <w:tc>
          <w:tcPr>
            <w:tcW w:w="81" w:type="pct"/>
            <w:shd w:val="clear" w:color="auto" w:fill="auto"/>
            <w:noWrap/>
            <w:vAlign w:val="center"/>
            <w:hideMark/>
          </w:tcPr>
          <w:p w14:paraId="2F1DA487" w14:textId="77777777" w:rsidR="00024E56" w:rsidRPr="00FB01E1" w:rsidRDefault="00024E56" w:rsidP="0073154C">
            <w:pPr>
              <w:spacing w:after="0"/>
              <w:rPr>
                <w:sz w:val="16"/>
                <w:szCs w:val="16"/>
                <w:lang w:val="en-GB"/>
              </w:rPr>
            </w:pPr>
          </w:p>
        </w:tc>
      </w:tr>
      <w:tr w:rsidR="00024E56" w:rsidRPr="00FB01E1" w14:paraId="407B0E09" w14:textId="77777777" w:rsidTr="0073154C">
        <w:tc>
          <w:tcPr>
            <w:tcW w:w="796" w:type="pct"/>
            <w:shd w:val="clear" w:color="auto" w:fill="auto"/>
            <w:noWrap/>
            <w:vAlign w:val="center"/>
            <w:hideMark/>
          </w:tcPr>
          <w:p w14:paraId="1900D4BF"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European Goldfinch</w:t>
            </w:r>
          </w:p>
        </w:tc>
        <w:tc>
          <w:tcPr>
            <w:tcW w:w="777" w:type="pct"/>
            <w:shd w:val="clear" w:color="auto" w:fill="auto"/>
            <w:noWrap/>
            <w:vAlign w:val="center"/>
            <w:hideMark/>
          </w:tcPr>
          <w:p w14:paraId="4FEE58CF"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Carduelis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carduelis</w:t>
            </w:r>
            <w:proofErr w:type="spellEnd"/>
          </w:p>
        </w:tc>
        <w:tc>
          <w:tcPr>
            <w:tcW w:w="128" w:type="pct"/>
            <w:shd w:val="clear" w:color="auto" w:fill="auto"/>
            <w:noWrap/>
            <w:vAlign w:val="center"/>
            <w:hideMark/>
          </w:tcPr>
          <w:p w14:paraId="05D1EA9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w:t>
            </w:r>
          </w:p>
        </w:tc>
        <w:tc>
          <w:tcPr>
            <w:tcW w:w="175" w:type="pct"/>
            <w:shd w:val="clear" w:color="auto" w:fill="auto"/>
            <w:noWrap/>
            <w:vAlign w:val="center"/>
            <w:hideMark/>
          </w:tcPr>
          <w:p w14:paraId="6121AA8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27</w:t>
            </w:r>
          </w:p>
        </w:tc>
        <w:tc>
          <w:tcPr>
            <w:tcW w:w="169" w:type="pct"/>
            <w:shd w:val="clear" w:color="auto" w:fill="auto"/>
            <w:noWrap/>
            <w:vAlign w:val="center"/>
            <w:hideMark/>
          </w:tcPr>
          <w:p w14:paraId="6398BB3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109</w:t>
            </w:r>
          </w:p>
        </w:tc>
        <w:tc>
          <w:tcPr>
            <w:tcW w:w="218" w:type="pct"/>
            <w:shd w:val="clear" w:color="auto" w:fill="auto"/>
            <w:noWrap/>
            <w:vAlign w:val="center"/>
            <w:hideMark/>
          </w:tcPr>
          <w:p w14:paraId="755203B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0.56</w:t>
            </w:r>
          </w:p>
        </w:tc>
        <w:tc>
          <w:tcPr>
            <w:tcW w:w="215" w:type="pct"/>
            <w:shd w:val="clear" w:color="auto" w:fill="auto"/>
            <w:noWrap/>
            <w:vAlign w:val="center"/>
            <w:hideMark/>
          </w:tcPr>
          <w:p w14:paraId="6665772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2.10</w:t>
            </w:r>
          </w:p>
        </w:tc>
        <w:tc>
          <w:tcPr>
            <w:tcW w:w="215" w:type="pct"/>
            <w:shd w:val="clear" w:color="auto" w:fill="auto"/>
            <w:noWrap/>
            <w:vAlign w:val="center"/>
            <w:hideMark/>
          </w:tcPr>
          <w:p w14:paraId="5D9997D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3.43</w:t>
            </w:r>
          </w:p>
        </w:tc>
        <w:tc>
          <w:tcPr>
            <w:tcW w:w="209" w:type="pct"/>
            <w:shd w:val="clear" w:color="auto" w:fill="auto"/>
            <w:noWrap/>
            <w:vAlign w:val="center"/>
            <w:hideMark/>
          </w:tcPr>
          <w:p w14:paraId="68631089"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3B7E3428"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73A3BAF2"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6B47BCA3"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3A1CBA9E"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7B300D8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2.99</w:t>
            </w:r>
          </w:p>
        </w:tc>
        <w:tc>
          <w:tcPr>
            <w:tcW w:w="146" w:type="pct"/>
            <w:shd w:val="clear" w:color="auto" w:fill="auto"/>
            <w:noWrap/>
            <w:vAlign w:val="center"/>
            <w:hideMark/>
          </w:tcPr>
          <w:p w14:paraId="7D849F0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0.93</w:t>
            </w:r>
          </w:p>
        </w:tc>
        <w:tc>
          <w:tcPr>
            <w:tcW w:w="130" w:type="pct"/>
            <w:shd w:val="clear" w:color="auto" w:fill="auto"/>
            <w:noWrap/>
            <w:vAlign w:val="center"/>
            <w:hideMark/>
          </w:tcPr>
          <w:p w14:paraId="63D4DFF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127</w:t>
            </w:r>
          </w:p>
        </w:tc>
        <w:tc>
          <w:tcPr>
            <w:tcW w:w="299" w:type="pct"/>
            <w:shd w:val="clear" w:color="auto" w:fill="auto"/>
            <w:noWrap/>
            <w:vAlign w:val="center"/>
            <w:hideMark/>
          </w:tcPr>
          <w:p w14:paraId="78A141F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0.19±0.29</w:t>
            </w:r>
          </w:p>
        </w:tc>
        <w:tc>
          <w:tcPr>
            <w:tcW w:w="81" w:type="pct"/>
            <w:shd w:val="clear" w:color="auto" w:fill="auto"/>
            <w:noWrap/>
            <w:vAlign w:val="center"/>
            <w:hideMark/>
          </w:tcPr>
          <w:p w14:paraId="5D6CEA96"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3670638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-2.63±1.28</w:t>
            </w:r>
          </w:p>
        </w:tc>
        <w:tc>
          <w:tcPr>
            <w:tcW w:w="81" w:type="pct"/>
            <w:shd w:val="clear" w:color="auto" w:fill="auto"/>
            <w:noWrap/>
            <w:vAlign w:val="center"/>
            <w:hideMark/>
          </w:tcPr>
          <w:p w14:paraId="10A6B5CB"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6698E35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0.44±1.08</w:t>
            </w:r>
          </w:p>
        </w:tc>
        <w:tc>
          <w:tcPr>
            <w:tcW w:w="81" w:type="pct"/>
            <w:shd w:val="clear" w:color="auto" w:fill="auto"/>
            <w:noWrap/>
            <w:vAlign w:val="center"/>
            <w:hideMark/>
          </w:tcPr>
          <w:p w14:paraId="125776F3" w14:textId="77777777" w:rsidR="00024E56" w:rsidRPr="00FB01E1" w:rsidRDefault="00024E56" w:rsidP="0073154C">
            <w:pPr>
              <w:spacing w:after="0"/>
              <w:rPr>
                <w:sz w:val="16"/>
                <w:szCs w:val="16"/>
                <w:lang w:val="en-GB"/>
              </w:rPr>
            </w:pPr>
          </w:p>
        </w:tc>
      </w:tr>
      <w:tr w:rsidR="00024E56" w:rsidRPr="00FB01E1" w14:paraId="2918C30A" w14:textId="77777777" w:rsidTr="0073154C">
        <w:tc>
          <w:tcPr>
            <w:tcW w:w="796" w:type="pct"/>
            <w:shd w:val="clear" w:color="auto" w:fill="auto"/>
            <w:noWrap/>
            <w:vAlign w:val="center"/>
            <w:hideMark/>
          </w:tcPr>
          <w:p w14:paraId="4BD64D3B"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Eurasian Siskin</w:t>
            </w:r>
          </w:p>
        </w:tc>
        <w:tc>
          <w:tcPr>
            <w:tcW w:w="777" w:type="pct"/>
            <w:shd w:val="clear" w:color="auto" w:fill="auto"/>
            <w:noWrap/>
            <w:vAlign w:val="center"/>
            <w:hideMark/>
          </w:tcPr>
          <w:p w14:paraId="775DA1BA"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r w:rsidRPr="00FB01E1">
              <w:rPr>
                <w:rFonts w:ascii="Arial" w:eastAsia="Times New Roman" w:hAnsi="Arial" w:cs="Arial"/>
                <w:i/>
                <w:iCs/>
                <w:color w:val="000000"/>
                <w:sz w:val="16"/>
                <w:szCs w:val="16"/>
                <w:lang w:val="en-GB" w:eastAsia="ru-RU"/>
              </w:rPr>
              <w:t xml:space="preserve">Spinus </w:t>
            </w:r>
            <w:proofErr w:type="spellStart"/>
            <w:r w:rsidRPr="00FB01E1">
              <w:rPr>
                <w:rFonts w:ascii="Arial" w:eastAsia="Times New Roman" w:hAnsi="Arial" w:cs="Arial"/>
                <w:i/>
                <w:iCs/>
                <w:color w:val="000000"/>
                <w:sz w:val="16"/>
                <w:szCs w:val="16"/>
                <w:lang w:val="en-GB" w:eastAsia="ru-RU"/>
              </w:rPr>
              <w:t>spinus</w:t>
            </w:r>
            <w:proofErr w:type="spellEnd"/>
          </w:p>
        </w:tc>
        <w:tc>
          <w:tcPr>
            <w:tcW w:w="128" w:type="pct"/>
            <w:shd w:val="clear" w:color="auto" w:fill="auto"/>
            <w:noWrap/>
            <w:vAlign w:val="center"/>
            <w:hideMark/>
          </w:tcPr>
          <w:p w14:paraId="5E125FD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w:t>
            </w:r>
          </w:p>
        </w:tc>
        <w:tc>
          <w:tcPr>
            <w:tcW w:w="175" w:type="pct"/>
            <w:shd w:val="clear" w:color="auto" w:fill="auto"/>
            <w:noWrap/>
            <w:vAlign w:val="center"/>
            <w:hideMark/>
          </w:tcPr>
          <w:p w14:paraId="01F3C44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w:t>
            </w:r>
          </w:p>
        </w:tc>
        <w:tc>
          <w:tcPr>
            <w:tcW w:w="169" w:type="pct"/>
            <w:shd w:val="clear" w:color="auto" w:fill="auto"/>
            <w:noWrap/>
            <w:vAlign w:val="center"/>
            <w:hideMark/>
          </w:tcPr>
          <w:p w14:paraId="7FBE87D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143</w:t>
            </w:r>
          </w:p>
        </w:tc>
        <w:tc>
          <w:tcPr>
            <w:tcW w:w="218" w:type="pct"/>
            <w:shd w:val="clear" w:color="auto" w:fill="auto"/>
            <w:noWrap/>
            <w:vAlign w:val="center"/>
            <w:hideMark/>
          </w:tcPr>
          <w:p w14:paraId="4B6E93C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0.83</w:t>
            </w:r>
          </w:p>
        </w:tc>
        <w:tc>
          <w:tcPr>
            <w:tcW w:w="215" w:type="pct"/>
            <w:shd w:val="clear" w:color="auto" w:fill="auto"/>
            <w:noWrap/>
            <w:vAlign w:val="center"/>
            <w:hideMark/>
          </w:tcPr>
          <w:p w14:paraId="6C284B7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2.58</w:t>
            </w:r>
          </w:p>
        </w:tc>
        <w:tc>
          <w:tcPr>
            <w:tcW w:w="215" w:type="pct"/>
            <w:shd w:val="clear" w:color="auto" w:fill="auto"/>
            <w:noWrap/>
            <w:vAlign w:val="center"/>
            <w:hideMark/>
          </w:tcPr>
          <w:p w14:paraId="60E46FC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3.34</w:t>
            </w:r>
          </w:p>
        </w:tc>
        <w:tc>
          <w:tcPr>
            <w:tcW w:w="209" w:type="pct"/>
            <w:shd w:val="clear" w:color="auto" w:fill="auto"/>
            <w:noWrap/>
            <w:vAlign w:val="center"/>
            <w:hideMark/>
          </w:tcPr>
          <w:p w14:paraId="36A0BA8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4F1F837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070414BA"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429BCD88"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6E28A974"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28F9B92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2.59</w:t>
            </w:r>
          </w:p>
        </w:tc>
        <w:tc>
          <w:tcPr>
            <w:tcW w:w="146" w:type="pct"/>
            <w:shd w:val="clear" w:color="auto" w:fill="auto"/>
            <w:noWrap/>
            <w:vAlign w:val="center"/>
            <w:hideMark/>
          </w:tcPr>
          <w:p w14:paraId="0F42053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1.02</w:t>
            </w:r>
          </w:p>
        </w:tc>
        <w:tc>
          <w:tcPr>
            <w:tcW w:w="130" w:type="pct"/>
            <w:shd w:val="clear" w:color="auto" w:fill="auto"/>
            <w:noWrap/>
            <w:vAlign w:val="center"/>
            <w:hideMark/>
          </w:tcPr>
          <w:p w14:paraId="72CF9B5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144</w:t>
            </w:r>
          </w:p>
        </w:tc>
        <w:tc>
          <w:tcPr>
            <w:tcW w:w="299" w:type="pct"/>
            <w:shd w:val="clear" w:color="auto" w:fill="auto"/>
            <w:noWrap/>
            <w:vAlign w:val="center"/>
            <w:hideMark/>
          </w:tcPr>
          <w:p w14:paraId="21887DC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0.55±0.64</w:t>
            </w:r>
          </w:p>
        </w:tc>
        <w:tc>
          <w:tcPr>
            <w:tcW w:w="81" w:type="pct"/>
            <w:shd w:val="clear" w:color="auto" w:fill="auto"/>
            <w:noWrap/>
            <w:vAlign w:val="center"/>
            <w:hideMark/>
          </w:tcPr>
          <w:p w14:paraId="0C4E1549"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2A934AC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-2.57±0.54</w:t>
            </w:r>
          </w:p>
        </w:tc>
        <w:tc>
          <w:tcPr>
            <w:tcW w:w="81" w:type="pct"/>
            <w:shd w:val="clear" w:color="auto" w:fill="auto"/>
            <w:noWrap/>
            <w:vAlign w:val="center"/>
            <w:hideMark/>
          </w:tcPr>
          <w:p w14:paraId="6FA81259"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1DD4D5A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-2.85±1.05</w:t>
            </w:r>
          </w:p>
        </w:tc>
        <w:tc>
          <w:tcPr>
            <w:tcW w:w="81" w:type="pct"/>
            <w:shd w:val="clear" w:color="auto" w:fill="auto"/>
            <w:noWrap/>
            <w:vAlign w:val="center"/>
            <w:hideMark/>
          </w:tcPr>
          <w:p w14:paraId="0915EC59" w14:textId="77777777" w:rsidR="00024E56" w:rsidRPr="00FB01E1" w:rsidRDefault="00024E56" w:rsidP="0073154C">
            <w:pPr>
              <w:spacing w:after="0"/>
              <w:rPr>
                <w:sz w:val="16"/>
                <w:szCs w:val="16"/>
                <w:lang w:val="en-GB"/>
              </w:rPr>
            </w:pPr>
          </w:p>
        </w:tc>
      </w:tr>
      <w:tr w:rsidR="00024E56" w:rsidRPr="00FB01E1" w14:paraId="73B0EEF5" w14:textId="77777777" w:rsidTr="0073154C">
        <w:tc>
          <w:tcPr>
            <w:tcW w:w="796" w:type="pct"/>
            <w:shd w:val="clear" w:color="auto" w:fill="auto"/>
            <w:noWrap/>
            <w:vAlign w:val="center"/>
            <w:hideMark/>
          </w:tcPr>
          <w:p w14:paraId="35FF0CA8"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Lapland Longspur</w:t>
            </w:r>
          </w:p>
        </w:tc>
        <w:tc>
          <w:tcPr>
            <w:tcW w:w="777" w:type="pct"/>
            <w:shd w:val="clear" w:color="auto" w:fill="auto"/>
            <w:noWrap/>
            <w:vAlign w:val="center"/>
            <w:hideMark/>
          </w:tcPr>
          <w:p w14:paraId="14956173"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Calcarius</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lapponicus</w:t>
            </w:r>
            <w:proofErr w:type="spellEnd"/>
          </w:p>
        </w:tc>
        <w:tc>
          <w:tcPr>
            <w:tcW w:w="128" w:type="pct"/>
            <w:shd w:val="clear" w:color="auto" w:fill="auto"/>
            <w:noWrap/>
            <w:vAlign w:val="center"/>
            <w:hideMark/>
          </w:tcPr>
          <w:p w14:paraId="41C8392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w:t>
            </w:r>
          </w:p>
        </w:tc>
        <w:tc>
          <w:tcPr>
            <w:tcW w:w="175" w:type="pct"/>
            <w:shd w:val="clear" w:color="auto" w:fill="auto"/>
            <w:noWrap/>
            <w:vAlign w:val="center"/>
            <w:hideMark/>
          </w:tcPr>
          <w:p w14:paraId="3944F50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100</w:t>
            </w:r>
          </w:p>
        </w:tc>
        <w:tc>
          <w:tcPr>
            <w:tcW w:w="169" w:type="pct"/>
            <w:shd w:val="clear" w:color="auto" w:fill="auto"/>
            <w:noWrap/>
            <w:vAlign w:val="center"/>
            <w:hideMark/>
          </w:tcPr>
          <w:p w14:paraId="25796E1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105</w:t>
            </w:r>
          </w:p>
        </w:tc>
        <w:tc>
          <w:tcPr>
            <w:tcW w:w="218" w:type="pct"/>
            <w:shd w:val="clear" w:color="auto" w:fill="auto"/>
            <w:noWrap/>
            <w:vAlign w:val="center"/>
            <w:hideMark/>
          </w:tcPr>
          <w:p w14:paraId="3E81C3B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0.52</w:t>
            </w:r>
          </w:p>
        </w:tc>
        <w:tc>
          <w:tcPr>
            <w:tcW w:w="215" w:type="pct"/>
            <w:shd w:val="clear" w:color="auto" w:fill="auto"/>
            <w:noWrap/>
            <w:vAlign w:val="center"/>
            <w:hideMark/>
          </w:tcPr>
          <w:p w14:paraId="133F4A3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1.71</w:t>
            </w:r>
          </w:p>
        </w:tc>
        <w:tc>
          <w:tcPr>
            <w:tcW w:w="215" w:type="pct"/>
            <w:shd w:val="clear" w:color="auto" w:fill="auto"/>
            <w:noWrap/>
            <w:vAlign w:val="center"/>
            <w:hideMark/>
          </w:tcPr>
          <w:p w14:paraId="7E0F9D1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3.48</w:t>
            </w:r>
          </w:p>
        </w:tc>
        <w:tc>
          <w:tcPr>
            <w:tcW w:w="209" w:type="pct"/>
            <w:shd w:val="clear" w:color="auto" w:fill="auto"/>
            <w:noWrap/>
            <w:vAlign w:val="center"/>
            <w:hideMark/>
          </w:tcPr>
          <w:p w14:paraId="380A4529"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7D0C0C9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524BB666"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33" w:type="pct"/>
            <w:shd w:val="clear" w:color="auto" w:fill="auto"/>
            <w:noWrap/>
            <w:vAlign w:val="center"/>
            <w:hideMark/>
          </w:tcPr>
          <w:p w14:paraId="3DA15413"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712341C1"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709E75A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3.12</w:t>
            </w:r>
          </w:p>
        </w:tc>
        <w:tc>
          <w:tcPr>
            <w:tcW w:w="146" w:type="pct"/>
            <w:shd w:val="clear" w:color="auto" w:fill="auto"/>
            <w:noWrap/>
            <w:vAlign w:val="center"/>
            <w:hideMark/>
          </w:tcPr>
          <w:p w14:paraId="0A159C0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0.95</w:t>
            </w:r>
          </w:p>
        </w:tc>
        <w:tc>
          <w:tcPr>
            <w:tcW w:w="130" w:type="pct"/>
            <w:shd w:val="clear" w:color="auto" w:fill="auto"/>
            <w:noWrap/>
            <w:vAlign w:val="center"/>
            <w:hideMark/>
          </w:tcPr>
          <w:p w14:paraId="7A10AB0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130</w:t>
            </w:r>
          </w:p>
        </w:tc>
        <w:tc>
          <w:tcPr>
            <w:tcW w:w="299" w:type="pct"/>
            <w:shd w:val="clear" w:color="auto" w:fill="auto"/>
            <w:noWrap/>
            <w:vAlign w:val="center"/>
            <w:hideMark/>
          </w:tcPr>
          <w:p w14:paraId="6C7F66D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-0.03±0.06</w:t>
            </w:r>
          </w:p>
        </w:tc>
        <w:tc>
          <w:tcPr>
            <w:tcW w:w="81" w:type="pct"/>
            <w:shd w:val="clear" w:color="auto" w:fill="auto"/>
            <w:noWrap/>
            <w:vAlign w:val="center"/>
            <w:hideMark/>
          </w:tcPr>
          <w:p w14:paraId="6E98503E"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644B3F2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-1.65±0.45</w:t>
            </w:r>
          </w:p>
        </w:tc>
        <w:tc>
          <w:tcPr>
            <w:tcW w:w="81" w:type="pct"/>
            <w:shd w:val="clear" w:color="auto" w:fill="auto"/>
            <w:noWrap/>
            <w:vAlign w:val="center"/>
            <w:hideMark/>
          </w:tcPr>
          <w:p w14:paraId="35C292E9"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048AC30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-0.12±0.26</w:t>
            </w:r>
          </w:p>
        </w:tc>
        <w:tc>
          <w:tcPr>
            <w:tcW w:w="81" w:type="pct"/>
            <w:shd w:val="clear" w:color="auto" w:fill="auto"/>
            <w:noWrap/>
            <w:vAlign w:val="center"/>
            <w:hideMark/>
          </w:tcPr>
          <w:p w14:paraId="5A687081" w14:textId="77777777" w:rsidR="00024E56" w:rsidRPr="00FB01E1" w:rsidRDefault="00024E56" w:rsidP="0073154C">
            <w:pPr>
              <w:spacing w:after="0"/>
              <w:rPr>
                <w:sz w:val="16"/>
                <w:szCs w:val="16"/>
                <w:lang w:val="en-GB"/>
              </w:rPr>
            </w:pPr>
          </w:p>
        </w:tc>
      </w:tr>
      <w:tr w:rsidR="00024E56" w:rsidRPr="00FB01E1" w14:paraId="47ED66D2" w14:textId="77777777" w:rsidTr="0073154C">
        <w:tc>
          <w:tcPr>
            <w:tcW w:w="796" w:type="pct"/>
            <w:shd w:val="clear" w:color="auto" w:fill="auto"/>
            <w:noWrap/>
            <w:vAlign w:val="center"/>
            <w:hideMark/>
          </w:tcPr>
          <w:p w14:paraId="65CC34FF"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Yellowhammer</w:t>
            </w:r>
          </w:p>
        </w:tc>
        <w:tc>
          <w:tcPr>
            <w:tcW w:w="777" w:type="pct"/>
            <w:shd w:val="clear" w:color="auto" w:fill="auto"/>
            <w:noWrap/>
            <w:vAlign w:val="center"/>
            <w:hideMark/>
          </w:tcPr>
          <w:p w14:paraId="661A0E8C"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Emberiza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citrinella</w:t>
            </w:r>
            <w:proofErr w:type="spellEnd"/>
          </w:p>
        </w:tc>
        <w:tc>
          <w:tcPr>
            <w:tcW w:w="128" w:type="pct"/>
            <w:shd w:val="clear" w:color="auto" w:fill="auto"/>
            <w:noWrap/>
            <w:vAlign w:val="center"/>
            <w:hideMark/>
          </w:tcPr>
          <w:p w14:paraId="10AD10F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20</w:t>
            </w:r>
          </w:p>
        </w:tc>
        <w:tc>
          <w:tcPr>
            <w:tcW w:w="175" w:type="pct"/>
            <w:shd w:val="clear" w:color="auto" w:fill="auto"/>
            <w:noWrap/>
            <w:vAlign w:val="center"/>
            <w:hideMark/>
          </w:tcPr>
          <w:p w14:paraId="5A71849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126</w:t>
            </w:r>
          </w:p>
        </w:tc>
        <w:tc>
          <w:tcPr>
            <w:tcW w:w="169" w:type="pct"/>
            <w:shd w:val="clear" w:color="auto" w:fill="auto"/>
            <w:noWrap/>
            <w:vAlign w:val="center"/>
            <w:hideMark/>
          </w:tcPr>
          <w:p w14:paraId="4FF9588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128</w:t>
            </w:r>
          </w:p>
        </w:tc>
        <w:tc>
          <w:tcPr>
            <w:tcW w:w="218" w:type="pct"/>
            <w:shd w:val="clear" w:color="auto" w:fill="auto"/>
            <w:noWrap/>
            <w:vAlign w:val="center"/>
            <w:hideMark/>
          </w:tcPr>
          <w:p w14:paraId="2BC6C0B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0.79</w:t>
            </w:r>
          </w:p>
        </w:tc>
        <w:tc>
          <w:tcPr>
            <w:tcW w:w="215" w:type="pct"/>
            <w:shd w:val="clear" w:color="auto" w:fill="auto"/>
            <w:noWrap/>
            <w:vAlign w:val="center"/>
            <w:hideMark/>
          </w:tcPr>
          <w:p w14:paraId="02DBD56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2.81</w:t>
            </w:r>
          </w:p>
        </w:tc>
        <w:tc>
          <w:tcPr>
            <w:tcW w:w="215" w:type="pct"/>
            <w:shd w:val="clear" w:color="auto" w:fill="auto"/>
            <w:noWrap/>
            <w:vAlign w:val="center"/>
            <w:hideMark/>
          </w:tcPr>
          <w:p w14:paraId="46963DE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3.59</w:t>
            </w:r>
          </w:p>
        </w:tc>
        <w:tc>
          <w:tcPr>
            <w:tcW w:w="209" w:type="pct"/>
            <w:shd w:val="clear" w:color="auto" w:fill="auto"/>
            <w:noWrap/>
            <w:vAlign w:val="center"/>
            <w:hideMark/>
          </w:tcPr>
          <w:p w14:paraId="0CD1F2A9"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6D56EDC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3AED91F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4706598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59A52F83"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311C998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3.31</w:t>
            </w:r>
          </w:p>
        </w:tc>
        <w:tc>
          <w:tcPr>
            <w:tcW w:w="146" w:type="pct"/>
            <w:shd w:val="clear" w:color="auto" w:fill="auto"/>
            <w:noWrap/>
            <w:vAlign w:val="center"/>
            <w:hideMark/>
          </w:tcPr>
          <w:p w14:paraId="313A507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1.02</w:t>
            </w:r>
          </w:p>
        </w:tc>
        <w:tc>
          <w:tcPr>
            <w:tcW w:w="130" w:type="pct"/>
            <w:shd w:val="clear" w:color="auto" w:fill="auto"/>
            <w:noWrap/>
            <w:vAlign w:val="center"/>
            <w:hideMark/>
          </w:tcPr>
          <w:p w14:paraId="252ECF1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121</w:t>
            </w:r>
          </w:p>
        </w:tc>
        <w:tc>
          <w:tcPr>
            <w:tcW w:w="299" w:type="pct"/>
            <w:shd w:val="clear" w:color="auto" w:fill="auto"/>
            <w:noWrap/>
            <w:vAlign w:val="center"/>
            <w:hideMark/>
          </w:tcPr>
          <w:p w14:paraId="0FCA51C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-0.11±0.15</w:t>
            </w:r>
          </w:p>
        </w:tc>
        <w:tc>
          <w:tcPr>
            <w:tcW w:w="81" w:type="pct"/>
            <w:shd w:val="clear" w:color="auto" w:fill="auto"/>
            <w:noWrap/>
            <w:vAlign w:val="center"/>
            <w:hideMark/>
          </w:tcPr>
          <w:p w14:paraId="5FAF5B1D"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654746F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-0.95±1.05</w:t>
            </w:r>
          </w:p>
        </w:tc>
        <w:tc>
          <w:tcPr>
            <w:tcW w:w="81" w:type="pct"/>
            <w:shd w:val="clear" w:color="auto" w:fill="auto"/>
            <w:noWrap/>
            <w:vAlign w:val="center"/>
            <w:hideMark/>
          </w:tcPr>
          <w:p w14:paraId="7A7B67D8"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6B4BC70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-0.98±0.79</w:t>
            </w:r>
          </w:p>
        </w:tc>
        <w:tc>
          <w:tcPr>
            <w:tcW w:w="81" w:type="pct"/>
            <w:shd w:val="clear" w:color="auto" w:fill="auto"/>
            <w:noWrap/>
            <w:vAlign w:val="center"/>
            <w:hideMark/>
          </w:tcPr>
          <w:p w14:paraId="552001AF" w14:textId="77777777" w:rsidR="00024E56" w:rsidRPr="00FB01E1" w:rsidRDefault="00024E56" w:rsidP="0073154C">
            <w:pPr>
              <w:spacing w:after="0"/>
              <w:rPr>
                <w:sz w:val="16"/>
                <w:szCs w:val="16"/>
                <w:lang w:val="en-GB"/>
              </w:rPr>
            </w:pPr>
          </w:p>
        </w:tc>
      </w:tr>
      <w:tr w:rsidR="00024E56" w:rsidRPr="00FB01E1" w14:paraId="412528B6" w14:textId="77777777" w:rsidTr="0073154C">
        <w:tc>
          <w:tcPr>
            <w:tcW w:w="796" w:type="pct"/>
            <w:shd w:val="clear" w:color="auto" w:fill="auto"/>
            <w:noWrap/>
            <w:vAlign w:val="center"/>
            <w:hideMark/>
          </w:tcPr>
          <w:p w14:paraId="798E74BB"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Pine Bunting</w:t>
            </w:r>
          </w:p>
        </w:tc>
        <w:tc>
          <w:tcPr>
            <w:tcW w:w="777" w:type="pct"/>
            <w:shd w:val="clear" w:color="auto" w:fill="auto"/>
            <w:noWrap/>
            <w:vAlign w:val="center"/>
            <w:hideMark/>
          </w:tcPr>
          <w:p w14:paraId="69212018"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Emberiza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leucocephalos</w:t>
            </w:r>
            <w:proofErr w:type="spellEnd"/>
          </w:p>
        </w:tc>
        <w:tc>
          <w:tcPr>
            <w:tcW w:w="128" w:type="pct"/>
            <w:shd w:val="clear" w:color="auto" w:fill="auto"/>
            <w:noWrap/>
            <w:vAlign w:val="center"/>
            <w:hideMark/>
          </w:tcPr>
          <w:p w14:paraId="36D923C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w:t>
            </w:r>
          </w:p>
        </w:tc>
        <w:tc>
          <w:tcPr>
            <w:tcW w:w="175" w:type="pct"/>
            <w:shd w:val="clear" w:color="auto" w:fill="auto"/>
            <w:noWrap/>
            <w:vAlign w:val="center"/>
            <w:hideMark/>
          </w:tcPr>
          <w:p w14:paraId="433EEBE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57</w:t>
            </w:r>
          </w:p>
        </w:tc>
        <w:tc>
          <w:tcPr>
            <w:tcW w:w="169" w:type="pct"/>
            <w:shd w:val="clear" w:color="auto" w:fill="auto"/>
            <w:noWrap/>
            <w:vAlign w:val="center"/>
            <w:hideMark/>
          </w:tcPr>
          <w:p w14:paraId="5FEBD50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62</w:t>
            </w:r>
          </w:p>
        </w:tc>
        <w:tc>
          <w:tcPr>
            <w:tcW w:w="218" w:type="pct"/>
            <w:shd w:val="clear" w:color="auto" w:fill="auto"/>
            <w:noWrap/>
            <w:vAlign w:val="center"/>
            <w:hideMark/>
          </w:tcPr>
          <w:p w14:paraId="75575F07"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0.56</w:t>
            </w:r>
          </w:p>
        </w:tc>
        <w:tc>
          <w:tcPr>
            <w:tcW w:w="215" w:type="pct"/>
            <w:shd w:val="clear" w:color="auto" w:fill="auto"/>
            <w:noWrap/>
            <w:vAlign w:val="center"/>
            <w:hideMark/>
          </w:tcPr>
          <w:p w14:paraId="33E57D5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2.10</w:t>
            </w:r>
          </w:p>
        </w:tc>
        <w:tc>
          <w:tcPr>
            <w:tcW w:w="215" w:type="pct"/>
            <w:shd w:val="clear" w:color="auto" w:fill="auto"/>
            <w:noWrap/>
            <w:vAlign w:val="center"/>
            <w:hideMark/>
          </w:tcPr>
          <w:p w14:paraId="060543F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3.43</w:t>
            </w:r>
          </w:p>
        </w:tc>
        <w:tc>
          <w:tcPr>
            <w:tcW w:w="209" w:type="pct"/>
            <w:shd w:val="clear" w:color="auto" w:fill="auto"/>
            <w:noWrap/>
            <w:vAlign w:val="center"/>
            <w:hideMark/>
          </w:tcPr>
          <w:p w14:paraId="130C8B9C"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63549A57"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03" w:type="pct"/>
            <w:shd w:val="clear" w:color="auto" w:fill="auto"/>
            <w:noWrap/>
            <w:vAlign w:val="center"/>
            <w:hideMark/>
          </w:tcPr>
          <w:p w14:paraId="3FB1DE1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25A0D937"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26B9DECF"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43A57E2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3.28</w:t>
            </w:r>
          </w:p>
        </w:tc>
        <w:tc>
          <w:tcPr>
            <w:tcW w:w="146" w:type="pct"/>
            <w:shd w:val="clear" w:color="auto" w:fill="auto"/>
            <w:noWrap/>
            <w:vAlign w:val="center"/>
            <w:hideMark/>
          </w:tcPr>
          <w:p w14:paraId="3EE52E3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0.77</w:t>
            </w:r>
          </w:p>
        </w:tc>
        <w:tc>
          <w:tcPr>
            <w:tcW w:w="130" w:type="pct"/>
            <w:shd w:val="clear" w:color="auto" w:fill="auto"/>
            <w:noWrap/>
            <w:vAlign w:val="center"/>
            <w:hideMark/>
          </w:tcPr>
          <w:p w14:paraId="792A55C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127</w:t>
            </w:r>
          </w:p>
        </w:tc>
        <w:tc>
          <w:tcPr>
            <w:tcW w:w="299" w:type="pct"/>
            <w:shd w:val="clear" w:color="auto" w:fill="auto"/>
            <w:noWrap/>
            <w:vAlign w:val="center"/>
            <w:hideMark/>
          </w:tcPr>
          <w:p w14:paraId="6829D22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-0.17±0.09</w:t>
            </w:r>
          </w:p>
        </w:tc>
        <w:tc>
          <w:tcPr>
            <w:tcW w:w="81" w:type="pct"/>
            <w:shd w:val="clear" w:color="auto" w:fill="auto"/>
            <w:noWrap/>
            <w:vAlign w:val="center"/>
            <w:hideMark/>
          </w:tcPr>
          <w:p w14:paraId="276F8BEB"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7D576BD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0.66±1.31</w:t>
            </w:r>
          </w:p>
        </w:tc>
        <w:tc>
          <w:tcPr>
            <w:tcW w:w="81" w:type="pct"/>
            <w:shd w:val="clear" w:color="auto" w:fill="auto"/>
            <w:noWrap/>
            <w:vAlign w:val="center"/>
            <w:hideMark/>
          </w:tcPr>
          <w:p w14:paraId="1DD21804"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1FF0086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-0.45±0.41</w:t>
            </w:r>
          </w:p>
        </w:tc>
        <w:tc>
          <w:tcPr>
            <w:tcW w:w="81" w:type="pct"/>
            <w:shd w:val="clear" w:color="auto" w:fill="auto"/>
            <w:noWrap/>
            <w:vAlign w:val="center"/>
            <w:hideMark/>
          </w:tcPr>
          <w:p w14:paraId="567E2A2F" w14:textId="77777777" w:rsidR="00024E56" w:rsidRPr="00FB01E1" w:rsidRDefault="00024E56" w:rsidP="0073154C">
            <w:pPr>
              <w:spacing w:after="0"/>
              <w:rPr>
                <w:sz w:val="16"/>
                <w:szCs w:val="16"/>
                <w:lang w:val="en-GB"/>
              </w:rPr>
            </w:pPr>
          </w:p>
        </w:tc>
      </w:tr>
      <w:tr w:rsidR="00024E56" w:rsidRPr="00FB01E1" w14:paraId="38E6FBB6" w14:textId="77777777" w:rsidTr="0073154C">
        <w:tc>
          <w:tcPr>
            <w:tcW w:w="796" w:type="pct"/>
            <w:shd w:val="clear" w:color="auto" w:fill="auto"/>
            <w:noWrap/>
            <w:vAlign w:val="center"/>
            <w:hideMark/>
          </w:tcPr>
          <w:p w14:paraId="4997AD93"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Reed Bunting</w:t>
            </w:r>
          </w:p>
        </w:tc>
        <w:tc>
          <w:tcPr>
            <w:tcW w:w="777" w:type="pct"/>
            <w:shd w:val="clear" w:color="auto" w:fill="auto"/>
            <w:noWrap/>
            <w:vAlign w:val="center"/>
            <w:hideMark/>
          </w:tcPr>
          <w:p w14:paraId="5AEAC9FA"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Emberiza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schoeniclus</w:t>
            </w:r>
            <w:proofErr w:type="spellEnd"/>
          </w:p>
        </w:tc>
        <w:tc>
          <w:tcPr>
            <w:tcW w:w="128" w:type="pct"/>
            <w:shd w:val="clear" w:color="auto" w:fill="auto"/>
            <w:noWrap/>
            <w:vAlign w:val="center"/>
            <w:hideMark/>
          </w:tcPr>
          <w:p w14:paraId="7C535309"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20</w:t>
            </w:r>
          </w:p>
        </w:tc>
        <w:tc>
          <w:tcPr>
            <w:tcW w:w="175" w:type="pct"/>
            <w:shd w:val="clear" w:color="auto" w:fill="auto"/>
            <w:noWrap/>
            <w:vAlign w:val="center"/>
            <w:hideMark/>
          </w:tcPr>
          <w:p w14:paraId="23A56A9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105</w:t>
            </w:r>
          </w:p>
        </w:tc>
        <w:tc>
          <w:tcPr>
            <w:tcW w:w="169" w:type="pct"/>
            <w:shd w:val="clear" w:color="auto" w:fill="auto"/>
            <w:noWrap/>
            <w:vAlign w:val="center"/>
            <w:hideMark/>
          </w:tcPr>
          <w:p w14:paraId="1BF7197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76</w:t>
            </w:r>
          </w:p>
        </w:tc>
        <w:tc>
          <w:tcPr>
            <w:tcW w:w="218" w:type="pct"/>
            <w:shd w:val="clear" w:color="auto" w:fill="auto"/>
            <w:noWrap/>
            <w:vAlign w:val="center"/>
            <w:hideMark/>
          </w:tcPr>
          <w:p w14:paraId="7198D8A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0.51</w:t>
            </w:r>
          </w:p>
        </w:tc>
        <w:tc>
          <w:tcPr>
            <w:tcW w:w="215" w:type="pct"/>
            <w:shd w:val="clear" w:color="auto" w:fill="auto"/>
            <w:noWrap/>
            <w:vAlign w:val="center"/>
            <w:hideMark/>
          </w:tcPr>
          <w:p w14:paraId="0FBD34A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1.93</w:t>
            </w:r>
          </w:p>
        </w:tc>
        <w:tc>
          <w:tcPr>
            <w:tcW w:w="215" w:type="pct"/>
            <w:shd w:val="clear" w:color="auto" w:fill="auto"/>
            <w:noWrap/>
            <w:vAlign w:val="center"/>
            <w:hideMark/>
          </w:tcPr>
          <w:p w14:paraId="6899890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3.26</w:t>
            </w:r>
          </w:p>
        </w:tc>
        <w:tc>
          <w:tcPr>
            <w:tcW w:w="209" w:type="pct"/>
            <w:shd w:val="clear" w:color="auto" w:fill="auto"/>
            <w:noWrap/>
            <w:vAlign w:val="center"/>
            <w:hideMark/>
          </w:tcPr>
          <w:p w14:paraId="652A279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1D3D63C3"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03" w:type="pct"/>
            <w:shd w:val="clear" w:color="auto" w:fill="auto"/>
            <w:noWrap/>
            <w:vAlign w:val="center"/>
            <w:hideMark/>
          </w:tcPr>
          <w:p w14:paraId="5728E124"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56520FD9"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2</w:t>
            </w:r>
          </w:p>
        </w:tc>
        <w:tc>
          <w:tcPr>
            <w:tcW w:w="117" w:type="pct"/>
            <w:shd w:val="clear" w:color="auto" w:fill="auto"/>
            <w:noWrap/>
            <w:vAlign w:val="center"/>
            <w:hideMark/>
          </w:tcPr>
          <w:p w14:paraId="2536D5A5"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43AEDE4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2.85</w:t>
            </w:r>
          </w:p>
        </w:tc>
        <w:tc>
          <w:tcPr>
            <w:tcW w:w="146" w:type="pct"/>
            <w:shd w:val="clear" w:color="auto" w:fill="auto"/>
            <w:noWrap/>
            <w:vAlign w:val="center"/>
            <w:hideMark/>
          </w:tcPr>
          <w:p w14:paraId="2693152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0.90</w:t>
            </w:r>
          </w:p>
        </w:tc>
        <w:tc>
          <w:tcPr>
            <w:tcW w:w="130" w:type="pct"/>
            <w:shd w:val="clear" w:color="auto" w:fill="auto"/>
            <w:noWrap/>
            <w:vAlign w:val="center"/>
            <w:hideMark/>
          </w:tcPr>
          <w:p w14:paraId="739E4EB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128</w:t>
            </w:r>
          </w:p>
        </w:tc>
        <w:tc>
          <w:tcPr>
            <w:tcW w:w="299" w:type="pct"/>
            <w:shd w:val="clear" w:color="auto" w:fill="auto"/>
            <w:noWrap/>
            <w:vAlign w:val="center"/>
            <w:hideMark/>
          </w:tcPr>
          <w:p w14:paraId="1B3E46A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-0.09±0.05</w:t>
            </w:r>
          </w:p>
        </w:tc>
        <w:tc>
          <w:tcPr>
            <w:tcW w:w="81" w:type="pct"/>
            <w:shd w:val="clear" w:color="auto" w:fill="auto"/>
            <w:noWrap/>
            <w:vAlign w:val="center"/>
            <w:hideMark/>
          </w:tcPr>
          <w:p w14:paraId="3F2A3B48"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52310A3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-1.28±0.35</w:t>
            </w:r>
          </w:p>
        </w:tc>
        <w:tc>
          <w:tcPr>
            <w:tcW w:w="81" w:type="pct"/>
            <w:shd w:val="clear" w:color="auto" w:fill="auto"/>
            <w:noWrap/>
            <w:vAlign w:val="center"/>
            <w:hideMark/>
          </w:tcPr>
          <w:p w14:paraId="3E624171"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5A7554E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-0.01±0.24</w:t>
            </w:r>
          </w:p>
        </w:tc>
        <w:tc>
          <w:tcPr>
            <w:tcW w:w="81" w:type="pct"/>
            <w:shd w:val="clear" w:color="auto" w:fill="auto"/>
            <w:noWrap/>
            <w:vAlign w:val="center"/>
            <w:hideMark/>
          </w:tcPr>
          <w:p w14:paraId="62462ADB" w14:textId="77777777" w:rsidR="00024E56" w:rsidRPr="00FB01E1" w:rsidRDefault="00024E56" w:rsidP="0073154C">
            <w:pPr>
              <w:spacing w:after="0"/>
              <w:rPr>
                <w:sz w:val="16"/>
                <w:szCs w:val="16"/>
                <w:lang w:val="en-GB"/>
              </w:rPr>
            </w:pPr>
          </w:p>
        </w:tc>
      </w:tr>
      <w:tr w:rsidR="00024E56" w:rsidRPr="00FB01E1" w14:paraId="088795D5" w14:textId="77777777" w:rsidTr="0073154C">
        <w:tc>
          <w:tcPr>
            <w:tcW w:w="796" w:type="pct"/>
            <w:shd w:val="clear" w:color="auto" w:fill="auto"/>
            <w:noWrap/>
            <w:vAlign w:val="center"/>
            <w:hideMark/>
          </w:tcPr>
          <w:p w14:paraId="10533B07"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Pallas's Bunting</w:t>
            </w:r>
          </w:p>
        </w:tc>
        <w:tc>
          <w:tcPr>
            <w:tcW w:w="777" w:type="pct"/>
            <w:shd w:val="clear" w:color="auto" w:fill="auto"/>
            <w:noWrap/>
            <w:vAlign w:val="center"/>
            <w:hideMark/>
          </w:tcPr>
          <w:p w14:paraId="640C4113"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Emberiza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pallasi</w:t>
            </w:r>
            <w:proofErr w:type="spellEnd"/>
          </w:p>
        </w:tc>
        <w:tc>
          <w:tcPr>
            <w:tcW w:w="128" w:type="pct"/>
            <w:shd w:val="clear" w:color="auto" w:fill="auto"/>
            <w:noWrap/>
            <w:vAlign w:val="center"/>
            <w:hideMark/>
          </w:tcPr>
          <w:p w14:paraId="4529655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22</w:t>
            </w:r>
          </w:p>
        </w:tc>
        <w:tc>
          <w:tcPr>
            <w:tcW w:w="175" w:type="pct"/>
            <w:shd w:val="clear" w:color="auto" w:fill="auto"/>
            <w:noWrap/>
            <w:vAlign w:val="center"/>
            <w:hideMark/>
          </w:tcPr>
          <w:p w14:paraId="6020D87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95</w:t>
            </w:r>
          </w:p>
        </w:tc>
        <w:tc>
          <w:tcPr>
            <w:tcW w:w="169" w:type="pct"/>
            <w:shd w:val="clear" w:color="auto" w:fill="auto"/>
            <w:noWrap/>
            <w:vAlign w:val="center"/>
            <w:hideMark/>
          </w:tcPr>
          <w:p w14:paraId="671C8F9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63</w:t>
            </w:r>
          </w:p>
        </w:tc>
        <w:tc>
          <w:tcPr>
            <w:tcW w:w="218" w:type="pct"/>
            <w:shd w:val="clear" w:color="auto" w:fill="auto"/>
            <w:noWrap/>
            <w:vAlign w:val="center"/>
            <w:hideMark/>
          </w:tcPr>
          <w:p w14:paraId="4DBC74B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0.67</w:t>
            </w:r>
          </w:p>
        </w:tc>
        <w:tc>
          <w:tcPr>
            <w:tcW w:w="215" w:type="pct"/>
            <w:shd w:val="clear" w:color="auto" w:fill="auto"/>
            <w:noWrap/>
            <w:vAlign w:val="center"/>
            <w:hideMark/>
          </w:tcPr>
          <w:p w14:paraId="51D6251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2.14</w:t>
            </w:r>
          </w:p>
        </w:tc>
        <w:tc>
          <w:tcPr>
            <w:tcW w:w="215" w:type="pct"/>
            <w:shd w:val="clear" w:color="auto" w:fill="auto"/>
            <w:noWrap/>
            <w:vAlign w:val="center"/>
            <w:hideMark/>
          </w:tcPr>
          <w:p w14:paraId="1F5994F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3.04</w:t>
            </w:r>
          </w:p>
        </w:tc>
        <w:tc>
          <w:tcPr>
            <w:tcW w:w="209" w:type="pct"/>
            <w:shd w:val="clear" w:color="auto" w:fill="auto"/>
            <w:noWrap/>
            <w:vAlign w:val="center"/>
            <w:hideMark/>
          </w:tcPr>
          <w:p w14:paraId="4AB45E49"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0491E3D9"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6BDEC0B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33" w:type="pct"/>
            <w:shd w:val="clear" w:color="auto" w:fill="auto"/>
            <w:noWrap/>
            <w:vAlign w:val="center"/>
            <w:hideMark/>
          </w:tcPr>
          <w:p w14:paraId="5B931D5E"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35DA7BB0"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19C7CEE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2.47</w:t>
            </w:r>
          </w:p>
        </w:tc>
        <w:tc>
          <w:tcPr>
            <w:tcW w:w="146" w:type="pct"/>
            <w:shd w:val="clear" w:color="auto" w:fill="auto"/>
            <w:noWrap/>
            <w:vAlign w:val="center"/>
            <w:hideMark/>
          </w:tcPr>
          <w:p w14:paraId="215A389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0.90</w:t>
            </w:r>
          </w:p>
        </w:tc>
        <w:tc>
          <w:tcPr>
            <w:tcW w:w="130" w:type="pct"/>
            <w:shd w:val="clear" w:color="auto" w:fill="auto"/>
            <w:noWrap/>
            <w:vAlign w:val="center"/>
            <w:hideMark/>
          </w:tcPr>
          <w:p w14:paraId="1D3987D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139</w:t>
            </w:r>
          </w:p>
        </w:tc>
        <w:tc>
          <w:tcPr>
            <w:tcW w:w="299" w:type="pct"/>
            <w:shd w:val="clear" w:color="auto" w:fill="auto"/>
            <w:noWrap/>
            <w:vAlign w:val="center"/>
            <w:hideMark/>
          </w:tcPr>
          <w:p w14:paraId="431D298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-0.19±0.06</w:t>
            </w:r>
          </w:p>
        </w:tc>
        <w:tc>
          <w:tcPr>
            <w:tcW w:w="81" w:type="pct"/>
            <w:shd w:val="clear" w:color="auto" w:fill="auto"/>
            <w:noWrap/>
            <w:vAlign w:val="center"/>
            <w:hideMark/>
          </w:tcPr>
          <w:p w14:paraId="50CF2BDC"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36D26E8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-1.27±0.41</w:t>
            </w:r>
          </w:p>
        </w:tc>
        <w:tc>
          <w:tcPr>
            <w:tcW w:w="81" w:type="pct"/>
            <w:shd w:val="clear" w:color="auto" w:fill="auto"/>
            <w:noWrap/>
            <w:vAlign w:val="center"/>
            <w:hideMark/>
          </w:tcPr>
          <w:p w14:paraId="41E67E64"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428BA44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-0.29±0.24</w:t>
            </w:r>
          </w:p>
        </w:tc>
        <w:tc>
          <w:tcPr>
            <w:tcW w:w="81" w:type="pct"/>
            <w:shd w:val="clear" w:color="auto" w:fill="auto"/>
            <w:noWrap/>
            <w:vAlign w:val="center"/>
            <w:hideMark/>
          </w:tcPr>
          <w:p w14:paraId="02296154" w14:textId="77777777" w:rsidR="00024E56" w:rsidRPr="00FB01E1" w:rsidRDefault="00024E56" w:rsidP="0073154C">
            <w:pPr>
              <w:spacing w:after="0"/>
              <w:rPr>
                <w:sz w:val="16"/>
                <w:szCs w:val="16"/>
                <w:lang w:val="en-GB"/>
              </w:rPr>
            </w:pPr>
          </w:p>
        </w:tc>
      </w:tr>
      <w:tr w:rsidR="00024E56" w:rsidRPr="00FB01E1" w14:paraId="0734B57E" w14:textId="77777777" w:rsidTr="0073154C">
        <w:tc>
          <w:tcPr>
            <w:tcW w:w="796" w:type="pct"/>
            <w:shd w:val="clear" w:color="auto" w:fill="auto"/>
            <w:noWrap/>
            <w:vAlign w:val="center"/>
            <w:hideMark/>
          </w:tcPr>
          <w:p w14:paraId="548BB657"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Yellow-breasted Bunting</w:t>
            </w:r>
          </w:p>
        </w:tc>
        <w:tc>
          <w:tcPr>
            <w:tcW w:w="777" w:type="pct"/>
            <w:shd w:val="clear" w:color="auto" w:fill="auto"/>
            <w:noWrap/>
            <w:vAlign w:val="center"/>
            <w:hideMark/>
          </w:tcPr>
          <w:p w14:paraId="0EDF0DA7"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Emberiza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aureola</w:t>
            </w:r>
            <w:proofErr w:type="spellEnd"/>
          </w:p>
        </w:tc>
        <w:tc>
          <w:tcPr>
            <w:tcW w:w="128" w:type="pct"/>
            <w:shd w:val="clear" w:color="auto" w:fill="auto"/>
            <w:noWrap/>
            <w:vAlign w:val="center"/>
            <w:hideMark/>
          </w:tcPr>
          <w:p w14:paraId="1E1B72F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16</w:t>
            </w:r>
          </w:p>
        </w:tc>
        <w:tc>
          <w:tcPr>
            <w:tcW w:w="175" w:type="pct"/>
            <w:shd w:val="clear" w:color="auto" w:fill="auto"/>
            <w:noWrap/>
            <w:vAlign w:val="center"/>
            <w:hideMark/>
          </w:tcPr>
          <w:p w14:paraId="1E17646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48</w:t>
            </w:r>
          </w:p>
        </w:tc>
        <w:tc>
          <w:tcPr>
            <w:tcW w:w="169" w:type="pct"/>
            <w:shd w:val="clear" w:color="auto" w:fill="auto"/>
            <w:noWrap/>
            <w:vAlign w:val="center"/>
            <w:hideMark/>
          </w:tcPr>
          <w:p w14:paraId="0272722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w:t>
            </w:r>
          </w:p>
        </w:tc>
        <w:tc>
          <w:tcPr>
            <w:tcW w:w="218" w:type="pct"/>
            <w:shd w:val="clear" w:color="auto" w:fill="auto"/>
            <w:noWrap/>
            <w:vAlign w:val="center"/>
            <w:hideMark/>
          </w:tcPr>
          <w:p w14:paraId="7B91C2E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0.67</w:t>
            </w:r>
          </w:p>
        </w:tc>
        <w:tc>
          <w:tcPr>
            <w:tcW w:w="215" w:type="pct"/>
            <w:shd w:val="clear" w:color="auto" w:fill="auto"/>
            <w:noWrap/>
            <w:vAlign w:val="center"/>
            <w:hideMark/>
          </w:tcPr>
          <w:p w14:paraId="21EF842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2.38</w:t>
            </w:r>
          </w:p>
        </w:tc>
        <w:tc>
          <w:tcPr>
            <w:tcW w:w="215" w:type="pct"/>
            <w:shd w:val="clear" w:color="auto" w:fill="auto"/>
            <w:noWrap/>
            <w:vAlign w:val="center"/>
            <w:hideMark/>
          </w:tcPr>
          <w:p w14:paraId="7CAE4B7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3.92</w:t>
            </w:r>
          </w:p>
        </w:tc>
        <w:tc>
          <w:tcPr>
            <w:tcW w:w="209" w:type="pct"/>
            <w:shd w:val="clear" w:color="auto" w:fill="auto"/>
            <w:noWrap/>
            <w:vAlign w:val="center"/>
            <w:hideMark/>
          </w:tcPr>
          <w:p w14:paraId="45914ED9"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728AAD2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4D228917"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40F20701"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17" w:type="pct"/>
            <w:shd w:val="clear" w:color="auto" w:fill="auto"/>
            <w:noWrap/>
            <w:vAlign w:val="center"/>
            <w:hideMark/>
          </w:tcPr>
          <w:p w14:paraId="20038E6D"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437BB60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3.06</w:t>
            </w:r>
          </w:p>
        </w:tc>
        <w:tc>
          <w:tcPr>
            <w:tcW w:w="146" w:type="pct"/>
            <w:shd w:val="clear" w:color="auto" w:fill="auto"/>
            <w:noWrap/>
            <w:vAlign w:val="center"/>
            <w:hideMark/>
          </w:tcPr>
          <w:p w14:paraId="7C0205F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0.74</w:t>
            </w:r>
          </w:p>
        </w:tc>
        <w:tc>
          <w:tcPr>
            <w:tcW w:w="130" w:type="pct"/>
            <w:shd w:val="clear" w:color="auto" w:fill="auto"/>
            <w:noWrap/>
            <w:vAlign w:val="center"/>
            <w:hideMark/>
          </w:tcPr>
          <w:p w14:paraId="74AD0C55"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151</w:t>
            </w:r>
          </w:p>
        </w:tc>
        <w:tc>
          <w:tcPr>
            <w:tcW w:w="299" w:type="pct"/>
            <w:shd w:val="clear" w:color="auto" w:fill="auto"/>
            <w:noWrap/>
            <w:vAlign w:val="center"/>
            <w:hideMark/>
          </w:tcPr>
          <w:p w14:paraId="2DBF0D1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0.21±0.07</w:t>
            </w:r>
          </w:p>
        </w:tc>
        <w:tc>
          <w:tcPr>
            <w:tcW w:w="81" w:type="pct"/>
            <w:shd w:val="clear" w:color="auto" w:fill="auto"/>
            <w:noWrap/>
            <w:vAlign w:val="center"/>
            <w:hideMark/>
          </w:tcPr>
          <w:p w14:paraId="15662112"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0A0F70B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-0.82±0.32</w:t>
            </w:r>
          </w:p>
        </w:tc>
        <w:tc>
          <w:tcPr>
            <w:tcW w:w="81" w:type="pct"/>
            <w:shd w:val="clear" w:color="auto" w:fill="auto"/>
            <w:noWrap/>
            <w:vAlign w:val="center"/>
            <w:hideMark/>
          </w:tcPr>
          <w:p w14:paraId="0D646A76"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6054F10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-0.61±0.29</w:t>
            </w:r>
          </w:p>
        </w:tc>
        <w:tc>
          <w:tcPr>
            <w:tcW w:w="81" w:type="pct"/>
            <w:shd w:val="clear" w:color="auto" w:fill="auto"/>
            <w:noWrap/>
            <w:vAlign w:val="center"/>
            <w:hideMark/>
          </w:tcPr>
          <w:p w14:paraId="35AE9FC9" w14:textId="77777777" w:rsidR="00024E56" w:rsidRPr="00FB01E1" w:rsidRDefault="00024E56" w:rsidP="0073154C">
            <w:pPr>
              <w:spacing w:after="0"/>
              <w:rPr>
                <w:sz w:val="16"/>
                <w:szCs w:val="16"/>
                <w:lang w:val="en-GB"/>
              </w:rPr>
            </w:pPr>
          </w:p>
        </w:tc>
      </w:tr>
      <w:tr w:rsidR="00024E56" w:rsidRPr="00FB01E1" w14:paraId="732232E7" w14:textId="77777777" w:rsidTr="0073154C">
        <w:tc>
          <w:tcPr>
            <w:tcW w:w="796" w:type="pct"/>
            <w:shd w:val="clear" w:color="auto" w:fill="auto"/>
            <w:noWrap/>
            <w:vAlign w:val="center"/>
            <w:hideMark/>
          </w:tcPr>
          <w:p w14:paraId="0C236397"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Rustic Bunting</w:t>
            </w:r>
          </w:p>
        </w:tc>
        <w:tc>
          <w:tcPr>
            <w:tcW w:w="777" w:type="pct"/>
            <w:shd w:val="clear" w:color="auto" w:fill="auto"/>
            <w:noWrap/>
            <w:vAlign w:val="center"/>
            <w:hideMark/>
          </w:tcPr>
          <w:p w14:paraId="44B04FE7"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Emberiza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rustica</w:t>
            </w:r>
            <w:proofErr w:type="spellEnd"/>
          </w:p>
        </w:tc>
        <w:tc>
          <w:tcPr>
            <w:tcW w:w="128" w:type="pct"/>
            <w:shd w:val="clear" w:color="auto" w:fill="auto"/>
            <w:noWrap/>
            <w:vAlign w:val="center"/>
            <w:hideMark/>
          </w:tcPr>
          <w:p w14:paraId="3AF625A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19</w:t>
            </w:r>
          </w:p>
        </w:tc>
        <w:tc>
          <w:tcPr>
            <w:tcW w:w="175" w:type="pct"/>
            <w:shd w:val="clear" w:color="auto" w:fill="auto"/>
            <w:noWrap/>
            <w:vAlign w:val="center"/>
            <w:hideMark/>
          </w:tcPr>
          <w:p w14:paraId="100FAEF2"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83</w:t>
            </w:r>
          </w:p>
        </w:tc>
        <w:tc>
          <w:tcPr>
            <w:tcW w:w="169" w:type="pct"/>
            <w:shd w:val="clear" w:color="auto" w:fill="auto"/>
            <w:noWrap/>
            <w:vAlign w:val="center"/>
            <w:hideMark/>
          </w:tcPr>
          <w:p w14:paraId="44B738A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65</w:t>
            </w:r>
          </w:p>
        </w:tc>
        <w:tc>
          <w:tcPr>
            <w:tcW w:w="218" w:type="pct"/>
            <w:shd w:val="clear" w:color="auto" w:fill="auto"/>
            <w:noWrap/>
            <w:vAlign w:val="center"/>
            <w:hideMark/>
          </w:tcPr>
          <w:p w14:paraId="4404539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0.51</w:t>
            </w:r>
          </w:p>
        </w:tc>
        <w:tc>
          <w:tcPr>
            <w:tcW w:w="215" w:type="pct"/>
            <w:shd w:val="clear" w:color="auto" w:fill="auto"/>
            <w:noWrap/>
            <w:vAlign w:val="center"/>
            <w:hideMark/>
          </w:tcPr>
          <w:p w14:paraId="75080FF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2.41</w:t>
            </w:r>
          </w:p>
        </w:tc>
        <w:tc>
          <w:tcPr>
            <w:tcW w:w="215" w:type="pct"/>
            <w:shd w:val="clear" w:color="auto" w:fill="auto"/>
            <w:noWrap/>
            <w:vAlign w:val="center"/>
            <w:hideMark/>
          </w:tcPr>
          <w:p w14:paraId="515A3CF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3.08</w:t>
            </w:r>
          </w:p>
        </w:tc>
        <w:tc>
          <w:tcPr>
            <w:tcW w:w="209" w:type="pct"/>
            <w:shd w:val="clear" w:color="auto" w:fill="auto"/>
            <w:noWrap/>
            <w:vAlign w:val="center"/>
            <w:hideMark/>
          </w:tcPr>
          <w:p w14:paraId="0DE1CAD7"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1</w:t>
            </w:r>
          </w:p>
        </w:tc>
        <w:tc>
          <w:tcPr>
            <w:tcW w:w="150" w:type="pct"/>
            <w:shd w:val="clear" w:color="auto" w:fill="auto"/>
            <w:noWrap/>
            <w:vAlign w:val="center"/>
            <w:hideMark/>
          </w:tcPr>
          <w:p w14:paraId="2A2F5E4B"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764121F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3BC0B57B"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6AFF04BA"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546533A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2.87</w:t>
            </w:r>
          </w:p>
        </w:tc>
        <w:tc>
          <w:tcPr>
            <w:tcW w:w="146" w:type="pct"/>
            <w:shd w:val="clear" w:color="auto" w:fill="auto"/>
            <w:noWrap/>
            <w:vAlign w:val="center"/>
            <w:hideMark/>
          </w:tcPr>
          <w:p w14:paraId="497A7C3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0.72</w:t>
            </w:r>
          </w:p>
        </w:tc>
        <w:tc>
          <w:tcPr>
            <w:tcW w:w="130" w:type="pct"/>
            <w:shd w:val="clear" w:color="auto" w:fill="auto"/>
            <w:noWrap/>
            <w:vAlign w:val="center"/>
            <w:hideMark/>
          </w:tcPr>
          <w:p w14:paraId="7AFCCDF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125</w:t>
            </w:r>
          </w:p>
        </w:tc>
        <w:tc>
          <w:tcPr>
            <w:tcW w:w="299" w:type="pct"/>
            <w:shd w:val="clear" w:color="auto" w:fill="auto"/>
            <w:noWrap/>
            <w:vAlign w:val="center"/>
            <w:hideMark/>
          </w:tcPr>
          <w:p w14:paraId="4F76FB43"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-0.04±0.05</w:t>
            </w:r>
          </w:p>
        </w:tc>
        <w:tc>
          <w:tcPr>
            <w:tcW w:w="81" w:type="pct"/>
            <w:shd w:val="clear" w:color="auto" w:fill="auto"/>
            <w:noWrap/>
            <w:vAlign w:val="center"/>
            <w:hideMark/>
          </w:tcPr>
          <w:p w14:paraId="22921488"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592A5B0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-0.37±0.38</w:t>
            </w:r>
          </w:p>
        </w:tc>
        <w:tc>
          <w:tcPr>
            <w:tcW w:w="81" w:type="pct"/>
            <w:shd w:val="clear" w:color="auto" w:fill="auto"/>
            <w:noWrap/>
            <w:vAlign w:val="center"/>
            <w:hideMark/>
          </w:tcPr>
          <w:p w14:paraId="48F40406"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544B2F2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-0.35±0.33</w:t>
            </w:r>
          </w:p>
        </w:tc>
        <w:tc>
          <w:tcPr>
            <w:tcW w:w="81" w:type="pct"/>
            <w:shd w:val="clear" w:color="auto" w:fill="auto"/>
            <w:noWrap/>
            <w:vAlign w:val="center"/>
            <w:hideMark/>
          </w:tcPr>
          <w:p w14:paraId="635C9DE5" w14:textId="77777777" w:rsidR="00024E56" w:rsidRPr="00FB01E1" w:rsidRDefault="00024E56" w:rsidP="0073154C">
            <w:pPr>
              <w:spacing w:after="0"/>
              <w:rPr>
                <w:sz w:val="16"/>
                <w:szCs w:val="16"/>
                <w:lang w:val="en-GB"/>
              </w:rPr>
            </w:pPr>
          </w:p>
        </w:tc>
      </w:tr>
      <w:tr w:rsidR="00024E56" w:rsidRPr="00FB01E1" w14:paraId="070FFA19" w14:textId="77777777" w:rsidTr="0073154C">
        <w:tc>
          <w:tcPr>
            <w:tcW w:w="796" w:type="pct"/>
            <w:shd w:val="clear" w:color="auto" w:fill="auto"/>
            <w:noWrap/>
            <w:vAlign w:val="center"/>
            <w:hideMark/>
          </w:tcPr>
          <w:p w14:paraId="0207CA86"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Little Bunting</w:t>
            </w:r>
          </w:p>
        </w:tc>
        <w:tc>
          <w:tcPr>
            <w:tcW w:w="777" w:type="pct"/>
            <w:shd w:val="clear" w:color="auto" w:fill="auto"/>
            <w:noWrap/>
            <w:vAlign w:val="center"/>
            <w:hideMark/>
          </w:tcPr>
          <w:p w14:paraId="7FF11ADE"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Emberiza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pusilla</w:t>
            </w:r>
            <w:proofErr w:type="spellEnd"/>
          </w:p>
        </w:tc>
        <w:tc>
          <w:tcPr>
            <w:tcW w:w="128" w:type="pct"/>
            <w:shd w:val="clear" w:color="auto" w:fill="auto"/>
            <w:noWrap/>
            <w:vAlign w:val="center"/>
            <w:hideMark/>
          </w:tcPr>
          <w:p w14:paraId="5FA0AC9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23</w:t>
            </w:r>
          </w:p>
        </w:tc>
        <w:tc>
          <w:tcPr>
            <w:tcW w:w="175" w:type="pct"/>
            <w:shd w:val="clear" w:color="auto" w:fill="auto"/>
            <w:noWrap/>
            <w:vAlign w:val="center"/>
            <w:hideMark/>
          </w:tcPr>
          <w:p w14:paraId="3209E3AA"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138</w:t>
            </w:r>
          </w:p>
        </w:tc>
        <w:tc>
          <w:tcPr>
            <w:tcW w:w="169" w:type="pct"/>
            <w:shd w:val="clear" w:color="auto" w:fill="auto"/>
            <w:noWrap/>
            <w:vAlign w:val="center"/>
            <w:hideMark/>
          </w:tcPr>
          <w:p w14:paraId="406FBD2F"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135</w:t>
            </w:r>
          </w:p>
        </w:tc>
        <w:tc>
          <w:tcPr>
            <w:tcW w:w="218" w:type="pct"/>
            <w:shd w:val="clear" w:color="auto" w:fill="auto"/>
            <w:noWrap/>
            <w:vAlign w:val="center"/>
            <w:hideMark/>
          </w:tcPr>
          <w:p w14:paraId="19B9986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0.69</w:t>
            </w:r>
          </w:p>
        </w:tc>
        <w:tc>
          <w:tcPr>
            <w:tcW w:w="215" w:type="pct"/>
            <w:shd w:val="clear" w:color="auto" w:fill="auto"/>
            <w:noWrap/>
            <w:vAlign w:val="center"/>
            <w:hideMark/>
          </w:tcPr>
          <w:p w14:paraId="0018899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1.83</w:t>
            </w:r>
          </w:p>
        </w:tc>
        <w:tc>
          <w:tcPr>
            <w:tcW w:w="215" w:type="pct"/>
            <w:shd w:val="clear" w:color="auto" w:fill="auto"/>
            <w:noWrap/>
            <w:vAlign w:val="center"/>
            <w:hideMark/>
          </w:tcPr>
          <w:p w14:paraId="4862A44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3.50</w:t>
            </w:r>
          </w:p>
        </w:tc>
        <w:tc>
          <w:tcPr>
            <w:tcW w:w="209" w:type="pct"/>
            <w:shd w:val="clear" w:color="auto" w:fill="auto"/>
            <w:noWrap/>
            <w:vAlign w:val="center"/>
            <w:hideMark/>
          </w:tcPr>
          <w:p w14:paraId="0B45AD9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0B202609"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6B5FEE00"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2</w:t>
            </w:r>
          </w:p>
        </w:tc>
        <w:tc>
          <w:tcPr>
            <w:tcW w:w="133" w:type="pct"/>
            <w:shd w:val="clear" w:color="auto" w:fill="auto"/>
            <w:noWrap/>
            <w:vAlign w:val="center"/>
            <w:hideMark/>
          </w:tcPr>
          <w:p w14:paraId="5A3A61D2"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0CC79DD1"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60FE1D5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2.59</w:t>
            </w:r>
          </w:p>
        </w:tc>
        <w:tc>
          <w:tcPr>
            <w:tcW w:w="146" w:type="pct"/>
            <w:shd w:val="clear" w:color="auto" w:fill="auto"/>
            <w:noWrap/>
            <w:vAlign w:val="center"/>
            <w:hideMark/>
          </w:tcPr>
          <w:p w14:paraId="0FB75D5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0.68</w:t>
            </w:r>
          </w:p>
        </w:tc>
        <w:tc>
          <w:tcPr>
            <w:tcW w:w="130" w:type="pct"/>
            <w:shd w:val="clear" w:color="auto" w:fill="auto"/>
            <w:noWrap/>
            <w:vAlign w:val="center"/>
            <w:hideMark/>
          </w:tcPr>
          <w:p w14:paraId="088536FE"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137</w:t>
            </w:r>
          </w:p>
        </w:tc>
        <w:tc>
          <w:tcPr>
            <w:tcW w:w="299" w:type="pct"/>
            <w:shd w:val="clear" w:color="auto" w:fill="auto"/>
            <w:noWrap/>
            <w:vAlign w:val="center"/>
            <w:hideMark/>
          </w:tcPr>
          <w:p w14:paraId="799B53F6"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-0.06±0.06</w:t>
            </w:r>
          </w:p>
        </w:tc>
        <w:tc>
          <w:tcPr>
            <w:tcW w:w="81" w:type="pct"/>
            <w:shd w:val="clear" w:color="auto" w:fill="auto"/>
            <w:noWrap/>
            <w:vAlign w:val="center"/>
            <w:hideMark/>
          </w:tcPr>
          <w:p w14:paraId="56F0EC37" w14:textId="77777777" w:rsidR="00024E56" w:rsidRPr="00FB01E1" w:rsidRDefault="00024E56" w:rsidP="0073154C">
            <w:pPr>
              <w:spacing w:after="0"/>
              <w:rPr>
                <w:sz w:val="16"/>
                <w:szCs w:val="16"/>
                <w:lang w:val="en-GB"/>
              </w:rPr>
            </w:pPr>
          </w:p>
        </w:tc>
        <w:tc>
          <w:tcPr>
            <w:tcW w:w="299" w:type="pct"/>
            <w:shd w:val="clear" w:color="auto" w:fill="auto"/>
            <w:noWrap/>
            <w:vAlign w:val="center"/>
            <w:hideMark/>
          </w:tcPr>
          <w:p w14:paraId="73A2F0E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-1.05±0.42</w:t>
            </w:r>
          </w:p>
        </w:tc>
        <w:tc>
          <w:tcPr>
            <w:tcW w:w="81" w:type="pct"/>
            <w:shd w:val="clear" w:color="auto" w:fill="auto"/>
            <w:noWrap/>
            <w:vAlign w:val="center"/>
            <w:hideMark/>
          </w:tcPr>
          <w:p w14:paraId="4D003EC8"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332" w:type="pct"/>
            <w:shd w:val="clear" w:color="auto" w:fill="auto"/>
            <w:noWrap/>
            <w:vAlign w:val="center"/>
            <w:hideMark/>
          </w:tcPr>
          <w:p w14:paraId="1D75647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0.15±0.23</w:t>
            </w:r>
          </w:p>
        </w:tc>
        <w:tc>
          <w:tcPr>
            <w:tcW w:w="81" w:type="pct"/>
            <w:shd w:val="clear" w:color="auto" w:fill="auto"/>
            <w:noWrap/>
            <w:vAlign w:val="center"/>
            <w:hideMark/>
          </w:tcPr>
          <w:p w14:paraId="3B9CBD1E" w14:textId="77777777" w:rsidR="00024E56" w:rsidRPr="00FB01E1" w:rsidRDefault="00024E56" w:rsidP="0073154C">
            <w:pPr>
              <w:spacing w:after="0"/>
              <w:rPr>
                <w:sz w:val="16"/>
                <w:szCs w:val="16"/>
                <w:lang w:val="en-GB"/>
              </w:rPr>
            </w:pPr>
          </w:p>
        </w:tc>
      </w:tr>
      <w:tr w:rsidR="00024E56" w:rsidRPr="00FB01E1" w14:paraId="45A1FD3D" w14:textId="77777777" w:rsidTr="0073154C">
        <w:tc>
          <w:tcPr>
            <w:tcW w:w="796" w:type="pct"/>
            <w:shd w:val="clear" w:color="auto" w:fill="auto"/>
            <w:noWrap/>
            <w:vAlign w:val="center"/>
            <w:hideMark/>
          </w:tcPr>
          <w:p w14:paraId="0AFA4E87" w14:textId="77777777" w:rsidR="00024E56" w:rsidRPr="00FB01E1" w:rsidRDefault="00024E56" w:rsidP="0073154C">
            <w:pPr>
              <w:spacing w:after="0" w:line="240" w:lineRule="auto"/>
              <w:rPr>
                <w:rFonts w:ascii="Times New Roman" w:eastAsia="Times New Roman" w:hAnsi="Times New Roman" w:cs="Times New Roman"/>
                <w:sz w:val="16"/>
                <w:szCs w:val="16"/>
                <w:lang w:val="en-GB" w:eastAsia="ru-RU"/>
              </w:rPr>
            </w:pPr>
            <w:r w:rsidRPr="00FB01E1">
              <w:rPr>
                <w:rFonts w:ascii="Arial" w:eastAsia="Times New Roman" w:hAnsi="Arial" w:cs="Arial"/>
                <w:color w:val="000000"/>
                <w:sz w:val="16"/>
                <w:szCs w:val="16"/>
                <w:lang w:val="en-GB" w:eastAsia="ru-RU"/>
              </w:rPr>
              <w:t>Yellow-browed Bunting</w:t>
            </w:r>
          </w:p>
        </w:tc>
        <w:tc>
          <w:tcPr>
            <w:tcW w:w="777" w:type="pct"/>
            <w:shd w:val="clear" w:color="auto" w:fill="auto"/>
            <w:noWrap/>
            <w:vAlign w:val="center"/>
            <w:hideMark/>
          </w:tcPr>
          <w:p w14:paraId="3FA3426C" w14:textId="77777777" w:rsidR="00024E56" w:rsidRPr="00FB01E1" w:rsidRDefault="00024E56" w:rsidP="0073154C">
            <w:pPr>
              <w:spacing w:after="0" w:line="240" w:lineRule="auto"/>
              <w:rPr>
                <w:rFonts w:ascii="Times New Roman" w:eastAsia="Times New Roman" w:hAnsi="Times New Roman" w:cs="Times New Roman"/>
                <w:i/>
                <w:iCs/>
                <w:sz w:val="16"/>
                <w:szCs w:val="16"/>
                <w:lang w:val="en-GB" w:eastAsia="ru-RU"/>
              </w:rPr>
            </w:pPr>
            <w:proofErr w:type="spellStart"/>
            <w:r w:rsidRPr="00FB01E1">
              <w:rPr>
                <w:rFonts w:ascii="Arial" w:eastAsia="Times New Roman" w:hAnsi="Arial" w:cs="Arial"/>
                <w:i/>
                <w:iCs/>
                <w:color w:val="000000"/>
                <w:sz w:val="16"/>
                <w:szCs w:val="16"/>
                <w:lang w:val="en-GB" w:eastAsia="ru-RU"/>
              </w:rPr>
              <w:t>Emberiza</w:t>
            </w:r>
            <w:proofErr w:type="spellEnd"/>
            <w:r w:rsidRPr="00FB01E1">
              <w:rPr>
                <w:rFonts w:ascii="Arial" w:eastAsia="Times New Roman" w:hAnsi="Arial" w:cs="Arial"/>
                <w:i/>
                <w:iCs/>
                <w:color w:val="000000"/>
                <w:sz w:val="16"/>
                <w:szCs w:val="16"/>
                <w:lang w:val="en-GB" w:eastAsia="ru-RU"/>
              </w:rPr>
              <w:t xml:space="preserve"> </w:t>
            </w:r>
            <w:proofErr w:type="spellStart"/>
            <w:r w:rsidRPr="00FB01E1">
              <w:rPr>
                <w:rFonts w:ascii="Arial" w:eastAsia="Times New Roman" w:hAnsi="Arial" w:cs="Arial"/>
                <w:i/>
                <w:iCs/>
                <w:color w:val="000000"/>
                <w:sz w:val="16"/>
                <w:szCs w:val="16"/>
                <w:lang w:val="en-GB" w:eastAsia="ru-RU"/>
              </w:rPr>
              <w:t>chrysophrys</w:t>
            </w:r>
            <w:proofErr w:type="spellEnd"/>
          </w:p>
        </w:tc>
        <w:tc>
          <w:tcPr>
            <w:tcW w:w="128" w:type="pct"/>
            <w:shd w:val="clear" w:color="auto" w:fill="auto"/>
            <w:noWrap/>
            <w:vAlign w:val="center"/>
            <w:hideMark/>
          </w:tcPr>
          <w:p w14:paraId="7537F79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21</w:t>
            </w:r>
          </w:p>
        </w:tc>
        <w:tc>
          <w:tcPr>
            <w:tcW w:w="175" w:type="pct"/>
            <w:shd w:val="clear" w:color="auto" w:fill="auto"/>
            <w:noWrap/>
            <w:vAlign w:val="center"/>
            <w:hideMark/>
          </w:tcPr>
          <w:p w14:paraId="7F22F55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71</w:t>
            </w:r>
          </w:p>
        </w:tc>
        <w:tc>
          <w:tcPr>
            <w:tcW w:w="169" w:type="pct"/>
            <w:shd w:val="clear" w:color="auto" w:fill="auto"/>
            <w:noWrap/>
            <w:vAlign w:val="center"/>
            <w:hideMark/>
          </w:tcPr>
          <w:p w14:paraId="7B2BB49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69</w:t>
            </w:r>
          </w:p>
        </w:tc>
        <w:tc>
          <w:tcPr>
            <w:tcW w:w="218" w:type="pct"/>
            <w:shd w:val="clear" w:color="auto" w:fill="auto"/>
            <w:noWrap/>
            <w:vAlign w:val="center"/>
            <w:hideMark/>
          </w:tcPr>
          <w:p w14:paraId="56BC13E4"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0.73</w:t>
            </w:r>
          </w:p>
        </w:tc>
        <w:tc>
          <w:tcPr>
            <w:tcW w:w="215" w:type="pct"/>
            <w:shd w:val="clear" w:color="auto" w:fill="auto"/>
            <w:noWrap/>
            <w:vAlign w:val="center"/>
            <w:hideMark/>
          </w:tcPr>
          <w:p w14:paraId="08540898"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2.54</w:t>
            </w:r>
          </w:p>
        </w:tc>
        <w:tc>
          <w:tcPr>
            <w:tcW w:w="215" w:type="pct"/>
            <w:shd w:val="clear" w:color="auto" w:fill="auto"/>
            <w:noWrap/>
            <w:vAlign w:val="center"/>
            <w:hideMark/>
          </w:tcPr>
          <w:p w14:paraId="1ADA5EE0"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3.00</w:t>
            </w:r>
          </w:p>
        </w:tc>
        <w:tc>
          <w:tcPr>
            <w:tcW w:w="209" w:type="pct"/>
            <w:shd w:val="clear" w:color="auto" w:fill="auto"/>
            <w:noWrap/>
            <w:vAlign w:val="center"/>
            <w:hideMark/>
          </w:tcPr>
          <w:p w14:paraId="46767EEE"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50" w:type="pct"/>
            <w:shd w:val="clear" w:color="auto" w:fill="auto"/>
            <w:noWrap/>
            <w:vAlign w:val="center"/>
            <w:hideMark/>
          </w:tcPr>
          <w:p w14:paraId="4AF05C35"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03" w:type="pct"/>
            <w:shd w:val="clear" w:color="auto" w:fill="auto"/>
            <w:noWrap/>
            <w:vAlign w:val="center"/>
            <w:hideMark/>
          </w:tcPr>
          <w:p w14:paraId="020E3EBD" w14:textId="77777777" w:rsidR="00024E56" w:rsidRPr="00FB01E1" w:rsidRDefault="00024E56" w:rsidP="0073154C">
            <w:pPr>
              <w:spacing w:after="0"/>
              <w:jc w:val="center"/>
              <w:rPr>
                <w:sz w:val="16"/>
                <w:szCs w:val="16"/>
                <w:lang w:val="en-GB"/>
              </w:rPr>
            </w:pPr>
            <w:r w:rsidRPr="00FB01E1">
              <w:rPr>
                <w:rFonts w:ascii="Arial" w:eastAsia="Times New Roman" w:hAnsi="Arial" w:cs="Arial"/>
                <w:color w:val="000000"/>
                <w:sz w:val="16"/>
                <w:szCs w:val="16"/>
                <w:lang w:val="en-GB" w:eastAsia="ru-RU"/>
              </w:rPr>
              <w:t>3</w:t>
            </w:r>
          </w:p>
        </w:tc>
        <w:tc>
          <w:tcPr>
            <w:tcW w:w="133" w:type="pct"/>
            <w:shd w:val="clear" w:color="auto" w:fill="auto"/>
            <w:noWrap/>
            <w:vAlign w:val="center"/>
            <w:hideMark/>
          </w:tcPr>
          <w:p w14:paraId="77899832"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3</w:t>
            </w:r>
          </w:p>
        </w:tc>
        <w:tc>
          <w:tcPr>
            <w:tcW w:w="117" w:type="pct"/>
            <w:shd w:val="clear" w:color="auto" w:fill="auto"/>
            <w:noWrap/>
            <w:vAlign w:val="center"/>
            <w:hideMark/>
          </w:tcPr>
          <w:p w14:paraId="74A0B791" w14:textId="77777777" w:rsidR="00024E56" w:rsidRPr="00FB01E1" w:rsidRDefault="00024E56" w:rsidP="0073154C">
            <w:pPr>
              <w:spacing w:after="0"/>
              <w:jc w:val="center"/>
              <w:rPr>
                <w:rFonts w:ascii="Arial" w:eastAsia="Times New Roman" w:hAnsi="Arial" w:cs="Arial"/>
                <w:color w:val="000000"/>
                <w:sz w:val="16"/>
                <w:szCs w:val="16"/>
                <w:lang w:val="en-GB" w:eastAsia="ru-RU"/>
              </w:rPr>
            </w:pPr>
            <w:r w:rsidRPr="00FB01E1">
              <w:rPr>
                <w:rFonts w:ascii="Arial" w:eastAsia="Times New Roman" w:hAnsi="Arial" w:cs="Arial"/>
                <w:color w:val="000000"/>
                <w:sz w:val="16"/>
                <w:szCs w:val="16"/>
                <w:lang w:val="en-GB" w:eastAsia="ru-RU"/>
              </w:rPr>
              <w:t>1</w:t>
            </w:r>
          </w:p>
        </w:tc>
        <w:tc>
          <w:tcPr>
            <w:tcW w:w="146" w:type="pct"/>
            <w:shd w:val="clear" w:color="auto" w:fill="auto"/>
            <w:noWrap/>
            <w:vAlign w:val="center"/>
            <w:hideMark/>
          </w:tcPr>
          <w:p w14:paraId="54AF1AC1"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2.93</w:t>
            </w:r>
          </w:p>
        </w:tc>
        <w:tc>
          <w:tcPr>
            <w:tcW w:w="146" w:type="pct"/>
            <w:shd w:val="clear" w:color="auto" w:fill="auto"/>
            <w:noWrap/>
            <w:vAlign w:val="center"/>
            <w:hideMark/>
          </w:tcPr>
          <w:p w14:paraId="5CA2394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0.72</w:t>
            </w:r>
          </w:p>
        </w:tc>
        <w:tc>
          <w:tcPr>
            <w:tcW w:w="130" w:type="pct"/>
            <w:shd w:val="clear" w:color="auto" w:fill="auto"/>
            <w:noWrap/>
            <w:vAlign w:val="center"/>
            <w:hideMark/>
          </w:tcPr>
          <w:p w14:paraId="567D1AFC"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145</w:t>
            </w:r>
          </w:p>
        </w:tc>
        <w:tc>
          <w:tcPr>
            <w:tcW w:w="299" w:type="pct"/>
            <w:shd w:val="clear" w:color="auto" w:fill="auto"/>
            <w:noWrap/>
            <w:vAlign w:val="center"/>
            <w:hideMark/>
          </w:tcPr>
          <w:p w14:paraId="1881117D"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-0.22±0.07</w:t>
            </w:r>
          </w:p>
        </w:tc>
        <w:tc>
          <w:tcPr>
            <w:tcW w:w="81" w:type="pct"/>
            <w:shd w:val="clear" w:color="auto" w:fill="auto"/>
            <w:noWrap/>
            <w:vAlign w:val="center"/>
            <w:hideMark/>
          </w:tcPr>
          <w:p w14:paraId="2A889704" w14:textId="77777777" w:rsidR="00024E56" w:rsidRPr="00FB01E1" w:rsidRDefault="00024E56" w:rsidP="0073154C">
            <w:pPr>
              <w:spacing w:after="0"/>
              <w:rPr>
                <w:sz w:val="16"/>
                <w:szCs w:val="16"/>
                <w:lang w:val="en-GB"/>
              </w:rPr>
            </w:pPr>
            <w:r w:rsidRPr="00FB01E1">
              <w:rPr>
                <w:rFonts w:ascii="Arial" w:eastAsia="Times New Roman" w:hAnsi="Arial" w:cs="Arial"/>
                <w:color w:val="000000"/>
                <w:sz w:val="16"/>
                <w:szCs w:val="16"/>
                <w:lang w:val="en-GB" w:eastAsia="ru-RU"/>
              </w:rPr>
              <w:t>**</w:t>
            </w:r>
          </w:p>
        </w:tc>
        <w:tc>
          <w:tcPr>
            <w:tcW w:w="299" w:type="pct"/>
            <w:shd w:val="clear" w:color="auto" w:fill="auto"/>
            <w:noWrap/>
            <w:vAlign w:val="center"/>
            <w:hideMark/>
          </w:tcPr>
          <w:p w14:paraId="55164D8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-0.05±0.43</w:t>
            </w:r>
          </w:p>
        </w:tc>
        <w:tc>
          <w:tcPr>
            <w:tcW w:w="81" w:type="pct"/>
            <w:shd w:val="clear" w:color="auto" w:fill="auto"/>
            <w:noWrap/>
            <w:vAlign w:val="center"/>
            <w:hideMark/>
          </w:tcPr>
          <w:p w14:paraId="53A9A636" w14:textId="77777777" w:rsidR="00024E56" w:rsidRPr="00FB01E1" w:rsidRDefault="00024E56" w:rsidP="0073154C">
            <w:pPr>
              <w:spacing w:after="0"/>
              <w:rPr>
                <w:sz w:val="16"/>
                <w:szCs w:val="16"/>
                <w:lang w:val="en-GB"/>
              </w:rPr>
            </w:pPr>
          </w:p>
        </w:tc>
        <w:tc>
          <w:tcPr>
            <w:tcW w:w="332" w:type="pct"/>
            <w:shd w:val="clear" w:color="auto" w:fill="auto"/>
            <w:noWrap/>
            <w:vAlign w:val="center"/>
            <w:hideMark/>
          </w:tcPr>
          <w:p w14:paraId="2E5A41DB" w14:textId="77777777" w:rsidR="00024E56" w:rsidRPr="00FB01E1" w:rsidRDefault="00024E56" w:rsidP="0073154C">
            <w:pPr>
              <w:spacing w:after="0"/>
              <w:jc w:val="right"/>
              <w:rPr>
                <w:sz w:val="16"/>
                <w:szCs w:val="16"/>
                <w:lang w:val="en-GB"/>
              </w:rPr>
            </w:pPr>
            <w:r w:rsidRPr="00FB01E1">
              <w:rPr>
                <w:rFonts w:ascii="Arial" w:eastAsia="Times New Roman" w:hAnsi="Arial" w:cs="Arial"/>
                <w:color w:val="000000"/>
                <w:sz w:val="16"/>
                <w:szCs w:val="16"/>
                <w:lang w:val="en-GB" w:eastAsia="ru-RU"/>
              </w:rPr>
              <w:t>-0.20±0.25</w:t>
            </w:r>
          </w:p>
        </w:tc>
        <w:tc>
          <w:tcPr>
            <w:tcW w:w="81" w:type="pct"/>
            <w:shd w:val="clear" w:color="auto" w:fill="auto"/>
            <w:noWrap/>
            <w:vAlign w:val="center"/>
            <w:hideMark/>
          </w:tcPr>
          <w:p w14:paraId="579D3909" w14:textId="77777777" w:rsidR="00024E56" w:rsidRPr="00FB01E1" w:rsidRDefault="00024E56" w:rsidP="0073154C">
            <w:pPr>
              <w:spacing w:after="0"/>
              <w:rPr>
                <w:sz w:val="16"/>
                <w:szCs w:val="16"/>
                <w:lang w:val="en-GB"/>
              </w:rPr>
            </w:pPr>
          </w:p>
        </w:tc>
      </w:tr>
    </w:tbl>
    <w:p w14:paraId="727CE75F" w14:textId="77777777" w:rsidR="00024E56" w:rsidRPr="00FB01E1" w:rsidRDefault="00024E56" w:rsidP="00024E56">
      <w:pPr>
        <w:rPr>
          <w:lang w:val="en-GB"/>
        </w:rPr>
        <w:sectPr w:rsidR="00024E56" w:rsidRPr="00FB01E1" w:rsidSect="00E651AE">
          <w:pgSz w:w="16838" w:h="11906" w:orient="landscape"/>
          <w:pgMar w:top="1701" w:right="1134" w:bottom="851" w:left="1134" w:header="709" w:footer="709" w:gutter="0"/>
          <w:cols w:space="708"/>
          <w:docGrid w:linePitch="360"/>
        </w:sectPr>
      </w:pPr>
    </w:p>
    <w:p w14:paraId="3CC51C07" w14:textId="77777777" w:rsidR="00024E56" w:rsidRPr="00FB01E1" w:rsidRDefault="00024E56" w:rsidP="00024E56">
      <w:pPr>
        <w:rPr>
          <w:lang w:val="en-GB"/>
        </w:rPr>
      </w:pPr>
    </w:p>
    <w:p w14:paraId="3807D1DA" w14:textId="29DB4D26" w:rsidR="00024E56" w:rsidRPr="00CD6FED" w:rsidRDefault="00024E56" w:rsidP="00024E56">
      <w:pPr>
        <w:spacing w:line="240" w:lineRule="auto"/>
        <w:rPr>
          <w:rStyle w:val="rynqvb"/>
          <w:lang w:val="en-GB"/>
        </w:rPr>
      </w:pPr>
      <w:bookmarkStart w:id="0" w:name="_Hlk178102144"/>
      <w:r w:rsidRPr="00CD6FED">
        <w:rPr>
          <w:rFonts w:cstheme="minorHAnsi"/>
          <w:b/>
          <w:bCs/>
          <w:lang w:val="en-GB"/>
        </w:rPr>
        <w:t>Table S</w:t>
      </w:r>
      <w:r w:rsidR="00C979C6">
        <w:rPr>
          <w:rFonts w:cstheme="minorHAnsi"/>
          <w:b/>
          <w:bCs/>
          <w:lang w:val="en-GB"/>
        </w:rPr>
        <w:t>2</w:t>
      </w:r>
      <w:r w:rsidRPr="00CD6FED">
        <w:rPr>
          <w:rFonts w:cstheme="minorHAnsi"/>
          <w:lang w:val="en-GB"/>
        </w:rPr>
        <w:t xml:space="preserve"> The </w:t>
      </w:r>
      <w:r w:rsidRPr="00CD6FED">
        <w:rPr>
          <w:rStyle w:val="rynqvb"/>
          <w:lang w:val="en-GB"/>
        </w:rPr>
        <w:t>influence of climatic factors and species attributes on FAD deviation in general ecological models for 90 common species</w:t>
      </w:r>
    </w:p>
    <w:p w14:paraId="1F0A57A9" w14:textId="77777777" w:rsidR="00024E56" w:rsidRPr="00FB01E1" w:rsidRDefault="00024E56" w:rsidP="00024E56">
      <w:pPr>
        <w:pStyle w:val="a3"/>
        <w:numPr>
          <w:ilvl w:val="0"/>
          <w:numId w:val="16"/>
        </w:numPr>
        <w:rPr>
          <w:lang w:val="en-GB"/>
        </w:rPr>
      </w:pPr>
      <w:r w:rsidRPr="00FB01E1">
        <w:rPr>
          <w:lang w:val="en-GB"/>
        </w:rPr>
        <w:t xml:space="preserve">Model 1: </w:t>
      </w:r>
      <w:proofErr w:type="spellStart"/>
      <w:r w:rsidRPr="00FB01E1">
        <w:rPr>
          <w:lang w:val="en-GB"/>
        </w:rPr>
        <w:t>unstandard</w:t>
      </w:r>
      <w:r>
        <w:rPr>
          <w:lang w:val="en-GB"/>
        </w:rPr>
        <w:t>is</w:t>
      </w:r>
      <w:r w:rsidRPr="00FB01E1">
        <w:rPr>
          <w:lang w:val="en-GB"/>
        </w:rPr>
        <w:t>ed</w:t>
      </w:r>
      <w:proofErr w:type="spellEnd"/>
      <w:r w:rsidRPr="00FB01E1">
        <w:rPr>
          <w:lang w:val="en-GB"/>
        </w:rPr>
        <w:t>, against years (marginal R</w:t>
      </w:r>
      <w:r w:rsidRPr="00FB01E1">
        <w:rPr>
          <w:vertAlign w:val="superscript"/>
          <w:lang w:val="en-GB"/>
        </w:rPr>
        <w:t>2</w:t>
      </w:r>
      <w:r w:rsidRPr="00FB01E1">
        <w:rPr>
          <w:lang w:val="en-GB"/>
        </w:rPr>
        <w:t xml:space="preserve"> = 0.272, conditional R</w:t>
      </w:r>
      <w:r w:rsidRPr="00A41939">
        <w:rPr>
          <w:vertAlign w:val="superscript"/>
          <w:lang w:val="en-GB"/>
        </w:rPr>
        <w:t>2</w:t>
      </w:r>
      <w:r w:rsidRPr="00FB01E1">
        <w:rPr>
          <w:lang w:val="en-GB"/>
        </w:rPr>
        <w:t xml:space="preserve"> = 0.345)</w:t>
      </w:r>
    </w:p>
    <w:tbl>
      <w:tblPr>
        <w:tblW w:w="5000" w:type="pct"/>
        <w:tblBorders>
          <w:top w:val="outset" w:sz="6" w:space="0" w:color="111111"/>
          <w:left w:val="outset" w:sz="6" w:space="0" w:color="111111"/>
          <w:bottom w:val="outset" w:sz="6" w:space="0" w:color="111111"/>
          <w:right w:val="outset" w:sz="6" w:space="0" w:color="111111"/>
        </w:tblBorders>
        <w:tblCellMar>
          <w:top w:w="15" w:type="dxa"/>
          <w:left w:w="15" w:type="dxa"/>
          <w:bottom w:w="15" w:type="dxa"/>
          <w:right w:w="15" w:type="dxa"/>
        </w:tblCellMar>
        <w:tblLook w:val="04A0" w:firstRow="1" w:lastRow="0" w:firstColumn="1" w:lastColumn="0" w:noHBand="0" w:noVBand="1"/>
      </w:tblPr>
      <w:tblGrid>
        <w:gridCol w:w="339"/>
        <w:gridCol w:w="3727"/>
        <w:gridCol w:w="720"/>
        <w:gridCol w:w="629"/>
        <w:gridCol w:w="400"/>
        <w:gridCol w:w="720"/>
        <w:gridCol w:w="629"/>
        <w:gridCol w:w="402"/>
        <w:gridCol w:w="801"/>
        <w:gridCol w:w="702"/>
        <w:gridCol w:w="286"/>
      </w:tblGrid>
      <w:tr w:rsidR="00024E56" w:rsidRPr="00FB01E1" w14:paraId="728E8E28" w14:textId="77777777" w:rsidTr="0073154C">
        <w:tc>
          <w:tcPr>
            <w:tcW w:w="2173" w:type="pct"/>
            <w:gridSpan w:val="2"/>
            <w:vMerge w:val="restart"/>
            <w:tcBorders>
              <w:top w:val="outset" w:sz="6" w:space="0" w:color="111111"/>
              <w:left w:val="nil"/>
              <w:right w:val="nil"/>
            </w:tcBorders>
            <w:shd w:val="clear" w:color="auto" w:fill="auto"/>
            <w:noWrap/>
            <w:vAlign w:val="bottom"/>
          </w:tcPr>
          <w:p w14:paraId="6AD1C276"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Effects</w:t>
            </w:r>
          </w:p>
        </w:tc>
        <w:tc>
          <w:tcPr>
            <w:tcW w:w="935" w:type="pct"/>
            <w:gridSpan w:val="3"/>
            <w:tcBorders>
              <w:top w:val="outset" w:sz="6" w:space="0" w:color="111111"/>
              <w:left w:val="nil"/>
              <w:bottom w:val="outset" w:sz="6" w:space="0" w:color="111111"/>
              <w:right w:val="nil"/>
            </w:tcBorders>
            <w:shd w:val="clear" w:color="auto" w:fill="auto"/>
            <w:noWrap/>
          </w:tcPr>
          <w:p w14:paraId="0C1E216E" w14:textId="77777777" w:rsidR="00024E56" w:rsidRPr="00FB01E1" w:rsidRDefault="00024E56" w:rsidP="0073154C">
            <w:pPr>
              <w:spacing w:after="0"/>
              <w:jc w:val="center"/>
              <w:rPr>
                <w:rFonts w:eastAsia="Times New Roman" w:cstheme="minorHAnsi"/>
                <w:lang w:val="en-GB" w:eastAsia="x-none"/>
              </w:rPr>
            </w:pPr>
            <w:proofErr w:type="spellStart"/>
            <w:r w:rsidRPr="00FB01E1">
              <w:rPr>
                <w:rFonts w:cstheme="minorHAnsi"/>
                <w:lang w:val="en-GB"/>
              </w:rPr>
              <w:t>Yr</w:t>
            </w:r>
            <w:proofErr w:type="spellEnd"/>
            <w:r w:rsidRPr="00FB01E1">
              <w:rPr>
                <w:rFonts w:cstheme="minorHAnsi"/>
                <w:lang w:val="en-GB"/>
              </w:rPr>
              <w:t>, days/decade</w:t>
            </w:r>
          </w:p>
        </w:tc>
        <w:tc>
          <w:tcPr>
            <w:tcW w:w="936" w:type="pct"/>
            <w:gridSpan w:val="3"/>
            <w:tcBorders>
              <w:top w:val="outset" w:sz="6" w:space="0" w:color="111111"/>
              <w:left w:val="nil"/>
              <w:bottom w:val="outset" w:sz="6" w:space="0" w:color="111111"/>
              <w:right w:val="nil"/>
            </w:tcBorders>
            <w:shd w:val="clear" w:color="auto" w:fill="auto"/>
            <w:noWrap/>
          </w:tcPr>
          <w:p w14:paraId="7AF53679" w14:textId="77777777" w:rsidR="00024E56" w:rsidRPr="00FB01E1" w:rsidRDefault="00024E56" w:rsidP="0073154C">
            <w:pPr>
              <w:spacing w:after="0"/>
              <w:jc w:val="center"/>
              <w:rPr>
                <w:rFonts w:eastAsia="Times New Roman" w:cstheme="minorHAnsi"/>
                <w:lang w:val="en-GB" w:eastAsia="x-none"/>
              </w:rPr>
            </w:pPr>
            <w:r w:rsidRPr="00FB01E1">
              <w:rPr>
                <w:rFonts w:cstheme="minorHAnsi"/>
                <w:lang w:val="en-GB"/>
              </w:rPr>
              <w:t>Ep, days/degree</w:t>
            </w:r>
          </w:p>
        </w:tc>
        <w:tc>
          <w:tcPr>
            <w:tcW w:w="956" w:type="pct"/>
            <w:gridSpan w:val="3"/>
            <w:tcBorders>
              <w:top w:val="outset" w:sz="6" w:space="0" w:color="111111"/>
              <w:left w:val="nil"/>
              <w:bottom w:val="outset" w:sz="6" w:space="0" w:color="111111"/>
              <w:right w:val="nil"/>
            </w:tcBorders>
            <w:shd w:val="clear" w:color="auto" w:fill="auto"/>
            <w:noWrap/>
          </w:tcPr>
          <w:p w14:paraId="2C37C508" w14:textId="77777777" w:rsidR="00024E56" w:rsidRPr="00FB01E1" w:rsidRDefault="00024E56" w:rsidP="0073154C">
            <w:pPr>
              <w:spacing w:after="0"/>
              <w:jc w:val="center"/>
              <w:rPr>
                <w:rFonts w:eastAsia="Times New Roman" w:cstheme="minorHAnsi"/>
                <w:lang w:val="en-GB" w:eastAsia="x-none"/>
              </w:rPr>
            </w:pPr>
            <w:proofErr w:type="spellStart"/>
            <w:r w:rsidRPr="00FB01E1">
              <w:rPr>
                <w:rFonts w:cstheme="minorHAnsi"/>
                <w:lang w:val="en-GB"/>
              </w:rPr>
              <w:t>Wc</w:t>
            </w:r>
            <w:proofErr w:type="spellEnd"/>
            <w:r w:rsidRPr="00FB01E1">
              <w:rPr>
                <w:rFonts w:cstheme="minorHAnsi"/>
                <w:lang w:val="en-GB"/>
              </w:rPr>
              <w:t>, days/degree</w:t>
            </w:r>
          </w:p>
        </w:tc>
      </w:tr>
      <w:tr w:rsidR="00024E56" w:rsidRPr="00FB01E1" w14:paraId="1187AF3C" w14:textId="77777777" w:rsidTr="0073154C">
        <w:tc>
          <w:tcPr>
            <w:tcW w:w="2173" w:type="pct"/>
            <w:gridSpan w:val="2"/>
            <w:vMerge/>
            <w:tcBorders>
              <w:left w:val="nil"/>
              <w:bottom w:val="outset" w:sz="6" w:space="0" w:color="111111"/>
              <w:right w:val="nil"/>
            </w:tcBorders>
            <w:shd w:val="clear" w:color="auto" w:fill="auto"/>
            <w:noWrap/>
            <w:vAlign w:val="center"/>
          </w:tcPr>
          <w:p w14:paraId="61F094F5" w14:textId="77777777" w:rsidR="00024E56" w:rsidRPr="00FB01E1" w:rsidRDefault="00024E56" w:rsidP="0073154C">
            <w:pPr>
              <w:spacing w:after="0"/>
              <w:rPr>
                <w:rFonts w:eastAsia="Times New Roman" w:cstheme="minorHAnsi"/>
                <w:lang w:val="en-GB" w:eastAsia="x-none"/>
              </w:rPr>
            </w:pPr>
          </w:p>
        </w:tc>
        <w:tc>
          <w:tcPr>
            <w:tcW w:w="385" w:type="pct"/>
            <w:tcBorders>
              <w:top w:val="outset" w:sz="6" w:space="0" w:color="111111"/>
              <w:left w:val="nil"/>
              <w:bottom w:val="outset" w:sz="6" w:space="0" w:color="111111"/>
              <w:right w:val="nil"/>
            </w:tcBorders>
            <w:shd w:val="clear" w:color="auto" w:fill="auto"/>
            <w:noWrap/>
            <w:vAlign w:val="center"/>
          </w:tcPr>
          <w:p w14:paraId="658F61BB"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b</w:t>
            </w:r>
          </w:p>
        </w:tc>
        <w:tc>
          <w:tcPr>
            <w:tcW w:w="336" w:type="pct"/>
            <w:tcBorders>
              <w:top w:val="outset" w:sz="6" w:space="0" w:color="111111"/>
              <w:left w:val="nil"/>
              <w:bottom w:val="outset" w:sz="6" w:space="0" w:color="111111"/>
              <w:right w:val="nil"/>
            </w:tcBorders>
            <w:shd w:val="clear" w:color="auto" w:fill="auto"/>
            <w:noWrap/>
            <w:vAlign w:val="center"/>
          </w:tcPr>
          <w:p w14:paraId="48A51DE5"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se</w:t>
            </w:r>
          </w:p>
        </w:tc>
        <w:tc>
          <w:tcPr>
            <w:tcW w:w="214" w:type="pct"/>
            <w:tcBorders>
              <w:top w:val="outset" w:sz="6" w:space="0" w:color="111111"/>
              <w:left w:val="nil"/>
              <w:bottom w:val="outset" w:sz="6" w:space="0" w:color="111111"/>
              <w:right w:val="nil"/>
            </w:tcBorders>
            <w:shd w:val="clear" w:color="auto" w:fill="auto"/>
            <w:noWrap/>
            <w:vAlign w:val="center"/>
          </w:tcPr>
          <w:p w14:paraId="0178C7AA" w14:textId="77777777" w:rsidR="00024E56" w:rsidRPr="00FB01E1" w:rsidRDefault="00024E56" w:rsidP="0073154C">
            <w:pPr>
              <w:spacing w:after="0"/>
              <w:jc w:val="center"/>
              <w:rPr>
                <w:rFonts w:eastAsia="Times New Roman" w:cstheme="minorHAnsi"/>
                <w:lang w:val="en-GB" w:eastAsia="x-none"/>
              </w:rPr>
            </w:pPr>
          </w:p>
        </w:tc>
        <w:tc>
          <w:tcPr>
            <w:tcW w:w="385" w:type="pct"/>
            <w:tcBorders>
              <w:top w:val="outset" w:sz="6" w:space="0" w:color="111111"/>
              <w:left w:val="nil"/>
              <w:bottom w:val="outset" w:sz="6" w:space="0" w:color="111111"/>
              <w:right w:val="nil"/>
            </w:tcBorders>
            <w:shd w:val="clear" w:color="auto" w:fill="auto"/>
            <w:noWrap/>
            <w:vAlign w:val="center"/>
          </w:tcPr>
          <w:p w14:paraId="119086B3"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b</w:t>
            </w:r>
          </w:p>
        </w:tc>
        <w:tc>
          <w:tcPr>
            <w:tcW w:w="336" w:type="pct"/>
            <w:tcBorders>
              <w:top w:val="outset" w:sz="6" w:space="0" w:color="111111"/>
              <w:left w:val="nil"/>
              <w:bottom w:val="outset" w:sz="6" w:space="0" w:color="111111"/>
              <w:right w:val="nil"/>
            </w:tcBorders>
            <w:shd w:val="clear" w:color="auto" w:fill="auto"/>
            <w:noWrap/>
            <w:vAlign w:val="center"/>
          </w:tcPr>
          <w:p w14:paraId="708C2E82"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se</w:t>
            </w:r>
          </w:p>
        </w:tc>
        <w:tc>
          <w:tcPr>
            <w:tcW w:w="215" w:type="pct"/>
            <w:tcBorders>
              <w:top w:val="outset" w:sz="6" w:space="0" w:color="111111"/>
              <w:left w:val="nil"/>
              <w:bottom w:val="outset" w:sz="6" w:space="0" w:color="111111"/>
              <w:right w:val="nil"/>
            </w:tcBorders>
            <w:shd w:val="clear" w:color="auto" w:fill="auto"/>
            <w:noWrap/>
            <w:vAlign w:val="center"/>
          </w:tcPr>
          <w:p w14:paraId="4CE12062" w14:textId="77777777" w:rsidR="00024E56" w:rsidRPr="00FB01E1" w:rsidRDefault="00024E56" w:rsidP="0073154C">
            <w:pPr>
              <w:spacing w:after="0"/>
              <w:rPr>
                <w:rFonts w:eastAsia="Times New Roman" w:cstheme="minorHAnsi"/>
                <w:lang w:val="en-GB" w:eastAsia="x-none"/>
              </w:rPr>
            </w:pPr>
          </w:p>
        </w:tc>
        <w:tc>
          <w:tcPr>
            <w:tcW w:w="428" w:type="pct"/>
            <w:tcBorders>
              <w:top w:val="outset" w:sz="6" w:space="0" w:color="111111"/>
              <w:left w:val="nil"/>
              <w:bottom w:val="outset" w:sz="6" w:space="0" w:color="111111"/>
              <w:right w:val="nil"/>
            </w:tcBorders>
            <w:shd w:val="clear" w:color="auto" w:fill="auto"/>
            <w:noWrap/>
            <w:vAlign w:val="center"/>
          </w:tcPr>
          <w:p w14:paraId="73A42817"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b</w:t>
            </w:r>
          </w:p>
        </w:tc>
        <w:tc>
          <w:tcPr>
            <w:tcW w:w="375" w:type="pct"/>
            <w:tcBorders>
              <w:top w:val="outset" w:sz="6" w:space="0" w:color="111111"/>
              <w:left w:val="nil"/>
              <w:bottom w:val="outset" w:sz="6" w:space="0" w:color="111111"/>
              <w:right w:val="nil"/>
            </w:tcBorders>
            <w:shd w:val="clear" w:color="auto" w:fill="auto"/>
            <w:noWrap/>
            <w:vAlign w:val="center"/>
          </w:tcPr>
          <w:p w14:paraId="7BA2E80C"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se</w:t>
            </w:r>
          </w:p>
        </w:tc>
        <w:tc>
          <w:tcPr>
            <w:tcW w:w="153" w:type="pct"/>
            <w:tcBorders>
              <w:top w:val="outset" w:sz="6" w:space="0" w:color="111111"/>
              <w:left w:val="nil"/>
              <w:bottom w:val="outset" w:sz="6" w:space="0" w:color="111111"/>
              <w:right w:val="nil"/>
            </w:tcBorders>
            <w:shd w:val="clear" w:color="auto" w:fill="auto"/>
            <w:noWrap/>
            <w:vAlign w:val="center"/>
          </w:tcPr>
          <w:p w14:paraId="33AD1191" w14:textId="77777777" w:rsidR="00024E56" w:rsidRPr="00FB01E1" w:rsidRDefault="00024E56" w:rsidP="0073154C">
            <w:pPr>
              <w:spacing w:after="0"/>
              <w:rPr>
                <w:rFonts w:eastAsia="Times New Roman" w:cstheme="minorHAnsi"/>
                <w:lang w:val="en-GB" w:eastAsia="x-none"/>
              </w:rPr>
            </w:pPr>
          </w:p>
        </w:tc>
      </w:tr>
      <w:tr w:rsidR="00024E56" w:rsidRPr="00FB01E1" w14:paraId="41F7D605" w14:textId="77777777" w:rsidTr="0073154C">
        <w:tc>
          <w:tcPr>
            <w:tcW w:w="2173" w:type="pct"/>
            <w:gridSpan w:val="2"/>
            <w:tcBorders>
              <w:top w:val="outset" w:sz="6" w:space="0" w:color="111111"/>
              <w:left w:val="nil"/>
              <w:bottom w:val="nil"/>
              <w:right w:val="nil"/>
            </w:tcBorders>
            <w:shd w:val="clear" w:color="auto" w:fill="auto"/>
            <w:noWrap/>
            <w:vAlign w:val="center"/>
            <w:hideMark/>
          </w:tcPr>
          <w:p w14:paraId="1D5A562F"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Main fixed effects</w:t>
            </w:r>
          </w:p>
        </w:tc>
        <w:tc>
          <w:tcPr>
            <w:tcW w:w="385" w:type="pct"/>
            <w:tcBorders>
              <w:top w:val="outset" w:sz="6" w:space="0" w:color="111111"/>
              <w:left w:val="nil"/>
              <w:bottom w:val="nil"/>
              <w:right w:val="nil"/>
            </w:tcBorders>
            <w:shd w:val="clear" w:color="auto" w:fill="auto"/>
            <w:noWrap/>
            <w:vAlign w:val="center"/>
            <w:hideMark/>
          </w:tcPr>
          <w:p w14:paraId="2DA90432"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-0.819</w:t>
            </w:r>
          </w:p>
        </w:tc>
        <w:tc>
          <w:tcPr>
            <w:tcW w:w="336" w:type="pct"/>
            <w:tcBorders>
              <w:top w:val="outset" w:sz="6" w:space="0" w:color="111111"/>
              <w:left w:val="nil"/>
              <w:bottom w:val="nil"/>
              <w:right w:val="nil"/>
            </w:tcBorders>
            <w:shd w:val="clear" w:color="auto" w:fill="auto"/>
            <w:noWrap/>
            <w:vAlign w:val="center"/>
            <w:hideMark/>
          </w:tcPr>
          <w:p w14:paraId="4812B1B4"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0.122</w:t>
            </w:r>
          </w:p>
        </w:tc>
        <w:tc>
          <w:tcPr>
            <w:tcW w:w="214" w:type="pct"/>
            <w:tcBorders>
              <w:top w:val="outset" w:sz="6" w:space="0" w:color="111111"/>
              <w:left w:val="nil"/>
              <w:bottom w:val="nil"/>
              <w:right w:val="nil"/>
            </w:tcBorders>
            <w:shd w:val="clear" w:color="auto" w:fill="auto"/>
            <w:noWrap/>
            <w:vAlign w:val="center"/>
            <w:hideMark/>
          </w:tcPr>
          <w:p w14:paraId="1038216F"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5" w:type="pct"/>
            <w:tcBorders>
              <w:top w:val="outset" w:sz="6" w:space="0" w:color="111111"/>
              <w:left w:val="nil"/>
              <w:bottom w:val="nil"/>
              <w:right w:val="nil"/>
            </w:tcBorders>
            <w:shd w:val="clear" w:color="auto" w:fill="auto"/>
            <w:noWrap/>
            <w:vAlign w:val="center"/>
            <w:hideMark/>
          </w:tcPr>
          <w:p w14:paraId="54674709"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-0.941</w:t>
            </w:r>
          </w:p>
        </w:tc>
        <w:tc>
          <w:tcPr>
            <w:tcW w:w="336" w:type="pct"/>
            <w:tcBorders>
              <w:top w:val="outset" w:sz="6" w:space="0" w:color="111111"/>
              <w:left w:val="nil"/>
              <w:bottom w:val="nil"/>
              <w:right w:val="nil"/>
            </w:tcBorders>
            <w:shd w:val="clear" w:color="auto" w:fill="auto"/>
            <w:noWrap/>
            <w:vAlign w:val="center"/>
            <w:hideMark/>
          </w:tcPr>
          <w:p w14:paraId="191D0874"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0.043</w:t>
            </w:r>
          </w:p>
        </w:tc>
        <w:tc>
          <w:tcPr>
            <w:tcW w:w="215" w:type="pct"/>
            <w:tcBorders>
              <w:top w:val="outset" w:sz="6" w:space="0" w:color="111111"/>
              <w:left w:val="nil"/>
              <w:bottom w:val="nil"/>
              <w:right w:val="nil"/>
            </w:tcBorders>
            <w:shd w:val="clear" w:color="auto" w:fill="auto"/>
            <w:noWrap/>
            <w:vAlign w:val="center"/>
            <w:hideMark/>
          </w:tcPr>
          <w:p w14:paraId="09D9F800"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428" w:type="pct"/>
            <w:tcBorders>
              <w:top w:val="outset" w:sz="6" w:space="0" w:color="111111"/>
              <w:left w:val="nil"/>
              <w:bottom w:val="nil"/>
              <w:right w:val="nil"/>
            </w:tcBorders>
            <w:shd w:val="clear" w:color="auto" w:fill="auto"/>
            <w:noWrap/>
            <w:vAlign w:val="center"/>
            <w:hideMark/>
          </w:tcPr>
          <w:p w14:paraId="0A0BD1C6"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-0.080</w:t>
            </w:r>
          </w:p>
        </w:tc>
        <w:tc>
          <w:tcPr>
            <w:tcW w:w="375" w:type="pct"/>
            <w:tcBorders>
              <w:top w:val="outset" w:sz="6" w:space="0" w:color="111111"/>
              <w:left w:val="nil"/>
              <w:bottom w:val="nil"/>
              <w:right w:val="nil"/>
            </w:tcBorders>
            <w:shd w:val="clear" w:color="auto" w:fill="auto"/>
            <w:noWrap/>
            <w:vAlign w:val="center"/>
            <w:hideMark/>
          </w:tcPr>
          <w:p w14:paraId="027B4E22"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0.034</w:t>
            </w:r>
          </w:p>
        </w:tc>
        <w:tc>
          <w:tcPr>
            <w:tcW w:w="153" w:type="pct"/>
            <w:tcBorders>
              <w:top w:val="outset" w:sz="6" w:space="0" w:color="111111"/>
              <w:left w:val="nil"/>
              <w:bottom w:val="nil"/>
              <w:right w:val="nil"/>
            </w:tcBorders>
            <w:shd w:val="clear" w:color="auto" w:fill="auto"/>
            <w:noWrap/>
            <w:vAlign w:val="center"/>
            <w:hideMark/>
          </w:tcPr>
          <w:p w14:paraId="4F71207A"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r>
      <w:tr w:rsidR="00024E56" w:rsidRPr="00FB01E1" w14:paraId="57D743C5" w14:textId="77777777" w:rsidTr="0073154C">
        <w:tc>
          <w:tcPr>
            <w:tcW w:w="181" w:type="pct"/>
            <w:vMerge w:val="restart"/>
            <w:tcBorders>
              <w:top w:val="nil"/>
              <w:left w:val="nil"/>
              <w:right w:val="nil"/>
            </w:tcBorders>
            <w:shd w:val="clear" w:color="auto" w:fill="auto"/>
            <w:noWrap/>
            <w:textDirection w:val="btLr"/>
            <w:hideMark/>
          </w:tcPr>
          <w:p w14:paraId="5BDA454C" w14:textId="77777777" w:rsidR="00024E56" w:rsidRPr="002B5460" w:rsidRDefault="00024E56" w:rsidP="0073154C">
            <w:pPr>
              <w:spacing w:after="0"/>
              <w:ind w:left="113" w:right="113"/>
              <w:jc w:val="center"/>
              <w:rPr>
                <w:rFonts w:eastAsia="Times New Roman" w:cstheme="minorHAnsi"/>
                <w:sz w:val="20"/>
                <w:szCs w:val="20"/>
                <w:lang w:val="en-GB" w:eastAsia="x-none"/>
              </w:rPr>
            </w:pPr>
            <w:r w:rsidRPr="002B5460">
              <w:rPr>
                <w:rFonts w:eastAsia="Times New Roman" w:cstheme="minorHAnsi"/>
                <w:sz w:val="20"/>
                <w:szCs w:val="20"/>
                <w:lang w:val="en-GB" w:eastAsia="x-none"/>
              </w:rPr>
              <w:t>Fixed interactions with</w:t>
            </w:r>
          </w:p>
        </w:tc>
        <w:tc>
          <w:tcPr>
            <w:tcW w:w="1992" w:type="pct"/>
            <w:tcBorders>
              <w:top w:val="nil"/>
              <w:left w:val="nil"/>
              <w:bottom w:val="nil"/>
              <w:right w:val="nil"/>
            </w:tcBorders>
            <w:shd w:val="clear" w:color="auto" w:fill="auto"/>
            <w:noWrap/>
            <w:vAlign w:val="center"/>
            <w:hideMark/>
          </w:tcPr>
          <w:p w14:paraId="5FA15963"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roofErr w:type="spellStart"/>
            <w:r w:rsidRPr="00FB01E1">
              <w:rPr>
                <w:rFonts w:eastAsia="Times New Roman" w:cstheme="minorHAnsi"/>
                <w:lang w:val="en-GB" w:eastAsia="x-none"/>
              </w:rPr>
              <w:t>oT</w:t>
            </w:r>
            <w:proofErr w:type="spellEnd"/>
            <w:r w:rsidRPr="00FB01E1">
              <w:rPr>
                <w:rFonts w:eastAsia="Times New Roman" w:cstheme="minorHAnsi"/>
                <w:lang w:val="en-GB" w:eastAsia="x-none"/>
              </w:rPr>
              <w:t xml:space="preserve"> (occurrence trend)</w:t>
            </w:r>
          </w:p>
        </w:tc>
        <w:tc>
          <w:tcPr>
            <w:tcW w:w="385" w:type="pct"/>
            <w:tcBorders>
              <w:top w:val="nil"/>
              <w:left w:val="nil"/>
              <w:bottom w:val="nil"/>
              <w:right w:val="nil"/>
            </w:tcBorders>
            <w:shd w:val="clear" w:color="auto" w:fill="auto"/>
            <w:noWrap/>
            <w:vAlign w:val="center"/>
            <w:hideMark/>
          </w:tcPr>
          <w:p w14:paraId="4BEF1091"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-0.373</w:t>
            </w:r>
          </w:p>
        </w:tc>
        <w:tc>
          <w:tcPr>
            <w:tcW w:w="336" w:type="pct"/>
            <w:tcBorders>
              <w:top w:val="nil"/>
              <w:left w:val="nil"/>
              <w:bottom w:val="nil"/>
              <w:right w:val="nil"/>
            </w:tcBorders>
            <w:shd w:val="clear" w:color="auto" w:fill="auto"/>
            <w:noWrap/>
            <w:vAlign w:val="center"/>
            <w:hideMark/>
          </w:tcPr>
          <w:p w14:paraId="2D5B7035"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0.126</w:t>
            </w:r>
          </w:p>
        </w:tc>
        <w:tc>
          <w:tcPr>
            <w:tcW w:w="214" w:type="pct"/>
            <w:tcBorders>
              <w:top w:val="nil"/>
              <w:left w:val="nil"/>
              <w:bottom w:val="nil"/>
              <w:right w:val="nil"/>
            </w:tcBorders>
            <w:shd w:val="clear" w:color="auto" w:fill="auto"/>
            <w:noWrap/>
            <w:vAlign w:val="center"/>
            <w:hideMark/>
          </w:tcPr>
          <w:p w14:paraId="27EC5974"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5" w:type="pct"/>
            <w:tcBorders>
              <w:top w:val="nil"/>
              <w:left w:val="nil"/>
              <w:bottom w:val="nil"/>
              <w:right w:val="nil"/>
            </w:tcBorders>
            <w:shd w:val="clear" w:color="auto" w:fill="auto"/>
            <w:noWrap/>
            <w:vAlign w:val="center"/>
            <w:hideMark/>
          </w:tcPr>
          <w:p w14:paraId="31307376" w14:textId="77777777" w:rsidR="00024E56" w:rsidRPr="00FB01E1" w:rsidRDefault="00024E56" w:rsidP="0073154C">
            <w:pPr>
              <w:spacing w:after="0"/>
              <w:jc w:val="right"/>
              <w:rPr>
                <w:rFonts w:eastAsia="Times New Roman" w:cstheme="minorHAnsi"/>
                <w:lang w:val="en-GB" w:eastAsia="x-none"/>
              </w:rPr>
            </w:pPr>
          </w:p>
        </w:tc>
        <w:tc>
          <w:tcPr>
            <w:tcW w:w="336" w:type="pct"/>
            <w:tcBorders>
              <w:top w:val="nil"/>
              <w:left w:val="nil"/>
              <w:bottom w:val="nil"/>
              <w:right w:val="nil"/>
            </w:tcBorders>
            <w:shd w:val="clear" w:color="auto" w:fill="auto"/>
            <w:noWrap/>
            <w:vAlign w:val="center"/>
            <w:hideMark/>
          </w:tcPr>
          <w:p w14:paraId="2ACA31D0" w14:textId="77777777" w:rsidR="00024E56" w:rsidRPr="00FB01E1" w:rsidRDefault="00024E56" w:rsidP="0073154C">
            <w:pPr>
              <w:spacing w:after="0"/>
              <w:jc w:val="right"/>
              <w:rPr>
                <w:rFonts w:eastAsia="Times New Roman" w:cstheme="minorHAnsi"/>
                <w:lang w:val="en-GB" w:eastAsia="x-none"/>
              </w:rPr>
            </w:pPr>
          </w:p>
        </w:tc>
        <w:tc>
          <w:tcPr>
            <w:tcW w:w="215" w:type="pct"/>
            <w:tcBorders>
              <w:top w:val="nil"/>
              <w:left w:val="nil"/>
              <w:bottom w:val="nil"/>
              <w:right w:val="nil"/>
            </w:tcBorders>
            <w:shd w:val="clear" w:color="auto" w:fill="auto"/>
            <w:noWrap/>
            <w:vAlign w:val="center"/>
            <w:hideMark/>
          </w:tcPr>
          <w:p w14:paraId="29E5B807" w14:textId="77777777" w:rsidR="00024E56" w:rsidRPr="00FB01E1" w:rsidRDefault="00024E56" w:rsidP="0073154C">
            <w:pPr>
              <w:spacing w:after="0"/>
              <w:rPr>
                <w:rFonts w:eastAsia="Times New Roman" w:cstheme="minorHAnsi"/>
                <w:lang w:val="en-GB" w:eastAsia="x-none"/>
              </w:rPr>
            </w:pPr>
          </w:p>
        </w:tc>
        <w:tc>
          <w:tcPr>
            <w:tcW w:w="428" w:type="pct"/>
            <w:tcBorders>
              <w:top w:val="nil"/>
              <w:left w:val="nil"/>
              <w:bottom w:val="nil"/>
              <w:right w:val="nil"/>
            </w:tcBorders>
            <w:shd w:val="clear" w:color="auto" w:fill="auto"/>
            <w:noWrap/>
            <w:vAlign w:val="center"/>
            <w:hideMark/>
          </w:tcPr>
          <w:p w14:paraId="6CD1B89C" w14:textId="77777777" w:rsidR="00024E56" w:rsidRPr="00FB01E1" w:rsidRDefault="00024E56" w:rsidP="0073154C">
            <w:pPr>
              <w:spacing w:after="0"/>
              <w:jc w:val="right"/>
              <w:rPr>
                <w:rFonts w:eastAsia="Times New Roman" w:cstheme="minorHAnsi"/>
                <w:lang w:val="en-GB" w:eastAsia="x-none"/>
              </w:rPr>
            </w:pPr>
          </w:p>
        </w:tc>
        <w:tc>
          <w:tcPr>
            <w:tcW w:w="375" w:type="pct"/>
            <w:tcBorders>
              <w:top w:val="nil"/>
              <w:left w:val="nil"/>
              <w:bottom w:val="nil"/>
              <w:right w:val="nil"/>
            </w:tcBorders>
            <w:shd w:val="clear" w:color="auto" w:fill="auto"/>
            <w:noWrap/>
            <w:vAlign w:val="center"/>
            <w:hideMark/>
          </w:tcPr>
          <w:p w14:paraId="44A4313B" w14:textId="77777777" w:rsidR="00024E56" w:rsidRPr="00FB01E1" w:rsidRDefault="00024E56" w:rsidP="0073154C">
            <w:pPr>
              <w:spacing w:after="0"/>
              <w:jc w:val="right"/>
              <w:rPr>
                <w:rFonts w:eastAsia="Times New Roman" w:cstheme="minorHAnsi"/>
                <w:lang w:val="en-GB" w:eastAsia="x-none"/>
              </w:rPr>
            </w:pPr>
          </w:p>
        </w:tc>
        <w:tc>
          <w:tcPr>
            <w:tcW w:w="153" w:type="pct"/>
            <w:tcBorders>
              <w:top w:val="nil"/>
              <w:left w:val="nil"/>
              <w:bottom w:val="nil"/>
              <w:right w:val="nil"/>
            </w:tcBorders>
            <w:shd w:val="clear" w:color="auto" w:fill="auto"/>
            <w:noWrap/>
            <w:vAlign w:val="center"/>
            <w:hideMark/>
          </w:tcPr>
          <w:p w14:paraId="6A018850" w14:textId="77777777" w:rsidR="00024E56" w:rsidRPr="00FB01E1" w:rsidRDefault="00024E56" w:rsidP="0073154C">
            <w:pPr>
              <w:spacing w:after="0"/>
              <w:rPr>
                <w:rFonts w:eastAsia="Times New Roman" w:cstheme="minorHAnsi"/>
                <w:lang w:val="en-GB" w:eastAsia="x-none"/>
              </w:rPr>
            </w:pPr>
          </w:p>
        </w:tc>
      </w:tr>
      <w:tr w:rsidR="00024E56" w:rsidRPr="00FB01E1" w14:paraId="254791C9" w14:textId="77777777" w:rsidTr="0073154C">
        <w:tc>
          <w:tcPr>
            <w:tcW w:w="181" w:type="pct"/>
            <w:vMerge/>
            <w:tcBorders>
              <w:left w:val="nil"/>
              <w:right w:val="nil"/>
            </w:tcBorders>
            <w:shd w:val="clear" w:color="auto" w:fill="auto"/>
            <w:noWrap/>
            <w:vAlign w:val="center"/>
            <w:hideMark/>
          </w:tcPr>
          <w:p w14:paraId="784FCD2E" w14:textId="77777777" w:rsidR="00024E56" w:rsidRPr="00FB01E1" w:rsidRDefault="00024E56" w:rsidP="0073154C">
            <w:pPr>
              <w:spacing w:after="0"/>
              <w:jc w:val="right"/>
              <w:rPr>
                <w:rFonts w:eastAsia="Times New Roman" w:cstheme="minorHAnsi"/>
                <w:lang w:val="en-GB" w:eastAsia="x-none"/>
              </w:rPr>
            </w:pPr>
          </w:p>
        </w:tc>
        <w:tc>
          <w:tcPr>
            <w:tcW w:w="1992" w:type="pct"/>
            <w:tcBorders>
              <w:top w:val="nil"/>
              <w:left w:val="nil"/>
              <w:bottom w:val="nil"/>
              <w:right w:val="nil"/>
            </w:tcBorders>
            <w:shd w:val="clear" w:color="auto" w:fill="auto"/>
            <w:noWrap/>
            <w:vAlign w:val="center"/>
            <w:hideMark/>
          </w:tcPr>
          <w:p w14:paraId="287F5E24"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 xml:space="preserve">:d# (deviation of exposure dL, </w:t>
            </w:r>
            <w:proofErr w:type="spellStart"/>
            <w:r w:rsidRPr="00FB01E1">
              <w:rPr>
                <w:rFonts w:eastAsia="Times New Roman" w:cstheme="minorHAnsi"/>
                <w:lang w:val="en-GB" w:eastAsia="x-none"/>
              </w:rPr>
              <w:t>dE</w:t>
            </w:r>
            <w:proofErr w:type="spellEnd"/>
            <w:r w:rsidRPr="00FB01E1">
              <w:rPr>
                <w:rFonts w:eastAsia="Times New Roman" w:cstheme="minorHAnsi"/>
                <w:lang w:val="en-GB" w:eastAsia="x-none"/>
              </w:rPr>
              <w:t xml:space="preserve"> or </w:t>
            </w:r>
            <w:proofErr w:type="spellStart"/>
            <w:r w:rsidRPr="00FB01E1">
              <w:rPr>
                <w:rFonts w:eastAsia="Times New Roman" w:cstheme="minorHAnsi"/>
                <w:lang w:val="en-GB" w:eastAsia="x-none"/>
              </w:rPr>
              <w:t>dW</w:t>
            </w:r>
            <w:proofErr w:type="spellEnd"/>
            <w:r w:rsidRPr="00FB01E1">
              <w:rPr>
                <w:rFonts w:eastAsia="Times New Roman" w:cstheme="minorHAnsi"/>
                <w:lang w:val="en-GB" w:eastAsia="x-none"/>
              </w:rPr>
              <w:t>)</w:t>
            </w:r>
          </w:p>
        </w:tc>
        <w:tc>
          <w:tcPr>
            <w:tcW w:w="385" w:type="pct"/>
            <w:tcBorders>
              <w:top w:val="nil"/>
              <w:left w:val="nil"/>
              <w:bottom w:val="nil"/>
              <w:right w:val="nil"/>
            </w:tcBorders>
            <w:shd w:val="clear" w:color="auto" w:fill="auto"/>
            <w:noWrap/>
            <w:vAlign w:val="center"/>
            <w:hideMark/>
          </w:tcPr>
          <w:p w14:paraId="394B4B71"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-0.335</w:t>
            </w:r>
          </w:p>
        </w:tc>
        <w:tc>
          <w:tcPr>
            <w:tcW w:w="336" w:type="pct"/>
            <w:tcBorders>
              <w:top w:val="nil"/>
              <w:left w:val="nil"/>
              <w:bottom w:val="nil"/>
              <w:right w:val="nil"/>
            </w:tcBorders>
            <w:shd w:val="clear" w:color="auto" w:fill="auto"/>
            <w:noWrap/>
            <w:vAlign w:val="center"/>
            <w:hideMark/>
          </w:tcPr>
          <w:p w14:paraId="189A0904"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0.120</w:t>
            </w:r>
          </w:p>
        </w:tc>
        <w:tc>
          <w:tcPr>
            <w:tcW w:w="214" w:type="pct"/>
            <w:tcBorders>
              <w:top w:val="nil"/>
              <w:left w:val="nil"/>
              <w:bottom w:val="nil"/>
              <w:right w:val="nil"/>
            </w:tcBorders>
            <w:shd w:val="clear" w:color="auto" w:fill="auto"/>
            <w:noWrap/>
            <w:vAlign w:val="center"/>
            <w:hideMark/>
          </w:tcPr>
          <w:p w14:paraId="6858A58F"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5" w:type="pct"/>
            <w:tcBorders>
              <w:top w:val="nil"/>
              <w:left w:val="nil"/>
              <w:bottom w:val="nil"/>
              <w:right w:val="nil"/>
            </w:tcBorders>
            <w:shd w:val="clear" w:color="auto" w:fill="auto"/>
            <w:noWrap/>
            <w:vAlign w:val="center"/>
            <w:hideMark/>
          </w:tcPr>
          <w:p w14:paraId="2BD44740"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0.218</w:t>
            </w:r>
          </w:p>
        </w:tc>
        <w:tc>
          <w:tcPr>
            <w:tcW w:w="336" w:type="pct"/>
            <w:tcBorders>
              <w:top w:val="nil"/>
              <w:left w:val="nil"/>
              <w:bottom w:val="nil"/>
              <w:right w:val="nil"/>
            </w:tcBorders>
            <w:shd w:val="clear" w:color="auto" w:fill="auto"/>
            <w:noWrap/>
            <w:vAlign w:val="center"/>
            <w:hideMark/>
          </w:tcPr>
          <w:p w14:paraId="09BE3619"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0.044</w:t>
            </w:r>
          </w:p>
        </w:tc>
        <w:tc>
          <w:tcPr>
            <w:tcW w:w="215" w:type="pct"/>
            <w:tcBorders>
              <w:top w:val="nil"/>
              <w:left w:val="nil"/>
              <w:bottom w:val="nil"/>
              <w:right w:val="nil"/>
            </w:tcBorders>
            <w:shd w:val="clear" w:color="auto" w:fill="auto"/>
            <w:noWrap/>
            <w:vAlign w:val="center"/>
            <w:hideMark/>
          </w:tcPr>
          <w:p w14:paraId="612E1A5F"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428" w:type="pct"/>
            <w:tcBorders>
              <w:top w:val="nil"/>
              <w:left w:val="nil"/>
              <w:bottom w:val="nil"/>
              <w:right w:val="nil"/>
            </w:tcBorders>
            <w:shd w:val="clear" w:color="auto" w:fill="auto"/>
            <w:noWrap/>
            <w:vAlign w:val="center"/>
            <w:hideMark/>
          </w:tcPr>
          <w:p w14:paraId="40B69EAE"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0.069</w:t>
            </w:r>
          </w:p>
        </w:tc>
        <w:tc>
          <w:tcPr>
            <w:tcW w:w="375" w:type="pct"/>
            <w:tcBorders>
              <w:top w:val="nil"/>
              <w:left w:val="nil"/>
              <w:bottom w:val="nil"/>
              <w:right w:val="nil"/>
            </w:tcBorders>
            <w:shd w:val="clear" w:color="auto" w:fill="auto"/>
            <w:noWrap/>
            <w:vAlign w:val="center"/>
            <w:hideMark/>
          </w:tcPr>
          <w:p w14:paraId="38F24FD4"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0.035</w:t>
            </w:r>
          </w:p>
        </w:tc>
        <w:tc>
          <w:tcPr>
            <w:tcW w:w="153" w:type="pct"/>
            <w:tcBorders>
              <w:top w:val="nil"/>
              <w:left w:val="nil"/>
              <w:bottom w:val="nil"/>
              <w:right w:val="nil"/>
            </w:tcBorders>
            <w:shd w:val="clear" w:color="auto" w:fill="auto"/>
            <w:noWrap/>
            <w:vAlign w:val="center"/>
            <w:hideMark/>
          </w:tcPr>
          <w:p w14:paraId="42ED50F5" w14:textId="77777777" w:rsidR="00024E56" w:rsidRPr="00FB01E1" w:rsidRDefault="00024E56" w:rsidP="0073154C">
            <w:pPr>
              <w:spacing w:after="0"/>
              <w:rPr>
                <w:rFonts w:eastAsia="Times New Roman" w:cstheme="minorHAnsi"/>
                <w:lang w:val="en-GB" w:eastAsia="x-none"/>
              </w:rPr>
            </w:pPr>
          </w:p>
        </w:tc>
      </w:tr>
      <w:tr w:rsidR="00024E56" w:rsidRPr="00FB01E1" w14:paraId="61C518E9" w14:textId="77777777" w:rsidTr="0073154C">
        <w:tc>
          <w:tcPr>
            <w:tcW w:w="181" w:type="pct"/>
            <w:vMerge/>
            <w:tcBorders>
              <w:left w:val="nil"/>
              <w:right w:val="nil"/>
            </w:tcBorders>
            <w:shd w:val="clear" w:color="auto" w:fill="auto"/>
            <w:noWrap/>
            <w:vAlign w:val="center"/>
            <w:hideMark/>
          </w:tcPr>
          <w:p w14:paraId="45B08A23" w14:textId="77777777" w:rsidR="00024E56" w:rsidRPr="00FB01E1" w:rsidRDefault="00024E56" w:rsidP="0073154C">
            <w:pPr>
              <w:spacing w:after="0"/>
              <w:jc w:val="right"/>
              <w:rPr>
                <w:rFonts w:eastAsia="Times New Roman" w:cstheme="minorHAnsi"/>
                <w:lang w:val="en-GB" w:eastAsia="x-none"/>
              </w:rPr>
            </w:pPr>
          </w:p>
        </w:tc>
        <w:tc>
          <w:tcPr>
            <w:tcW w:w="1992" w:type="pct"/>
            <w:tcBorders>
              <w:top w:val="nil"/>
              <w:left w:val="nil"/>
              <w:bottom w:val="nil"/>
              <w:right w:val="nil"/>
            </w:tcBorders>
            <w:shd w:val="clear" w:color="auto" w:fill="auto"/>
            <w:noWrap/>
            <w:vAlign w:val="center"/>
            <w:hideMark/>
          </w:tcPr>
          <w:p w14:paraId="20B02A72"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 xml:space="preserve">:ML (L = long-distance migrant’s strategy) </w:t>
            </w:r>
          </w:p>
        </w:tc>
        <w:tc>
          <w:tcPr>
            <w:tcW w:w="385" w:type="pct"/>
            <w:tcBorders>
              <w:top w:val="nil"/>
              <w:left w:val="nil"/>
              <w:bottom w:val="nil"/>
              <w:right w:val="nil"/>
            </w:tcBorders>
            <w:shd w:val="clear" w:color="auto" w:fill="auto"/>
            <w:noWrap/>
            <w:vAlign w:val="center"/>
            <w:hideMark/>
          </w:tcPr>
          <w:p w14:paraId="21592711"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0.414</w:t>
            </w:r>
          </w:p>
        </w:tc>
        <w:tc>
          <w:tcPr>
            <w:tcW w:w="336" w:type="pct"/>
            <w:tcBorders>
              <w:top w:val="nil"/>
              <w:left w:val="nil"/>
              <w:bottom w:val="nil"/>
              <w:right w:val="nil"/>
            </w:tcBorders>
            <w:shd w:val="clear" w:color="auto" w:fill="auto"/>
            <w:noWrap/>
            <w:vAlign w:val="center"/>
            <w:hideMark/>
          </w:tcPr>
          <w:p w14:paraId="743C6DDF"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0.130</w:t>
            </w:r>
          </w:p>
        </w:tc>
        <w:tc>
          <w:tcPr>
            <w:tcW w:w="214" w:type="pct"/>
            <w:tcBorders>
              <w:top w:val="nil"/>
              <w:left w:val="nil"/>
              <w:bottom w:val="nil"/>
              <w:right w:val="nil"/>
            </w:tcBorders>
            <w:shd w:val="clear" w:color="auto" w:fill="auto"/>
            <w:noWrap/>
            <w:vAlign w:val="center"/>
            <w:hideMark/>
          </w:tcPr>
          <w:p w14:paraId="4D4FF4C7"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5" w:type="pct"/>
            <w:tcBorders>
              <w:top w:val="nil"/>
              <w:left w:val="nil"/>
              <w:bottom w:val="nil"/>
              <w:right w:val="nil"/>
            </w:tcBorders>
            <w:shd w:val="clear" w:color="auto" w:fill="auto"/>
            <w:noWrap/>
            <w:vAlign w:val="center"/>
            <w:hideMark/>
          </w:tcPr>
          <w:p w14:paraId="0F6E5E5F"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0.041</w:t>
            </w:r>
          </w:p>
        </w:tc>
        <w:tc>
          <w:tcPr>
            <w:tcW w:w="336" w:type="pct"/>
            <w:tcBorders>
              <w:top w:val="nil"/>
              <w:left w:val="nil"/>
              <w:bottom w:val="nil"/>
              <w:right w:val="nil"/>
            </w:tcBorders>
            <w:shd w:val="clear" w:color="auto" w:fill="auto"/>
            <w:noWrap/>
            <w:vAlign w:val="center"/>
            <w:hideMark/>
          </w:tcPr>
          <w:p w14:paraId="18272174"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0.051</w:t>
            </w:r>
          </w:p>
        </w:tc>
        <w:tc>
          <w:tcPr>
            <w:tcW w:w="215" w:type="pct"/>
            <w:tcBorders>
              <w:top w:val="nil"/>
              <w:left w:val="nil"/>
              <w:bottom w:val="nil"/>
              <w:right w:val="nil"/>
            </w:tcBorders>
            <w:shd w:val="clear" w:color="auto" w:fill="auto"/>
            <w:noWrap/>
            <w:vAlign w:val="center"/>
            <w:hideMark/>
          </w:tcPr>
          <w:p w14:paraId="303B28CC" w14:textId="77777777" w:rsidR="00024E56" w:rsidRPr="00FB01E1" w:rsidRDefault="00024E56" w:rsidP="0073154C">
            <w:pPr>
              <w:spacing w:after="0"/>
              <w:rPr>
                <w:rFonts w:eastAsia="Times New Roman" w:cstheme="minorHAnsi"/>
                <w:lang w:val="en-GB" w:eastAsia="x-none"/>
              </w:rPr>
            </w:pPr>
          </w:p>
        </w:tc>
        <w:tc>
          <w:tcPr>
            <w:tcW w:w="428" w:type="pct"/>
            <w:tcBorders>
              <w:top w:val="nil"/>
              <w:left w:val="nil"/>
              <w:bottom w:val="nil"/>
              <w:right w:val="nil"/>
            </w:tcBorders>
            <w:shd w:val="clear" w:color="auto" w:fill="auto"/>
            <w:noWrap/>
            <w:vAlign w:val="center"/>
            <w:hideMark/>
          </w:tcPr>
          <w:p w14:paraId="6898E2CA"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0.100</w:t>
            </w:r>
          </w:p>
        </w:tc>
        <w:tc>
          <w:tcPr>
            <w:tcW w:w="375" w:type="pct"/>
            <w:tcBorders>
              <w:top w:val="nil"/>
              <w:left w:val="nil"/>
              <w:bottom w:val="nil"/>
              <w:right w:val="nil"/>
            </w:tcBorders>
            <w:shd w:val="clear" w:color="auto" w:fill="auto"/>
            <w:noWrap/>
            <w:vAlign w:val="center"/>
            <w:hideMark/>
          </w:tcPr>
          <w:p w14:paraId="4C414090"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0.035</w:t>
            </w:r>
          </w:p>
        </w:tc>
        <w:tc>
          <w:tcPr>
            <w:tcW w:w="153" w:type="pct"/>
            <w:tcBorders>
              <w:top w:val="nil"/>
              <w:left w:val="nil"/>
              <w:bottom w:val="nil"/>
              <w:right w:val="nil"/>
            </w:tcBorders>
            <w:shd w:val="clear" w:color="auto" w:fill="auto"/>
            <w:noWrap/>
            <w:vAlign w:val="center"/>
            <w:hideMark/>
          </w:tcPr>
          <w:p w14:paraId="7E56C4B4"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r>
      <w:tr w:rsidR="00024E56" w:rsidRPr="00FB01E1" w14:paraId="76EBBF9D" w14:textId="77777777" w:rsidTr="0073154C">
        <w:tc>
          <w:tcPr>
            <w:tcW w:w="181" w:type="pct"/>
            <w:vMerge/>
            <w:tcBorders>
              <w:left w:val="nil"/>
              <w:right w:val="nil"/>
            </w:tcBorders>
            <w:shd w:val="clear" w:color="auto" w:fill="auto"/>
            <w:noWrap/>
            <w:vAlign w:val="center"/>
            <w:hideMark/>
          </w:tcPr>
          <w:p w14:paraId="615995A8" w14:textId="77777777" w:rsidR="00024E56" w:rsidRPr="00FB01E1" w:rsidRDefault="00024E56" w:rsidP="0073154C">
            <w:pPr>
              <w:spacing w:after="0"/>
              <w:jc w:val="right"/>
              <w:rPr>
                <w:rFonts w:eastAsia="Times New Roman" w:cstheme="minorHAnsi"/>
                <w:lang w:val="en-GB" w:eastAsia="x-none"/>
              </w:rPr>
            </w:pPr>
          </w:p>
        </w:tc>
        <w:tc>
          <w:tcPr>
            <w:tcW w:w="1992" w:type="pct"/>
            <w:tcBorders>
              <w:top w:val="nil"/>
              <w:left w:val="nil"/>
              <w:bottom w:val="nil"/>
              <w:right w:val="nil"/>
            </w:tcBorders>
            <w:shd w:val="clear" w:color="auto" w:fill="auto"/>
            <w:noWrap/>
            <w:vAlign w:val="center"/>
            <w:hideMark/>
          </w:tcPr>
          <w:p w14:paraId="44CF4744"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:ME (E = wintering east of Tibet)</w:t>
            </w:r>
          </w:p>
        </w:tc>
        <w:tc>
          <w:tcPr>
            <w:tcW w:w="385" w:type="pct"/>
            <w:tcBorders>
              <w:top w:val="nil"/>
              <w:left w:val="nil"/>
              <w:bottom w:val="nil"/>
              <w:right w:val="nil"/>
            </w:tcBorders>
            <w:shd w:val="clear" w:color="auto" w:fill="auto"/>
            <w:noWrap/>
            <w:vAlign w:val="center"/>
            <w:hideMark/>
          </w:tcPr>
          <w:p w14:paraId="5EEDD17F"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-0.059</w:t>
            </w:r>
          </w:p>
        </w:tc>
        <w:tc>
          <w:tcPr>
            <w:tcW w:w="336" w:type="pct"/>
            <w:tcBorders>
              <w:top w:val="nil"/>
              <w:left w:val="nil"/>
              <w:bottom w:val="nil"/>
              <w:right w:val="nil"/>
            </w:tcBorders>
            <w:shd w:val="clear" w:color="auto" w:fill="auto"/>
            <w:noWrap/>
            <w:vAlign w:val="center"/>
            <w:hideMark/>
          </w:tcPr>
          <w:p w14:paraId="648ACE26"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0.116</w:t>
            </w:r>
          </w:p>
        </w:tc>
        <w:tc>
          <w:tcPr>
            <w:tcW w:w="214" w:type="pct"/>
            <w:tcBorders>
              <w:top w:val="nil"/>
              <w:left w:val="nil"/>
              <w:bottom w:val="nil"/>
              <w:right w:val="nil"/>
            </w:tcBorders>
            <w:shd w:val="clear" w:color="auto" w:fill="auto"/>
            <w:noWrap/>
            <w:vAlign w:val="center"/>
            <w:hideMark/>
          </w:tcPr>
          <w:p w14:paraId="3C137FEA" w14:textId="77777777" w:rsidR="00024E56" w:rsidRPr="00FB01E1" w:rsidRDefault="00024E56" w:rsidP="0073154C">
            <w:pPr>
              <w:spacing w:after="0"/>
              <w:rPr>
                <w:rFonts w:eastAsia="Times New Roman" w:cstheme="minorHAnsi"/>
                <w:lang w:val="en-GB" w:eastAsia="x-none"/>
              </w:rPr>
            </w:pPr>
          </w:p>
        </w:tc>
        <w:tc>
          <w:tcPr>
            <w:tcW w:w="385" w:type="pct"/>
            <w:tcBorders>
              <w:top w:val="nil"/>
              <w:left w:val="nil"/>
              <w:bottom w:val="nil"/>
              <w:right w:val="nil"/>
            </w:tcBorders>
            <w:shd w:val="clear" w:color="auto" w:fill="auto"/>
            <w:noWrap/>
            <w:vAlign w:val="center"/>
            <w:hideMark/>
          </w:tcPr>
          <w:p w14:paraId="531F145D"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0.184</w:t>
            </w:r>
          </w:p>
        </w:tc>
        <w:tc>
          <w:tcPr>
            <w:tcW w:w="336" w:type="pct"/>
            <w:tcBorders>
              <w:top w:val="nil"/>
              <w:left w:val="nil"/>
              <w:bottom w:val="nil"/>
              <w:right w:val="nil"/>
            </w:tcBorders>
            <w:shd w:val="clear" w:color="auto" w:fill="auto"/>
            <w:noWrap/>
            <w:vAlign w:val="center"/>
            <w:hideMark/>
          </w:tcPr>
          <w:p w14:paraId="6A5D2440"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0.047</w:t>
            </w:r>
          </w:p>
        </w:tc>
        <w:tc>
          <w:tcPr>
            <w:tcW w:w="215" w:type="pct"/>
            <w:tcBorders>
              <w:top w:val="nil"/>
              <w:left w:val="nil"/>
              <w:bottom w:val="nil"/>
              <w:right w:val="nil"/>
            </w:tcBorders>
            <w:shd w:val="clear" w:color="auto" w:fill="auto"/>
            <w:noWrap/>
            <w:vAlign w:val="center"/>
            <w:hideMark/>
          </w:tcPr>
          <w:p w14:paraId="12449DBE"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428" w:type="pct"/>
            <w:tcBorders>
              <w:top w:val="nil"/>
              <w:left w:val="nil"/>
              <w:bottom w:val="nil"/>
              <w:right w:val="nil"/>
            </w:tcBorders>
            <w:shd w:val="clear" w:color="auto" w:fill="auto"/>
            <w:noWrap/>
            <w:vAlign w:val="center"/>
            <w:hideMark/>
          </w:tcPr>
          <w:p w14:paraId="6D644A7A" w14:textId="77777777" w:rsidR="00024E56" w:rsidRPr="00FB01E1" w:rsidRDefault="00024E56" w:rsidP="0073154C">
            <w:pPr>
              <w:spacing w:after="0"/>
              <w:jc w:val="right"/>
              <w:rPr>
                <w:rFonts w:eastAsia="Times New Roman" w:cstheme="minorHAnsi"/>
                <w:lang w:val="en-GB" w:eastAsia="x-none"/>
              </w:rPr>
            </w:pPr>
          </w:p>
        </w:tc>
        <w:tc>
          <w:tcPr>
            <w:tcW w:w="375" w:type="pct"/>
            <w:tcBorders>
              <w:top w:val="nil"/>
              <w:left w:val="nil"/>
              <w:bottom w:val="nil"/>
              <w:right w:val="nil"/>
            </w:tcBorders>
            <w:shd w:val="clear" w:color="auto" w:fill="auto"/>
            <w:noWrap/>
            <w:vAlign w:val="center"/>
            <w:hideMark/>
          </w:tcPr>
          <w:p w14:paraId="3B8A1CF6" w14:textId="77777777" w:rsidR="00024E56" w:rsidRPr="00FB01E1" w:rsidRDefault="00024E56" w:rsidP="0073154C">
            <w:pPr>
              <w:spacing w:after="0"/>
              <w:jc w:val="right"/>
              <w:rPr>
                <w:rFonts w:eastAsia="Times New Roman" w:cstheme="minorHAnsi"/>
                <w:lang w:val="en-GB" w:eastAsia="x-none"/>
              </w:rPr>
            </w:pPr>
          </w:p>
        </w:tc>
        <w:tc>
          <w:tcPr>
            <w:tcW w:w="153" w:type="pct"/>
            <w:tcBorders>
              <w:top w:val="nil"/>
              <w:left w:val="nil"/>
              <w:bottom w:val="nil"/>
              <w:right w:val="nil"/>
            </w:tcBorders>
            <w:shd w:val="clear" w:color="auto" w:fill="auto"/>
            <w:noWrap/>
            <w:vAlign w:val="center"/>
            <w:hideMark/>
          </w:tcPr>
          <w:p w14:paraId="3C85DFE9" w14:textId="77777777" w:rsidR="00024E56" w:rsidRPr="00FB01E1" w:rsidRDefault="00024E56" w:rsidP="0073154C">
            <w:pPr>
              <w:spacing w:after="0"/>
              <w:rPr>
                <w:rFonts w:eastAsia="Times New Roman" w:cstheme="minorHAnsi"/>
                <w:lang w:val="en-GB" w:eastAsia="x-none"/>
              </w:rPr>
            </w:pPr>
          </w:p>
        </w:tc>
      </w:tr>
      <w:tr w:rsidR="00024E56" w:rsidRPr="00FB01E1" w14:paraId="33EC20C2" w14:textId="77777777" w:rsidTr="0073154C">
        <w:tc>
          <w:tcPr>
            <w:tcW w:w="181" w:type="pct"/>
            <w:vMerge/>
            <w:tcBorders>
              <w:left w:val="nil"/>
              <w:right w:val="nil"/>
            </w:tcBorders>
            <w:shd w:val="clear" w:color="auto" w:fill="auto"/>
            <w:noWrap/>
            <w:vAlign w:val="center"/>
            <w:hideMark/>
          </w:tcPr>
          <w:p w14:paraId="4D22DF4C" w14:textId="77777777" w:rsidR="00024E56" w:rsidRPr="00FB01E1" w:rsidRDefault="00024E56" w:rsidP="0073154C">
            <w:pPr>
              <w:spacing w:after="0"/>
              <w:jc w:val="right"/>
              <w:rPr>
                <w:rFonts w:eastAsia="Times New Roman" w:cstheme="minorHAnsi"/>
                <w:lang w:val="en-GB" w:eastAsia="x-none"/>
              </w:rPr>
            </w:pPr>
          </w:p>
        </w:tc>
        <w:tc>
          <w:tcPr>
            <w:tcW w:w="1992" w:type="pct"/>
            <w:tcBorders>
              <w:top w:val="nil"/>
              <w:left w:val="nil"/>
              <w:bottom w:val="nil"/>
              <w:right w:val="nil"/>
            </w:tcBorders>
            <w:shd w:val="clear" w:color="auto" w:fill="auto"/>
            <w:noWrap/>
            <w:vAlign w:val="center"/>
            <w:hideMark/>
          </w:tcPr>
          <w:p w14:paraId="4DDD4ACA"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:OSF (F = forestation of habitats)</w:t>
            </w:r>
          </w:p>
        </w:tc>
        <w:tc>
          <w:tcPr>
            <w:tcW w:w="385" w:type="pct"/>
            <w:tcBorders>
              <w:top w:val="nil"/>
              <w:left w:val="nil"/>
              <w:bottom w:val="nil"/>
              <w:right w:val="nil"/>
            </w:tcBorders>
            <w:shd w:val="clear" w:color="auto" w:fill="auto"/>
            <w:noWrap/>
            <w:vAlign w:val="center"/>
            <w:hideMark/>
          </w:tcPr>
          <w:p w14:paraId="3D8AFB9A"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-0.312</w:t>
            </w:r>
          </w:p>
        </w:tc>
        <w:tc>
          <w:tcPr>
            <w:tcW w:w="336" w:type="pct"/>
            <w:tcBorders>
              <w:top w:val="nil"/>
              <w:left w:val="nil"/>
              <w:bottom w:val="nil"/>
              <w:right w:val="nil"/>
            </w:tcBorders>
            <w:shd w:val="clear" w:color="auto" w:fill="auto"/>
            <w:noWrap/>
            <w:vAlign w:val="center"/>
            <w:hideMark/>
          </w:tcPr>
          <w:p w14:paraId="17E32315"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0.142</w:t>
            </w:r>
          </w:p>
        </w:tc>
        <w:tc>
          <w:tcPr>
            <w:tcW w:w="214" w:type="pct"/>
            <w:tcBorders>
              <w:top w:val="nil"/>
              <w:left w:val="nil"/>
              <w:bottom w:val="nil"/>
              <w:right w:val="nil"/>
            </w:tcBorders>
            <w:shd w:val="clear" w:color="auto" w:fill="auto"/>
            <w:noWrap/>
            <w:vAlign w:val="center"/>
            <w:hideMark/>
          </w:tcPr>
          <w:p w14:paraId="7FC591D3"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5" w:type="pct"/>
            <w:tcBorders>
              <w:top w:val="nil"/>
              <w:left w:val="nil"/>
              <w:bottom w:val="nil"/>
              <w:right w:val="nil"/>
            </w:tcBorders>
            <w:shd w:val="clear" w:color="auto" w:fill="auto"/>
            <w:noWrap/>
            <w:vAlign w:val="center"/>
            <w:hideMark/>
          </w:tcPr>
          <w:p w14:paraId="59784A81"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-0.002</w:t>
            </w:r>
          </w:p>
        </w:tc>
        <w:tc>
          <w:tcPr>
            <w:tcW w:w="336" w:type="pct"/>
            <w:tcBorders>
              <w:top w:val="nil"/>
              <w:left w:val="nil"/>
              <w:bottom w:val="nil"/>
              <w:right w:val="nil"/>
            </w:tcBorders>
            <w:shd w:val="clear" w:color="auto" w:fill="auto"/>
            <w:noWrap/>
            <w:vAlign w:val="center"/>
            <w:hideMark/>
          </w:tcPr>
          <w:p w14:paraId="76CF24A1"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0.014</w:t>
            </w:r>
          </w:p>
        </w:tc>
        <w:tc>
          <w:tcPr>
            <w:tcW w:w="215" w:type="pct"/>
            <w:tcBorders>
              <w:top w:val="nil"/>
              <w:left w:val="nil"/>
              <w:bottom w:val="nil"/>
              <w:right w:val="nil"/>
            </w:tcBorders>
            <w:shd w:val="clear" w:color="auto" w:fill="auto"/>
            <w:noWrap/>
            <w:vAlign w:val="center"/>
            <w:hideMark/>
          </w:tcPr>
          <w:p w14:paraId="03BD38AA" w14:textId="77777777" w:rsidR="00024E56" w:rsidRPr="00FB01E1" w:rsidRDefault="00024E56" w:rsidP="0073154C">
            <w:pPr>
              <w:spacing w:after="0"/>
              <w:rPr>
                <w:rFonts w:eastAsia="Times New Roman" w:cstheme="minorHAnsi"/>
                <w:lang w:val="en-GB" w:eastAsia="x-none"/>
              </w:rPr>
            </w:pPr>
          </w:p>
        </w:tc>
        <w:tc>
          <w:tcPr>
            <w:tcW w:w="428" w:type="pct"/>
            <w:tcBorders>
              <w:top w:val="nil"/>
              <w:left w:val="nil"/>
              <w:bottom w:val="nil"/>
              <w:right w:val="nil"/>
            </w:tcBorders>
            <w:shd w:val="clear" w:color="auto" w:fill="auto"/>
            <w:noWrap/>
            <w:vAlign w:val="center"/>
            <w:hideMark/>
          </w:tcPr>
          <w:p w14:paraId="0D33951F" w14:textId="77777777" w:rsidR="00024E56" w:rsidRPr="00FB01E1" w:rsidRDefault="00024E56" w:rsidP="0073154C">
            <w:pPr>
              <w:spacing w:after="0"/>
              <w:jc w:val="right"/>
              <w:rPr>
                <w:rFonts w:eastAsia="Times New Roman" w:cstheme="minorHAnsi"/>
                <w:lang w:val="en-GB" w:eastAsia="x-none"/>
              </w:rPr>
            </w:pPr>
          </w:p>
        </w:tc>
        <w:tc>
          <w:tcPr>
            <w:tcW w:w="375" w:type="pct"/>
            <w:tcBorders>
              <w:top w:val="nil"/>
              <w:left w:val="nil"/>
              <w:bottom w:val="nil"/>
              <w:right w:val="nil"/>
            </w:tcBorders>
            <w:shd w:val="clear" w:color="auto" w:fill="auto"/>
            <w:noWrap/>
            <w:vAlign w:val="center"/>
            <w:hideMark/>
          </w:tcPr>
          <w:p w14:paraId="0EEC850E" w14:textId="77777777" w:rsidR="00024E56" w:rsidRPr="00FB01E1" w:rsidRDefault="00024E56" w:rsidP="0073154C">
            <w:pPr>
              <w:spacing w:after="0"/>
              <w:jc w:val="right"/>
              <w:rPr>
                <w:rFonts w:eastAsia="Times New Roman" w:cstheme="minorHAnsi"/>
                <w:lang w:val="en-GB" w:eastAsia="x-none"/>
              </w:rPr>
            </w:pPr>
          </w:p>
        </w:tc>
        <w:tc>
          <w:tcPr>
            <w:tcW w:w="153" w:type="pct"/>
            <w:tcBorders>
              <w:top w:val="nil"/>
              <w:left w:val="nil"/>
              <w:bottom w:val="nil"/>
              <w:right w:val="nil"/>
            </w:tcBorders>
            <w:shd w:val="clear" w:color="auto" w:fill="auto"/>
            <w:noWrap/>
            <w:vAlign w:val="center"/>
            <w:hideMark/>
          </w:tcPr>
          <w:p w14:paraId="22B925CE" w14:textId="77777777" w:rsidR="00024E56" w:rsidRPr="00FB01E1" w:rsidRDefault="00024E56" w:rsidP="0073154C">
            <w:pPr>
              <w:spacing w:after="0"/>
              <w:rPr>
                <w:rFonts w:eastAsia="Times New Roman" w:cstheme="minorHAnsi"/>
                <w:lang w:val="en-GB" w:eastAsia="x-none"/>
              </w:rPr>
            </w:pPr>
          </w:p>
        </w:tc>
      </w:tr>
      <w:tr w:rsidR="00024E56" w:rsidRPr="00FB01E1" w14:paraId="783F3316" w14:textId="77777777" w:rsidTr="0073154C">
        <w:tc>
          <w:tcPr>
            <w:tcW w:w="181" w:type="pct"/>
            <w:vMerge/>
            <w:tcBorders>
              <w:left w:val="nil"/>
              <w:right w:val="nil"/>
            </w:tcBorders>
            <w:shd w:val="clear" w:color="auto" w:fill="auto"/>
            <w:noWrap/>
            <w:vAlign w:val="center"/>
            <w:hideMark/>
          </w:tcPr>
          <w:p w14:paraId="04B192EA" w14:textId="77777777" w:rsidR="00024E56" w:rsidRPr="00FB01E1" w:rsidRDefault="00024E56" w:rsidP="0073154C">
            <w:pPr>
              <w:spacing w:after="0"/>
              <w:jc w:val="right"/>
              <w:rPr>
                <w:rFonts w:eastAsia="Times New Roman" w:cstheme="minorHAnsi"/>
                <w:lang w:val="en-GB" w:eastAsia="x-none"/>
              </w:rPr>
            </w:pPr>
          </w:p>
        </w:tc>
        <w:tc>
          <w:tcPr>
            <w:tcW w:w="1992" w:type="pct"/>
            <w:tcBorders>
              <w:top w:val="nil"/>
              <w:left w:val="nil"/>
              <w:bottom w:val="nil"/>
              <w:right w:val="nil"/>
            </w:tcBorders>
            <w:shd w:val="clear" w:color="auto" w:fill="auto"/>
            <w:noWrap/>
            <w:vAlign w:val="center"/>
            <w:hideMark/>
          </w:tcPr>
          <w:p w14:paraId="2B5DC5B8"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:TI (I = southern invaders on breeding)</w:t>
            </w:r>
          </w:p>
        </w:tc>
        <w:tc>
          <w:tcPr>
            <w:tcW w:w="385" w:type="pct"/>
            <w:tcBorders>
              <w:top w:val="nil"/>
              <w:left w:val="nil"/>
              <w:bottom w:val="nil"/>
              <w:right w:val="nil"/>
            </w:tcBorders>
            <w:shd w:val="clear" w:color="auto" w:fill="auto"/>
            <w:noWrap/>
            <w:vAlign w:val="center"/>
            <w:hideMark/>
          </w:tcPr>
          <w:p w14:paraId="4776EBDA"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-0.424</w:t>
            </w:r>
          </w:p>
        </w:tc>
        <w:tc>
          <w:tcPr>
            <w:tcW w:w="336" w:type="pct"/>
            <w:tcBorders>
              <w:top w:val="nil"/>
              <w:left w:val="nil"/>
              <w:bottom w:val="nil"/>
              <w:right w:val="nil"/>
            </w:tcBorders>
            <w:shd w:val="clear" w:color="auto" w:fill="auto"/>
            <w:noWrap/>
            <w:vAlign w:val="center"/>
            <w:hideMark/>
          </w:tcPr>
          <w:p w14:paraId="3842D307"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0.135</w:t>
            </w:r>
          </w:p>
        </w:tc>
        <w:tc>
          <w:tcPr>
            <w:tcW w:w="214" w:type="pct"/>
            <w:tcBorders>
              <w:top w:val="nil"/>
              <w:left w:val="nil"/>
              <w:bottom w:val="nil"/>
              <w:right w:val="nil"/>
            </w:tcBorders>
            <w:shd w:val="clear" w:color="auto" w:fill="auto"/>
            <w:noWrap/>
            <w:vAlign w:val="center"/>
            <w:hideMark/>
          </w:tcPr>
          <w:p w14:paraId="76A67C4C"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5" w:type="pct"/>
            <w:tcBorders>
              <w:top w:val="nil"/>
              <w:left w:val="nil"/>
              <w:bottom w:val="nil"/>
              <w:right w:val="nil"/>
            </w:tcBorders>
            <w:shd w:val="clear" w:color="auto" w:fill="auto"/>
            <w:noWrap/>
            <w:vAlign w:val="center"/>
            <w:hideMark/>
          </w:tcPr>
          <w:p w14:paraId="6BFB57C2" w14:textId="77777777" w:rsidR="00024E56" w:rsidRPr="00FB01E1" w:rsidRDefault="00024E56" w:rsidP="0073154C">
            <w:pPr>
              <w:spacing w:after="0"/>
              <w:jc w:val="right"/>
              <w:rPr>
                <w:rFonts w:eastAsia="Times New Roman" w:cstheme="minorHAnsi"/>
                <w:lang w:val="en-GB" w:eastAsia="x-none"/>
              </w:rPr>
            </w:pPr>
          </w:p>
        </w:tc>
        <w:tc>
          <w:tcPr>
            <w:tcW w:w="336" w:type="pct"/>
            <w:tcBorders>
              <w:top w:val="nil"/>
              <w:left w:val="nil"/>
              <w:bottom w:val="nil"/>
              <w:right w:val="nil"/>
            </w:tcBorders>
            <w:shd w:val="clear" w:color="auto" w:fill="auto"/>
            <w:noWrap/>
            <w:vAlign w:val="center"/>
            <w:hideMark/>
          </w:tcPr>
          <w:p w14:paraId="246299E6" w14:textId="77777777" w:rsidR="00024E56" w:rsidRPr="00FB01E1" w:rsidRDefault="00024E56" w:rsidP="0073154C">
            <w:pPr>
              <w:spacing w:after="0"/>
              <w:jc w:val="right"/>
              <w:rPr>
                <w:rFonts w:eastAsia="Times New Roman" w:cstheme="minorHAnsi"/>
                <w:lang w:val="en-GB" w:eastAsia="x-none"/>
              </w:rPr>
            </w:pPr>
          </w:p>
        </w:tc>
        <w:tc>
          <w:tcPr>
            <w:tcW w:w="215" w:type="pct"/>
            <w:tcBorders>
              <w:top w:val="nil"/>
              <w:left w:val="nil"/>
              <w:bottom w:val="nil"/>
              <w:right w:val="nil"/>
            </w:tcBorders>
            <w:shd w:val="clear" w:color="auto" w:fill="auto"/>
            <w:noWrap/>
            <w:vAlign w:val="center"/>
            <w:hideMark/>
          </w:tcPr>
          <w:p w14:paraId="75B6E019" w14:textId="77777777" w:rsidR="00024E56" w:rsidRPr="00FB01E1" w:rsidRDefault="00024E56" w:rsidP="0073154C">
            <w:pPr>
              <w:spacing w:after="0"/>
              <w:rPr>
                <w:rFonts w:eastAsia="Times New Roman" w:cstheme="minorHAnsi"/>
                <w:lang w:val="en-GB" w:eastAsia="x-none"/>
              </w:rPr>
            </w:pPr>
          </w:p>
        </w:tc>
        <w:tc>
          <w:tcPr>
            <w:tcW w:w="428" w:type="pct"/>
            <w:tcBorders>
              <w:top w:val="nil"/>
              <w:left w:val="nil"/>
              <w:bottom w:val="nil"/>
              <w:right w:val="nil"/>
            </w:tcBorders>
            <w:shd w:val="clear" w:color="auto" w:fill="auto"/>
            <w:noWrap/>
            <w:vAlign w:val="center"/>
            <w:hideMark/>
          </w:tcPr>
          <w:p w14:paraId="03C00D3B"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-0.035</w:t>
            </w:r>
          </w:p>
        </w:tc>
        <w:tc>
          <w:tcPr>
            <w:tcW w:w="375" w:type="pct"/>
            <w:tcBorders>
              <w:top w:val="nil"/>
              <w:left w:val="nil"/>
              <w:bottom w:val="nil"/>
              <w:right w:val="nil"/>
            </w:tcBorders>
            <w:shd w:val="clear" w:color="auto" w:fill="auto"/>
            <w:noWrap/>
            <w:vAlign w:val="center"/>
            <w:hideMark/>
          </w:tcPr>
          <w:p w14:paraId="79C84481"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0.037</w:t>
            </w:r>
          </w:p>
        </w:tc>
        <w:tc>
          <w:tcPr>
            <w:tcW w:w="153" w:type="pct"/>
            <w:tcBorders>
              <w:top w:val="nil"/>
              <w:left w:val="nil"/>
              <w:bottom w:val="nil"/>
              <w:right w:val="nil"/>
            </w:tcBorders>
            <w:shd w:val="clear" w:color="auto" w:fill="auto"/>
            <w:noWrap/>
            <w:vAlign w:val="center"/>
            <w:hideMark/>
          </w:tcPr>
          <w:p w14:paraId="12F91249" w14:textId="77777777" w:rsidR="00024E56" w:rsidRPr="00FB01E1" w:rsidRDefault="00024E56" w:rsidP="0073154C">
            <w:pPr>
              <w:spacing w:after="0"/>
              <w:rPr>
                <w:rFonts w:eastAsia="Times New Roman" w:cstheme="minorHAnsi"/>
                <w:lang w:val="en-GB" w:eastAsia="x-none"/>
              </w:rPr>
            </w:pPr>
          </w:p>
        </w:tc>
      </w:tr>
      <w:tr w:rsidR="00024E56" w:rsidRPr="00FB01E1" w14:paraId="1CA8E9C3" w14:textId="77777777" w:rsidTr="0073154C">
        <w:tc>
          <w:tcPr>
            <w:tcW w:w="181" w:type="pct"/>
            <w:vMerge/>
            <w:tcBorders>
              <w:left w:val="nil"/>
              <w:bottom w:val="outset" w:sz="6" w:space="0" w:color="111111"/>
              <w:right w:val="nil"/>
            </w:tcBorders>
            <w:shd w:val="clear" w:color="auto" w:fill="auto"/>
            <w:noWrap/>
            <w:vAlign w:val="center"/>
            <w:hideMark/>
          </w:tcPr>
          <w:p w14:paraId="2B97D884" w14:textId="77777777" w:rsidR="00024E56" w:rsidRPr="00FB01E1" w:rsidRDefault="00024E56" w:rsidP="0073154C">
            <w:pPr>
              <w:spacing w:after="0"/>
              <w:jc w:val="right"/>
              <w:rPr>
                <w:rFonts w:eastAsia="Times New Roman" w:cstheme="minorHAnsi"/>
                <w:lang w:val="en-GB" w:eastAsia="x-none"/>
              </w:rPr>
            </w:pPr>
          </w:p>
        </w:tc>
        <w:tc>
          <w:tcPr>
            <w:tcW w:w="1992" w:type="pct"/>
            <w:tcBorders>
              <w:top w:val="nil"/>
              <w:left w:val="nil"/>
              <w:bottom w:val="outset" w:sz="6" w:space="0" w:color="111111"/>
              <w:right w:val="nil"/>
            </w:tcBorders>
            <w:shd w:val="clear" w:color="auto" w:fill="auto"/>
            <w:noWrap/>
            <w:vAlign w:val="center"/>
            <w:hideMark/>
          </w:tcPr>
          <w:p w14:paraId="7B5A0DCD"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:NP (P = passerines)</w:t>
            </w:r>
          </w:p>
        </w:tc>
        <w:tc>
          <w:tcPr>
            <w:tcW w:w="385" w:type="pct"/>
            <w:tcBorders>
              <w:top w:val="nil"/>
              <w:left w:val="nil"/>
              <w:bottom w:val="outset" w:sz="6" w:space="0" w:color="111111"/>
              <w:right w:val="nil"/>
            </w:tcBorders>
            <w:shd w:val="clear" w:color="auto" w:fill="auto"/>
            <w:noWrap/>
            <w:vAlign w:val="center"/>
            <w:hideMark/>
          </w:tcPr>
          <w:p w14:paraId="48D0671C" w14:textId="77777777" w:rsidR="00024E56" w:rsidRPr="00FB01E1" w:rsidRDefault="00024E56" w:rsidP="0073154C">
            <w:pPr>
              <w:spacing w:after="0"/>
              <w:jc w:val="right"/>
              <w:rPr>
                <w:rFonts w:eastAsia="Times New Roman" w:cstheme="minorHAnsi"/>
                <w:lang w:val="en-GB" w:eastAsia="x-none"/>
              </w:rPr>
            </w:pPr>
          </w:p>
        </w:tc>
        <w:tc>
          <w:tcPr>
            <w:tcW w:w="336" w:type="pct"/>
            <w:tcBorders>
              <w:top w:val="nil"/>
              <w:left w:val="nil"/>
              <w:bottom w:val="outset" w:sz="6" w:space="0" w:color="111111"/>
              <w:right w:val="nil"/>
            </w:tcBorders>
            <w:shd w:val="clear" w:color="auto" w:fill="auto"/>
            <w:noWrap/>
            <w:vAlign w:val="center"/>
            <w:hideMark/>
          </w:tcPr>
          <w:p w14:paraId="7E107DE7" w14:textId="77777777" w:rsidR="00024E56" w:rsidRPr="00FB01E1" w:rsidRDefault="00024E56" w:rsidP="0073154C">
            <w:pPr>
              <w:spacing w:after="0"/>
              <w:jc w:val="right"/>
              <w:rPr>
                <w:rFonts w:eastAsia="Times New Roman" w:cstheme="minorHAnsi"/>
                <w:lang w:val="en-GB" w:eastAsia="x-none"/>
              </w:rPr>
            </w:pPr>
          </w:p>
        </w:tc>
        <w:tc>
          <w:tcPr>
            <w:tcW w:w="214" w:type="pct"/>
            <w:tcBorders>
              <w:top w:val="nil"/>
              <w:left w:val="nil"/>
              <w:bottom w:val="outset" w:sz="6" w:space="0" w:color="111111"/>
              <w:right w:val="nil"/>
            </w:tcBorders>
            <w:shd w:val="clear" w:color="auto" w:fill="auto"/>
            <w:noWrap/>
            <w:vAlign w:val="center"/>
            <w:hideMark/>
          </w:tcPr>
          <w:p w14:paraId="59BAF3DD" w14:textId="77777777" w:rsidR="00024E56" w:rsidRPr="00FB01E1" w:rsidRDefault="00024E56" w:rsidP="0073154C">
            <w:pPr>
              <w:spacing w:after="0"/>
              <w:rPr>
                <w:rFonts w:eastAsia="Times New Roman" w:cstheme="minorHAnsi"/>
                <w:lang w:val="en-GB" w:eastAsia="x-none"/>
              </w:rPr>
            </w:pPr>
          </w:p>
        </w:tc>
        <w:tc>
          <w:tcPr>
            <w:tcW w:w="385" w:type="pct"/>
            <w:tcBorders>
              <w:top w:val="nil"/>
              <w:left w:val="nil"/>
              <w:bottom w:val="outset" w:sz="6" w:space="0" w:color="111111"/>
              <w:right w:val="nil"/>
            </w:tcBorders>
            <w:shd w:val="clear" w:color="auto" w:fill="auto"/>
            <w:noWrap/>
            <w:vAlign w:val="center"/>
            <w:hideMark/>
          </w:tcPr>
          <w:p w14:paraId="742A4351"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0.020</w:t>
            </w:r>
          </w:p>
        </w:tc>
        <w:tc>
          <w:tcPr>
            <w:tcW w:w="336" w:type="pct"/>
            <w:tcBorders>
              <w:top w:val="nil"/>
              <w:left w:val="nil"/>
              <w:bottom w:val="outset" w:sz="6" w:space="0" w:color="111111"/>
              <w:right w:val="nil"/>
            </w:tcBorders>
            <w:shd w:val="clear" w:color="auto" w:fill="auto"/>
            <w:noWrap/>
            <w:vAlign w:val="center"/>
            <w:hideMark/>
          </w:tcPr>
          <w:p w14:paraId="1465790F"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0.040</w:t>
            </w:r>
          </w:p>
        </w:tc>
        <w:tc>
          <w:tcPr>
            <w:tcW w:w="215" w:type="pct"/>
            <w:tcBorders>
              <w:top w:val="nil"/>
              <w:left w:val="nil"/>
              <w:bottom w:val="outset" w:sz="6" w:space="0" w:color="111111"/>
              <w:right w:val="nil"/>
            </w:tcBorders>
            <w:shd w:val="clear" w:color="auto" w:fill="auto"/>
            <w:noWrap/>
            <w:vAlign w:val="center"/>
            <w:hideMark/>
          </w:tcPr>
          <w:p w14:paraId="13E1E707" w14:textId="77777777" w:rsidR="00024E56" w:rsidRPr="00FB01E1" w:rsidRDefault="00024E56" w:rsidP="0073154C">
            <w:pPr>
              <w:spacing w:after="0"/>
              <w:rPr>
                <w:rFonts w:eastAsia="Times New Roman" w:cstheme="minorHAnsi"/>
                <w:lang w:val="en-GB" w:eastAsia="x-none"/>
              </w:rPr>
            </w:pPr>
          </w:p>
        </w:tc>
        <w:tc>
          <w:tcPr>
            <w:tcW w:w="428" w:type="pct"/>
            <w:tcBorders>
              <w:top w:val="nil"/>
              <w:left w:val="nil"/>
              <w:bottom w:val="outset" w:sz="6" w:space="0" w:color="111111"/>
              <w:right w:val="nil"/>
            </w:tcBorders>
            <w:shd w:val="clear" w:color="auto" w:fill="auto"/>
            <w:noWrap/>
            <w:vAlign w:val="center"/>
            <w:hideMark/>
          </w:tcPr>
          <w:p w14:paraId="5C68C252" w14:textId="77777777" w:rsidR="00024E56" w:rsidRPr="00FB01E1" w:rsidRDefault="00024E56" w:rsidP="0073154C">
            <w:pPr>
              <w:spacing w:after="0"/>
              <w:jc w:val="right"/>
              <w:rPr>
                <w:rFonts w:eastAsia="Times New Roman" w:cstheme="minorHAnsi"/>
                <w:lang w:val="en-GB" w:eastAsia="x-none"/>
              </w:rPr>
            </w:pPr>
          </w:p>
        </w:tc>
        <w:tc>
          <w:tcPr>
            <w:tcW w:w="375" w:type="pct"/>
            <w:tcBorders>
              <w:top w:val="nil"/>
              <w:left w:val="nil"/>
              <w:bottom w:val="outset" w:sz="6" w:space="0" w:color="111111"/>
              <w:right w:val="nil"/>
            </w:tcBorders>
            <w:shd w:val="clear" w:color="auto" w:fill="auto"/>
            <w:noWrap/>
            <w:vAlign w:val="center"/>
            <w:hideMark/>
          </w:tcPr>
          <w:p w14:paraId="39F3A845" w14:textId="77777777" w:rsidR="00024E56" w:rsidRPr="00FB01E1" w:rsidRDefault="00024E56" w:rsidP="0073154C">
            <w:pPr>
              <w:spacing w:after="0"/>
              <w:jc w:val="right"/>
              <w:rPr>
                <w:rFonts w:eastAsia="Times New Roman" w:cstheme="minorHAnsi"/>
                <w:lang w:val="en-GB" w:eastAsia="x-none"/>
              </w:rPr>
            </w:pPr>
          </w:p>
        </w:tc>
        <w:tc>
          <w:tcPr>
            <w:tcW w:w="153" w:type="pct"/>
            <w:tcBorders>
              <w:top w:val="nil"/>
              <w:left w:val="nil"/>
              <w:bottom w:val="outset" w:sz="6" w:space="0" w:color="111111"/>
              <w:right w:val="nil"/>
            </w:tcBorders>
            <w:shd w:val="clear" w:color="auto" w:fill="auto"/>
            <w:noWrap/>
            <w:vAlign w:val="center"/>
            <w:hideMark/>
          </w:tcPr>
          <w:p w14:paraId="538B28CC" w14:textId="77777777" w:rsidR="00024E56" w:rsidRPr="00FB01E1" w:rsidRDefault="00024E56" w:rsidP="0073154C">
            <w:pPr>
              <w:spacing w:after="0"/>
              <w:rPr>
                <w:rFonts w:eastAsia="Times New Roman" w:cstheme="minorHAnsi"/>
                <w:lang w:val="en-GB" w:eastAsia="x-none"/>
              </w:rPr>
            </w:pPr>
          </w:p>
        </w:tc>
      </w:tr>
      <w:tr w:rsidR="00024E56" w:rsidRPr="00FB01E1" w14:paraId="3A02BB66" w14:textId="77777777" w:rsidTr="0073154C">
        <w:tc>
          <w:tcPr>
            <w:tcW w:w="2173" w:type="pct"/>
            <w:gridSpan w:val="2"/>
            <w:tcBorders>
              <w:top w:val="outset" w:sz="6" w:space="0" w:color="111111"/>
              <w:left w:val="nil"/>
              <w:bottom w:val="outset" w:sz="6" w:space="0" w:color="111111"/>
              <w:right w:val="nil"/>
            </w:tcBorders>
            <w:shd w:val="clear" w:color="auto" w:fill="auto"/>
            <w:noWrap/>
            <w:hideMark/>
          </w:tcPr>
          <w:p w14:paraId="171C948A"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Random species slopes [SD]</w:t>
            </w:r>
          </w:p>
        </w:tc>
        <w:tc>
          <w:tcPr>
            <w:tcW w:w="385" w:type="pct"/>
            <w:tcBorders>
              <w:top w:val="outset" w:sz="6" w:space="0" w:color="111111"/>
              <w:left w:val="nil"/>
              <w:bottom w:val="outset" w:sz="6" w:space="0" w:color="111111"/>
              <w:right w:val="nil"/>
            </w:tcBorders>
            <w:shd w:val="clear" w:color="auto" w:fill="auto"/>
            <w:noWrap/>
            <w:vAlign w:val="center"/>
            <w:hideMark/>
          </w:tcPr>
          <w:p w14:paraId="3E7B3C89"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0.956</w:t>
            </w:r>
          </w:p>
        </w:tc>
        <w:tc>
          <w:tcPr>
            <w:tcW w:w="336" w:type="pct"/>
            <w:tcBorders>
              <w:top w:val="outset" w:sz="6" w:space="0" w:color="111111"/>
              <w:left w:val="nil"/>
              <w:bottom w:val="outset" w:sz="6" w:space="0" w:color="111111"/>
              <w:right w:val="nil"/>
            </w:tcBorders>
            <w:shd w:val="clear" w:color="auto" w:fill="auto"/>
            <w:noWrap/>
            <w:vAlign w:val="center"/>
          </w:tcPr>
          <w:p w14:paraId="18CE3BC6" w14:textId="77777777" w:rsidR="00024E56" w:rsidRPr="00FB01E1" w:rsidRDefault="00024E56" w:rsidP="0073154C">
            <w:pPr>
              <w:spacing w:after="0"/>
              <w:jc w:val="right"/>
              <w:rPr>
                <w:rFonts w:eastAsia="Times New Roman" w:cstheme="minorHAnsi"/>
                <w:lang w:val="en-GB" w:eastAsia="x-none"/>
              </w:rPr>
            </w:pPr>
          </w:p>
        </w:tc>
        <w:tc>
          <w:tcPr>
            <w:tcW w:w="214" w:type="pct"/>
            <w:tcBorders>
              <w:top w:val="outset" w:sz="6" w:space="0" w:color="111111"/>
              <w:left w:val="nil"/>
              <w:bottom w:val="outset" w:sz="6" w:space="0" w:color="111111"/>
              <w:right w:val="nil"/>
            </w:tcBorders>
            <w:shd w:val="clear" w:color="auto" w:fill="auto"/>
            <w:noWrap/>
            <w:vAlign w:val="center"/>
            <w:hideMark/>
          </w:tcPr>
          <w:p w14:paraId="3AD7D2E7" w14:textId="77777777" w:rsidR="00024E56" w:rsidRPr="00FB01E1" w:rsidRDefault="00024E56" w:rsidP="0073154C">
            <w:pPr>
              <w:spacing w:after="0"/>
              <w:rPr>
                <w:rFonts w:eastAsia="Times New Roman" w:cstheme="minorHAnsi"/>
                <w:lang w:val="en-GB" w:eastAsia="x-none"/>
              </w:rPr>
            </w:pPr>
          </w:p>
        </w:tc>
        <w:tc>
          <w:tcPr>
            <w:tcW w:w="385" w:type="pct"/>
            <w:tcBorders>
              <w:top w:val="outset" w:sz="6" w:space="0" w:color="111111"/>
              <w:left w:val="nil"/>
              <w:bottom w:val="outset" w:sz="6" w:space="0" w:color="111111"/>
              <w:right w:val="nil"/>
            </w:tcBorders>
            <w:shd w:val="clear" w:color="auto" w:fill="auto"/>
            <w:noWrap/>
            <w:vAlign w:val="center"/>
            <w:hideMark/>
          </w:tcPr>
          <w:p w14:paraId="04C2B5B3"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36" w:type="pct"/>
            <w:tcBorders>
              <w:top w:val="outset" w:sz="6" w:space="0" w:color="111111"/>
              <w:left w:val="nil"/>
              <w:bottom w:val="outset" w:sz="6" w:space="0" w:color="111111"/>
              <w:right w:val="nil"/>
            </w:tcBorders>
            <w:shd w:val="clear" w:color="auto" w:fill="auto"/>
            <w:noWrap/>
            <w:vAlign w:val="center"/>
            <w:hideMark/>
          </w:tcPr>
          <w:p w14:paraId="3CC135F8" w14:textId="77777777" w:rsidR="00024E56" w:rsidRPr="00FB01E1" w:rsidRDefault="00024E56" w:rsidP="0073154C">
            <w:pPr>
              <w:spacing w:after="0"/>
              <w:jc w:val="right"/>
              <w:rPr>
                <w:rFonts w:eastAsia="Times New Roman" w:cstheme="minorHAnsi"/>
                <w:lang w:val="en-GB" w:eastAsia="x-none"/>
              </w:rPr>
            </w:pPr>
          </w:p>
        </w:tc>
        <w:tc>
          <w:tcPr>
            <w:tcW w:w="215" w:type="pct"/>
            <w:tcBorders>
              <w:top w:val="outset" w:sz="6" w:space="0" w:color="111111"/>
              <w:left w:val="nil"/>
              <w:bottom w:val="outset" w:sz="6" w:space="0" w:color="111111"/>
              <w:right w:val="nil"/>
            </w:tcBorders>
            <w:shd w:val="clear" w:color="auto" w:fill="auto"/>
            <w:noWrap/>
            <w:vAlign w:val="center"/>
            <w:hideMark/>
          </w:tcPr>
          <w:p w14:paraId="5B404FCC" w14:textId="77777777" w:rsidR="00024E56" w:rsidRPr="00FB01E1" w:rsidRDefault="00024E56" w:rsidP="0073154C">
            <w:pPr>
              <w:spacing w:after="0"/>
              <w:rPr>
                <w:rFonts w:eastAsia="Times New Roman" w:cstheme="minorHAnsi"/>
                <w:lang w:val="en-GB" w:eastAsia="x-none"/>
              </w:rPr>
            </w:pPr>
          </w:p>
        </w:tc>
        <w:tc>
          <w:tcPr>
            <w:tcW w:w="428" w:type="pct"/>
            <w:tcBorders>
              <w:top w:val="outset" w:sz="6" w:space="0" w:color="111111"/>
              <w:left w:val="nil"/>
              <w:bottom w:val="outset" w:sz="6" w:space="0" w:color="111111"/>
              <w:right w:val="nil"/>
            </w:tcBorders>
            <w:shd w:val="clear" w:color="auto" w:fill="auto"/>
            <w:noWrap/>
            <w:vAlign w:val="center"/>
            <w:hideMark/>
          </w:tcPr>
          <w:p w14:paraId="4D4223BE"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0.101</w:t>
            </w:r>
          </w:p>
        </w:tc>
        <w:tc>
          <w:tcPr>
            <w:tcW w:w="375" w:type="pct"/>
            <w:tcBorders>
              <w:top w:val="outset" w:sz="6" w:space="0" w:color="111111"/>
              <w:left w:val="nil"/>
              <w:bottom w:val="outset" w:sz="6" w:space="0" w:color="111111"/>
              <w:right w:val="nil"/>
            </w:tcBorders>
            <w:shd w:val="clear" w:color="auto" w:fill="auto"/>
            <w:noWrap/>
            <w:vAlign w:val="center"/>
            <w:hideMark/>
          </w:tcPr>
          <w:p w14:paraId="7D6219AB" w14:textId="77777777" w:rsidR="00024E56" w:rsidRPr="00FB01E1" w:rsidRDefault="00024E56" w:rsidP="0073154C">
            <w:pPr>
              <w:spacing w:after="0"/>
              <w:jc w:val="right"/>
              <w:rPr>
                <w:rFonts w:eastAsia="Times New Roman" w:cstheme="minorHAnsi"/>
                <w:lang w:val="en-GB" w:eastAsia="x-none"/>
              </w:rPr>
            </w:pPr>
          </w:p>
        </w:tc>
        <w:tc>
          <w:tcPr>
            <w:tcW w:w="153" w:type="pct"/>
            <w:tcBorders>
              <w:top w:val="outset" w:sz="6" w:space="0" w:color="111111"/>
              <w:left w:val="nil"/>
              <w:bottom w:val="outset" w:sz="6" w:space="0" w:color="111111"/>
              <w:right w:val="nil"/>
            </w:tcBorders>
            <w:shd w:val="clear" w:color="auto" w:fill="auto"/>
            <w:noWrap/>
            <w:vAlign w:val="center"/>
            <w:hideMark/>
          </w:tcPr>
          <w:p w14:paraId="377FB9AC" w14:textId="77777777" w:rsidR="00024E56" w:rsidRPr="00FB01E1" w:rsidRDefault="00024E56" w:rsidP="0073154C">
            <w:pPr>
              <w:spacing w:after="0"/>
              <w:rPr>
                <w:rFonts w:eastAsia="Times New Roman" w:cstheme="minorHAnsi"/>
                <w:lang w:val="en-GB" w:eastAsia="x-none"/>
              </w:rPr>
            </w:pPr>
          </w:p>
        </w:tc>
      </w:tr>
    </w:tbl>
    <w:p w14:paraId="15DC0F93" w14:textId="77777777" w:rsidR="00024E56" w:rsidRPr="00FB01E1" w:rsidRDefault="00024E56" w:rsidP="00024E56">
      <w:pPr>
        <w:pStyle w:val="a3"/>
        <w:numPr>
          <w:ilvl w:val="0"/>
          <w:numId w:val="16"/>
        </w:numPr>
        <w:spacing w:before="160"/>
        <w:ind w:left="714" w:hanging="357"/>
        <w:rPr>
          <w:lang w:val="en-GB"/>
        </w:rPr>
      </w:pPr>
      <w:r w:rsidRPr="00FB01E1">
        <w:rPr>
          <w:lang w:val="en-GB"/>
        </w:rPr>
        <w:t xml:space="preserve">Model 2: </w:t>
      </w:r>
      <w:proofErr w:type="spellStart"/>
      <w:r w:rsidRPr="00FB01E1">
        <w:rPr>
          <w:lang w:val="en-GB"/>
        </w:rPr>
        <w:t>unstandard</w:t>
      </w:r>
      <w:r>
        <w:rPr>
          <w:lang w:val="en-GB"/>
        </w:rPr>
        <w:t>is</w:t>
      </w:r>
      <w:r w:rsidRPr="00FB01E1">
        <w:rPr>
          <w:lang w:val="en-GB"/>
        </w:rPr>
        <w:t>ed</w:t>
      </w:r>
      <w:proofErr w:type="spellEnd"/>
      <w:r w:rsidRPr="00FB01E1">
        <w:rPr>
          <w:lang w:val="en-GB"/>
        </w:rPr>
        <w:t>, against warming (marginal R</w:t>
      </w:r>
      <w:r w:rsidRPr="00FB01E1">
        <w:rPr>
          <w:vertAlign w:val="superscript"/>
          <w:lang w:val="en-GB"/>
        </w:rPr>
        <w:t>2</w:t>
      </w:r>
      <w:r w:rsidRPr="00FB01E1">
        <w:rPr>
          <w:lang w:val="en-GB"/>
        </w:rPr>
        <w:t xml:space="preserve"> = 0.278, conditional R</w:t>
      </w:r>
      <w:r w:rsidRPr="00A41939">
        <w:rPr>
          <w:vertAlign w:val="superscript"/>
          <w:lang w:val="en-GB"/>
        </w:rPr>
        <w:t>2</w:t>
      </w:r>
      <w:r w:rsidRPr="00FB01E1">
        <w:rPr>
          <w:lang w:val="en-GB"/>
        </w:rPr>
        <w:t xml:space="preserve"> = 0.341)</w:t>
      </w:r>
    </w:p>
    <w:tbl>
      <w:tblPr>
        <w:tblW w:w="5000" w:type="pct"/>
        <w:tblBorders>
          <w:top w:val="outset" w:sz="6" w:space="0" w:color="111111"/>
          <w:left w:val="outset" w:sz="6" w:space="0" w:color="111111"/>
          <w:bottom w:val="outset" w:sz="6" w:space="0" w:color="111111"/>
          <w:right w:val="outset" w:sz="6" w:space="0" w:color="111111"/>
        </w:tblBorders>
        <w:tblCellMar>
          <w:top w:w="15" w:type="dxa"/>
          <w:left w:w="15" w:type="dxa"/>
          <w:bottom w:w="15" w:type="dxa"/>
          <w:right w:w="15" w:type="dxa"/>
        </w:tblCellMar>
        <w:tblLook w:val="04A0" w:firstRow="1" w:lastRow="0" w:firstColumn="1" w:lastColumn="0" w:noHBand="0" w:noVBand="1"/>
      </w:tblPr>
      <w:tblGrid>
        <w:gridCol w:w="339"/>
        <w:gridCol w:w="3727"/>
        <w:gridCol w:w="720"/>
        <w:gridCol w:w="629"/>
        <w:gridCol w:w="400"/>
        <w:gridCol w:w="720"/>
        <w:gridCol w:w="629"/>
        <w:gridCol w:w="402"/>
        <w:gridCol w:w="801"/>
        <w:gridCol w:w="702"/>
        <w:gridCol w:w="286"/>
      </w:tblGrid>
      <w:tr w:rsidR="00024E56" w:rsidRPr="00FB01E1" w14:paraId="418377C8" w14:textId="77777777" w:rsidTr="0073154C">
        <w:tc>
          <w:tcPr>
            <w:tcW w:w="2173" w:type="pct"/>
            <w:gridSpan w:val="2"/>
            <w:vMerge w:val="restart"/>
            <w:tcBorders>
              <w:top w:val="outset" w:sz="6" w:space="0" w:color="111111"/>
              <w:left w:val="nil"/>
              <w:right w:val="nil"/>
            </w:tcBorders>
            <w:shd w:val="clear" w:color="auto" w:fill="auto"/>
            <w:noWrap/>
            <w:vAlign w:val="bottom"/>
          </w:tcPr>
          <w:p w14:paraId="364E33E0"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Effects</w:t>
            </w:r>
          </w:p>
        </w:tc>
        <w:tc>
          <w:tcPr>
            <w:tcW w:w="935" w:type="pct"/>
            <w:gridSpan w:val="3"/>
            <w:tcBorders>
              <w:top w:val="outset" w:sz="6" w:space="0" w:color="111111"/>
              <w:left w:val="nil"/>
              <w:bottom w:val="outset" w:sz="6" w:space="0" w:color="111111"/>
              <w:right w:val="nil"/>
            </w:tcBorders>
            <w:shd w:val="clear" w:color="auto" w:fill="auto"/>
            <w:noWrap/>
          </w:tcPr>
          <w:p w14:paraId="7128D810" w14:textId="77777777" w:rsidR="00024E56" w:rsidRPr="00FB01E1" w:rsidRDefault="00024E56" w:rsidP="0073154C">
            <w:pPr>
              <w:spacing w:after="0"/>
              <w:jc w:val="center"/>
              <w:rPr>
                <w:rFonts w:eastAsia="Times New Roman" w:cstheme="minorHAnsi"/>
                <w:lang w:val="en-GB" w:eastAsia="x-none"/>
              </w:rPr>
            </w:pPr>
            <w:proofErr w:type="spellStart"/>
            <w:r w:rsidRPr="00FB01E1">
              <w:rPr>
                <w:rFonts w:cstheme="minorHAnsi"/>
                <w:lang w:val="en-GB"/>
              </w:rPr>
              <w:t>Lw</w:t>
            </w:r>
            <w:proofErr w:type="spellEnd"/>
            <w:r w:rsidRPr="00FB01E1">
              <w:rPr>
                <w:rFonts w:cstheme="minorHAnsi"/>
                <w:lang w:val="en-GB"/>
              </w:rPr>
              <w:t>, days/degree</w:t>
            </w:r>
          </w:p>
        </w:tc>
        <w:tc>
          <w:tcPr>
            <w:tcW w:w="936" w:type="pct"/>
            <w:gridSpan w:val="3"/>
            <w:tcBorders>
              <w:top w:val="outset" w:sz="6" w:space="0" w:color="111111"/>
              <w:left w:val="nil"/>
              <w:bottom w:val="outset" w:sz="6" w:space="0" w:color="111111"/>
              <w:right w:val="nil"/>
            </w:tcBorders>
            <w:shd w:val="clear" w:color="auto" w:fill="auto"/>
            <w:noWrap/>
          </w:tcPr>
          <w:p w14:paraId="46F5C6C9" w14:textId="77777777" w:rsidR="00024E56" w:rsidRPr="00FB01E1" w:rsidRDefault="00024E56" w:rsidP="0073154C">
            <w:pPr>
              <w:spacing w:after="0"/>
              <w:jc w:val="center"/>
              <w:rPr>
                <w:rFonts w:eastAsia="Times New Roman" w:cstheme="minorHAnsi"/>
                <w:lang w:val="en-GB" w:eastAsia="x-none"/>
              </w:rPr>
            </w:pPr>
            <w:r w:rsidRPr="00FB01E1">
              <w:rPr>
                <w:rFonts w:cstheme="minorHAnsi"/>
                <w:lang w:val="en-GB"/>
              </w:rPr>
              <w:t>Ep, days/degree</w:t>
            </w:r>
          </w:p>
        </w:tc>
        <w:tc>
          <w:tcPr>
            <w:tcW w:w="956" w:type="pct"/>
            <w:gridSpan w:val="3"/>
            <w:tcBorders>
              <w:top w:val="outset" w:sz="6" w:space="0" w:color="111111"/>
              <w:left w:val="nil"/>
              <w:bottom w:val="outset" w:sz="6" w:space="0" w:color="111111"/>
              <w:right w:val="nil"/>
            </w:tcBorders>
            <w:shd w:val="clear" w:color="auto" w:fill="auto"/>
            <w:noWrap/>
          </w:tcPr>
          <w:p w14:paraId="5DD7F94A" w14:textId="77777777" w:rsidR="00024E56" w:rsidRPr="00FB01E1" w:rsidRDefault="00024E56" w:rsidP="0073154C">
            <w:pPr>
              <w:spacing w:after="0"/>
              <w:jc w:val="center"/>
              <w:rPr>
                <w:rFonts w:eastAsia="Times New Roman" w:cstheme="minorHAnsi"/>
                <w:lang w:val="en-GB" w:eastAsia="x-none"/>
              </w:rPr>
            </w:pPr>
            <w:proofErr w:type="spellStart"/>
            <w:r w:rsidRPr="00FB01E1">
              <w:rPr>
                <w:rFonts w:cstheme="minorHAnsi"/>
                <w:lang w:val="en-GB"/>
              </w:rPr>
              <w:t>Wc</w:t>
            </w:r>
            <w:proofErr w:type="spellEnd"/>
            <w:r w:rsidRPr="00FB01E1">
              <w:rPr>
                <w:rFonts w:cstheme="minorHAnsi"/>
                <w:lang w:val="en-GB"/>
              </w:rPr>
              <w:t>, days/degree</w:t>
            </w:r>
          </w:p>
        </w:tc>
      </w:tr>
      <w:tr w:rsidR="00024E56" w:rsidRPr="00FB01E1" w14:paraId="012E053E" w14:textId="77777777" w:rsidTr="0073154C">
        <w:tc>
          <w:tcPr>
            <w:tcW w:w="2173" w:type="pct"/>
            <w:gridSpan w:val="2"/>
            <w:vMerge/>
            <w:tcBorders>
              <w:left w:val="nil"/>
              <w:bottom w:val="outset" w:sz="6" w:space="0" w:color="111111"/>
              <w:right w:val="nil"/>
            </w:tcBorders>
            <w:shd w:val="clear" w:color="auto" w:fill="auto"/>
            <w:noWrap/>
            <w:vAlign w:val="center"/>
          </w:tcPr>
          <w:p w14:paraId="6B96FCB6" w14:textId="77777777" w:rsidR="00024E56" w:rsidRPr="00FB01E1" w:rsidRDefault="00024E56" w:rsidP="0073154C">
            <w:pPr>
              <w:spacing w:after="0"/>
              <w:rPr>
                <w:rFonts w:eastAsia="Times New Roman" w:cstheme="minorHAnsi"/>
                <w:lang w:val="en-GB" w:eastAsia="x-none"/>
              </w:rPr>
            </w:pPr>
          </w:p>
        </w:tc>
        <w:tc>
          <w:tcPr>
            <w:tcW w:w="385" w:type="pct"/>
            <w:tcBorders>
              <w:top w:val="outset" w:sz="6" w:space="0" w:color="111111"/>
              <w:left w:val="nil"/>
              <w:bottom w:val="outset" w:sz="6" w:space="0" w:color="111111"/>
              <w:right w:val="nil"/>
            </w:tcBorders>
            <w:shd w:val="clear" w:color="auto" w:fill="auto"/>
            <w:noWrap/>
            <w:vAlign w:val="center"/>
          </w:tcPr>
          <w:p w14:paraId="1A69AFC8"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b</w:t>
            </w:r>
          </w:p>
        </w:tc>
        <w:tc>
          <w:tcPr>
            <w:tcW w:w="336" w:type="pct"/>
            <w:tcBorders>
              <w:top w:val="outset" w:sz="6" w:space="0" w:color="111111"/>
              <w:left w:val="nil"/>
              <w:bottom w:val="outset" w:sz="6" w:space="0" w:color="111111"/>
              <w:right w:val="nil"/>
            </w:tcBorders>
            <w:shd w:val="clear" w:color="auto" w:fill="auto"/>
            <w:noWrap/>
            <w:vAlign w:val="center"/>
          </w:tcPr>
          <w:p w14:paraId="6389413A"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se</w:t>
            </w:r>
          </w:p>
        </w:tc>
        <w:tc>
          <w:tcPr>
            <w:tcW w:w="214" w:type="pct"/>
            <w:tcBorders>
              <w:top w:val="outset" w:sz="6" w:space="0" w:color="111111"/>
              <w:left w:val="nil"/>
              <w:bottom w:val="outset" w:sz="6" w:space="0" w:color="111111"/>
              <w:right w:val="nil"/>
            </w:tcBorders>
            <w:shd w:val="clear" w:color="auto" w:fill="auto"/>
            <w:noWrap/>
            <w:vAlign w:val="center"/>
          </w:tcPr>
          <w:p w14:paraId="23984968" w14:textId="77777777" w:rsidR="00024E56" w:rsidRPr="00FB01E1" w:rsidRDefault="00024E56" w:rsidP="0073154C">
            <w:pPr>
              <w:spacing w:after="0"/>
              <w:jc w:val="center"/>
              <w:rPr>
                <w:rFonts w:eastAsia="Times New Roman" w:cstheme="minorHAnsi"/>
                <w:lang w:val="en-GB" w:eastAsia="x-none"/>
              </w:rPr>
            </w:pPr>
          </w:p>
        </w:tc>
        <w:tc>
          <w:tcPr>
            <w:tcW w:w="385" w:type="pct"/>
            <w:tcBorders>
              <w:top w:val="outset" w:sz="6" w:space="0" w:color="111111"/>
              <w:left w:val="nil"/>
              <w:bottom w:val="outset" w:sz="6" w:space="0" w:color="111111"/>
              <w:right w:val="nil"/>
            </w:tcBorders>
            <w:shd w:val="clear" w:color="auto" w:fill="auto"/>
            <w:noWrap/>
            <w:vAlign w:val="center"/>
          </w:tcPr>
          <w:p w14:paraId="2444CD82"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b</w:t>
            </w:r>
          </w:p>
        </w:tc>
        <w:tc>
          <w:tcPr>
            <w:tcW w:w="336" w:type="pct"/>
            <w:tcBorders>
              <w:top w:val="outset" w:sz="6" w:space="0" w:color="111111"/>
              <w:left w:val="nil"/>
              <w:bottom w:val="outset" w:sz="6" w:space="0" w:color="111111"/>
              <w:right w:val="nil"/>
            </w:tcBorders>
            <w:shd w:val="clear" w:color="auto" w:fill="auto"/>
            <w:noWrap/>
            <w:vAlign w:val="center"/>
          </w:tcPr>
          <w:p w14:paraId="7E8CCCF0"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se</w:t>
            </w:r>
          </w:p>
        </w:tc>
        <w:tc>
          <w:tcPr>
            <w:tcW w:w="215" w:type="pct"/>
            <w:tcBorders>
              <w:top w:val="outset" w:sz="6" w:space="0" w:color="111111"/>
              <w:left w:val="nil"/>
              <w:bottom w:val="outset" w:sz="6" w:space="0" w:color="111111"/>
              <w:right w:val="nil"/>
            </w:tcBorders>
            <w:shd w:val="clear" w:color="auto" w:fill="auto"/>
            <w:noWrap/>
            <w:vAlign w:val="center"/>
          </w:tcPr>
          <w:p w14:paraId="7A9F15C9" w14:textId="77777777" w:rsidR="00024E56" w:rsidRPr="00FB01E1" w:rsidRDefault="00024E56" w:rsidP="0073154C">
            <w:pPr>
              <w:spacing w:after="0"/>
              <w:rPr>
                <w:rFonts w:eastAsia="Times New Roman" w:cstheme="minorHAnsi"/>
                <w:lang w:val="en-GB" w:eastAsia="x-none"/>
              </w:rPr>
            </w:pPr>
          </w:p>
        </w:tc>
        <w:tc>
          <w:tcPr>
            <w:tcW w:w="428" w:type="pct"/>
            <w:tcBorders>
              <w:top w:val="outset" w:sz="6" w:space="0" w:color="111111"/>
              <w:left w:val="nil"/>
              <w:bottom w:val="outset" w:sz="6" w:space="0" w:color="111111"/>
              <w:right w:val="nil"/>
            </w:tcBorders>
            <w:shd w:val="clear" w:color="auto" w:fill="auto"/>
            <w:noWrap/>
            <w:vAlign w:val="center"/>
          </w:tcPr>
          <w:p w14:paraId="4413B0F0"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b</w:t>
            </w:r>
          </w:p>
        </w:tc>
        <w:tc>
          <w:tcPr>
            <w:tcW w:w="375" w:type="pct"/>
            <w:tcBorders>
              <w:top w:val="outset" w:sz="6" w:space="0" w:color="111111"/>
              <w:left w:val="nil"/>
              <w:bottom w:val="outset" w:sz="6" w:space="0" w:color="111111"/>
              <w:right w:val="nil"/>
            </w:tcBorders>
            <w:shd w:val="clear" w:color="auto" w:fill="auto"/>
            <w:noWrap/>
            <w:vAlign w:val="center"/>
          </w:tcPr>
          <w:p w14:paraId="4277B6D6"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se</w:t>
            </w:r>
          </w:p>
        </w:tc>
        <w:tc>
          <w:tcPr>
            <w:tcW w:w="153" w:type="pct"/>
            <w:tcBorders>
              <w:top w:val="outset" w:sz="6" w:space="0" w:color="111111"/>
              <w:left w:val="nil"/>
              <w:bottom w:val="outset" w:sz="6" w:space="0" w:color="111111"/>
              <w:right w:val="nil"/>
            </w:tcBorders>
            <w:shd w:val="clear" w:color="auto" w:fill="auto"/>
            <w:noWrap/>
            <w:vAlign w:val="center"/>
          </w:tcPr>
          <w:p w14:paraId="05AE0CCF" w14:textId="77777777" w:rsidR="00024E56" w:rsidRPr="00FB01E1" w:rsidRDefault="00024E56" w:rsidP="0073154C">
            <w:pPr>
              <w:spacing w:after="0"/>
              <w:rPr>
                <w:rFonts w:eastAsia="Times New Roman" w:cstheme="minorHAnsi"/>
                <w:lang w:val="en-GB" w:eastAsia="x-none"/>
              </w:rPr>
            </w:pPr>
          </w:p>
        </w:tc>
      </w:tr>
      <w:tr w:rsidR="00024E56" w:rsidRPr="00FB01E1" w14:paraId="27ED5958" w14:textId="77777777" w:rsidTr="0073154C">
        <w:tc>
          <w:tcPr>
            <w:tcW w:w="2173" w:type="pct"/>
            <w:gridSpan w:val="2"/>
            <w:tcBorders>
              <w:top w:val="outset" w:sz="6" w:space="0" w:color="111111"/>
              <w:left w:val="nil"/>
              <w:bottom w:val="nil"/>
              <w:right w:val="nil"/>
            </w:tcBorders>
            <w:shd w:val="clear" w:color="auto" w:fill="auto"/>
            <w:noWrap/>
            <w:vAlign w:val="center"/>
            <w:hideMark/>
          </w:tcPr>
          <w:p w14:paraId="5D8BDD29"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Main fixed effects</w:t>
            </w:r>
          </w:p>
        </w:tc>
        <w:tc>
          <w:tcPr>
            <w:tcW w:w="385" w:type="pct"/>
            <w:tcBorders>
              <w:top w:val="outset" w:sz="6" w:space="0" w:color="111111"/>
              <w:left w:val="nil"/>
              <w:bottom w:val="nil"/>
              <w:right w:val="nil"/>
            </w:tcBorders>
            <w:shd w:val="clear" w:color="auto" w:fill="auto"/>
            <w:noWrap/>
            <w:vAlign w:val="center"/>
            <w:hideMark/>
          </w:tcPr>
          <w:p w14:paraId="59B04C3B"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-1.183</w:t>
            </w:r>
          </w:p>
        </w:tc>
        <w:tc>
          <w:tcPr>
            <w:tcW w:w="336" w:type="pct"/>
            <w:tcBorders>
              <w:top w:val="outset" w:sz="6" w:space="0" w:color="111111"/>
              <w:left w:val="nil"/>
              <w:bottom w:val="nil"/>
              <w:right w:val="nil"/>
            </w:tcBorders>
            <w:shd w:val="clear" w:color="auto" w:fill="auto"/>
            <w:noWrap/>
            <w:vAlign w:val="center"/>
            <w:hideMark/>
          </w:tcPr>
          <w:p w14:paraId="5B694CAC"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0.169</w:t>
            </w:r>
          </w:p>
        </w:tc>
        <w:tc>
          <w:tcPr>
            <w:tcW w:w="214" w:type="pct"/>
            <w:tcBorders>
              <w:top w:val="outset" w:sz="6" w:space="0" w:color="111111"/>
              <w:left w:val="nil"/>
              <w:bottom w:val="nil"/>
              <w:right w:val="nil"/>
            </w:tcBorders>
            <w:shd w:val="clear" w:color="auto" w:fill="auto"/>
            <w:noWrap/>
            <w:vAlign w:val="center"/>
            <w:hideMark/>
          </w:tcPr>
          <w:p w14:paraId="71AF4922"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5" w:type="pct"/>
            <w:tcBorders>
              <w:top w:val="outset" w:sz="6" w:space="0" w:color="111111"/>
              <w:left w:val="nil"/>
              <w:bottom w:val="nil"/>
              <w:right w:val="nil"/>
            </w:tcBorders>
            <w:shd w:val="clear" w:color="auto" w:fill="auto"/>
            <w:noWrap/>
            <w:vAlign w:val="center"/>
            <w:hideMark/>
          </w:tcPr>
          <w:p w14:paraId="6C9597B5"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-0.939</w:t>
            </w:r>
          </w:p>
        </w:tc>
        <w:tc>
          <w:tcPr>
            <w:tcW w:w="336" w:type="pct"/>
            <w:tcBorders>
              <w:top w:val="outset" w:sz="6" w:space="0" w:color="111111"/>
              <w:left w:val="nil"/>
              <w:bottom w:val="nil"/>
              <w:right w:val="nil"/>
            </w:tcBorders>
            <w:shd w:val="clear" w:color="auto" w:fill="auto"/>
            <w:noWrap/>
            <w:vAlign w:val="center"/>
            <w:hideMark/>
          </w:tcPr>
          <w:p w14:paraId="41E9EC6C"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0.043</w:t>
            </w:r>
          </w:p>
        </w:tc>
        <w:tc>
          <w:tcPr>
            <w:tcW w:w="215" w:type="pct"/>
            <w:tcBorders>
              <w:top w:val="outset" w:sz="6" w:space="0" w:color="111111"/>
              <w:left w:val="nil"/>
              <w:bottom w:val="nil"/>
              <w:right w:val="nil"/>
            </w:tcBorders>
            <w:shd w:val="clear" w:color="auto" w:fill="auto"/>
            <w:noWrap/>
            <w:vAlign w:val="center"/>
            <w:hideMark/>
          </w:tcPr>
          <w:p w14:paraId="461FB3D7"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428" w:type="pct"/>
            <w:tcBorders>
              <w:top w:val="outset" w:sz="6" w:space="0" w:color="111111"/>
              <w:left w:val="nil"/>
              <w:bottom w:val="nil"/>
              <w:right w:val="nil"/>
            </w:tcBorders>
            <w:shd w:val="clear" w:color="auto" w:fill="auto"/>
            <w:noWrap/>
            <w:vAlign w:val="center"/>
            <w:hideMark/>
          </w:tcPr>
          <w:p w14:paraId="49431952"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-0.079</w:t>
            </w:r>
          </w:p>
        </w:tc>
        <w:tc>
          <w:tcPr>
            <w:tcW w:w="375" w:type="pct"/>
            <w:tcBorders>
              <w:top w:val="outset" w:sz="6" w:space="0" w:color="111111"/>
              <w:left w:val="nil"/>
              <w:bottom w:val="nil"/>
              <w:right w:val="nil"/>
            </w:tcBorders>
            <w:shd w:val="clear" w:color="auto" w:fill="auto"/>
            <w:noWrap/>
            <w:vAlign w:val="center"/>
            <w:hideMark/>
          </w:tcPr>
          <w:p w14:paraId="2E2F2CF1"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0.034</w:t>
            </w:r>
          </w:p>
        </w:tc>
        <w:tc>
          <w:tcPr>
            <w:tcW w:w="153" w:type="pct"/>
            <w:tcBorders>
              <w:top w:val="outset" w:sz="6" w:space="0" w:color="111111"/>
              <w:left w:val="nil"/>
              <w:bottom w:val="nil"/>
              <w:right w:val="nil"/>
            </w:tcBorders>
            <w:shd w:val="clear" w:color="auto" w:fill="auto"/>
            <w:noWrap/>
            <w:vAlign w:val="center"/>
            <w:hideMark/>
          </w:tcPr>
          <w:p w14:paraId="62DBDE55"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r>
      <w:tr w:rsidR="00024E56" w:rsidRPr="00FB01E1" w14:paraId="3644D711" w14:textId="77777777" w:rsidTr="0073154C">
        <w:tc>
          <w:tcPr>
            <w:tcW w:w="181" w:type="pct"/>
            <w:vMerge w:val="restart"/>
            <w:tcBorders>
              <w:top w:val="nil"/>
              <w:left w:val="nil"/>
              <w:right w:val="nil"/>
            </w:tcBorders>
            <w:shd w:val="clear" w:color="auto" w:fill="auto"/>
            <w:noWrap/>
            <w:textDirection w:val="btLr"/>
            <w:hideMark/>
          </w:tcPr>
          <w:p w14:paraId="57893F1D" w14:textId="77777777" w:rsidR="00024E56" w:rsidRPr="002B5460" w:rsidRDefault="00024E56" w:rsidP="0073154C">
            <w:pPr>
              <w:spacing w:after="0"/>
              <w:ind w:left="113" w:right="113"/>
              <w:jc w:val="center"/>
              <w:rPr>
                <w:rFonts w:eastAsia="Times New Roman" w:cstheme="minorHAnsi"/>
                <w:sz w:val="20"/>
                <w:szCs w:val="20"/>
                <w:lang w:val="en-GB" w:eastAsia="x-none"/>
              </w:rPr>
            </w:pPr>
            <w:r w:rsidRPr="002B5460">
              <w:rPr>
                <w:rFonts w:eastAsia="Times New Roman" w:cstheme="minorHAnsi"/>
                <w:sz w:val="20"/>
                <w:szCs w:val="20"/>
                <w:lang w:val="en-GB" w:eastAsia="x-none"/>
              </w:rPr>
              <w:t>Fixed interactions with</w:t>
            </w:r>
          </w:p>
        </w:tc>
        <w:tc>
          <w:tcPr>
            <w:tcW w:w="1992" w:type="pct"/>
            <w:tcBorders>
              <w:top w:val="nil"/>
              <w:left w:val="nil"/>
              <w:bottom w:val="nil"/>
              <w:right w:val="nil"/>
            </w:tcBorders>
            <w:shd w:val="clear" w:color="auto" w:fill="auto"/>
            <w:noWrap/>
            <w:vAlign w:val="center"/>
            <w:hideMark/>
          </w:tcPr>
          <w:p w14:paraId="47471393"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roofErr w:type="spellStart"/>
            <w:r w:rsidRPr="00FB01E1">
              <w:rPr>
                <w:rFonts w:eastAsia="Times New Roman" w:cstheme="minorHAnsi"/>
                <w:lang w:val="en-GB" w:eastAsia="x-none"/>
              </w:rPr>
              <w:t>oT</w:t>
            </w:r>
            <w:proofErr w:type="spellEnd"/>
            <w:r w:rsidRPr="00FB01E1">
              <w:rPr>
                <w:rFonts w:eastAsia="Times New Roman" w:cstheme="minorHAnsi"/>
                <w:lang w:val="en-GB" w:eastAsia="x-none"/>
              </w:rPr>
              <w:t xml:space="preserve"> (occurrence trend)</w:t>
            </w:r>
          </w:p>
        </w:tc>
        <w:tc>
          <w:tcPr>
            <w:tcW w:w="385" w:type="pct"/>
            <w:tcBorders>
              <w:top w:val="nil"/>
              <w:left w:val="nil"/>
              <w:bottom w:val="nil"/>
              <w:right w:val="nil"/>
            </w:tcBorders>
            <w:shd w:val="clear" w:color="auto" w:fill="auto"/>
            <w:noWrap/>
            <w:vAlign w:val="center"/>
            <w:hideMark/>
          </w:tcPr>
          <w:p w14:paraId="0CC6D8A7"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-0.536</w:t>
            </w:r>
          </w:p>
        </w:tc>
        <w:tc>
          <w:tcPr>
            <w:tcW w:w="336" w:type="pct"/>
            <w:tcBorders>
              <w:top w:val="nil"/>
              <w:left w:val="nil"/>
              <w:bottom w:val="nil"/>
              <w:right w:val="nil"/>
            </w:tcBorders>
            <w:shd w:val="clear" w:color="auto" w:fill="auto"/>
            <w:noWrap/>
            <w:vAlign w:val="center"/>
            <w:hideMark/>
          </w:tcPr>
          <w:p w14:paraId="437247DF"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0.171</w:t>
            </w:r>
          </w:p>
        </w:tc>
        <w:tc>
          <w:tcPr>
            <w:tcW w:w="214" w:type="pct"/>
            <w:tcBorders>
              <w:top w:val="nil"/>
              <w:left w:val="nil"/>
              <w:bottom w:val="nil"/>
              <w:right w:val="nil"/>
            </w:tcBorders>
            <w:shd w:val="clear" w:color="auto" w:fill="auto"/>
            <w:noWrap/>
            <w:vAlign w:val="center"/>
            <w:hideMark/>
          </w:tcPr>
          <w:p w14:paraId="123C219D"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5" w:type="pct"/>
            <w:tcBorders>
              <w:top w:val="nil"/>
              <w:left w:val="nil"/>
              <w:bottom w:val="nil"/>
              <w:right w:val="nil"/>
            </w:tcBorders>
            <w:shd w:val="clear" w:color="auto" w:fill="auto"/>
            <w:noWrap/>
            <w:vAlign w:val="center"/>
            <w:hideMark/>
          </w:tcPr>
          <w:p w14:paraId="27E23138"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36" w:type="pct"/>
            <w:tcBorders>
              <w:top w:val="nil"/>
              <w:left w:val="nil"/>
              <w:bottom w:val="nil"/>
              <w:right w:val="nil"/>
            </w:tcBorders>
            <w:shd w:val="clear" w:color="auto" w:fill="auto"/>
            <w:noWrap/>
            <w:vAlign w:val="center"/>
            <w:hideMark/>
          </w:tcPr>
          <w:p w14:paraId="2B86F920" w14:textId="77777777" w:rsidR="00024E56" w:rsidRPr="00FB01E1" w:rsidRDefault="00024E56" w:rsidP="0073154C">
            <w:pPr>
              <w:spacing w:after="0"/>
              <w:jc w:val="right"/>
              <w:rPr>
                <w:rFonts w:eastAsia="Times New Roman" w:cstheme="minorHAnsi"/>
                <w:lang w:val="en-GB" w:eastAsia="x-none"/>
              </w:rPr>
            </w:pPr>
          </w:p>
        </w:tc>
        <w:tc>
          <w:tcPr>
            <w:tcW w:w="215" w:type="pct"/>
            <w:tcBorders>
              <w:top w:val="nil"/>
              <w:left w:val="nil"/>
              <w:bottom w:val="nil"/>
              <w:right w:val="nil"/>
            </w:tcBorders>
            <w:shd w:val="clear" w:color="auto" w:fill="auto"/>
            <w:noWrap/>
            <w:vAlign w:val="center"/>
            <w:hideMark/>
          </w:tcPr>
          <w:p w14:paraId="74101AE9" w14:textId="77777777" w:rsidR="00024E56" w:rsidRPr="00FB01E1" w:rsidRDefault="00024E56" w:rsidP="0073154C">
            <w:pPr>
              <w:spacing w:after="0"/>
              <w:rPr>
                <w:rFonts w:eastAsia="Times New Roman" w:cstheme="minorHAnsi"/>
                <w:lang w:val="en-GB" w:eastAsia="x-none"/>
              </w:rPr>
            </w:pPr>
          </w:p>
        </w:tc>
        <w:tc>
          <w:tcPr>
            <w:tcW w:w="428" w:type="pct"/>
            <w:tcBorders>
              <w:top w:val="nil"/>
              <w:left w:val="nil"/>
              <w:bottom w:val="nil"/>
              <w:right w:val="nil"/>
            </w:tcBorders>
            <w:shd w:val="clear" w:color="auto" w:fill="auto"/>
            <w:noWrap/>
            <w:vAlign w:val="center"/>
            <w:hideMark/>
          </w:tcPr>
          <w:p w14:paraId="28E55821"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75" w:type="pct"/>
            <w:tcBorders>
              <w:top w:val="nil"/>
              <w:left w:val="nil"/>
              <w:bottom w:val="nil"/>
              <w:right w:val="nil"/>
            </w:tcBorders>
            <w:shd w:val="clear" w:color="auto" w:fill="auto"/>
            <w:noWrap/>
            <w:vAlign w:val="center"/>
            <w:hideMark/>
          </w:tcPr>
          <w:p w14:paraId="0172AAA8" w14:textId="77777777" w:rsidR="00024E56" w:rsidRPr="00FB01E1" w:rsidRDefault="00024E56" w:rsidP="0073154C">
            <w:pPr>
              <w:spacing w:after="0"/>
              <w:jc w:val="right"/>
              <w:rPr>
                <w:rFonts w:eastAsia="Times New Roman" w:cstheme="minorHAnsi"/>
                <w:lang w:val="en-GB" w:eastAsia="x-none"/>
              </w:rPr>
            </w:pPr>
          </w:p>
        </w:tc>
        <w:tc>
          <w:tcPr>
            <w:tcW w:w="153" w:type="pct"/>
            <w:tcBorders>
              <w:top w:val="nil"/>
              <w:left w:val="nil"/>
              <w:bottom w:val="nil"/>
              <w:right w:val="nil"/>
            </w:tcBorders>
            <w:shd w:val="clear" w:color="auto" w:fill="auto"/>
            <w:noWrap/>
            <w:vAlign w:val="center"/>
            <w:hideMark/>
          </w:tcPr>
          <w:p w14:paraId="27099925" w14:textId="77777777" w:rsidR="00024E56" w:rsidRPr="00FB01E1" w:rsidRDefault="00024E56" w:rsidP="0073154C">
            <w:pPr>
              <w:spacing w:after="0"/>
              <w:rPr>
                <w:rFonts w:eastAsia="Times New Roman" w:cstheme="minorHAnsi"/>
                <w:lang w:val="en-GB" w:eastAsia="x-none"/>
              </w:rPr>
            </w:pPr>
          </w:p>
        </w:tc>
      </w:tr>
      <w:tr w:rsidR="00024E56" w:rsidRPr="00FB01E1" w14:paraId="256446A7" w14:textId="77777777" w:rsidTr="0073154C">
        <w:tc>
          <w:tcPr>
            <w:tcW w:w="181" w:type="pct"/>
            <w:vMerge/>
            <w:tcBorders>
              <w:left w:val="nil"/>
              <w:right w:val="nil"/>
            </w:tcBorders>
            <w:shd w:val="clear" w:color="auto" w:fill="auto"/>
            <w:noWrap/>
            <w:vAlign w:val="center"/>
            <w:hideMark/>
          </w:tcPr>
          <w:p w14:paraId="09FB761E" w14:textId="77777777" w:rsidR="00024E56" w:rsidRPr="00FB01E1" w:rsidRDefault="00024E56" w:rsidP="0073154C">
            <w:pPr>
              <w:spacing w:after="0"/>
              <w:jc w:val="right"/>
              <w:rPr>
                <w:rFonts w:eastAsia="Times New Roman" w:cstheme="minorHAnsi"/>
                <w:lang w:val="en-GB" w:eastAsia="x-none"/>
              </w:rPr>
            </w:pPr>
          </w:p>
        </w:tc>
        <w:tc>
          <w:tcPr>
            <w:tcW w:w="1992" w:type="pct"/>
            <w:tcBorders>
              <w:top w:val="nil"/>
              <w:left w:val="nil"/>
              <w:bottom w:val="nil"/>
              <w:right w:val="nil"/>
            </w:tcBorders>
            <w:shd w:val="clear" w:color="auto" w:fill="auto"/>
            <w:noWrap/>
            <w:vAlign w:val="center"/>
            <w:hideMark/>
          </w:tcPr>
          <w:p w14:paraId="0EEF0AE8"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 xml:space="preserve">:d# (deviation of exposure dL. </w:t>
            </w:r>
            <w:proofErr w:type="spellStart"/>
            <w:r w:rsidRPr="00FB01E1">
              <w:rPr>
                <w:rFonts w:eastAsia="Times New Roman" w:cstheme="minorHAnsi"/>
                <w:lang w:val="en-GB" w:eastAsia="x-none"/>
              </w:rPr>
              <w:t>dE</w:t>
            </w:r>
            <w:proofErr w:type="spellEnd"/>
            <w:r w:rsidRPr="00FB01E1">
              <w:rPr>
                <w:rFonts w:eastAsia="Times New Roman" w:cstheme="minorHAnsi"/>
                <w:lang w:val="en-GB" w:eastAsia="x-none"/>
              </w:rPr>
              <w:t xml:space="preserve"> or </w:t>
            </w:r>
            <w:proofErr w:type="spellStart"/>
            <w:r w:rsidRPr="00FB01E1">
              <w:rPr>
                <w:rFonts w:eastAsia="Times New Roman" w:cstheme="minorHAnsi"/>
                <w:lang w:val="en-GB" w:eastAsia="x-none"/>
              </w:rPr>
              <w:t>dW</w:t>
            </w:r>
            <w:proofErr w:type="spellEnd"/>
            <w:r w:rsidRPr="00FB01E1">
              <w:rPr>
                <w:rFonts w:eastAsia="Times New Roman" w:cstheme="minorHAnsi"/>
                <w:lang w:val="en-GB" w:eastAsia="x-none"/>
              </w:rPr>
              <w:t>)</w:t>
            </w:r>
          </w:p>
        </w:tc>
        <w:tc>
          <w:tcPr>
            <w:tcW w:w="385" w:type="pct"/>
            <w:tcBorders>
              <w:top w:val="nil"/>
              <w:left w:val="nil"/>
              <w:bottom w:val="nil"/>
              <w:right w:val="nil"/>
            </w:tcBorders>
            <w:shd w:val="clear" w:color="auto" w:fill="auto"/>
            <w:noWrap/>
            <w:vAlign w:val="center"/>
            <w:hideMark/>
          </w:tcPr>
          <w:p w14:paraId="03822DFE"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-0.120</w:t>
            </w:r>
          </w:p>
        </w:tc>
        <w:tc>
          <w:tcPr>
            <w:tcW w:w="336" w:type="pct"/>
            <w:tcBorders>
              <w:top w:val="nil"/>
              <w:left w:val="nil"/>
              <w:bottom w:val="nil"/>
              <w:right w:val="nil"/>
            </w:tcBorders>
            <w:shd w:val="clear" w:color="auto" w:fill="auto"/>
            <w:noWrap/>
            <w:vAlign w:val="center"/>
            <w:hideMark/>
          </w:tcPr>
          <w:p w14:paraId="342B163B"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0.159</w:t>
            </w:r>
          </w:p>
        </w:tc>
        <w:tc>
          <w:tcPr>
            <w:tcW w:w="214" w:type="pct"/>
            <w:tcBorders>
              <w:top w:val="nil"/>
              <w:left w:val="nil"/>
              <w:bottom w:val="nil"/>
              <w:right w:val="nil"/>
            </w:tcBorders>
            <w:shd w:val="clear" w:color="auto" w:fill="auto"/>
            <w:noWrap/>
            <w:vAlign w:val="center"/>
            <w:hideMark/>
          </w:tcPr>
          <w:p w14:paraId="7400AEAC" w14:textId="77777777" w:rsidR="00024E56" w:rsidRPr="00FB01E1" w:rsidRDefault="00024E56" w:rsidP="0073154C">
            <w:pPr>
              <w:spacing w:after="0"/>
              <w:rPr>
                <w:rFonts w:eastAsia="Times New Roman" w:cstheme="minorHAnsi"/>
                <w:lang w:val="en-GB" w:eastAsia="x-none"/>
              </w:rPr>
            </w:pPr>
          </w:p>
        </w:tc>
        <w:tc>
          <w:tcPr>
            <w:tcW w:w="385" w:type="pct"/>
            <w:tcBorders>
              <w:top w:val="nil"/>
              <w:left w:val="nil"/>
              <w:bottom w:val="nil"/>
              <w:right w:val="nil"/>
            </w:tcBorders>
            <w:shd w:val="clear" w:color="auto" w:fill="auto"/>
            <w:noWrap/>
            <w:vAlign w:val="center"/>
            <w:hideMark/>
          </w:tcPr>
          <w:p w14:paraId="5939E323"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0.220</w:t>
            </w:r>
          </w:p>
        </w:tc>
        <w:tc>
          <w:tcPr>
            <w:tcW w:w="336" w:type="pct"/>
            <w:tcBorders>
              <w:top w:val="nil"/>
              <w:left w:val="nil"/>
              <w:bottom w:val="nil"/>
              <w:right w:val="nil"/>
            </w:tcBorders>
            <w:shd w:val="clear" w:color="auto" w:fill="auto"/>
            <w:noWrap/>
            <w:vAlign w:val="center"/>
            <w:hideMark/>
          </w:tcPr>
          <w:p w14:paraId="1CCB89DD"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0.044</w:t>
            </w:r>
          </w:p>
        </w:tc>
        <w:tc>
          <w:tcPr>
            <w:tcW w:w="215" w:type="pct"/>
            <w:tcBorders>
              <w:top w:val="nil"/>
              <w:left w:val="nil"/>
              <w:bottom w:val="nil"/>
              <w:right w:val="nil"/>
            </w:tcBorders>
            <w:shd w:val="clear" w:color="auto" w:fill="auto"/>
            <w:noWrap/>
            <w:vAlign w:val="center"/>
            <w:hideMark/>
          </w:tcPr>
          <w:p w14:paraId="47749616"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428" w:type="pct"/>
            <w:tcBorders>
              <w:top w:val="nil"/>
              <w:left w:val="nil"/>
              <w:bottom w:val="nil"/>
              <w:right w:val="nil"/>
            </w:tcBorders>
            <w:shd w:val="clear" w:color="auto" w:fill="auto"/>
            <w:noWrap/>
            <w:vAlign w:val="center"/>
            <w:hideMark/>
          </w:tcPr>
          <w:p w14:paraId="5EAEA9AD"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0.068</w:t>
            </w:r>
          </w:p>
        </w:tc>
        <w:tc>
          <w:tcPr>
            <w:tcW w:w="375" w:type="pct"/>
            <w:tcBorders>
              <w:top w:val="nil"/>
              <w:left w:val="nil"/>
              <w:bottom w:val="nil"/>
              <w:right w:val="nil"/>
            </w:tcBorders>
            <w:shd w:val="clear" w:color="auto" w:fill="auto"/>
            <w:noWrap/>
            <w:vAlign w:val="center"/>
            <w:hideMark/>
          </w:tcPr>
          <w:p w14:paraId="6DB029F6"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0.035</w:t>
            </w:r>
          </w:p>
        </w:tc>
        <w:tc>
          <w:tcPr>
            <w:tcW w:w="153" w:type="pct"/>
            <w:tcBorders>
              <w:top w:val="nil"/>
              <w:left w:val="nil"/>
              <w:bottom w:val="nil"/>
              <w:right w:val="nil"/>
            </w:tcBorders>
            <w:shd w:val="clear" w:color="auto" w:fill="auto"/>
            <w:noWrap/>
            <w:vAlign w:val="center"/>
            <w:hideMark/>
          </w:tcPr>
          <w:p w14:paraId="1A46B396" w14:textId="77777777" w:rsidR="00024E56" w:rsidRPr="00FB01E1" w:rsidRDefault="00024E56" w:rsidP="0073154C">
            <w:pPr>
              <w:spacing w:after="0"/>
              <w:rPr>
                <w:rFonts w:eastAsia="Times New Roman" w:cstheme="minorHAnsi"/>
                <w:lang w:val="en-GB" w:eastAsia="x-none"/>
              </w:rPr>
            </w:pPr>
          </w:p>
        </w:tc>
      </w:tr>
      <w:tr w:rsidR="00024E56" w:rsidRPr="00FB01E1" w14:paraId="4680B94B" w14:textId="77777777" w:rsidTr="0073154C">
        <w:tc>
          <w:tcPr>
            <w:tcW w:w="181" w:type="pct"/>
            <w:vMerge/>
            <w:tcBorders>
              <w:left w:val="nil"/>
              <w:right w:val="nil"/>
            </w:tcBorders>
            <w:shd w:val="clear" w:color="auto" w:fill="auto"/>
            <w:noWrap/>
            <w:vAlign w:val="center"/>
            <w:hideMark/>
          </w:tcPr>
          <w:p w14:paraId="12F7413F" w14:textId="77777777" w:rsidR="00024E56" w:rsidRPr="00FB01E1" w:rsidRDefault="00024E56" w:rsidP="0073154C">
            <w:pPr>
              <w:spacing w:after="0"/>
              <w:jc w:val="right"/>
              <w:rPr>
                <w:rFonts w:eastAsia="Times New Roman" w:cstheme="minorHAnsi"/>
                <w:lang w:val="en-GB" w:eastAsia="x-none"/>
              </w:rPr>
            </w:pPr>
          </w:p>
        </w:tc>
        <w:tc>
          <w:tcPr>
            <w:tcW w:w="1992" w:type="pct"/>
            <w:tcBorders>
              <w:top w:val="nil"/>
              <w:left w:val="nil"/>
              <w:bottom w:val="nil"/>
              <w:right w:val="nil"/>
            </w:tcBorders>
            <w:shd w:val="clear" w:color="auto" w:fill="auto"/>
            <w:noWrap/>
            <w:vAlign w:val="center"/>
            <w:hideMark/>
          </w:tcPr>
          <w:p w14:paraId="328ED9CA"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 xml:space="preserve">:ML (L = long-distance migrant’s strategy) </w:t>
            </w:r>
          </w:p>
        </w:tc>
        <w:tc>
          <w:tcPr>
            <w:tcW w:w="385" w:type="pct"/>
            <w:tcBorders>
              <w:top w:val="nil"/>
              <w:left w:val="nil"/>
              <w:bottom w:val="nil"/>
              <w:right w:val="nil"/>
            </w:tcBorders>
            <w:shd w:val="clear" w:color="auto" w:fill="auto"/>
            <w:noWrap/>
            <w:vAlign w:val="center"/>
            <w:hideMark/>
          </w:tcPr>
          <w:p w14:paraId="2D45F44C"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0.539</w:t>
            </w:r>
          </w:p>
        </w:tc>
        <w:tc>
          <w:tcPr>
            <w:tcW w:w="336" w:type="pct"/>
            <w:tcBorders>
              <w:top w:val="nil"/>
              <w:left w:val="nil"/>
              <w:bottom w:val="nil"/>
              <w:right w:val="nil"/>
            </w:tcBorders>
            <w:shd w:val="clear" w:color="auto" w:fill="auto"/>
            <w:noWrap/>
            <w:vAlign w:val="center"/>
            <w:hideMark/>
          </w:tcPr>
          <w:p w14:paraId="6FB9E03F"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0.178</w:t>
            </w:r>
          </w:p>
        </w:tc>
        <w:tc>
          <w:tcPr>
            <w:tcW w:w="214" w:type="pct"/>
            <w:tcBorders>
              <w:top w:val="nil"/>
              <w:left w:val="nil"/>
              <w:bottom w:val="nil"/>
              <w:right w:val="nil"/>
            </w:tcBorders>
            <w:shd w:val="clear" w:color="auto" w:fill="auto"/>
            <w:noWrap/>
            <w:vAlign w:val="center"/>
            <w:hideMark/>
          </w:tcPr>
          <w:p w14:paraId="48DCCC85"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5" w:type="pct"/>
            <w:tcBorders>
              <w:top w:val="nil"/>
              <w:left w:val="nil"/>
              <w:bottom w:val="nil"/>
              <w:right w:val="nil"/>
            </w:tcBorders>
            <w:shd w:val="clear" w:color="auto" w:fill="auto"/>
            <w:noWrap/>
            <w:vAlign w:val="center"/>
            <w:hideMark/>
          </w:tcPr>
          <w:p w14:paraId="599ED911"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0.042</w:t>
            </w:r>
          </w:p>
        </w:tc>
        <w:tc>
          <w:tcPr>
            <w:tcW w:w="336" w:type="pct"/>
            <w:tcBorders>
              <w:top w:val="nil"/>
              <w:left w:val="nil"/>
              <w:bottom w:val="nil"/>
              <w:right w:val="nil"/>
            </w:tcBorders>
            <w:shd w:val="clear" w:color="auto" w:fill="auto"/>
            <w:noWrap/>
            <w:vAlign w:val="center"/>
            <w:hideMark/>
          </w:tcPr>
          <w:p w14:paraId="3DFA3758"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0.052</w:t>
            </w:r>
          </w:p>
        </w:tc>
        <w:tc>
          <w:tcPr>
            <w:tcW w:w="215" w:type="pct"/>
            <w:tcBorders>
              <w:top w:val="nil"/>
              <w:left w:val="nil"/>
              <w:bottom w:val="nil"/>
              <w:right w:val="nil"/>
            </w:tcBorders>
            <w:shd w:val="clear" w:color="auto" w:fill="auto"/>
            <w:noWrap/>
            <w:vAlign w:val="center"/>
            <w:hideMark/>
          </w:tcPr>
          <w:p w14:paraId="432A0076" w14:textId="77777777" w:rsidR="00024E56" w:rsidRPr="00FB01E1" w:rsidRDefault="00024E56" w:rsidP="0073154C">
            <w:pPr>
              <w:spacing w:after="0"/>
              <w:rPr>
                <w:rFonts w:eastAsia="Times New Roman" w:cstheme="minorHAnsi"/>
                <w:lang w:val="en-GB" w:eastAsia="x-none"/>
              </w:rPr>
            </w:pPr>
          </w:p>
        </w:tc>
        <w:tc>
          <w:tcPr>
            <w:tcW w:w="428" w:type="pct"/>
            <w:tcBorders>
              <w:top w:val="nil"/>
              <w:left w:val="nil"/>
              <w:bottom w:val="nil"/>
              <w:right w:val="nil"/>
            </w:tcBorders>
            <w:shd w:val="clear" w:color="auto" w:fill="auto"/>
            <w:noWrap/>
            <w:vAlign w:val="center"/>
            <w:hideMark/>
          </w:tcPr>
          <w:p w14:paraId="3D60925F"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0.098</w:t>
            </w:r>
          </w:p>
        </w:tc>
        <w:tc>
          <w:tcPr>
            <w:tcW w:w="375" w:type="pct"/>
            <w:tcBorders>
              <w:top w:val="nil"/>
              <w:left w:val="nil"/>
              <w:bottom w:val="nil"/>
              <w:right w:val="nil"/>
            </w:tcBorders>
            <w:shd w:val="clear" w:color="auto" w:fill="auto"/>
            <w:noWrap/>
            <w:vAlign w:val="center"/>
            <w:hideMark/>
          </w:tcPr>
          <w:p w14:paraId="3CDC28BE"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0.035</w:t>
            </w:r>
          </w:p>
        </w:tc>
        <w:tc>
          <w:tcPr>
            <w:tcW w:w="153" w:type="pct"/>
            <w:tcBorders>
              <w:top w:val="nil"/>
              <w:left w:val="nil"/>
              <w:bottom w:val="nil"/>
              <w:right w:val="nil"/>
            </w:tcBorders>
            <w:shd w:val="clear" w:color="auto" w:fill="auto"/>
            <w:noWrap/>
            <w:vAlign w:val="center"/>
            <w:hideMark/>
          </w:tcPr>
          <w:p w14:paraId="6513DFE1"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r>
      <w:tr w:rsidR="00024E56" w:rsidRPr="00FB01E1" w14:paraId="21E1009C" w14:textId="77777777" w:rsidTr="0073154C">
        <w:tc>
          <w:tcPr>
            <w:tcW w:w="181" w:type="pct"/>
            <w:vMerge/>
            <w:tcBorders>
              <w:left w:val="nil"/>
              <w:right w:val="nil"/>
            </w:tcBorders>
            <w:shd w:val="clear" w:color="auto" w:fill="auto"/>
            <w:noWrap/>
            <w:vAlign w:val="center"/>
            <w:hideMark/>
          </w:tcPr>
          <w:p w14:paraId="53514411" w14:textId="77777777" w:rsidR="00024E56" w:rsidRPr="00FB01E1" w:rsidRDefault="00024E56" w:rsidP="0073154C">
            <w:pPr>
              <w:spacing w:after="0"/>
              <w:jc w:val="right"/>
              <w:rPr>
                <w:rFonts w:eastAsia="Times New Roman" w:cstheme="minorHAnsi"/>
                <w:lang w:val="en-GB" w:eastAsia="x-none"/>
              </w:rPr>
            </w:pPr>
          </w:p>
        </w:tc>
        <w:tc>
          <w:tcPr>
            <w:tcW w:w="1992" w:type="pct"/>
            <w:tcBorders>
              <w:top w:val="nil"/>
              <w:left w:val="nil"/>
              <w:bottom w:val="nil"/>
              <w:right w:val="nil"/>
            </w:tcBorders>
            <w:shd w:val="clear" w:color="auto" w:fill="auto"/>
            <w:noWrap/>
            <w:vAlign w:val="center"/>
            <w:hideMark/>
          </w:tcPr>
          <w:p w14:paraId="6FAD2780"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:ME (E = wintering east of Tibet)</w:t>
            </w:r>
          </w:p>
        </w:tc>
        <w:tc>
          <w:tcPr>
            <w:tcW w:w="385" w:type="pct"/>
            <w:tcBorders>
              <w:top w:val="nil"/>
              <w:left w:val="nil"/>
              <w:bottom w:val="nil"/>
              <w:right w:val="nil"/>
            </w:tcBorders>
            <w:shd w:val="clear" w:color="auto" w:fill="auto"/>
            <w:noWrap/>
            <w:vAlign w:val="center"/>
            <w:hideMark/>
          </w:tcPr>
          <w:p w14:paraId="60D145D8"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-0.098</w:t>
            </w:r>
          </w:p>
        </w:tc>
        <w:tc>
          <w:tcPr>
            <w:tcW w:w="336" w:type="pct"/>
            <w:tcBorders>
              <w:top w:val="nil"/>
              <w:left w:val="nil"/>
              <w:bottom w:val="nil"/>
              <w:right w:val="nil"/>
            </w:tcBorders>
            <w:shd w:val="clear" w:color="auto" w:fill="auto"/>
            <w:noWrap/>
            <w:vAlign w:val="center"/>
            <w:hideMark/>
          </w:tcPr>
          <w:p w14:paraId="5771627C"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0.172</w:t>
            </w:r>
          </w:p>
        </w:tc>
        <w:tc>
          <w:tcPr>
            <w:tcW w:w="214" w:type="pct"/>
            <w:tcBorders>
              <w:top w:val="nil"/>
              <w:left w:val="nil"/>
              <w:bottom w:val="nil"/>
              <w:right w:val="nil"/>
            </w:tcBorders>
            <w:shd w:val="clear" w:color="auto" w:fill="auto"/>
            <w:noWrap/>
            <w:vAlign w:val="center"/>
            <w:hideMark/>
          </w:tcPr>
          <w:p w14:paraId="33DC01EB" w14:textId="77777777" w:rsidR="00024E56" w:rsidRPr="00FB01E1" w:rsidRDefault="00024E56" w:rsidP="0073154C">
            <w:pPr>
              <w:spacing w:after="0"/>
              <w:rPr>
                <w:rFonts w:eastAsia="Times New Roman" w:cstheme="minorHAnsi"/>
                <w:lang w:val="en-GB" w:eastAsia="x-none"/>
              </w:rPr>
            </w:pPr>
          </w:p>
        </w:tc>
        <w:tc>
          <w:tcPr>
            <w:tcW w:w="385" w:type="pct"/>
            <w:tcBorders>
              <w:top w:val="nil"/>
              <w:left w:val="nil"/>
              <w:bottom w:val="nil"/>
              <w:right w:val="nil"/>
            </w:tcBorders>
            <w:shd w:val="clear" w:color="auto" w:fill="auto"/>
            <w:noWrap/>
            <w:vAlign w:val="center"/>
            <w:hideMark/>
          </w:tcPr>
          <w:p w14:paraId="1A426A2B"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0.182</w:t>
            </w:r>
          </w:p>
        </w:tc>
        <w:tc>
          <w:tcPr>
            <w:tcW w:w="336" w:type="pct"/>
            <w:tcBorders>
              <w:top w:val="nil"/>
              <w:left w:val="nil"/>
              <w:bottom w:val="nil"/>
              <w:right w:val="nil"/>
            </w:tcBorders>
            <w:shd w:val="clear" w:color="auto" w:fill="auto"/>
            <w:noWrap/>
            <w:vAlign w:val="center"/>
            <w:hideMark/>
          </w:tcPr>
          <w:p w14:paraId="00EFA647"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0.048</w:t>
            </w:r>
          </w:p>
        </w:tc>
        <w:tc>
          <w:tcPr>
            <w:tcW w:w="215" w:type="pct"/>
            <w:tcBorders>
              <w:top w:val="nil"/>
              <w:left w:val="nil"/>
              <w:bottom w:val="nil"/>
              <w:right w:val="nil"/>
            </w:tcBorders>
            <w:shd w:val="clear" w:color="auto" w:fill="auto"/>
            <w:noWrap/>
            <w:vAlign w:val="center"/>
            <w:hideMark/>
          </w:tcPr>
          <w:p w14:paraId="04CA9D2E"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428" w:type="pct"/>
            <w:tcBorders>
              <w:top w:val="nil"/>
              <w:left w:val="nil"/>
              <w:bottom w:val="nil"/>
              <w:right w:val="nil"/>
            </w:tcBorders>
            <w:shd w:val="clear" w:color="auto" w:fill="auto"/>
            <w:noWrap/>
            <w:vAlign w:val="center"/>
            <w:hideMark/>
          </w:tcPr>
          <w:p w14:paraId="6BFCA7B4"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75" w:type="pct"/>
            <w:tcBorders>
              <w:top w:val="nil"/>
              <w:left w:val="nil"/>
              <w:bottom w:val="nil"/>
              <w:right w:val="nil"/>
            </w:tcBorders>
            <w:shd w:val="clear" w:color="auto" w:fill="auto"/>
            <w:noWrap/>
            <w:vAlign w:val="center"/>
            <w:hideMark/>
          </w:tcPr>
          <w:p w14:paraId="56BAA05B" w14:textId="77777777" w:rsidR="00024E56" w:rsidRPr="00FB01E1" w:rsidRDefault="00024E56" w:rsidP="0073154C">
            <w:pPr>
              <w:spacing w:after="0"/>
              <w:jc w:val="right"/>
              <w:rPr>
                <w:rFonts w:eastAsia="Times New Roman" w:cstheme="minorHAnsi"/>
                <w:lang w:val="en-GB" w:eastAsia="x-none"/>
              </w:rPr>
            </w:pPr>
          </w:p>
        </w:tc>
        <w:tc>
          <w:tcPr>
            <w:tcW w:w="153" w:type="pct"/>
            <w:tcBorders>
              <w:top w:val="nil"/>
              <w:left w:val="nil"/>
              <w:bottom w:val="nil"/>
              <w:right w:val="nil"/>
            </w:tcBorders>
            <w:shd w:val="clear" w:color="auto" w:fill="auto"/>
            <w:noWrap/>
            <w:vAlign w:val="center"/>
            <w:hideMark/>
          </w:tcPr>
          <w:p w14:paraId="50A6964E" w14:textId="77777777" w:rsidR="00024E56" w:rsidRPr="00FB01E1" w:rsidRDefault="00024E56" w:rsidP="0073154C">
            <w:pPr>
              <w:spacing w:after="0"/>
              <w:rPr>
                <w:rFonts w:eastAsia="Times New Roman" w:cstheme="minorHAnsi"/>
                <w:lang w:val="en-GB" w:eastAsia="x-none"/>
              </w:rPr>
            </w:pPr>
          </w:p>
        </w:tc>
      </w:tr>
      <w:tr w:rsidR="00024E56" w:rsidRPr="00FB01E1" w14:paraId="5045789F" w14:textId="77777777" w:rsidTr="0073154C">
        <w:tc>
          <w:tcPr>
            <w:tcW w:w="181" w:type="pct"/>
            <w:vMerge/>
            <w:tcBorders>
              <w:left w:val="nil"/>
              <w:right w:val="nil"/>
            </w:tcBorders>
            <w:shd w:val="clear" w:color="auto" w:fill="auto"/>
            <w:noWrap/>
            <w:vAlign w:val="center"/>
            <w:hideMark/>
          </w:tcPr>
          <w:p w14:paraId="4FE12515" w14:textId="77777777" w:rsidR="00024E56" w:rsidRPr="00FB01E1" w:rsidRDefault="00024E56" w:rsidP="0073154C">
            <w:pPr>
              <w:spacing w:after="0"/>
              <w:jc w:val="right"/>
              <w:rPr>
                <w:rFonts w:eastAsia="Times New Roman" w:cstheme="minorHAnsi"/>
                <w:lang w:val="en-GB" w:eastAsia="x-none"/>
              </w:rPr>
            </w:pPr>
          </w:p>
        </w:tc>
        <w:tc>
          <w:tcPr>
            <w:tcW w:w="1992" w:type="pct"/>
            <w:tcBorders>
              <w:top w:val="nil"/>
              <w:left w:val="nil"/>
              <w:bottom w:val="nil"/>
              <w:right w:val="nil"/>
            </w:tcBorders>
            <w:shd w:val="clear" w:color="auto" w:fill="auto"/>
            <w:noWrap/>
            <w:vAlign w:val="center"/>
            <w:hideMark/>
          </w:tcPr>
          <w:p w14:paraId="0B586A41"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:OSF (F = forestation of habitats)</w:t>
            </w:r>
          </w:p>
        </w:tc>
        <w:tc>
          <w:tcPr>
            <w:tcW w:w="385" w:type="pct"/>
            <w:tcBorders>
              <w:top w:val="nil"/>
              <w:left w:val="nil"/>
              <w:bottom w:val="nil"/>
              <w:right w:val="nil"/>
            </w:tcBorders>
            <w:shd w:val="clear" w:color="auto" w:fill="auto"/>
            <w:noWrap/>
            <w:vAlign w:val="center"/>
            <w:hideMark/>
          </w:tcPr>
          <w:p w14:paraId="59F0E800"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-0.474</w:t>
            </w:r>
          </w:p>
        </w:tc>
        <w:tc>
          <w:tcPr>
            <w:tcW w:w="336" w:type="pct"/>
            <w:tcBorders>
              <w:top w:val="nil"/>
              <w:left w:val="nil"/>
              <w:bottom w:val="nil"/>
              <w:right w:val="nil"/>
            </w:tcBorders>
            <w:shd w:val="clear" w:color="auto" w:fill="auto"/>
            <w:noWrap/>
            <w:vAlign w:val="center"/>
            <w:hideMark/>
          </w:tcPr>
          <w:p w14:paraId="0A011E2C"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0.196</w:t>
            </w:r>
          </w:p>
        </w:tc>
        <w:tc>
          <w:tcPr>
            <w:tcW w:w="214" w:type="pct"/>
            <w:tcBorders>
              <w:top w:val="nil"/>
              <w:left w:val="nil"/>
              <w:bottom w:val="nil"/>
              <w:right w:val="nil"/>
            </w:tcBorders>
            <w:shd w:val="clear" w:color="auto" w:fill="auto"/>
            <w:noWrap/>
            <w:vAlign w:val="center"/>
            <w:hideMark/>
          </w:tcPr>
          <w:p w14:paraId="67EF2D1D"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5" w:type="pct"/>
            <w:tcBorders>
              <w:top w:val="nil"/>
              <w:left w:val="nil"/>
              <w:bottom w:val="nil"/>
              <w:right w:val="nil"/>
            </w:tcBorders>
            <w:shd w:val="clear" w:color="auto" w:fill="auto"/>
            <w:noWrap/>
            <w:vAlign w:val="center"/>
            <w:hideMark/>
          </w:tcPr>
          <w:p w14:paraId="5DA2950A"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-0.003</w:t>
            </w:r>
          </w:p>
        </w:tc>
        <w:tc>
          <w:tcPr>
            <w:tcW w:w="336" w:type="pct"/>
            <w:tcBorders>
              <w:top w:val="nil"/>
              <w:left w:val="nil"/>
              <w:bottom w:val="nil"/>
              <w:right w:val="nil"/>
            </w:tcBorders>
            <w:shd w:val="clear" w:color="auto" w:fill="auto"/>
            <w:noWrap/>
            <w:vAlign w:val="center"/>
            <w:hideMark/>
          </w:tcPr>
          <w:p w14:paraId="413C82DD"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0.017</w:t>
            </w:r>
          </w:p>
        </w:tc>
        <w:tc>
          <w:tcPr>
            <w:tcW w:w="215" w:type="pct"/>
            <w:tcBorders>
              <w:top w:val="nil"/>
              <w:left w:val="nil"/>
              <w:bottom w:val="nil"/>
              <w:right w:val="nil"/>
            </w:tcBorders>
            <w:shd w:val="clear" w:color="auto" w:fill="auto"/>
            <w:noWrap/>
            <w:vAlign w:val="center"/>
            <w:hideMark/>
          </w:tcPr>
          <w:p w14:paraId="49753725" w14:textId="77777777" w:rsidR="00024E56" w:rsidRPr="00FB01E1" w:rsidRDefault="00024E56" w:rsidP="0073154C">
            <w:pPr>
              <w:spacing w:after="0"/>
              <w:rPr>
                <w:rFonts w:eastAsia="Times New Roman" w:cstheme="minorHAnsi"/>
                <w:lang w:val="en-GB" w:eastAsia="x-none"/>
              </w:rPr>
            </w:pPr>
          </w:p>
        </w:tc>
        <w:tc>
          <w:tcPr>
            <w:tcW w:w="428" w:type="pct"/>
            <w:tcBorders>
              <w:top w:val="nil"/>
              <w:left w:val="nil"/>
              <w:bottom w:val="nil"/>
              <w:right w:val="nil"/>
            </w:tcBorders>
            <w:shd w:val="clear" w:color="auto" w:fill="auto"/>
            <w:noWrap/>
            <w:vAlign w:val="center"/>
            <w:hideMark/>
          </w:tcPr>
          <w:p w14:paraId="30D15EA2"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75" w:type="pct"/>
            <w:tcBorders>
              <w:top w:val="nil"/>
              <w:left w:val="nil"/>
              <w:bottom w:val="nil"/>
              <w:right w:val="nil"/>
            </w:tcBorders>
            <w:shd w:val="clear" w:color="auto" w:fill="auto"/>
            <w:noWrap/>
            <w:vAlign w:val="center"/>
            <w:hideMark/>
          </w:tcPr>
          <w:p w14:paraId="6B283EAC" w14:textId="77777777" w:rsidR="00024E56" w:rsidRPr="00FB01E1" w:rsidRDefault="00024E56" w:rsidP="0073154C">
            <w:pPr>
              <w:spacing w:after="0"/>
              <w:jc w:val="right"/>
              <w:rPr>
                <w:rFonts w:eastAsia="Times New Roman" w:cstheme="minorHAnsi"/>
                <w:lang w:val="en-GB" w:eastAsia="x-none"/>
              </w:rPr>
            </w:pPr>
          </w:p>
        </w:tc>
        <w:tc>
          <w:tcPr>
            <w:tcW w:w="153" w:type="pct"/>
            <w:tcBorders>
              <w:top w:val="nil"/>
              <w:left w:val="nil"/>
              <w:bottom w:val="nil"/>
              <w:right w:val="nil"/>
            </w:tcBorders>
            <w:shd w:val="clear" w:color="auto" w:fill="auto"/>
            <w:noWrap/>
            <w:vAlign w:val="center"/>
            <w:hideMark/>
          </w:tcPr>
          <w:p w14:paraId="01F933D1" w14:textId="77777777" w:rsidR="00024E56" w:rsidRPr="00FB01E1" w:rsidRDefault="00024E56" w:rsidP="0073154C">
            <w:pPr>
              <w:spacing w:after="0"/>
              <w:rPr>
                <w:rFonts w:eastAsia="Times New Roman" w:cstheme="minorHAnsi"/>
                <w:lang w:val="en-GB" w:eastAsia="x-none"/>
              </w:rPr>
            </w:pPr>
          </w:p>
        </w:tc>
      </w:tr>
      <w:tr w:rsidR="00024E56" w:rsidRPr="00FB01E1" w14:paraId="2606EA1E" w14:textId="77777777" w:rsidTr="0073154C">
        <w:tc>
          <w:tcPr>
            <w:tcW w:w="181" w:type="pct"/>
            <w:vMerge/>
            <w:tcBorders>
              <w:left w:val="nil"/>
              <w:right w:val="nil"/>
            </w:tcBorders>
            <w:shd w:val="clear" w:color="auto" w:fill="auto"/>
            <w:noWrap/>
            <w:vAlign w:val="center"/>
            <w:hideMark/>
          </w:tcPr>
          <w:p w14:paraId="14313F3D" w14:textId="77777777" w:rsidR="00024E56" w:rsidRPr="00FB01E1" w:rsidRDefault="00024E56" w:rsidP="0073154C">
            <w:pPr>
              <w:spacing w:after="0"/>
              <w:jc w:val="right"/>
              <w:rPr>
                <w:rFonts w:eastAsia="Times New Roman" w:cstheme="minorHAnsi"/>
                <w:lang w:val="en-GB" w:eastAsia="x-none"/>
              </w:rPr>
            </w:pPr>
          </w:p>
        </w:tc>
        <w:tc>
          <w:tcPr>
            <w:tcW w:w="1992" w:type="pct"/>
            <w:tcBorders>
              <w:top w:val="nil"/>
              <w:left w:val="nil"/>
              <w:bottom w:val="nil"/>
              <w:right w:val="nil"/>
            </w:tcBorders>
            <w:shd w:val="clear" w:color="auto" w:fill="auto"/>
            <w:noWrap/>
            <w:vAlign w:val="center"/>
            <w:hideMark/>
          </w:tcPr>
          <w:p w14:paraId="4053B89D"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:TI (I = southern invaders on breeding)</w:t>
            </w:r>
          </w:p>
        </w:tc>
        <w:tc>
          <w:tcPr>
            <w:tcW w:w="385" w:type="pct"/>
            <w:tcBorders>
              <w:top w:val="nil"/>
              <w:left w:val="nil"/>
              <w:bottom w:val="nil"/>
              <w:right w:val="nil"/>
            </w:tcBorders>
            <w:shd w:val="clear" w:color="auto" w:fill="auto"/>
            <w:noWrap/>
            <w:vAlign w:val="center"/>
            <w:hideMark/>
          </w:tcPr>
          <w:p w14:paraId="66DE3460"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-0.572</w:t>
            </w:r>
          </w:p>
        </w:tc>
        <w:tc>
          <w:tcPr>
            <w:tcW w:w="336" w:type="pct"/>
            <w:tcBorders>
              <w:top w:val="nil"/>
              <w:left w:val="nil"/>
              <w:bottom w:val="nil"/>
              <w:right w:val="nil"/>
            </w:tcBorders>
            <w:shd w:val="clear" w:color="auto" w:fill="auto"/>
            <w:noWrap/>
            <w:vAlign w:val="center"/>
            <w:hideMark/>
          </w:tcPr>
          <w:p w14:paraId="758C42CE"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0.184</w:t>
            </w:r>
          </w:p>
        </w:tc>
        <w:tc>
          <w:tcPr>
            <w:tcW w:w="214" w:type="pct"/>
            <w:tcBorders>
              <w:top w:val="nil"/>
              <w:left w:val="nil"/>
              <w:bottom w:val="nil"/>
              <w:right w:val="nil"/>
            </w:tcBorders>
            <w:shd w:val="clear" w:color="auto" w:fill="auto"/>
            <w:noWrap/>
            <w:vAlign w:val="center"/>
            <w:hideMark/>
          </w:tcPr>
          <w:p w14:paraId="20EBC350"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5" w:type="pct"/>
            <w:tcBorders>
              <w:top w:val="nil"/>
              <w:left w:val="nil"/>
              <w:bottom w:val="nil"/>
              <w:right w:val="nil"/>
            </w:tcBorders>
            <w:shd w:val="clear" w:color="auto" w:fill="auto"/>
            <w:noWrap/>
            <w:vAlign w:val="center"/>
            <w:hideMark/>
          </w:tcPr>
          <w:p w14:paraId="0FB08BE3"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36" w:type="pct"/>
            <w:tcBorders>
              <w:top w:val="nil"/>
              <w:left w:val="nil"/>
              <w:bottom w:val="nil"/>
              <w:right w:val="nil"/>
            </w:tcBorders>
            <w:shd w:val="clear" w:color="auto" w:fill="auto"/>
            <w:noWrap/>
            <w:vAlign w:val="center"/>
            <w:hideMark/>
          </w:tcPr>
          <w:p w14:paraId="02F3434F" w14:textId="77777777" w:rsidR="00024E56" w:rsidRPr="00FB01E1" w:rsidRDefault="00024E56" w:rsidP="0073154C">
            <w:pPr>
              <w:spacing w:after="0"/>
              <w:jc w:val="right"/>
              <w:rPr>
                <w:rFonts w:eastAsia="Times New Roman" w:cstheme="minorHAnsi"/>
                <w:lang w:val="en-GB" w:eastAsia="x-none"/>
              </w:rPr>
            </w:pPr>
          </w:p>
        </w:tc>
        <w:tc>
          <w:tcPr>
            <w:tcW w:w="215" w:type="pct"/>
            <w:tcBorders>
              <w:top w:val="nil"/>
              <w:left w:val="nil"/>
              <w:bottom w:val="nil"/>
              <w:right w:val="nil"/>
            </w:tcBorders>
            <w:shd w:val="clear" w:color="auto" w:fill="auto"/>
            <w:noWrap/>
            <w:vAlign w:val="center"/>
            <w:hideMark/>
          </w:tcPr>
          <w:p w14:paraId="4969D7E2" w14:textId="77777777" w:rsidR="00024E56" w:rsidRPr="00FB01E1" w:rsidRDefault="00024E56" w:rsidP="0073154C">
            <w:pPr>
              <w:spacing w:after="0"/>
              <w:rPr>
                <w:rFonts w:eastAsia="Times New Roman" w:cstheme="minorHAnsi"/>
                <w:lang w:val="en-GB" w:eastAsia="x-none"/>
              </w:rPr>
            </w:pPr>
          </w:p>
        </w:tc>
        <w:tc>
          <w:tcPr>
            <w:tcW w:w="428" w:type="pct"/>
            <w:tcBorders>
              <w:top w:val="nil"/>
              <w:left w:val="nil"/>
              <w:bottom w:val="nil"/>
              <w:right w:val="nil"/>
            </w:tcBorders>
            <w:shd w:val="clear" w:color="auto" w:fill="auto"/>
            <w:noWrap/>
            <w:vAlign w:val="center"/>
            <w:hideMark/>
          </w:tcPr>
          <w:p w14:paraId="7C8BDD0E"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-0.028</w:t>
            </w:r>
          </w:p>
        </w:tc>
        <w:tc>
          <w:tcPr>
            <w:tcW w:w="375" w:type="pct"/>
            <w:tcBorders>
              <w:top w:val="nil"/>
              <w:left w:val="nil"/>
              <w:bottom w:val="nil"/>
              <w:right w:val="nil"/>
            </w:tcBorders>
            <w:shd w:val="clear" w:color="auto" w:fill="auto"/>
            <w:noWrap/>
            <w:vAlign w:val="center"/>
            <w:hideMark/>
          </w:tcPr>
          <w:p w14:paraId="1CAC5EC5"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0.036</w:t>
            </w:r>
          </w:p>
        </w:tc>
        <w:tc>
          <w:tcPr>
            <w:tcW w:w="153" w:type="pct"/>
            <w:tcBorders>
              <w:top w:val="nil"/>
              <w:left w:val="nil"/>
              <w:bottom w:val="nil"/>
              <w:right w:val="nil"/>
            </w:tcBorders>
            <w:shd w:val="clear" w:color="auto" w:fill="auto"/>
            <w:noWrap/>
            <w:vAlign w:val="center"/>
            <w:hideMark/>
          </w:tcPr>
          <w:p w14:paraId="1BBC68A3" w14:textId="77777777" w:rsidR="00024E56" w:rsidRPr="00FB01E1" w:rsidRDefault="00024E56" w:rsidP="0073154C">
            <w:pPr>
              <w:spacing w:after="0"/>
              <w:rPr>
                <w:rFonts w:eastAsia="Times New Roman" w:cstheme="minorHAnsi"/>
                <w:lang w:val="en-GB" w:eastAsia="x-none"/>
              </w:rPr>
            </w:pPr>
          </w:p>
        </w:tc>
      </w:tr>
      <w:tr w:rsidR="00024E56" w:rsidRPr="00FB01E1" w14:paraId="5D1E65F5" w14:textId="77777777" w:rsidTr="0073154C">
        <w:tc>
          <w:tcPr>
            <w:tcW w:w="181" w:type="pct"/>
            <w:vMerge/>
            <w:tcBorders>
              <w:left w:val="nil"/>
              <w:bottom w:val="outset" w:sz="6" w:space="0" w:color="111111"/>
              <w:right w:val="nil"/>
            </w:tcBorders>
            <w:shd w:val="clear" w:color="auto" w:fill="auto"/>
            <w:noWrap/>
            <w:vAlign w:val="center"/>
            <w:hideMark/>
          </w:tcPr>
          <w:p w14:paraId="72503D83" w14:textId="77777777" w:rsidR="00024E56" w:rsidRPr="00FB01E1" w:rsidRDefault="00024E56" w:rsidP="0073154C">
            <w:pPr>
              <w:spacing w:after="0"/>
              <w:jc w:val="right"/>
              <w:rPr>
                <w:rFonts w:eastAsia="Times New Roman" w:cstheme="minorHAnsi"/>
                <w:lang w:val="en-GB" w:eastAsia="x-none"/>
              </w:rPr>
            </w:pPr>
          </w:p>
        </w:tc>
        <w:tc>
          <w:tcPr>
            <w:tcW w:w="1992" w:type="pct"/>
            <w:tcBorders>
              <w:top w:val="nil"/>
              <w:left w:val="nil"/>
              <w:bottom w:val="outset" w:sz="6" w:space="0" w:color="111111"/>
              <w:right w:val="nil"/>
            </w:tcBorders>
            <w:shd w:val="clear" w:color="auto" w:fill="auto"/>
            <w:noWrap/>
            <w:vAlign w:val="center"/>
            <w:hideMark/>
          </w:tcPr>
          <w:p w14:paraId="0B54C8C6"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:NP (P = passerines)</w:t>
            </w:r>
          </w:p>
        </w:tc>
        <w:tc>
          <w:tcPr>
            <w:tcW w:w="385" w:type="pct"/>
            <w:tcBorders>
              <w:top w:val="nil"/>
              <w:left w:val="nil"/>
              <w:bottom w:val="outset" w:sz="6" w:space="0" w:color="111111"/>
              <w:right w:val="nil"/>
            </w:tcBorders>
            <w:shd w:val="clear" w:color="auto" w:fill="auto"/>
            <w:noWrap/>
            <w:vAlign w:val="center"/>
            <w:hideMark/>
          </w:tcPr>
          <w:p w14:paraId="4EA702E9"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36" w:type="pct"/>
            <w:tcBorders>
              <w:top w:val="nil"/>
              <w:left w:val="nil"/>
              <w:bottom w:val="outset" w:sz="6" w:space="0" w:color="111111"/>
              <w:right w:val="nil"/>
            </w:tcBorders>
            <w:shd w:val="clear" w:color="auto" w:fill="auto"/>
            <w:noWrap/>
            <w:vAlign w:val="center"/>
            <w:hideMark/>
          </w:tcPr>
          <w:p w14:paraId="78277A36" w14:textId="77777777" w:rsidR="00024E56" w:rsidRPr="00FB01E1" w:rsidRDefault="00024E56" w:rsidP="0073154C">
            <w:pPr>
              <w:spacing w:after="0"/>
              <w:jc w:val="right"/>
              <w:rPr>
                <w:rFonts w:eastAsia="Times New Roman" w:cstheme="minorHAnsi"/>
                <w:lang w:val="en-GB" w:eastAsia="x-none"/>
              </w:rPr>
            </w:pPr>
          </w:p>
        </w:tc>
        <w:tc>
          <w:tcPr>
            <w:tcW w:w="214" w:type="pct"/>
            <w:tcBorders>
              <w:top w:val="nil"/>
              <w:left w:val="nil"/>
              <w:bottom w:val="outset" w:sz="6" w:space="0" w:color="111111"/>
              <w:right w:val="nil"/>
            </w:tcBorders>
            <w:shd w:val="clear" w:color="auto" w:fill="auto"/>
            <w:noWrap/>
            <w:vAlign w:val="center"/>
            <w:hideMark/>
          </w:tcPr>
          <w:p w14:paraId="1D885418" w14:textId="77777777" w:rsidR="00024E56" w:rsidRPr="00FB01E1" w:rsidRDefault="00024E56" w:rsidP="0073154C">
            <w:pPr>
              <w:spacing w:after="0"/>
              <w:rPr>
                <w:rFonts w:eastAsia="Times New Roman" w:cstheme="minorHAnsi"/>
                <w:lang w:val="en-GB" w:eastAsia="x-none"/>
              </w:rPr>
            </w:pPr>
          </w:p>
        </w:tc>
        <w:tc>
          <w:tcPr>
            <w:tcW w:w="385" w:type="pct"/>
            <w:tcBorders>
              <w:top w:val="nil"/>
              <w:left w:val="nil"/>
              <w:bottom w:val="outset" w:sz="6" w:space="0" w:color="111111"/>
              <w:right w:val="nil"/>
            </w:tcBorders>
            <w:shd w:val="clear" w:color="auto" w:fill="auto"/>
            <w:noWrap/>
            <w:vAlign w:val="center"/>
            <w:hideMark/>
          </w:tcPr>
          <w:p w14:paraId="120ED48B"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0.022</w:t>
            </w:r>
          </w:p>
        </w:tc>
        <w:tc>
          <w:tcPr>
            <w:tcW w:w="336" w:type="pct"/>
            <w:tcBorders>
              <w:top w:val="nil"/>
              <w:left w:val="nil"/>
              <w:bottom w:val="outset" w:sz="6" w:space="0" w:color="111111"/>
              <w:right w:val="nil"/>
            </w:tcBorders>
            <w:shd w:val="clear" w:color="auto" w:fill="auto"/>
            <w:noWrap/>
            <w:vAlign w:val="center"/>
            <w:hideMark/>
          </w:tcPr>
          <w:p w14:paraId="5DFC9855"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0.041</w:t>
            </w:r>
          </w:p>
        </w:tc>
        <w:tc>
          <w:tcPr>
            <w:tcW w:w="215" w:type="pct"/>
            <w:tcBorders>
              <w:top w:val="nil"/>
              <w:left w:val="nil"/>
              <w:bottom w:val="outset" w:sz="6" w:space="0" w:color="111111"/>
              <w:right w:val="nil"/>
            </w:tcBorders>
            <w:shd w:val="clear" w:color="auto" w:fill="auto"/>
            <w:noWrap/>
            <w:vAlign w:val="center"/>
            <w:hideMark/>
          </w:tcPr>
          <w:p w14:paraId="3E6CEBCA" w14:textId="77777777" w:rsidR="00024E56" w:rsidRPr="00FB01E1" w:rsidRDefault="00024E56" w:rsidP="0073154C">
            <w:pPr>
              <w:spacing w:after="0"/>
              <w:rPr>
                <w:rFonts w:eastAsia="Times New Roman" w:cstheme="minorHAnsi"/>
                <w:lang w:val="en-GB" w:eastAsia="x-none"/>
              </w:rPr>
            </w:pPr>
          </w:p>
        </w:tc>
        <w:tc>
          <w:tcPr>
            <w:tcW w:w="428" w:type="pct"/>
            <w:tcBorders>
              <w:top w:val="nil"/>
              <w:left w:val="nil"/>
              <w:bottom w:val="outset" w:sz="6" w:space="0" w:color="111111"/>
              <w:right w:val="nil"/>
            </w:tcBorders>
            <w:shd w:val="clear" w:color="auto" w:fill="auto"/>
            <w:noWrap/>
            <w:vAlign w:val="center"/>
            <w:hideMark/>
          </w:tcPr>
          <w:p w14:paraId="739E8856"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75" w:type="pct"/>
            <w:tcBorders>
              <w:top w:val="nil"/>
              <w:left w:val="nil"/>
              <w:bottom w:val="outset" w:sz="6" w:space="0" w:color="111111"/>
              <w:right w:val="nil"/>
            </w:tcBorders>
            <w:shd w:val="clear" w:color="auto" w:fill="auto"/>
            <w:noWrap/>
            <w:vAlign w:val="center"/>
            <w:hideMark/>
          </w:tcPr>
          <w:p w14:paraId="23E130EC" w14:textId="77777777" w:rsidR="00024E56" w:rsidRPr="00FB01E1" w:rsidRDefault="00024E56" w:rsidP="0073154C">
            <w:pPr>
              <w:spacing w:after="0"/>
              <w:jc w:val="right"/>
              <w:rPr>
                <w:rFonts w:eastAsia="Times New Roman" w:cstheme="minorHAnsi"/>
                <w:lang w:val="en-GB" w:eastAsia="x-none"/>
              </w:rPr>
            </w:pPr>
          </w:p>
        </w:tc>
        <w:tc>
          <w:tcPr>
            <w:tcW w:w="153" w:type="pct"/>
            <w:tcBorders>
              <w:top w:val="nil"/>
              <w:left w:val="nil"/>
              <w:bottom w:val="outset" w:sz="6" w:space="0" w:color="111111"/>
              <w:right w:val="nil"/>
            </w:tcBorders>
            <w:shd w:val="clear" w:color="auto" w:fill="auto"/>
            <w:noWrap/>
            <w:vAlign w:val="center"/>
            <w:hideMark/>
          </w:tcPr>
          <w:p w14:paraId="111E93F2" w14:textId="77777777" w:rsidR="00024E56" w:rsidRPr="00FB01E1" w:rsidRDefault="00024E56" w:rsidP="0073154C">
            <w:pPr>
              <w:spacing w:after="0"/>
              <w:rPr>
                <w:rFonts w:eastAsia="Times New Roman" w:cstheme="minorHAnsi"/>
                <w:lang w:val="en-GB" w:eastAsia="x-none"/>
              </w:rPr>
            </w:pPr>
          </w:p>
        </w:tc>
      </w:tr>
      <w:tr w:rsidR="00024E56" w:rsidRPr="00FB01E1" w14:paraId="1DA5C472" w14:textId="77777777" w:rsidTr="0073154C">
        <w:tc>
          <w:tcPr>
            <w:tcW w:w="2173" w:type="pct"/>
            <w:gridSpan w:val="2"/>
            <w:tcBorders>
              <w:top w:val="outset" w:sz="6" w:space="0" w:color="111111"/>
              <w:left w:val="nil"/>
              <w:bottom w:val="outset" w:sz="6" w:space="0" w:color="111111"/>
              <w:right w:val="nil"/>
            </w:tcBorders>
            <w:shd w:val="clear" w:color="auto" w:fill="auto"/>
            <w:noWrap/>
            <w:hideMark/>
          </w:tcPr>
          <w:p w14:paraId="723A46EF"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Random species slopes [SD]</w:t>
            </w:r>
          </w:p>
        </w:tc>
        <w:tc>
          <w:tcPr>
            <w:tcW w:w="385" w:type="pct"/>
            <w:tcBorders>
              <w:top w:val="outset" w:sz="6" w:space="0" w:color="111111"/>
              <w:left w:val="nil"/>
              <w:bottom w:val="outset" w:sz="6" w:space="0" w:color="111111"/>
              <w:right w:val="nil"/>
            </w:tcBorders>
            <w:shd w:val="clear" w:color="auto" w:fill="auto"/>
            <w:noWrap/>
            <w:vAlign w:val="center"/>
            <w:hideMark/>
          </w:tcPr>
          <w:p w14:paraId="40C04459"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1.246</w:t>
            </w:r>
          </w:p>
        </w:tc>
        <w:tc>
          <w:tcPr>
            <w:tcW w:w="336" w:type="pct"/>
            <w:tcBorders>
              <w:top w:val="outset" w:sz="6" w:space="0" w:color="111111"/>
              <w:left w:val="nil"/>
              <w:bottom w:val="outset" w:sz="6" w:space="0" w:color="111111"/>
              <w:right w:val="nil"/>
            </w:tcBorders>
            <w:shd w:val="clear" w:color="auto" w:fill="auto"/>
            <w:noWrap/>
            <w:vAlign w:val="center"/>
          </w:tcPr>
          <w:p w14:paraId="2B0AD82F" w14:textId="77777777" w:rsidR="00024E56" w:rsidRPr="00FB01E1" w:rsidRDefault="00024E56" w:rsidP="0073154C">
            <w:pPr>
              <w:spacing w:after="0"/>
              <w:jc w:val="right"/>
              <w:rPr>
                <w:rFonts w:eastAsia="Times New Roman" w:cstheme="minorHAnsi"/>
                <w:lang w:val="en-GB" w:eastAsia="x-none"/>
              </w:rPr>
            </w:pPr>
          </w:p>
        </w:tc>
        <w:tc>
          <w:tcPr>
            <w:tcW w:w="214" w:type="pct"/>
            <w:tcBorders>
              <w:top w:val="outset" w:sz="6" w:space="0" w:color="111111"/>
              <w:left w:val="nil"/>
              <w:bottom w:val="outset" w:sz="6" w:space="0" w:color="111111"/>
              <w:right w:val="nil"/>
            </w:tcBorders>
            <w:shd w:val="clear" w:color="auto" w:fill="auto"/>
            <w:noWrap/>
            <w:vAlign w:val="center"/>
            <w:hideMark/>
          </w:tcPr>
          <w:p w14:paraId="5A145259" w14:textId="77777777" w:rsidR="00024E56" w:rsidRPr="00FB01E1" w:rsidRDefault="00024E56" w:rsidP="0073154C">
            <w:pPr>
              <w:spacing w:after="0"/>
              <w:rPr>
                <w:rFonts w:eastAsia="Times New Roman" w:cstheme="minorHAnsi"/>
                <w:lang w:val="en-GB" w:eastAsia="x-none"/>
              </w:rPr>
            </w:pPr>
          </w:p>
        </w:tc>
        <w:tc>
          <w:tcPr>
            <w:tcW w:w="385" w:type="pct"/>
            <w:tcBorders>
              <w:top w:val="outset" w:sz="6" w:space="0" w:color="111111"/>
              <w:left w:val="nil"/>
              <w:bottom w:val="outset" w:sz="6" w:space="0" w:color="111111"/>
              <w:right w:val="nil"/>
            </w:tcBorders>
            <w:shd w:val="clear" w:color="auto" w:fill="auto"/>
            <w:noWrap/>
            <w:vAlign w:val="center"/>
            <w:hideMark/>
          </w:tcPr>
          <w:p w14:paraId="58A800EA"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36" w:type="pct"/>
            <w:tcBorders>
              <w:top w:val="outset" w:sz="6" w:space="0" w:color="111111"/>
              <w:left w:val="nil"/>
              <w:bottom w:val="outset" w:sz="6" w:space="0" w:color="111111"/>
              <w:right w:val="nil"/>
            </w:tcBorders>
            <w:shd w:val="clear" w:color="auto" w:fill="auto"/>
            <w:noWrap/>
            <w:vAlign w:val="center"/>
            <w:hideMark/>
          </w:tcPr>
          <w:p w14:paraId="4037F004" w14:textId="77777777" w:rsidR="00024E56" w:rsidRPr="00FB01E1" w:rsidRDefault="00024E56" w:rsidP="0073154C">
            <w:pPr>
              <w:spacing w:after="0"/>
              <w:jc w:val="right"/>
              <w:rPr>
                <w:rFonts w:eastAsia="Times New Roman" w:cstheme="minorHAnsi"/>
                <w:lang w:val="en-GB" w:eastAsia="x-none"/>
              </w:rPr>
            </w:pPr>
          </w:p>
        </w:tc>
        <w:tc>
          <w:tcPr>
            <w:tcW w:w="215" w:type="pct"/>
            <w:tcBorders>
              <w:top w:val="outset" w:sz="6" w:space="0" w:color="111111"/>
              <w:left w:val="nil"/>
              <w:bottom w:val="outset" w:sz="6" w:space="0" w:color="111111"/>
              <w:right w:val="nil"/>
            </w:tcBorders>
            <w:shd w:val="clear" w:color="auto" w:fill="auto"/>
            <w:noWrap/>
            <w:vAlign w:val="center"/>
            <w:hideMark/>
          </w:tcPr>
          <w:p w14:paraId="3CFFAF95" w14:textId="77777777" w:rsidR="00024E56" w:rsidRPr="00FB01E1" w:rsidRDefault="00024E56" w:rsidP="0073154C">
            <w:pPr>
              <w:spacing w:after="0"/>
              <w:rPr>
                <w:rFonts w:eastAsia="Times New Roman" w:cstheme="minorHAnsi"/>
                <w:lang w:val="en-GB" w:eastAsia="x-none"/>
              </w:rPr>
            </w:pPr>
          </w:p>
        </w:tc>
        <w:tc>
          <w:tcPr>
            <w:tcW w:w="428" w:type="pct"/>
            <w:tcBorders>
              <w:top w:val="outset" w:sz="6" w:space="0" w:color="111111"/>
              <w:left w:val="nil"/>
              <w:bottom w:val="outset" w:sz="6" w:space="0" w:color="111111"/>
              <w:right w:val="nil"/>
            </w:tcBorders>
            <w:shd w:val="clear" w:color="auto" w:fill="auto"/>
            <w:noWrap/>
            <w:vAlign w:val="center"/>
            <w:hideMark/>
          </w:tcPr>
          <w:p w14:paraId="37FFB0B6"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0.106</w:t>
            </w:r>
          </w:p>
        </w:tc>
        <w:tc>
          <w:tcPr>
            <w:tcW w:w="375" w:type="pct"/>
            <w:tcBorders>
              <w:top w:val="outset" w:sz="6" w:space="0" w:color="111111"/>
              <w:left w:val="nil"/>
              <w:bottom w:val="outset" w:sz="6" w:space="0" w:color="111111"/>
              <w:right w:val="nil"/>
            </w:tcBorders>
            <w:shd w:val="clear" w:color="auto" w:fill="auto"/>
            <w:noWrap/>
            <w:vAlign w:val="center"/>
            <w:hideMark/>
          </w:tcPr>
          <w:p w14:paraId="672AF7D4" w14:textId="77777777" w:rsidR="00024E56" w:rsidRPr="00FB01E1" w:rsidRDefault="00024E56" w:rsidP="0073154C">
            <w:pPr>
              <w:spacing w:after="0"/>
              <w:jc w:val="right"/>
              <w:rPr>
                <w:rFonts w:eastAsia="Times New Roman" w:cstheme="minorHAnsi"/>
                <w:lang w:val="en-GB" w:eastAsia="x-none"/>
              </w:rPr>
            </w:pPr>
          </w:p>
        </w:tc>
        <w:tc>
          <w:tcPr>
            <w:tcW w:w="153" w:type="pct"/>
            <w:tcBorders>
              <w:top w:val="outset" w:sz="6" w:space="0" w:color="111111"/>
              <w:left w:val="nil"/>
              <w:bottom w:val="outset" w:sz="6" w:space="0" w:color="111111"/>
              <w:right w:val="nil"/>
            </w:tcBorders>
            <w:shd w:val="clear" w:color="auto" w:fill="auto"/>
            <w:noWrap/>
            <w:vAlign w:val="center"/>
            <w:hideMark/>
          </w:tcPr>
          <w:p w14:paraId="76726551" w14:textId="77777777" w:rsidR="00024E56" w:rsidRPr="00FB01E1" w:rsidRDefault="00024E56" w:rsidP="0073154C">
            <w:pPr>
              <w:spacing w:after="0"/>
              <w:rPr>
                <w:rFonts w:eastAsia="Times New Roman" w:cstheme="minorHAnsi"/>
                <w:lang w:val="en-GB" w:eastAsia="x-none"/>
              </w:rPr>
            </w:pPr>
          </w:p>
        </w:tc>
      </w:tr>
    </w:tbl>
    <w:p w14:paraId="7B6E122B" w14:textId="77777777" w:rsidR="00024E56" w:rsidRPr="00FB01E1" w:rsidRDefault="00024E56" w:rsidP="00024E56">
      <w:pPr>
        <w:pStyle w:val="a3"/>
        <w:numPr>
          <w:ilvl w:val="0"/>
          <w:numId w:val="16"/>
        </w:numPr>
        <w:spacing w:before="160"/>
        <w:ind w:left="714" w:hanging="357"/>
        <w:rPr>
          <w:lang w:val="en-GB"/>
        </w:rPr>
      </w:pPr>
      <w:r w:rsidRPr="00FB01E1">
        <w:rPr>
          <w:lang w:val="en-GB"/>
        </w:rPr>
        <w:t>Model 3: standard</w:t>
      </w:r>
      <w:r>
        <w:rPr>
          <w:lang w:val="en-GB"/>
        </w:rPr>
        <w:t>is</w:t>
      </w:r>
      <w:r w:rsidRPr="00FB01E1">
        <w:rPr>
          <w:lang w:val="en-GB"/>
        </w:rPr>
        <w:t>ed, against warming (marginal R</w:t>
      </w:r>
      <w:r w:rsidRPr="00FB01E1">
        <w:rPr>
          <w:vertAlign w:val="superscript"/>
          <w:lang w:val="en-GB"/>
        </w:rPr>
        <w:t>2</w:t>
      </w:r>
      <w:r w:rsidRPr="00FB01E1">
        <w:rPr>
          <w:lang w:val="en-GB"/>
        </w:rPr>
        <w:t xml:space="preserve"> = 0.310, conditional R</w:t>
      </w:r>
      <w:r w:rsidRPr="00A41939">
        <w:rPr>
          <w:vertAlign w:val="superscript"/>
          <w:lang w:val="en-GB"/>
        </w:rPr>
        <w:t>2</w:t>
      </w:r>
      <w:r w:rsidRPr="00FB01E1">
        <w:rPr>
          <w:lang w:val="en-GB"/>
        </w:rPr>
        <w:t xml:space="preserve"> = 0.348)</w:t>
      </w:r>
    </w:p>
    <w:tbl>
      <w:tblPr>
        <w:tblW w:w="5000" w:type="pct"/>
        <w:tblBorders>
          <w:top w:val="outset" w:sz="6" w:space="0" w:color="111111"/>
          <w:left w:val="outset" w:sz="6" w:space="0" w:color="111111"/>
          <w:bottom w:val="outset" w:sz="6" w:space="0" w:color="111111"/>
          <w:right w:val="outset" w:sz="6" w:space="0" w:color="111111"/>
        </w:tblBorders>
        <w:tblLayout w:type="fixed"/>
        <w:tblCellMar>
          <w:top w:w="15" w:type="dxa"/>
          <w:left w:w="15" w:type="dxa"/>
          <w:bottom w:w="15" w:type="dxa"/>
          <w:right w:w="15" w:type="dxa"/>
        </w:tblCellMar>
        <w:tblLook w:val="04A0" w:firstRow="1" w:lastRow="0" w:firstColumn="1" w:lastColumn="0" w:noHBand="0" w:noVBand="1"/>
      </w:tblPr>
      <w:tblGrid>
        <w:gridCol w:w="285"/>
        <w:gridCol w:w="3781"/>
        <w:gridCol w:w="720"/>
        <w:gridCol w:w="629"/>
        <w:gridCol w:w="400"/>
        <w:gridCol w:w="720"/>
        <w:gridCol w:w="629"/>
        <w:gridCol w:w="402"/>
        <w:gridCol w:w="801"/>
        <w:gridCol w:w="702"/>
        <w:gridCol w:w="286"/>
      </w:tblGrid>
      <w:tr w:rsidR="00024E56" w:rsidRPr="00FB01E1" w14:paraId="06EF1DBD" w14:textId="77777777" w:rsidTr="0073154C">
        <w:tc>
          <w:tcPr>
            <w:tcW w:w="2173" w:type="pct"/>
            <w:gridSpan w:val="2"/>
            <w:vMerge w:val="restart"/>
            <w:tcBorders>
              <w:top w:val="outset" w:sz="6" w:space="0" w:color="111111"/>
              <w:left w:val="nil"/>
              <w:right w:val="nil"/>
            </w:tcBorders>
            <w:shd w:val="clear" w:color="auto" w:fill="auto"/>
            <w:noWrap/>
            <w:vAlign w:val="bottom"/>
          </w:tcPr>
          <w:p w14:paraId="48BBE3C5"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Effects</w:t>
            </w:r>
          </w:p>
        </w:tc>
        <w:tc>
          <w:tcPr>
            <w:tcW w:w="935" w:type="pct"/>
            <w:gridSpan w:val="3"/>
            <w:tcBorders>
              <w:top w:val="outset" w:sz="6" w:space="0" w:color="111111"/>
              <w:left w:val="nil"/>
              <w:bottom w:val="outset" w:sz="6" w:space="0" w:color="111111"/>
              <w:right w:val="nil"/>
            </w:tcBorders>
            <w:shd w:val="clear" w:color="auto" w:fill="auto"/>
            <w:noWrap/>
          </w:tcPr>
          <w:p w14:paraId="6B1DE8FC" w14:textId="77777777" w:rsidR="00024E56" w:rsidRPr="00FB01E1" w:rsidRDefault="00024E56" w:rsidP="0073154C">
            <w:pPr>
              <w:spacing w:after="0"/>
              <w:jc w:val="center"/>
              <w:rPr>
                <w:rFonts w:eastAsia="Times New Roman" w:cstheme="minorHAnsi"/>
                <w:lang w:val="en-GB" w:eastAsia="x-none"/>
              </w:rPr>
            </w:pPr>
            <w:proofErr w:type="spellStart"/>
            <w:r w:rsidRPr="00FB01E1">
              <w:rPr>
                <w:rFonts w:cstheme="minorHAnsi"/>
                <w:lang w:val="en-GB"/>
              </w:rPr>
              <w:t>Lw</w:t>
            </w:r>
            <w:proofErr w:type="spellEnd"/>
            <w:r w:rsidRPr="00FB01E1">
              <w:rPr>
                <w:rFonts w:cstheme="minorHAnsi"/>
                <w:lang w:val="en-GB"/>
              </w:rPr>
              <w:t>, days/day</w:t>
            </w:r>
          </w:p>
        </w:tc>
        <w:tc>
          <w:tcPr>
            <w:tcW w:w="936" w:type="pct"/>
            <w:gridSpan w:val="3"/>
            <w:tcBorders>
              <w:top w:val="outset" w:sz="6" w:space="0" w:color="111111"/>
              <w:left w:val="nil"/>
              <w:bottom w:val="outset" w:sz="6" w:space="0" w:color="111111"/>
              <w:right w:val="nil"/>
            </w:tcBorders>
            <w:shd w:val="clear" w:color="auto" w:fill="auto"/>
            <w:noWrap/>
          </w:tcPr>
          <w:p w14:paraId="75800561" w14:textId="77777777" w:rsidR="00024E56" w:rsidRPr="00FB01E1" w:rsidRDefault="00024E56" w:rsidP="0073154C">
            <w:pPr>
              <w:spacing w:after="0"/>
              <w:jc w:val="center"/>
              <w:rPr>
                <w:rFonts w:eastAsia="Times New Roman" w:cstheme="minorHAnsi"/>
                <w:lang w:val="en-GB" w:eastAsia="x-none"/>
              </w:rPr>
            </w:pPr>
            <w:r w:rsidRPr="00FB01E1">
              <w:rPr>
                <w:rFonts w:cstheme="minorHAnsi"/>
                <w:lang w:val="en-GB"/>
              </w:rPr>
              <w:t>Ep, days/day</w:t>
            </w:r>
          </w:p>
        </w:tc>
        <w:tc>
          <w:tcPr>
            <w:tcW w:w="956" w:type="pct"/>
            <w:gridSpan w:val="3"/>
            <w:tcBorders>
              <w:top w:val="outset" w:sz="6" w:space="0" w:color="111111"/>
              <w:left w:val="nil"/>
              <w:bottom w:val="outset" w:sz="6" w:space="0" w:color="111111"/>
              <w:right w:val="nil"/>
            </w:tcBorders>
            <w:shd w:val="clear" w:color="auto" w:fill="auto"/>
            <w:noWrap/>
          </w:tcPr>
          <w:p w14:paraId="4B5B4190" w14:textId="77777777" w:rsidR="00024E56" w:rsidRPr="00FB01E1" w:rsidRDefault="00024E56" w:rsidP="0073154C">
            <w:pPr>
              <w:spacing w:after="0"/>
              <w:jc w:val="center"/>
              <w:rPr>
                <w:rFonts w:eastAsia="Times New Roman" w:cstheme="minorHAnsi"/>
                <w:lang w:val="en-GB" w:eastAsia="x-none"/>
              </w:rPr>
            </w:pPr>
            <w:proofErr w:type="spellStart"/>
            <w:r w:rsidRPr="00FB01E1">
              <w:rPr>
                <w:rFonts w:cstheme="minorHAnsi"/>
                <w:lang w:val="en-GB"/>
              </w:rPr>
              <w:t>Wc</w:t>
            </w:r>
            <w:proofErr w:type="spellEnd"/>
            <w:r w:rsidRPr="00FB01E1">
              <w:rPr>
                <w:rFonts w:cstheme="minorHAnsi"/>
                <w:lang w:val="en-GB"/>
              </w:rPr>
              <w:t>, days/day</w:t>
            </w:r>
          </w:p>
        </w:tc>
      </w:tr>
      <w:tr w:rsidR="00024E56" w:rsidRPr="00FB01E1" w14:paraId="038389A1" w14:textId="77777777" w:rsidTr="0073154C">
        <w:tc>
          <w:tcPr>
            <w:tcW w:w="2173" w:type="pct"/>
            <w:gridSpan w:val="2"/>
            <w:vMerge/>
            <w:tcBorders>
              <w:left w:val="nil"/>
              <w:bottom w:val="outset" w:sz="6" w:space="0" w:color="111111"/>
              <w:right w:val="nil"/>
            </w:tcBorders>
            <w:shd w:val="clear" w:color="auto" w:fill="auto"/>
            <w:noWrap/>
            <w:vAlign w:val="center"/>
          </w:tcPr>
          <w:p w14:paraId="1E5488C5" w14:textId="77777777" w:rsidR="00024E56" w:rsidRPr="00FB01E1" w:rsidRDefault="00024E56" w:rsidP="0073154C">
            <w:pPr>
              <w:spacing w:after="0"/>
              <w:rPr>
                <w:rFonts w:eastAsia="Times New Roman" w:cstheme="minorHAnsi"/>
                <w:lang w:val="en-GB" w:eastAsia="x-none"/>
              </w:rPr>
            </w:pPr>
          </w:p>
        </w:tc>
        <w:tc>
          <w:tcPr>
            <w:tcW w:w="385" w:type="pct"/>
            <w:tcBorders>
              <w:top w:val="outset" w:sz="6" w:space="0" w:color="111111"/>
              <w:left w:val="nil"/>
              <w:bottom w:val="outset" w:sz="6" w:space="0" w:color="111111"/>
              <w:right w:val="nil"/>
            </w:tcBorders>
            <w:shd w:val="clear" w:color="auto" w:fill="auto"/>
            <w:noWrap/>
            <w:vAlign w:val="center"/>
          </w:tcPr>
          <w:p w14:paraId="2C0FAE62"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b</w:t>
            </w:r>
          </w:p>
        </w:tc>
        <w:tc>
          <w:tcPr>
            <w:tcW w:w="336" w:type="pct"/>
            <w:tcBorders>
              <w:top w:val="outset" w:sz="6" w:space="0" w:color="111111"/>
              <w:left w:val="nil"/>
              <w:bottom w:val="outset" w:sz="6" w:space="0" w:color="111111"/>
              <w:right w:val="nil"/>
            </w:tcBorders>
            <w:shd w:val="clear" w:color="auto" w:fill="auto"/>
            <w:noWrap/>
            <w:vAlign w:val="center"/>
          </w:tcPr>
          <w:p w14:paraId="70A19DA5"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se</w:t>
            </w:r>
          </w:p>
        </w:tc>
        <w:tc>
          <w:tcPr>
            <w:tcW w:w="214" w:type="pct"/>
            <w:tcBorders>
              <w:top w:val="outset" w:sz="6" w:space="0" w:color="111111"/>
              <w:left w:val="nil"/>
              <w:bottom w:val="outset" w:sz="6" w:space="0" w:color="111111"/>
              <w:right w:val="nil"/>
            </w:tcBorders>
            <w:shd w:val="clear" w:color="auto" w:fill="auto"/>
            <w:noWrap/>
            <w:vAlign w:val="center"/>
          </w:tcPr>
          <w:p w14:paraId="0329BE0D" w14:textId="77777777" w:rsidR="00024E56" w:rsidRPr="00FB01E1" w:rsidRDefault="00024E56" w:rsidP="0073154C">
            <w:pPr>
              <w:spacing w:after="0"/>
              <w:jc w:val="center"/>
              <w:rPr>
                <w:rFonts w:eastAsia="Times New Roman" w:cstheme="minorHAnsi"/>
                <w:lang w:val="en-GB" w:eastAsia="x-none"/>
              </w:rPr>
            </w:pPr>
          </w:p>
        </w:tc>
        <w:tc>
          <w:tcPr>
            <w:tcW w:w="385" w:type="pct"/>
            <w:tcBorders>
              <w:top w:val="outset" w:sz="6" w:space="0" w:color="111111"/>
              <w:left w:val="nil"/>
              <w:bottom w:val="outset" w:sz="6" w:space="0" w:color="111111"/>
              <w:right w:val="nil"/>
            </w:tcBorders>
            <w:shd w:val="clear" w:color="auto" w:fill="auto"/>
            <w:noWrap/>
            <w:vAlign w:val="center"/>
          </w:tcPr>
          <w:p w14:paraId="736CBCFB"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b</w:t>
            </w:r>
          </w:p>
        </w:tc>
        <w:tc>
          <w:tcPr>
            <w:tcW w:w="336" w:type="pct"/>
            <w:tcBorders>
              <w:top w:val="outset" w:sz="6" w:space="0" w:color="111111"/>
              <w:left w:val="nil"/>
              <w:bottom w:val="outset" w:sz="6" w:space="0" w:color="111111"/>
              <w:right w:val="nil"/>
            </w:tcBorders>
            <w:shd w:val="clear" w:color="auto" w:fill="auto"/>
            <w:noWrap/>
            <w:vAlign w:val="center"/>
          </w:tcPr>
          <w:p w14:paraId="2D9AD53C"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se</w:t>
            </w:r>
          </w:p>
        </w:tc>
        <w:tc>
          <w:tcPr>
            <w:tcW w:w="215" w:type="pct"/>
            <w:tcBorders>
              <w:top w:val="outset" w:sz="6" w:space="0" w:color="111111"/>
              <w:left w:val="nil"/>
              <w:bottom w:val="outset" w:sz="6" w:space="0" w:color="111111"/>
              <w:right w:val="nil"/>
            </w:tcBorders>
            <w:shd w:val="clear" w:color="auto" w:fill="auto"/>
            <w:noWrap/>
            <w:vAlign w:val="center"/>
          </w:tcPr>
          <w:p w14:paraId="27F32681" w14:textId="77777777" w:rsidR="00024E56" w:rsidRPr="00FB01E1" w:rsidRDefault="00024E56" w:rsidP="0073154C">
            <w:pPr>
              <w:spacing w:after="0"/>
              <w:rPr>
                <w:rFonts w:eastAsia="Times New Roman" w:cstheme="minorHAnsi"/>
                <w:lang w:val="en-GB" w:eastAsia="x-none"/>
              </w:rPr>
            </w:pPr>
          </w:p>
        </w:tc>
        <w:tc>
          <w:tcPr>
            <w:tcW w:w="428" w:type="pct"/>
            <w:tcBorders>
              <w:top w:val="outset" w:sz="6" w:space="0" w:color="111111"/>
              <w:left w:val="nil"/>
              <w:bottom w:val="outset" w:sz="6" w:space="0" w:color="111111"/>
              <w:right w:val="nil"/>
            </w:tcBorders>
            <w:shd w:val="clear" w:color="auto" w:fill="auto"/>
            <w:noWrap/>
            <w:vAlign w:val="center"/>
          </w:tcPr>
          <w:p w14:paraId="3618F62F"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b</w:t>
            </w:r>
          </w:p>
        </w:tc>
        <w:tc>
          <w:tcPr>
            <w:tcW w:w="375" w:type="pct"/>
            <w:tcBorders>
              <w:top w:val="outset" w:sz="6" w:space="0" w:color="111111"/>
              <w:left w:val="nil"/>
              <w:bottom w:val="outset" w:sz="6" w:space="0" w:color="111111"/>
              <w:right w:val="nil"/>
            </w:tcBorders>
            <w:shd w:val="clear" w:color="auto" w:fill="auto"/>
            <w:noWrap/>
            <w:vAlign w:val="center"/>
          </w:tcPr>
          <w:p w14:paraId="76A94250"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se</w:t>
            </w:r>
          </w:p>
        </w:tc>
        <w:tc>
          <w:tcPr>
            <w:tcW w:w="153" w:type="pct"/>
            <w:tcBorders>
              <w:top w:val="outset" w:sz="6" w:space="0" w:color="111111"/>
              <w:left w:val="nil"/>
              <w:bottom w:val="outset" w:sz="6" w:space="0" w:color="111111"/>
              <w:right w:val="nil"/>
            </w:tcBorders>
            <w:shd w:val="clear" w:color="auto" w:fill="auto"/>
            <w:noWrap/>
            <w:vAlign w:val="center"/>
          </w:tcPr>
          <w:p w14:paraId="5661DDB7" w14:textId="77777777" w:rsidR="00024E56" w:rsidRPr="00FB01E1" w:rsidRDefault="00024E56" w:rsidP="0073154C">
            <w:pPr>
              <w:spacing w:after="0"/>
              <w:rPr>
                <w:rFonts w:eastAsia="Times New Roman" w:cstheme="minorHAnsi"/>
                <w:lang w:val="en-GB" w:eastAsia="x-none"/>
              </w:rPr>
            </w:pPr>
          </w:p>
        </w:tc>
      </w:tr>
      <w:tr w:rsidR="00024E56" w:rsidRPr="00FB01E1" w14:paraId="540A3375" w14:textId="77777777" w:rsidTr="0073154C">
        <w:tc>
          <w:tcPr>
            <w:tcW w:w="2173" w:type="pct"/>
            <w:gridSpan w:val="2"/>
            <w:tcBorders>
              <w:top w:val="outset" w:sz="6" w:space="0" w:color="111111"/>
              <w:left w:val="nil"/>
              <w:bottom w:val="nil"/>
              <w:right w:val="nil"/>
            </w:tcBorders>
            <w:shd w:val="clear" w:color="auto" w:fill="auto"/>
            <w:noWrap/>
            <w:vAlign w:val="center"/>
            <w:hideMark/>
          </w:tcPr>
          <w:p w14:paraId="6843984A"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Main fixed effects</w:t>
            </w:r>
          </w:p>
        </w:tc>
        <w:tc>
          <w:tcPr>
            <w:tcW w:w="385" w:type="pct"/>
            <w:tcBorders>
              <w:top w:val="outset" w:sz="6" w:space="0" w:color="111111"/>
              <w:left w:val="nil"/>
              <w:bottom w:val="nil"/>
              <w:right w:val="nil"/>
            </w:tcBorders>
            <w:shd w:val="clear" w:color="auto" w:fill="auto"/>
            <w:noWrap/>
            <w:vAlign w:val="center"/>
            <w:hideMark/>
          </w:tcPr>
          <w:p w14:paraId="04362E92"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-0.236</w:t>
            </w:r>
          </w:p>
        </w:tc>
        <w:tc>
          <w:tcPr>
            <w:tcW w:w="336" w:type="pct"/>
            <w:tcBorders>
              <w:top w:val="outset" w:sz="6" w:space="0" w:color="111111"/>
              <w:left w:val="nil"/>
              <w:bottom w:val="nil"/>
              <w:right w:val="nil"/>
            </w:tcBorders>
            <w:shd w:val="clear" w:color="auto" w:fill="auto"/>
            <w:noWrap/>
            <w:vAlign w:val="center"/>
            <w:hideMark/>
          </w:tcPr>
          <w:p w14:paraId="2DA548CB"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0.028</w:t>
            </w:r>
          </w:p>
        </w:tc>
        <w:tc>
          <w:tcPr>
            <w:tcW w:w="214" w:type="pct"/>
            <w:tcBorders>
              <w:top w:val="outset" w:sz="6" w:space="0" w:color="111111"/>
              <w:left w:val="nil"/>
              <w:bottom w:val="nil"/>
              <w:right w:val="nil"/>
            </w:tcBorders>
            <w:shd w:val="clear" w:color="auto" w:fill="auto"/>
            <w:noWrap/>
            <w:vAlign w:val="center"/>
            <w:hideMark/>
          </w:tcPr>
          <w:p w14:paraId="38E65E9A"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5" w:type="pct"/>
            <w:tcBorders>
              <w:top w:val="outset" w:sz="6" w:space="0" w:color="111111"/>
              <w:left w:val="nil"/>
              <w:bottom w:val="nil"/>
              <w:right w:val="nil"/>
            </w:tcBorders>
            <w:shd w:val="clear" w:color="auto" w:fill="auto"/>
            <w:noWrap/>
            <w:vAlign w:val="center"/>
            <w:hideMark/>
          </w:tcPr>
          <w:p w14:paraId="78C7FF07"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-0.450</w:t>
            </w:r>
          </w:p>
        </w:tc>
        <w:tc>
          <w:tcPr>
            <w:tcW w:w="336" w:type="pct"/>
            <w:tcBorders>
              <w:top w:val="outset" w:sz="6" w:space="0" w:color="111111"/>
              <w:left w:val="nil"/>
              <w:bottom w:val="nil"/>
              <w:right w:val="nil"/>
            </w:tcBorders>
            <w:shd w:val="clear" w:color="auto" w:fill="auto"/>
            <w:noWrap/>
            <w:vAlign w:val="center"/>
            <w:hideMark/>
          </w:tcPr>
          <w:p w14:paraId="2B8F9B84"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0.018</w:t>
            </w:r>
          </w:p>
        </w:tc>
        <w:tc>
          <w:tcPr>
            <w:tcW w:w="215" w:type="pct"/>
            <w:tcBorders>
              <w:top w:val="outset" w:sz="6" w:space="0" w:color="111111"/>
              <w:left w:val="nil"/>
              <w:bottom w:val="nil"/>
              <w:right w:val="nil"/>
            </w:tcBorders>
            <w:shd w:val="clear" w:color="auto" w:fill="auto"/>
            <w:noWrap/>
            <w:vAlign w:val="center"/>
            <w:hideMark/>
          </w:tcPr>
          <w:p w14:paraId="3F4DE70D"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428" w:type="pct"/>
            <w:tcBorders>
              <w:top w:val="outset" w:sz="6" w:space="0" w:color="111111"/>
              <w:left w:val="nil"/>
              <w:bottom w:val="nil"/>
              <w:right w:val="nil"/>
            </w:tcBorders>
            <w:shd w:val="clear" w:color="auto" w:fill="auto"/>
            <w:noWrap/>
            <w:vAlign w:val="center"/>
            <w:hideMark/>
          </w:tcPr>
          <w:p w14:paraId="2AA5BE3B"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-0.046</w:t>
            </w:r>
          </w:p>
        </w:tc>
        <w:tc>
          <w:tcPr>
            <w:tcW w:w="375" w:type="pct"/>
            <w:tcBorders>
              <w:top w:val="outset" w:sz="6" w:space="0" w:color="111111"/>
              <w:left w:val="nil"/>
              <w:bottom w:val="nil"/>
              <w:right w:val="nil"/>
            </w:tcBorders>
            <w:shd w:val="clear" w:color="auto" w:fill="auto"/>
            <w:noWrap/>
            <w:vAlign w:val="center"/>
            <w:hideMark/>
          </w:tcPr>
          <w:p w14:paraId="337FB57A"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0.018</w:t>
            </w:r>
          </w:p>
        </w:tc>
        <w:tc>
          <w:tcPr>
            <w:tcW w:w="153" w:type="pct"/>
            <w:tcBorders>
              <w:top w:val="outset" w:sz="6" w:space="0" w:color="111111"/>
              <w:left w:val="nil"/>
              <w:bottom w:val="nil"/>
              <w:right w:val="nil"/>
            </w:tcBorders>
            <w:shd w:val="clear" w:color="auto" w:fill="auto"/>
            <w:noWrap/>
            <w:vAlign w:val="center"/>
            <w:hideMark/>
          </w:tcPr>
          <w:p w14:paraId="4561CD35"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r>
      <w:tr w:rsidR="00024E56" w:rsidRPr="00FB01E1" w14:paraId="105DCC01" w14:textId="77777777" w:rsidTr="0073154C">
        <w:tc>
          <w:tcPr>
            <w:tcW w:w="152" w:type="pct"/>
            <w:vMerge w:val="restart"/>
            <w:tcBorders>
              <w:top w:val="nil"/>
              <w:left w:val="nil"/>
              <w:right w:val="nil"/>
            </w:tcBorders>
            <w:shd w:val="clear" w:color="auto" w:fill="auto"/>
            <w:noWrap/>
            <w:textDirection w:val="btLr"/>
            <w:hideMark/>
          </w:tcPr>
          <w:p w14:paraId="2664FB1A" w14:textId="77777777" w:rsidR="00024E56" w:rsidRPr="002B5460" w:rsidRDefault="00024E56" w:rsidP="0073154C">
            <w:pPr>
              <w:spacing w:after="0"/>
              <w:ind w:left="113" w:right="113"/>
              <w:jc w:val="center"/>
              <w:rPr>
                <w:rFonts w:eastAsia="Times New Roman" w:cstheme="minorHAnsi"/>
                <w:sz w:val="20"/>
                <w:szCs w:val="20"/>
                <w:lang w:val="en-GB" w:eastAsia="x-none"/>
              </w:rPr>
            </w:pPr>
            <w:r w:rsidRPr="002B5460">
              <w:rPr>
                <w:rFonts w:eastAsia="Times New Roman" w:cstheme="minorHAnsi"/>
                <w:sz w:val="20"/>
                <w:szCs w:val="20"/>
                <w:lang w:val="en-GB" w:eastAsia="x-none"/>
              </w:rPr>
              <w:t>Fixed interactions with</w:t>
            </w:r>
          </w:p>
        </w:tc>
        <w:tc>
          <w:tcPr>
            <w:tcW w:w="2021" w:type="pct"/>
            <w:tcBorders>
              <w:top w:val="nil"/>
              <w:left w:val="nil"/>
              <w:bottom w:val="nil"/>
              <w:right w:val="nil"/>
            </w:tcBorders>
            <w:shd w:val="clear" w:color="auto" w:fill="auto"/>
            <w:noWrap/>
            <w:vAlign w:val="center"/>
            <w:hideMark/>
          </w:tcPr>
          <w:p w14:paraId="0B01E7FE"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roofErr w:type="spellStart"/>
            <w:r w:rsidRPr="00FB01E1">
              <w:rPr>
                <w:rFonts w:eastAsia="Times New Roman" w:cstheme="minorHAnsi"/>
                <w:lang w:val="en-GB" w:eastAsia="x-none"/>
              </w:rPr>
              <w:t>oT</w:t>
            </w:r>
            <w:proofErr w:type="spellEnd"/>
            <w:r w:rsidRPr="00FB01E1">
              <w:rPr>
                <w:rFonts w:eastAsia="Times New Roman" w:cstheme="minorHAnsi"/>
                <w:lang w:val="en-GB" w:eastAsia="x-none"/>
              </w:rPr>
              <w:t xml:space="preserve"> (occurrence trend)</w:t>
            </w:r>
          </w:p>
        </w:tc>
        <w:tc>
          <w:tcPr>
            <w:tcW w:w="385" w:type="pct"/>
            <w:tcBorders>
              <w:top w:val="nil"/>
              <w:left w:val="nil"/>
              <w:bottom w:val="nil"/>
              <w:right w:val="nil"/>
            </w:tcBorders>
            <w:shd w:val="clear" w:color="auto" w:fill="auto"/>
            <w:noWrap/>
            <w:vAlign w:val="center"/>
            <w:hideMark/>
          </w:tcPr>
          <w:p w14:paraId="632DC30E"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-0.097</w:t>
            </w:r>
          </w:p>
        </w:tc>
        <w:tc>
          <w:tcPr>
            <w:tcW w:w="336" w:type="pct"/>
            <w:tcBorders>
              <w:top w:val="nil"/>
              <w:left w:val="nil"/>
              <w:bottom w:val="nil"/>
              <w:right w:val="nil"/>
            </w:tcBorders>
            <w:shd w:val="clear" w:color="auto" w:fill="auto"/>
            <w:noWrap/>
            <w:vAlign w:val="center"/>
            <w:hideMark/>
          </w:tcPr>
          <w:p w14:paraId="6DA0CA5F"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0.029</w:t>
            </w:r>
          </w:p>
        </w:tc>
        <w:tc>
          <w:tcPr>
            <w:tcW w:w="214" w:type="pct"/>
            <w:tcBorders>
              <w:top w:val="nil"/>
              <w:left w:val="nil"/>
              <w:bottom w:val="nil"/>
              <w:right w:val="nil"/>
            </w:tcBorders>
            <w:shd w:val="clear" w:color="auto" w:fill="auto"/>
            <w:noWrap/>
            <w:vAlign w:val="center"/>
            <w:hideMark/>
          </w:tcPr>
          <w:p w14:paraId="4C8099FE"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5" w:type="pct"/>
            <w:tcBorders>
              <w:top w:val="nil"/>
              <w:left w:val="nil"/>
              <w:bottom w:val="nil"/>
              <w:right w:val="nil"/>
            </w:tcBorders>
            <w:shd w:val="clear" w:color="auto" w:fill="auto"/>
            <w:noWrap/>
            <w:vAlign w:val="center"/>
            <w:hideMark/>
          </w:tcPr>
          <w:p w14:paraId="7CA08C4C"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36" w:type="pct"/>
            <w:tcBorders>
              <w:top w:val="nil"/>
              <w:left w:val="nil"/>
              <w:bottom w:val="nil"/>
              <w:right w:val="nil"/>
            </w:tcBorders>
            <w:shd w:val="clear" w:color="auto" w:fill="auto"/>
            <w:noWrap/>
            <w:vAlign w:val="center"/>
            <w:hideMark/>
          </w:tcPr>
          <w:p w14:paraId="36333672" w14:textId="77777777" w:rsidR="00024E56" w:rsidRPr="00FB01E1" w:rsidRDefault="00024E56" w:rsidP="0073154C">
            <w:pPr>
              <w:spacing w:after="0"/>
              <w:jc w:val="right"/>
              <w:rPr>
                <w:rFonts w:eastAsia="Times New Roman" w:cstheme="minorHAnsi"/>
                <w:lang w:val="en-GB" w:eastAsia="x-none"/>
              </w:rPr>
            </w:pPr>
          </w:p>
        </w:tc>
        <w:tc>
          <w:tcPr>
            <w:tcW w:w="215" w:type="pct"/>
            <w:tcBorders>
              <w:top w:val="nil"/>
              <w:left w:val="nil"/>
              <w:bottom w:val="nil"/>
              <w:right w:val="nil"/>
            </w:tcBorders>
            <w:shd w:val="clear" w:color="auto" w:fill="auto"/>
            <w:noWrap/>
            <w:vAlign w:val="center"/>
            <w:hideMark/>
          </w:tcPr>
          <w:p w14:paraId="65BC908C" w14:textId="77777777" w:rsidR="00024E56" w:rsidRPr="00FB01E1" w:rsidRDefault="00024E56" w:rsidP="0073154C">
            <w:pPr>
              <w:spacing w:after="0"/>
              <w:rPr>
                <w:rFonts w:eastAsia="Times New Roman" w:cstheme="minorHAnsi"/>
                <w:lang w:val="en-GB" w:eastAsia="x-none"/>
              </w:rPr>
            </w:pPr>
          </w:p>
        </w:tc>
        <w:tc>
          <w:tcPr>
            <w:tcW w:w="428" w:type="pct"/>
            <w:tcBorders>
              <w:top w:val="nil"/>
              <w:left w:val="nil"/>
              <w:bottom w:val="nil"/>
              <w:right w:val="nil"/>
            </w:tcBorders>
            <w:shd w:val="clear" w:color="auto" w:fill="auto"/>
            <w:noWrap/>
            <w:vAlign w:val="center"/>
            <w:hideMark/>
          </w:tcPr>
          <w:p w14:paraId="0E024299"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75" w:type="pct"/>
            <w:tcBorders>
              <w:top w:val="nil"/>
              <w:left w:val="nil"/>
              <w:bottom w:val="nil"/>
              <w:right w:val="nil"/>
            </w:tcBorders>
            <w:shd w:val="clear" w:color="auto" w:fill="auto"/>
            <w:noWrap/>
            <w:vAlign w:val="center"/>
            <w:hideMark/>
          </w:tcPr>
          <w:p w14:paraId="07C1A51A" w14:textId="77777777" w:rsidR="00024E56" w:rsidRPr="00FB01E1" w:rsidRDefault="00024E56" w:rsidP="0073154C">
            <w:pPr>
              <w:spacing w:after="0"/>
              <w:jc w:val="right"/>
              <w:rPr>
                <w:rFonts w:eastAsia="Times New Roman" w:cstheme="minorHAnsi"/>
                <w:lang w:val="en-GB" w:eastAsia="x-none"/>
              </w:rPr>
            </w:pPr>
          </w:p>
        </w:tc>
        <w:tc>
          <w:tcPr>
            <w:tcW w:w="153" w:type="pct"/>
            <w:tcBorders>
              <w:top w:val="nil"/>
              <w:left w:val="nil"/>
              <w:bottom w:val="nil"/>
              <w:right w:val="nil"/>
            </w:tcBorders>
            <w:shd w:val="clear" w:color="auto" w:fill="auto"/>
            <w:noWrap/>
            <w:vAlign w:val="center"/>
            <w:hideMark/>
          </w:tcPr>
          <w:p w14:paraId="2AE78ECB" w14:textId="77777777" w:rsidR="00024E56" w:rsidRPr="00FB01E1" w:rsidRDefault="00024E56" w:rsidP="0073154C">
            <w:pPr>
              <w:spacing w:after="0"/>
              <w:rPr>
                <w:rFonts w:eastAsia="Times New Roman" w:cstheme="minorHAnsi"/>
                <w:lang w:val="en-GB" w:eastAsia="x-none"/>
              </w:rPr>
            </w:pPr>
          </w:p>
        </w:tc>
      </w:tr>
      <w:tr w:rsidR="00024E56" w:rsidRPr="00FB01E1" w14:paraId="55C65D49" w14:textId="77777777" w:rsidTr="0073154C">
        <w:tc>
          <w:tcPr>
            <w:tcW w:w="152" w:type="pct"/>
            <w:vMerge/>
            <w:tcBorders>
              <w:left w:val="nil"/>
              <w:right w:val="nil"/>
            </w:tcBorders>
            <w:shd w:val="clear" w:color="auto" w:fill="auto"/>
            <w:noWrap/>
            <w:vAlign w:val="center"/>
            <w:hideMark/>
          </w:tcPr>
          <w:p w14:paraId="7967F610" w14:textId="77777777" w:rsidR="00024E56" w:rsidRPr="00FB01E1" w:rsidRDefault="00024E56" w:rsidP="0073154C">
            <w:pPr>
              <w:spacing w:after="0"/>
              <w:jc w:val="right"/>
              <w:rPr>
                <w:rFonts w:eastAsia="Times New Roman" w:cstheme="minorHAnsi"/>
                <w:lang w:val="en-GB" w:eastAsia="x-none"/>
              </w:rPr>
            </w:pPr>
          </w:p>
        </w:tc>
        <w:tc>
          <w:tcPr>
            <w:tcW w:w="2021" w:type="pct"/>
            <w:tcBorders>
              <w:top w:val="nil"/>
              <w:left w:val="nil"/>
              <w:bottom w:val="nil"/>
              <w:right w:val="nil"/>
            </w:tcBorders>
            <w:shd w:val="clear" w:color="auto" w:fill="auto"/>
            <w:noWrap/>
            <w:vAlign w:val="center"/>
            <w:hideMark/>
          </w:tcPr>
          <w:p w14:paraId="2457AA64"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 xml:space="preserve">:d# (deviation of exposure dL. </w:t>
            </w:r>
            <w:proofErr w:type="spellStart"/>
            <w:r w:rsidRPr="00FB01E1">
              <w:rPr>
                <w:rFonts w:eastAsia="Times New Roman" w:cstheme="minorHAnsi"/>
                <w:lang w:val="en-GB" w:eastAsia="x-none"/>
              </w:rPr>
              <w:t>dE</w:t>
            </w:r>
            <w:proofErr w:type="spellEnd"/>
            <w:r w:rsidRPr="00FB01E1">
              <w:rPr>
                <w:rFonts w:eastAsia="Times New Roman" w:cstheme="minorHAnsi"/>
                <w:lang w:val="en-GB" w:eastAsia="x-none"/>
              </w:rPr>
              <w:t xml:space="preserve"> or </w:t>
            </w:r>
            <w:proofErr w:type="spellStart"/>
            <w:r w:rsidRPr="00FB01E1">
              <w:rPr>
                <w:rFonts w:eastAsia="Times New Roman" w:cstheme="minorHAnsi"/>
                <w:lang w:val="en-GB" w:eastAsia="x-none"/>
              </w:rPr>
              <w:t>dW</w:t>
            </w:r>
            <w:proofErr w:type="spellEnd"/>
            <w:r w:rsidRPr="00FB01E1">
              <w:rPr>
                <w:rFonts w:eastAsia="Times New Roman" w:cstheme="minorHAnsi"/>
                <w:lang w:val="en-GB" w:eastAsia="x-none"/>
              </w:rPr>
              <w:t>)</w:t>
            </w:r>
          </w:p>
        </w:tc>
        <w:tc>
          <w:tcPr>
            <w:tcW w:w="385" w:type="pct"/>
            <w:tcBorders>
              <w:top w:val="nil"/>
              <w:left w:val="nil"/>
              <w:bottom w:val="nil"/>
              <w:right w:val="nil"/>
            </w:tcBorders>
            <w:shd w:val="clear" w:color="auto" w:fill="auto"/>
            <w:noWrap/>
            <w:vAlign w:val="center"/>
            <w:hideMark/>
          </w:tcPr>
          <w:p w14:paraId="52308B6E"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0.037</w:t>
            </w:r>
          </w:p>
        </w:tc>
        <w:tc>
          <w:tcPr>
            <w:tcW w:w="336" w:type="pct"/>
            <w:tcBorders>
              <w:top w:val="nil"/>
              <w:left w:val="nil"/>
              <w:bottom w:val="nil"/>
              <w:right w:val="nil"/>
            </w:tcBorders>
            <w:shd w:val="clear" w:color="auto" w:fill="auto"/>
            <w:noWrap/>
            <w:vAlign w:val="center"/>
            <w:hideMark/>
          </w:tcPr>
          <w:p w14:paraId="2B61D148"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0.026</w:t>
            </w:r>
          </w:p>
        </w:tc>
        <w:tc>
          <w:tcPr>
            <w:tcW w:w="214" w:type="pct"/>
            <w:tcBorders>
              <w:top w:val="nil"/>
              <w:left w:val="nil"/>
              <w:bottom w:val="nil"/>
              <w:right w:val="nil"/>
            </w:tcBorders>
            <w:shd w:val="clear" w:color="auto" w:fill="auto"/>
            <w:noWrap/>
            <w:vAlign w:val="center"/>
            <w:hideMark/>
          </w:tcPr>
          <w:p w14:paraId="62A67439"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5" w:type="pct"/>
            <w:tcBorders>
              <w:top w:val="nil"/>
              <w:left w:val="nil"/>
              <w:bottom w:val="nil"/>
              <w:right w:val="nil"/>
            </w:tcBorders>
            <w:shd w:val="clear" w:color="auto" w:fill="auto"/>
            <w:noWrap/>
            <w:vAlign w:val="center"/>
            <w:hideMark/>
          </w:tcPr>
          <w:p w14:paraId="26C589F9"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0.087</w:t>
            </w:r>
          </w:p>
        </w:tc>
        <w:tc>
          <w:tcPr>
            <w:tcW w:w="336" w:type="pct"/>
            <w:tcBorders>
              <w:top w:val="nil"/>
              <w:left w:val="nil"/>
              <w:bottom w:val="nil"/>
              <w:right w:val="nil"/>
            </w:tcBorders>
            <w:shd w:val="clear" w:color="auto" w:fill="auto"/>
            <w:noWrap/>
            <w:vAlign w:val="center"/>
            <w:hideMark/>
          </w:tcPr>
          <w:p w14:paraId="034AD214"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0.019</w:t>
            </w:r>
          </w:p>
        </w:tc>
        <w:tc>
          <w:tcPr>
            <w:tcW w:w="215" w:type="pct"/>
            <w:tcBorders>
              <w:top w:val="nil"/>
              <w:left w:val="nil"/>
              <w:bottom w:val="nil"/>
              <w:right w:val="nil"/>
            </w:tcBorders>
            <w:shd w:val="clear" w:color="auto" w:fill="auto"/>
            <w:noWrap/>
            <w:vAlign w:val="center"/>
            <w:hideMark/>
          </w:tcPr>
          <w:p w14:paraId="6869FAB7"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428" w:type="pct"/>
            <w:tcBorders>
              <w:top w:val="nil"/>
              <w:left w:val="nil"/>
              <w:bottom w:val="nil"/>
              <w:right w:val="nil"/>
            </w:tcBorders>
            <w:shd w:val="clear" w:color="auto" w:fill="auto"/>
            <w:noWrap/>
            <w:vAlign w:val="center"/>
            <w:hideMark/>
          </w:tcPr>
          <w:p w14:paraId="44C43A30"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0.034</w:t>
            </w:r>
          </w:p>
        </w:tc>
        <w:tc>
          <w:tcPr>
            <w:tcW w:w="375" w:type="pct"/>
            <w:tcBorders>
              <w:top w:val="nil"/>
              <w:left w:val="nil"/>
              <w:bottom w:val="nil"/>
              <w:right w:val="nil"/>
            </w:tcBorders>
            <w:shd w:val="clear" w:color="auto" w:fill="auto"/>
            <w:noWrap/>
            <w:vAlign w:val="center"/>
            <w:hideMark/>
          </w:tcPr>
          <w:p w14:paraId="36F93002"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0.019</w:t>
            </w:r>
          </w:p>
        </w:tc>
        <w:tc>
          <w:tcPr>
            <w:tcW w:w="153" w:type="pct"/>
            <w:tcBorders>
              <w:top w:val="nil"/>
              <w:left w:val="nil"/>
              <w:bottom w:val="nil"/>
              <w:right w:val="nil"/>
            </w:tcBorders>
            <w:shd w:val="clear" w:color="auto" w:fill="auto"/>
            <w:noWrap/>
            <w:vAlign w:val="center"/>
            <w:hideMark/>
          </w:tcPr>
          <w:p w14:paraId="10B39E23"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r>
      <w:tr w:rsidR="00024E56" w:rsidRPr="00FB01E1" w14:paraId="059451B0" w14:textId="77777777" w:rsidTr="0073154C">
        <w:tc>
          <w:tcPr>
            <w:tcW w:w="152" w:type="pct"/>
            <w:vMerge/>
            <w:tcBorders>
              <w:left w:val="nil"/>
              <w:right w:val="nil"/>
            </w:tcBorders>
            <w:shd w:val="clear" w:color="auto" w:fill="auto"/>
            <w:noWrap/>
            <w:vAlign w:val="center"/>
            <w:hideMark/>
          </w:tcPr>
          <w:p w14:paraId="35F598AE" w14:textId="77777777" w:rsidR="00024E56" w:rsidRPr="00FB01E1" w:rsidRDefault="00024E56" w:rsidP="0073154C">
            <w:pPr>
              <w:spacing w:after="0"/>
              <w:jc w:val="right"/>
              <w:rPr>
                <w:rFonts w:eastAsia="Times New Roman" w:cstheme="minorHAnsi"/>
                <w:lang w:val="en-GB" w:eastAsia="x-none"/>
              </w:rPr>
            </w:pPr>
          </w:p>
        </w:tc>
        <w:tc>
          <w:tcPr>
            <w:tcW w:w="2021" w:type="pct"/>
            <w:tcBorders>
              <w:top w:val="nil"/>
              <w:left w:val="nil"/>
              <w:bottom w:val="nil"/>
              <w:right w:val="nil"/>
            </w:tcBorders>
            <w:shd w:val="clear" w:color="auto" w:fill="auto"/>
            <w:noWrap/>
            <w:vAlign w:val="center"/>
            <w:hideMark/>
          </w:tcPr>
          <w:p w14:paraId="29EF18EA"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 xml:space="preserve">:ML (L = long-distance migrant’s strategy) </w:t>
            </w:r>
          </w:p>
        </w:tc>
        <w:tc>
          <w:tcPr>
            <w:tcW w:w="385" w:type="pct"/>
            <w:tcBorders>
              <w:top w:val="nil"/>
              <w:left w:val="nil"/>
              <w:bottom w:val="nil"/>
              <w:right w:val="nil"/>
            </w:tcBorders>
            <w:shd w:val="clear" w:color="auto" w:fill="auto"/>
            <w:noWrap/>
            <w:vAlign w:val="center"/>
            <w:hideMark/>
          </w:tcPr>
          <w:p w14:paraId="549B8A58"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0.081</w:t>
            </w:r>
          </w:p>
        </w:tc>
        <w:tc>
          <w:tcPr>
            <w:tcW w:w="336" w:type="pct"/>
            <w:tcBorders>
              <w:top w:val="nil"/>
              <w:left w:val="nil"/>
              <w:bottom w:val="nil"/>
              <w:right w:val="nil"/>
            </w:tcBorders>
            <w:shd w:val="clear" w:color="auto" w:fill="auto"/>
            <w:noWrap/>
            <w:vAlign w:val="center"/>
            <w:hideMark/>
          </w:tcPr>
          <w:p w14:paraId="6E173ACA"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0.030</w:t>
            </w:r>
          </w:p>
        </w:tc>
        <w:tc>
          <w:tcPr>
            <w:tcW w:w="214" w:type="pct"/>
            <w:tcBorders>
              <w:top w:val="nil"/>
              <w:left w:val="nil"/>
              <w:bottom w:val="nil"/>
              <w:right w:val="nil"/>
            </w:tcBorders>
            <w:shd w:val="clear" w:color="auto" w:fill="auto"/>
            <w:noWrap/>
            <w:vAlign w:val="center"/>
            <w:hideMark/>
          </w:tcPr>
          <w:p w14:paraId="0C375C02"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5" w:type="pct"/>
            <w:tcBorders>
              <w:top w:val="nil"/>
              <w:left w:val="nil"/>
              <w:bottom w:val="nil"/>
              <w:right w:val="nil"/>
            </w:tcBorders>
            <w:shd w:val="clear" w:color="auto" w:fill="auto"/>
            <w:noWrap/>
            <w:vAlign w:val="center"/>
            <w:hideMark/>
          </w:tcPr>
          <w:p w14:paraId="42D17FAF"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-0.041</w:t>
            </w:r>
          </w:p>
        </w:tc>
        <w:tc>
          <w:tcPr>
            <w:tcW w:w="336" w:type="pct"/>
            <w:tcBorders>
              <w:top w:val="nil"/>
              <w:left w:val="nil"/>
              <w:bottom w:val="nil"/>
              <w:right w:val="nil"/>
            </w:tcBorders>
            <w:shd w:val="clear" w:color="auto" w:fill="auto"/>
            <w:noWrap/>
            <w:vAlign w:val="center"/>
            <w:hideMark/>
          </w:tcPr>
          <w:p w14:paraId="7A1C36EF"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0.020</w:t>
            </w:r>
          </w:p>
        </w:tc>
        <w:tc>
          <w:tcPr>
            <w:tcW w:w="215" w:type="pct"/>
            <w:tcBorders>
              <w:top w:val="nil"/>
              <w:left w:val="nil"/>
              <w:bottom w:val="nil"/>
              <w:right w:val="nil"/>
            </w:tcBorders>
            <w:shd w:val="clear" w:color="auto" w:fill="auto"/>
            <w:noWrap/>
            <w:vAlign w:val="center"/>
            <w:hideMark/>
          </w:tcPr>
          <w:p w14:paraId="27747147"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428" w:type="pct"/>
            <w:tcBorders>
              <w:top w:val="nil"/>
              <w:left w:val="nil"/>
              <w:bottom w:val="nil"/>
              <w:right w:val="nil"/>
            </w:tcBorders>
            <w:shd w:val="clear" w:color="auto" w:fill="auto"/>
            <w:noWrap/>
            <w:vAlign w:val="center"/>
            <w:hideMark/>
          </w:tcPr>
          <w:p w14:paraId="392A6D69"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0.044</w:t>
            </w:r>
          </w:p>
        </w:tc>
        <w:tc>
          <w:tcPr>
            <w:tcW w:w="375" w:type="pct"/>
            <w:tcBorders>
              <w:top w:val="nil"/>
              <w:left w:val="nil"/>
              <w:bottom w:val="nil"/>
              <w:right w:val="nil"/>
            </w:tcBorders>
            <w:shd w:val="clear" w:color="auto" w:fill="auto"/>
            <w:noWrap/>
            <w:vAlign w:val="center"/>
            <w:hideMark/>
          </w:tcPr>
          <w:p w14:paraId="2BB42CF6"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0.019</w:t>
            </w:r>
          </w:p>
        </w:tc>
        <w:tc>
          <w:tcPr>
            <w:tcW w:w="153" w:type="pct"/>
            <w:tcBorders>
              <w:top w:val="nil"/>
              <w:left w:val="nil"/>
              <w:bottom w:val="nil"/>
              <w:right w:val="nil"/>
            </w:tcBorders>
            <w:shd w:val="clear" w:color="auto" w:fill="auto"/>
            <w:noWrap/>
            <w:vAlign w:val="center"/>
            <w:hideMark/>
          </w:tcPr>
          <w:p w14:paraId="3A2DAEB6"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r>
      <w:tr w:rsidR="00024E56" w:rsidRPr="00FB01E1" w14:paraId="6671253E" w14:textId="77777777" w:rsidTr="0073154C">
        <w:tc>
          <w:tcPr>
            <w:tcW w:w="152" w:type="pct"/>
            <w:vMerge/>
            <w:tcBorders>
              <w:left w:val="nil"/>
              <w:right w:val="nil"/>
            </w:tcBorders>
            <w:shd w:val="clear" w:color="auto" w:fill="auto"/>
            <w:noWrap/>
            <w:vAlign w:val="center"/>
            <w:hideMark/>
          </w:tcPr>
          <w:p w14:paraId="260E910D" w14:textId="77777777" w:rsidR="00024E56" w:rsidRPr="00FB01E1" w:rsidRDefault="00024E56" w:rsidP="0073154C">
            <w:pPr>
              <w:spacing w:after="0"/>
              <w:jc w:val="right"/>
              <w:rPr>
                <w:rFonts w:eastAsia="Times New Roman" w:cstheme="minorHAnsi"/>
                <w:lang w:val="en-GB" w:eastAsia="x-none"/>
              </w:rPr>
            </w:pPr>
          </w:p>
        </w:tc>
        <w:tc>
          <w:tcPr>
            <w:tcW w:w="2021" w:type="pct"/>
            <w:tcBorders>
              <w:top w:val="nil"/>
              <w:left w:val="nil"/>
              <w:bottom w:val="nil"/>
              <w:right w:val="nil"/>
            </w:tcBorders>
            <w:shd w:val="clear" w:color="auto" w:fill="auto"/>
            <w:noWrap/>
            <w:vAlign w:val="center"/>
            <w:hideMark/>
          </w:tcPr>
          <w:p w14:paraId="17DF5779"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:ME (E = wintering east of Tibet)</w:t>
            </w:r>
          </w:p>
        </w:tc>
        <w:tc>
          <w:tcPr>
            <w:tcW w:w="385" w:type="pct"/>
            <w:tcBorders>
              <w:top w:val="nil"/>
              <w:left w:val="nil"/>
              <w:bottom w:val="nil"/>
              <w:right w:val="nil"/>
            </w:tcBorders>
            <w:shd w:val="clear" w:color="auto" w:fill="auto"/>
            <w:noWrap/>
            <w:vAlign w:val="center"/>
            <w:hideMark/>
          </w:tcPr>
          <w:p w14:paraId="6E2B75D3"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-0.077</w:t>
            </w:r>
          </w:p>
        </w:tc>
        <w:tc>
          <w:tcPr>
            <w:tcW w:w="336" w:type="pct"/>
            <w:tcBorders>
              <w:top w:val="nil"/>
              <w:left w:val="nil"/>
              <w:bottom w:val="nil"/>
              <w:right w:val="nil"/>
            </w:tcBorders>
            <w:shd w:val="clear" w:color="auto" w:fill="auto"/>
            <w:noWrap/>
            <w:vAlign w:val="center"/>
            <w:hideMark/>
          </w:tcPr>
          <w:p w14:paraId="14541AB0"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0.033</w:t>
            </w:r>
          </w:p>
        </w:tc>
        <w:tc>
          <w:tcPr>
            <w:tcW w:w="214" w:type="pct"/>
            <w:tcBorders>
              <w:top w:val="nil"/>
              <w:left w:val="nil"/>
              <w:bottom w:val="nil"/>
              <w:right w:val="nil"/>
            </w:tcBorders>
            <w:shd w:val="clear" w:color="auto" w:fill="auto"/>
            <w:noWrap/>
            <w:vAlign w:val="center"/>
            <w:hideMark/>
          </w:tcPr>
          <w:p w14:paraId="79908F4D"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5" w:type="pct"/>
            <w:tcBorders>
              <w:top w:val="nil"/>
              <w:left w:val="nil"/>
              <w:bottom w:val="nil"/>
              <w:right w:val="nil"/>
            </w:tcBorders>
            <w:shd w:val="clear" w:color="auto" w:fill="auto"/>
            <w:noWrap/>
            <w:vAlign w:val="center"/>
            <w:hideMark/>
          </w:tcPr>
          <w:p w14:paraId="39D6741C"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0.068</w:t>
            </w:r>
          </w:p>
        </w:tc>
        <w:tc>
          <w:tcPr>
            <w:tcW w:w="336" w:type="pct"/>
            <w:tcBorders>
              <w:top w:val="nil"/>
              <w:left w:val="nil"/>
              <w:bottom w:val="nil"/>
              <w:right w:val="nil"/>
            </w:tcBorders>
            <w:shd w:val="clear" w:color="auto" w:fill="auto"/>
            <w:noWrap/>
            <w:vAlign w:val="center"/>
            <w:hideMark/>
          </w:tcPr>
          <w:p w14:paraId="733128D1"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0.022</w:t>
            </w:r>
          </w:p>
        </w:tc>
        <w:tc>
          <w:tcPr>
            <w:tcW w:w="215" w:type="pct"/>
            <w:tcBorders>
              <w:top w:val="nil"/>
              <w:left w:val="nil"/>
              <w:bottom w:val="nil"/>
              <w:right w:val="nil"/>
            </w:tcBorders>
            <w:shd w:val="clear" w:color="auto" w:fill="auto"/>
            <w:noWrap/>
            <w:vAlign w:val="center"/>
            <w:hideMark/>
          </w:tcPr>
          <w:p w14:paraId="3FF7C12D"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428" w:type="pct"/>
            <w:tcBorders>
              <w:top w:val="nil"/>
              <w:left w:val="nil"/>
              <w:bottom w:val="nil"/>
              <w:right w:val="nil"/>
            </w:tcBorders>
            <w:shd w:val="clear" w:color="auto" w:fill="auto"/>
            <w:noWrap/>
            <w:vAlign w:val="center"/>
            <w:hideMark/>
          </w:tcPr>
          <w:p w14:paraId="1EBAC0E1"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75" w:type="pct"/>
            <w:tcBorders>
              <w:top w:val="nil"/>
              <w:left w:val="nil"/>
              <w:bottom w:val="nil"/>
              <w:right w:val="nil"/>
            </w:tcBorders>
            <w:shd w:val="clear" w:color="auto" w:fill="auto"/>
            <w:noWrap/>
            <w:vAlign w:val="center"/>
            <w:hideMark/>
          </w:tcPr>
          <w:p w14:paraId="7D862FEE" w14:textId="77777777" w:rsidR="00024E56" w:rsidRPr="00FB01E1" w:rsidRDefault="00024E56" w:rsidP="0073154C">
            <w:pPr>
              <w:spacing w:after="0"/>
              <w:jc w:val="right"/>
              <w:rPr>
                <w:rFonts w:eastAsia="Times New Roman" w:cstheme="minorHAnsi"/>
                <w:lang w:val="en-GB" w:eastAsia="x-none"/>
              </w:rPr>
            </w:pPr>
          </w:p>
        </w:tc>
        <w:tc>
          <w:tcPr>
            <w:tcW w:w="153" w:type="pct"/>
            <w:tcBorders>
              <w:top w:val="nil"/>
              <w:left w:val="nil"/>
              <w:bottom w:val="nil"/>
              <w:right w:val="nil"/>
            </w:tcBorders>
            <w:shd w:val="clear" w:color="auto" w:fill="auto"/>
            <w:noWrap/>
            <w:vAlign w:val="center"/>
            <w:hideMark/>
          </w:tcPr>
          <w:p w14:paraId="1FE9C682" w14:textId="77777777" w:rsidR="00024E56" w:rsidRPr="00FB01E1" w:rsidRDefault="00024E56" w:rsidP="0073154C">
            <w:pPr>
              <w:spacing w:after="0"/>
              <w:rPr>
                <w:rFonts w:eastAsia="Times New Roman" w:cstheme="minorHAnsi"/>
                <w:lang w:val="en-GB" w:eastAsia="x-none"/>
              </w:rPr>
            </w:pPr>
          </w:p>
        </w:tc>
      </w:tr>
      <w:tr w:rsidR="00024E56" w:rsidRPr="00FB01E1" w14:paraId="05191E37" w14:textId="77777777" w:rsidTr="0073154C">
        <w:tc>
          <w:tcPr>
            <w:tcW w:w="152" w:type="pct"/>
            <w:vMerge/>
            <w:tcBorders>
              <w:left w:val="nil"/>
              <w:right w:val="nil"/>
            </w:tcBorders>
            <w:shd w:val="clear" w:color="auto" w:fill="auto"/>
            <w:noWrap/>
            <w:vAlign w:val="center"/>
            <w:hideMark/>
          </w:tcPr>
          <w:p w14:paraId="1DAEA852" w14:textId="77777777" w:rsidR="00024E56" w:rsidRPr="00FB01E1" w:rsidRDefault="00024E56" w:rsidP="0073154C">
            <w:pPr>
              <w:spacing w:after="0"/>
              <w:jc w:val="right"/>
              <w:rPr>
                <w:rFonts w:eastAsia="Times New Roman" w:cstheme="minorHAnsi"/>
                <w:lang w:val="en-GB" w:eastAsia="x-none"/>
              </w:rPr>
            </w:pPr>
          </w:p>
        </w:tc>
        <w:tc>
          <w:tcPr>
            <w:tcW w:w="2021" w:type="pct"/>
            <w:tcBorders>
              <w:top w:val="nil"/>
              <w:left w:val="nil"/>
              <w:bottom w:val="nil"/>
              <w:right w:val="nil"/>
            </w:tcBorders>
            <w:shd w:val="clear" w:color="auto" w:fill="auto"/>
            <w:noWrap/>
            <w:vAlign w:val="center"/>
            <w:hideMark/>
          </w:tcPr>
          <w:p w14:paraId="507C21BD"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:OSF (F = forestation of habitats)</w:t>
            </w:r>
          </w:p>
        </w:tc>
        <w:tc>
          <w:tcPr>
            <w:tcW w:w="385" w:type="pct"/>
            <w:tcBorders>
              <w:top w:val="nil"/>
              <w:left w:val="nil"/>
              <w:bottom w:val="nil"/>
              <w:right w:val="nil"/>
            </w:tcBorders>
            <w:shd w:val="clear" w:color="auto" w:fill="auto"/>
            <w:noWrap/>
            <w:vAlign w:val="center"/>
            <w:hideMark/>
          </w:tcPr>
          <w:p w14:paraId="4527223B"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-0.093</w:t>
            </w:r>
          </w:p>
        </w:tc>
        <w:tc>
          <w:tcPr>
            <w:tcW w:w="336" w:type="pct"/>
            <w:tcBorders>
              <w:top w:val="nil"/>
              <w:left w:val="nil"/>
              <w:bottom w:val="nil"/>
              <w:right w:val="nil"/>
            </w:tcBorders>
            <w:shd w:val="clear" w:color="auto" w:fill="auto"/>
            <w:noWrap/>
            <w:vAlign w:val="center"/>
            <w:hideMark/>
          </w:tcPr>
          <w:p w14:paraId="095911B8"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0.033</w:t>
            </w:r>
          </w:p>
        </w:tc>
        <w:tc>
          <w:tcPr>
            <w:tcW w:w="214" w:type="pct"/>
            <w:tcBorders>
              <w:top w:val="nil"/>
              <w:left w:val="nil"/>
              <w:bottom w:val="nil"/>
              <w:right w:val="nil"/>
            </w:tcBorders>
            <w:shd w:val="clear" w:color="auto" w:fill="auto"/>
            <w:noWrap/>
            <w:vAlign w:val="center"/>
            <w:hideMark/>
          </w:tcPr>
          <w:p w14:paraId="390982FB"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5" w:type="pct"/>
            <w:tcBorders>
              <w:top w:val="nil"/>
              <w:left w:val="nil"/>
              <w:bottom w:val="nil"/>
              <w:right w:val="nil"/>
            </w:tcBorders>
            <w:shd w:val="clear" w:color="auto" w:fill="auto"/>
            <w:noWrap/>
            <w:vAlign w:val="center"/>
            <w:hideMark/>
          </w:tcPr>
          <w:p w14:paraId="3CF2A76F"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-0.037</w:t>
            </w:r>
          </w:p>
        </w:tc>
        <w:tc>
          <w:tcPr>
            <w:tcW w:w="336" w:type="pct"/>
            <w:tcBorders>
              <w:top w:val="nil"/>
              <w:left w:val="nil"/>
              <w:bottom w:val="nil"/>
              <w:right w:val="nil"/>
            </w:tcBorders>
            <w:shd w:val="clear" w:color="auto" w:fill="auto"/>
            <w:noWrap/>
            <w:vAlign w:val="center"/>
            <w:hideMark/>
          </w:tcPr>
          <w:p w14:paraId="440E1568"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0.024</w:t>
            </w:r>
          </w:p>
        </w:tc>
        <w:tc>
          <w:tcPr>
            <w:tcW w:w="215" w:type="pct"/>
            <w:tcBorders>
              <w:top w:val="nil"/>
              <w:left w:val="nil"/>
              <w:bottom w:val="nil"/>
              <w:right w:val="nil"/>
            </w:tcBorders>
            <w:shd w:val="clear" w:color="auto" w:fill="auto"/>
            <w:noWrap/>
            <w:vAlign w:val="center"/>
            <w:hideMark/>
          </w:tcPr>
          <w:p w14:paraId="6B580694"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428" w:type="pct"/>
            <w:tcBorders>
              <w:top w:val="nil"/>
              <w:left w:val="nil"/>
              <w:bottom w:val="nil"/>
              <w:right w:val="nil"/>
            </w:tcBorders>
            <w:shd w:val="clear" w:color="auto" w:fill="auto"/>
            <w:noWrap/>
            <w:vAlign w:val="center"/>
            <w:hideMark/>
          </w:tcPr>
          <w:p w14:paraId="2B0146C4"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0.001</w:t>
            </w:r>
          </w:p>
        </w:tc>
        <w:tc>
          <w:tcPr>
            <w:tcW w:w="375" w:type="pct"/>
            <w:tcBorders>
              <w:top w:val="nil"/>
              <w:left w:val="nil"/>
              <w:bottom w:val="nil"/>
              <w:right w:val="nil"/>
            </w:tcBorders>
            <w:shd w:val="clear" w:color="auto" w:fill="auto"/>
            <w:noWrap/>
            <w:vAlign w:val="center"/>
            <w:hideMark/>
          </w:tcPr>
          <w:p w14:paraId="6B048F5D"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0.007</w:t>
            </w:r>
          </w:p>
        </w:tc>
        <w:tc>
          <w:tcPr>
            <w:tcW w:w="153" w:type="pct"/>
            <w:tcBorders>
              <w:top w:val="nil"/>
              <w:left w:val="nil"/>
              <w:bottom w:val="nil"/>
              <w:right w:val="nil"/>
            </w:tcBorders>
            <w:shd w:val="clear" w:color="auto" w:fill="auto"/>
            <w:noWrap/>
            <w:vAlign w:val="center"/>
            <w:hideMark/>
          </w:tcPr>
          <w:p w14:paraId="28FCCB89"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r>
      <w:tr w:rsidR="00024E56" w:rsidRPr="00FB01E1" w14:paraId="16CE4558" w14:textId="77777777" w:rsidTr="0073154C">
        <w:tc>
          <w:tcPr>
            <w:tcW w:w="152" w:type="pct"/>
            <w:vMerge/>
            <w:tcBorders>
              <w:left w:val="nil"/>
              <w:right w:val="nil"/>
            </w:tcBorders>
            <w:shd w:val="clear" w:color="auto" w:fill="auto"/>
            <w:noWrap/>
            <w:vAlign w:val="center"/>
            <w:hideMark/>
          </w:tcPr>
          <w:p w14:paraId="2FA8D67C" w14:textId="77777777" w:rsidR="00024E56" w:rsidRPr="00FB01E1" w:rsidRDefault="00024E56" w:rsidP="0073154C">
            <w:pPr>
              <w:spacing w:after="0"/>
              <w:jc w:val="right"/>
              <w:rPr>
                <w:rFonts w:eastAsia="Times New Roman" w:cstheme="minorHAnsi"/>
                <w:lang w:val="en-GB" w:eastAsia="x-none"/>
              </w:rPr>
            </w:pPr>
          </w:p>
        </w:tc>
        <w:tc>
          <w:tcPr>
            <w:tcW w:w="2021" w:type="pct"/>
            <w:tcBorders>
              <w:top w:val="nil"/>
              <w:left w:val="nil"/>
              <w:bottom w:val="nil"/>
              <w:right w:val="nil"/>
            </w:tcBorders>
            <w:shd w:val="clear" w:color="auto" w:fill="auto"/>
            <w:noWrap/>
            <w:vAlign w:val="center"/>
            <w:hideMark/>
          </w:tcPr>
          <w:p w14:paraId="7B3916DB"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:TI (I = southern invaders on breeding)</w:t>
            </w:r>
          </w:p>
        </w:tc>
        <w:tc>
          <w:tcPr>
            <w:tcW w:w="385" w:type="pct"/>
            <w:tcBorders>
              <w:top w:val="nil"/>
              <w:left w:val="nil"/>
              <w:bottom w:val="nil"/>
              <w:right w:val="nil"/>
            </w:tcBorders>
            <w:shd w:val="clear" w:color="auto" w:fill="auto"/>
            <w:noWrap/>
            <w:vAlign w:val="center"/>
            <w:hideMark/>
          </w:tcPr>
          <w:p w14:paraId="582EB828"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-0.083</w:t>
            </w:r>
          </w:p>
        </w:tc>
        <w:tc>
          <w:tcPr>
            <w:tcW w:w="336" w:type="pct"/>
            <w:tcBorders>
              <w:top w:val="nil"/>
              <w:left w:val="nil"/>
              <w:bottom w:val="nil"/>
              <w:right w:val="nil"/>
            </w:tcBorders>
            <w:shd w:val="clear" w:color="auto" w:fill="auto"/>
            <w:noWrap/>
            <w:vAlign w:val="center"/>
            <w:hideMark/>
          </w:tcPr>
          <w:p w14:paraId="135BC641"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0.031</w:t>
            </w:r>
          </w:p>
        </w:tc>
        <w:tc>
          <w:tcPr>
            <w:tcW w:w="214" w:type="pct"/>
            <w:tcBorders>
              <w:top w:val="nil"/>
              <w:left w:val="nil"/>
              <w:bottom w:val="nil"/>
              <w:right w:val="nil"/>
            </w:tcBorders>
            <w:shd w:val="clear" w:color="auto" w:fill="auto"/>
            <w:noWrap/>
            <w:vAlign w:val="center"/>
            <w:hideMark/>
          </w:tcPr>
          <w:p w14:paraId="42D1586C"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5" w:type="pct"/>
            <w:tcBorders>
              <w:top w:val="nil"/>
              <w:left w:val="nil"/>
              <w:bottom w:val="nil"/>
              <w:right w:val="nil"/>
            </w:tcBorders>
            <w:shd w:val="clear" w:color="auto" w:fill="auto"/>
            <w:noWrap/>
            <w:vAlign w:val="center"/>
            <w:hideMark/>
          </w:tcPr>
          <w:p w14:paraId="7439F289"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0.017</w:t>
            </w:r>
          </w:p>
        </w:tc>
        <w:tc>
          <w:tcPr>
            <w:tcW w:w="336" w:type="pct"/>
            <w:tcBorders>
              <w:top w:val="nil"/>
              <w:left w:val="nil"/>
              <w:bottom w:val="nil"/>
              <w:right w:val="nil"/>
            </w:tcBorders>
            <w:shd w:val="clear" w:color="auto" w:fill="auto"/>
            <w:noWrap/>
            <w:vAlign w:val="center"/>
            <w:hideMark/>
          </w:tcPr>
          <w:p w14:paraId="6E1A60A9"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0.021</w:t>
            </w:r>
          </w:p>
        </w:tc>
        <w:tc>
          <w:tcPr>
            <w:tcW w:w="215" w:type="pct"/>
            <w:tcBorders>
              <w:top w:val="nil"/>
              <w:left w:val="nil"/>
              <w:bottom w:val="nil"/>
              <w:right w:val="nil"/>
            </w:tcBorders>
            <w:shd w:val="clear" w:color="auto" w:fill="auto"/>
            <w:noWrap/>
            <w:vAlign w:val="center"/>
            <w:hideMark/>
          </w:tcPr>
          <w:p w14:paraId="04FB2D02"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428" w:type="pct"/>
            <w:tcBorders>
              <w:top w:val="nil"/>
              <w:left w:val="nil"/>
              <w:bottom w:val="nil"/>
              <w:right w:val="nil"/>
            </w:tcBorders>
            <w:shd w:val="clear" w:color="auto" w:fill="auto"/>
            <w:noWrap/>
            <w:vAlign w:val="center"/>
            <w:hideMark/>
          </w:tcPr>
          <w:p w14:paraId="32FA51B6"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-0.011</w:t>
            </w:r>
          </w:p>
        </w:tc>
        <w:tc>
          <w:tcPr>
            <w:tcW w:w="375" w:type="pct"/>
            <w:tcBorders>
              <w:top w:val="nil"/>
              <w:left w:val="nil"/>
              <w:bottom w:val="nil"/>
              <w:right w:val="nil"/>
            </w:tcBorders>
            <w:shd w:val="clear" w:color="auto" w:fill="auto"/>
            <w:noWrap/>
            <w:vAlign w:val="center"/>
            <w:hideMark/>
          </w:tcPr>
          <w:p w14:paraId="481D7E7F"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0.018</w:t>
            </w:r>
          </w:p>
        </w:tc>
        <w:tc>
          <w:tcPr>
            <w:tcW w:w="153" w:type="pct"/>
            <w:tcBorders>
              <w:top w:val="nil"/>
              <w:left w:val="nil"/>
              <w:bottom w:val="nil"/>
              <w:right w:val="nil"/>
            </w:tcBorders>
            <w:shd w:val="clear" w:color="auto" w:fill="auto"/>
            <w:noWrap/>
            <w:vAlign w:val="center"/>
            <w:hideMark/>
          </w:tcPr>
          <w:p w14:paraId="2E8A9DA3"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r>
      <w:tr w:rsidR="00024E56" w:rsidRPr="00FB01E1" w14:paraId="702E934D" w14:textId="77777777" w:rsidTr="0073154C">
        <w:tc>
          <w:tcPr>
            <w:tcW w:w="152" w:type="pct"/>
            <w:vMerge/>
            <w:tcBorders>
              <w:left w:val="nil"/>
              <w:bottom w:val="outset" w:sz="6" w:space="0" w:color="111111"/>
              <w:right w:val="nil"/>
            </w:tcBorders>
            <w:shd w:val="clear" w:color="auto" w:fill="auto"/>
            <w:noWrap/>
            <w:vAlign w:val="center"/>
            <w:hideMark/>
          </w:tcPr>
          <w:p w14:paraId="0246ED41" w14:textId="77777777" w:rsidR="00024E56" w:rsidRPr="00FB01E1" w:rsidRDefault="00024E56" w:rsidP="0073154C">
            <w:pPr>
              <w:spacing w:after="0"/>
              <w:jc w:val="right"/>
              <w:rPr>
                <w:rFonts w:eastAsia="Times New Roman" w:cstheme="minorHAnsi"/>
                <w:lang w:val="en-GB" w:eastAsia="x-none"/>
              </w:rPr>
            </w:pPr>
          </w:p>
        </w:tc>
        <w:tc>
          <w:tcPr>
            <w:tcW w:w="2021" w:type="pct"/>
            <w:tcBorders>
              <w:top w:val="nil"/>
              <w:left w:val="nil"/>
              <w:bottom w:val="outset" w:sz="6" w:space="0" w:color="111111"/>
              <w:right w:val="nil"/>
            </w:tcBorders>
            <w:shd w:val="clear" w:color="auto" w:fill="auto"/>
            <w:noWrap/>
            <w:vAlign w:val="center"/>
            <w:hideMark/>
          </w:tcPr>
          <w:p w14:paraId="76089780"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:NP (P = passerines)</w:t>
            </w:r>
          </w:p>
        </w:tc>
        <w:tc>
          <w:tcPr>
            <w:tcW w:w="385" w:type="pct"/>
            <w:tcBorders>
              <w:top w:val="nil"/>
              <w:left w:val="nil"/>
              <w:bottom w:val="outset" w:sz="6" w:space="0" w:color="111111"/>
              <w:right w:val="nil"/>
            </w:tcBorders>
            <w:shd w:val="clear" w:color="auto" w:fill="auto"/>
            <w:noWrap/>
            <w:vAlign w:val="center"/>
            <w:hideMark/>
          </w:tcPr>
          <w:p w14:paraId="42A8EEE1"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36" w:type="pct"/>
            <w:tcBorders>
              <w:top w:val="nil"/>
              <w:left w:val="nil"/>
              <w:bottom w:val="outset" w:sz="6" w:space="0" w:color="111111"/>
              <w:right w:val="nil"/>
            </w:tcBorders>
            <w:shd w:val="clear" w:color="auto" w:fill="auto"/>
            <w:noWrap/>
            <w:vAlign w:val="center"/>
            <w:hideMark/>
          </w:tcPr>
          <w:p w14:paraId="65E1155D" w14:textId="77777777" w:rsidR="00024E56" w:rsidRPr="00FB01E1" w:rsidRDefault="00024E56" w:rsidP="0073154C">
            <w:pPr>
              <w:spacing w:after="0"/>
              <w:jc w:val="right"/>
              <w:rPr>
                <w:rFonts w:eastAsia="Times New Roman" w:cstheme="minorHAnsi"/>
                <w:lang w:val="en-GB" w:eastAsia="x-none"/>
              </w:rPr>
            </w:pPr>
          </w:p>
        </w:tc>
        <w:tc>
          <w:tcPr>
            <w:tcW w:w="214" w:type="pct"/>
            <w:tcBorders>
              <w:top w:val="nil"/>
              <w:left w:val="nil"/>
              <w:bottom w:val="outset" w:sz="6" w:space="0" w:color="111111"/>
              <w:right w:val="nil"/>
            </w:tcBorders>
            <w:shd w:val="clear" w:color="auto" w:fill="auto"/>
            <w:noWrap/>
            <w:vAlign w:val="center"/>
            <w:hideMark/>
          </w:tcPr>
          <w:p w14:paraId="06FD72A5" w14:textId="77777777" w:rsidR="00024E56" w:rsidRPr="00FB01E1" w:rsidRDefault="00024E56" w:rsidP="0073154C">
            <w:pPr>
              <w:spacing w:after="0"/>
              <w:rPr>
                <w:rFonts w:eastAsia="Times New Roman" w:cstheme="minorHAnsi"/>
                <w:lang w:val="en-GB" w:eastAsia="x-none"/>
              </w:rPr>
            </w:pPr>
          </w:p>
        </w:tc>
        <w:tc>
          <w:tcPr>
            <w:tcW w:w="385" w:type="pct"/>
            <w:tcBorders>
              <w:top w:val="nil"/>
              <w:left w:val="nil"/>
              <w:bottom w:val="outset" w:sz="6" w:space="0" w:color="111111"/>
              <w:right w:val="nil"/>
            </w:tcBorders>
            <w:shd w:val="clear" w:color="auto" w:fill="auto"/>
            <w:noWrap/>
            <w:vAlign w:val="center"/>
            <w:hideMark/>
          </w:tcPr>
          <w:p w14:paraId="4423DFF6"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0.045</w:t>
            </w:r>
          </w:p>
        </w:tc>
        <w:tc>
          <w:tcPr>
            <w:tcW w:w="336" w:type="pct"/>
            <w:tcBorders>
              <w:top w:val="nil"/>
              <w:left w:val="nil"/>
              <w:bottom w:val="outset" w:sz="6" w:space="0" w:color="111111"/>
              <w:right w:val="nil"/>
            </w:tcBorders>
            <w:shd w:val="clear" w:color="auto" w:fill="auto"/>
            <w:noWrap/>
            <w:vAlign w:val="center"/>
            <w:hideMark/>
          </w:tcPr>
          <w:p w14:paraId="2F53A6CD"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0.021</w:t>
            </w:r>
          </w:p>
        </w:tc>
        <w:tc>
          <w:tcPr>
            <w:tcW w:w="215" w:type="pct"/>
            <w:tcBorders>
              <w:top w:val="nil"/>
              <w:left w:val="nil"/>
              <w:bottom w:val="outset" w:sz="6" w:space="0" w:color="111111"/>
              <w:right w:val="nil"/>
            </w:tcBorders>
            <w:shd w:val="clear" w:color="auto" w:fill="auto"/>
            <w:noWrap/>
            <w:vAlign w:val="center"/>
            <w:hideMark/>
          </w:tcPr>
          <w:p w14:paraId="3732D66C"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428" w:type="pct"/>
            <w:tcBorders>
              <w:top w:val="nil"/>
              <w:left w:val="nil"/>
              <w:bottom w:val="outset" w:sz="6" w:space="0" w:color="111111"/>
              <w:right w:val="nil"/>
            </w:tcBorders>
            <w:shd w:val="clear" w:color="auto" w:fill="auto"/>
            <w:noWrap/>
            <w:vAlign w:val="center"/>
            <w:hideMark/>
          </w:tcPr>
          <w:p w14:paraId="3458BFCE"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75" w:type="pct"/>
            <w:tcBorders>
              <w:top w:val="nil"/>
              <w:left w:val="nil"/>
              <w:bottom w:val="outset" w:sz="6" w:space="0" w:color="111111"/>
              <w:right w:val="nil"/>
            </w:tcBorders>
            <w:shd w:val="clear" w:color="auto" w:fill="auto"/>
            <w:noWrap/>
            <w:vAlign w:val="center"/>
            <w:hideMark/>
          </w:tcPr>
          <w:p w14:paraId="4BC3221E" w14:textId="77777777" w:rsidR="00024E56" w:rsidRPr="00FB01E1" w:rsidRDefault="00024E56" w:rsidP="0073154C">
            <w:pPr>
              <w:spacing w:after="0"/>
              <w:jc w:val="right"/>
              <w:rPr>
                <w:rFonts w:eastAsia="Times New Roman" w:cstheme="minorHAnsi"/>
                <w:lang w:val="en-GB" w:eastAsia="x-none"/>
              </w:rPr>
            </w:pPr>
          </w:p>
        </w:tc>
        <w:tc>
          <w:tcPr>
            <w:tcW w:w="153" w:type="pct"/>
            <w:tcBorders>
              <w:top w:val="nil"/>
              <w:left w:val="nil"/>
              <w:bottom w:val="outset" w:sz="6" w:space="0" w:color="111111"/>
              <w:right w:val="nil"/>
            </w:tcBorders>
            <w:shd w:val="clear" w:color="auto" w:fill="auto"/>
            <w:noWrap/>
            <w:vAlign w:val="center"/>
            <w:hideMark/>
          </w:tcPr>
          <w:p w14:paraId="1800C266" w14:textId="77777777" w:rsidR="00024E56" w:rsidRPr="00FB01E1" w:rsidRDefault="00024E56" w:rsidP="0073154C">
            <w:pPr>
              <w:spacing w:after="0"/>
              <w:rPr>
                <w:rFonts w:eastAsia="Times New Roman" w:cstheme="minorHAnsi"/>
                <w:lang w:val="en-GB" w:eastAsia="x-none"/>
              </w:rPr>
            </w:pPr>
          </w:p>
        </w:tc>
      </w:tr>
      <w:tr w:rsidR="00024E56" w:rsidRPr="00FB01E1" w14:paraId="2EA81C39" w14:textId="77777777" w:rsidTr="0073154C">
        <w:tc>
          <w:tcPr>
            <w:tcW w:w="2173" w:type="pct"/>
            <w:gridSpan w:val="2"/>
            <w:tcBorders>
              <w:top w:val="outset" w:sz="6" w:space="0" w:color="111111"/>
              <w:left w:val="nil"/>
              <w:bottom w:val="outset" w:sz="6" w:space="0" w:color="111111"/>
              <w:right w:val="nil"/>
            </w:tcBorders>
            <w:shd w:val="clear" w:color="auto" w:fill="auto"/>
            <w:noWrap/>
            <w:hideMark/>
          </w:tcPr>
          <w:p w14:paraId="45D5DF6B"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Random species slopes [SD]</w:t>
            </w:r>
          </w:p>
        </w:tc>
        <w:tc>
          <w:tcPr>
            <w:tcW w:w="385" w:type="pct"/>
            <w:tcBorders>
              <w:top w:val="outset" w:sz="6" w:space="0" w:color="111111"/>
              <w:left w:val="nil"/>
              <w:bottom w:val="outset" w:sz="6" w:space="0" w:color="111111"/>
              <w:right w:val="nil"/>
            </w:tcBorders>
            <w:shd w:val="clear" w:color="auto" w:fill="auto"/>
            <w:noWrap/>
            <w:vAlign w:val="center"/>
            <w:hideMark/>
          </w:tcPr>
          <w:p w14:paraId="38E8DBD2"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0.192</w:t>
            </w:r>
          </w:p>
        </w:tc>
        <w:tc>
          <w:tcPr>
            <w:tcW w:w="336" w:type="pct"/>
            <w:tcBorders>
              <w:top w:val="outset" w:sz="6" w:space="0" w:color="111111"/>
              <w:left w:val="nil"/>
              <w:bottom w:val="outset" w:sz="6" w:space="0" w:color="111111"/>
              <w:right w:val="nil"/>
            </w:tcBorders>
            <w:shd w:val="clear" w:color="auto" w:fill="auto"/>
            <w:noWrap/>
            <w:vAlign w:val="center"/>
          </w:tcPr>
          <w:p w14:paraId="5845D9DC" w14:textId="77777777" w:rsidR="00024E56" w:rsidRPr="00FB01E1" w:rsidRDefault="00024E56" w:rsidP="0073154C">
            <w:pPr>
              <w:spacing w:after="0"/>
              <w:jc w:val="right"/>
              <w:rPr>
                <w:rFonts w:eastAsia="Times New Roman" w:cstheme="minorHAnsi"/>
                <w:lang w:val="en-GB" w:eastAsia="x-none"/>
              </w:rPr>
            </w:pPr>
          </w:p>
        </w:tc>
        <w:tc>
          <w:tcPr>
            <w:tcW w:w="214" w:type="pct"/>
            <w:tcBorders>
              <w:top w:val="outset" w:sz="6" w:space="0" w:color="111111"/>
              <w:left w:val="nil"/>
              <w:bottom w:val="outset" w:sz="6" w:space="0" w:color="111111"/>
              <w:right w:val="nil"/>
            </w:tcBorders>
            <w:shd w:val="clear" w:color="auto" w:fill="auto"/>
            <w:noWrap/>
            <w:vAlign w:val="center"/>
            <w:hideMark/>
          </w:tcPr>
          <w:p w14:paraId="0AC3AD35" w14:textId="77777777" w:rsidR="00024E56" w:rsidRPr="00FB01E1" w:rsidRDefault="00024E56" w:rsidP="0073154C">
            <w:pPr>
              <w:spacing w:after="0"/>
              <w:rPr>
                <w:rFonts w:eastAsia="Times New Roman" w:cstheme="minorHAnsi"/>
                <w:lang w:val="en-GB" w:eastAsia="x-none"/>
              </w:rPr>
            </w:pPr>
          </w:p>
        </w:tc>
        <w:tc>
          <w:tcPr>
            <w:tcW w:w="385" w:type="pct"/>
            <w:tcBorders>
              <w:top w:val="outset" w:sz="6" w:space="0" w:color="111111"/>
              <w:left w:val="nil"/>
              <w:bottom w:val="outset" w:sz="6" w:space="0" w:color="111111"/>
              <w:right w:val="nil"/>
            </w:tcBorders>
            <w:shd w:val="clear" w:color="auto" w:fill="auto"/>
            <w:noWrap/>
            <w:vAlign w:val="center"/>
            <w:hideMark/>
          </w:tcPr>
          <w:p w14:paraId="0FD88D65"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36" w:type="pct"/>
            <w:tcBorders>
              <w:top w:val="outset" w:sz="6" w:space="0" w:color="111111"/>
              <w:left w:val="nil"/>
              <w:bottom w:val="outset" w:sz="6" w:space="0" w:color="111111"/>
              <w:right w:val="nil"/>
            </w:tcBorders>
            <w:shd w:val="clear" w:color="auto" w:fill="auto"/>
            <w:noWrap/>
            <w:vAlign w:val="center"/>
            <w:hideMark/>
          </w:tcPr>
          <w:p w14:paraId="01B50595" w14:textId="77777777" w:rsidR="00024E56" w:rsidRPr="00FB01E1" w:rsidRDefault="00024E56" w:rsidP="0073154C">
            <w:pPr>
              <w:spacing w:after="0"/>
              <w:jc w:val="right"/>
              <w:rPr>
                <w:rFonts w:eastAsia="Times New Roman" w:cstheme="minorHAnsi"/>
                <w:lang w:val="en-GB" w:eastAsia="x-none"/>
              </w:rPr>
            </w:pPr>
          </w:p>
        </w:tc>
        <w:tc>
          <w:tcPr>
            <w:tcW w:w="215" w:type="pct"/>
            <w:tcBorders>
              <w:top w:val="outset" w:sz="6" w:space="0" w:color="111111"/>
              <w:left w:val="nil"/>
              <w:bottom w:val="outset" w:sz="6" w:space="0" w:color="111111"/>
              <w:right w:val="nil"/>
            </w:tcBorders>
            <w:shd w:val="clear" w:color="auto" w:fill="auto"/>
            <w:noWrap/>
            <w:vAlign w:val="center"/>
            <w:hideMark/>
          </w:tcPr>
          <w:p w14:paraId="18A3C6D9" w14:textId="77777777" w:rsidR="00024E56" w:rsidRPr="00FB01E1" w:rsidRDefault="00024E56" w:rsidP="0073154C">
            <w:pPr>
              <w:spacing w:after="0"/>
              <w:rPr>
                <w:rFonts w:eastAsia="Times New Roman" w:cstheme="minorHAnsi"/>
                <w:lang w:val="en-GB" w:eastAsia="x-none"/>
              </w:rPr>
            </w:pPr>
          </w:p>
        </w:tc>
        <w:tc>
          <w:tcPr>
            <w:tcW w:w="428" w:type="pct"/>
            <w:tcBorders>
              <w:top w:val="outset" w:sz="6" w:space="0" w:color="111111"/>
              <w:left w:val="nil"/>
              <w:bottom w:val="outset" w:sz="6" w:space="0" w:color="111111"/>
              <w:right w:val="nil"/>
            </w:tcBorders>
            <w:shd w:val="clear" w:color="auto" w:fill="auto"/>
            <w:noWrap/>
            <w:vAlign w:val="center"/>
            <w:hideMark/>
          </w:tcPr>
          <w:p w14:paraId="5E1042A2"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75" w:type="pct"/>
            <w:tcBorders>
              <w:top w:val="outset" w:sz="6" w:space="0" w:color="111111"/>
              <w:left w:val="nil"/>
              <w:bottom w:val="outset" w:sz="6" w:space="0" w:color="111111"/>
              <w:right w:val="nil"/>
            </w:tcBorders>
            <w:shd w:val="clear" w:color="auto" w:fill="auto"/>
            <w:noWrap/>
            <w:vAlign w:val="center"/>
            <w:hideMark/>
          </w:tcPr>
          <w:p w14:paraId="30D91C7D" w14:textId="77777777" w:rsidR="00024E56" w:rsidRPr="00FB01E1" w:rsidRDefault="00024E56" w:rsidP="0073154C">
            <w:pPr>
              <w:spacing w:after="0"/>
              <w:jc w:val="right"/>
              <w:rPr>
                <w:rFonts w:eastAsia="Times New Roman" w:cstheme="minorHAnsi"/>
                <w:lang w:val="en-GB" w:eastAsia="x-none"/>
              </w:rPr>
            </w:pPr>
          </w:p>
        </w:tc>
        <w:tc>
          <w:tcPr>
            <w:tcW w:w="153" w:type="pct"/>
            <w:tcBorders>
              <w:top w:val="outset" w:sz="6" w:space="0" w:color="111111"/>
              <w:left w:val="nil"/>
              <w:bottom w:val="outset" w:sz="6" w:space="0" w:color="111111"/>
              <w:right w:val="nil"/>
            </w:tcBorders>
            <w:shd w:val="clear" w:color="auto" w:fill="auto"/>
            <w:noWrap/>
            <w:vAlign w:val="center"/>
            <w:hideMark/>
          </w:tcPr>
          <w:p w14:paraId="1426C6DF" w14:textId="77777777" w:rsidR="00024E56" w:rsidRPr="00FB01E1" w:rsidRDefault="00024E56" w:rsidP="0073154C">
            <w:pPr>
              <w:spacing w:after="0"/>
              <w:rPr>
                <w:rFonts w:eastAsia="Times New Roman" w:cstheme="minorHAnsi"/>
                <w:lang w:val="en-GB" w:eastAsia="x-none"/>
              </w:rPr>
            </w:pPr>
          </w:p>
        </w:tc>
      </w:tr>
    </w:tbl>
    <w:p w14:paraId="024F8DED" w14:textId="77777777" w:rsidR="00024E56" w:rsidRPr="00FB01E1" w:rsidRDefault="00024E56" w:rsidP="00024E56">
      <w:pPr>
        <w:rPr>
          <w:rStyle w:val="ab"/>
          <w:rFonts w:eastAsiaTheme="majorEastAsia" w:cstheme="minorHAnsi"/>
          <w:i w:val="0"/>
          <w:lang w:val="en-GB"/>
        </w:rPr>
      </w:pPr>
    </w:p>
    <w:p w14:paraId="4104810F" w14:textId="77777777" w:rsidR="00024E56" w:rsidRPr="00FB01E1" w:rsidRDefault="00024E56" w:rsidP="00024E56">
      <w:pPr>
        <w:rPr>
          <w:sz w:val="24"/>
          <w:lang w:val="en-GB"/>
        </w:rPr>
      </w:pPr>
      <w:r w:rsidRPr="00FB01E1">
        <w:rPr>
          <w:rStyle w:val="ab"/>
          <w:rFonts w:eastAsiaTheme="majorEastAsia" w:cstheme="minorHAnsi"/>
          <w:i w:val="0"/>
          <w:lang w:val="en-GB"/>
        </w:rPr>
        <w:t>Significance level: *p &lt; 0.05, **p &lt; 0.01, ***p &lt; 0.001</w:t>
      </w:r>
    </w:p>
    <w:p w14:paraId="4A9D8E3E" w14:textId="652E51EB" w:rsidR="00024E56" w:rsidRPr="00CD6FED" w:rsidRDefault="00024E56" w:rsidP="00024E56">
      <w:pPr>
        <w:spacing w:line="240" w:lineRule="auto"/>
        <w:rPr>
          <w:rStyle w:val="rynqvb"/>
          <w:lang w:val="en-GB"/>
        </w:rPr>
      </w:pPr>
      <w:r w:rsidRPr="00CD6FED">
        <w:rPr>
          <w:rFonts w:cstheme="minorHAnsi"/>
          <w:b/>
          <w:bCs/>
          <w:lang w:val="en-GB"/>
        </w:rPr>
        <w:lastRenderedPageBreak/>
        <w:t>Table S</w:t>
      </w:r>
      <w:r w:rsidR="00C979C6">
        <w:rPr>
          <w:rFonts w:cstheme="minorHAnsi"/>
          <w:b/>
          <w:bCs/>
          <w:lang w:val="en-GB"/>
        </w:rPr>
        <w:t>3</w:t>
      </w:r>
      <w:r w:rsidRPr="00CD6FED">
        <w:rPr>
          <w:rFonts w:cstheme="minorHAnsi"/>
          <w:lang w:val="en-GB"/>
        </w:rPr>
        <w:t xml:space="preserve"> The </w:t>
      </w:r>
      <w:r w:rsidRPr="00CD6FED">
        <w:rPr>
          <w:rStyle w:val="rynqvb"/>
          <w:lang w:val="en-GB"/>
        </w:rPr>
        <w:t xml:space="preserve">influence of climatic factors and species attributes on FAD deviation in general ecological models </w:t>
      </w:r>
      <w:r w:rsidRPr="00CD6FED">
        <w:rPr>
          <w:rFonts w:cstheme="minorHAnsi"/>
          <w:lang w:val="en-GB"/>
        </w:rPr>
        <w:t>for the full sample (145 species)</w:t>
      </w:r>
    </w:p>
    <w:p w14:paraId="1966AB61" w14:textId="77777777" w:rsidR="00024E56" w:rsidRPr="00FB01E1" w:rsidRDefault="00024E56" w:rsidP="00024E56">
      <w:pPr>
        <w:pStyle w:val="a3"/>
        <w:numPr>
          <w:ilvl w:val="0"/>
          <w:numId w:val="17"/>
        </w:numPr>
        <w:rPr>
          <w:lang w:val="en-GB"/>
        </w:rPr>
      </w:pPr>
      <w:r w:rsidRPr="00FB01E1">
        <w:rPr>
          <w:lang w:val="en-GB"/>
        </w:rPr>
        <w:t xml:space="preserve">Model 1: </w:t>
      </w:r>
      <w:proofErr w:type="spellStart"/>
      <w:r w:rsidRPr="00FB01E1">
        <w:rPr>
          <w:lang w:val="en-GB"/>
        </w:rPr>
        <w:t>unstandard</w:t>
      </w:r>
      <w:r>
        <w:rPr>
          <w:lang w:val="en-GB"/>
        </w:rPr>
        <w:t>is</w:t>
      </w:r>
      <w:r w:rsidRPr="00FB01E1">
        <w:rPr>
          <w:lang w:val="en-GB"/>
        </w:rPr>
        <w:t>ed</w:t>
      </w:r>
      <w:proofErr w:type="spellEnd"/>
      <w:r w:rsidRPr="00FB01E1">
        <w:rPr>
          <w:lang w:val="en-GB"/>
        </w:rPr>
        <w:t>, against years (marginal R</w:t>
      </w:r>
      <w:r w:rsidRPr="00FB01E1">
        <w:rPr>
          <w:vertAlign w:val="superscript"/>
          <w:lang w:val="en-GB"/>
        </w:rPr>
        <w:t>2</w:t>
      </w:r>
      <w:r w:rsidRPr="00FB01E1">
        <w:rPr>
          <w:lang w:val="en-GB"/>
        </w:rPr>
        <w:t xml:space="preserve"> = 0.219, conditional R</w:t>
      </w:r>
      <w:r w:rsidRPr="00A41939">
        <w:rPr>
          <w:vertAlign w:val="superscript"/>
          <w:lang w:val="en-GB"/>
        </w:rPr>
        <w:t>2</w:t>
      </w:r>
      <w:r w:rsidRPr="00FB01E1">
        <w:rPr>
          <w:lang w:val="en-GB"/>
        </w:rPr>
        <w:t xml:space="preserve"> = 0.299)</w:t>
      </w:r>
    </w:p>
    <w:tbl>
      <w:tblPr>
        <w:tblW w:w="5000" w:type="pct"/>
        <w:tblBorders>
          <w:top w:val="outset" w:sz="6" w:space="0" w:color="111111"/>
          <w:left w:val="outset" w:sz="6" w:space="0" w:color="111111"/>
          <w:bottom w:val="outset" w:sz="6" w:space="0" w:color="111111"/>
          <w:right w:val="outset" w:sz="6" w:space="0" w:color="111111"/>
        </w:tblBorders>
        <w:tblCellMar>
          <w:top w:w="15" w:type="dxa"/>
          <w:left w:w="15" w:type="dxa"/>
          <w:bottom w:w="15" w:type="dxa"/>
          <w:right w:w="15" w:type="dxa"/>
        </w:tblCellMar>
        <w:tblLook w:val="04A0" w:firstRow="1" w:lastRow="0" w:firstColumn="1" w:lastColumn="0" w:noHBand="0" w:noVBand="1"/>
      </w:tblPr>
      <w:tblGrid>
        <w:gridCol w:w="334"/>
        <w:gridCol w:w="3727"/>
        <w:gridCol w:w="705"/>
        <w:gridCol w:w="619"/>
        <w:gridCol w:w="395"/>
        <w:gridCol w:w="713"/>
        <w:gridCol w:w="621"/>
        <w:gridCol w:w="395"/>
        <w:gridCol w:w="793"/>
        <w:gridCol w:w="694"/>
        <w:gridCol w:w="359"/>
      </w:tblGrid>
      <w:tr w:rsidR="00024E56" w:rsidRPr="00FB01E1" w14:paraId="0AA483E5" w14:textId="77777777" w:rsidTr="0073154C">
        <w:tc>
          <w:tcPr>
            <w:tcW w:w="2170" w:type="pct"/>
            <w:gridSpan w:val="2"/>
            <w:vMerge w:val="restart"/>
            <w:tcBorders>
              <w:top w:val="outset" w:sz="6" w:space="0" w:color="111111"/>
              <w:left w:val="nil"/>
              <w:right w:val="nil"/>
            </w:tcBorders>
            <w:shd w:val="clear" w:color="auto" w:fill="auto"/>
            <w:noWrap/>
            <w:vAlign w:val="bottom"/>
          </w:tcPr>
          <w:p w14:paraId="12C96D53"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Effects</w:t>
            </w:r>
          </w:p>
        </w:tc>
        <w:tc>
          <w:tcPr>
            <w:tcW w:w="919" w:type="pct"/>
            <w:gridSpan w:val="3"/>
            <w:tcBorders>
              <w:top w:val="outset" w:sz="6" w:space="0" w:color="111111"/>
              <w:left w:val="nil"/>
              <w:bottom w:val="outset" w:sz="6" w:space="0" w:color="111111"/>
              <w:right w:val="nil"/>
            </w:tcBorders>
            <w:shd w:val="clear" w:color="auto" w:fill="auto"/>
            <w:noWrap/>
          </w:tcPr>
          <w:p w14:paraId="5473CEC3" w14:textId="77777777" w:rsidR="00024E56" w:rsidRPr="00FB01E1" w:rsidRDefault="00024E56" w:rsidP="0073154C">
            <w:pPr>
              <w:spacing w:after="0"/>
              <w:jc w:val="center"/>
              <w:rPr>
                <w:rFonts w:eastAsia="Times New Roman" w:cstheme="minorHAnsi"/>
                <w:lang w:val="en-GB" w:eastAsia="x-none"/>
              </w:rPr>
            </w:pPr>
            <w:proofErr w:type="spellStart"/>
            <w:r w:rsidRPr="00FB01E1">
              <w:rPr>
                <w:rFonts w:cstheme="minorHAnsi"/>
                <w:lang w:val="en-GB"/>
              </w:rPr>
              <w:t>Yr</w:t>
            </w:r>
            <w:proofErr w:type="spellEnd"/>
            <w:r w:rsidRPr="00FB01E1">
              <w:rPr>
                <w:rFonts w:cstheme="minorHAnsi"/>
                <w:lang w:val="en-GB"/>
              </w:rPr>
              <w:t>, days/decade</w:t>
            </w:r>
          </w:p>
        </w:tc>
        <w:tc>
          <w:tcPr>
            <w:tcW w:w="924" w:type="pct"/>
            <w:gridSpan w:val="3"/>
            <w:tcBorders>
              <w:top w:val="outset" w:sz="6" w:space="0" w:color="111111"/>
              <w:left w:val="nil"/>
              <w:bottom w:val="outset" w:sz="6" w:space="0" w:color="111111"/>
              <w:right w:val="nil"/>
            </w:tcBorders>
            <w:shd w:val="clear" w:color="auto" w:fill="auto"/>
            <w:noWrap/>
          </w:tcPr>
          <w:p w14:paraId="79CFDEDC" w14:textId="77777777" w:rsidR="00024E56" w:rsidRPr="00FB01E1" w:rsidRDefault="00024E56" w:rsidP="0073154C">
            <w:pPr>
              <w:spacing w:after="0"/>
              <w:jc w:val="center"/>
              <w:rPr>
                <w:rFonts w:eastAsia="Times New Roman" w:cstheme="minorHAnsi"/>
                <w:lang w:val="en-GB" w:eastAsia="x-none"/>
              </w:rPr>
            </w:pPr>
            <w:r w:rsidRPr="00FB01E1">
              <w:rPr>
                <w:rFonts w:cstheme="minorHAnsi"/>
                <w:lang w:val="en-GB"/>
              </w:rPr>
              <w:t>Ep, days/degree</w:t>
            </w:r>
          </w:p>
        </w:tc>
        <w:tc>
          <w:tcPr>
            <w:tcW w:w="987" w:type="pct"/>
            <w:gridSpan w:val="3"/>
            <w:tcBorders>
              <w:top w:val="outset" w:sz="6" w:space="0" w:color="111111"/>
              <w:left w:val="nil"/>
              <w:bottom w:val="outset" w:sz="6" w:space="0" w:color="111111"/>
              <w:right w:val="nil"/>
            </w:tcBorders>
            <w:shd w:val="clear" w:color="auto" w:fill="auto"/>
            <w:noWrap/>
          </w:tcPr>
          <w:p w14:paraId="36A59DD3" w14:textId="77777777" w:rsidR="00024E56" w:rsidRPr="00FB01E1" w:rsidRDefault="00024E56" w:rsidP="0073154C">
            <w:pPr>
              <w:spacing w:after="0"/>
              <w:jc w:val="center"/>
              <w:rPr>
                <w:rFonts w:eastAsia="Times New Roman" w:cstheme="minorHAnsi"/>
                <w:lang w:val="en-GB" w:eastAsia="x-none"/>
              </w:rPr>
            </w:pPr>
            <w:proofErr w:type="spellStart"/>
            <w:r w:rsidRPr="00FB01E1">
              <w:rPr>
                <w:rFonts w:cstheme="minorHAnsi"/>
                <w:lang w:val="en-GB"/>
              </w:rPr>
              <w:t>Wc</w:t>
            </w:r>
            <w:proofErr w:type="spellEnd"/>
            <w:r w:rsidRPr="00FB01E1">
              <w:rPr>
                <w:rFonts w:cstheme="minorHAnsi"/>
                <w:lang w:val="en-GB"/>
              </w:rPr>
              <w:t>, days/degree</w:t>
            </w:r>
          </w:p>
        </w:tc>
      </w:tr>
      <w:tr w:rsidR="00024E56" w:rsidRPr="00FB01E1" w14:paraId="215C1896" w14:textId="77777777" w:rsidTr="0073154C">
        <w:tc>
          <w:tcPr>
            <w:tcW w:w="2170" w:type="pct"/>
            <w:gridSpan w:val="2"/>
            <w:vMerge/>
            <w:tcBorders>
              <w:left w:val="nil"/>
              <w:bottom w:val="outset" w:sz="6" w:space="0" w:color="111111"/>
              <w:right w:val="nil"/>
            </w:tcBorders>
            <w:shd w:val="clear" w:color="auto" w:fill="auto"/>
            <w:noWrap/>
            <w:vAlign w:val="center"/>
          </w:tcPr>
          <w:p w14:paraId="64648C4E" w14:textId="77777777" w:rsidR="00024E56" w:rsidRPr="00FB01E1" w:rsidRDefault="00024E56" w:rsidP="0073154C">
            <w:pPr>
              <w:spacing w:after="0"/>
              <w:rPr>
                <w:rFonts w:eastAsia="Times New Roman" w:cstheme="minorHAnsi"/>
                <w:lang w:val="en-GB" w:eastAsia="x-none"/>
              </w:rPr>
            </w:pPr>
          </w:p>
        </w:tc>
        <w:tc>
          <w:tcPr>
            <w:tcW w:w="377" w:type="pct"/>
            <w:tcBorders>
              <w:top w:val="outset" w:sz="6" w:space="0" w:color="111111"/>
              <w:left w:val="nil"/>
              <w:bottom w:val="outset" w:sz="6" w:space="0" w:color="111111"/>
              <w:right w:val="nil"/>
            </w:tcBorders>
            <w:shd w:val="clear" w:color="auto" w:fill="auto"/>
            <w:noWrap/>
            <w:vAlign w:val="center"/>
          </w:tcPr>
          <w:p w14:paraId="00677B4F"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b</w:t>
            </w:r>
          </w:p>
        </w:tc>
        <w:tc>
          <w:tcPr>
            <w:tcW w:w="331" w:type="pct"/>
            <w:tcBorders>
              <w:top w:val="outset" w:sz="6" w:space="0" w:color="111111"/>
              <w:left w:val="nil"/>
              <w:bottom w:val="outset" w:sz="6" w:space="0" w:color="111111"/>
              <w:right w:val="nil"/>
            </w:tcBorders>
            <w:shd w:val="clear" w:color="auto" w:fill="auto"/>
            <w:noWrap/>
            <w:vAlign w:val="center"/>
          </w:tcPr>
          <w:p w14:paraId="1CF2398D"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se</w:t>
            </w:r>
          </w:p>
        </w:tc>
        <w:tc>
          <w:tcPr>
            <w:tcW w:w="210" w:type="pct"/>
            <w:tcBorders>
              <w:top w:val="outset" w:sz="6" w:space="0" w:color="111111"/>
              <w:left w:val="nil"/>
              <w:bottom w:val="outset" w:sz="6" w:space="0" w:color="111111"/>
              <w:right w:val="nil"/>
            </w:tcBorders>
            <w:shd w:val="clear" w:color="auto" w:fill="auto"/>
            <w:noWrap/>
            <w:vAlign w:val="center"/>
          </w:tcPr>
          <w:p w14:paraId="1396A461" w14:textId="77777777" w:rsidR="00024E56" w:rsidRPr="00FB01E1" w:rsidRDefault="00024E56" w:rsidP="0073154C">
            <w:pPr>
              <w:spacing w:after="0"/>
              <w:jc w:val="center"/>
              <w:rPr>
                <w:rFonts w:eastAsia="Times New Roman" w:cstheme="minorHAnsi"/>
                <w:lang w:val="en-GB" w:eastAsia="x-none"/>
              </w:rPr>
            </w:pPr>
          </w:p>
        </w:tc>
        <w:tc>
          <w:tcPr>
            <w:tcW w:w="381" w:type="pct"/>
            <w:tcBorders>
              <w:top w:val="outset" w:sz="6" w:space="0" w:color="111111"/>
              <w:left w:val="nil"/>
              <w:bottom w:val="outset" w:sz="6" w:space="0" w:color="111111"/>
              <w:right w:val="nil"/>
            </w:tcBorders>
            <w:shd w:val="clear" w:color="auto" w:fill="auto"/>
            <w:noWrap/>
            <w:vAlign w:val="center"/>
          </w:tcPr>
          <w:p w14:paraId="152CCA0C"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b</w:t>
            </w:r>
          </w:p>
        </w:tc>
        <w:tc>
          <w:tcPr>
            <w:tcW w:w="332" w:type="pct"/>
            <w:tcBorders>
              <w:top w:val="outset" w:sz="6" w:space="0" w:color="111111"/>
              <w:left w:val="nil"/>
              <w:bottom w:val="outset" w:sz="6" w:space="0" w:color="111111"/>
              <w:right w:val="nil"/>
            </w:tcBorders>
            <w:shd w:val="clear" w:color="auto" w:fill="auto"/>
            <w:noWrap/>
            <w:vAlign w:val="center"/>
          </w:tcPr>
          <w:p w14:paraId="724FF9A9"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se</w:t>
            </w:r>
          </w:p>
        </w:tc>
        <w:tc>
          <w:tcPr>
            <w:tcW w:w="211" w:type="pct"/>
            <w:tcBorders>
              <w:top w:val="outset" w:sz="6" w:space="0" w:color="111111"/>
              <w:left w:val="nil"/>
              <w:bottom w:val="outset" w:sz="6" w:space="0" w:color="111111"/>
              <w:right w:val="nil"/>
            </w:tcBorders>
            <w:shd w:val="clear" w:color="auto" w:fill="auto"/>
            <w:noWrap/>
            <w:vAlign w:val="center"/>
          </w:tcPr>
          <w:p w14:paraId="0129B74B" w14:textId="77777777" w:rsidR="00024E56" w:rsidRPr="00FB01E1" w:rsidRDefault="00024E56" w:rsidP="0073154C">
            <w:pPr>
              <w:spacing w:after="0"/>
              <w:rPr>
                <w:rFonts w:eastAsia="Times New Roman" w:cstheme="minorHAnsi"/>
                <w:lang w:val="en-GB" w:eastAsia="x-none"/>
              </w:rPr>
            </w:pPr>
          </w:p>
        </w:tc>
        <w:tc>
          <w:tcPr>
            <w:tcW w:w="424" w:type="pct"/>
            <w:tcBorders>
              <w:top w:val="outset" w:sz="6" w:space="0" w:color="111111"/>
              <w:left w:val="nil"/>
              <w:bottom w:val="outset" w:sz="6" w:space="0" w:color="111111"/>
              <w:right w:val="nil"/>
            </w:tcBorders>
            <w:shd w:val="clear" w:color="auto" w:fill="auto"/>
            <w:noWrap/>
            <w:vAlign w:val="center"/>
          </w:tcPr>
          <w:p w14:paraId="38696521"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b</w:t>
            </w:r>
          </w:p>
        </w:tc>
        <w:tc>
          <w:tcPr>
            <w:tcW w:w="371" w:type="pct"/>
            <w:tcBorders>
              <w:top w:val="outset" w:sz="6" w:space="0" w:color="111111"/>
              <w:left w:val="nil"/>
              <w:bottom w:val="outset" w:sz="6" w:space="0" w:color="111111"/>
              <w:right w:val="nil"/>
            </w:tcBorders>
            <w:shd w:val="clear" w:color="auto" w:fill="auto"/>
            <w:noWrap/>
            <w:vAlign w:val="center"/>
          </w:tcPr>
          <w:p w14:paraId="3E597543"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se</w:t>
            </w:r>
          </w:p>
        </w:tc>
        <w:tc>
          <w:tcPr>
            <w:tcW w:w="192" w:type="pct"/>
            <w:tcBorders>
              <w:top w:val="outset" w:sz="6" w:space="0" w:color="111111"/>
              <w:left w:val="nil"/>
              <w:bottom w:val="outset" w:sz="6" w:space="0" w:color="111111"/>
              <w:right w:val="nil"/>
            </w:tcBorders>
            <w:shd w:val="clear" w:color="auto" w:fill="auto"/>
            <w:noWrap/>
            <w:vAlign w:val="center"/>
          </w:tcPr>
          <w:p w14:paraId="08F45B38" w14:textId="77777777" w:rsidR="00024E56" w:rsidRPr="00FB01E1" w:rsidRDefault="00024E56" w:rsidP="0073154C">
            <w:pPr>
              <w:spacing w:after="0"/>
              <w:rPr>
                <w:rFonts w:eastAsia="Times New Roman" w:cstheme="minorHAnsi"/>
                <w:lang w:val="en-GB" w:eastAsia="x-none"/>
              </w:rPr>
            </w:pPr>
          </w:p>
        </w:tc>
      </w:tr>
      <w:tr w:rsidR="00024E56" w:rsidRPr="00FB01E1" w14:paraId="2A6BC2D5" w14:textId="77777777" w:rsidTr="0073154C">
        <w:tc>
          <w:tcPr>
            <w:tcW w:w="2170" w:type="pct"/>
            <w:gridSpan w:val="2"/>
            <w:tcBorders>
              <w:top w:val="outset" w:sz="6" w:space="0" w:color="111111"/>
              <w:left w:val="nil"/>
              <w:bottom w:val="nil"/>
              <w:right w:val="nil"/>
            </w:tcBorders>
            <w:shd w:val="clear" w:color="auto" w:fill="auto"/>
            <w:noWrap/>
            <w:vAlign w:val="center"/>
            <w:hideMark/>
          </w:tcPr>
          <w:p w14:paraId="6527F088"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Main fixed effects</w:t>
            </w:r>
          </w:p>
        </w:tc>
        <w:tc>
          <w:tcPr>
            <w:tcW w:w="377" w:type="pct"/>
            <w:tcBorders>
              <w:top w:val="outset" w:sz="6" w:space="0" w:color="111111"/>
              <w:left w:val="nil"/>
              <w:bottom w:val="nil"/>
              <w:right w:val="nil"/>
            </w:tcBorders>
            <w:shd w:val="clear" w:color="auto" w:fill="auto"/>
            <w:noWrap/>
            <w:vAlign w:val="center"/>
            <w:hideMark/>
          </w:tcPr>
          <w:p w14:paraId="48437A88"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-0.715</w:t>
            </w:r>
          </w:p>
        </w:tc>
        <w:tc>
          <w:tcPr>
            <w:tcW w:w="331" w:type="pct"/>
            <w:tcBorders>
              <w:top w:val="outset" w:sz="6" w:space="0" w:color="111111"/>
              <w:left w:val="nil"/>
              <w:bottom w:val="nil"/>
              <w:right w:val="nil"/>
            </w:tcBorders>
            <w:shd w:val="clear" w:color="auto" w:fill="auto"/>
            <w:noWrap/>
            <w:vAlign w:val="center"/>
            <w:hideMark/>
          </w:tcPr>
          <w:p w14:paraId="5FC0872D"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0.116</w:t>
            </w:r>
          </w:p>
        </w:tc>
        <w:tc>
          <w:tcPr>
            <w:tcW w:w="210" w:type="pct"/>
            <w:tcBorders>
              <w:top w:val="outset" w:sz="6" w:space="0" w:color="111111"/>
              <w:left w:val="nil"/>
              <w:bottom w:val="nil"/>
              <w:right w:val="nil"/>
            </w:tcBorders>
            <w:shd w:val="clear" w:color="auto" w:fill="auto"/>
            <w:noWrap/>
            <w:vAlign w:val="center"/>
            <w:hideMark/>
          </w:tcPr>
          <w:p w14:paraId="780EA608"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1" w:type="pct"/>
            <w:tcBorders>
              <w:top w:val="outset" w:sz="6" w:space="0" w:color="111111"/>
              <w:left w:val="nil"/>
              <w:bottom w:val="nil"/>
              <w:right w:val="nil"/>
            </w:tcBorders>
            <w:shd w:val="clear" w:color="auto" w:fill="auto"/>
            <w:noWrap/>
            <w:vAlign w:val="center"/>
            <w:hideMark/>
          </w:tcPr>
          <w:p w14:paraId="65047531"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-0.992</w:t>
            </w:r>
          </w:p>
        </w:tc>
        <w:tc>
          <w:tcPr>
            <w:tcW w:w="332" w:type="pct"/>
            <w:tcBorders>
              <w:top w:val="outset" w:sz="6" w:space="0" w:color="111111"/>
              <w:left w:val="nil"/>
              <w:bottom w:val="nil"/>
              <w:right w:val="nil"/>
            </w:tcBorders>
            <w:shd w:val="clear" w:color="auto" w:fill="auto"/>
            <w:noWrap/>
            <w:vAlign w:val="center"/>
            <w:hideMark/>
          </w:tcPr>
          <w:p w14:paraId="7710D567"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0.047</w:t>
            </w:r>
          </w:p>
        </w:tc>
        <w:tc>
          <w:tcPr>
            <w:tcW w:w="211" w:type="pct"/>
            <w:tcBorders>
              <w:top w:val="outset" w:sz="6" w:space="0" w:color="111111"/>
              <w:left w:val="nil"/>
              <w:bottom w:val="nil"/>
              <w:right w:val="nil"/>
            </w:tcBorders>
            <w:shd w:val="clear" w:color="auto" w:fill="auto"/>
            <w:noWrap/>
            <w:vAlign w:val="center"/>
            <w:hideMark/>
          </w:tcPr>
          <w:p w14:paraId="5BD7D33E"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424" w:type="pct"/>
            <w:tcBorders>
              <w:top w:val="outset" w:sz="6" w:space="0" w:color="111111"/>
              <w:left w:val="nil"/>
              <w:bottom w:val="nil"/>
              <w:right w:val="nil"/>
            </w:tcBorders>
            <w:shd w:val="clear" w:color="auto" w:fill="auto"/>
            <w:noWrap/>
            <w:vAlign w:val="center"/>
            <w:hideMark/>
          </w:tcPr>
          <w:p w14:paraId="01CFD110"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-0.120</w:t>
            </w:r>
          </w:p>
        </w:tc>
        <w:tc>
          <w:tcPr>
            <w:tcW w:w="371" w:type="pct"/>
            <w:tcBorders>
              <w:top w:val="outset" w:sz="6" w:space="0" w:color="111111"/>
              <w:left w:val="nil"/>
              <w:bottom w:val="nil"/>
              <w:right w:val="nil"/>
            </w:tcBorders>
            <w:shd w:val="clear" w:color="auto" w:fill="auto"/>
            <w:noWrap/>
            <w:vAlign w:val="center"/>
            <w:hideMark/>
          </w:tcPr>
          <w:p w14:paraId="1C93F6A1"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0.034</w:t>
            </w:r>
          </w:p>
        </w:tc>
        <w:tc>
          <w:tcPr>
            <w:tcW w:w="192" w:type="pct"/>
            <w:tcBorders>
              <w:top w:val="outset" w:sz="6" w:space="0" w:color="111111"/>
              <w:left w:val="nil"/>
              <w:bottom w:val="nil"/>
              <w:right w:val="nil"/>
            </w:tcBorders>
            <w:shd w:val="clear" w:color="auto" w:fill="auto"/>
            <w:noWrap/>
            <w:vAlign w:val="center"/>
            <w:hideMark/>
          </w:tcPr>
          <w:p w14:paraId="73695195"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r>
      <w:tr w:rsidR="00024E56" w:rsidRPr="00FB01E1" w14:paraId="284EEFC2" w14:textId="77777777" w:rsidTr="0073154C">
        <w:tc>
          <w:tcPr>
            <w:tcW w:w="179" w:type="pct"/>
            <w:vMerge w:val="restart"/>
            <w:tcBorders>
              <w:top w:val="nil"/>
              <w:left w:val="nil"/>
              <w:right w:val="nil"/>
            </w:tcBorders>
            <w:shd w:val="clear" w:color="auto" w:fill="auto"/>
            <w:noWrap/>
            <w:textDirection w:val="btLr"/>
            <w:hideMark/>
          </w:tcPr>
          <w:p w14:paraId="031E290B" w14:textId="77777777" w:rsidR="00024E56" w:rsidRPr="002B5460" w:rsidRDefault="00024E56" w:rsidP="0073154C">
            <w:pPr>
              <w:spacing w:after="0"/>
              <w:ind w:left="113" w:right="113"/>
              <w:jc w:val="center"/>
              <w:rPr>
                <w:rFonts w:eastAsia="Times New Roman" w:cstheme="minorHAnsi"/>
                <w:sz w:val="20"/>
                <w:szCs w:val="20"/>
                <w:lang w:val="en-GB" w:eastAsia="x-none"/>
              </w:rPr>
            </w:pPr>
            <w:r w:rsidRPr="002B5460">
              <w:rPr>
                <w:rFonts w:eastAsia="Times New Roman" w:cstheme="minorHAnsi"/>
                <w:sz w:val="20"/>
                <w:szCs w:val="20"/>
                <w:lang w:val="en-GB" w:eastAsia="x-none"/>
              </w:rPr>
              <w:t>Fixed interactions with</w:t>
            </w:r>
          </w:p>
        </w:tc>
        <w:tc>
          <w:tcPr>
            <w:tcW w:w="1992" w:type="pct"/>
            <w:tcBorders>
              <w:top w:val="nil"/>
              <w:left w:val="nil"/>
              <w:bottom w:val="nil"/>
              <w:right w:val="nil"/>
            </w:tcBorders>
            <w:shd w:val="clear" w:color="auto" w:fill="auto"/>
            <w:noWrap/>
            <w:vAlign w:val="center"/>
            <w:hideMark/>
          </w:tcPr>
          <w:p w14:paraId="37193F4C"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roofErr w:type="spellStart"/>
            <w:r w:rsidRPr="00FB01E1">
              <w:rPr>
                <w:rFonts w:eastAsia="Times New Roman" w:cstheme="minorHAnsi"/>
                <w:lang w:val="en-GB" w:eastAsia="x-none"/>
              </w:rPr>
              <w:t>oT</w:t>
            </w:r>
            <w:proofErr w:type="spellEnd"/>
            <w:r w:rsidRPr="00FB01E1">
              <w:rPr>
                <w:rFonts w:eastAsia="Times New Roman" w:cstheme="minorHAnsi"/>
                <w:lang w:val="en-GB" w:eastAsia="x-none"/>
              </w:rPr>
              <w:t xml:space="preserve"> (occurrence trend)</w:t>
            </w:r>
          </w:p>
        </w:tc>
        <w:tc>
          <w:tcPr>
            <w:tcW w:w="377" w:type="pct"/>
            <w:tcBorders>
              <w:top w:val="nil"/>
              <w:left w:val="nil"/>
              <w:bottom w:val="nil"/>
              <w:right w:val="nil"/>
            </w:tcBorders>
            <w:shd w:val="clear" w:color="auto" w:fill="auto"/>
            <w:noWrap/>
            <w:vAlign w:val="center"/>
            <w:hideMark/>
          </w:tcPr>
          <w:p w14:paraId="5E9E1835"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-0.269</w:t>
            </w:r>
          </w:p>
        </w:tc>
        <w:tc>
          <w:tcPr>
            <w:tcW w:w="331" w:type="pct"/>
            <w:tcBorders>
              <w:top w:val="nil"/>
              <w:left w:val="nil"/>
              <w:bottom w:val="nil"/>
              <w:right w:val="nil"/>
            </w:tcBorders>
            <w:shd w:val="clear" w:color="auto" w:fill="auto"/>
            <w:noWrap/>
            <w:vAlign w:val="center"/>
            <w:hideMark/>
          </w:tcPr>
          <w:p w14:paraId="721392AD"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0.118</w:t>
            </w:r>
          </w:p>
        </w:tc>
        <w:tc>
          <w:tcPr>
            <w:tcW w:w="210" w:type="pct"/>
            <w:tcBorders>
              <w:top w:val="nil"/>
              <w:left w:val="nil"/>
              <w:bottom w:val="nil"/>
              <w:right w:val="nil"/>
            </w:tcBorders>
            <w:shd w:val="clear" w:color="auto" w:fill="auto"/>
            <w:noWrap/>
            <w:vAlign w:val="center"/>
            <w:hideMark/>
          </w:tcPr>
          <w:p w14:paraId="73EEE67D"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1" w:type="pct"/>
            <w:tcBorders>
              <w:top w:val="nil"/>
              <w:left w:val="nil"/>
              <w:bottom w:val="nil"/>
              <w:right w:val="nil"/>
            </w:tcBorders>
            <w:shd w:val="clear" w:color="auto" w:fill="auto"/>
            <w:noWrap/>
            <w:vAlign w:val="center"/>
            <w:hideMark/>
          </w:tcPr>
          <w:p w14:paraId="2F0D3C20"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32" w:type="pct"/>
            <w:tcBorders>
              <w:top w:val="nil"/>
              <w:left w:val="nil"/>
              <w:bottom w:val="nil"/>
              <w:right w:val="nil"/>
            </w:tcBorders>
            <w:shd w:val="clear" w:color="auto" w:fill="auto"/>
            <w:noWrap/>
            <w:vAlign w:val="center"/>
            <w:hideMark/>
          </w:tcPr>
          <w:p w14:paraId="29C87510" w14:textId="77777777" w:rsidR="00024E56" w:rsidRPr="00FB01E1" w:rsidRDefault="00024E56" w:rsidP="0073154C">
            <w:pPr>
              <w:spacing w:after="0"/>
              <w:jc w:val="right"/>
              <w:rPr>
                <w:rFonts w:eastAsia="Times New Roman" w:cstheme="minorHAnsi"/>
                <w:lang w:val="en-GB" w:eastAsia="x-none"/>
              </w:rPr>
            </w:pPr>
          </w:p>
        </w:tc>
        <w:tc>
          <w:tcPr>
            <w:tcW w:w="211" w:type="pct"/>
            <w:tcBorders>
              <w:top w:val="nil"/>
              <w:left w:val="nil"/>
              <w:bottom w:val="nil"/>
              <w:right w:val="nil"/>
            </w:tcBorders>
            <w:shd w:val="clear" w:color="auto" w:fill="auto"/>
            <w:noWrap/>
            <w:vAlign w:val="center"/>
            <w:hideMark/>
          </w:tcPr>
          <w:p w14:paraId="0A3FADB3" w14:textId="77777777" w:rsidR="00024E56" w:rsidRPr="00FB01E1" w:rsidRDefault="00024E56" w:rsidP="0073154C">
            <w:pPr>
              <w:spacing w:after="0"/>
              <w:rPr>
                <w:rFonts w:eastAsia="Times New Roman" w:cstheme="minorHAnsi"/>
                <w:lang w:val="en-GB" w:eastAsia="x-none"/>
              </w:rPr>
            </w:pPr>
          </w:p>
        </w:tc>
        <w:tc>
          <w:tcPr>
            <w:tcW w:w="424" w:type="pct"/>
            <w:tcBorders>
              <w:top w:val="nil"/>
              <w:left w:val="nil"/>
              <w:bottom w:val="nil"/>
              <w:right w:val="nil"/>
            </w:tcBorders>
            <w:shd w:val="clear" w:color="auto" w:fill="auto"/>
            <w:noWrap/>
            <w:vAlign w:val="center"/>
            <w:hideMark/>
          </w:tcPr>
          <w:p w14:paraId="47F7590F"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71" w:type="pct"/>
            <w:tcBorders>
              <w:top w:val="nil"/>
              <w:left w:val="nil"/>
              <w:bottom w:val="nil"/>
              <w:right w:val="nil"/>
            </w:tcBorders>
            <w:shd w:val="clear" w:color="auto" w:fill="auto"/>
            <w:noWrap/>
            <w:vAlign w:val="center"/>
            <w:hideMark/>
          </w:tcPr>
          <w:p w14:paraId="772074A7" w14:textId="77777777" w:rsidR="00024E56" w:rsidRPr="00FB01E1" w:rsidRDefault="00024E56" w:rsidP="0073154C">
            <w:pPr>
              <w:spacing w:after="0"/>
              <w:jc w:val="right"/>
              <w:rPr>
                <w:rFonts w:eastAsia="Times New Roman" w:cstheme="minorHAnsi"/>
                <w:lang w:val="en-GB" w:eastAsia="x-none"/>
              </w:rPr>
            </w:pPr>
          </w:p>
        </w:tc>
        <w:tc>
          <w:tcPr>
            <w:tcW w:w="192" w:type="pct"/>
            <w:tcBorders>
              <w:top w:val="nil"/>
              <w:left w:val="nil"/>
              <w:bottom w:val="nil"/>
              <w:right w:val="nil"/>
            </w:tcBorders>
            <w:shd w:val="clear" w:color="auto" w:fill="auto"/>
            <w:noWrap/>
            <w:vAlign w:val="center"/>
            <w:hideMark/>
          </w:tcPr>
          <w:p w14:paraId="33283390" w14:textId="77777777" w:rsidR="00024E56" w:rsidRPr="00FB01E1" w:rsidRDefault="00024E56" w:rsidP="0073154C">
            <w:pPr>
              <w:spacing w:after="0"/>
              <w:rPr>
                <w:rFonts w:eastAsia="Times New Roman" w:cstheme="minorHAnsi"/>
                <w:lang w:val="en-GB" w:eastAsia="x-none"/>
              </w:rPr>
            </w:pPr>
          </w:p>
        </w:tc>
      </w:tr>
      <w:tr w:rsidR="00024E56" w:rsidRPr="00FB01E1" w14:paraId="2BF99690" w14:textId="77777777" w:rsidTr="0073154C">
        <w:tc>
          <w:tcPr>
            <w:tcW w:w="179" w:type="pct"/>
            <w:vMerge/>
            <w:tcBorders>
              <w:left w:val="nil"/>
              <w:right w:val="nil"/>
            </w:tcBorders>
            <w:shd w:val="clear" w:color="auto" w:fill="auto"/>
            <w:noWrap/>
            <w:vAlign w:val="center"/>
            <w:hideMark/>
          </w:tcPr>
          <w:p w14:paraId="7750B426" w14:textId="77777777" w:rsidR="00024E56" w:rsidRPr="00FB01E1" w:rsidRDefault="00024E56" w:rsidP="0073154C">
            <w:pPr>
              <w:spacing w:after="0"/>
              <w:jc w:val="right"/>
              <w:rPr>
                <w:rFonts w:eastAsia="Times New Roman" w:cstheme="minorHAnsi"/>
                <w:lang w:val="en-GB" w:eastAsia="x-none"/>
              </w:rPr>
            </w:pPr>
          </w:p>
        </w:tc>
        <w:tc>
          <w:tcPr>
            <w:tcW w:w="1992" w:type="pct"/>
            <w:tcBorders>
              <w:top w:val="nil"/>
              <w:left w:val="nil"/>
              <w:bottom w:val="nil"/>
              <w:right w:val="nil"/>
            </w:tcBorders>
            <w:shd w:val="clear" w:color="auto" w:fill="auto"/>
            <w:noWrap/>
            <w:vAlign w:val="center"/>
            <w:hideMark/>
          </w:tcPr>
          <w:p w14:paraId="6E1C0B5D"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 xml:space="preserve">:d# (deviation of exposure dL. </w:t>
            </w:r>
            <w:proofErr w:type="spellStart"/>
            <w:r w:rsidRPr="00FB01E1">
              <w:rPr>
                <w:rFonts w:eastAsia="Times New Roman" w:cstheme="minorHAnsi"/>
                <w:lang w:val="en-GB" w:eastAsia="x-none"/>
              </w:rPr>
              <w:t>dE</w:t>
            </w:r>
            <w:proofErr w:type="spellEnd"/>
            <w:r w:rsidRPr="00FB01E1">
              <w:rPr>
                <w:rFonts w:eastAsia="Times New Roman" w:cstheme="minorHAnsi"/>
                <w:lang w:val="en-GB" w:eastAsia="x-none"/>
              </w:rPr>
              <w:t xml:space="preserve"> or </w:t>
            </w:r>
            <w:proofErr w:type="spellStart"/>
            <w:r w:rsidRPr="00FB01E1">
              <w:rPr>
                <w:rFonts w:eastAsia="Times New Roman" w:cstheme="minorHAnsi"/>
                <w:lang w:val="en-GB" w:eastAsia="x-none"/>
              </w:rPr>
              <w:t>dW</w:t>
            </w:r>
            <w:proofErr w:type="spellEnd"/>
            <w:r w:rsidRPr="00FB01E1">
              <w:rPr>
                <w:rFonts w:eastAsia="Times New Roman" w:cstheme="minorHAnsi"/>
                <w:lang w:val="en-GB" w:eastAsia="x-none"/>
              </w:rPr>
              <w:t>)</w:t>
            </w:r>
          </w:p>
        </w:tc>
        <w:tc>
          <w:tcPr>
            <w:tcW w:w="377" w:type="pct"/>
            <w:tcBorders>
              <w:top w:val="nil"/>
              <w:left w:val="nil"/>
              <w:bottom w:val="nil"/>
              <w:right w:val="nil"/>
            </w:tcBorders>
            <w:shd w:val="clear" w:color="auto" w:fill="auto"/>
            <w:noWrap/>
            <w:vAlign w:val="center"/>
            <w:hideMark/>
          </w:tcPr>
          <w:p w14:paraId="44ECEED6"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-0.340</w:t>
            </w:r>
          </w:p>
        </w:tc>
        <w:tc>
          <w:tcPr>
            <w:tcW w:w="331" w:type="pct"/>
            <w:tcBorders>
              <w:top w:val="nil"/>
              <w:left w:val="nil"/>
              <w:bottom w:val="nil"/>
              <w:right w:val="nil"/>
            </w:tcBorders>
            <w:shd w:val="clear" w:color="auto" w:fill="auto"/>
            <w:noWrap/>
            <w:vAlign w:val="center"/>
            <w:hideMark/>
          </w:tcPr>
          <w:p w14:paraId="509371EA"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0.113</w:t>
            </w:r>
          </w:p>
        </w:tc>
        <w:tc>
          <w:tcPr>
            <w:tcW w:w="210" w:type="pct"/>
            <w:tcBorders>
              <w:top w:val="nil"/>
              <w:left w:val="nil"/>
              <w:bottom w:val="nil"/>
              <w:right w:val="nil"/>
            </w:tcBorders>
            <w:shd w:val="clear" w:color="auto" w:fill="auto"/>
            <w:noWrap/>
            <w:vAlign w:val="center"/>
            <w:hideMark/>
          </w:tcPr>
          <w:p w14:paraId="4386069C"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1" w:type="pct"/>
            <w:tcBorders>
              <w:top w:val="nil"/>
              <w:left w:val="nil"/>
              <w:bottom w:val="nil"/>
              <w:right w:val="nil"/>
            </w:tcBorders>
            <w:shd w:val="clear" w:color="auto" w:fill="auto"/>
            <w:noWrap/>
            <w:vAlign w:val="center"/>
            <w:hideMark/>
          </w:tcPr>
          <w:p w14:paraId="07B85808"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0.198</w:t>
            </w:r>
          </w:p>
        </w:tc>
        <w:tc>
          <w:tcPr>
            <w:tcW w:w="332" w:type="pct"/>
            <w:tcBorders>
              <w:top w:val="nil"/>
              <w:left w:val="nil"/>
              <w:bottom w:val="nil"/>
              <w:right w:val="nil"/>
            </w:tcBorders>
            <w:shd w:val="clear" w:color="auto" w:fill="auto"/>
            <w:noWrap/>
            <w:vAlign w:val="center"/>
            <w:hideMark/>
          </w:tcPr>
          <w:p w14:paraId="4615D7B7"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0.048</w:t>
            </w:r>
          </w:p>
        </w:tc>
        <w:tc>
          <w:tcPr>
            <w:tcW w:w="211" w:type="pct"/>
            <w:tcBorders>
              <w:top w:val="nil"/>
              <w:left w:val="nil"/>
              <w:bottom w:val="nil"/>
              <w:right w:val="nil"/>
            </w:tcBorders>
            <w:shd w:val="clear" w:color="auto" w:fill="auto"/>
            <w:noWrap/>
            <w:vAlign w:val="center"/>
            <w:hideMark/>
          </w:tcPr>
          <w:p w14:paraId="4F0152C8"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424" w:type="pct"/>
            <w:tcBorders>
              <w:top w:val="nil"/>
              <w:left w:val="nil"/>
              <w:bottom w:val="nil"/>
              <w:right w:val="nil"/>
            </w:tcBorders>
            <w:shd w:val="clear" w:color="auto" w:fill="auto"/>
            <w:noWrap/>
            <w:vAlign w:val="center"/>
            <w:hideMark/>
          </w:tcPr>
          <w:p w14:paraId="00D1B18E"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0.048</w:t>
            </w:r>
          </w:p>
        </w:tc>
        <w:tc>
          <w:tcPr>
            <w:tcW w:w="371" w:type="pct"/>
            <w:tcBorders>
              <w:top w:val="nil"/>
              <w:left w:val="nil"/>
              <w:bottom w:val="nil"/>
              <w:right w:val="nil"/>
            </w:tcBorders>
            <w:shd w:val="clear" w:color="auto" w:fill="auto"/>
            <w:noWrap/>
            <w:vAlign w:val="center"/>
            <w:hideMark/>
          </w:tcPr>
          <w:p w14:paraId="07954179"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0.034</w:t>
            </w:r>
          </w:p>
        </w:tc>
        <w:tc>
          <w:tcPr>
            <w:tcW w:w="192" w:type="pct"/>
            <w:tcBorders>
              <w:top w:val="nil"/>
              <w:left w:val="nil"/>
              <w:bottom w:val="nil"/>
              <w:right w:val="nil"/>
            </w:tcBorders>
            <w:shd w:val="clear" w:color="auto" w:fill="auto"/>
            <w:noWrap/>
            <w:vAlign w:val="center"/>
            <w:hideMark/>
          </w:tcPr>
          <w:p w14:paraId="03FD6ADF" w14:textId="77777777" w:rsidR="00024E56" w:rsidRPr="00FB01E1" w:rsidRDefault="00024E56" w:rsidP="0073154C">
            <w:pPr>
              <w:spacing w:after="0"/>
              <w:rPr>
                <w:rFonts w:eastAsia="Times New Roman" w:cstheme="minorHAnsi"/>
                <w:lang w:val="en-GB" w:eastAsia="x-none"/>
              </w:rPr>
            </w:pPr>
          </w:p>
        </w:tc>
      </w:tr>
      <w:tr w:rsidR="00024E56" w:rsidRPr="00FB01E1" w14:paraId="0201C7D9" w14:textId="77777777" w:rsidTr="0073154C">
        <w:tc>
          <w:tcPr>
            <w:tcW w:w="179" w:type="pct"/>
            <w:vMerge/>
            <w:tcBorders>
              <w:left w:val="nil"/>
              <w:right w:val="nil"/>
            </w:tcBorders>
            <w:shd w:val="clear" w:color="auto" w:fill="auto"/>
            <w:noWrap/>
            <w:vAlign w:val="center"/>
            <w:hideMark/>
          </w:tcPr>
          <w:p w14:paraId="2111CE38" w14:textId="77777777" w:rsidR="00024E56" w:rsidRPr="00FB01E1" w:rsidRDefault="00024E56" w:rsidP="0073154C">
            <w:pPr>
              <w:spacing w:after="0"/>
              <w:jc w:val="right"/>
              <w:rPr>
                <w:rFonts w:eastAsia="Times New Roman" w:cstheme="minorHAnsi"/>
                <w:lang w:val="en-GB" w:eastAsia="x-none"/>
              </w:rPr>
            </w:pPr>
          </w:p>
        </w:tc>
        <w:tc>
          <w:tcPr>
            <w:tcW w:w="1992" w:type="pct"/>
            <w:tcBorders>
              <w:top w:val="nil"/>
              <w:left w:val="nil"/>
              <w:bottom w:val="nil"/>
              <w:right w:val="nil"/>
            </w:tcBorders>
            <w:shd w:val="clear" w:color="auto" w:fill="auto"/>
            <w:noWrap/>
            <w:vAlign w:val="center"/>
            <w:hideMark/>
          </w:tcPr>
          <w:p w14:paraId="43210981"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 xml:space="preserve">:ML (L = long-distance migrant’s strategy) </w:t>
            </w:r>
          </w:p>
        </w:tc>
        <w:tc>
          <w:tcPr>
            <w:tcW w:w="377" w:type="pct"/>
            <w:tcBorders>
              <w:top w:val="nil"/>
              <w:left w:val="nil"/>
              <w:bottom w:val="nil"/>
              <w:right w:val="nil"/>
            </w:tcBorders>
            <w:shd w:val="clear" w:color="auto" w:fill="auto"/>
            <w:noWrap/>
            <w:vAlign w:val="center"/>
            <w:hideMark/>
          </w:tcPr>
          <w:p w14:paraId="6576832C"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0.252</w:t>
            </w:r>
          </w:p>
        </w:tc>
        <w:tc>
          <w:tcPr>
            <w:tcW w:w="331" w:type="pct"/>
            <w:tcBorders>
              <w:top w:val="nil"/>
              <w:left w:val="nil"/>
              <w:bottom w:val="nil"/>
              <w:right w:val="nil"/>
            </w:tcBorders>
            <w:shd w:val="clear" w:color="auto" w:fill="auto"/>
            <w:noWrap/>
            <w:vAlign w:val="center"/>
            <w:hideMark/>
          </w:tcPr>
          <w:p w14:paraId="0E932753"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0.119</w:t>
            </w:r>
          </w:p>
        </w:tc>
        <w:tc>
          <w:tcPr>
            <w:tcW w:w="210" w:type="pct"/>
            <w:tcBorders>
              <w:top w:val="nil"/>
              <w:left w:val="nil"/>
              <w:bottom w:val="nil"/>
              <w:right w:val="nil"/>
            </w:tcBorders>
            <w:shd w:val="clear" w:color="auto" w:fill="auto"/>
            <w:noWrap/>
            <w:vAlign w:val="center"/>
            <w:hideMark/>
          </w:tcPr>
          <w:p w14:paraId="3E5843B0"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1" w:type="pct"/>
            <w:tcBorders>
              <w:top w:val="nil"/>
              <w:left w:val="nil"/>
              <w:bottom w:val="nil"/>
              <w:right w:val="nil"/>
            </w:tcBorders>
            <w:shd w:val="clear" w:color="auto" w:fill="auto"/>
            <w:noWrap/>
            <w:vAlign w:val="center"/>
            <w:hideMark/>
          </w:tcPr>
          <w:p w14:paraId="5B299B0A"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0.122</w:t>
            </w:r>
          </w:p>
        </w:tc>
        <w:tc>
          <w:tcPr>
            <w:tcW w:w="332" w:type="pct"/>
            <w:tcBorders>
              <w:top w:val="nil"/>
              <w:left w:val="nil"/>
              <w:bottom w:val="nil"/>
              <w:right w:val="nil"/>
            </w:tcBorders>
            <w:shd w:val="clear" w:color="auto" w:fill="auto"/>
            <w:noWrap/>
            <w:vAlign w:val="center"/>
            <w:hideMark/>
          </w:tcPr>
          <w:p w14:paraId="662DC23F"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0.052</w:t>
            </w:r>
          </w:p>
        </w:tc>
        <w:tc>
          <w:tcPr>
            <w:tcW w:w="211" w:type="pct"/>
            <w:tcBorders>
              <w:top w:val="nil"/>
              <w:left w:val="nil"/>
              <w:bottom w:val="nil"/>
              <w:right w:val="nil"/>
            </w:tcBorders>
            <w:shd w:val="clear" w:color="auto" w:fill="auto"/>
            <w:noWrap/>
            <w:vAlign w:val="center"/>
            <w:hideMark/>
          </w:tcPr>
          <w:p w14:paraId="0481CF25"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424" w:type="pct"/>
            <w:tcBorders>
              <w:top w:val="nil"/>
              <w:left w:val="nil"/>
              <w:bottom w:val="nil"/>
              <w:right w:val="nil"/>
            </w:tcBorders>
            <w:shd w:val="clear" w:color="auto" w:fill="auto"/>
            <w:noWrap/>
            <w:vAlign w:val="center"/>
            <w:hideMark/>
          </w:tcPr>
          <w:p w14:paraId="02F47345"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0.113</w:t>
            </w:r>
          </w:p>
        </w:tc>
        <w:tc>
          <w:tcPr>
            <w:tcW w:w="371" w:type="pct"/>
            <w:tcBorders>
              <w:top w:val="nil"/>
              <w:left w:val="nil"/>
              <w:bottom w:val="nil"/>
              <w:right w:val="nil"/>
            </w:tcBorders>
            <w:shd w:val="clear" w:color="auto" w:fill="auto"/>
            <w:noWrap/>
            <w:vAlign w:val="center"/>
            <w:hideMark/>
          </w:tcPr>
          <w:p w14:paraId="76F6D3B6"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0.034</w:t>
            </w:r>
          </w:p>
        </w:tc>
        <w:tc>
          <w:tcPr>
            <w:tcW w:w="192" w:type="pct"/>
            <w:tcBorders>
              <w:top w:val="nil"/>
              <w:left w:val="nil"/>
              <w:bottom w:val="nil"/>
              <w:right w:val="nil"/>
            </w:tcBorders>
            <w:shd w:val="clear" w:color="auto" w:fill="auto"/>
            <w:noWrap/>
            <w:vAlign w:val="center"/>
            <w:hideMark/>
          </w:tcPr>
          <w:p w14:paraId="7624EF6B"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r>
      <w:tr w:rsidR="00024E56" w:rsidRPr="00FB01E1" w14:paraId="4FF6DF92" w14:textId="77777777" w:rsidTr="0073154C">
        <w:tc>
          <w:tcPr>
            <w:tcW w:w="179" w:type="pct"/>
            <w:vMerge/>
            <w:tcBorders>
              <w:left w:val="nil"/>
              <w:right w:val="nil"/>
            </w:tcBorders>
            <w:shd w:val="clear" w:color="auto" w:fill="auto"/>
            <w:noWrap/>
            <w:vAlign w:val="center"/>
            <w:hideMark/>
          </w:tcPr>
          <w:p w14:paraId="195C7992" w14:textId="77777777" w:rsidR="00024E56" w:rsidRPr="00FB01E1" w:rsidRDefault="00024E56" w:rsidP="0073154C">
            <w:pPr>
              <w:spacing w:after="0"/>
              <w:jc w:val="right"/>
              <w:rPr>
                <w:rFonts w:eastAsia="Times New Roman" w:cstheme="minorHAnsi"/>
                <w:lang w:val="en-GB" w:eastAsia="x-none"/>
              </w:rPr>
            </w:pPr>
          </w:p>
        </w:tc>
        <w:tc>
          <w:tcPr>
            <w:tcW w:w="1992" w:type="pct"/>
            <w:tcBorders>
              <w:top w:val="nil"/>
              <w:left w:val="nil"/>
              <w:bottom w:val="nil"/>
              <w:right w:val="nil"/>
            </w:tcBorders>
            <w:shd w:val="clear" w:color="auto" w:fill="auto"/>
            <w:noWrap/>
            <w:vAlign w:val="center"/>
            <w:hideMark/>
          </w:tcPr>
          <w:p w14:paraId="0BB09030"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:ME (E = wintering east of Tibet)</w:t>
            </w:r>
          </w:p>
        </w:tc>
        <w:tc>
          <w:tcPr>
            <w:tcW w:w="377" w:type="pct"/>
            <w:tcBorders>
              <w:top w:val="nil"/>
              <w:left w:val="nil"/>
              <w:bottom w:val="nil"/>
              <w:right w:val="nil"/>
            </w:tcBorders>
            <w:shd w:val="clear" w:color="auto" w:fill="auto"/>
            <w:noWrap/>
            <w:vAlign w:val="center"/>
            <w:hideMark/>
          </w:tcPr>
          <w:p w14:paraId="0F984A1F"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-0.013</w:t>
            </w:r>
          </w:p>
        </w:tc>
        <w:tc>
          <w:tcPr>
            <w:tcW w:w="331" w:type="pct"/>
            <w:tcBorders>
              <w:top w:val="nil"/>
              <w:left w:val="nil"/>
              <w:bottom w:val="nil"/>
              <w:right w:val="nil"/>
            </w:tcBorders>
            <w:shd w:val="clear" w:color="auto" w:fill="auto"/>
            <w:noWrap/>
            <w:vAlign w:val="center"/>
            <w:hideMark/>
          </w:tcPr>
          <w:p w14:paraId="60604214"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0.059</w:t>
            </w:r>
          </w:p>
        </w:tc>
        <w:tc>
          <w:tcPr>
            <w:tcW w:w="210" w:type="pct"/>
            <w:tcBorders>
              <w:top w:val="nil"/>
              <w:left w:val="nil"/>
              <w:bottom w:val="nil"/>
              <w:right w:val="nil"/>
            </w:tcBorders>
            <w:shd w:val="clear" w:color="auto" w:fill="auto"/>
            <w:noWrap/>
            <w:vAlign w:val="center"/>
            <w:hideMark/>
          </w:tcPr>
          <w:p w14:paraId="67D3E9A8" w14:textId="77777777" w:rsidR="00024E56" w:rsidRPr="00FB01E1" w:rsidRDefault="00024E56" w:rsidP="0073154C">
            <w:pPr>
              <w:spacing w:after="0"/>
              <w:rPr>
                <w:rFonts w:eastAsia="Times New Roman" w:cstheme="minorHAnsi"/>
                <w:lang w:val="en-GB" w:eastAsia="x-none"/>
              </w:rPr>
            </w:pPr>
          </w:p>
        </w:tc>
        <w:tc>
          <w:tcPr>
            <w:tcW w:w="381" w:type="pct"/>
            <w:tcBorders>
              <w:top w:val="nil"/>
              <w:left w:val="nil"/>
              <w:bottom w:val="nil"/>
              <w:right w:val="nil"/>
            </w:tcBorders>
            <w:shd w:val="clear" w:color="auto" w:fill="auto"/>
            <w:noWrap/>
            <w:vAlign w:val="center"/>
            <w:hideMark/>
          </w:tcPr>
          <w:p w14:paraId="47B7BD8E"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0.136</w:t>
            </w:r>
          </w:p>
        </w:tc>
        <w:tc>
          <w:tcPr>
            <w:tcW w:w="332" w:type="pct"/>
            <w:tcBorders>
              <w:top w:val="nil"/>
              <w:left w:val="nil"/>
              <w:bottom w:val="nil"/>
              <w:right w:val="nil"/>
            </w:tcBorders>
            <w:shd w:val="clear" w:color="auto" w:fill="auto"/>
            <w:noWrap/>
            <w:vAlign w:val="center"/>
            <w:hideMark/>
          </w:tcPr>
          <w:p w14:paraId="6EEFBD29"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0.052</w:t>
            </w:r>
          </w:p>
        </w:tc>
        <w:tc>
          <w:tcPr>
            <w:tcW w:w="211" w:type="pct"/>
            <w:tcBorders>
              <w:top w:val="nil"/>
              <w:left w:val="nil"/>
              <w:bottom w:val="nil"/>
              <w:right w:val="nil"/>
            </w:tcBorders>
            <w:shd w:val="clear" w:color="auto" w:fill="auto"/>
            <w:noWrap/>
            <w:vAlign w:val="center"/>
            <w:hideMark/>
          </w:tcPr>
          <w:p w14:paraId="7E38C028"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424" w:type="pct"/>
            <w:tcBorders>
              <w:top w:val="nil"/>
              <w:left w:val="nil"/>
              <w:bottom w:val="nil"/>
              <w:right w:val="nil"/>
            </w:tcBorders>
            <w:shd w:val="clear" w:color="auto" w:fill="auto"/>
            <w:noWrap/>
            <w:vAlign w:val="center"/>
            <w:hideMark/>
          </w:tcPr>
          <w:p w14:paraId="6230BEE2"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71" w:type="pct"/>
            <w:tcBorders>
              <w:top w:val="nil"/>
              <w:left w:val="nil"/>
              <w:bottom w:val="nil"/>
              <w:right w:val="nil"/>
            </w:tcBorders>
            <w:shd w:val="clear" w:color="auto" w:fill="auto"/>
            <w:noWrap/>
            <w:vAlign w:val="center"/>
            <w:hideMark/>
          </w:tcPr>
          <w:p w14:paraId="0317C3CA" w14:textId="77777777" w:rsidR="00024E56" w:rsidRPr="00FB01E1" w:rsidRDefault="00024E56" w:rsidP="0073154C">
            <w:pPr>
              <w:spacing w:after="0"/>
              <w:jc w:val="right"/>
              <w:rPr>
                <w:rFonts w:eastAsia="Times New Roman" w:cstheme="minorHAnsi"/>
                <w:lang w:val="en-GB" w:eastAsia="x-none"/>
              </w:rPr>
            </w:pPr>
          </w:p>
        </w:tc>
        <w:tc>
          <w:tcPr>
            <w:tcW w:w="192" w:type="pct"/>
            <w:tcBorders>
              <w:top w:val="nil"/>
              <w:left w:val="nil"/>
              <w:bottom w:val="nil"/>
              <w:right w:val="nil"/>
            </w:tcBorders>
            <w:shd w:val="clear" w:color="auto" w:fill="auto"/>
            <w:noWrap/>
            <w:vAlign w:val="center"/>
            <w:hideMark/>
          </w:tcPr>
          <w:p w14:paraId="41BECE23" w14:textId="77777777" w:rsidR="00024E56" w:rsidRPr="00FB01E1" w:rsidRDefault="00024E56" w:rsidP="0073154C">
            <w:pPr>
              <w:spacing w:after="0"/>
              <w:rPr>
                <w:rFonts w:eastAsia="Times New Roman" w:cstheme="minorHAnsi"/>
                <w:lang w:val="en-GB" w:eastAsia="x-none"/>
              </w:rPr>
            </w:pPr>
          </w:p>
        </w:tc>
      </w:tr>
      <w:tr w:rsidR="00024E56" w:rsidRPr="00FB01E1" w14:paraId="6A44AF8A" w14:textId="77777777" w:rsidTr="0073154C">
        <w:tc>
          <w:tcPr>
            <w:tcW w:w="179" w:type="pct"/>
            <w:vMerge/>
            <w:tcBorders>
              <w:left w:val="nil"/>
              <w:right w:val="nil"/>
            </w:tcBorders>
            <w:shd w:val="clear" w:color="auto" w:fill="auto"/>
            <w:noWrap/>
            <w:vAlign w:val="center"/>
            <w:hideMark/>
          </w:tcPr>
          <w:p w14:paraId="4CEBC020" w14:textId="77777777" w:rsidR="00024E56" w:rsidRPr="00FB01E1" w:rsidRDefault="00024E56" w:rsidP="0073154C">
            <w:pPr>
              <w:spacing w:after="0"/>
              <w:jc w:val="right"/>
              <w:rPr>
                <w:rFonts w:eastAsia="Times New Roman" w:cstheme="minorHAnsi"/>
                <w:lang w:val="en-GB" w:eastAsia="x-none"/>
              </w:rPr>
            </w:pPr>
          </w:p>
        </w:tc>
        <w:tc>
          <w:tcPr>
            <w:tcW w:w="1992" w:type="pct"/>
            <w:tcBorders>
              <w:top w:val="nil"/>
              <w:left w:val="nil"/>
              <w:bottom w:val="nil"/>
              <w:right w:val="nil"/>
            </w:tcBorders>
            <w:shd w:val="clear" w:color="auto" w:fill="auto"/>
            <w:noWrap/>
            <w:vAlign w:val="center"/>
            <w:hideMark/>
          </w:tcPr>
          <w:p w14:paraId="0B366E89"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:OSF (F = forestation of habitats)</w:t>
            </w:r>
          </w:p>
        </w:tc>
        <w:tc>
          <w:tcPr>
            <w:tcW w:w="377" w:type="pct"/>
            <w:tcBorders>
              <w:top w:val="nil"/>
              <w:left w:val="nil"/>
              <w:bottom w:val="nil"/>
              <w:right w:val="nil"/>
            </w:tcBorders>
            <w:shd w:val="clear" w:color="auto" w:fill="auto"/>
            <w:noWrap/>
            <w:vAlign w:val="center"/>
            <w:hideMark/>
          </w:tcPr>
          <w:p w14:paraId="423B2841"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-0.328</w:t>
            </w:r>
          </w:p>
        </w:tc>
        <w:tc>
          <w:tcPr>
            <w:tcW w:w="331" w:type="pct"/>
            <w:tcBorders>
              <w:top w:val="nil"/>
              <w:left w:val="nil"/>
              <w:bottom w:val="nil"/>
              <w:right w:val="nil"/>
            </w:tcBorders>
            <w:shd w:val="clear" w:color="auto" w:fill="auto"/>
            <w:noWrap/>
            <w:vAlign w:val="center"/>
            <w:hideMark/>
          </w:tcPr>
          <w:p w14:paraId="72841F13"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0.130</w:t>
            </w:r>
          </w:p>
        </w:tc>
        <w:tc>
          <w:tcPr>
            <w:tcW w:w="210" w:type="pct"/>
            <w:tcBorders>
              <w:top w:val="nil"/>
              <w:left w:val="nil"/>
              <w:bottom w:val="nil"/>
              <w:right w:val="nil"/>
            </w:tcBorders>
            <w:shd w:val="clear" w:color="auto" w:fill="auto"/>
            <w:noWrap/>
            <w:vAlign w:val="center"/>
            <w:hideMark/>
          </w:tcPr>
          <w:p w14:paraId="51A91775"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1" w:type="pct"/>
            <w:tcBorders>
              <w:top w:val="nil"/>
              <w:left w:val="nil"/>
              <w:bottom w:val="nil"/>
              <w:right w:val="nil"/>
            </w:tcBorders>
            <w:shd w:val="clear" w:color="auto" w:fill="auto"/>
            <w:noWrap/>
            <w:vAlign w:val="center"/>
            <w:hideMark/>
          </w:tcPr>
          <w:p w14:paraId="5EF5D192"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32" w:type="pct"/>
            <w:tcBorders>
              <w:top w:val="nil"/>
              <w:left w:val="nil"/>
              <w:bottom w:val="nil"/>
              <w:right w:val="nil"/>
            </w:tcBorders>
            <w:shd w:val="clear" w:color="auto" w:fill="auto"/>
            <w:noWrap/>
            <w:vAlign w:val="center"/>
            <w:hideMark/>
          </w:tcPr>
          <w:p w14:paraId="1775C7BA" w14:textId="77777777" w:rsidR="00024E56" w:rsidRPr="00FB01E1" w:rsidRDefault="00024E56" w:rsidP="0073154C">
            <w:pPr>
              <w:spacing w:after="0"/>
              <w:jc w:val="right"/>
              <w:rPr>
                <w:rFonts w:eastAsia="Times New Roman" w:cstheme="minorHAnsi"/>
                <w:lang w:val="en-GB" w:eastAsia="x-none"/>
              </w:rPr>
            </w:pPr>
          </w:p>
        </w:tc>
        <w:tc>
          <w:tcPr>
            <w:tcW w:w="211" w:type="pct"/>
            <w:tcBorders>
              <w:top w:val="nil"/>
              <w:left w:val="nil"/>
              <w:bottom w:val="nil"/>
              <w:right w:val="nil"/>
            </w:tcBorders>
            <w:shd w:val="clear" w:color="auto" w:fill="auto"/>
            <w:noWrap/>
            <w:vAlign w:val="center"/>
            <w:hideMark/>
          </w:tcPr>
          <w:p w14:paraId="1C7BDD73" w14:textId="77777777" w:rsidR="00024E56" w:rsidRPr="00FB01E1" w:rsidRDefault="00024E56" w:rsidP="0073154C">
            <w:pPr>
              <w:spacing w:after="0"/>
              <w:rPr>
                <w:rFonts w:eastAsia="Times New Roman" w:cstheme="minorHAnsi"/>
                <w:lang w:val="en-GB" w:eastAsia="x-none"/>
              </w:rPr>
            </w:pPr>
          </w:p>
        </w:tc>
        <w:tc>
          <w:tcPr>
            <w:tcW w:w="424" w:type="pct"/>
            <w:tcBorders>
              <w:top w:val="nil"/>
              <w:left w:val="nil"/>
              <w:bottom w:val="nil"/>
              <w:right w:val="nil"/>
            </w:tcBorders>
            <w:shd w:val="clear" w:color="auto" w:fill="auto"/>
            <w:noWrap/>
            <w:vAlign w:val="center"/>
            <w:hideMark/>
          </w:tcPr>
          <w:p w14:paraId="56EB4511"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71" w:type="pct"/>
            <w:tcBorders>
              <w:top w:val="nil"/>
              <w:left w:val="nil"/>
              <w:bottom w:val="nil"/>
              <w:right w:val="nil"/>
            </w:tcBorders>
            <w:shd w:val="clear" w:color="auto" w:fill="auto"/>
            <w:noWrap/>
            <w:vAlign w:val="center"/>
            <w:hideMark/>
          </w:tcPr>
          <w:p w14:paraId="1AC5712C" w14:textId="77777777" w:rsidR="00024E56" w:rsidRPr="00FB01E1" w:rsidRDefault="00024E56" w:rsidP="0073154C">
            <w:pPr>
              <w:spacing w:after="0"/>
              <w:jc w:val="right"/>
              <w:rPr>
                <w:rFonts w:eastAsia="Times New Roman" w:cstheme="minorHAnsi"/>
                <w:lang w:val="en-GB" w:eastAsia="x-none"/>
              </w:rPr>
            </w:pPr>
          </w:p>
        </w:tc>
        <w:tc>
          <w:tcPr>
            <w:tcW w:w="192" w:type="pct"/>
            <w:tcBorders>
              <w:top w:val="nil"/>
              <w:left w:val="nil"/>
              <w:bottom w:val="nil"/>
              <w:right w:val="nil"/>
            </w:tcBorders>
            <w:shd w:val="clear" w:color="auto" w:fill="auto"/>
            <w:noWrap/>
            <w:vAlign w:val="center"/>
            <w:hideMark/>
          </w:tcPr>
          <w:p w14:paraId="23937037" w14:textId="77777777" w:rsidR="00024E56" w:rsidRPr="00FB01E1" w:rsidRDefault="00024E56" w:rsidP="0073154C">
            <w:pPr>
              <w:spacing w:after="0"/>
              <w:rPr>
                <w:rFonts w:eastAsia="Times New Roman" w:cstheme="minorHAnsi"/>
                <w:lang w:val="en-GB" w:eastAsia="x-none"/>
              </w:rPr>
            </w:pPr>
          </w:p>
        </w:tc>
      </w:tr>
      <w:tr w:rsidR="00024E56" w:rsidRPr="00FB01E1" w14:paraId="0A91FABC" w14:textId="77777777" w:rsidTr="0073154C">
        <w:tc>
          <w:tcPr>
            <w:tcW w:w="179" w:type="pct"/>
            <w:vMerge/>
            <w:tcBorders>
              <w:left w:val="nil"/>
              <w:right w:val="nil"/>
            </w:tcBorders>
            <w:shd w:val="clear" w:color="auto" w:fill="auto"/>
            <w:noWrap/>
            <w:vAlign w:val="center"/>
            <w:hideMark/>
          </w:tcPr>
          <w:p w14:paraId="680F3EDC" w14:textId="77777777" w:rsidR="00024E56" w:rsidRPr="00FB01E1" w:rsidRDefault="00024E56" w:rsidP="0073154C">
            <w:pPr>
              <w:spacing w:after="0"/>
              <w:jc w:val="right"/>
              <w:rPr>
                <w:rFonts w:eastAsia="Times New Roman" w:cstheme="minorHAnsi"/>
                <w:lang w:val="en-GB" w:eastAsia="x-none"/>
              </w:rPr>
            </w:pPr>
          </w:p>
        </w:tc>
        <w:tc>
          <w:tcPr>
            <w:tcW w:w="1992" w:type="pct"/>
            <w:tcBorders>
              <w:top w:val="nil"/>
              <w:left w:val="nil"/>
              <w:bottom w:val="nil"/>
              <w:right w:val="nil"/>
            </w:tcBorders>
            <w:shd w:val="clear" w:color="auto" w:fill="auto"/>
            <w:noWrap/>
            <w:vAlign w:val="center"/>
            <w:hideMark/>
          </w:tcPr>
          <w:p w14:paraId="2BEB762F"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:TI (I = southern invaders on breeding)</w:t>
            </w:r>
          </w:p>
        </w:tc>
        <w:tc>
          <w:tcPr>
            <w:tcW w:w="377" w:type="pct"/>
            <w:tcBorders>
              <w:top w:val="nil"/>
              <w:left w:val="nil"/>
              <w:bottom w:val="nil"/>
              <w:right w:val="nil"/>
            </w:tcBorders>
            <w:shd w:val="clear" w:color="auto" w:fill="auto"/>
            <w:noWrap/>
            <w:vAlign w:val="center"/>
            <w:hideMark/>
          </w:tcPr>
          <w:p w14:paraId="0321B102"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-0.257</w:t>
            </w:r>
          </w:p>
        </w:tc>
        <w:tc>
          <w:tcPr>
            <w:tcW w:w="331" w:type="pct"/>
            <w:tcBorders>
              <w:top w:val="nil"/>
              <w:left w:val="nil"/>
              <w:bottom w:val="nil"/>
              <w:right w:val="nil"/>
            </w:tcBorders>
            <w:shd w:val="clear" w:color="auto" w:fill="auto"/>
            <w:noWrap/>
            <w:vAlign w:val="center"/>
            <w:hideMark/>
          </w:tcPr>
          <w:p w14:paraId="3E905B97"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0.123</w:t>
            </w:r>
          </w:p>
        </w:tc>
        <w:tc>
          <w:tcPr>
            <w:tcW w:w="210" w:type="pct"/>
            <w:tcBorders>
              <w:top w:val="nil"/>
              <w:left w:val="nil"/>
              <w:bottom w:val="nil"/>
              <w:right w:val="nil"/>
            </w:tcBorders>
            <w:shd w:val="clear" w:color="auto" w:fill="auto"/>
            <w:noWrap/>
            <w:vAlign w:val="center"/>
            <w:hideMark/>
          </w:tcPr>
          <w:p w14:paraId="43167CBC"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1" w:type="pct"/>
            <w:tcBorders>
              <w:top w:val="nil"/>
              <w:left w:val="nil"/>
              <w:bottom w:val="nil"/>
              <w:right w:val="nil"/>
            </w:tcBorders>
            <w:shd w:val="clear" w:color="auto" w:fill="auto"/>
            <w:noWrap/>
            <w:vAlign w:val="center"/>
            <w:hideMark/>
          </w:tcPr>
          <w:p w14:paraId="50BC10B6"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-0.021</w:t>
            </w:r>
          </w:p>
        </w:tc>
        <w:tc>
          <w:tcPr>
            <w:tcW w:w="332" w:type="pct"/>
            <w:tcBorders>
              <w:top w:val="nil"/>
              <w:left w:val="nil"/>
              <w:bottom w:val="nil"/>
              <w:right w:val="nil"/>
            </w:tcBorders>
            <w:shd w:val="clear" w:color="auto" w:fill="auto"/>
            <w:noWrap/>
            <w:vAlign w:val="center"/>
            <w:hideMark/>
          </w:tcPr>
          <w:p w14:paraId="59D9FCD8"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0.040</w:t>
            </w:r>
          </w:p>
        </w:tc>
        <w:tc>
          <w:tcPr>
            <w:tcW w:w="211" w:type="pct"/>
            <w:tcBorders>
              <w:top w:val="nil"/>
              <w:left w:val="nil"/>
              <w:bottom w:val="nil"/>
              <w:right w:val="nil"/>
            </w:tcBorders>
            <w:shd w:val="clear" w:color="auto" w:fill="auto"/>
            <w:noWrap/>
            <w:vAlign w:val="center"/>
            <w:hideMark/>
          </w:tcPr>
          <w:p w14:paraId="1AC5C56F" w14:textId="77777777" w:rsidR="00024E56" w:rsidRPr="00FB01E1" w:rsidRDefault="00024E56" w:rsidP="0073154C">
            <w:pPr>
              <w:spacing w:after="0"/>
              <w:rPr>
                <w:rFonts w:eastAsia="Times New Roman" w:cstheme="minorHAnsi"/>
                <w:lang w:val="en-GB" w:eastAsia="x-none"/>
              </w:rPr>
            </w:pPr>
          </w:p>
        </w:tc>
        <w:tc>
          <w:tcPr>
            <w:tcW w:w="424" w:type="pct"/>
            <w:tcBorders>
              <w:top w:val="nil"/>
              <w:left w:val="nil"/>
              <w:bottom w:val="nil"/>
              <w:right w:val="nil"/>
            </w:tcBorders>
            <w:shd w:val="clear" w:color="auto" w:fill="auto"/>
            <w:noWrap/>
            <w:vAlign w:val="center"/>
            <w:hideMark/>
          </w:tcPr>
          <w:p w14:paraId="3033FA6F"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-0.076</w:t>
            </w:r>
          </w:p>
        </w:tc>
        <w:tc>
          <w:tcPr>
            <w:tcW w:w="371" w:type="pct"/>
            <w:tcBorders>
              <w:top w:val="nil"/>
              <w:left w:val="nil"/>
              <w:bottom w:val="nil"/>
              <w:right w:val="nil"/>
            </w:tcBorders>
            <w:shd w:val="clear" w:color="auto" w:fill="auto"/>
            <w:noWrap/>
            <w:vAlign w:val="center"/>
            <w:hideMark/>
          </w:tcPr>
          <w:p w14:paraId="551B3643"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0.034</w:t>
            </w:r>
          </w:p>
        </w:tc>
        <w:tc>
          <w:tcPr>
            <w:tcW w:w="192" w:type="pct"/>
            <w:tcBorders>
              <w:top w:val="nil"/>
              <w:left w:val="nil"/>
              <w:bottom w:val="nil"/>
              <w:right w:val="nil"/>
            </w:tcBorders>
            <w:shd w:val="clear" w:color="auto" w:fill="auto"/>
            <w:noWrap/>
            <w:vAlign w:val="center"/>
            <w:hideMark/>
          </w:tcPr>
          <w:p w14:paraId="0FFD7C30"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r>
      <w:tr w:rsidR="00024E56" w:rsidRPr="00FB01E1" w14:paraId="001A5D14" w14:textId="77777777" w:rsidTr="0073154C">
        <w:tc>
          <w:tcPr>
            <w:tcW w:w="179" w:type="pct"/>
            <w:vMerge/>
            <w:tcBorders>
              <w:left w:val="nil"/>
              <w:bottom w:val="outset" w:sz="6" w:space="0" w:color="111111"/>
              <w:right w:val="nil"/>
            </w:tcBorders>
            <w:shd w:val="clear" w:color="auto" w:fill="auto"/>
            <w:noWrap/>
            <w:vAlign w:val="center"/>
            <w:hideMark/>
          </w:tcPr>
          <w:p w14:paraId="1D4CA1BE" w14:textId="77777777" w:rsidR="00024E56" w:rsidRPr="00FB01E1" w:rsidRDefault="00024E56" w:rsidP="0073154C">
            <w:pPr>
              <w:spacing w:after="0"/>
              <w:jc w:val="right"/>
              <w:rPr>
                <w:rFonts w:eastAsia="Times New Roman" w:cstheme="minorHAnsi"/>
                <w:lang w:val="en-GB" w:eastAsia="x-none"/>
              </w:rPr>
            </w:pPr>
          </w:p>
        </w:tc>
        <w:tc>
          <w:tcPr>
            <w:tcW w:w="1992" w:type="pct"/>
            <w:tcBorders>
              <w:top w:val="nil"/>
              <w:left w:val="nil"/>
              <w:bottom w:val="outset" w:sz="6" w:space="0" w:color="111111"/>
              <w:right w:val="nil"/>
            </w:tcBorders>
            <w:shd w:val="clear" w:color="auto" w:fill="auto"/>
            <w:noWrap/>
            <w:vAlign w:val="center"/>
            <w:hideMark/>
          </w:tcPr>
          <w:p w14:paraId="1FE5A648"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:NP (P = passerines)</w:t>
            </w:r>
          </w:p>
        </w:tc>
        <w:tc>
          <w:tcPr>
            <w:tcW w:w="377" w:type="pct"/>
            <w:tcBorders>
              <w:top w:val="nil"/>
              <w:left w:val="nil"/>
              <w:bottom w:val="outset" w:sz="6" w:space="0" w:color="111111"/>
              <w:right w:val="nil"/>
            </w:tcBorders>
            <w:shd w:val="clear" w:color="auto" w:fill="auto"/>
            <w:noWrap/>
            <w:vAlign w:val="center"/>
            <w:hideMark/>
          </w:tcPr>
          <w:p w14:paraId="4828CABC"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0.010</w:t>
            </w:r>
          </w:p>
        </w:tc>
        <w:tc>
          <w:tcPr>
            <w:tcW w:w="331" w:type="pct"/>
            <w:tcBorders>
              <w:top w:val="nil"/>
              <w:left w:val="nil"/>
              <w:bottom w:val="outset" w:sz="6" w:space="0" w:color="111111"/>
              <w:right w:val="nil"/>
            </w:tcBorders>
            <w:shd w:val="clear" w:color="auto" w:fill="auto"/>
            <w:noWrap/>
            <w:vAlign w:val="center"/>
            <w:hideMark/>
          </w:tcPr>
          <w:p w14:paraId="5FF65913"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0.052</w:t>
            </w:r>
          </w:p>
        </w:tc>
        <w:tc>
          <w:tcPr>
            <w:tcW w:w="210" w:type="pct"/>
            <w:tcBorders>
              <w:top w:val="nil"/>
              <w:left w:val="nil"/>
              <w:bottom w:val="outset" w:sz="6" w:space="0" w:color="111111"/>
              <w:right w:val="nil"/>
            </w:tcBorders>
            <w:shd w:val="clear" w:color="auto" w:fill="auto"/>
            <w:noWrap/>
            <w:vAlign w:val="center"/>
            <w:hideMark/>
          </w:tcPr>
          <w:p w14:paraId="08C41263" w14:textId="77777777" w:rsidR="00024E56" w:rsidRPr="00FB01E1" w:rsidRDefault="00024E56" w:rsidP="0073154C">
            <w:pPr>
              <w:spacing w:after="0"/>
              <w:rPr>
                <w:rFonts w:eastAsia="Times New Roman" w:cstheme="minorHAnsi"/>
                <w:lang w:val="en-GB" w:eastAsia="x-none"/>
              </w:rPr>
            </w:pPr>
          </w:p>
        </w:tc>
        <w:tc>
          <w:tcPr>
            <w:tcW w:w="381" w:type="pct"/>
            <w:tcBorders>
              <w:top w:val="nil"/>
              <w:left w:val="nil"/>
              <w:bottom w:val="outset" w:sz="6" w:space="0" w:color="111111"/>
              <w:right w:val="nil"/>
            </w:tcBorders>
            <w:shd w:val="clear" w:color="auto" w:fill="auto"/>
            <w:noWrap/>
            <w:vAlign w:val="center"/>
            <w:hideMark/>
          </w:tcPr>
          <w:p w14:paraId="65020354"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-0.022</w:t>
            </w:r>
          </w:p>
        </w:tc>
        <w:tc>
          <w:tcPr>
            <w:tcW w:w="332" w:type="pct"/>
            <w:tcBorders>
              <w:top w:val="nil"/>
              <w:left w:val="nil"/>
              <w:bottom w:val="outset" w:sz="6" w:space="0" w:color="111111"/>
              <w:right w:val="nil"/>
            </w:tcBorders>
            <w:shd w:val="clear" w:color="auto" w:fill="auto"/>
            <w:noWrap/>
            <w:vAlign w:val="center"/>
            <w:hideMark/>
          </w:tcPr>
          <w:p w14:paraId="1946A388"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0.043</w:t>
            </w:r>
          </w:p>
        </w:tc>
        <w:tc>
          <w:tcPr>
            <w:tcW w:w="211" w:type="pct"/>
            <w:tcBorders>
              <w:top w:val="nil"/>
              <w:left w:val="nil"/>
              <w:bottom w:val="outset" w:sz="6" w:space="0" w:color="111111"/>
              <w:right w:val="nil"/>
            </w:tcBorders>
            <w:shd w:val="clear" w:color="auto" w:fill="auto"/>
            <w:noWrap/>
            <w:vAlign w:val="center"/>
            <w:hideMark/>
          </w:tcPr>
          <w:p w14:paraId="45FC4F1B" w14:textId="77777777" w:rsidR="00024E56" w:rsidRPr="00FB01E1" w:rsidRDefault="00024E56" w:rsidP="0073154C">
            <w:pPr>
              <w:spacing w:after="0"/>
              <w:rPr>
                <w:rFonts w:eastAsia="Times New Roman" w:cstheme="minorHAnsi"/>
                <w:lang w:val="en-GB" w:eastAsia="x-none"/>
              </w:rPr>
            </w:pPr>
          </w:p>
        </w:tc>
        <w:tc>
          <w:tcPr>
            <w:tcW w:w="424" w:type="pct"/>
            <w:tcBorders>
              <w:top w:val="nil"/>
              <w:left w:val="nil"/>
              <w:bottom w:val="outset" w:sz="6" w:space="0" w:color="111111"/>
              <w:right w:val="nil"/>
            </w:tcBorders>
            <w:shd w:val="clear" w:color="auto" w:fill="auto"/>
            <w:noWrap/>
            <w:vAlign w:val="center"/>
            <w:hideMark/>
          </w:tcPr>
          <w:p w14:paraId="7B738936"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71" w:type="pct"/>
            <w:tcBorders>
              <w:top w:val="nil"/>
              <w:left w:val="nil"/>
              <w:bottom w:val="outset" w:sz="6" w:space="0" w:color="111111"/>
              <w:right w:val="nil"/>
            </w:tcBorders>
            <w:shd w:val="clear" w:color="auto" w:fill="auto"/>
            <w:noWrap/>
            <w:vAlign w:val="center"/>
            <w:hideMark/>
          </w:tcPr>
          <w:p w14:paraId="1A63C49F" w14:textId="77777777" w:rsidR="00024E56" w:rsidRPr="00FB01E1" w:rsidRDefault="00024E56" w:rsidP="0073154C">
            <w:pPr>
              <w:spacing w:after="0"/>
              <w:jc w:val="right"/>
              <w:rPr>
                <w:rFonts w:eastAsia="Times New Roman" w:cstheme="minorHAnsi"/>
                <w:lang w:val="en-GB" w:eastAsia="x-none"/>
              </w:rPr>
            </w:pPr>
          </w:p>
        </w:tc>
        <w:tc>
          <w:tcPr>
            <w:tcW w:w="192" w:type="pct"/>
            <w:tcBorders>
              <w:top w:val="nil"/>
              <w:left w:val="nil"/>
              <w:bottom w:val="outset" w:sz="6" w:space="0" w:color="111111"/>
              <w:right w:val="nil"/>
            </w:tcBorders>
            <w:shd w:val="clear" w:color="auto" w:fill="auto"/>
            <w:noWrap/>
            <w:vAlign w:val="center"/>
            <w:hideMark/>
          </w:tcPr>
          <w:p w14:paraId="007ABFBD" w14:textId="77777777" w:rsidR="00024E56" w:rsidRPr="00FB01E1" w:rsidRDefault="00024E56" w:rsidP="0073154C">
            <w:pPr>
              <w:spacing w:after="0"/>
              <w:rPr>
                <w:rFonts w:eastAsia="Times New Roman" w:cstheme="minorHAnsi"/>
                <w:lang w:val="en-GB" w:eastAsia="x-none"/>
              </w:rPr>
            </w:pPr>
          </w:p>
        </w:tc>
      </w:tr>
      <w:tr w:rsidR="00024E56" w:rsidRPr="00FB01E1" w14:paraId="68D21D05" w14:textId="77777777" w:rsidTr="0073154C">
        <w:tc>
          <w:tcPr>
            <w:tcW w:w="2170" w:type="pct"/>
            <w:gridSpan w:val="2"/>
            <w:tcBorders>
              <w:top w:val="outset" w:sz="6" w:space="0" w:color="111111"/>
              <w:left w:val="nil"/>
              <w:bottom w:val="outset" w:sz="6" w:space="0" w:color="111111"/>
              <w:right w:val="nil"/>
            </w:tcBorders>
            <w:shd w:val="clear" w:color="auto" w:fill="auto"/>
            <w:noWrap/>
            <w:hideMark/>
          </w:tcPr>
          <w:p w14:paraId="0E716A36"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Random species slopes [SD]</w:t>
            </w:r>
          </w:p>
        </w:tc>
        <w:tc>
          <w:tcPr>
            <w:tcW w:w="377" w:type="pct"/>
            <w:tcBorders>
              <w:top w:val="outset" w:sz="6" w:space="0" w:color="111111"/>
              <w:left w:val="nil"/>
              <w:bottom w:val="outset" w:sz="6" w:space="0" w:color="111111"/>
              <w:right w:val="nil"/>
            </w:tcBorders>
            <w:shd w:val="clear" w:color="auto" w:fill="auto"/>
            <w:noWrap/>
            <w:vAlign w:val="center"/>
            <w:hideMark/>
          </w:tcPr>
          <w:p w14:paraId="30046375"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1.067</w:t>
            </w:r>
          </w:p>
        </w:tc>
        <w:tc>
          <w:tcPr>
            <w:tcW w:w="331" w:type="pct"/>
            <w:tcBorders>
              <w:top w:val="outset" w:sz="6" w:space="0" w:color="111111"/>
              <w:left w:val="nil"/>
              <w:bottom w:val="outset" w:sz="6" w:space="0" w:color="111111"/>
              <w:right w:val="nil"/>
            </w:tcBorders>
            <w:shd w:val="clear" w:color="auto" w:fill="auto"/>
            <w:noWrap/>
            <w:vAlign w:val="center"/>
          </w:tcPr>
          <w:p w14:paraId="336858AB" w14:textId="77777777" w:rsidR="00024E56" w:rsidRPr="00FB01E1" w:rsidRDefault="00024E56" w:rsidP="0073154C">
            <w:pPr>
              <w:spacing w:after="0"/>
              <w:jc w:val="right"/>
              <w:rPr>
                <w:rFonts w:eastAsia="Times New Roman" w:cstheme="minorHAnsi"/>
                <w:lang w:val="en-GB" w:eastAsia="x-none"/>
              </w:rPr>
            </w:pPr>
          </w:p>
        </w:tc>
        <w:tc>
          <w:tcPr>
            <w:tcW w:w="210" w:type="pct"/>
            <w:tcBorders>
              <w:top w:val="outset" w:sz="6" w:space="0" w:color="111111"/>
              <w:left w:val="nil"/>
              <w:bottom w:val="outset" w:sz="6" w:space="0" w:color="111111"/>
              <w:right w:val="nil"/>
            </w:tcBorders>
            <w:shd w:val="clear" w:color="auto" w:fill="auto"/>
            <w:noWrap/>
            <w:vAlign w:val="center"/>
            <w:hideMark/>
          </w:tcPr>
          <w:p w14:paraId="451E77CE" w14:textId="77777777" w:rsidR="00024E56" w:rsidRPr="00FB01E1" w:rsidRDefault="00024E56" w:rsidP="0073154C">
            <w:pPr>
              <w:spacing w:after="0"/>
              <w:rPr>
                <w:rFonts w:eastAsia="Times New Roman" w:cstheme="minorHAnsi"/>
                <w:lang w:val="en-GB" w:eastAsia="x-none"/>
              </w:rPr>
            </w:pPr>
          </w:p>
        </w:tc>
        <w:tc>
          <w:tcPr>
            <w:tcW w:w="381" w:type="pct"/>
            <w:tcBorders>
              <w:top w:val="outset" w:sz="6" w:space="0" w:color="111111"/>
              <w:left w:val="nil"/>
              <w:bottom w:val="outset" w:sz="6" w:space="0" w:color="111111"/>
              <w:right w:val="nil"/>
            </w:tcBorders>
            <w:shd w:val="clear" w:color="auto" w:fill="auto"/>
            <w:noWrap/>
            <w:vAlign w:val="center"/>
            <w:hideMark/>
          </w:tcPr>
          <w:p w14:paraId="3CE6F1F4"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0.224</w:t>
            </w:r>
          </w:p>
        </w:tc>
        <w:tc>
          <w:tcPr>
            <w:tcW w:w="332" w:type="pct"/>
            <w:tcBorders>
              <w:top w:val="outset" w:sz="6" w:space="0" w:color="111111"/>
              <w:left w:val="nil"/>
              <w:bottom w:val="outset" w:sz="6" w:space="0" w:color="111111"/>
              <w:right w:val="nil"/>
            </w:tcBorders>
            <w:shd w:val="clear" w:color="auto" w:fill="auto"/>
            <w:noWrap/>
            <w:vAlign w:val="center"/>
            <w:hideMark/>
          </w:tcPr>
          <w:p w14:paraId="02DCE880" w14:textId="77777777" w:rsidR="00024E56" w:rsidRPr="00FB01E1" w:rsidRDefault="00024E56" w:rsidP="0073154C">
            <w:pPr>
              <w:spacing w:after="0"/>
              <w:jc w:val="right"/>
              <w:rPr>
                <w:rFonts w:eastAsia="Times New Roman" w:cstheme="minorHAnsi"/>
                <w:lang w:val="en-GB" w:eastAsia="x-none"/>
              </w:rPr>
            </w:pPr>
          </w:p>
        </w:tc>
        <w:tc>
          <w:tcPr>
            <w:tcW w:w="211" w:type="pct"/>
            <w:tcBorders>
              <w:top w:val="outset" w:sz="6" w:space="0" w:color="111111"/>
              <w:left w:val="nil"/>
              <w:bottom w:val="outset" w:sz="6" w:space="0" w:color="111111"/>
              <w:right w:val="nil"/>
            </w:tcBorders>
            <w:shd w:val="clear" w:color="auto" w:fill="auto"/>
            <w:noWrap/>
            <w:vAlign w:val="center"/>
            <w:hideMark/>
          </w:tcPr>
          <w:p w14:paraId="6FD01538" w14:textId="77777777" w:rsidR="00024E56" w:rsidRPr="00FB01E1" w:rsidRDefault="00024E56" w:rsidP="0073154C">
            <w:pPr>
              <w:spacing w:after="0"/>
              <w:rPr>
                <w:rFonts w:eastAsia="Times New Roman" w:cstheme="minorHAnsi"/>
                <w:lang w:val="en-GB" w:eastAsia="x-none"/>
              </w:rPr>
            </w:pPr>
          </w:p>
        </w:tc>
        <w:tc>
          <w:tcPr>
            <w:tcW w:w="424" w:type="pct"/>
            <w:tcBorders>
              <w:top w:val="outset" w:sz="6" w:space="0" w:color="111111"/>
              <w:left w:val="nil"/>
              <w:bottom w:val="outset" w:sz="6" w:space="0" w:color="111111"/>
              <w:right w:val="nil"/>
            </w:tcBorders>
            <w:shd w:val="clear" w:color="auto" w:fill="auto"/>
            <w:noWrap/>
            <w:vAlign w:val="center"/>
            <w:hideMark/>
          </w:tcPr>
          <w:p w14:paraId="1CCAF152"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0.113</w:t>
            </w:r>
          </w:p>
        </w:tc>
        <w:tc>
          <w:tcPr>
            <w:tcW w:w="371" w:type="pct"/>
            <w:tcBorders>
              <w:top w:val="outset" w:sz="6" w:space="0" w:color="111111"/>
              <w:left w:val="nil"/>
              <w:bottom w:val="outset" w:sz="6" w:space="0" w:color="111111"/>
              <w:right w:val="nil"/>
            </w:tcBorders>
            <w:shd w:val="clear" w:color="auto" w:fill="auto"/>
            <w:noWrap/>
            <w:vAlign w:val="center"/>
            <w:hideMark/>
          </w:tcPr>
          <w:p w14:paraId="30989774" w14:textId="77777777" w:rsidR="00024E56" w:rsidRPr="00FB01E1" w:rsidRDefault="00024E56" w:rsidP="0073154C">
            <w:pPr>
              <w:spacing w:after="0"/>
              <w:jc w:val="right"/>
              <w:rPr>
                <w:rFonts w:eastAsia="Times New Roman" w:cstheme="minorHAnsi"/>
                <w:lang w:val="en-GB" w:eastAsia="x-none"/>
              </w:rPr>
            </w:pPr>
          </w:p>
        </w:tc>
        <w:tc>
          <w:tcPr>
            <w:tcW w:w="192" w:type="pct"/>
            <w:tcBorders>
              <w:top w:val="outset" w:sz="6" w:space="0" w:color="111111"/>
              <w:left w:val="nil"/>
              <w:bottom w:val="outset" w:sz="6" w:space="0" w:color="111111"/>
              <w:right w:val="nil"/>
            </w:tcBorders>
            <w:shd w:val="clear" w:color="auto" w:fill="auto"/>
            <w:noWrap/>
            <w:vAlign w:val="center"/>
            <w:hideMark/>
          </w:tcPr>
          <w:p w14:paraId="68F70D9D" w14:textId="77777777" w:rsidR="00024E56" w:rsidRPr="00FB01E1" w:rsidRDefault="00024E56" w:rsidP="0073154C">
            <w:pPr>
              <w:spacing w:after="0"/>
              <w:rPr>
                <w:rFonts w:eastAsia="Times New Roman" w:cstheme="minorHAnsi"/>
                <w:lang w:val="en-GB" w:eastAsia="x-none"/>
              </w:rPr>
            </w:pPr>
          </w:p>
        </w:tc>
      </w:tr>
    </w:tbl>
    <w:p w14:paraId="5FB0329D" w14:textId="77777777" w:rsidR="00024E56" w:rsidRPr="00FB01E1" w:rsidRDefault="00024E56" w:rsidP="00024E56">
      <w:pPr>
        <w:pStyle w:val="a3"/>
        <w:numPr>
          <w:ilvl w:val="0"/>
          <w:numId w:val="17"/>
        </w:numPr>
        <w:spacing w:before="160"/>
        <w:ind w:left="714" w:hanging="357"/>
        <w:rPr>
          <w:lang w:val="en-GB"/>
        </w:rPr>
      </w:pPr>
      <w:r w:rsidRPr="00FB01E1">
        <w:rPr>
          <w:lang w:val="en-GB"/>
        </w:rPr>
        <w:t xml:space="preserve">Model 2: </w:t>
      </w:r>
      <w:proofErr w:type="spellStart"/>
      <w:r w:rsidRPr="00FB01E1">
        <w:rPr>
          <w:lang w:val="en-GB"/>
        </w:rPr>
        <w:t>unstandard</w:t>
      </w:r>
      <w:r>
        <w:rPr>
          <w:lang w:val="en-GB"/>
        </w:rPr>
        <w:t>is</w:t>
      </w:r>
      <w:r w:rsidRPr="00FB01E1">
        <w:rPr>
          <w:lang w:val="en-GB"/>
        </w:rPr>
        <w:t>ed</w:t>
      </w:r>
      <w:proofErr w:type="spellEnd"/>
      <w:r w:rsidRPr="00FB01E1">
        <w:rPr>
          <w:lang w:val="en-GB"/>
        </w:rPr>
        <w:t>, against warming (marginal R</w:t>
      </w:r>
      <w:r w:rsidRPr="00FB01E1">
        <w:rPr>
          <w:vertAlign w:val="superscript"/>
          <w:lang w:val="en-GB"/>
        </w:rPr>
        <w:t>2</w:t>
      </w:r>
      <w:r w:rsidRPr="00FB01E1">
        <w:rPr>
          <w:lang w:val="en-GB"/>
        </w:rPr>
        <w:t xml:space="preserve"> = 0.216, conditional R</w:t>
      </w:r>
      <w:r w:rsidRPr="00A41939">
        <w:rPr>
          <w:vertAlign w:val="superscript"/>
          <w:lang w:val="en-GB"/>
        </w:rPr>
        <w:t>2</w:t>
      </w:r>
      <w:r w:rsidRPr="00FB01E1">
        <w:rPr>
          <w:lang w:val="en-GB"/>
        </w:rPr>
        <w:t xml:space="preserve"> = 0.293)</w:t>
      </w:r>
    </w:p>
    <w:tbl>
      <w:tblPr>
        <w:tblW w:w="5000" w:type="pct"/>
        <w:tblBorders>
          <w:top w:val="outset" w:sz="6" w:space="0" w:color="111111"/>
          <w:left w:val="outset" w:sz="6" w:space="0" w:color="111111"/>
          <w:bottom w:val="outset" w:sz="6" w:space="0" w:color="111111"/>
          <w:right w:val="outset" w:sz="6" w:space="0" w:color="111111"/>
        </w:tblBorders>
        <w:tblCellMar>
          <w:top w:w="15" w:type="dxa"/>
          <w:left w:w="15" w:type="dxa"/>
          <w:bottom w:w="15" w:type="dxa"/>
          <w:right w:w="15" w:type="dxa"/>
        </w:tblCellMar>
        <w:tblLook w:val="04A0" w:firstRow="1" w:lastRow="0" w:firstColumn="1" w:lastColumn="0" w:noHBand="0" w:noVBand="1"/>
      </w:tblPr>
      <w:tblGrid>
        <w:gridCol w:w="334"/>
        <w:gridCol w:w="3727"/>
        <w:gridCol w:w="705"/>
        <w:gridCol w:w="619"/>
        <w:gridCol w:w="395"/>
        <w:gridCol w:w="713"/>
        <w:gridCol w:w="621"/>
        <w:gridCol w:w="395"/>
        <w:gridCol w:w="793"/>
        <w:gridCol w:w="694"/>
        <w:gridCol w:w="359"/>
      </w:tblGrid>
      <w:tr w:rsidR="00024E56" w:rsidRPr="00FB01E1" w14:paraId="4025159C" w14:textId="77777777" w:rsidTr="0073154C">
        <w:tc>
          <w:tcPr>
            <w:tcW w:w="2170" w:type="pct"/>
            <w:gridSpan w:val="2"/>
            <w:vMerge w:val="restart"/>
            <w:tcBorders>
              <w:top w:val="outset" w:sz="6" w:space="0" w:color="111111"/>
              <w:left w:val="nil"/>
              <w:right w:val="nil"/>
            </w:tcBorders>
            <w:shd w:val="clear" w:color="auto" w:fill="auto"/>
            <w:noWrap/>
            <w:vAlign w:val="bottom"/>
          </w:tcPr>
          <w:p w14:paraId="05929D29"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Effects</w:t>
            </w:r>
          </w:p>
        </w:tc>
        <w:tc>
          <w:tcPr>
            <w:tcW w:w="919" w:type="pct"/>
            <w:gridSpan w:val="3"/>
            <w:tcBorders>
              <w:top w:val="outset" w:sz="6" w:space="0" w:color="111111"/>
              <w:left w:val="nil"/>
              <w:bottom w:val="outset" w:sz="6" w:space="0" w:color="111111"/>
              <w:right w:val="nil"/>
            </w:tcBorders>
            <w:shd w:val="clear" w:color="auto" w:fill="auto"/>
            <w:noWrap/>
          </w:tcPr>
          <w:p w14:paraId="64A3E57D" w14:textId="77777777" w:rsidR="00024E56" w:rsidRPr="00FB01E1" w:rsidRDefault="00024E56" w:rsidP="0073154C">
            <w:pPr>
              <w:spacing w:after="0"/>
              <w:jc w:val="center"/>
              <w:rPr>
                <w:rFonts w:eastAsia="Times New Roman" w:cstheme="minorHAnsi"/>
                <w:lang w:val="en-GB" w:eastAsia="x-none"/>
              </w:rPr>
            </w:pPr>
            <w:proofErr w:type="spellStart"/>
            <w:r w:rsidRPr="00FB01E1">
              <w:rPr>
                <w:rFonts w:cstheme="minorHAnsi"/>
                <w:lang w:val="en-GB"/>
              </w:rPr>
              <w:t>Lw</w:t>
            </w:r>
            <w:proofErr w:type="spellEnd"/>
            <w:r w:rsidRPr="00FB01E1">
              <w:rPr>
                <w:rFonts w:cstheme="minorHAnsi"/>
                <w:lang w:val="en-GB"/>
              </w:rPr>
              <w:t>, days/degree</w:t>
            </w:r>
          </w:p>
        </w:tc>
        <w:tc>
          <w:tcPr>
            <w:tcW w:w="924" w:type="pct"/>
            <w:gridSpan w:val="3"/>
            <w:tcBorders>
              <w:top w:val="outset" w:sz="6" w:space="0" w:color="111111"/>
              <w:left w:val="nil"/>
              <w:bottom w:val="outset" w:sz="6" w:space="0" w:color="111111"/>
              <w:right w:val="nil"/>
            </w:tcBorders>
            <w:shd w:val="clear" w:color="auto" w:fill="auto"/>
            <w:noWrap/>
          </w:tcPr>
          <w:p w14:paraId="7EA7E411" w14:textId="77777777" w:rsidR="00024E56" w:rsidRPr="00FB01E1" w:rsidRDefault="00024E56" w:rsidP="0073154C">
            <w:pPr>
              <w:spacing w:after="0"/>
              <w:jc w:val="center"/>
              <w:rPr>
                <w:rFonts w:eastAsia="Times New Roman" w:cstheme="minorHAnsi"/>
                <w:lang w:val="en-GB" w:eastAsia="x-none"/>
              </w:rPr>
            </w:pPr>
            <w:r w:rsidRPr="00FB01E1">
              <w:rPr>
                <w:rFonts w:cstheme="minorHAnsi"/>
                <w:lang w:val="en-GB"/>
              </w:rPr>
              <w:t>Ep, days/degree</w:t>
            </w:r>
          </w:p>
        </w:tc>
        <w:tc>
          <w:tcPr>
            <w:tcW w:w="987" w:type="pct"/>
            <w:gridSpan w:val="3"/>
            <w:tcBorders>
              <w:top w:val="outset" w:sz="6" w:space="0" w:color="111111"/>
              <w:left w:val="nil"/>
              <w:bottom w:val="outset" w:sz="6" w:space="0" w:color="111111"/>
              <w:right w:val="nil"/>
            </w:tcBorders>
            <w:shd w:val="clear" w:color="auto" w:fill="auto"/>
            <w:noWrap/>
          </w:tcPr>
          <w:p w14:paraId="09E56374" w14:textId="77777777" w:rsidR="00024E56" w:rsidRPr="00FB01E1" w:rsidRDefault="00024E56" w:rsidP="0073154C">
            <w:pPr>
              <w:spacing w:after="0"/>
              <w:jc w:val="center"/>
              <w:rPr>
                <w:rFonts w:eastAsia="Times New Roman" w:cstheme="minorHAnsi"/>
                <w:lang w:val="en-GB" w:eastAsia="x-none"/>
              </w:rPr>
            </w:pPr>
            <w:proofErr w:type="spellStart"/>
            <w:r w:rsidRPr="00FB01E1">
              <w:rPr>
                <w:rFonts w:cstheme="minorHAnsi"/>
                <w:lang w:val="en-GB"/>
              </w:rPr>
              <w:t>Wc</w:t>
            </w:r>
            <w:proofErr w:type="spellEnd"/>
            <w:r w:rsidRPr="00FB01E1">
              <w:rPr>
                <w:rFonts w:cstheme="minorHAnsi"/>
                <w:lang w:val="en-GB"/>
              </w:rPr>
              <w:t>, days/degree</w:t>
            </w:r>
          </w:p>
        </w:tc>
      </w:tr>
      <w:tr w:rsidR="00024E56" w:rsidRPr="00FB01E1" w14:paraId="75B95E12" w14:textId="77777777" w:rsidTr="0073154C">
        <w:tc>
          <w:tcPr>
            <w:tcW w:w="2170" w:type="pct"/>
            <w:gridSpan w:val="2"/>
            <w:vMerge/>
            <w:tcBorders>
              <w:left w:val="nil"/>
              <w:bottom w:val="outset" w:sz="6" w:space="0" w:color="111111"/>
              <w:right w:val="nil"/>
            </w:tcBorders>
            <w:shd w:val="clear" w:color="auto" w:fill="auto"/>
            <w:noWrap/>
            <w:vAlign w:val="center"/>
          </w:tcPr>
          <w:p w14:paraId="69BACB8D" w14:textId="77777777" w:rsidR="00024E56" w:rsidRPr="00FB01E1" w:rsidRDefault="00024E56" w:rsidP="0073154C">
            <w:pPr>
              <w:spacing w:after="0"/>
              <w:rPr>
                <w:rFonts w:eastAsia="Times New Roman" w:cstheme="minorHAnsi"/>
                <w:lang w:val="en-GB" w:eastAsia="x-none"/>
              </w:rPr>
            </w:pPr>
          </w:p>
        </w:tc>
        <w:tc>
          <w:tcPr>
            <w:tcW w:w="377" w:type="pct"/>
            <w:tcBorders>
              <w:top w:val="outset" w:sz="6" w:space="0" w:color="111111"/>
              <w:left w:val="nil"/>
              <w:bottom w:val="outset" w:sz="6" w:space="0" w:color="111111"/>
              <w:right w:val="nil"/>
            </w:tcBorders>
            <w:shd w:val="clear" w:color="auto" w:fill="auto"/>
            <w:noWrap/>
            <w:vAlign w:val="center"/>
          </w:tcPr>
          <w:p w14:paraId="3E1FBDCF"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b</w:t>
            </w:r>
          </w:p>
        </w:tc>
        <w:tc>
          <w:tcPr>
            <w:tcW w:w="331" w:type="pct"/>
            <w:tcBorders>
              <w:top w:val="outset" w:sz="6" w:space="0" w:color="111111"/>
              <w:left w:val="nil"/>
              <w:bottom w:val="outset" w:sz="6" w:space="0" w:color="111111"/>
              <w:right w:val="nil"/>
            </w:tcBorders>
            <w:shd w:val="clear" w:color="auto" w:fill="auto"/>
            <w:noWrap/>
            <w:vAlign w:val="center"/>
          </w:tcPr>
          <w:p w14:paraId="62C18304"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se</w:t>
            </w:r>
          </w:p>
        </w:tc>
        <w:tc>
          <w:tcPr>
            <w:tcW w:w="210" w:type="pct"/>
            <w:tcBorders>
              <w:top w:val="outset" w:sz="6" w:space="0" w:color="111111"/>
              <w:left w:val="nil"/>
              <w:bottom w:val="outset" w:sz="6" w:space="0" w:color="111111"/>
              <w:right w:val="nil"/>
            </w:tcBorders>
            <w:shd w:val="clear" w:color="auto" w:fill="auto"/>
            <w:noWrap/>
            <w:vAlign w:val="center"/>
          </w:tcPr>
          <w:p w14:paraId="34CC21F8" w14:textId="77777777" w:rsidR="00024E56" w:rsidRPr="00FB01E1" w:rsidRDefault="00024E56" w:rsidP="0073154C">
            <w:pPr>
              <w:spacing w:after="0"/>
              <w:jc w:val="center"/>
              <w:rPr>
                <w:rFonts w:eastAsia="Times New Roman" w:cstheme="minorHAnsi"/>
                <w:lang w:val="en-GB" w:eastAsia="x-none"/>
              </w:rPr>
            </w:pPr>
          </w:p>
        </w:tc>
        <w:tc>
          <w:tcPr>
            <w:tcW w:w="381" w:type="pct"/>
            <w:tcBorders>
              <w:top w:val="outset" w:sz="6" w:space="0" w:color="111111"/>
              <w:left w:val="nil"/>
              <w:bottom w:val="outset" w:sz="6" w:space="0" w:color="111111"/>
              <w:right w:val="nil"/>
            </w:tcBorders>
            <w:shd w:val="clear" w:color="auto" w:fill="auto"/>
            <w:noWrap/>
            <w:vAlign w:val="center"/>
          </w:tcPr>
          <w:p w14:paraId="1640080E"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b</w:t>
            </w:r>
          </w:p>
        </w:tc>
        <w:tc>
          <w:tcPr>
            <w:tcW w:w="332" w:type="pct"/>
            <w:tcBorders>
              <w:top w:val="outset" w:sz="6" w:space="0" w:color="111111"/>
              <w:left w:val="nil"/>
              <w:bottom w:val="outset" w:sz="6" w:space="0" w:color="111111"/>
              <w:right w:val="nil"/>
            </w:tcBorders>
            <w:shd w:val="clear" w:color="auto" w:fill="auto"/>
            <w:noWrap/>
            <w:vAlign w:val="center"/>
          </w:tcPr>
          <w:p w14:paraId="3181B636"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se</w:t>
            </w:r>
          </w:p>
        </w:tc>
        <w:tc>
          <w:tcPr>
            <w:tcW w:w="211" w:type="pct"/>
            <w:tcBorders>
              <w:top w:val="outset" w:sz="6" w:space="0" w:color="111111"/>
              <w:left w:val="nil"/>
              <w:bottom w:val="outset" w:sz="6" w:space="0" w:color="111111"/>
              <w:right w:val="nil"/>
            </w:tcBorders>
            <w:shd w:val="clear" w:color="auto" w:fill="auto"/>
            <w:noWrap/>
            <w:vAlign w:val="center"/>
          </w:tcPr>
          <w:p w14:paraId="58380723" w14:textId="77777777" w:rsidR="00024E56" w:rsidRPr="00FB01E1" w:rsidRDefault="00024E56" w:rsidP="0073154C">
            <w:pPr>
              <w:spacing w:after="0"/>
              <w:rPr>
                <w:rFonts w:eastAsia="Times New Roman" w:cstheme="minorHAnsi"/>
                <w:lang w:val="en-GB" w:eastAsia="x-none"/>
              </w:rPr>
            </w:pPr>
          </w:p>
        </w:tc>
        <w:tc>
          <w:tcPr>
            <w:tcW w:w="424" w:type="pct"/>
            <w:tcBorders>
              <w:top w:val="outset" w:sz="6" w:space="0" w:color="111111"/>
              <w:left w:val="nil"/>
              <w:bottom w:val="outset" w:sz="6" w:space="0" w:color="111111"/>
              <w:right w:val="nil"/>
            </w:tcBorders>
            <w:shd w:val="clear" w:color="auto" w:fill="auto"/>
            <w:noWrap/>
            <w:vAlign w:val="center"/>
          </w:tcPr>
          <w:p w14:paraId="7876BB87"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b</w:t>
            </w:r>
          </w:p>
        </w:tc>
        <w:tc>
          <w:tcPr>
            <w:tcW w:w="371" w:type="pct"/>
            <w:tcBorders>
              <w:top w:val="outset" w:sz="6" w:space="0" w:color="111111"/>
              <w:left w:val="nil"/>
              <w:bottom w:val="outset" w:sz="6" w:space="0" w:color="111111"/>
              <w:right w:val="nil"/>
            </w:tcBorders>
            <w:shd w:val="clear" w:color="auto" w:fill="auto"/>
            <w:noWrap/>
            <w:vAlign w:val="center"/>
          </w:tcPr>
          <w:p w14:paraId="7E0526DF"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se</w:t>
            </w:r>
          </w:p>
        </w:tc>
        <w:tc>
          <w:tcPr>
            <w:tcW w:w="192" w:type="pct"/>
            <w:tcBorders>
              <w:top w:val="outset" w:sz="6" w:space="0" w:color="111111"/>
              <w:left w:val="nil"/>
              <w:bottom w:val="outset" w:sz="6" w:space="0" w:color="111111"/>
              <w:right w:val="nil"/>
            </w:tcBorders>
            <w:shd w:val="clear" w:color="auto" w:fill="auto"/>
            <w:noWrap/>
            <w:vAlign w:val="center"/>
          </w:tcPr>
          <w:p w14:paraId="26B12A88" w14:textId="77777777" w:rsidR="00024E56" w:rsidRPr="00FB01E1" w:rsidRDefault="00024E56" w:rsidP="0073154C">
            <w:pPr>
              <w:spacing w:after="0"/>
              <w:rPr>
                <w:rFonts w:eastAsia="Times New Roman" w:cstheme="minorHAnsi"/>
                <w:lang w:val="en-GB" w:eastAsia="x-none"/>
              </w:rPr>
            </w:pPr>
          </w:p>
        </w:tc>
      </w:tr>
      <w:tr w:rsidR="00024E56" w:rsidRPr="00FB01E1" w14:paraId="3F3B1F80" w14:textId="77777777" w:rsidTr="0073154C">
        <w:tc>
          <w:tcPr>
            <w:tcW w:w="2170" w:type="pct"/>
            <w:gridSpan w:val="2"/>
            <w:tcBorders>
              <w:top w:val="outset" w:sz="6" w:space="0" w:color="111111"/>
              <w:left w:val="nil"/>
              <w:bottom w:val="nil"/>
              <w:right w:val="nil"/>
            </w:tcBorders>
            <w:shd w:val="clear" w:color="auto" w:fill="auto"/>
            <w:noWrap/>
            <w:vAlign w:val="center"/>
            <w:hideMark/>
          </w:tcPr>
          <w:p w14:paraId="635AE15B"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Main fixed effects</w:t>
            </w:r>
          </w:p>
        </w:tc>
        <w:tc>
          <w:tcPr>
            <w:tcW w:w="377" w:type="pct"/>
            <w:tcBorders>
              <w:top w:val="outset" w:sz="6" w:space="0" w:color="111111"/>
              <w:left w:val="nil"/>
              <w:bottom w:val="nil"/>
              <w:right w:val="nil"/>
            </w:tcBorders>
            <w:shd w:val="clear" w:color="auto" w:fill="auto"/>
            <w:noWrap/>
            <w:vAlign w:val="center"/>
            <w:hideMark/>
          </w:tcPr>
          <w:p w14:paraId="308453F9"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-1.039</w:t>
            </w:r>
          </w:p>
        </w:tc>
        <w:tc>
          <w:tcPr>
            <w:tcW w:w="331" w:type="pct"/>
            <w:tcBorders>
              <w:top w:val="outset" w:sz="6" w:space="0" w:color="111111"/>
              <w:left w:val="nil"/>
              <w:bottom w:val="nil"/>
              <w:right w:val="nil"/>
            </w:tcBorders>
            <w:shd w:val="clear" w:color="auto" w:fill="auto"/>
            <w:noWrap/>
            <w:vAlign w:val="center"/>
            <w:hideMark/>
          </w:tcPr>
          <w:p w14:paraId="5F965138"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0.166</w:t>
            </w:r>
          </w:p>
        </w:tc>
        <w:tc>
          <w:tcPr>
            <w:tcW w:w="210" w:type="pct"/>
            <w:tcBorders>
              <w:top w:val="outset" w:sz="6" w:space="0" w:color="111111"/>
              <w:left w:val="nil"/>
              <w:bottom w:val="nil"/>
              <w:right w:val="nil"/>
            </w:tcBorders>
            <w:shd w:val="clear" w:color="auto" w:fill="auto"/>
            <w:noWrap/>
            <w:vAlign w:val="center"/>
            <w:hideMark/>
          </w:tcPr>
          <w:p w14:paraId="24B6C26A"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1" w:type="pct"/>
            <w:tcBorders>
              <w:top w:val="outset" w:sz="6" w:space="0" w:color="111111"/>
              <w:left w:val="nil"/>
              <w:bottom w:val="nil"/>
              <w:right w:val="nil"/>
            </w:tcBorders>
            <w:shd w:val="clear" w:color="auto" w:fill="auto"/>
            <w:noWrap/>
            <w:vAlign w:val="center"/>
            <w:hideMark/>
          </w:tcPr>
          <w:p w14:paraId="124D13A8"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-0.991</w:t>
            </w:r>
          </w:p>
        </w:tc>
        <w:tc>
          <w:tcPr>
            <w:tcW w:w="332" w:type="pct"/>
            <w:tcBorders>
              <w:top w:val="outset" w:sz="6" w:space="0" w:color="111111"/>
              <w:left w:val="nil"/>
              <w:bottom w:val="nil"/>
              <w:right w:val="nil"/>
            </w:tcBorders>
            <w:shd w:val="clear" w:color="auto" w:fill="auto"/>
            <w:noWrap/>
            <w:vAlign w:val="center"/>
            <w:hideMark/>
          </w:tcPr>
          <w:p w14:paraId="31F7E1E2"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0.047</w:t>
            </w:r>
          </w:p>
        </w:tc>
        <w:tc>
          <w:tcPr>
            <w:tcW w:w="211" w:type="pct"/>
            <w:tcBorders>
              <w:top w:val="outset" w:sz="6" w:space="0" w:color="111111"/>
              <w:left w:val="nil"/>
              <w:bottom w:val="nil"/>
              <w:right w:val="nil"/>
            </w:tcBorders>
            <w:shd w:val="clear" w:color="auto" w:fill="auto"/>
            <w:noWrap/>
            <w:vAlign w:val="center"/>
            <w:hideMark/>
          </w:tcPr>
          <w:p w14:paraId="0DA16A61"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424" w:type="pct"/>
            <w:tcBorders>
              <w:top w:val="outset" w:sz="6" w:space="0" w:color="111111"/>
              <w:left w:val="nil"/>
              <w:bottom w:val="nil"/>
              <w:right w:val="nil"/>
            </w:tcBorders>
            <w:shd w:val="clear" w:color="auto" w:fill="auto"/>
            <w:noWrap/>
            <w:vAlign w:val="center"/>
            <w:hideMark/>
          </w:tcPr>
          <w:p w14:paraId="047AC576"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-0.119</w:t>
            </w:r>
          </w:p>
        </w:tc>
        <w:tc>
          <w:tcPr>
            <w:tcW w:w="371" w:type="pct"/>
            <w:tcBorders>
              <w:top w:val="outset" w:sz="6" w:space="0" w:color="111111"/>
              <w:left w:val="nil"/>
              <w:bottom w:val="nil"/>
              <w:right w:val="nil"/>
            </w:tcBorders>
            <w:shd w:val="clear" w:color="auto" w:fill="auto"/>
            <w:noWrap/>
            <w:vAlign w:val="center"/>
            <w:hideMark/>
          </w:tcPr>
          <w:p w14:paraId="74F5F883"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0.034</w:t>
            </w:r>
          </w:p>
        </w:tc>
        <w:tc>
          <w:tcPr>
            <w:tcW w:w="192" w:type="pct"/>
            <w:tcBorders>
              <w:top w:val="outset" w:sz="6" w:space="0" w:color="111111"/>
              <w:left w:val="nil"/>
              <w:bottom w:val="nil"/>
              <w:right w:val="nil"/>
            </w:tcBorders>
            <w:shd w:val="clear" w:color="auto" w:fill="auto"/>
            <w:noWrap/>
            <w:vAlign w:val="center"/>
            <w:hideMark/>
          </w:tcPr>
          <w:p w14:paraId="1B4B9FB8"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r>
      <w:tr w:rsidR="00024E56" w:rsidRPr="00FB01E1" w14:paraId="2036BE46" w14:textId="77777777" w:rsidTr="0073154C">
        <w:tc>
          <w:tcPr>
            <w:tcW w:w="179" w:type="pct"/>
            <w:vMerge w:val="restart"/>
            <w:tcBorders>
              <w:top w:val="nil"/>
              <w:left w:val="nil"/>
              <w:right w:val="nil"/>
            </w:tcBorders>
            <w:shd w:val="clear" w:color="auto" w:fill="auto"/>
            <w:noWrap/>
            <w:textDirection w:val="btLr"/>
            <w:hideMark/>
          </w:tcPr>
          <w:p w14:paraId="5A343A2E" w14:textId="77777777" w:rsidR="00024E56" w:rsidRPr="002B5460" w:rsidRDefault="00024E56" w:rsidP="0073154C">
            <w:pPr>
              <w:spacing w:after="0"/>
              <w:ind w:left="113" w:right="113"/>
              <w:jc w:val="center"/>
              <w:rPr>
                <w:rFonts w:eastAsia="Times New Roman" w:cstheme="minorHAnsi"/>
                <w:sz w:val="20"/>
                <w:szCs w:val="20"/>
                <w:lang w:val="en-GB" w:eastAsia="x-none"/>
              </w:rPr>
            </w:pPr>
            <w:r w:rsidRPr="002B5460">
              <w:rPr>
                <w:rFonts w:eastAsia="Times New Roman" w:cstheme="minorHAnsi"/>
                <w:sz w:val="20"/>
                <w:szCs w:val="20"/>
                <w:lang w:val="en-GB" w:eastAsia="x-none"/>
              </w:rPr>
              <w:t>Fixed interactions with</w:t>
            </w:r>
          </w:p>
        </w:tc>
        <w:tc>
          <w:tcPr>
            <w:tcW w:w="1992" w:type="pct"/>
            <w:tcBorders>
              <w:top w:val="nil"/>
              <w:left w:val="nil"/>
              <w:bottom w:val="nil"/>
              <w:right w:val="nil"/>
            </w:tcBorders>
            <w:shd w:val="clear" w:color="auto" w:fill="auto"/>
            <w:noWrap/>
            <w:vAlign w:val="center"/>
            <w:hideMark/>
          </w:tcPr>
          <w:p w14:paraId="20A8D7E5"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roofErr w:type="spellStart"/>
            <w:r w:rsidRPr="00FB01E1">
              <w:rPr>
                <w:rFonts w:eastAsia="Times New Roman" w:cstheme="minorHAnsi"/>
                <w:lang w:val="en-GB" w:eastAsia="x-none"/>
              </w:rPr>
              <w:t>oT</w:t>
            </w:r>
            <w:proofErr w:type="spellEnd"/>
            <w:r w:rsidRPr="00FB01E1">
              <w:rPr>
                <w:rFonts w:eastAsia="Times New Roman" w:cstheme="minorHAnsi"/>
                <w:lang w:val="en-GB" w:eastAsia="x-none"/>
              </w:rPr>
              <w:t xml:space="preserve"> (occurrence trend)</w:t>
            </w:r>
          </w:p>
        </w:tc>
        <w:tc>
          <w:tcPr>
            <w:tcW w:w="377" w:type="pct"/>
            <w:tcBorders>
              <w:top w:val="nil"/>
              <w:left w:val="nil"/>
              <w:bottom w:val="nil"/>
              <w:right w:val="nil"/>
            </w:tcBorders>
            <w:shd w:val="clear" w:color="auto" w:fill="auto"/>
            <w:noWrap/>
            <w:vAlign w:val="center"/>
            <w:hideMark/>
          </w:tcPr>
          <w:p w14:paraId="086F3639"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-0.394</w:t>
            </w:r>
          </w:p>
        </w:tc>
        <w:tc>
          <w:tcPr>
            <w:tcW w:w="331" w:type="pct"/>
            <w:tcBorders>
              <w:top w:val="nil"/>
              <w:left w:val="nil"/>
              <w:bottom w:val="nil"/>
              <w:right w:val="nil"/>
            </w:tcBorders>
            <w:shd w:val="clear" w:color="auto" w:fill="auto"/>
            <w:noWrap/>
            <w:vAlign w:val="center"/>
            <w:hideMark/>
          </w:tcPr>
          <w:p w14:paraId="2D7FEDDE"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0.167</w:t>
            </w:r>
          </w:p>
        </w:tc>
        <w:tc>
          <w:tcPr>
            <w:tcW w:w="210" w:type="pct"/>
            <w:tcBorders>
              <w:top w:val="nil"/>
              <w:left w:val="nil"/>
              <w:bottom w:val="nil"/>
              <w:right w:val="nil"/>
            </w:tcBorders>
            <w:shd w:val="clear" w:color="auto" w:fill="auto"/>
            <w:noWrap/>
            <w:vAlign w:val="center"/>
            <w:hideMark/>
          </w:tcPr>
          <w:p w14:paraId="1FD52A3A"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1" w:type="pct"/>
            <w:tcBorders>
              <w:top w:val="nil"/>
              <w:left w:val="nil"/>
              <w:bottom w:val="nil"/>
              <w:right w:val="nil"/>
            </w:tcBorders>
            <w:shd w:val="clear" w:color="auto" w:fill="auto"/>
            <w:noWrap/>
            <w:vAlign w:val="center"/>
            <w:hideMark/>
          </w:tcPr>
          <w:p w14:paraId="4FC1BEF9"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32" w:type="pct"/>
            <w:tcBorders>
              <w:top w:val="nil"/>
              <w:left w:val="nil"/>
              <w:bottom w:val="nil"/>
              <w:right w:val="nil"/>
            </w:tcBorders>
            <w:shd w:val="clear" w:color="auto" w:fill="auto"/>
            <w:noWrap/>
            <w:vAlign w:val="center"/>
            <w:hideMark/>
          </w:tcPr>
          <w:p w14:paraId="56C8305F" w14:textId="77777777" w:rsidR="00024E56" w:rsidRPr="00FB01E1" w:rsidRDefault="00024E56" w:rsidP="0073154C">
            <w:pPr>
              <w:spacing w:after="0"/>
              <w:jc w:val="right"/>
              <w:rPr>
                <w:rFonts w:eastAsia="Times New Roman" w:cstheme="minorHAnsi"/>
                <w:lang w:val="en-GB" w:eastAsia="x-none"/>
              </w:rPr>
            </w:pPr>
          </w:p>
        </w:tc>
        <w:tc>
          <w:tcPr>
            <w:tcW w:w="211" w:type="pct"/>
            <w:tcBorders>
              <w:top w:val="nil"/>
              <w:left w:val="nil"/>
              <w:bottom w:val="nil"/>
              <w:right w:val="nil"/>
            </w:tcBorders>
            <w:shd w:val="clear" w:color="auto" w:fill="auto"/>
            <w:noWrap/>
            <w:vAlign w:val="center"/>
            <w:hideMark/>
          </w:tcPr>
          <w:p w14:paraId="58F48527" w14:textId="77777777" w:rsidR="00024E56" w:rsidRPr="00FB01E1" w:rsidRDefault="00024E56" w:rsidP="0073154C">
            <w:pPr>
              <w:spacing w:after="0"/>
              <w:rPr>
                <w:rFonts w:eastAsia="Times New Roman" w:cstheme="minorHAnsi"/>
                <w:lang w:val="en-GB" w:eastAsia="x-none"/>
              </w:rPr>
            </w:pPr>
          </w:p>
        </w:tc>
        <w:tc>
          <w:tcPr>
            <w:tcW w:w="424" w:type="pct"/>
            <w:tcBorders>
              <w:top w:val="nil"/>
              <w:left w:val="nil"/>
              <w:bottom w:val="nil"/>
              <w:right w:val="nil"/>
            </w:tcBorders>
            <w:shd w:val="clear" w:color="auto" w:fill="auto"/>
            <w:noWrap/>
            <w:vAlign w:val="center"/>
            <w:hideMark/>
          </w:tcPr>
          <w:p w14:paraId="37A4FE70"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71" w:type="pct"/>
            <w:tcBorders>
              <w:top w:val="nil"/>
              <w:left w:val="nil"/>
              <w:bottom w:val="nil"/>
              <w:right w:val="nil"/>
            </w:tcBorders>
            <w:shd w:val="clear" w:color="auto" w:fill="auto"/>
            <w:noWrap/>
            <w:vAlign w:val="center"/>
            <w:hideMark/>
          </w:tcPr>
          <w:p w14:paraId="4FC1DD49" w14:textId="77777777" w:rsidR="00024E56" w:rsidRPr="00FB01E1" w:rsidRDefault="00024E56" w:rsidP="0073154C">
            <w:pPr>
              <w:spacing w:after="0"/>
              <w:jc w:val="right"/>
              <w:rPr>
                <w:rFonts w:eastAsia="Times New Roman" w:cstheme="minorHAnsi"/>
                <w:lang w:val="en-GB" w:eastAsia="x-none"/>
              </w:rPr>
            </w:pPr>
          </w:p>
        </w:tc>
        <w:tc>
          <w:tcPr>
            <w:tcW w:w="192" w:type="pct"/>
            <w:tcBorders>
              <w:top w:val="nil"/>
              <w:left w:val="nil"/>
              <w:bottom w:val="nil"/>
              <w:right w:val="nil"/>
            </w:tcBorders>
            <w:shd w:val="clear" w:color="auto" w:fill="auto"/>
            <w:noWrap/>
            <w:vAlign w:val="center"/>
            <w:hideMark/>
          </w:tcPr>
          <w:p w14:paraId="5B53281D" w14:textId="77777777" w:rsidR="00024E56" w:rsidRPr="00FB01E1" w:rsidRDefault="00024E56" w:rsidP="0073154C">
            <w:pPr>
              <w:spacing w:after="0"/>
              <w:rPr>
                <w:rFonts w:eastAsia="Times New Roman" w:cstheme="minorHAnsi"/>
                <w:lang w:val="en-GB" w:eastAsia="x-none"/>
              </w:rPr>
            </w:pPr>
          </w:p>
        </w:tc>
      </w:tr>
      <w:tr w:rsidR="00024E56" w:rsidRPr="00FB01E1" w14:paraId="175EABBF" w14:textId="77777777" w:rsidTr="0073154C">
        <w:tc>
          <w:tcPr>
            <w:tcW w:w="179" w:type="pct"/>
            <w:vMerge/>
            <w:tcBorders>
              <w:left w:val="nil"/>
              <w:right w:val="nil"/>
            </w:tcBorders>
            <w:shd w:val="clear" w:color="auto" w:fill="auto"/>
            <w:noWrap/>
            <w:vAlign w:val="center"/>
            <w:hideMark/>
          </w:tcPr>
          <w:p w14:paraId="6F2E3FD2" w14:textId="77777777" w:rsidR="00024E56" w:rsidRPr="00FB01E1" w:rsidRDefault="00024E56" w:rsidP="0073154C">
            <w:pPr>
              <w:spacing w:after="0"/>
              <w:jc w:val="right"/>
              <w:rPr>
                <w:rFonts w:eastAsia="Times New Roman" w:cstheme="minorHAnsi"/>
                <w:lang w:val="en-GB" w:eastAsia="x-none"/>
              </w:rPr>
            </w:pPr>
          </w:p>
        </w:tc>
        <w:tc>
          <w:tcPr>
            <w:tcW w:w="1992" w:type="pct"/>
            <w:tcBorders>
              <w:top w:val="nil"/>
              <w:left w:val="nil"/>
              <w:bottom w:val="nil"/>
              <w:right w:val="nil"/>
            </w:tcBorders>
            <w:shd w:val="clear" w:color="auto" w:fill="auto"/>
            <w:noWrap/>
            <w:vAlign w:val="center"/>
            <w:hideMark/>
          </w:tcPr>
          <w:p w14:paraId="5C534490"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 xml:space="preserve">:d# (deviation of exposure dL. </w:t>
            </w:r>
            <w:proofErr w:type="spellStart"/>
            <w:r w:rsidRPr="00FB01E1">
              <w:rPr>
                <w:rFonts w:eastAsia="Times New Roman" w:cstheme="minorHAnsi"/>
                <w:lang w:val="en-GB" w:eastAsia="x-none"/>
              </w:rPr>
              <w:t>dE</w:t>
            </w:r>
            <w:proofErr w:type="spellEnd"/>
            <w:r w:rsidRPr="00FB01E1">
              <w:rPr>
                <w:rFonts w:eastAsia="Times New Roman" w:cstheme="minorHAnsi"/>
                <w:lang w:val="en-GB" w:eastAsia="x-none"/>
              </w:rPr>
              <w:t xml:space="preserve"> or </w:t>
            </w:r>
            <w:proofErr w:type="spellStart"/>
            <w:r w:rsidRPr="00FB01E1">
              <w:rPr>
                <w:rFonts w:eastAsia="Times New Roman" w:cstheme="minorHAnsi"/>
                <w:lang w:val="en-GB" w:eastAsia="x-none"/>
              </w:rPr>
              <w:t>dW</w:t>
            </w:r>
            <w:proofErr w:type="spellEnd"/>
            <w:r w:rsidRPr="00FB01E1">
              <w:rPr>
                <w:rFonts w:eastAsia="Times New Roman" w:cstheme="minorHAnsi"/>
                <w:lang w:val="en-GB" w:eastAsia="x-none"/>
              </w:rPr>
              <w:t>)</w:t>
            </w:r>
          </w:p>
        </w:tc>
        <w:tc>
          <w:tcPr>
            <w:tcW w:w="377" w:type="pct"/>
            <w:tcBorders>
              <w:top w:val="nil"/>
              <w:left w:val="nil"/>
              <w:bottom w:val="nil"/>
              <w:right w:val="nil"/>
            </w:tcBorders>
            <w:shd w:val="clear" w:color="auto" w:fill="auto"/>
            <w:noWrap/>
            <w:vAlign w:val="center"/>
            <w:hideMark/>
          </w:tcPr>
          <w:p w14:paraId="017A2A19"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-0.198</w:t>
            </w:r>
          </w:p>
        </w:tc>
        <w:tc>
          <w:tcPr>
            <w:tcW w:w="331" w:type="pct"/>
            <w:tcBorders>
              <w:top w:val="nil"/>
              <w:left w:val="nil"/>
              <w:bottom w:val="nil"/>
              <w:right w:val="nil"/>
            </w:tcBorders>
            <w:shd w:val="clear" w:color="auto" w:fill="auto"/>
            <w:noWrap/>
            <w:vAlign w:val="center"/>
            <w:hideMark/>
          </w:tcPr>
          <w:p w14:paraId="46ADB622"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0.155</w:t>
            </w:r>
          </w:p>
        </w:tc>
        <w:tc>
          <w:tcPr>
            <w:tcW w:w="210" w:type="pct"/>
            <w:tcBorders>
              <w:top w:val="nil"/>
              <w:left w:val="nil"/>
              <w:bottom w:val="nil"/>
              <w:right w:val="nil"/>
            </w:tcBorders>
            <w:shd w:val="clear" w:color="auto" w:fill="auto"/>
            <w:noWrap/>
            <w:vAlign w:val="center"/>
            <w:hideMark/>
          </w:tcPr>
          <w:p w14:paraId="113100E9" w14:textId="77777777" w:rsidR="00024E56" w:rsidRPr="00FB01E1" w:rsidRDefault="00024E56" w:rsidP="0073154C">
            <w:pPr>
              <w:spacing w:after="0"/>
              <w:rPr>
                <w:rFonts w:eastAsia="Times New Roman" w:cstheme="minorHAnsi"/>
                <w:lang w:val="en-GB" w:eastAsia="x-none"/>
              </w:rPr>
            </w:pPr>
          </w:p>
        </w:tc>
        <w:tc>
          <w:tcPr>
            <w:tcW w:w="381" w:type="pct"/>
            <w:tcBorders>
              <w:top w:val="nil"/>
              <w:left w:val="nil"/>
              <w:bottom w:val="nil"/>
              <w:right w:val="nil"/>
            </w:tcBorders>
            <w:shd w:val="clear" w:color="auto" w:fill="auto"/>
            <w:noWrap/>
            <w:vAlign w:val="center"/>
            <w:hideMark/>
          </w:tcPr>
          <w:p w14:paraId="1FFC9F52"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0.201</w:t>
            </w:r>
          </w:p>
        </w:tc>
        <w:tc>
          <w:tcPr>
            <w:tcW w:w="332" w:type="pct"/>
            <w:tcBorders>
              <w:top w:val="nil"/>
              <w:left w:val="nil"/>
              <w:bottom w:val="nil"/>
              <w:right w:val="nil"/>
            </w:tcBorders>
            <w:shd w:val="clear" w:color="auto" w:fill="auto"/>
            <w:noWrap/>
            <w:vAlign w:val="center"/>
            <w:hideMark/>
          </w:tcPr>
          <w:p w14:paraId="3978DADD"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0.049</w:t>
            </w:r>
          </w:p>
        </w:tc>
        <w:tc>
          <w:tcPr>
            <w:tcW w:w="211" w:type="pct"/>
            <w:tcBorders>
              <w:top w:val="nil"/>
              <w:left w:val="nil"/>
              <w:bottom w:val="nil"/>
              <w:right w:val="nil"/>
            </w:tcBorders>
            <w:shd w:val="clear" w:color="auto" w:fill="auto"/>
            <w:noWrap/>
            <w:vAlign w:val="center"/>
            <w:hideMark/>
          </w:tcPr>
          <w:p w14:paraId="6C713476"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424" w:type="pct"/>
            <w:tcBorders>
              <w:top w:val="nil"/>
              <w:left w:val="nil"/>
              <w:bottom w:val="nil"/>
              <w:right w:val="nil"/>
            </w:tcBorders>
            <w:shd w:val="clear" w:color="auto" w:fill="auto"/>
            <w:noWrap/>
            <w:vAlign w:val="center"/>
            <w:hideMark/>
          </w:tcPr>
          <w:p w14:paraId="4DF68D73"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0.049</w:t>
            </w:r>
          </w:p>
        </w:tc>
        <w:tc>
          <w:tcPr>
            <w:tcW w:w="371" w:type="pct"/>
            <w:tcBorders>
              <w:top w:val="nil"/>
              <w:left w:val="nil"/>
              <w:bottom w:val="nil"/>
              <w:right w:val="nil"/>
            </w:tcBorders>
            <w:shd w:val="clear" w:color="auto" w:fill="auto"/>
            <w:noWrap/>
            <w:vAlign w:val="center"/>
            <w:hideMark/>
          </w:tcPr>
          <w:p w14:paraId="069D54EA"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0,034</w:t>
            </w:r>
          </w:p>
        </w:tc>
        <w:tc>
          <w:tcPr>
            <w:tcW w:w="192" w:type="pct"/>
            <w:tcBorders>
              <w:top w:val="nil"/>
              <w:left w:val="nil"/>
              <w:bottom w:val="nil"/>
              <w:right w:val="nil"/>
            </w:tcBorders>
            <w:shd w:val="clear" w:color="auto" w:fill="auto"/>
            <w:noWrap/>
            <w:vAlign w:val="center"/>
            <w:hideMark/>
          </w:tcPr>
          <w:p w14:paraId="5CCF4A35" w14:textId="77777777" w:rsidR="00024E56" w:rsidRPr="00FB01E1" w:rsidRDefault="00024E56" w:rsidP="0073154C">
            <w:pPr>
              <w:spacing w:after="0"/>
              <w:rPr>
                <w:rFonts w:eastAsia="Times New Roman" w:cstheme="minorHAnsi"/>
                <w:lang w:val="en-GB" w:eastAsia="x-none"/>
              </w:rPr>
            </w:pPr>
          </w:p>
        </w:tc>
      </w:tr>
      <w:tr w:rsidR="00024E56" w:rsidRPr="00FB01E1" w14:paraId="31BACBB1" w14:textId="77777777" w:rsidTr="0073154C">
        <w:tc>
          <w:tcPr>
            <w:tcW w:w="179" w:type="pct"/>
            <w:vMerge/>
            <w:tcBorders>
              <w:left w:val="nil"/>
              <w:right w:val="nil"/>
            </w:tcBorders>
            <w:shd w:val="clear" w:color="auto" w:fill="auto"/>
            <w:noWrap/>
            <w:vAlign w:val="center"/>
            <w:hideMark/>
          </w:tcPr>
          <w:p w14:paraId="25EF85B8" w14:textId="77777777" w:rsidR="00024E56" w:rsidRPr="00FB01E1" w:rsidRDefault="00024E56" w:rsidP="0073154C">
            <w:pPr>
              <w:spacing w:after="0"/>
              <w:jc w:val="right"/>
              <w:rPr>
                <w:rFonts w:eastAsia="Times New Roman" w:cstheme="minorHAnsi"/>
                <w:lang w:val="en-GB" w:eastAsia="x-none"/>
              </w:rPr>
            </w:pPr>
          </w:p>
        </w:tc>
        <w:tc>
          <w:tcPr>
            <w:tcW w:w="1992" w:type="pct"/>
            <w:tcBorders>
              <w:top w:val="nil"/>
              <w:left w:val="nil"/>
              <w:bottom w:val="nil"/>
              <w:right w:val="nil"/>
            </w:tcBorders>
            <w:shd w:val="clear" w:color="auto" w:fill="auto"/>
            <w:noWrap/>
            <w:vAlign w:val="center"/>
            <w:hideMark/>
          </w:tcPr>
          <w:p w14:paraId="70E9BAAF"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 xml:space="preserve">:ML (L = long-distance migrant’s strategy) </w:t>
            </w:r>
          </w:p>
        </w:tc>
        <w:tc>
          <w:tcPr>
            <w:tcW w:w="377" w:type="pct"/>
            <w:tcBorders>
              <w:top w:val="nil"/>
              <w:left w:val="nil"/>
              <w:bottom w:val="nil"/>
              <w:right w:val="nil"/>
            </w:tcBorders>
            <w:shd w:val="clear" w:color="auto" w:fill="auto"/>
            <w:noWrap/>
            <w:vAlign w:val="center"/>
            <w:hideMark/>
          </w:tcPr>
          <w:p w14:paraId="51ABB96B"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0.251</w:t>
            </w:r>
          </w:p>
        </w:tc>
        <w:tc>
          <w:tcPr>
            <w:tcW w:w="331" w:type="pct"/>
            <w:tcBorders>
              <w:top w:val="nil"/>
              <w:left w:val="nil"/>
              <w:bottom w:val="nil"/>
              <w:right w:val="nil"/>
            </w:tcBorders>
            <w:shd w:val="clear" w:color="auto" w:fill="auto"/>
            <w:noWrap/>
            <w:vAlign w:val="center"/>
            <w:hideMark/>
          </w:tcPr>
          <w:p w14:paraId="43F522CD"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0.197</w:t>
            </w:r>
          </w:p>
        </w:tc>
        <w:tc>
          <w:tcPr>
            <w:tcW w:w="210" w:type="pct"/>
            <w:tcBorders>
              <w:top w:val="nil"/>
              <w:left w:val="nil"/>
              <w:bottom w:val="nil"/>
              <w:right w:val="nil"/>
            </w:tcBorders>
            <w:shd w:val="clear" w:color="auto" w:fill="auto"/>
            <w:noWrap/>
            <w:vAlign w:val="center"/>
            <w:hideMark/>
          </w:tcPr>
          <w:p w14:paraId="2E44DFA6" w14:textId="77777777" w:rsidR="00024E56" w:rsidRPr="00FB01E1" w:rsidRDefault="00024E56" w:rsidP="0073154C">
            <w:pPr>
              <w:spacing w:after="0"/>
              <w:rPr>
                <w:rFonts w:eastAsia="Times New Roman" w:cstheme="minorHAnsi"/>
                <w:lang w:val="en-GB" w:eastAsia="x-none"/>
              </w:rPr>
            </w:pPr>
          </w:p>
        </w:tc>
        <w:tc>
          <w:tcPr>
            <w:tcW w:w="381" w:type="pct"/>
            <w:tcBorders>
              <w:top w:val="nil"/>
              <w:left w:val="nil"/>
              <w:bottom w:val="nil"/>
              <w:right w:val="nil"/>
            </w:tcBorders>
            <w:shd w:val="clear" w:color="auto" w:fill="auto"/>
            <w:noWrap/>
            <w:vAlign w:val="center"/>
            <w:hideMark/>
          </w:tcPr>
          <w:p w14:paraId="2344C098"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0.122</w:t>
            </w:r>
          </w:p>
        </w:tc>
        <w:tc>
          <w:tcPr>
            <w:tcW w:w="332" w:type="pct"/>
            <w:tcBorders>
              <w:top w:val="nil"/>
              <w:left w:val="nil"/>
              <w:bottom w:val="nil"/>
              <w:right w:val="nil"/>
            </w:tcBorders>
            <w:shd w:val="clear" w:color="auto" w:fill="auto"/>
            <w:noWrap/>
            <w:vAlign w:val="center"/>
            <w:hideMark/>
          </w:tcPr>
          <w:p w14:paraId="1F9D402B"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0.052</w:t>
            </w:r>
          </w:p>
        </w:tc>
        <w:tc>
          <w:tcPr>
            <w:tcW w:w="211" w:type="pct"/>
            <w:tcBorders>
              <w:top w:val="nil"/>
              <w:left w:val="nil"/>
              <w:bottom w:val="nil"/>
              <w:right w:val="nil"/>
            </w:tcBorders>
            <w:shd w:val="clear" w:color="auto" w:fill="auto"/>
            <w:noWrap/>
            <w:vAlign w:val="center"/>
            <w:hideMark/>
          </w:tcPr>
          <w:p w14:paraId="6EB366E5"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424" w:type="pct"/>
            <w:tcBorders>
              <w:top w:val="nil"/>
              <w:left w:val="nil"/>
              <w:bottom w:val="nil"/>
              <w:right w:val="nil"/>
            </w:tcBorders>
            <w:shd w:val="clear" w:color="auto" w:fill="auto"/>
            <w:noWrap/>
            <w:vAlign w:val="center"/>
            <w:hideMark/>
          </w:tcPr>
          <w:p w14:paraId="737F3EA6"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0.113</w:t>
            </w:r>
          </w:p>
        </w:tc>
        <w:tc>
          <w:tcPr>
            <w:tcW w:w="371" w:type="pct"/>
            <w:tcBorders>
              <w:top w:val="nil"/>
              <w:left w:val="nil"/>
              <w:bottom w:val="nil"/>
              <w:right w:val="nil"/>
            </w:tcBorders>
            <w:shd w:val="clear" w:color="auto" w:fill="auto"/>
            <w:noWrap/>
            <w:vAlign w:val="center"/>
            <w:hideMark/>
          </w:tcPr>
          <w:p w14:paraId="73935007"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0,034</w:t>
            </w:r>
          </w:p>
        </w:tc>
        <w:tc>
          <w:tcPr>
            <w:tcW w:w="192" w:type="pct"/>
            <w:tcBorders>
              <w:top w:val="nil"/>
              <w:left w:val="nil"/>
              <w:bottom w:val="nil"/>
              <w:right w:val="nil"/>
            </w:tcBorders>
            <w:shd w:val="clear" w:color="auto" w:fill="auto"/>
            <w:noWrap/>
            <w:vAlign w:val="center"/>
            <w:hideMark/>
          </w:tcPr>
          <w:p w14:paraId="757201C5"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r>
      <w:tr w:rsidR="00024E56" w:rsidRPr="00FB01E1" w14:paraId="2C00562D" w14:textId="77777777" w:rsidTr="0073154C">
        <w:tc>
          <w:tcPr>
            <w:tcW w:w="179" w:type="pct"/>
            <w:vMerge/>
            <w:tcBorders>
              <w:left w:val="nil"/>
              <w:right w:val="nil"/>
            </w:tcBorders>
            <w:shd w:val="clear" w:color="auto" w:fill="auto"/>
            <w:noWrap/>
            <w:vAlign w:val="center"/>
            <w:hideMark/>
          </w:tcPr>
          <w:p w14:paraId="66251925" w14:textId="77777777" w:rsidR="00024E56" w:rsidRPr="00FB01E1" w:rsidRDefault="00024E56" w:rsidP="0073154C">
            <w:pPr>
              <w:spacing w:after="0"/>
              <w:jc w:val="right"/>
              <w:rPr>
                <w:rFonts w:eastAsia="Times New Roman" w:cstheme="minorHAnsi"/>
                <w:lang w:val="en-GB" w:eastAsia="x-none"/>
              </w:rPr>
            </w:pPr>
          </w:p>
        </w:tc>
        <w:tc>
          <w:tcPr>
            <w:tcW w:w="1992" w:type="pct"/>
            <w:tcBorders>
              <w:top w:val="nil"/>
              <w:left w:val="nil"/>
              <w:bottom w:val="nil"/>
              <w:right w:val="nil"/>
            </w:tcBorders>
            <w:shd w:val="clear" w:color="auto" w:fill="auto"/>
            <w:noWrap/>
            <w:vAlign w:val="center"/>
            <w:hideMark/>
          </w:tcPr>
          <w:p w14:paraId="38428419"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:ME (E = wintering east of Tibet)</w:t>
            </w:r>
          </w:p>
        </w:tc>
        <w:tc>
          <w:tcPr>
            <w:tcW w:w="377" w:type="pct"/>
            <w:tcBorders>
              <w:top w:val="nil"/>
              <w:left w:val="nil"/>
              <w:bottom w:val="nil"/>
              <w:right w:val="nil"/>
            </w:tcBorders>
            <w:shd w:val="clear" w:color="auto" w:fill="auto"/>
            <w:noWrap/>
            <w:vAlign w:val="center"/>
            <w:hideMark/>
          </w:tcPr>
          <w:p w14:paraId="6AD27CE2"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-0.022</w:t>
            </w:r>
          </w:p>
        </w:tc>
        <w:tc>
          <w:tcPr>
            <w:tcW w:w="331" w:type="pct"/>
            <w:tcBorders>
              <w:top w:val="nil"/>
              <w:left w:val="nil"/>
              <w:bottom w:val="nil"/>
              <w:right w:val="nil"/>
            </w:tcBorders>
            <w:shd w:val="clear" w:color="auto" w:fill="auto"/>
            <w:noWrap/>
            <w:vAlign w:val="center"/>
            <w:hideMark/>
          </w:tcPr>
          <w:p w14:paraId="280DE715"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0.089</w:t>
            </w:r>
          </w:p>
        </w:tc>
        <w:tc>
          <w:tcPr>
            <w:tcW w:w="210" w:type="pct"/>
            <w:tcBorders>
              <w:top w:val="nil"/>
              <w:left w:val="nil"/>
              <w:bottom w:val="nil"/>
              <w:right w:val="nil"/>
            </w:tcBorders>
            <w:shd w:val="clear" w:color="auto" w:fill="auto"/>
            <w:noWrap/>
            <w:vAlign w:val="center"/>
            <w:hideMark/>
          </w:tcPr>
          <w:p w14:paraId="3866E992" w14:textId="77777777" w:rsidR="00024E56" w:rsidRPr="00FB01E1" w:rsidRDefault="00024E56" w:rsidP="0073154C">
            <w:pPr>
              <w:spacing w:after="0"/>
              <w:rPr>
                <w:rFonts w:eastAsia="Times New Roman" w:cstheme="minorHAnsi"/>
                <w:lang w:val="en-GB" w:eastAsia="x-none"/>
              </w:rPr>
            </w:pPr>
          </w:p>
        </w:tc>
        <w:tc>
          <w:tcPr>
            <w:tcW w:w="381" w:type="pct"/>
            <w:tcBorders>
              <w:top w:val="nil"/>
              <w:left w:val="nil"/>
              <w:bottom w:val="nil"/>
              <w:right w:val="nil"/>
            </w:tcBorders>
            <w:shd w:val="clear" w:color="auto" w:fill="auto"/>
            <w:noWrap/>
            <w:vAlign w:val="center"/>
            <w:hideMark/>
          </w:tcPr>
          <w:p w14:paraId="5F1B50D1"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0.136</w:t>
            </w:r>
          </w:p>
        </w:tc>
        <w:tc>
          <w:tcPr>
            <w:tcW w:w="332" w:type="pct"/>
            <w:tcBorders>
              <w:top w:val="nil"/>
              <w:left w:val="nil"/>
              <w:bottom w:val="nil"/>
              <w:right w:val="nil"/>
            </w:tcBorders>
            <w:shd w:val="clear" w:color="auto" w:fill="auto"/>
            <w:noWrap/>
            <w:vAlign w:val="center"/>
            <w:hideMark/>
          </w:tcPr>
          <w:p w14:paraId="35F84668"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0.052</w:t>
            </w:r>
          </w:p>
        </w:tc>
        <w:tc>
          <w:tcPr>
            <w:tcW w:w="211" w:type="pct"/>
            <w:tcBorders>
              <w:top w:val="nil"/>
              <w:left w:val="nil"/>
              <w:bottom w:val="nil"/>
              <w:right w:val="nil"/>
            </w:tcBorders>
            <w:shd w:val="clear" w:color="auto" w:fill="auto"/>
            <w:noWrap/>
            <w:vAlign w:val="center"/>
            <w:hideMark/>
          </w:tcPr>
          <w:p w14:paraId="10B1CD84"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424" w:type="pct"/>
            <w:tcBorders>
              <w:top w:val="nil"/>
              <w:left w:val="nil"/>
              <w:bottom w:val="nil"/>
              <w:right w:val="nil"/>
            </w:tcBorders>
            <w:shd w:val="clear" w:color="auto" w:fill="auto"/>
            <w:noWrap/>
            <w:vAlign w:val="center"/>
            <w:hideMark/>
          </w:tcPr>
          <w:p w14:paraId="1025EA3E"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71" w:type="pct"/>
            <w:tcBorders>
              <w:top w:val="nil"/>
              <w:left w:val="nil"/>
              <w:bottom w:val="nil"/>
              <w:right w:val="nil"/>
            </w:tcBorders>
            <w:shd w:val="clear" w:color="auto" w:fill="auto"/>
            <w:noWrap/>
            <w:vAlign w:val="center"/>
            <w:hideMark/>
          </w:tcPr>
          <w:p w14:paraId="19980339" w14:textId="77777777" w:rsidR="00024E56" w:rsidRPr="00FB01E1" w:rsidRDefault="00024E56" w:rsidP="0073154C">
            <w:pPr>
              <w:spacing w:after="0"/>
              <w:jc w:val="right"/>
              <w:rPr>
                <w:rFonts w:eastAsia="Times New Roman" w:cstheme="minorHAnsi"/>
                <w:lang w:val="en-GB" w:eastAsia="x-none"/>
              </w:rPr>
            </w:pPr>
          </w:p>
        </w:tc>
        <w:tc>
          <w:tcPr>
            <w:tcW w:w="192" w:type="pct"/>
            <w:tcBorders>
              <w:top w:val="nil"/>
              <w:left w:val="nil"/>
              <w:bottom w:val="nil"/>
              <w:right w:val="nil"/>
            </w:tcBorders>
            <w:shd w:val="clear" w:color="auto" w:fill="auto"/>
            <w:noWrap/>
            <w:vAlign w:val="center"/>
            <w:hideMark/>
          </w:tcPr>
          <w:p w14:paraId="77C06C1C" w14:textId="77777777" w:rsidR="00024E56" w:rsidRPr="00FB01E1" w:rsidRDefault="00024E56" w:rsidP="0073154C">
            <w:pPr>
              <w:spacing w:after="0"/>
              <w:rPr>
                <w:rFonts w:eastAsia="Times New Roman" w:cstheme="minorHAnsi"/>
                <w:lang w:val="en-GB" w:eastAsia="x-none"/>
              </w:rPr>
            </w:pPr>
          </w:p>
        </w:tc>
      </w:tr>
      <w:tr w:rsidR="00024E56" w:rsidRPr="00FB01E1" w14:paraId="4440AAD8" w14:textId="77777777" w:rsidTr="0073154C">
        <w:tc>
          <w:tcPr>
            <w:tcW w:w="179" w:type="pct"/>
            <w:vMerge/>
            <w:tcBorders>
              <w:left w:val="nil"/>
              <w:right w:val="nil"/>
            </w:tcBorders>
            <w:shd w:val="clear" w:color="auto" w:fill="auto"/>
            <w:noWrap/>
            <w:vAlign w:val="center"/>
            <w:hideMark/>
          </w:tcPr>
          <w:p w14:paraId="23F6B452" w14:textId="77777777" w:rsidR="00024E56" w:rsidRPr="00FB01E1" w:rsidRDefault="00024E56" w:rsidP="0073154C">
            <w:pPr>
              <w:spacing w:after="0"/>
              <w:jc w:val="right"/>
              <w:rPr>
                <w:rFonts w:eastAsia="Times New Roman" w:cstheme="minorHAnsi"/>
                <w:lang w:val="en-GB" w:eastAsia="x-none"/>
              </w:rPr>
            </w:pPr>
          </w:p>
        </w:tc>
        <w:tc>
          <w:tcPr>
            <w:tcW w:w="1992" w:type="pct"/>
            <w:tcBorders>
              <w:top w:val="nil"/>
              <w:left w:val="nil"/>
              <w:bottom w:val="nil"/>
              <w:right w:val="nil"/>
            </w:tcBorders>
            <w:shd w:val="clear" w:color="auto" w:fill="auto"/>
            <w:noWrap/>
            <w:vAlign w:val="center"/>
            <w:hideMark/>
          </w:tcPr>
          <w:p w14:paraId="4A707B90"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:OSF (F = forestation of habitats)</w:t>
            </w:r>
          </w:p>
        </w:tc>
        <w:tc>
          <w:tcPr>
            <w:tcW w:w="377" w:type="pct"/>
            <w:tcBorders>
              <w:top w:val="nil"/>
              <w:left w:val="nil"/>
              <w:bottom w:val="nil"/>
              <w:right w:val="nil"/>
            </w:tcBorders>
            <w:shd w:val="clear" w:color="auto" w:fill="auto"/>
            <w:noWrap/>
            <w:vAlign w:val="center"/>
            <w:hideMark/>
          </w:tcPr>
          <w:p w14:paraId="584131FB"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-0.501</w:t>
            </w:r>
          </w:p>
        </w:tc>
        <w:tc>
          <w:tcPr>
            <w:tcW w:w="331" w:type="pct"/>
            <w:tcBorders>
              <w:top w:val="nil"/>
              <w:left w:val="nil"/>
              <w:bottom w:val="nil"/>
              <w:right w:val="nil"/>
            </w:tcBorders>
            <w:shd w:val="clear" w:color="auto" w:fill="auto"/>
            <w:noWrap/>
            <w:vAlign w:val="center"/>
            <w:hideMark/>
          </w:tcPr>
          <w:p w14:paraId="58274EE3"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0.190</w:t>
            </w:r>
          </w:p>
        </w:tc>
        <w:tc>
          <w:tcPr>
            <w:tcW w:w="210" w:type="pct"/>
            <w:tcBorders>
              <w:top w:val="nil"/>
              <w:left w:val="nil"/>
              <w:bottom w:val="nil"/>
              <w:right w:val="nil"/>
            </w:tcBorders>
            <w:shd w:val="clear" w:color="auto" w:fill="auto"/>
            <w:noWrap/>
            <w:vAlign w:val="center"/>
            <w:hideMark/>
          </w:tcPr>
          <w:p w14:paraId="770A3919"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1" w:type="pct"/>
            <w:tcBorders>
              <w:top w:val="nil"/>
              <w:left w:val="nil"/>
              <w:bottom w:val="nil"/>
              <w:right w:val="nil"/>
            </w:tcBorders>
            <w:shd w:val="clear" w:color="auto" w:fill="auto"/>
            <w:noWrap/>
            <w:vAlign w:val="center"/>
            <w:hideMark/>
          </w:tcPr>
          <w:p w14:paraId="5E3D5DBB"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32" w:type="pct"/>
            <w:tcBorders>
              <w:top w:val="nil"/>
              <w:left w:val="nil"/>
              <w:bottom w:val="nil"/>
              <w:right w:val="nil"/>
            </w:tcBorders>
            <w:shd w:val="clear" w:color="auto" w:fill="auto"/>
            <w:noWrap/>
            <w:vAlign w:val="center"/>
            <w:hideMark/>
          </w:tcPr>
          <w:p w14:paraId="7341AD44" w14:textId="77777777" w:rsidR="00024E56" w:rsidRPr="00FB01E1" w:rsidRDefault="00024E56" w:rsidP="0073154C">
            <w:pPr>
              <w:spacing w:after="0"/>
              <w:jc w:val="right"/>
              <w:rPr>
                <w:rFonts w:eastAsia="Times New Roman" w:cstheme="minorHAnsi"/>
                <w:lang w:val="en-GB" w:eastAsia="x-none"/>
              </w:rPr>
            </w:pPr>
          </w:p>
        </w:tc>
        <w:tc>
          <w:tcPr>
            <w:tcW w:w="211" w:type="pct"/>
            <w:tcBorders>
              <w:top w:val="nil"/>
              <w:left w:val="nil"/>
              <w:bottom w:val="nil"/>
              <w:right w:val="nil"/>
            </w:tcBorders>
            <w:shd w:val="clear" w:color="auto" w:fill="auto"/>
            <w:noWrap/>
            <w:vAlign w:val="center"/>
            <w:hideMark/>
          </w:tcPr>
          <w:p w14:paraId="39A0FDD8" w14:textId="77777777" w:rsidR="00024E56" w:rsidRPr="00FB01E1" w:rsidRDefault="00024E56" w:rsidP="0073154C">
            <w:pPr>
              <w:spacing w:after="0"/>
              <w:rPr>
                <w:rFonts w:eastAsia="Times New Roman" w:cstheme="minorHAnsi"/>
                <w:lang w:val="en-GB" w:eastAsia="x-none"/>
              </w:rPr>
            </w:pPr>
          </w:p>
        </w:tc>
        <w:tc>
          <w:tcPr>
            <w:tcW w:w="424" w:type="pct"/>
            <w:tcBorders>
              <w:top w:val="nil"/>
              <w:left w:val="nil"/>
              <w:bottom w:val="nil"/>
              <w:right w:val="nil"/>
            </w:tcBorders>
            <w:shd w:val="clear" w:color="auto" w:fill="auto"/>
            <w:noWrap/>
            <w:vAlign w:val="center"/>
            <w:hideMark/>
          </w:tcPr>
          <w:p w14:paraId="70370FEC"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71" w:type="pct"/>
            <w:tcBorders>
              <w:top w:val="nil"/>
              <w:left w:val="nil"/>
              <w:bottom w:val="nil"/>
              <w:right w:val="nil"/>
            </w:tcBorders>
            <w:shd w:val="clear" w:color="auto" w:fill="auto"/>
            <w:noWrap/>
            <w:vAlign w:val="center"/>
            <w:hideMark/>
          </w:tcPr>
          <w:p w14:paraId="0B6AC361" w14:textId="77777777" w:rsidR="00024E56" w:rsidRPr="00FB01E1" w:rsidRDefault="00024E56" w:rsidP="0073154C">
            <w:pPr>
              <w:spacing w:after="0"/>
              <w:jc w:val="right"/>
              <w:rPr>
                <w:rFonts w:eastAsia="Times New Roman" w:cstheme="minorHAnsi"/>
                <w:lang w:val="en-GB" w:eastAsia="x-none"/>
              </w:rPr>
            </w:pPr>
          </w:p>
        </w:tc>
        <w:tc>
          <w:tcPr>
            <w:tcW w:w="192" w:type="pct"/>
            <w:tcBorders>
              <w:top w:val="nil"/>
              <w:left w:val="nil"/>
              <w:bottom w:val="nil"/>
              <w:right w:val="nil"/>
            </w:tcBorders>
            <w:shd w:val="clear" w:color="auto" w:fill="auto"/>
            <w:noWrap/>
            <w:vAlign w:val="center"/>
            <w:hideMark/>
          </w:tcPr>
          <w:p w14:paraId="19D6106B" w14:textId="77777777" w:rsidR="00024E56" w:rsidRPr="00FB01E1" w:rsidRDefault="00024E56" w:rsidP="0073154C">
            <w:pPr>
              <w:spacing w:after="0"/>
              <w:rPr>
                <w:rFonts w:eastAsia="Times New Roman" w:cstheme="minorHAnsi"/>
                <w:lang w:val="en-GB" w:eastAsia="x-none"/>
              </w:rPr>
            </w:pPr>
          </w:p>
        </w:tc>
      </w:tr>
      <w:tr w:rsidR="00024E56" w:rsidRPr="00FB01E1" w14:paraId="3A74AD8C" w14:textId="77777777" w:rsidTr="0073154C">
        <w:tc>
          <w:tcPr>
            <w:tcW w:w="179" w:type="pct"/>
            <w:vMerge/>
            <w:tcBorders>
              <w:left w:val="nil"/>
              <w:right w:val="nil"/>
            </w:tcBorders>
            <w:shd w:val="clear" w:color="auto" w:fill="auto"/>
            <w:noWrap/>
            <w:vAlign w:val="center"/>
            <w:hideMark/>
          </w:tcPr>
          <w:p w14:paraId="7FE6EF5D" w14:textId="77777777" w:rsidR="00024E56" w:rsidRPr="00FB01E1" w:rsidRDefault="00024E56" w:rsidP="0073154C">
            <w:pPr>
              <w:spacing w:after="0"/>
              <w:jc w:val="right"/>
              <w:rPr>
                <w:rFonts w:eastAsia="Times New Roman" w:cstheme="minorHAnsi"/>
                <w:lang w:val="en-GB" w:eastAsia="x-none"/>
              </w:rPr>
            </w:pPr>
          </w:p>
        </w:tc>
        <w:tc>
          <w:tcPr>
            <w:tcW w:w="1992" w:type="pct"/>
            <w:tcBorders>
              <w:top w:val="nil"/>
              <w:left w:val="nil"/>
              <w:bottom w:val="nil"/>
              <w:right w:val="nil"/>
            </w:tcBorders>
            <w:shd w:val="clear" w:color="auto" w:fill="auto"/>
            <w:noWrap/>
            <w:vAlign w:val="center"/>
            <w:hideMark/>
          </w:tcPr>
          <w:p w14:paraId="5979CD40"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:TI (I = southern invaders on breeding)</w:t>
            </w:r>
          </w:p>
        </w:tc>
        <w:tc>
          <w:tcPr>
            <w:tcW w:w="377" w:type="pct"/>
            <w:tcBorders>
              <w:top w:val="nil"/>
              <w:left w:val="nil"/>
              <w:bottom w:val="nil"/>
              <w:right w:val="nil"/>
            </w:tcBorders>
            <w:shd w:val="clear" w:color="auto" w:fill="auto"/>
            <w:noWrap/>
            <w:vAlign w:val="center"/>
            <w:hideMark/>
          </w:tcPr>
          <w:p w14:paraId="30C403DE"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-0.312</w:t>
            </w:r>
          </w:p>
        </w:tc>
        <w:tc>
          <w:tcPr>
            <w:tcW w:w="331" w:type="pct"/>
            <w:tcBorders>
              <w:top w:val="nil"/>
              <w:left w:val="nil"/>
              <w:bottom w:val="nil"/>
              <w:right w:val="nil"/>
            </w:tcBorders>
            <w:shd w:val="clear" w:color="auto" w:fill="auto"/>
            <w:noWrap/>
            <w:vAlign w:val="center"/>
            <w:hideMark/>
          </w:tcPr>
          <w:p w14:paraId="6AD51989"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0.192</w:t>
            </w:r>
          </w:p>
        </w:tc>
        <w:tc>
          <w:tcPr>
            <w:tcW w:w="210" w:type="pct"/>
            <w:tcBorders>
              <w:top w:val="nil"/>
              <w:left w:val="nil"/>
              <w:bottom w:val="nil"/>
              <w:right w:val="nil"/>
            </w:tcBorders>
            <w:shd w:val="clear" w:color="auto" w:fill="auto"/>
            <w:noWrap/>
            <w:vAlign w:val="center"/>
            <w:hideMark/>
          </w:tcPr>
          <w:p w14:paraId="0C419E53" w14:textId="77777777" w:rsidR="00024E56" w:rsidRPr="00FB01E1" w:rsidRDefault="00024E56" w:rsidP="0073154C">
            <w:pPr>
              <w:spacing w:after="0"/>
              <w:rPr>
                <w:rFonts w:eastAsia="Times New Roman" w:cstheme="minorHAnsi"/>
                <w:lang w:val="en-GB" w:eastAsia="x-none"/>
              </w:rPr>
            </w:pPr>
          </w:p>
        </w:tc>
        <w:tc>
          <w:tcPr>
            <w:tcW w:w="381" w:type="pct"/>
            <w:tcBorders>
              <w:top w:val="nil"/>
              <w:left w:val="nil"/>
              <w:bottom w:val="nil"/>
              <w:right w:val="nil"/>
            </w:tcBorders>
            <w:shd w:val="clear" w:color="auto" w:fill="auto"/>
            <w:noWrap/>
            <w:vAlign w:val="center"/>
            <w:hideMark/>
          </w:tcPr>
          <w:p w14:paraId="4C638BE0"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-0.026</w:t>
            </w:r>
          </w:p>
        </w:tc>
        <w:tc>
          <w:tcPr>
            <w:tcW w:w="332" w:type="pct"/>
            <w:tcBorders>
              <w:top w:val="nil"/>
              <w:left w:val="nil"/>
              <w:bottom w:val="nil"/>
              <w:right w:val="nil"/>
            </w:tcBorders>
            <w:shd w:val="clear" w:color="auto" w:fill="auto"/>
            <w:noWrap/>
            <w:vAlign w:val="center"/>
            <w:hideMark/>
          </w:tcPr>
          <w:p w14:paraId="21F9F348"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0.043</w:t>
            </w:r>
          </w:p>
        </w:tc>
        <w:tc>
          <w:tcPr>
            <w:tcW w:w="211" w:type="pct"/>
            <w:tcBorders>
              <w:top w:val="nil"/>
              <w:left w:val="nil"/>
              <w:bottom w:val="nil"/>
              <w:right w:val="nil"/>
            </w:tcBorders>
            <w:shd w:val="clear" w:color="auto" w:fill="auto"/>
            <w:noWrap/>
            <w:vAlign w:val="center"/>
            <w:hideMark/>
          </w:tcPr>
          <w:p w14:paraId="0CF6E202" w14:textId="77777777" w:rsidR="00024E56" w:rsidRPr="00FB01E1" w:rsidRDefault="00024E56" w:rsidP="0073154C">
            <w:pPr>
              <w:spacing w:after="0"/>
              <w:rPr>
                <w:rFonts w:eastAsia="Times New Roman" w:cstheme="minorHAnsi"/>
                <w:lang w:val="en-GB" w:eastAsia="x-none"/>
              </w:rPr>
            </w:pPr>
          </w:p>
        </w:tc>
        <w:tc>
          <w:tcPr>
            <w:tcW w:w="424" w:type="pct"/>
            <w:tcBorders>
              <w:top w:val="nil"/>
              <w:left w:val="nil"/>
              <w:bottom w:val="nil"/>
              <w:right w:val="nil"/>
            </w:tcBorders>
            <w:shd w:val="clear" w:color="auto" w:fill="auto"/>
            <w:noWrap/>
            <w:vAlign w:val="center"/>
            <w:hideMark/>
          </w:tcPr>
          <w:p w14:paraId="764919D3"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-0.075</w:t>
            </w:r>
          </w:p>
        </w:tc>
        <w:tc>
          <w:tcPr>
            <w:tcW w:w="371" w:type="pct"/>
            <w:tcBorders>
              <w:top w:val="nil"/>
              <w:left w:val="nil"/>
              <w:bottom w:val="nil"/>
              <w:right w:val="nil"/>
            </w:tcBorders>
            <w:shd w:val="clear" w:color="auto" w:fill="auto"/>
            <w:noWrap/>
            <w:vAlign w:val="center"/>
            <w:hideMark/>
          </w:tcPr>
          <w:p w14:paraId="6D70AF35"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0,034</w:t>
            </w:r>
          </w:p>
        </w:tc>
        <w:tc>
          <w:tcPr>
            <w:tcW w:w="192" w:type="pct"/>
            <w:tcBorders>
              <w:top w:val="nil"/>
              <w:left w:val="nil"/>
              <w:bottom w:val="nil"/>
              <w:right w:val="nil"/>
            </w:tcBorders>
            <w:shd w:val="clear" w:color="auto" w:fill="auto"/>
            <w:noWrap/>
            <w:vAlign w:val="center"/>
            <w:hideMark/>
          </w:tcPr>
          <w:p w14:paraId="16FE7254"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r>
      <w:tr w:rsidR="00024E56" w:rsidRPr="00FB01E1" w14:paraId="79DE4730" w14:textId="77777777" w:rsidTr="0073154C">
        <w:tc>
          <w:tcPr>
            <w:tcW w:w="179" w:type="pct"/>
            <w:vMerge/>
            <w:tcBorders>
              <w:left w:val="nil"/>
              <w:bottom w:val="outset" w:sz="6" w:space="0" w:color="111111"/>
              <w:right w:val="nil"/>
            </w:tcBorders>
            <w:shd w:val="clear" w:color="auto" w:fill="auto"/>
            <w:noWrap/>
            <w:vAlign w:val="center"/>
            <w:hideMark/>
          </w:tcPr>
          <w:p w14:paraId="2932B412" w14:textId="77777777" w:rsidR="00024E56" w:rsidRPr="00FB01E1" w:rsidRDefault="00024E56" w:rsidP="0073154C">
            <w:pPr>
              <w:spacing w:after="0"/>
              <w:jc w:val="right"/>
              <w:rPr>
                <w:rFonts w:eastAsia="Times New Roman" w:cstheme="minorHAnsi"/>
                <w:lang w:val="en-GB" w:eastAsia="x-none"/>
              </w:rPr>
            </w:pPr>
          </w:p>
        </w:tc>
        <w:tc>
          <w:tcPr>
            <w:tcW w:w="1992" w:type="pct"/>
            <w:tcBorders>
              <w:top w:val="nil"/>
              <w:left w:val="nil"/>
              <w:bottom w:val="outset" w:sz="6" w:space="0" w:color="111111"/>
              <w:right w:val="nil"/>
            </w:tcBorders>
            <w:shd w:val="clear" w:color="auto" w:fill="auto"/>
            <w:noWrap/>
            <w:vAlign w:val="center"/>
            <w:hideMark/>
          </w:tcPr>
          <w:p w14:paraId="1932D2B6"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:NP (P = passerines)</w:t>
            </w:r>
          </w:p>
        </w:tc>
        <w:tc>
          <w:tcPr>
            <w:tcW w:w="377" w:type="pct"/>
            <w:tcBorders>
              <w:top w:val="nil"/>
              <w:left w:val="nil"/>
              <w:bottom w:val="outset" w:sz="6" w:space="0" w:color="111111"/>
              <w:right w:val="nil"/>
            </w:tcBorders>
            <w:shd w:val="clear" w:color="auto" w:fill="auto"/>
            <w:noWrap/>
            <w:vAlign w:val="center"/>
            <w:hideMark/>
          </w:tcPr>
          <w:p w14:paraId="4DCA3E1F"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0.010</w:t>
            </w:r>
          </w:p>
        </w:tc>
        <w:tc>
          <w:tcPr>
            <w:tcW w:w="331" w:type="pct"/>
            <w:tcBorders>
              <w:top w:val="nil"/>
              <w:left w:val="nil"/>
              <w:bottom w:val="outset" w:sz="6" w:space="0" w:color="111111"/>
              <w:right w:val="nil"/>
            </w:tcBorders>
            <w:shd w:val="clear" w:color="auto" w:fill="auto"/>
            <w:noWrap/>
            <w:vAlign w:val="center"/>
            <w:hideMark/>
          </w:tcPr>
          <w:p w14:paraId="62BE1954"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0.060</w:t>
            </w:r>
          </w:p>
        </w:tc>
        <w:tc>
          <w:tcPr>
            <w:tcW w:w="210" w:type="pct"/>
            <w:tcBorders>
              <w:top w:val="nil"/>
              <w:left w:val="nil"/>
              <w:bottom w:val="outset" w:sz="6" w:space="0" w:color="111111"/>
              <w:right w:val="nil"/>
            </w:tcBorders>
            <w:shd w:val="clear" w:color="auto" w:fill="auto"/>
            <w:noWrap/>
            <w:vAlign w:val="center"/>
            <w:hideMark/>
          </w:tcPr>
          <w:p w14:paraId="31DEA533" w14:textId="77777777" w:rsidR="00024E56" w:rsidRPr="00FB01E1" w:rsidRDefault="00024E56" w:rsidP="0073154C">
            <w:pPr>
              <w:spacing w:after="0"/>
              <w:rPr>
                <w:rFonts w:eastAsia="Times New Roman" w:cstheme="minorHAnsi"/>
                <w:lang w:val="en-GB" w:eastAsia="x-none"/>
              </w:rPr>
            </w:pPr>
          </w:p>
        </w:tc>
        <w:tc>
          <w:tcPr>
            <w:tcW w:w="381" w:type="pct"/>
            <w:tcBorders>
              <w:top w:val="nil"/>
              <w:left w:val="nil"/>
              <w:bottom w:val="outset" w:sz="6" w:space="0" w:color="111111"/>
              <w:right w:val="nil"/>
            </w:tcBorders>
            <w:shd w:val="clear" w:color="auto" w:fill="auto"/>
            <w:noWrap/>
            <w:vAlign w:val="center"/>
            <w:hideMark/>
          </w:tcPr>
          <w:p w14:paraId="45746EC4"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-0.024</w:t>
            </w:r>
          </w:p>
        </w:tc>
        <w:tc>
          <w:tcPr>
            <w:tcW w:w="332" w:type="pct"/>
            <w:tcBorders>
              <w:top w:val="nil"/>
              <w:left w:val="nil"/>
              <w:bottom w:val="outset" w:sz="6" w:space="0" w:color="111111"/>
              <w:right w:val="nil"/>
            </w:tcBorders>
            <w:shd w:val="clear" w:color="auto" w:fill="auto"/>
            <w:noWrap/>
            <w:vAlign w:val="center"/>
            <w:hideMark/>
          </w:tcPr>
          <w:p w14:paraId="1ECA3BDB"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0.045</w:t>
            </w:r>
          </w:p>
        </w:tc>
        <w:tc>
          <w:tcPr>
            <w:tcW w:w="211" w:type="pct"/>
            <w:tcBorders>
              <w:top w:val="nil"/>
              <w:left w:val="nil"/>
              <w:bottom w:val="outset" w:sz="6" w:space="0" w:color="111111"/>
              <w:right w:val="nil"/>
            </w:tcBorders>
            <w:shd w:val="clear" w:color="auto" w:fill="auto"/>
            <w:noWrap/>
            <w:vAlign w:val="center"/>
            <w:hideMark/>
          </w:tcPr>
          <w:p w14:paraId="4F67148D" w14:textId="77777777" w:rsidR="00024E56" w:rsidRPr="00FB01E1" w:rsidRDefault="00024E56" w:rsidP="0073154C">
            <w:pPr>
              <w:spacing w:after="0"/>
              <w:rPr>
                <w:rFonts w:eastAsia="Times New Roman" w:cstheme="minorHAnsi"/>
                <w:lang w:val="en-GB" w:eastAsia="x-none"/>
              </w:rPr>
            </w:pPr>
          </w:p>
        </w:tc>
        <w:tc>
          <w:tcPr>
            <w:tcW w:w="424" w:type="pct"/>
            <w:tcBorders>
              <w:top w:val="nil"/>
              <w:left w:val="nil"/>
              <w:bottom w:val="outset" w:sz="6" w:space="0" w:color="111111"/>
              <w:right w:val="nil"/>
            </w:tcBorders>
            <w:shd w:val="clear" w:color="auto" w:fill="auto"/>
            <w:noWrap/>
            <w:vAlign w:val="center"/>
            <w:hideMark/>
          </w:tcPr>
          <w:p w14:paraId="408C56D0"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71" w:type="pct"/>
            <w:tcBorders>
              <w:top w:val="nil"/>
              <w:left w:val="nil"/>
              <w:bottom w:val="outset" w:sz="6" w:space="0" w:color="111111"/>
              <w:right w:val="nil"/>
            </w:tcBorders>
            <w:shd w:val="clear" w:color="auto" w:fill="auto"/>
            <w:noWrap/>
            <w:vAlign w:val="center"/>
            <w:hideMark/>
          </w:tcPr>
          <w:p w14:paraId="62EB517C" w14:textId="77777777" w:rsidR="00024E56" w:rsidRPr="00FB01E1" w:rsidRDefault="00024E56" w:rsidP="0073154C">
            <w:pPr>
              <w:spacing w:after="0"/>
              <w:jc w:val="right"/>
              <w:rPr>
                <w:rFonts w:eastAsia="Times New Roman" w:cstheme="minorHAnsi"/>
                <w:lang w:val="en-GB" w:eastAsia="x-none"/>
              </w:rPr>
            </w:pPr>
          </w:p>
        </w:tc>
        <w:tc>
          <w:tcPr>
            <w:tcW w:w="192" w:type="pct"/>
            <w:tcBorders>
              <w:top w:val="nil"/>
              <w:left w:val="nil"/>
              <w:bottom w:val="outset" w:sz="6" w:space="0" w:color="111111"/>
              <w:right w:val="nil"/>
            </w:tcBorders>
            <w:shd w:val="clear" w:color="auto" w:fill="auto"/>
            <w:noWrap/>
            <w:vAlign w:val="center"/>
            <w:hideMark/>
          </w:tcPr>
          <w:p w14:paraId="78A1FFC6" w14:textId="77777777" w:rsidR="00024E56" w:rsidRPr="00FB01E1" w:rsidRDefault="00024E56" w:rsidP="0073154C">
            <w:pPr>
              <w:spacing w:after="0"/>
              <w:rPr>
                <w:rFonts w:eastAsia="Times New Roman" w:cstheme="minorHAnsi"/>
                <w:lang w:val="en-GB" w:eastAsia="x-none"/>
              </w:rPr>
            </w:pPr>
          </w:p>
        </w:tc>
      </w:tr>
      <w:tr w:rsidR="00024E56" w:rsidRPr="00FB01E1" w14:paraId="27225A6F" w14:textId="77777777" w:rsidTr="0073154C">
        <w:tc>
          <w:tcPr>
            <w:tcW w:w="2170" w:type="pct"/>
            <w:gridSpan w:val="2"/>
            <w:tcBorders>
              <w:top w:val="outset" w:sz="6" w:space="0" w:color="111111"/>
              <w:left w:val="nil"/>
              <w:bottom w:val="outset" w:sz="6" w:space="0" w:color="111111"/>
              <w:right w:val="nil"/>
            </w:tcBorders>
            <w:shd w:val="clear" w:color="auto" w:fill="auto"/>
            <w:noWrap/>
            <w:hideMark/>
          </w:tcPr>
          <w:p w14:paraId="5F5DEACE"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Random species slopes [SD]</w:t>
            </w:r>
          </w:p>
        </w:tc>
        <w:tc>
          <w:tcPr>
            <w:tcW w:w="377" w:type="pct"/>
            <w:tcBorders>
              <w:top w:val="outset" w:sz="6" w:space="0" w:color="111111"/>
              <w:left w:val="nil"/>
              <w:bottom w:val="outset" w:sz="6" w:space="0" w:color="111111"/>
              <w:right w:val="nil"/>
            </w:tcBorders>
            <w:shd w:val="clear" w:color="auto" w:fill="auto"/>
            <w:noWrap/>
            <w:vAlign w:val="center"/>
            <w:hideMark/>
          </w:tcPr>
          <w:p w14:paraId="3105D01B"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1.450</w:t>
            </w:r>
          </w:p>
        </w:tc>
        <w:tc>
          <w:tcPr>
            <w:tcW w:w="331" w:type="pct"/>
            <w:tcBorders>
              <w:top w:val="outset" w:sz="6" w:space="0" w:color="111111"/>
              <w:left w:val="nil"/>
              <w:bottom w:val="outset" w:sz="6" w:space="0" w:color="111111"/>
              <w:right w:val="nil"/>
            </w:tcBorders>
            <w:shd w:val="clear" w:color="auto" w:fill="auto"/>
            <w:noWrap/>
            <w:vAlign w:val="center"/>
          </w:tcPr>
          <w:p w14:paraId="470D6B88" w14:textId="77777777" w:rsidR="00024E56" w:rsidRPr="00FB01E1" w:rsidRDefault="00024E56" w:rsidP="0073154C">
            <w:pPr>
              <w:spacing w:after="0"/>
              <w:jc w:val="right"/>
              <w:rPr>
                <w:rFonts w:eastAsia="Times New Roman" w:cstheme="minorHAnsi"/>
                <w:lang w:val="en-GB" w:eastAsia="x-none"/>
              </w:rPr>
            </w:pPr>
          </w:p>
        </w:tc>
        <w:tc>
          <w:tcPr>
            <w:tcW w:w="210" w:type="pct"/>
            <w:tcBorders>
              <w:top w:val="outset" w:sz="6" w:space="0" w:color="111111"/>
              <w:left w:val="nil"/>
              <w:bottom w:val="outset" w:sz="6" w:space="0" w:color="111111"/>
              <w:right w:val="nil"/>
            </w:tcBorders>
            <w:shd w:val="clear" w:color="auto" w:fill="auto"/>
            <w:noWrap/>
            <w:vAlign w:val="center"/>
            <w:hideMark/>
          </w:tcPr>
          <w:p w14:paraId="68E3246F" w14:textId="77777777" w:rsidR="00024E56" w:rsidRPr="00FB01E1" w:rsidRDefault="00024E56" w:rsidP="0073154C">
            <w:pPr>
              <w:spacing w:after="0"/>
              <w:rPr>
                <w:rFonts w:eastAsia="Times New Roman" w:cstheme="minorHAnsi"/>
                <w:lang w:val="en-GB" w:eastAsia="x-none"/>
              </w:rPr>
            </w:pPr>
          </w:p>
        </w:tc>
        <w:tc>
          <w:tcPr>
            <w:tcW w:w="381" w:type="pct"/>
            <w:tcBorders>
              <w:top w:val="outset" w:sz="6" w:space="0" w:color="111111"/>
              <w:left w:val="nil"/>
              <w:bottom w:val="outset" w:sz="6" w:space="0" w:color="111111"/>
              <w:right w:val="nil"/>
            </w:tcBorders>
            <w:shd w:val="clear" w:color="auto" w:fill="auto"/>
            <w:noWrap/>
            <w:vAlign w:val="center"/>
            <w:hideMark/>
          </w:tcPr>
          <w:p w14:paraId="6CF9A2F8"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0.227</w:t>
            </w:r>
          </w:p>
        </w:tc>
        <w:tc>
          <w:tcPr>
            <w:tcW w:w="332" w:type="pct"/>
            <w:tcBorders>
              <w:top w:val="outset" w:sz="6" w:space="0" w:color="111111"/>
              <w:left w:val="nil"/>
              <w:bottom w:val="outset" w:sz="6" w:space="0" w:color="111111"/>
              <w:right w:val="nil"/>
            </w:tcBorders>
            <w:shd w:val="clear" w:color="auto" w:fill="auto"/>
            <w:noWrap/>
            <w:vAlign w:val="center"/>
            <w:hideMark/>
          </w:tcPr>
          <w:p w14:paraId="3FEDEC78" w14:textId="77777777" w:rsidR="00024E56" w:rsidRPr="00FB01E1" w:rsidRDefault="00024E56" w:rsidP="0073154C">
            <w:pPr>
              <w:spacing w:after="0"/>
              <w:jc w:val="right"/>
              <w:rPr>
                <w:rFonts w:eastAsia="Times New Roman" w:cstheme="minorHAnsi"/>
                <w:lang w:val="en-GB" w:eastAsia="x-none"/>
              </w:rPr>
            </w:pPr>
          </w:p>
        </w:tc>
        <w:tc>
          <w:tcPr>
            <w:tcW w:w="211" w:type="pct"/>
            <w:tcBorders>
              <w:top w:val="outset" w:sz="6" w:space="0" w:color="111111"/>
              <w:left w:val="nil"/>
              <w:bottom w:val="outset" w:sz="6" w:space="0" w:color="111111"/>
              <w:right w:val="nil"/>
            </w:tcBorders>
            <w:shd w:val="clear" w:color="auto" w:fill="auto"/>
            <w:noWrap/>
            <w:vAlign w:val="center"/>
            <w:hideMark/>
          </w:tcPr>
          <w:p w14:paraId="2595927C" w14:textId="77777777" w:rsidR="00024E56" w:rsidRPr="00FB01E1" w:rsidRDefault="00024E56" w:rsidP="0073154C">
            <w:pPr>
              <w:spacing w:after="0"/>
              <w:rPr>
                <w:rFonts w:eastAsia="Times New Roman" w:cstheme="minorHAnsi"/>
                <w:lang w:val="en-GB" w:eastAsia="x-none"/>
              </w:rPr>
            </w:pPr>
          </w:p>
        </w:tc>
        <w:tc>
          <w:tcPr>
            <w:tcW w:w="424" w:type="pct"/>
            <w:tcBorders>
              <w:top w:val="outset" w:sz="6" w:space="0" w:color="111111"/>
              <w:left w:val="nil"/>
              <w:bottom w:val="outset" w:sz="6" w:space="0" w:color="111111"/>
              <w:right w:val="nil"/>
            </w:tcBorders>
            <w:shd w:val="clear" w:color="auto" w:fill="auto"/>
            <w:noWrap/>
            <w:vAlign w:val="center"/>
            <w:hideMark/>
          </w:tcPr>
          <w:p w14:paraId="76215F2F"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0.121</w:t>
            </w:r>
          </w:p>
        </w:tc>
        <w:tc>
          <w:tcPr>
            <w:tcW w:w="371" w:type="pct"/>
            <w:tcBorders>
              <w:top w:val="outset" w:sz="6" w:space="0" w:color="111111"/>
              <w:left w:val="nil"/>
              <w:bottom w:val="outset" w:sz="6" w:space="0" w:color="111111"/>
              <w:right w:val="nil"/>
            </w:tcBorders>
            <w:shd w:val="clear" w:color="auto" w:fill="auto"/>
            <w:noWrap/>
            <w:vAlign w:val="center"/>
            <w:hideMark/>
          </w:tcPr>
          <w:p w14:paraId="794D7A7E" w14:textId="77777777" w:rsidR="00024E56" w:rsidRPr="00FB01E1" w:rsidRDefault="00024E56" w:rsidP="0073154C">
            <w:pPr>
              <w:spacing w:after="0"/>
              <w:jc w:val="right"/>
              <w:rPr>
                <w:rFonts w:eastAsia="Times New Roman" w:cstheme="minorHAnsi"/>
                <w:lang w:val="en-GB" w:eastAsia="x-none"/>
              </w:rPr>
            </w:pPr>
          </w:p>
        </w:tc>
        <w:tc>
          <w:tcPr>
            <w:tcW w:w="192" w:type="pct"/>
            <w:tcBorders>
              <w:top w:val="outset" w:sz="6" w:space="0" w:color="111111"/>
              <w:left w:val="nil"/>
              <w:bottom w:val="outset" w:sz="6" w:space="0" w:color="111111"/>
              <w:right w:val="nil"/>
            </w:tcBorders>
            <w:shd w:val="clear" w:color="auto" w:fill="auto"/>
            <w:noWrap/>
            <w:vAlign w:val="center"/>
            <w:hideMark/>
          </w:tcPr>
          <w:p w14:paraId="2C612DAF" w14:textId="77777777" w:rsidR="00024E56" w:rsidRPr="00FB01E1" w:rsidRDefault="00024E56" w:rsidP="0073154C">
            <w:pPr>
              <w:spacing w:after="0"/>
              <w:rPr>
                <w:rFonts w:eastAsia="Times New Roman" w:cstheme="minorHAnsi"/>
                <w:lang w:val="en-GB" w:eastAsia="x-none"/>
              </w:rPr>
            </w:pPr>
          </w:p>
        </w:tc>
      </w:tr>
    </w:tbl>
    <w:p w14:paraId="6BF40F37" w14:textId="77777777" w:rsidR="00024E56" w:rsidRPr="00FB01E1" w:rsidRDefault="00024E56" w:rsidP="00024E56">
      <w:pPr>
        <w:pStyle w:val="a3"/>
        <w:numPr>
          <w:ilvl w:val="0"/>
          <w:numId w:val="17"/>
        </w:numPr>
        <w:spacing w:before="160"/>
        <w:ind w:left="714" w:hanging="357"/>
        <w:rPr>
          <w:lang w:val="en-GB"/>
        </w:rPr>
      </w:pPr>
      <w:r w:rsidRPr="00FB01E1">
        <w:rPr>
          <w:lang w:val="en-GB"/>
        </w:rPr>
        <w:t>Model 3: standard</w:t>
      </w:r>
      <w:r>
        <w:rPr>
          <w:lang w:val="en-GB"/>
        </w:rPr>
        <w:t>is</w:t>
      </w:r>
      <w:r w:rsidRPr="00FB01E1">
        <w:rPr>
          <w:lang w:val="en-GB"/>
        </w:rPr>
        <w:t>ed, against warming (marginal R</w:t>
      </w:r>
      <w:r w:rsidRPr="00FB01E1">
        <w:rPr>
          <w:vertAlign w:val="superscript"/>
          <w:lang w:val="en-GB"/>
        </w:rPr>
        <w:t>2</w:t>
      </w:r>
      <w:r w:rsidRPr="00FB01E1">
        <w:rPr>
          <w:lang w:val="en-GB"/>
        </w:rPr>
        <w:t xml:space="preserve"> = 0.265, conditional R</w:t>
      </w:r>
      <w:r w:rsidRPr="00A41939">
        <w:rPr>
          <w:vertAlign w:val="superscript"/>
          <w:lang w:val="en-GB"/>
        </w:rPr>
        <w:t>2</w:t>
      </w:r>
      <w:r w:rsidRPr="00FB01E1">
        <w:rPr>
          <w:lang w:val="en-GB"/>
        </w:rPr>
        <w:t xml:space="preserve"> = 0.306)</w:t>
      </w:r>
    </w:p>
    <w:tbl>
      <w:tblPr>
        <w:tblW w:w="5000" w:type="pct"/>
        <w:tblBorders>
          <w:top w:val="outset" w:sz="6" w:space="0" w:color="111111"/>
          <w:left w:val="outset" w:sz="6" w:space="0" w:color="111111"/>
          <w:bottom w:val="outset" w:sz="6" w:space="0" w:color="111111"/>
          <w:right w:val="outset" w:sz="6" w:space="0" w:color="111111"/>
        </w:tblBorders>
        <w:tblLayout w:type="fixed"/>
        <w:tblCellMar>
          <w:top w:w="15" w:type="dxa"/>
          <w:left w:w="15" w:type="dxa"/>
          <w:bottom w:w="15" w:type="dxa"/>
          <w:right w:w="15" w:type="dxa"/>
        </w:tblCellMar>
        <w:tblLook w:val="04A0" w:firstRow="1" w:lastRow="0" w:firstColumn="1" w:lastColumn="0" w:noHBand="0" w:noVBand="1"/>
      </w:tblPr>
      <w:tblGrid>
        <w:gridCol w:w="285"/>
        <w:gridCol w:w="3782"/>
        <w:gridCol w:w="705"/>
        <w:gridCol w:w="619"/>
        <w:gridCol w:w="393"/>
        <w:gridCol w:w="713"/>
        <w:gridCol w:w="621"/>
        <w:gridCol w:w="395"/>
        <w:gridCol w:w="793"/>
        <w:gridCol w:w="694"/>
        <w:gridCol w:w="355"/>
      </w:tblGrid>
      <w:tr w:rsidR="00024E56" w:rsidRPr="00FB01E1" w14:paraId="612FE9BA" w14:textId="77777777" w:rsidTr="0073154C">
        <w:tc>
          <w:tcPr>
            <w:tcW w:w="2173" w:type="pct"/>
            <w:gridSpan w:val="2"/>
            <w:vMerge w:val="restart"/>
            <w:tcBorders>
              <w:top w:val="outset" w:sz="6" w:space="0" w:color="111111"/>
              <w:left w:val="nil"/>
              <w:right w:val="nil"/>
            </w:tcBorders>
            <w:shd w:val="clear" w:color="auto" w:fill="auto"/>
            <w:noWrap/>
            <w:vAlign w:val="bottom"/>
          </w:tcPr>
          <w:p w14:paraId="0CF8A858"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Effects</w:t>
            </w:r>
          </w:p>
        </w:tc>
        <w:tc>
          <w:tcPr>
            <w:tcW w:w="918" w:type="pct"/>
            <w:gridSpan w:val="3"/>
            <w:tcBorders>
              <w:top w:val="outset" w:sz="6" w:space="0" w:color="111111"/>
              <w:left w:val="nil"/>
              <w:bottom w:val="outset" w:sz="6" w:space="0" w:color="111111"/>
              <w:right w:val="nil"/>
            </w:tcBorders>
            <w:shd w:val="clear" w:color="auto" w:fill="auto"/>
            <w:noWrap/>
          </w:tcPr>
          <w:p w14:paraId="3A5EF915" w14:textId="77777777" w:rsidR="00024E56" w:rsidRPr="00FB01E1" w:rsidRDefault="00024E56" w:rsidP="0073154C">
            <w:pPr>
              <w:spacing w:after="0"/>
              <w:jc w:val="center"/>
              <w:rPr>
                <w:rFonts w:eastAsia="Times New Roman" w:cstheme="minorHAnsi"/>
                <w:lang w:val="en-GB" w:eastAsia="x-none"/>
              </w:rPr>
            </w:pPr>
            <w:proofErr w:type="spellStart"/>
            <w:r w:rsidRPr="00FB01E1">
              <w:rPr>
                <w:rFonts w:cstheme="minorHAnsi"/>
                <w:lang w:val="en-GB"/>
              </w:rPr>
              <w:t>Lw</w:t>
            </w:r>
            <w:proofErr w:type="spellEnd"/>
            <w:r w:rsidRPr="00FB01E1">
              <w:rPr>
                <w:rFonts w:cstheme="minorHAnsi"/>
                <w:lang w:val="en-GB"/>
              </w:rPr>
              <w:t>, days/day</w:t>
            </w:r>
          </w:p>
        </w:tc>
        <w:tc>
          <w:tcPr>
            <w:tcW w:w="924" w:type="pct"/>
            <w:gridSpan w:val="3"/>
            <w:tcBorders>
              <w:top w:val="outset" w:sz="6" w:space="0" w:color="111111"/>
              <w:left w:val="nil"/>
              <w:bottom w:val="outset" w:sz="6" w:space="0" w:color="111111"/>
              <w:right w:val="nil"/>
            </w:tcBorders>
            <w:shd w:val="clear" w:color="auto" w:fill="auto"/>
            <w:noWrap/>
          </w:tcPr>
          <w:p w14:paraId="68866E8C" w14:textId="77777777" w:rsidR="00024E56" w:rsidRPr="00FB01E1" w:rsidRDefault="00024E56" w:rsidP="0073154C">
            <w:pPr>
              <w:spacing w:after="0"/>
              <w:jc w:val="center"/>
              <w:rPr>
                <w:rFonts w:eastAsia="Times New Roman" w:cstheme="minorHAnsi"/>
                <w:lang w:val="en-GB" w:eastAsia="x-none"/>
              </w:rPr>
            </w:pPr>
            <w:r w:rsidRPr="00FB01E1">
              <w:rPr>
                <w:rFonts w:cstheme="minorHAnsi"/>
                <w:lang w:val="en-GB"/>
              </w:rPr>
              <w:t>Ep, days/day</w:t>
            </w:r>
          </w:p>
        </w:tc>
        <w:tc>
          <w:tcPr>
            <w:tcW w:w="986" w:type="pct"/>
            <w:gridSpan w:val="3"/>
            <w:tcBorders>
              <w:top w:val="outset" w:sz="6" w:space="0" w:color="111111"/>
              <w:left w:val="nil"/>
              <w:bottom w:val="outset" w:sz="6" w:space="0" w:color="111111"/>
              <w:right w:val="nil"/>
            </w:tcBorders>
            <w:shd w:val="clear" w:color="auto" w:fill="auto"/>
            <w:noWrap/>
          </w:tcPr>
          <w:p w14:paraId="084BDB7C" w14:textId="77777777" w:rsidR="00024E56" w:rsidRPr="00FB01E1" w:rsidRDefault="00024E56" w:rsidP="0073154C">
            <w:pPr>
              <w:spacing w:after="0"/>
              <w:jc w:val="center"/>
              <w:rPr>
                <w:rFonts w:eastAsia="Times New Roman" w:cstheme="minorHAnsi"/>
                <w:lang w:val="en-GB" w:eastAsia="x-none"/>
              </w:rPr>
            </w:pPr>
            <w:proofErr w:type="spellStart"/>
            <w:r w:rsidRPr="00FB01E1">
              <w:rPr>
                <w:rFonts w:cstheme="minorHAnsi"/>
                <w:lang w:val="en-GB"/>
              </w:rPr>
              <w:t>Wc</w:t>
            </w:r>
            <w:proofErr w:type="spellEnd"/>
            <w:r w:rsidRPr="00FB01E1">
              <w:rPr>
                <w:rFonts w:cstheme="minorHAnsi"/>
                <w:lang w:val="en-GB"/>
              </w:rPr>
              <w:t>, days/day</w:t>
            </w:r>
          </w:p>
        </w:tc>
      </w:tr>
      <w:tr w:rsidR="00024E56" w:rsidRPr="00FB01E1" w14:paraId="00687BD1" w14:textId="77777777" w:rsidTr="0073154C">
        <w:tc>
          <w:tcPr>
            <w:tcW w:w="2173" w:type="pct"/>
            <w:gridSpan w:val="2"/>
            <w:vMerge/>
            <w:tcBorders>
              <w:left w:val="nil"/>
              <w:bottom w:val="outset" w:sz="6" w:space="0" w:color="111111"/>
              <w:right w:val="nil"/>
            </w:tcBorders>
            <w:shd w:val="clear" w:color="auto" w:fill="auto"/>
            <w:noWrap/>
            <w:vAlign w:val="center"/>
          </w:tcPr>
          <w:p w14:paraId="062681EE" w14:textId="77777777" w:rsidR="00024E56" w:rsidRPr="00FB01E1" w:rsidRDefault="00024E56" w:rsidP="0073154C">
            <w:pPr>
              <w:spacing w:after="0"/>
              <w:rPr>
                <w:rFonts w:eastAsia="Times New Roman" w:cstheme="minorHAnsi"/>
                <w:lang w:val="en-GB" w:eastAsia="x-none"/>
              </w:rPr>
            </w:pPr>
          </w:p>
        </w:tc>
        <w:tc>
          <w:tcPr>
            <w:tcW w:w="377" w:type="pct"/>
            <w:tcBorders>
              <w:top w:val="outset" w:sz="6" w:space="0" w:color="111111"/>
              <w:left w:val="nil"/>
              <w:bottom w:val="outset" w:sz="6" w:space="0" w:color="111111"/>
              <w:right w:val="nil"/>
            </w:tcBorders>
            <w:shd w:val="clear" w:color="auto" w:fill="auto"/>
            <w:noWrap/>
            <w:vAlign w:val="center"/>
          </w:tcPr>
          <w:p w14:paraId="0E533685"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b</w:t>
            </w:r>
          </w:p>
        </w:tc>
        <w:tc>
          <w:tcPr>
            <w:tcW w:w="331" w:type="pct"/>
            <w:tcBorders>
              <w:top w:val="outset" w:sz="6" w:space="0" w:color="111111"/>
              <w:left w:val="nil"/>
              <w:bottom w:val="outset" w:sz="6" w:space="0" w:color="111111"/>
              <w:right w:val="nil"/>
            </w:tcBorders>
            <w:shd w:val="clear" w:color="auto" w:fill="auto"/>
            <w:noWrap/>
            <w:vAlign w:val="center"/>
          </w:tcPr>
          <w:p w14:paraId="295F427E"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se</w:t>
            </w:r>
          </w:p>
        </w:tc>
        <w:tc>
          <w:tcPr>
            <w:tcW w:w="210" w:type="pct"/>
            <w:tcBorders>
              <w:top w:val="outset" w:sz="6" w:space="0" w:color="111111"/>
              <w:left w:val="nil"/>
              <w:bottom w:val="outset" w:sz="6" w:space="0" w:color="111111"/>
              <w:right w:val="nil"/>
            </w:tcBorders>
            <w:shd w:val="clear" w:color="auto" w:fill="auto"/>
            <w:noWrap/>
            <w:vAlign w:val="center"/>
          </w:tcPr>
          <w:p w14:paraId="46869BC3" w14:textId="77777777" w:rsidR="00024E56" w:rsidRPr="00FB01E1" w:rsidRDefault="00024E56" w:rsidP="0073154C">
            <w:pPr>
              <w:spacing w:after="0"/>
              <w:jc w:val="center"/>
              <w:rPr>
                <w:rFonts w:eastAsia="Times New Roman" w:cstheme="minorHAnsi"/>
                <w:lang w:val="en-GB" w:eastAsia="x-none"/>
              </w:rPr>
            </w:pPr>
          </w:p>
        </w:tc>
        <w:tc>
          <w:tcPr>
            <w:tcW w:w="381" w:type="pct"/>
            <w:tcBorders>
              <w:top w:val="outset" w:sz="6" w:space="0" w:color="111111"/>
              <w:left w:val="nil"/>
              <w:bottom w:val="outset" w:sz="6" w:space="0" w:color="111111"/>
              <w:right w:val="nil"/>
            </w:tcBorders>
            <w:shd w:val="clear" w:color="auto" w:fill="auto"/>
            <w:noWrap/>
            <w:vAlign w:val="center"/>
          </w:tcPr>
          <w:p w14:paraId="35126653"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b</w:t>
            </w:r>
          </w:p>
        </w:tc>
        <w:tc>
          <w:tcPr>
            <w:tcW w:w="332" w:type="pct"/>
            <w:tcBorders>
              <w:top w:val="outset" w:sz="6" w:space="0" w:color="111111"/>
              <w:left w:val="nil"/>
              <w:bottom w:val="outset" w:sz="6" w:space="0" w:color="111111"/>
              <w:right w:val="nil"/>
            </w:tcBorders>
            <w:shd w:val="clear" w:color="auto" w:fill="auto"/>
            <w:noWrap/>
            <w:vAlign w:val="center"/>
          </w:tcPr>
          <w:p w14:paraId="1DEC59DE"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se</w:t>
            </w:r>
          </w:p>
        </w:tc>
        <w:tc>
          <w:tcPr>
            <w:tcW w:w="211" w:type="pct"/>
            <w:tcBorders>
              <w:top w:val="outset" w:sz="6" w:space="0" w:color="111111"/>
              <w:left w:val="nil"/>
              <w:bottom w:val="outset" w:sz="6" w:space="0" w:color="111111"/>
              <w:right w:val="nil"/>
            </w:tcBorders>
            <w:shd w:val="clear" w:color="auto" w:fill="auto"/>
            <w:noWrap/>
            <w:vAlign w:val="center"/>
          </w:tcPr>
          <w:p w14:paraId="0F4059B7" w14:textId="77777777" w:rsidR="00024E56" w:rsidRPr="00FB01E1" w:rsidRDefault="00024E56" w:rsidP="0073154C">
            <w:pPr>
              <w:spacing w:after="0"/>
              <w:rPr>
                <w:rFonts w:eastAsia="Times New Roman" w:cstheme="minorHAnsi"/>
                <w:lang w:val="en-GB" w:eastAsia="x-none"/>
              </w:rPr>
            </w:pPr>
          </w:p>
        </w:tc>
        <w:tc>
          <w:tcPr>
            <w:tcW w:w="424" w:type="pct"/>
            <w:tcBorders>
              <w:top w:val="outset" w:sz="6" w:space="0" w:color="111111"/>
              <w:left w:val="nil"/>
              <w:bottom w:val="outset" w:sz="6" w:space="0" w:color="111111"/>
              <w:right w:val="nil"/>
            </w:tcBorders>
            <w:shd w:val="clear" w:color="auto" w:fill="auto"/>
            <w:noWrap/>
            <w:vAlign w:val="center"/>
          </w:tcPr>
          <w:p w14:paraId="32BE8092"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b</w:t>
            </w:r>
          </w:p>
        </w:tc>
        <w:tc>
          <w:tcPr>
            <w:tcW w:w="371" w:type="pct"/>
            <w:tcBorders>
              <w:top w:val="outset" w:sz="6" w:space="0" w:color="111111"/>
              <w:left w:val="nil"/>
              <w:bottom w:val="outset" w:sz="6" w:space="0" w:color="111111"/>
              <w:right w:val="nil"/>
            </w:tcBorders>
            <w:shd w:val="clear" w:color="auto" w:fill="auto"/>
            <w:noWrap/>
            <w:vAlign w:val="center"/>
          </w:tcPr>
          <w:p w14:paraId="515738A1" w14:textId="77777777" w:rsidR="00024E56" w:rsidRPr="00FB01E1" w:rsidRDefault="00024E56" w:rsidP="0073154C">
            <w:pPr>
              <w:spacing w:after="0"/>
              <w:jc w:val="center"/>
              <w:rPr>
                <w:rFonts w:eastAsia="Times New Roman" w:cstheme="minorHAnsi"/>
                <w:lang w:val="en-GB" w:eastAsia="x-none"/>
              </w:rPr>
            </w:pPr>
            <w:r w:rsidRPr="00FB01E1">
              <w:rPr>
                <w:rFonts w:eastAsia="Times New Roman" w:cstheme="minorHAnsi"/>
                <w:lang w:val="en-GB" w:eastAsia="x-none"/>
              </w:rPr>
              <w:t>se</w:t>
            </w:r>
          </w:p>
        </w:tc>
        <w:tc>
          <w:tcPr>
            <w:tcW w:w="191" w:type="pct"/>
            <w:tcBorders>
              <w:top w:val="outset" w:sz="6" w:space="0" w:color="111111"/>
              <w:left w:val="nil"/>
              <w:bottom w:val="outset" w:sz="6" w:space="0" w:color="111111"/>
              <w:right w:val="nil"/>
            </w:tcBorders>
            <w:shd w:val="clear" w:color="auto" w:fill="auto"/>
            <w:noWrap/>
            <w:vAlign w:val="center"/>
          </w:tcPr>
          <w:p w14:paraId="1A245F4B" w14:textId="77777777" w:rsidR="00024E56" w:rsidRPr="00FB01E1" w:rsidRDefault="00024E56" w:rsidP="0073154C">
            <w:pPr>
              <w:spacing w:after="0"/>
              <w:rPr>
                <w:rFonts w:eastAsia="Times New Roman" w:cstheme="minorHAnsi"/>
                <w:lang w:val="en-GB" w:eastAsia="x-none"/>
              </w:rPr>
            </w:pPr>
          </w:p>
        </w:tc>
      </w:tr>
      <w:tr w:rsidR="00024E56" w:rsidRPr="00FB01E1" w14:paraId="7882E559" w14:textId="77777777" w:rsidTr="0073154C">
        <w:tc>
          <w:tcPr>
            <w:tcW w:w="2173" w:type="pct"/>
            <w:gridSpan w:val="2"/>
            <w:tcBorders>
              <w:top w:val="outset" w:sz="6" w:space="0" w:color="111111"/>
              <w:left w:val="nil"/>
              <w:bottom w:val="nil"/>
              <w:right w:val="nil"/>
            </w:tcBorders>
            <w:shd w:val="clear" w:color="auto" w:fill="auto"/>
            <w:noWrap/>
            <w:vAlign w:val="center"/>
            <w:hideMark/>
          </w:tcPr>
          <w:p w14:paraId="4362C3E9"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Main fixed effects</w:t>
            </w:r>
          </w:p>
        </w:tc>
        <w:tc>
          <w:tcPr>
            <w:tcW w:w="377" w:type="pct"/>
            <w:tcBorders>
              <w:top w:val="outset" w:sz="6" w:space="0" w:color="111111"/>
              <w:left w:val="nil"/>
              <w:bottom w:val="nil"/>
              <w:right w:val="nil"/>
            </w:tcBorders>
            <w:shd w:val="clear" w:color="auto" w:fill="auto"/>
            <w:noWrap/>
            <w:vAlign w:val="center"/>
            <w:hideMark/>
          </w:tcPr>
          <w:p w14:paraId="3F02AA52"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-0.200</w:t>
            </w:r>
          </w:p>
        </w:tc>
        <w:tc>
          <w:tcPr>
            <w:tcW w:w="331" w:type="pct"/>
            <w:tcBorders>
              <w:top w:val="outset" w:sz="6" w:space="0" w:color="111111"/>
              <w:left w:val="nil"/>
              <w:bottom w:val="nil"/>
              <w:right w:val="nil"/>
            </w:tcBorders>
            <w:shd w:val="clear" w:color="auto" w:fill="auto"/>
            <w:noWrap/>
            <w:vAlign w:val="center"/>
            <w:hideMark/>
          </w:tcPr>
          <w:p w14:paraId="644CEA7F"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0.024</w:t>
            </w:r>
          </w:p>
        </w:tc>
        <w:tc>
          <w:tcPr>
            <w:tcW w:w="210" w:type="pct"/>
            <w:tcBorders>
              <w:top w:val="outset" w:sz="6" w:space="0" w:color="111111"/>
              <w:left w:val="nil"/>
              <w:bottom w:val="nil"/>
              <w:right w:val="nil"/>
            </w:tcBorders>
            <w:shd w:val="clear" w:color="auto" w:fill="auto"/>
            <w:noWrap/>
            <w:vAlign w:val="center"/>
            <w:hideMark/>
          </w:tcPr>
          <w:p w14:paraId="75CCFAC0"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1" w:type="pct"/>
            <w:tcBorders>
              <w:top w:val="outset" w:sz="6" w:space="0" w:color="111111"/>
              <w:left w:val="nil"/>
              <w:bottom w:val="nil"/>
              <w:right w:val="nil"/>
            </w:tcBorders>
            <w:shd w:val="clear" w:color="auto" w:fill="auto"/>
            <w:noWrap/>
            <w:vAlign w:val="center"/>
            <w:hideMark/>
          </w:tcPr>
          <w:p w14:paraId="53BC982D"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-0.427</w:t>
            </w:r>
          </w:p>
        </w:tc>
        <w:tc>
          <w:tcPr>
            <w:tcW w:w="332" w:type="pct"/>
            <w:tcBorders>
              <w:top w:val="outset" w:sz="6" w:space="0" w:color="111111"/>
              <w:left w:val="nil"/>
              <w:bottom w:val="nil"/>
              <w:right w:val="nil"/>
            </w:tcBorders>
            <w:shd w:val="clear" w:color="auto" w:fill="auto"/>
            <w:noWrap/>
            <w:vAlign w:val="center"/>
            <w:hideMark/>
          </w:tcPr>
          <w:p w14:paraId="0526DD14"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0.017</w:t>
            </w:r>
          </w:p>
        </w:tc>
        <w:tc>
          <w:tcPr>
            <w:tcW w:w="211" w:type="pct"/>
            <w:tcBorders>
              <w:top w:val="outset" w:sz="6" w:space="0" w:color="111111"/>
              <w:left w:val="nil"/>
              <w:bottom w:val="nil"/>
              <w:right w:val="nil"/>
            </w:tcBorders>
            <w:shd w:val="clear" w:color="auto" w:fill="auto"/>
            <w:noWrap/>
            <w:vAlign w:val="center"/>
            <w:hideMark/>
          </w:tcPr>
          <w:p w14:paraId="3EFBFCDE"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424" w:type="pct"/>
            <w:tcBorders>
              <w:top w:val="outset" w:sz="6" w:space="0" w:color="111111"/>
              <w:left w:val="nil"/>
              <w:bottom w:val="nil"/>
              <w:right w:val="nil"/>
            </w:tcBorders>
            <w:shd w:val="clear" w:color="auto" w:fill="auto"/>
            <w:noWrap/>
            <w:vAlign w:val="center"/>
            <w:hideMark/>
          </w:tcPr>
          <w:p w14:paraId="642097C1"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-0.062</w:t>
            </w:r>
          </w:p>
        </w:tc>
        <w:tc>
          <w:tcPr>
            <w:tcW w:w="371" w:type="pct"/>
            <w:tcBorders>
              <w:top w:val="outset" w:sz="6" w:space="0" w:color="111111"/>
              <w:left w:val="nil"/>
              <w:bottom w:val="nil"/>
              <w:right w:val="nil"/>
            </w:tcBorders>
            <w:shd w:val="clear" w:color="auto" w:fill="auto"/>
            <w:noWrap/>
            <w:vAlign w:val="center"/>
            <w:hideMark/>
          </w:tcPr>
          <w:p w14:paraId="516AAF6A"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0.016</w:t>
            </w:r>
          </w:p>
        </w:tc>
        <w:tc>
          <w:tcPr>
            <w:tcW w:w="191" w:type="pct"/>
            <w:tcBorders>
              <w:top w:val="outset" w:sz="6" w:space="0" w:color="111111"/>
              <w:left w:val="nil"/>
              <w:bottom w:val="nil"/>
              <w:right w:val="nil"/>
            </w:tcBorders>
            <w:shd w:val="clear" w:color="auto" w:fill="auto"/>
            <w:noWrap/>
            <w:vAlign w:val="center"/>
            <w:hideMark/>
          </w:tcPr>
          <w:p w14:paraId="04D8495B"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r>
      <w:tr w:rsidR="00024E56" w:rsidRPr="00FB01E1" w14:paraId="47F364D7" w14:textId="77777777" w:rsidTr="0073154C">
        <w:tc>
          <w:tcPr>
            <w:tcW w:w="152" w:type="pct"/>
            <w:vMerge w:val="restart"/>
            <w:tcBorders>
              <w:top w:val="outset" w:sz="6" w:space="0" w:color="111111"/>
              <w:left w:val="nil"/>
              <w:right w:val="nil"/>
            </w:tcBorders>
            <w:shd w:val="clear" w:color="auto" w:fill="auto"/>
            <w:noWrap/>
            <w:textDirection w:val="btLr"/>
            <w:vAlign w:val="center"/>
          </w:tcPr>
          <w:p w14:paraId="50A57780" w14:textId="77777777" w:rsidR="00024E56" w:rsidRPr="002B5460" w:rsidRDefault="00024E56" w:rsidP="0073154C">
            <w:pPr>
              <w:spacing w:after="0"/>
              <w:ind w:left="113" w:right="113"/>
              <w:jc w:val="center"/>
              <w:rPr>
                <w:rFonts w:eastAsia="Times New Roman" w:cstheme="minorHAnsi"/>
                <w:sz w:val="20"/>
                <w:szCs w:val="20"/>
                <w:lang w:val="en-GB" w:eastAsia="x-none"/>
              </w:rPr>
            </w:pPr>
            <w:r w:rsidRPr="002B5460">
              <w:rPr>
                <w:rFonts w:eastAsia="Times New Roman" w:cstheme="minorHAnsi"/>
                <w:sz w:val="20"/>
                <w:szCs w:val="20"/>
                <w:lang w:val="en-GB" w:eastAsia="x-none"/>
              </w:rPr>
              <w:t>Fixed interactions with</w:t>
            </w:r>
          </w:p>
        </w:tc>
        <w:tc>
          <w:tcPr>
            <w:tcW w:w="2021" w:type="pct"/>
            <w:tcBorders>
              <w:top w:val="outset" w:sz="6" w:space="0" w:color="111111"/>
              <w:left w:val="nil"/>
              <w:bottom w:val="nil"/>
              <w:right w:val="nil"/>
            </w:tcBorders>
            <w:shd w:val="clear" w:color="auto" w:fill="auto"/>
            <w:vAlign w:val="center"/>
          </w:tcPr>
          <w:p w14:paraId="76E64030"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roofErr w:type="spellStart"/>
            <w:r w:rsidRPr="00FB01E1">
              <w:rPr>
                <w:rFonts w:eastAsia="Times New Roman" w:cstheme="minorHAnsi"/>
                <w:lang w:val="en-GB" w:eastAsia="x-none"/>
              </w:rPr>
              <w:t>oT</w:t>
            </w:r>
            <w:proofErr w:type="spellEnd"/>
            <w:r w:rsidRPr="00FB01E1">
              <w:rPr>
                <w:rFonts w:eastAsia="Times New Roman" w:cstheme="minorHAnsi"/>
                <w:lang w:val="en-GB" w:eastAsia="x-none"/>
              </w:rPr>
              <w:t xml:space="preserve"> (occurrence trend)</w:t>
            </w:r>
          </w:p>
        </w:tc>
        <w:tc>
          <w:tcPr>
            <w:tcW w:w="377" w:type="pct"/>
            <w:tcBorders>
              <w:top w:val="outset" w:sz="6" w:space="0" w:color="111111"/>
              <w:left w:val="nil"/>
              <w:bottom w:val="nil"/>
              <w:right w:val="nil"/>
            </w:tcBorders>
            <w:shd w:val="clear" w:color="auto" w:fill="auto"/>
            <w:noWrap/>
            <w:vAlign w:val="center"/>
          </w:tcPr>
          <w:p w14:paraId="7A3977B5"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-0.059</w:t>
            </w:r>
          </w:p>
        </w:tc>
        <w:tc>
          <w:tcPr>
            <w:tcW w:w="331" w:type="pct"/>
            <w:tcBorders>
              <w:top w:val="outset" w:sz="6" w:space="0" w:color="111111"/>
              <w:left w:val="nil"/>
              <w:bottom w:val="nil"/>
              <w:right w:val="nil"/>
            </w:tcBorders>
            <w:shd w:val="clear" w:color="auto" w:fill="auto"/>
            <w:noWrap/>
            <w:vAlign w:val="center"/>
          </w:tcPr>
          <w:p w14:paraId="09B247C7"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0.030</w:t>
            </w:r>
          </w:p>
        </w:tc>
        <w:tc>
          <w:tcPr>
            <w:tcW w:w="210" w:type="pct"/>
            <w:tcBorders>
              <w:top w:val="outset" w:sz="6" w:space="0" w:color="111111"/>
              <w:left w:val="nil"/>
              <w:bottom w:val="nil"/>
              <w:right w:val="nil"/>
            </w:tcBorders>
            <w:shd w:val="clear" w:color="auto" w:fill="auto"/>
            <w:noWrap/>
            <w:vAlign w:val="center"/>
          </w:tcPr>
          <w:p w14:paraId="17785BDC" w14:textId="77777777" w:rsidR="00024E56" w:rsidRPr="00FB01E1" w:rsidRDefault="00024E56" w:rsidP="0073154C">
            <w:pPr>
              <w:spacing w:after="0"/>
              <w:rPr>
                <w:rFonts w:eastAsia="Times New Roman" w:cstheme="minorHAnsi"/>
                <w:lang w:val="en-GB" w:eastAsia="x-none"/>
              </w:rPr>
            </w:pPr>
          </w:p>
        </w:tc>
        <w:tc>
          <w:tcPr>
            <w:tcW w:w="381" w:type="pct"/>
            <w:tcBorders>
              <w:top w:val="outset" w:sz="6" w:space="0" w:color="111111"/>
              <w:left w:val="nil"/>
              <w:bottom w:val="nil"/>
              <w:right w:val="nil"/>
            </w:tcBorders>
            <w:shd w:val="clear" w:color="auto" w:fill="auto"/>
            <w:noWrap/>
            <w:vAlign w:val="center"/>
          </w:tcPr>
          <w:p w14:paraId="7F68D418"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32" w:type="pct"/>
            <w:tcBorders>
              <w:top w:val="outset" w:sz="6" w:space="0" w:color="111111"/>
              <w:left w:val="nil"/>
              <w:bottom w:val="nil"/>
              <w:right w:val="nil"/>
            </w:tcBorders>
            <w:shd w:val="clear" w:color="auto" w:fill="auto"/>
            <w:noWrap/>
            <w:vAlign w:val="center"/>
          </w:tcPr>
          <w:p w14:paraId="739DA05D" w14:textId="77777777" w:rsidR="00024E56" w:rsidRPr="00FB01E1" w:rsidRDefault="00024E56" w:rsidP="0073154C">
            <w:pPr>
              <w:spacing w:after="0"/>
              <w:jc w:val="right"/>
              <w:rPr>
                <w:rFonts w:eastAsia="Times New Roman" w:cstheme="minorHAnsi"/>
                <w:lang w:val="en-GB" w:eastAsia="x-none"/>
              </w:rPr>
            </w:pPr>
          </w:p>
        </w:tc>
        <w:tc>
          <w:tcPr>
            <w:tcW w:w="211" w:type="pct"/>
            <w:tcBorders>
              <w:top w:val="outset" w:sz="6" w:space="0" w:color="111111"/>
              <w:left w:val="nil"/>
              <w:bottom w:val="nil"/>
              <w:right w:val="nil"/>
            </w:tcBorders>
            <w:shd w:val="clear" w:color="auto" w:fill="auto"/>
            <w:noWrap/>
            <w:vAlign w:val="center"/>
          </w:tcPr>
          <w:p w14:paraId="011E1589" w14:textId="77777777" w:rsidR="00024E56" w:rsidRPr="00FB01E1" w:rsidRDefault="00024E56" w:rsidP="0073154C">
            <w:pPr>
              <w:spacing w:after="0"/>
              <w:rPr>
                <w:rFonts w:eastAsia="Times New Roman" w:cstheme="minorHAnsi"/>
                <w:lang w:val="en-GB" w:eastAsia="x-none"/>
              </w:rPr>
            </w:pPr>
          </w:p>
        </w:tc>
        <w:tc>
          <w:tcPr>
            <w:tcW w:w="424" w:type="pct"/>
            <w:tcBorders>
              <w:top w:val="outset" w:sz="6" w:space="0" w:color="111111"/>
              <w:left w:val="nil"/>
              <w:bottom w:val="nil"/>
              <w:right w:val="nil"/>
            </w:tcBorders>
            <w:shd w:val="clear" w:color="auto" w:fill="auto"/>
            <w:noWrap/>
            <w:vAlign w:val="center"/>
          </w:tcPr>
          <w:p w14:paraId="7A2CE515"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71" w:type="pct"/>
            <w:tcBorders>
              <w:top w:val="outset" w:sz="6" w:space="0" w:color="111111"/>
              <w:left w:val="nil"/>
              <w:bottom w:val="nil"/>
              <w:right w:val="nil"/>
            </w:tcBorders>
            <w:shd w:val="clear" w:color="auto" w:fill="auto"/>
            <w:noWrap/>
            <w:vAlign w:val="center"/>
          </w:tcPr>
          <w:p w14:paraId="275D5F4D" w14:textId="77777777" w:rsidR="00024E56" w:rsidRPr="00FB01E1" w:rsidRDefault="00024E56" w:rsidP="0073154C">
            <w:pPr>
              <w:spacing w:after="0"/>
              <w:jc w:val="right"/>
              <w:rPr>
                <w:rFonts w:eastAsia="Times New Roman" w:cstheme="minorHAnsi"/>
                <w:lang w:val="en-GB" w:eastAsia="x-none"/>
              </w:rPr>
            </w:pPr>
          </w:p>
        </w:tc>
        <w:tc>
          <w:tcPr>
            <w:tcW w:w="191" w:type="pct"/>
            <w:tcBorders>
              <w:top w:val="outset" w:sz="6" w:space="0" w:color="111111"/>
              <w:left w:val="nil"/>
              <w:bottom w:val="nil"/>
              <w:right w:val="nil"/>
            </w:tcBorders>
            <w:shd w:val="clear" w:color="auto" w:fill="auto"/>
            <w:noWrap/>
            <w:vAlign w:val="center"/>
          </w:tcPr>
          <w:p w14:paraId="441DD7FA" w14:textId="77777777" w:rsidR="00024E56" w:rsidRPr="00FB01E1" w:rsidRDefault="00024E56" w:rsidP="0073154C">
            <w:pPr>
              <w:spacing w:after="0"/>
              <w:rPr>
                <w:rFonts w:eastAsia="Times New Roman" w:cstheme="minorHAnsi"/>
                <w:lang w:val="en-GB" w:eastAsia="x-none"/>
              </w:rPr>
            </w:pPr>
          </w:p>
        </w:tc>
      </w:tr>
      <w:tr w:rsidR="00024E56" w:rsidRPr="00FB01E1" w14:paraId="64CB3901" w14:textId="77777777" w:rsidTr="0073154C">
        <w:tc>
          <w:tcPr>
            <w:tcW w:w="152" w:type="pct"/>
            <w:vMerge/>
            <w:tcBorders>
              <w:left w:val="nil"/>
              <w:right w:val="nil"/>
            </w:tcBorders>
            <w:shd w:val="clear" w:color="auto" w:fill="auto"/>
            <w:noWrap/>
            <w:textDirection w:val="btLr"/>
            <w:hideMark/>
          </w:tcPr>
          <w:p w14:paraId="5F706FD5" w14:textId="77777777" w:rsidR="00024E56" w:rsidRPr="00FB01E1" w:rsidRDefault="00024E56" w:rsidP="0073154C">
            <w:pPr>
              <w:spacing w:after="0"/>
              <w:ind w:left="113" w:right="113"/>
              <w:jc w:val="center"/>
              <w:rPr>
                <w:rFonts w:eastAsia="Times New Roman" w:cstheme="minorHAnsi"/>
                <w:lang w:val="en-GB" w:eastAsia="x-none"/>
              </w:rPr>
            </w:pPr>
          </w:p>
        </w:tc>
        <w:tc>
          <w:tcPr>
            <w:tcW w:w="2021" w:type="pct"/>
            <w:tcBorders>
              <w:top w:val="nil"/>
              <w:left w:val="nil"/>
              <w:bottom w:val="nil"/>
              <w:right w:val="nil"/>
            </w:tcBorders>
            <w:shd w:val="clear" w:color="auto" w:fill="auto"/>
            <w:noWrap/>
            <w:vAlign w:val="center"/>
            <w:hideMark/>
          </w:tcPr>
          <w:p w14:paraId="777F3583"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roofErr w:type="spellStart"/>
            <w:r w:rsidRPr="00FB01E1">
              <w:rPr>
                <w:rFonts w:eastAsia="Times New Roman" w:cstheme="minorHAnsi"/>
                <w:lang w:val="en-GB" w:eastAsia="x-none"/>
              </w:rPr>
              <w:t>oN</w:t>
            </w:r>
            <w:proofErr w:type="spellEnd"/>
            <w:r w:rsidRPr="00FB01E1">
              <w:rPr>
                <w:rFonts w:eastAsia="Times New Roman" w:cstheme="minorHAnsi"/>
                <w:lang w:val="en-GB" w:eastAsia="x-none"/>
              </w:rPr>
              <w:t xml:space="preserve"> (occurrence number)</w:t>
            </w:r>
          </w:p>
        </w:tc>
        <w:tc>
          <w:tcPr>
            <w:tcW w:w="377" w:type="pct"/>
            <w:tcBorders>
              <w:top w:val="nil"/>
              <w:left w:val="nil"/>
              <w:bottom w:val="nil"/>
              <w:right w:val="nil"/>
            </w:tcBorders>
            <w:shd w:val="clear" w:color="auto" w:fill="auto"/>
            <w:noWrap/>
            <w:vAlign w:val="center"/>
            <w:hideMark/>
          </w:tcPr>
          <w:p w14:paraId="6634DB72"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-0.054</w:t>
            </w:r>
          </w:p>
        </w:tc>
        <w:tc>
          <w:tcPr>
            <w:tcW w:w="331" w:type="pct"/>
            <w:tcBorders>
              <w:top w:val="nil"/>
              <w:left w:val="nil"/>
              <w:bottom w:val="nil"/>
              <w:right w:val="nil"/>
            </w:tcBorders>
            <w:shd w:val="clear" w:color="auto" w:fill="auto"/>
            <w:noWrap/>
            <w:vAlign w:val="center"/>
            <w:hideMark/>
          </w:tcPr>
          <w:p w14:paraId="14D3A42B"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0.032</w:t>
            </w:r>
          </w:p>
        </w:tc>
        <w:tc>
          <w:tcPr>
            <w:tcW w:w="210" w:type="pct"/>
            <w:tcBorders>
              <w:top w:val="nil"/>
              <w:left w:val="nil"/>
              <w:bottom w:val="nil"/>
              <w:right w:val="nil"/>
            </w:tcBorders>
            <w:shd w:val="clear" w:color="auto" w:fill="auto"/>
            <w:noWrap/>
            <w:vAlign w:val="center"/>
            <w:hideMark/>
          </w:tcPr>
          <w:p w14:paraId="164DD3D9" w14:textId="77777777" w:rsidR="00024E56" w:rsidRPr="00FB01E1" w:rsidRDefault="00024E56" w:rsidP="0073154C">
            <w:pPr>
              <w:spacing w:after="0"/>
              <w:rPr>
                <w:rFonts w:eastAsia="Times New Roman" w:cstheme="minorHAnsi"/>
                <w:lang w:val="en-GB" w:eastAsia="x-none"/>
              </w:rPr>
            </w:pPr>
          </w:p>
        </w:tc>
        <w:tc>
          <w:tcPr>
            <w:tcW w:w="381" w:type="pct"/>
            <w:tcBorders>
              <w:top w:val="nil"/>
              <w:left w:val="nil"/>
              <w:bottom w:val="nil"/>
              <w:right w:val="nil"/>
            </w:tcBorders>
            <w:shd w:val="clear" w:color="auto" w:fill="auto"/>
            <w:noWrap/>
            <w:vAlign w:val="center"/>
            <w:hideMark/>
          </w:tcPr>
          <w:p w14:paraId="42C4F796"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-0.053</w:t>
            </w:r>
          </w:p>
        </w:tc>
        <w:tc>
          <w:tcPr>
            <w:tcW w:w="332" w:type="pct"/>
            <w:tcBorders>
              <w:top w:val="nil"/>
              <w:left w:val="nil"/>
              <w:bottom w:val="nil"/>
              <w:right w:val="nil"/>
            </w:tcBorders>
            <w:shd w:val="clear" w:color="auto" w:fill="auto"/>
            <w:noWrap/>
            <w:vAlign w:val="center"/>
            <w:hideMark/>
          </w:tcPr>
          <w:p w14:paraId="195B0179"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0.018</w:t>
            </w:r>
          </w:p>
        </w:tc>
        <w:tc>
          <w:tcPr>
            <w:tcW w:w="211" w:type="pct"/>
            <w:tcBorders>
              <w:top w:val="nil"/>
              <w:left w:val="nil"/>
              <w:bottom w:val="nil"/>
              <w:right w:val="nil"/>
            </w:tcBorders>
            <w:shd w:val="clear" w:color="auto" w:fill="auto"/>
            <w:noWrap/>
            <w:vAlign w:val="center"/>
            <w:hideMark/>
          </w:tcPr>
          <w:p w14:paraId="5354397A"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424" w:type="pct"/>
            <w:tcBorders>
              <w:top w:val="nil"/>
              <w:left w:val="nil"/>
              <w:bottom w:val="nil"/>
              <w:right w:val="nil"/>
            </w:tcBorders>
            <w:shd w:val="clear" w:color="auto" w:fill="auto"/>
            <w:noWrap/>
            <w:vAlign w:val="center"/>
            <w:hideMark/>
          </w:tcPr>
          <w:p w14:paraId="612DD1D6"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0.019</w:t>
            </w:r>
          </w:p>
        </w:tc>
        <w:tc>
          <w:tcPr>
            <w:tcW w:w="371" w:type="pct"/>
            <w:tcBorders>
              <w:top w:val="nil"/>
              <w:left w:val="nil"/>
              <w:bottom w:val="nil"/>
              <w:right w:val="nil"/>
            </w:tcBorders>
            <w:shd w:val="clear" w:color="auto" w:fill="auto"/>
            <w:noWrap/>
            <w:vAlign w:val="center"/>
            <w:hideMark/>
          </w:tcPr>
          <w:p w14:paraId="35D7FAC0"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0,017</w:t>
            </w:r>
          </w:p>
        </w:tc>
        <w:tc>
          <w:tcPr>
            <w:tcW w:w="191" w:type="pct"/>
            <w:tcBorders>
              <w:top w:val="nil"/>
              <w:left w:val="nil"/>
              <w:bottom w:val="nil"/>
              <w:right w:val="nil"/>
            </w:tcBorders>
            <w:shd w:val="clear" w:color="auto" w:fill="auto"/>
            <w:noWrap/>
            <w:vAlign w:val="center"/>
            <w:hideMark/>
          </w:tcPr>
          <w:p w14:paraId="39BB62D4" w14:textId="77777777" w:rsidR="00024E56" w:rsidRPr="00FB01E1" w:rsidRDefault="00024E56" w:rsidP="0073154C">
            <w:pPr>
              <w:spacing w:after="0"/>
              <w:rPr>
                <w:rFonts w:eastAsia="Times New Roman" w:cstheme="minorHAnsi"/>
                <w:lang w:val="en-GB" w:eastAsia="x-none"/>
              </w:rPr>
            </w:pPr>
          </w:p>
        </w:tc>
      </w:tr>
      <w:tr w:rsidR="00024E56" w:rsidRPr="00FB01E1" w14:paraId="073BA581" w14:textId="77777777" w:rsidTr="0073154C">
        <w:tc>
          <w:tcPr>
            <w:tcW w:w="152" w:type="pct"/>
            <w:vMerge/>
            <w:tcBorders>
              <w:left w:val="nil"/>
              <w:right w:val="nil"/>
            </w:tcBorders>
            <w:shd w:val="clear" w:color="auto" w:fill="auto"/>
            <w:noWrap/>
            <w:vAlign w:val="center"/>
            <w:hideMark/>
          </w:tcPr>
          <w:p w14:paraId="6356BAF8" w14:textId="77777777" w:rsidR="00024E56" w:rsidRPr="00FB01E1" w:rsidRDefault="00024E56" w:rsidP="0073154C">
            <w:pPr>
              <w:spacing w:after="0"/>
              <w:jc w:val="right"/>
              <w:rPr>
                <w:rFonts w:eastAsia="Times New Roman" w:cstheme="minorHAnsi"/>
                <w:lang w:val="en-GB" w:eastAsia="x-none"/>
              </w:rPr>
            </w:pPr>
          </w:p>
        </w:tc>
        <w:tc>
          <w:tcPr>
            <w:tcW w:w="2021" w:type="pct"/>
            <w:tcBorders>
              <w:top w:val="nil"/>
              <w:left w:val="nil"/>
              <w:bottom w:val="nil"/>
              <w:right w:val="nil"/>
            </w:tcBorders>
            <w:shd w:val="clear" w:color="auto" w:fill="auto"/>
            <w:noWrap/>
            <w:vAlign w:val="center"/>
            <w:hideMark/>
          </w:tcPr>
          <w:p w14:paraId="114FB39C"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 xml:space="preserve">:d# (deviation of exposure dL. </w:t>
            </w:r>
            <w:proofErr w:type="spellStart"/>
            <w:r w:rsidRPr="00FB01E1">
              <w:rPr>
                <w:rFonts w:eastAsia="Times New Roman" w:cstheme="minorHAnsi"/>
                <w:lang w:val="en-GB" w:eastAsia="x-none"/>
              </w:rPr>
              <w:t>dE</w:t>
            </w:r>
            <w:proofErr w:type="spellEnd"/>
            <w:r w:rsidRPr="00FB01E1">
              <w:rPr>
                <w:rFonts w:eastAsia="Times New Roman" w:cstheme="minorHAnsi"/>
                <w:lang w:val="en-GB" w:eastAsia="x-none"/>
              </w:rPr>
              <w:t xml:space="preserve"> or </w:t>
            </w:r>
            <w:proofErr w:type="spellStart"/>
            <w:r w:rsidRPr="00FB01E1">
              <w:rPr>
                <w:rFonts w:eastAsia="Times New Roman" w:cstheme="minorHAnsi"/>
                <w:lang w:val="en-GB" w:eastAsia="x-none"/>
              </w:rPr>
              <w:t>dW</w:t>
            </w:r>
            <w:proofErr w:type="spellEnd"/>
            <w:r w:rsidRPr="00FB01E1">
              <w:rPr>
                <w:rFonts w:eastAsia="Times New Roman" w:cstheme="minorHAnsi"/>
                <w:lang w:val="en-GB" w:eastAsia="x-none"/>
              </w:rPr>
              <w:t>)</w:t>
            </w:r>
          </w:p>
        </w:tc>
        <w:tc>
          <w:tcPr>
            <w:tcW w:w="377" w:type="pct"/>
            <w:tcBorders>
              <w:top w:val="nil"/>
              <w:left w:val="nil"/>
              <w:bottom w:val="nil"/>
              <w:right w:val="nil"/>
            </w:tcBorders>
            <w:shd w:val="clear" w:color="auto" w:fill="auto"/>
            <w:noWrap/>
            <w:vAlign w:val="center"/>
            <w:hideMark/>
          </w:tcPr>
          <w:p w14:paraId="39AA1049"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0.021</w:t>
            </w:r>
          </w:p>
        </w:tc>
        <w:tc>
          <w:tcPr>
            <w:tcW w:w="331" w:type="pct"/>
            <w:tcBorders>
              <w:top w:val="nil"/>
              <w:left w:val="nil"/>
              <w:bottom w:val="nil"/>
              <w:right w:val="nil"/>
            </w:tcBorders>
            <w:shd w:val="clear" w:color="auto" w:fill="auto"/>
            <w:noWrap/>
            <w:vAlign w:val="center"/>
            <w:hideMark/>
          </w:tcPr>
          <w:p w14:paraId="4C3F853A"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0.022</w:t>
            </w:r>
          </w:p>
        </w:tc>
        <w:tc>
          <w:tcPr>
            <w:tcW w:w="210" w:type="pct"/>
            <w:tcBorders>
              <w:top w:val="nil"/>
              <w:left w:val="nil"/>
              <w:bottom w:val="nil"/>
              <w:right w:val="nil"/>
            </w:tcBorders>
            <w:shd w:val="clear" w:color="auto" w:fill="auto"/>
            <w:noWrap/>
            <w:vAlign w:val="center"/>
            <w:hideMark/>
          </w:tcPr>
          <w:p w14:paraId="3BE6F190" w14:textId="77777777" w:rsidR="00024E56" w:rsidRPr="00FB01E1" w:rsidRDefault="00024E56" w:rsidP="0073154C">
            <w:pPr>
              <w:spacing w:after="0"/>
              <w:rPr>
                <w:rFonts w:eastAsia="Times New Roman" w:cstheme="minorHAnsi"/>
                <w:lang w:val="en-GB" w:eastAsia="x-none"/>
              </w:rPr>
            </w:pPr>
          </w:p>
        </w:tc>
        <w:tc>
          <w:tcPr>
            <w:tcW w:w="381" w:type="pct"/>
            <w:tcBorders>
              <w:top w:val="nil"/>
              <w:left w:val="nil"/>
              <w:bottom w:val="nil"/>
              <w:right w:val="nil"/>
            </w:tcBorders>
            <w:shd w:val="clear" w:color="auto" w:fill="auto"/>
            <w:noWrap/>
            <w:vAlign w:val="center"/>
            <w:hideMark/>
          </w:tcPr>
          <w:p w14:paraId="25CE05F1"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0.078</w:t>
            </w:r>
          </w:p>
        </w:tc>
        <w:tc>
          <w:tcPr>
            <w:tcW w:w="332" w:type="pct"/>
            <w:tcBorders>
              <w:top w:val="nil"/>
              <w:left w:val="nil"/>
              <w:bottom w:val="nil"/>
              <w:right w:val="nil"/>
            </w:tcBorders>
            <w:shd w:val="clear" w:color="auto" w:fill="auto"/>
            <w:noWrap/>
            <w:vAlign w:val="center"/>
            <w:hideMark/>
          </w:tcPr>
          <w:p w14:paraId="6BC6C637"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0.017</w:t>
            </w:r>
          </w:p>
        </w:tc>
        <w:tc>
          <w:tcPr>
            <w:tcW w:w="211" w:type="pct"/>
            <w:tcBorders>
              <w:top w:val="nil"/>
              <w:left w:val="nil"/>
              <w:bottom w:val="nil"/>
              <w:right w:val="nil"/>
            </w:tcBorders>
            <w:shd w:val="clear" w:color="auto" w:fill="auto"/>
            <w:noWrap/>
            <w:vAlign w:val="center"/>
            <w:hideMark/>
          </w:tcPr>
          <w:p w14:paraId="43AF19C0"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424" w:type="pct"/>
            <w:tcBorders>
              <w:top w:val="nil"/>
              <w:left w:val="nil"/>
              <w:bottom w:val="nil"/>
              <w:right w:val="nil"/>
            </w:tcBorders>
            <w:shd w:val="clear" w:color="auto" w:fill="auto"/>
            <w:noWrap/>
            <w:vAlign w:val="center"/>
            <w:hideMark/>
          </w:tcPr>
          <w:p w14:paraId="2F7BB8A3"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0.022</w:t>
            </w:r>
          </w:p>
        </w:tc>
        <w:tc>
          <w:tcPr>
            <w:tcW w:w="371" w:type="pct"/>
            <w:tcBorders>
              <w:top w:val="nil"/>
              <w:left w:val="nil"/>
              <w:bottom w:val="nil"/>
              <w:right w:val="nil"/>
            </w:tcBorders>
            <w:shd w:val="clear" w:color="auto" w:fill="auto"/>
            <w:noWrap/>
            <w:vAlign w:val="center"/>
            <w:hideMark/>
          </w:tcPr>
          <w:p w14:paraId="38670F8B"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0,017</w:t>
            </w:r>
          </w:p>
        </w:tc>
        <w:tc>
          <w:tcPr>
            <w:tcW w:w="191" w:type="pct"/>
            <w:tcBorders>
              <w:top w:val="nil"/>
              <w:left w:val="nil"/>
              <w:bottom w:val="nil"/>
              <w:right w:val="nil"/>
            </w:tcBorders>
            <w:shd w:val="clear" w:color="auto" w:fill="auto"/>
            <w:noWrap/>
            <w:vAlign w:val="center"/>
            <w:hideMark/>
          </w:tcPr>
          <w:p w14:paraId="64CC2887" w14:textId="77777777" w:rsidR="00024E56" w:rsidRPr="00FB01E1" w:rsidRDefault="00024E56" w:rsidP="0073154C">
            <w:pPr>
              <w:spacing w:after="0"/>
              <w:rPr>
                <w:rFonts w:eastAsia="Times New Roman" w:cstheme="minorHAnsi"/>
                <w:lang w:val="en-GB" w:eastAsia="x-none"/>
              </w:rPr>
            </w:pPr>
          </w:p>
        </w:tc>
      </w:tr>
      <w:tr w:rsidR="00024E56" w:rsidRPr="00FB01E1" w14:paraId="79E9C0D8" w14:textId="77777777" w:rsidTr="0073154C">
        <w:tc>
          <w:tcPr>
            <w:tcW w:w="152" w:type="pct"/>
            <w:vMerge/>
            <w:tcBorders>
              <w:left w:val="nil"/>
              <w:right w:val="nil"/>
            </w:tcBorders>
            <w:shd w:val="clear" w:color="auto" w:fill="auto"/>
            <w:noWrap/>
            <w:vAlign w:val="center"/>
            <w:hideMark/>
          </w:tcPr>
          <w:p w14:paraId="1648ECE7" w14:textId="77777777" w:rsidR="00024E56" w:rsidRPr="00FB01E1" w:rsidRDefault="00024E56" w:rsidP="0073154C">
            <w:pPr>
              <w:spacing w:after="0"/>
              <w:jc w:val="right"/>
              <w:rPr>
                <w:rFonts w:eastAsia="Times New Roman" w:cstheme="minorHAnsi"/>
                <w:lang w:val="en-GB" w:eastAsia="x-none"/>
              </w:rPr>
            </w:pPr>
          </w:p>
        </w:tc>
        <w:tc>
          <w:tcPr>
            <w:tcW w:w="2021" w:type="pct"/>
            <w:tcBorders>
              <w:top w:val="nil"/>
              <w:left w:val="nil"/>
              <w:bottom w:val="nil"/>
              <w:right w:val="nil"/>
            </w:tcBorders>
            <w:shd w:val="clear" w:color="auto" w:fill="auto"/>
            <w:noWrap/>
            <w:vAlign w:val="center"/>
            <w:hideMark/>
          </w:tcPr>
          <w:p w14:paraId="06B525C0"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 xml:space="preserve">:ML (L = long-distance migrant’s strategy) </w:t>
            </w:r>
          </w:p>
        </w:tc>
        <w:tc>
          <w:tcPr>
            <w:tcW w:w="377" w:type="pct"/>
            <w:tcBorders>
              <w:top w:val="nil"/>
              <w:left w:val="nil"/>
              <w:bottom w:val="nil"/>
              <w:right w:val="nil"/>
            </w:tcBorders>
            <w:shd w:val="clear" w:color="auto" w:fill="auto"/>
            <w:noWrap/>
            <w:vAlign w:val="center"/>
            <w:hideMark/>
          </w:tcPr>
          <w:p w14:paraId="6E75E354"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0.055</w:t>
            </w:r>
          </w:p>
        </w:tc>
        <w:tc>
          <w:tcPr>
            <w:tcW w:w="331" w:type="pct"/>
            <w:tcBorders>
              <w:top w:val="nil"/>
              <w:left w:val="nil"/>
              <w:bottom w:val="nil"/>
              <w:right w:val="nil"/>
            </w:tcBorders>
            <w:shd w:val="clear" w:color="auto" w:fill="auto"/>
            <w:noWrap/>
            <w:vAlign w:val="center"/>
            <w:hideMark/>
          </w:tcPr>
          <w:p w14:paraId="3B9F10A4"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0.025</w:t>
            </w:r>
          </w:p>
        </w:tc>
        <w:tc>
          <w:tcPr>
            <w:tcW w:w="210" w:type="pct"/>
            <w:tcBorders>
              <w:top w:val="nil"/>
              <w:left w:val="nil"/>
              <w:bottom w:val="nil"/>
              <w:right w:val="nil"/>
            </w:tcBorders>
            <w:shd w:val="clear" w:color="auto" w:fill="auto"/>
            <w:noWrap/>
            <w:vAlign w:val="center"/>
            <w:hideMark/>
          </w:tcPr>
          <w:p w14:paraId="604E389F"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1" w:type="pct"/>
            <w:tcBorders>
              <w:top w:val="nil"/>
              <w:left w:val="nil"/>
              <w:bottom w:val="nil"/>
              <w:right w:val="nil"/>
            </w:tcBorders>
            <w:shd w:val="clear" w:color="auto" w:fill="auto"/>
            <w:noWrap/>
            <w:vAlign w:val="center"/>
            <w:hideMark/>
          </w:tcPr>
          <w:p w14:paraId="33DF0BD2"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-0.020</w:t>
            </w:r>
          </w:p>
        </w:tc>
        <w:tc>
          <w:tcPr>
            <w:tcW w:w="332" w:type="pct"/>
            <w:tcBorders>
              <w:top w:val="nil"/>
              <w:left w:val="nil"/>
              <w:bottom w:val="nil"/>
              <w:right w:val="nil"/>
            </w:tcBorders>
            <w:shd w:val="clear" w:color="auto" w:fill="auto"/>
            <w:noWrap/>
            <w:vAlign w:val="center"/>
            <w:hideMark/>
          </w:tcPr>
          <w:p w14:paraId="0ED54BE3"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0.021</w:t>
            </w:r>
          </w:p>
        </w:tc>
        <w:tc>
          <w:tcPr>
            <w:tcW w:w="211" w:type="pct"/>
            <w:tcBorders>
              <w:top w:val="nil"/>
              <w:left w:val="nil"/>
              <w:bottom w:val="nil"/>
              <w:right w:val="nil"/>
            </w:tcBorders>
            <w:shd w:val="clear" w:color="auto" w:fill="auto"/>
            <w:noWrap/>
            <w:vAlign w:val="center"/>
            <w:hideMark/>
          </w:tcPr>
          <w:p w14:paraId="27CCF9B7" w14:textId="77777777" w:rsidR="00024E56" w:rsidRPr="00FB01E1" w:rsidRDefault="00024E56" w:rsidP="0073154C">
            <w:pPr>
              <w:spacing w:after="0"/>
              <w:rPr>
                <w:rFonts w:eastAsia="Times New Roman" w:cstheme="minorHAnsi"/>
                <w:lang w:val="en-GB" w:eastAsia="x-none"/>
              </w:rPr>
            </w:pPr>
          </w:p>
        </w:tc>
        <w:tc>
          <w:tcPr>
            <w:tcW w:w="424" w:type="pct"/>
            <w:tcBorders>
              <w:top w:val="nil"/>
              <w:left w:val="nil"/>
              <w:bottom w:val="nil"/>
              <w:right w:val="nil"/>
            </w:tcBorders>
            <w:shd w:val="clear" w:color="auto" w:fill="auto"/>
            <w:noWrap/>
            <w:vAlign w:val="center"/>
            <w:hideMark/>
          </w:tcPr>
          <w:p w14:paraId="7D94A86F"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0.047</w:t>
            </w:r>
          </w:p>
        </w:tc>
        <w:tc>
          <w:tcPr>
            <w:tcW w:w="371" w:type="pct"/>
            <w:tcBorders>
              <w:top w:val="nil"/>
              <w:left w:val="nil"/>
              <w:bottom w:val="nil"/>
              <w:right w:val="nil"/>
            </w:tcBorders>
            <w:shd w:val="clear" w:color="auto" w:fill="auto"/>
            <w:noWrap/>
            <w:vAlign w:val="center"/>
            <w:hideMark/>
          </w:tcPr>
          <w:p w14:paraId="4B0EAB0D"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0,017</w:t>
            </w:r>
          </w:p>
        </w:tc>
        <w:tc>
          <w:tcPr>
            <w:tcW w:w="191" w:type="pct"/>
            <w:tcBorders>
              <w:top w:val="nil"/>
              <w:left w:val="nil"/>
              <w:bottom w:val="nil"/>
              <w:right w:val="nil"/>
            </w:tcBorders>
            <w:shd w:val="clear" w:color="auto" w:fill="auto"/>
            <w:noWrap/>
            <w:vAlign w:val="center"/>
            <w:hideMark/>
          </w:tcPr>
          <w:p w14:paraId="0CC4EDF6"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r>
      <w:tr w:rsidR="00024E56" w:rsidRPr="00FB01E1" w14:paraId="09C18AB4" w14:textId="77777777" w:rsidTr="0073154C">
        <w:tc>
          <w:tcPr>
            <w:tcW w:w="152" w:type="pct"/>
            <w:vMerge/>
            <w:tcBorders>
              <w:left w:val="nil"/>
              <w:right w:val="nil"/>
            </w:tcBorders>
            <w:shd w:val="clear" w:color="auto" w:fill="auto"/>
            <w:noWrap/>
            <w:vAlign w:val="center"/>
            <w:hideMark/>
          </w:tcPr>
          <w:p w14:paraId="17980D71" w14:textId="77777777" w:rsidR="00024E56" w:rsidRPr="00FB01E1" w:rsidRDefault="00024E56" w:rsidP="0073154C">
            <w:pPr>
              <w:spacing w:after="0"/>
              <w:jc w:val="right"/>
              <w:rPr>
                <w:rFonts w:eastAsia="Times New Roman" w:cstheme="minorHAnsi"/>
                <w:lang w:val="en-GB" w:eastAsia="x-none"/>
              </w:rPr>
            </w:pPr>
          </w:p>
        </w:tc>
        <w:tc>
          <w:tcPr>
            <w:tcW w:w="2021" w:type="pct"/>
            <w:tcBorders>
              <w:top w:val="nil"/>
              <w:left w:val="nil"/>
              <w:bottom w:val="nil"/>
              <w:right w:val="nil"/>
            </w:tcBorders>
            <w:shd w:val="clear" w:color="auto" w:fill="auto"/>
            <w:noWrap/>
            <w:vAlign w:val="center"/>
            <w:hideMark/>
          </w:tcPr>
          <w:p w14:paraId="3F485BFA"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:ME (E = wintering east of Tibet)</w:t>
            </w:r>
          </w:p>
        </w:tc>
        <w:tc>
          <w:tcPr>
            <w:tcW w:w="377" w:type="pct"/>
            <w:tcBorders>
              <w:top w:val="nil"/>
              <w:left w:val="nil"/>
              <w:bottom w:val="nil"/>
              <w:right w:val="nil"/>
            </w:tcBorders>
            <w:shd w:val="clear" w:color="auto" w:fill="auto"/>
            <w:noWrap/>
            <w:vAlign w:val="center"/>
            <w:hideMark/>
          </w:tcPr>
          <w:p w14:paraId="55FD5AF0"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-0.058</w:t>
            </w:r>
          </w:p>
        </w:tc>
        <w:tc>
          <w:tcPr>
            <w:tcW w:w="331" w:type="pct"/>
            <w:tcBorders>
              <w:top w:val="nil"/>
              <w:left w:val="nil"/>
              <w:bottom w:val="nil"/>
              <w:right w:val="nil"/>
            </w:tcBorders>
            <w:shd w:val="clear" w:color="auto" w:fill="auto"/>
            <w:noWrap/>
            <w:vAlign w:val="center"/>
            <w:hideMark/>
          </w:tcPr>
          <w:p w14:paraId="73969036"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0.028</w:t>
            </w:r>
          </w:p>
        </w:tc>
        <w:tc>
          <w:tcPr>
            <w:tcW w:w="210" w:type="pct"/>
            <w:tcBorders>
              <w:top w:val="nil"/>
              <w:left w:val="nil"/>
              <w:bottom w:val="nil"/>
              <w:right w:val="nil"/>
            </w:tcBorders>
            <w:shd w:val="clear" w:color="auto" w:fill="auto"/>
            <w:noWrap/>
            <w:vAlign w:val="center"/>
            <w:hideMark/>
          </w:tcPr>
          <w:p w14:paraId="72275E73"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1" w:type="pct"/>
            <w:tcBorders>
              <w:top w:val="nil"/>
              <w:left w:val="nil"/>
              <w:bottom w:val="nil"/>
              <w:right w:val="nil"/>
            </w:tcBorders>
            <w:shd w:val="clear" w:color="auto" w:fill="auto"/>
            <w:noWrap/>
            <w:vAlign w:val="center"/>
            <w:hideMark/>
          </w:tcPr>
          <w:p w14:paraId="6B5F6546"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0.008</w:t>
            </w:r>
          </w:p>
        </w:tc>
        <w:tc>
          <w:tcPr>
            <w:tcW w:w="332" w:type="pct"/>
            <w:tcBorders>
              <w:top w:val="nil"/>
              <w:left w:val="nil"/>
              <w:bottom w:val="nil"/>
              <w:right w:val="nil"/>
            </w:tcBorders>
            <w:shd w:val="clear" w:color="auto" w:fill="auto"/>
            <w:noWrap/>
            <w:vAlign w:val="center"/>
            <w:hideMark/>
          </w:tcPr>
          <w:p w14:paraId="45BD263D"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0.016</w:t>
            </w:r>
          </w:p>
        </w:tc>
        <w:tc>
          <w:tcPr>
            <w:tcW w:w="211" w:type="pct"/>
            <w:tcBorders>
              <w:top w:val="nil"/>
              <w:left w:val="nil"/>
              <w:bottom w:val="nil"/>
              <w:right w:val="nil"/>
            </w:tcBorders>
            <w:shd w:val="clear" w:color="auto" w:fill="auto"/>
            <w:noWrap/>
            <w:vAlign w:val="center"/>
            <w:hideMark/>
          </w:tcPr>
          <w:p w14:paraId="0470DD16" w14:textId="77777777" w:rsidR="00024E56" w:rsidRPr="00FB01E1" w:rsidRDefault="00024E56" w:rsidP="0073154C">
            <w:pPr>
              <w:spacing w:after="0"/>
              <w:rPr>
                <w:rFonts w:eastAsia="Times New Roman" w:cstheme="minorHAnsi"/>
                <w:lang w:val="en-GB" w:eastAsia="x-none"/>
              </w:rPr>
            </w:pPr>
          </w:p>
        </w:tc>
        <w:tc>
          <w:tcPr>
            <w:tcW w:w="424" w:type="pct"/>
            <w:tcBorders>
              <w:top w:val="nil"/>
              <w:left w:val="nil"/>
              <w:bottom w:val="nil"/>
              <w:right w:val="nil"/>
            </w:tcBorders>
            <w:shd w:val="clear" w:color="auto" w:fill="auto"/>
            <w:noWrap/>
            <w:vAlign w:val="center"/>
            <w:hideMark/>
          </w:tcPr>
          <w:p w14:paraId="78DE502F"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71" w:type="pct"/>
            <w:tcBorders>
              <w:top w:val="nil"/>
              <w:left w:val="nil"/>
              <w:bottom w:val="nil"/>
              <w:right w:val="nil"/>
            </w:tcBorders>
            <w:shd w:val="clear" w:color="auto" w:fill="auto"/>
            <w:noWrap/>
            <w:vAlign w:val="center"/>
            <w:hideMark/>
          </w:tcPr>
          <w:p w14:paraId="03B707F3" w14:textId="77777777" w:rsidR="00024E56" w:rsidRPr="00FB01E1" w:rsidRDefault="00024E56" w:rsidP="0073154C">
            <w:pPr>
              <w:spacing w:after="0"/>
              <w:jc w:val="right"/>
              <w:rPr>
                <w:rFonts w:eastAsia="Times New Roman" w:cstheme="minorHAnsi"/>
                <w:lang w:val="en-GB" w:eastAsia="x-none"/>
              </w:rPr>
            </w:pPr>
          </w:p>
        </w:tc>
        <w:tc>
          <w:tcPr>
            <w:tcW w:w="191" w:type="pct"/>
            <w:tcBorders>
              <w:top w:val="nil"/>
              <w:left w:val="nil"/>
              <w:bottom w:val="nil"/>
              <w:right w:val="nil"/>
            </w:tcBorders>
            <w:shd w:val="clear" w:color="auto" w:fill="auto"/>
            <w:noWrap/>
            <w:vAlign w:val="center"/>
            <w:hideMark/>
          </w:tcPr>
          <w:p w14:paraId="1FB8A5E8" w14:textId="77777777" w:rsidR="00024E56" w:rsidRPr="00FB01E1" w:rsidRDefault="00024E56" w:rsidP="0073154C">
            <w:pPr>
              <w:spacing w:after="0"/>
              <w:rPr>
                <w:rFonts w:eastAsia="Times New Roman" w:cstheme="minorHAnsi"/>
                <w:lang w:val="en-GB" w:eastAsia="x-none"/>
              </w:rPr>
            </w:pPr>
          </w:p>
        </w:tc>
      </w:tr>
      <w:tr w:rsidR="00024E56" w:rsidRPr="00FB01E1" w14:paraId="65182668" w14:textId="77777777" w:rsidTr="0073154C">
        <w:tc>
          <w:tcPr>
            <w:tcW w:w="152" w:type="pct"/>
            <w:vMerge/>
            <w:tcBorders>
              <w:left w:val="nil"/>
              <w:right w:val="nil"/>
            </w:tcBorders>
            <w:shd w:val="clear" w:color="auto" w:fill="auto"/>
            <w:noWrap/>
            <w:vAlign w:val="center"/>
            <w:hideMark/>
          </w:tcPr>
          <w:p w14:paraId="60F2D190" w14:textId="77777777" w:rsidR="00024E56" w:rsidRPr="00FB01E1" w:rsidRDefault="00024E56" w:rsidP="0073154C">
            <w:pPr>
              <w:spacing w:after="0"/>
              <w:jc w:val="right"/>
              <w:rPr>
                <w:rFonts w:eastAsia="Times New Roman" w:cstheme="minorHAnsi"/>
                <w:lang w:val="en-GB" w:eastAsia="x-none"/>
              </w:rPr>
            </w:pPr>
          </w:p>
        </w:tc>
        <w:tc>
          <w:tcPr>
            <w:tcW w:w="2021" w:type="pct"/>
            <w:tcBorders>
              <w:top w:val="nil"/>
              <w:left w:val="nil"/>
              <w:bottom w:val="nil"/>
              <w:right w:val="nil"/>
            </w:tcBorders>
            <w:shd w:val="clear" w:color="auto" w:fill="auto"/>
            <w:noWrap/>
            <w:vAlign w:val="center"/>
            <w:hideMark/>
          </w:tcPr>
          <w:p w14:paraId="5E5E67AA"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:OSF (F = forestation of habitats)</w:t>
            </w:r>
          </w:p>
        </w:tc>
        <w:tc>
          <w:tcPr>
            <w:tcW w:w="377" w:type="pct"/>
            <w:tcBorders>
              <w:top w:val="nil"/>
              <w:left w:val="nil"/>
              <w:bottom w:val="nil"/>
              <w:right w:val="nil"/>
            </w:tcBorders>
            <w:shd w:val="clear" w:color="auto" w:fill="auto"/>
            <w:noWrap/>
            <w:vAlign w:val="center"/>
            <w:hideMark/>
          </w:tcPr>
          <w:p w14:paraId="66BBC33E"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-0.090</w:t>
            </w:r>
          </w:p>
        </w:tc>
        <w:tc>
          <w:tcPr>
            <w:tcW w:w="331" w:type="pct"/>
            <w:tcBorders>
              <w:top w:val="nil"/>
              <w:left w:val="nil"/>
              <w:bottom w:val="nil"/>
              <w:right w:val="nil"/>
            </w:tcBorders>
            <w:shd w:val="clear" w:color="auto" w:fill="auto"/>
            <w:noWrap/>
            <w:vAlign w:val="center"/>
            <w:hideMark/>
          </w:tcPr>
          <w:p w14:paraId="4C3DFD3C"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0.029</w:t>
            </w:r>
          </w:p>
        </w:tc>
        <w:tc>
          <w:tcPr>
            <w:tcW w:w="210" w:type="pct"/>
            <w:tcBorders>
              <w:top w:val="nil"/>
              <w:left w:val="nil"/>
              <w:bottom w:val="nil"/>
              <w:right w:val="nil"/>
            </w:tcBorders>
            <w:shd w:val="clear" w:color="auto" w:fill="auto"/>
            <w:noWrap/>
            <w:vAlign w:val="center"/>
            <w:hideMark/>
          </w:tcPr>
          <w:p w14:paraId="0128CD3A"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1" w:type="pct"/>
            <w:tcBorders>
              <w:top w:val="nil"/>
              <w:left w:val="nil"/>
              <w:bottom w:val="nil"/>
              <w:right w:val="nil"/>
            </w:tcBorders>
            <w:shd w:val="clear" w:color="auto" w:fill="auto"/>
            <w:noWrap/>
            <w:vAlign w:val="center"/>
            <w:hideMark/>
          </w:tcPr>
          <w:p w14:paraId="1555E92A"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-0.005</w:t>
            </w:r>
          </w:p>
        </w:tc>
        <w:tc>
          <w:tcPr>
            <w:tcW w:w="332" w:type="pct"/>
            <w:tcBorders>
              <w:top w:val="nil"/>
              <w:left w:val="nil"/>
              <w:bottom w:val="nil"/>
              <w:right w:val="nil"/>
            </w:tcBorders>
            <w:shd w:val="clear" w:color="auto" w:fill="auto"/>
            <w:noWrap/>
            <w:vAlign w:val="center"/>
            <w:hideMark/>
          </w:tcPr>
          <w:p w14:paraId="1BDEA17D"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0.012</w:t>
            </w:r>
          </w:p>
        </w:tc>
        <w:tc>
          <w:tcPr>
            <w:tcW w:w="211" w:type="pct"/>
            <w:tcBorders>
              <w:top w:val="nil"/>
              <w:left w:val="nil"/>
              <w:bottom w:val="nil"/>
              <w:right w:val="nil"/>
            </w:tcBorders>
            <w:shd w:val="clear" w:color="auto" w:fill="auto"/>
            <w:noWrap/>
            <w:vAlign w:val="center"/>
            <w:hideMark/>
          </w:tcPr>
          <w:p w14:paraId="46E6045A" w14:textId="77777777" w:rsidR="00024E56" w:rsidRPr="00FB01E1" w:rsidRDefault="00024E56" w:rsidP="0073154C">
            <w:pPr>
              <w:spacing w:after="0"/>
              <w:rPr>
                <w:rFonts w:eastAsia="Times New Roman" w:cstheme="minorHAnsi"/>
                <w:lang w:val="en-GB" w:eastAsia="x-none"/>
              </w:rPr>
            </w:pPr>
          </w:p>
        </w:tc>
        <w:tc>
          <w:tcPr>
            <w:tcW w:w="424" w:type="pct"/>
            <w:tcBorders>
              <w:top w:val="nil"/>
              <w:left w:val="nil"/>
              <w:bottom w:val="nil"/>
              <w:right w:val="nil"/>
            </w:tcBorders>
            <w:shd w:val="clear" w:color="auto" w:fill="auto"/>
            <w:noWrap/>
            <w:vAlign w:val="center"/>
            <w:hideMark/>
          </w:tcPr>
          <w:p w14:paraId="0141BAEA"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71" w:type="pct"/>
            <w:tcBorders>
              <w:top w:val="nil"/>
              <w:left w:val="nil"/>
              <w:bottom w:val="nil"/>
              <w:right w:val="nil"/>
            </w:tcBorders>
            <w:shd w:val="clear" w:color="auto" w:fill="auto"/>
            <w:noWrap/>
            <w:vAlign w:val="center"/>
            <w:hideMark/>
          </w:tcPr>
          <w:p w14:paraId="51AC6671"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0,004</w:t>
            </w:r>
          </w:p>
        </w:tc>
        <w:tc>
          <w:tcPr>
            <w:tcW w:w="191" w:type="pct"/>
            <w:tcBorders>
              <w:top w:val="nil"/>
              <w:left w:val="nil"/>
              <w:bottom w:val="nil"/>
              <w:right w:val="nil"/>
            </w:tcBorders>
            <w:shd w:val="clear" w:color="auto" w:fill="auto"/>
            <w:noWrap/>
            <w:vAlign w:val="center"/>
            <w:hideMark/>
          </w:tcPr>
          <w:p w14:paraId="5DE2E92C" w14:textId="77777777" w:rsidR="00024E56" w:rsidRPr="00FB01E1" w:rsidRDefault="00024E56" w:rsidP="0073154C">
            <w:pPr>
              <w:spacing w:after="0"/>
              <w:rPr>
                <w:rFonts w:eastAsia="Times New Roman" w:cstheme="minorHAnsi"/>
                <w:lang w:val="en-GB" w:eastAsia="x-none"/>
              </w:rPr>
            </w:pPr>
          </w:p>
        </w:tc>
      </w:tr>
      <w:tr w:rsidR="00024E56" w:rsidRPr="00FB01E1" w14:paraId="3A04C7A8" w14:textId="77777777" w:rsidTr="0073154C">
        <w:tc>
          <w:tcPr>
            <w:tcW w:w="152" w:type="pct"/>
            <w:vMerge/>
            <w:tcBorders>
              <w:left w:val="nil"/>
              <w:right w:val="nil"/>
            </w:tcBorders>
            <w:shd w:val="clear" w:color="auto" w:fill="auto"/>
            <w:noWrap/>
            <w:vAlign w:val="center"/>
            <w:hideMark/>
          </w:tcPr>
          <w:p w14:paraId="6A86536C" w14:textId="77777777" w:rsidR="00024E56" w:rsidRPr="00FB01E1" w:rsidRDefault="00024E56" w:rsidP="0073154C">
            <w:pPr>
              <w:spacing w:after="0"/>
              <w:jc w:val="right"/>
              <w:rPr>
                <w:rFonts w:eastAsia="Times New Roman" w:cstheme="minorHAnsi"/>
                <w:lang w:val="en-GB" w:eastAsia="x-none"/>
              </w:rPr>
            </w:pPr>
          </w:p>
        </w:tc>
        <w:tc>
          <w:tcPr>
            <w:tcW w:w="2021" w:type="pct"/>
            <w:tcBorders>
              <w:top w:val="nil"/>
              <w:left w:val="nil"/>
              <w:bottom w:val="nil"/>
              <w:right w:val="nil"/>
            </w:tcBorders>
            <w:shd w:val="clear" w:color="auto" w:fill="auto"/>
            <w:noWrap/>
            <w:vAlign w:val="center"/>
            <w:hideMark/>
          </w:tcPr>
          <w:p w14:paraId="3E3B48CD"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:TI (I = southern invaders on breeding)</w:t>
            </w:r>
          </w:p>
        </w:tc>
        <w:tc>
          <w:tcPr>
            <w:tcW w:w="377" w:type="pct"/>
            <w:tcBorders>
              <w:top w:val="nil"/>
              <w:left w:val="nil"/>
              <w:bottom w:val="nil"/>
              <w:right w:val="nil"/>
            </w:tcBorders>
            <w:shd w:val="clear" w:color="auto" w:fill="auto"/>
            <w:noWrap/>
            <w:vAlign w:val="center"/>
            <w:hideMark/>
          </w:tcPr>
          <w:p w14:paraId="0364AFE7"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-0.056</w:t>
            </w:r>
          </w:p>
        </w:tc>
        <w:tc>
          <w:tcPr>
            <w:tcW w:w="331" w:type="pct"/>
            <w:tcBorders>
              <w:top w:val="nil"/>
              <w:left w:val="nil"/>
              <w:bottom w:val="nil"/>
              <w:right w:val="nil"/>
            </w:tcBorders>
            <w:shd w:val="clear" w:color="auto" w:fill="auto"/>
            <w:noWrap/>
            <w:vAlign w:val="center"/>
            <w:hideMark/>
          </w:tcPr>
          <w:p w14:paraId="48BCD2B6"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0.028</w:t>
            </w:r>
          </w:p>
        </w:tc>
        <w:tc>
          <w:tcPr>
            <w:tcW w:w="210" w:type="pct"/>
            <w:tcBorders>
              <w:top w:val="nil"/>
              <w:left w:val="nil"/>
              <w:bottom w:val="nil"/>
              <w:right w:val="nil"/>
            </w:tcBorders>
            <w:shd w:val="clear" w:color="auto" w:fill="auto"/>
            <w:noWrap/>
            <w:vAlign w:val="center"/>
            <w:hideMark/>
          </w:tcPr>
          <w:p w14:paraId="0EEC66E3"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381" w:type="pct"/>
            <w:tcBorders>
              <w:top w:val="nil"/>
              <w:left w:val="nil"/>
              <w:bottom w:val="nil"/>
              <w:right w:val="nil"/>
            </w:tcBorders>
            <w:shd w:val="clear" w:color="auto" w:fill="auto"/>
            <w:noWrap/>
            <w:vAlign w:val="center"/>
            <w:hideMark/>
          </w:tcPr>
          <w:p w14:paraId="1E33D2FB"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32" w:type="pct"/>
            <w:tcBorders>
              <w:top w:val="nil"/>
              <w:left w:val="nil"/>
              <w:bottom w:val="nil"/>
              <w:right w:val="nil"/>
            </w:tcBorders>
            <w:shd w:val="clear" w:color="auto" w:fill="auto"/>
            <w:noWrap/>
            <w:vAlign w:val="center"/>
            <w:hideMark/>
          </w:tcPr>
          <w:p w14:paraId="4531A9B8" w14:textId="77777777" w:rsidR="00024E56" w:rsidRPr="00FB01E1" w:rsidRDefault="00024E56" w:rsidP="0073154C">
            <w:pPr>
              <w:spacing w:after="0"/>
              <w:jc w:val="right"/>
              <w:rPr>
                <w:rFonts w:eastAsia="Times New Roman" w:cstheme="minorHAnsi"/>
                <w:lang w:val="en-GB" w:eastAsia="x-none"/>
              </w:rPr>
            </w:pPr>
          </w:p>
        </w:tc>
        <w:tc>
          <w:tcPr>
            <w:tcW w:w="211" w:type="pct"/>
            <w:tcBorders>
              <w:top w:val="nil"/>
              <w:left w:val="nil"/>
              <w:bottom w:val="nil"/>
              <w:right w:val="nil"/>
            </w:tcBorders>
            <w:shd w:val="clear" w:color="auto" w:fill="auto"/>
            <w:noWrap/>
            <w:vAlign w:val="center"/>
            <w:hideMark/>
          </w:tcPr>
          <w:p w14:paraId="1D48DD13" w14:textId="77777777" w:rsidR="00024E56" w:rsidRPr="00FB01E1" w:rsidRDefault="00024E56" w:rsidP="0073154C">
            <w:pPr>
              <w:spacing w:after="0"/>
              <w:rPr>
                <w:rFonts w:eastAsia="Times New Roman" w:cstheme="minorHAnsi"/>
                <w:lang w:val="en-GB" w:eastAsia="x-none"/>
              </w:rPr>
            </w:pPr>
          </w:p>
        </w:tc>
        <w:tc>
          <w:tcPr>
            <w:tcW w:w="424" w:type="pct"/>
            <w:tcBorders>
              <w:top w:val="nil"/>
              <w:left w:val="nil"/>
              <w:bottom w:val="nil"/>
              <w:right w:val="nil"/>
            </w:tcBorders>
            <w:shd w:val="clear" w:color="auto" w:fill="auto"/>
            <w:noWrap/>
            <w:vAlign w:val="center"/>
            <w:hideMark/>
          </w:tcPr>
          <w:p w14:paraId="0F55E498"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-0.004</w:t>
            </w:r>
          </w:p>
        </w:tc>
        <w:tc>
          <w:tcPr>
            <w:tcW w:w="371" w:type="pct"/>
            <w:tcBorders>
              <w:top w:val="nil"/>
              <w:left w:val="nil"/>
              <w:bottom w:val="nil"/>
              <w:right w:val="nil"/>
            </w:tcBorders>
            <w:shd w:val="clear" w:color="auto" w:fill="auto"/>
            <w:noWrap/>
            <w:vAlign w:val="center"/>
            <w:hideMark/>
          </w:tcPr>
          <w:p w14:paraId="6D2F41A8"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0,011</w:t>
            </w:r>
          </w:p>
        </w:tc>
        <w:tc>
          <w:tcPr>
            <w:tcW w:w="191" w:type="pct"/>
            <w:tcBorders>
              <w:top w:val="nil"/>
              <w:left w:val="nil"/>
              <w:bottom w:val="nil"/>
              <w:right w:val="nil"/>
            </w:tcBorders>
            <w:shd w:val="clear" w:color="auto" w:fill="auto"/>
            <w:noWrap/>
            <w:vAlign w:val="center"/>
            <w:hideMark/>
          </w:tcPr>
          <w:p w14:paraId="48F6AAD7" w14:textId="77777777" w:rsidR="00024E56" w:rsidRPr="00FB01E1" w:rsidRDefault="00024E56" w:rsidP="0073154C">
            <w:pPr>
              <w:spacing w:after="0"/>
              <w:rPr>
                <w:rFonts w:eastAsia="Times New Roman" w:cstheme="minorHAnsi"/>
                <w:lang w:val="en-GB" w:eastAsia="x-none"/>
              </w:rPr>
            </w:pPr>
          </w:p>
        </w:tc>
      </w:tr>
      <w:tr w:rsidR="00024E56" w:rsidRPr="00FB01E1" w14:paraId="3248B444" w14:textId="77777777" w:rsidTr="0073154C">
        <w:tc>
          <w:tcPr>
            <w:tcW w:w="152" w:type="pct"/>
            <w:vMerge/>
            <w:tcBorders>
              <w:left w:val="nil"/>
              <w:bottom w:val="outset" w:sz="6" w:space="0" w:color="111111"/>
              <w:right w:val="nil"/>
            </w:tcBorders>
            <w:shd w:val="clear" w:color="auto" w:fill="auto"/>
            <w:noWrap/>
            <w:vAlign w:val="center"/>
            <w:hideMark/>
          </w:tcPr>
          <w:p w14:paraId="646C51CB" w14:textId="77777777" w:rsidR="00024E56" w:rsidRPr="00FB01E1" w:rsidRDefault="00024E56" w:rsidP="0073154C">
            <w:pPr>
              <w:spacing w:after="0"/>
              <w:jc w:val="right"/>
              <w:rPr>
                <w:rFonts w:eastAsia="Times New Roman" w:cstheme="minorHAnsi"/>
                <w:lang w:val="en-GB" w:eastAsia="x-none"/>
              </w:rPr>
            </w:pPr>
          </w:p>
        </w:tc>
        <w:tc>
          <w:tcPr>
            <w:tcW w:w="2021" w:type="pct"/>
            <w:tcBorders>
              <w:top w:val="nil"/>
              <w:left w:val="nil"/>
              <w:bottom w:val="outset" w:sz="6" w:space="0" w:color="111111"/>
              <w:right w:val="nil"/>
            </w:tcBorders>
            <w:shd w:val="clear" w:color="auto" w:fill="auto"/>
            <w:noWrap/>
            <w:vAlign w:val="center"/>
            <w:hideMark/>
          </w:tcPr>
          <w:p w14:paraId="2A8AC9D1"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:NP (P = passerines)</w:t>
            </w:r>
          </w:p>
        </w:tc>
        <w:tc>
          <w:tcPr>
            <w:tcW w:w="377" w:type="pct"/>
            <w:tcBorders>
              <w:top w:val="nil"/>
              <w:left w:val="nil"/>
              <w:bottom w:val="outset" w:sz="6" w:space="0" w:color="111111"/>
              <w:right w:val="nil"/>
            </w:tcBorders>
            <w:shd w:val="clear" w:color="auto" w:fill="auto"/>
            <w:noWrap/>
            <w:vAlign w:val="center"/>
            <w:hideMark/>
          </w:tcPr>
          <w:p w14:paraId="296D0E13"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31" w:type="pct"/>
            <w:tcBorders>
              <w:top w:val="nil"/>
              <w:left w:val="nil"/>
              <w:bottom w:val="outset" w:sz="6" w:space="0" w:color="111111"/>
              <w:right w:val="nil"/>
            </w:tcBorders>
            <w:shd w:val="clear" w:color="auto" w:fill="auto"/>
            <w:noWrap/>
            <w:vAlign w:val="center"/>
            <w:hideMark/>
          </w:tcPr>
          <w:p w14:paraId="57C1BCC0" w14:textId="77777777" w:rsidR="00024E56" w:rsidRPr="00FB01E1" w:rsidRDefault="00024E56" w:rsidP="0073154C">
            <w:pPr>
              <w:spacing w:after="0"/>
              <w:jc w:val="right"/>
              <w:rPr>
                <w:rFonts w:eastAsia="Times New Roman" w:cstheme="minorHAnsi"/>
                <w:lang w:val="en-GB" w:eastAsia="x-none"/>
              </w:rPr>
            </w:pPr>
          </w:p>
        </w:tc>
        <w:tc>
          <w:tcPr>
            <w:tcW w:w="210" w:type="pct"/>
            <w:tcBorders>
              <w:top w:val="nil"/>
              <w:left w:val="nil"/>
              <w:bottom w:val="outset" w:sz="6" w:space="0" w:color="111111"/>
              <w:right w:val="nil"/>
            </w:tcBorders>
            <w:shd w:val="clear" w:color="auto" w:fill="auto"/>
            <w:noWrap/>
            <w:vAlign w:val="center"/>
            <w:hideMark/>
          </w:tcPr>
          <w:p w14:paraId="3E730763" w14:textId="77777777" w:rsidR="00024E56" w:rsidRPr="00FB01E1" w:rsidRDefault="00024E56" w:rsidP="0073154C">
            <w:pPr>
              <w:spacing w:after="0"/>
              <w:rPr>
                <w:rFonts w:eastAsia="Times New Roman" w:cstheme="minorHAnsi"/>
                <w:lang w:val="en-GB" w:eastAsia="x-none"/>
              </w:rPr>
            </w:pPr>
          </w:p>
        </w:tc>
        <w:tc>
          <w:tcPr>
            <w:tcW w:w="381" w:type="pct"/>
            <w:tcBorders>
              <w:top w:val="nil"/>
              <w:left w:val="nil"/>
              <w:bottom w:val="outset" w:sz="6" w:space="0" w:color="111111"/>
              <w:right w:val="nil"/>
            </w:tcBorders>
            <w:shd w:val="clear" w:color="auto" w:fill="auto"/>
            <w:noWrap/>
            <w:vAlign w:val="center"/>
            <w:hideMark/>
          </w:tcPr>
          <w:p w14:paraId="5DEF418C"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-0.061</w:t>
            </w:r>
          </w:p>
        </w:tc>
        <w:tc>
          <w:tcPr>
            <w:tcW w:w="332" w:type="pct"/>
            <w:tcBorders>
              <w:top w:val="nil"/>
              <w:left w:val="nil"/>
              <w:bottom w:val="outset" w:sz="6" w:space="0" w:color="111111"/>
              <w:right w:val="nil"/>
            </w:tcBorders>
            <w:shd w:val="clear" w:color="auto" w:fill="auto"/>
            <w:noWrap/>
            <w:vAlign w:val="center"/>
            <w:hideMark/>
          </w:tcPr>
          <w:p w14:paraId="3EB276DE"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0.019</w:t>
            </w:r>
          </w:p>
        </w:tc>
        <w:tc>
          <w:tcPr>
            <w:tcW w:w="211" w:type="pct"/>
            <w:tcBorders>
              <w:top w:val="nil"/>
              <w:left w:val="nil"/>
              <w:bottom w:val="outset" w:sz="6" w:space="0" w:color="111111"/>
              <w:right w:val="nil"/>
            </w:tcBorders>
            <w:shd w:val="clear" w:color="auto" w:fill="auto"/>
            <w:noWrap/>
            <w:vAlign w:val="center"/>
            <w:hideMark/>
          </w:tcPr>
          <w:p w14:paraId="5F8708C6"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w:t>
            </w:r>
          </w:p>
        </w:tc>
        <w:tc>
          <w:tcPr>
            <w:tcW w:w="424" w:type="pct"/>
            <w:tcBorders>
              <w:top w:val="nil"/>
              <w:left w:val="nil"/>
              <w:bottom w:val="outset" w:sz="6" w:space="0" w:color="111111"/>
              <w:right w:val="nil"/>
            </w:tcBorders>
            <w:shd w:val="clear" w:color="auto" w:fill="auto"/>
            <w:noWrap/>
            <w:vAlign w:val="center"/>
            <w:hideMark/>
          </w:tcPr>
          <w:p w14:paraId="5A6883DF"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71" w:type="pct"/>
            <w:tcBorders>
              <w:top w:val="nil"/>
              <w:left w:val="nil"/>
              <w:bottom w:val="outset" w:sz="6" w:space="0" w:color="111111"/>
              <w:right w:val="nil"/>
            </w:tcBorders>
            <w:shd w:val="clear" w:color="auto" w:fill="auto"/>
            <w:noWrap/>
            <w:vAlign w:val="center"/>
            <w:hideMark/>
          </w:tcPr>
          <w:p w14:paraId="7697EA16" w14:textId="77777777" w:rsidR="00024E56" w:rsidRPr="00FB01E1" w:rsidRDefault="00024E56" w:rsidP="0073154C">
            <w:pPr>
              <w:spacing w:after="0"/>
              <w:jc w:val="right"/>
              <w:rPr>
                <w:rFonts w:eastAsia="Times New Roman" w:cstheme="minorHAnsi"/>
                <w:lang w:val="en-GB" w:eastAsia="x-none"/>
              </w:rPr>
            </w:pPr>
          </w:p>
        </w:tc>
        <w:tc>
          <w:tcPr>
            <w:tcW w:w="191" w:type="pct"/>
            <w:tcBorders>
              <w:top w:val="nil"/>
              <w:left w:val="nil"/>
              <w:bottom w:val="outset" w:sz="6" w:space="0" w:color="111111"/>
              <w:right w:val="nil"/>
            </w:tcBorders>
            <w:shd w:val="clear" w:color="auto" w:fill="auto"/>
            <w:noWrap/>
            <w:vAlign w:val="center"/>
            <w:hideMark/>
          </w:tcPr>
          <w:p w14:paraId="3CFC334C" w14:textId="77777777" w:rsidR="00024E56" w:rsidRPr="00FB01E1" w:rsidRDefault="00024E56" w:rsidP="0073154C">
            <w:pPr>
              <w:spacing w:after="0"/>
              <w:rPr>
                <w:rFonts w:eastAsia="Times New Roman" w:cstheme="minorHAnsi"/>
                <w:lang w:val="en-GB" w:eastAsia="x-none"/>
              </w:rPr>
            </w:pPr>
          </w:p>
        </w:tc>
      </w:tr>
      <w:tr w:rsidR="00024E56" w:rsidRPr="00FB01E1" w14:paraId="44C0317F" w14:textId="77777777" w:rsidTr="0073154C">
        <w:tc>
          <w:tcPr>
            <w:tcW w:w="2173" w:type="pct"/>
            <w:gridSpan w:val="2"/>
            <w:tcBorders>
              <w:top w:val="outset" w:sz="6" w:space="0" w:color="111111"/>
              <w:left w:val="nil"/>
              <w:bottom w:val="outset" w:sz="6" w:space="0" w:color="111111"/>
              <w:right w:val="nil"/>
            </w:tcBorders>
            <w:shd w:val="clear" w:color="auto" w:fill="auto"/>
            <w:noWrap/>
            <w:hideMark/>
          </w:tcPr>
          <w:p w14:paraId="2A385D63" w14:textId="77777777" w:rsidR="00024E56" w:rsidRPr="00FB01E1" w:rsidRDefault="00024E56" w:rsidP="0073154C">
            <w:pPr>
              <w:spacing w:after="0"/>
              <w:rPr>
                <w:rFonts w:eastAsia="Times New Roman" w:cstheme="minorHAnsi"/>
                <w:lang w:val="en-GB" w:eastAsia="x-none"/>
              </w:rPr>
            </w:pPr>
            <w:r w:rsidRPr="00FB01E1">
              <w:rPr>
                <w:rFonts w:eastAsia="Times New Roman" w:cstheme="minorHAnsi"/>
                <w:lang w:val="en-GB" w:eastAsia="x-none"/>
              </w:rPr>
              <w:t>Random species slopes [SD]</w:t>
            </w:r>
          </w:p>
        </w:tc>
        <w:tc>
          <w:tcPr>
            <w:tcW w:w="377" w:type="pct"/>
            <w:tcBorders>
              <w:top w:val="outset" w:sz="6" w:space="0" w:color="111111"/>
              <w:left w:val="nil"/>
              <w:bottom w:val="outset" w:sz="6" w:space="0" w:color="111111"/>
              <w:right w:val="nil"/>
            </w:tcBorders>
            <w:shd w:val="clear" w:color="auto" w:fill="auto"/>
            <w:noWrap/>
            <w:vAlign w:val="center"/>
            <w:hideMark/>
          </w:tcPr>
          <w:p w14:paraId="4F6359C8"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0.189</w:t>
            </w:r>
          </w:p>
        </w:tc>
        <w:tc>
          <w:tcPr>
            <w:tcW w:w="331" w:type="pct"/>
            <w:tcBorders>
              <w:top w:val="outset" w:sz="6" w:space="0" w:color="111111"/>
              <w:left w:val="nil"/>
              <w:bottom w:val="outset" w:sz="6" w:space="0" w:color="111111"/>
              <w:right w:val="nil"/>
            </w:tcBorders>
            <w:shd w:val="clear" w:color="auto" w:fill="auto"/>
            <w:noWrap/>
            <w:vAlign w:val="center"/>
          </w:tcPr>
          <w:p w14:paraId="31783E0D" w14:textId="77777777" w:rsidR="00024E56" w:rsidRPr="00FB01E1" w:rsidRDefault="00024E56" w:rsidP="0073154C">
            <w:pPr>
              <w:spacing w:after="0"/>
              <w:jc w:val="right"/>
              <w:rPr>
                <w:rFonts w:eastAsia="Times New Roman" w:cstheme="minorHAnsi"/>
                <w:lang w:val="en-GB" w:eastAsia="x-none"/>
              </w:rPr>
            </w:pPr>
          </w:p>
        </w:tc>
        <w:tc>
          <w:tcPr>
            <w:tcW w:w="210" w:type="pct"/>
            <w:tcBorders>
              <w:top w:val="outset" w:sz="6" w:space="0" w:color="111111"/>
              <w:left w:val="nil"/>
              <w:bottom w:val="outset" w:sz="6" w:space="0" w:color="111111"/>
              <w:right w:val="nil"/>
            </w:tcBorders>
            <w:shd w:val="clear" w:color="auto" w:fill="auto"/>
            <w:noWrap/>
            <w:vAlign w:val="center"/>
            <w:hideMark/>
          </w:tcPr>
          <w:p w14:paraId="6CF13DE1" w14:textId="77777777" w:rsidR="00024E56" w:rsidRPr="00FB01E1" w:rsidRDefault="00024E56" w:rsidP="0073154C">
            <w:pPr>
              <w:spacing w:after="0"/>
              <w:rPr>
                <w:rFonts w:eastAsia="Times New Roman" w:cstheme="minorHAnsi"/>
                <w:lang w:val="en-GB" w:eastAsia="x-none"/>
              </w:rPr>
            </w:pPr>
          </w:p>
        </w:tc>
        <w:tc>
          <w:tcPr>
            <w:tcW w:w="381" w:type="pct"/>
            <w:tcBorders>
              <w:top w:val="outset" w:sz="6" w:space="0" w:color="111111"/>
              <w:left w:val="nil"/>
              <w:bottom w:val="outset" w:sz="6" w:space="0" w:color="111111"/>
              <w:right w:val="nil"/>
            </w:tcBorders>
            <w:shd w:val="clear" w:color="auto" w:fill="auto"/>
            <w:noWrap/>
            <w:vAlign w:val="center"/>
            <w:hideMark/>
          </w:tcPr>
          <w:p w14:paraId="7DDFD3AD"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0.057</w:t>
            </w:r>
          </w:p>
        </w:tc>
        <w:tc>
          <w:tcPr>
            <w:tcW w:w="332" w:type="pct"/>
            <w:tcBorders>
              <w:top w:val="outset" w:sz="6" w:space="0" w:color="111111"/>
              <w:left w:val="nil"/>
              <w:bottom w:val="outset" w:sz="6" w:space="0" w:color="111111"/>
              <w:right w:val="nil"/>
            </w:tcBorders>
            <w:shd w:val="clear" w:color="auto" w:fill="auto"/>
            <w:noWrap/>
            <w:vAlign w:val="center"/>
            <w:hideMark/>
          </w:tcPr>
          <w:p w14:paraId="0EC88644" w14:textId="77777777" w:rsidR="00024E56" w:rsidRPr="00FB01E1" w:rsidRDefault="00024E56" w:rsidP="0073154C">
            <w:pPr>
              <w:spacing w:after="0"/>
              <w:jc w:val="right"/>
              <w:rPr>
                <w:rFonts w:eastAsia="Times New Roman" w:cstheme="minorHAnsi"/>
                <w:lang w:val="en-GB" w:eastAsia="x-none"/>
              </w:rPr>
            </w:pPr>
          </w:p>
        </w:tc>
        <w:tc>
          <w:tcPr>
            <w:tcW w:w="211" w:type="pct"/>
            <w:tcBorders>
              <w:top w:val="outset" w:sz="6" w:space="0" w:color="111111"/>
              <w:left w:val="nil"/>
              <w:bottom w:val="outset" w:sz="6" w:space="0" w:color="111111"/>
              <w:right w:val="nil"/>
            </w:tcBorders>
            <w:shd w:val="clear" w:color="auto" w:fill="auto"/>
            <w:noWrap/>
            <w:vAlign w:val="center"/>
            <w:hideMark/>
          </w:tcPr>
          <w:p w14:paraId="3DD3A044" w14:textId="77777777" w:rsidR="00024E56" w:rsidRPr="00FB01E1" w:rsidRDefault="00024E56" w:rsidP="0073154C">
            <w:pPr>
              <w:spacing w:after="0"/>
              <w:rPr>
                <w:rFonts w:eastAsia="Times New Roman" w:cstheme="minorHAnsi"/>
                <w:lang w:val="en-GB" w:eastAsia="x-none"/>
              </w:rPr>
            </w:pPr>
          </w:p>
        </w:tc>
        <w:tc>
          <w:tcPr>
            <w:tcW w:w="424" w:type="pct"/>
            <w:tcBorders>
              <w:top w:val="outset" w:sz="6" w:space="0" w:color="111111"/>
              <w:left w:val="nil"/>
              <w:bottom w:val="outset" w:sz="6" w:space="0" w:color="111111"/>
              <w:right w:val="nil"/>
            </w:tcBorders>
            <w:shd w:val="clear" w:color="auto" w:fill="auto"/>
            <w:noWrap/>
            <w:vAlign w:val="center"/>
            <w:hideMark/>
          </w:tcPr>
          <w:p w14:paraId="7AB82811" w14:textId="77777777" w:rsidR="00024E56" w:rsidRPr="00FB01E1" w:rsidRDefault="00024E56" w:rsidP="0073154C">
            <w:pPr>
              <w:spacing w:after="0"/>
              <w:jc w:val="right"/>
              <w:rPr>
                <w:rFonts w:eastAsia="Times New Roman" w:cstheme="minorHAnsi"/>
                <w:lang w:val="en-GB" w:eastAsia="x-none"/>
              </w:rPr>
            </w:pPr>
            <w:r w:rsidRPr="00FB01E1">
              <w:rPr>
                <w:rFonts w:eastAsia="Times New Roman" w:cstheme="minorHAnsi"/>
                <w:lang w:val="en-GB" w:eastAsia="x-none"/>
              </w:rPr>
              <w:t>0.000</w:t>
            </w:r>
          </w:p>
        </w:tc>
        <w:tc>
          <w:tcPr>
            <w:tcW w:w="371" w:type="pct"/>
            <w:tcBorders>
              <w:top w:val="outset" w:sz="6" w:space="0" w:color="111111"/>
              <w:left w:val="nil"/>
              <w:bottom w:val="outset" w:sz="6" w:space="0" w:color="111111"/>
              <w:right w:val="nil"/>
            </w:tcBorders>
            <w:shd w:val="clear" w:color="auto" w:fill="auto"/>
            <w:noWrap/>
            <w:vAlign w:val="center"/>
            <w:hideMark/>
          </w:tcPr>
          <w:p w14:paraId="05E60C71" w14:textId="77777777" w:rsidR="00024E56" w:rsidRPr="00FB01E1" w:rsidRDefault="00024E56" w:rsidP="0073154C">
            <w:pPr>
              <w:spacing w:after="0"/>
              <w:jc w:val="right"/>
              <w:rPr>
                <w:rFonts w:eastAsia="Times New Roman" w:cstheme="minorHAnsi"/>
                <w:lang w:val="en-GB" w:eastAsia="x-none"/>
              </w:rPr>
            </w:pPr>
          </w:p>
        </w:tc>
        <w:tc>
          <w:tcPr>
            <w:tcW w:w="191" w:type="pct"/>
            <w:tcBorders>
              <w:top w:val="outset" w:sz="6" w:space="0" w:color="111111"/>
              <w:left w:val="nil"/>
              <w:bottom w:val="outset" w:sz="6" w:space="0" w:color="111111"/>
              <w:right w:val="nil"/>
            </w:tcBorders>
            <w:shd w:val="clear" w:color="auto" w:fill="auto"/>
            <w:noWrap/>
            <w:vAlign w:val="center"/>
            <w:hideMark/>
          </w:tcPr>
          <w:p w14:paraId="6577ECB1" w14:textId="77777777" w:rsidR="00024E56" w:rsidRPr="00FB01E1" w:rsidRDefault="00024E56" w:rsidP="0073154C">
            <w:pPr>
              <w:spacing w:after="0"/>
              <w:rPr>
                <w:rFonts w:eastAsia="Times New Roman" w:cstheme="minorHAnsi"/>
                <w:lang w:val="en-GB" w:eastAsia="x-none"/>
              </w:rPr>
            </w:pPr>
          </w:p>
        </w:tc>
      </w:tr>
    </w:tbl>
    <w:p w14:paraId="1C379DE5" w14:textId="77777777" w:rsidR="00024E56" w:rsidRPr="00FB01E1" w:rsidRDefault="00024E56" w:rsidP="00024E56">
      <w:pPr>
        <w:rPr>
          <w:rStyle w:val="ab"/>
          <w:rFonts w:eastAsiaTheme="majorEastAsia" w:cstheme="minorHAnsi"/>
          <w:i w:val="0"/>
          <w:lang w:val="en-GB"/>
        </w:rPr>
      </w:pPr>
    </w:p>
    <w:p w14:paraId="1CB11BFB" w14:textId="77777777" w:rsidR="00024E56" w:rsidRPr="00FB01E1" w:rsidRDefault="00024E56" w:rsidP="00024E56">
      <w:pPr>
        <w:rPr>
          <w:sz w:val="24"/>
          <w:lang w:val="en-GB"/>
        </w:rPr>
      </w:pPr>
      <w:r w:rsidRPr="00FB01E1">
        <w:rPr>
          <w:rStyle w:val="ab"/>
          <w:rFonts w:eastAsiaTheme="majorEastAsia" w:cstheme="minorHAnsi"/>
          <w:i w:val="0"/>
          <w:lang w:val="en-GB"/>
        </w:rPr>
        <w:t>Significance level: *p &lt; 0.05, **p &lt; 0.01, ***p &lt; 0.001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45"/>
      </w:tblGrid>
      <w:tr w:rsidR="00024E56" w:rsidRPr="00C979C6" w14:paraId="640D8840" w14:textId="77777777" w:rsidTr="0073154C">
        <w:tc>
          <w:tcPr>
            <w:tcW w:w="9345" w:type="dxa"/>
          </w:tcPr>
          <w:p w14:paraId="518B3217" w14:textId="77777777" w:rsidR="00024E56" w:rsidRPr="00FB01E1" w:rsidRDefault="00024E56" w:rsidP="0073154C">
            <w:pPr>
              <w:spacing w:after="0"/>
              <w:rPr>
                <w:lang w:val="en-GB"/>
              </w:rPr>
            </w:pPr>
            <w:r w:rsidRPr="00FB01E1">
              <w:rPr>
                <w:noProof/>
                <w:lang w:val="en-GB" w:eastAsia="ru-RU"/>
              </w:rPr>
              <w:lastRenderedPageBreak/>
              <w:drawing>
                <wp:anchor distT="0" distB="0" distL="114300" distR="114300" simplePos="0" relativeHeight="251659264" behindDoc="0" locked="0" layoutInCell="1" allowOverlap="1" wp14:anchorId="55E317A2" wp14:editId="040E8D01">
                  <wp:simplePos x="0" y="0"/>
                  <wp:positionH relativeFrom="column">
                    <wp:posOffset>-65405</wp:posOffset>
                  </wp:positionH>
                  <wp:positionV relativeFrom="paragraph">
                    <wp:posOffset>0</wp:posOffset>
                  </wp:positionV>
                  <wp:extent cx="5940425" cy="4455160"/>
                  <wp:effectExtent l="0" t="0" r="3175" b="2540"/>
                  <wp:wrapTopAndBottom/>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FigS1.tif"/>
                          <pic:cNvPicPr/>
                        </pic:nvPicPr>
                        <pic:blipFill>
                          <a:blip r:embed="rId29">
                            <a:extLst>
                              <a:ext uri="{28A0092B-C50C-407E-A947-70E740481C1C}">
                                <a14:useLocalDpi xmlns:a14="http://schemas.microsoft.com/office/drawing/2010/main" val="0"/>
                              </a:ext>
                            </a:extLst>
                          </a:blip>
                          <a:stretch>
                            <a:fillRect/>
                          </a:stretch>
                        </pic:blipFill>
                        <pic:spPr>
                          <a:xfrm>
                            <a:off x="0" y="0"/>
                            <a:ext cx="5940425" cy="4455160"/>
                          </a:xfrm>
                          <a:prstGeom prst="rect">
                            <a:avLst/>
                          </a:prstGeom>
                        </pic:spPr>
                      </pic:pic>
                    </a:graphicData>
                  </a:graphic>
                </wp:anchor>
              </w:drawing>
            </w:r>
          </w:p>
        </w:tc>
      </w:tr>
      <w:tr w:rsidR="00024E56" w:rsidRPr="00C979C6" w14:paraId="4E40F3C8" w14:textId="77777777" w:rsidTr="0073154C">
        <w:tc>
          <w:tcPr>
            <w:tcW w:w="9345" w:type="dxa"/>
          </w:tcPr>
          <w:p w14:paraId="7630EEAA" w14:textId="77777777" w:rsidR="00024E56" w:rsidRPr="00CD6FED" w:rsidRDefault="00024E56" w:rsidP="0073154C">
            <w:pPr>
              <w:spacing w:after="0" w:line="240" w:lineRule="auto"/>
              <w:rPr>
                <w:lang w:val="en-GB"/>
              </w:rPr>
            </w:pPr>
            <w:r w:rsidRPr="00CD6FED">
              <w:rPr>
                <w:b/>
                <w:bCs/>
                <w:lang w:val="en-GB"/>
              </w:rPr>
              <w:t>Fig. S1</w:t>
            </w:r>
            <w:r w:rsidRPr="00CD6FED">
              <w:rPr>
                <w:lang w:val="en-GB"/>
              </w:rPr>
              <w:t xml:space="preserve"> The </w:t>
            </w:r>
            <w:r w:rsidRPr="00CD6FED">
              <w:rPr>
                <w:rStyle w:val="rynqvb"/>
                <w:lang w:val="en-GB"/>
              </w:rPr>
              <w:t>distribution of numbers of FAD observations by years and expected arrival dates</w:t>
            </w:r>
          </w:p>
        </w:tc>
      </w:tr>
    </w:tbl>
    <w:p w14:paraId="2CD51B98" w14:textId="77777777" w:rsidR="00024E56" w:rsidRPr="00CD6FED" w:rsidRDefault="00024E56" w:rsidP="00024E56">
      <w:pPr>
        <w:spacing w:line="240" w:lineRule="auto"/>
        <w:rPr>
          <w:lang w:val="en-GB"/>
        </w:rPr>
      </w:pPr>
    </w:p>
    <w:p w14:paraId="06906B31" w14:textId="77777777" w:rsidR="00024E56" w:rsidRPr="00CD6FED" w:rsidRDefault="00024E56" w:rsidP="00024E56">
      <w:pPr>
        <w:spacing w:line="240" w:lineRule="auto"/>
        <w:rPr>
          <w:lang w:val="en-GB"/>
        </w:rPr>
      </w:pPr>
      <w:r w:rsidRPr="00CD6FED">
        <w:rPr>
          <w:lang w:val="en-GB"/>
        </w:rPr>
        <w:br w:type="page"/>
      </w:r>
    </w:p>
    <w:tbl>
      <w:tblPr>
        <w:tblStyle w:val="a8"/>
        <w:tblW w:w="0" w:type="auto"/>
        <w:tblLook w:val="04A0" w:firstRow="1" w:lastRow="0" w:firstColumn="1" w:lastColumn="0" w:noHBand="0" w:noVBand="1"/>
      </w:tblPr>
      <w:tblGrid>
        <w:gridCol w:w="9345"/>
      </w:tblGrid>
      <w:tr w:rsidR="00024E56" w:rsidRPr="00CD6FED" w14:paraId="0887C6B8" w14:textId="77777777" w:rsidTr="0073154C">
        <w:tc>
          <w:tcPr>
            <w:tcW w:w="9345" w:type="dxa"/>
          </w:tcPr>
          <w:bookmarkEnd w:id="0"/>
          <w:p w14:paraId="6D6CE986" w14:textId="77777777" w:rsidR="00024E56" w:rsidRPr="00CD6FED" w:rsidRDefault="00024E56" w:rsidP="0073154C">
            <w:pPr>
              <w:rPr>
                <w:lang w:val="en-GB"/>
              </w:rPr>
            </w:pPr>
            <w:r w:rsidRPr="00CD6FED">
              <w:rPr>
                <w:noProof/>
                <w:lang w:val="en-GB"/>
              </w:rPr>
              <w:lastRenderedPageBreak/>
              <w:drawing>
                <wp:inline distT="0" distB="0" distL="0" distR="0" wp14:anchorId="3D440919" wp14:editId="761DE496">
                  <wp:extent cx="5448300" cy="2086719"/>
                  <wp:effectExtent l="0" t="0" r="0" b="889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FigS2a.tif"/>
                          <pic:cNvPicPr/>
                        </pic:nvPicPr>
                        <pic:blipFill>
                          <a:blip r:embed="rId30">
                            <a:extLst>
                              <a:ext uri="{28A0092B-C50C-407E-A947-70E740481C1C}">
                                <a14:useLocalDpi xmlns:a14="http://schemas.microsoft.com/office/drawing/2010/main" val="0"/>
                              </a:ext>
                            </a:extLst>
                          </a:blip>
                          <a:stretch>
                            <a:fillRect/>
                          </a:stretch>
                        </pic:blipFill>
                        <pic:spPr>
                          <a:xfrm>
                            <a:off x="0" y="0"/>
                            <a:ext cx="5475238" cy="2097037"/>
                          </a:xfrm>
                          <a:prstGeom prst="rect">
                            <a:avLst/>
                          </a:prstGeom>
                        </pic:spPr>
                      </pic:pic>
                    </a:graphicData>
                  </a:graphic>
                </wp:inline>
              </w:drawing>
            </w:r>
            <w:r w:rsidRPr="00CD6FED">
              <w:rPr>
                <w:noProof/>
                <w:lang w:val="en-GB"/>
              </w:rPr>
              <w:drawing>
                <wp:inline distT="0" distB="0" distL="0" distR="0" wp14:anchorId="73D74CE5" wp14:editId="25ADD784">
                  <wp:extent cx="5762625" cy="2082676"/>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FigS2b.tif"/>
                          <pic:cNvPicPr/>
                        </pic:nvPicPr>
                        <pic:blipFill>
                          <a:blip r:embed="rId31">
                            <a:extLst>
                              <a:ext uri="{28A0092B-C50C-407E-A947-70E740481C1C}">
                                <a14:useLocalDpi xmlns:a14="http://schemas.microsoft.com/office/drawing/2010/main" val="0"/>
                              </a:ext>
                            </a:extLst>
                          </a:blip>
                          <a:stretch>
                            <a:fillRect/>
                          </a:stretch>
                        </pic:blipFill>
                        <pic:spPr>
                          <a:xfrm>
                            <a:off x="0" y="0"/>
                            <a:ext cx="5797237" cy="2095185"/>
                          </a:xfrm>
                          <a:prstGeom prst="rect">
                            <a:avLst/>
                          </a:prstGeom>
                        </pic:spPr>
                      </pic:pic>
                    </a:graphicData>
                  </a:graphic>
                </wp:inline>
              </w:drawing>
            </w:r>
          </w:p>
          <w:p w14:paraId="0647B8C3" w14:textId="77777777" w:rsidR="00024E56" w:rsidRPr="00CD6FED" w:rsidRDefault="00024E56" w:rsidP="0073154C">
            <w:pPr>
              <w:rPr>
                <w:lang w:val="en-GB"/>
              </w:rPr>
            </w:pPr>
            <w:r w:rsidRPr="00CD6FED">
              <w:rPr>
                <w:noProof/>
                <w:lang w:val="en-GB"/>
              </w:rPr>
              <w:drawing>
                <wp:inline distT="0" distB="0" distL="0" distR="0" wp14:anchorId="1931B334" wp14:editId="22B499F9">
                  <wp:extent cx="5438775" cy="2083071"/>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FigS2c.tif"/>
                          <pic:cNvPicPr/>
                        </pic:nvPicPr>
                        <pic:blipFill>
                          <a:blip r:embed="rId32">
                            <a:extLst>
                              <a:ext uri="{28A0092B-C50C-407E-A947-70E740481C1C}">
                                <a14:useLocalDpi xmlns:a14="http://schemas.microsoft.com/office/drawing/2010/main" val="0"/>
                              </a:ext>
                            </a:extLst>
                          </a:blip>
                          <a:stretch>
                            <a:fillRect/>
                          </a:stretch>
                        </pic:blipFill>
                        <pic:spPr>
                          <a:xfrm>
                            <a:off x="0" y="0"/>
                            <a:ext cx="5468930" cy="2094621"/>
                          </a:xfrm>
                          <a:prstGeom prst="rect">
                            <a:avLst/>
                          </a:prstGeom>
                        </pic:spPr>
                      </pic:pic>
                    </a:graphicData>
                  </a:graphic>
                </wp:inline>
              </w:drawing>
            </w:r>
          </w:p>
        </w:tc>
        <w:bookmarkStart w:id="1" w:name="_GoBack"/>
        <w:bookmarkEnd w:id="1"/>
      </w:tr>
      <w:tr w:rsidR="00024E56" w:rsidRPr="00C979C6" w14:paraId="1A99B9FA" w14:textId="77777777" w:rsidTr="0073154C">
        <w:tc>
          <w:tcPr>
            <w:tcW w:w="9345" w:type="dxa"/>
          </w:tcPr>
          <w:p w14:paraId="5BDF24F5" w14:textId="43526FF7" w:rsidR="00024E56" w:rsidRPr="00CD6FED" w:rsidRDefault="00024E56" w:rsidP="0073154C">
            <w:pPr>
              <w:pStyle w:val="51"/>
              <w:ind w:firstLine="0"/>
              <w:rPr>
                <w:rFonts w:asciiTheme="minorHAnsi" w:hAnsiTheme="minorHAnsi" w:cstheme="minorHAnsi"/>
                <w:sz w:val="22"/>
                <w:szCs w:val="22"/>
                <w:lang w:val="en-GB"/>
              </w:rPr>
            </w:pPr>
            <w:r w:rsidRPr="00CD6FED">
              <w:rPr>
                <w:rFonts w:asciiTheme="minorHAnsi" w:hAnsiTheme="minorHAnsi" w:cstheme="minorHAnsi"/>
                <w:b/>
                <w:bCs/>
                <w:sz w:val="22"/>
                <w:szCs w:val="22"/>
                <w:lang w:val="en-GB"/>
              </w:rPr>
              <w:t>Fig. S2</w:t>
            </w:r>
            <w:r w:rsidRPr="00CD6FED">
              <w:rPr>
                <w:rFonts w:asciiTheme="minorHAnsi" w:hAnsiTheme="minorHAnsi" w:cstheme="minorHAnsi"/>
                <w:sz w:val="22"/>
                <w:szCs w:val="22"/>
                <w:lang w:val="en-GB"/>
              </w:rPr>
              <w:t xml:space="preserve"> Effects of climatic factors and species attributes on migration timing within general ecological models for the </w:t>
            </w:r>
            <w:r w:rsidR="00C979C6">
              <w:rPr>
                <w:rFonts w:asciiTheme="minorHAnsi" w:hAnsiTheme="minorHAnsi" w:cstheme="minorHAnsi"/>
                <w:sz w:val="22"/>
                <w:szCs w:val="22"/>
                <w:lang w:val="en-GB"/>
              </w:rPr>
              <w:t xml:space="preserve">full </w:t>
            </w:r>
            <w:r w:rsidRPr="00CD6FED">
              <w:rPr>
                <w:rFonts w:asciiTheme="minorHAnsi" w:hAnsiTheme="minorHAnsi" w:cstheme="minorHAnsi"/>
                <w:sz w:val="22"/>
                <w:szCs w:val="22"/>
                <w:lang w:val="en-GB"/>
              </w:rPr>
              <w:t xml:space="preserve">sample of </w:t>
            </w:r>
            <w:r w:rsidR="00C979C6">
              <w:rPr>
                <w:rFonts w:asciiTheme="minorHAnsi" w:hAnsiTheme="minorHAnsi" w:cstheme="minorHAnsi"/>
                <w:sz w:val="22"/>
                <w:szCs w:val="22"/>
                <w:lang w:val="en-GB"/>
              </w:rPr>
              <w:t>145</w:t>
            </w:r>
            <w:r w:rsidRPr="00CD6FED">
              <w:rPr>
                <w:rFonts w:asciiTheme="minorHAnsi" w:hAnsiTheme="minorHAnsi" w:cstheme="minorHAnsi"/>
                <w:sz w:val="22"/>
                <w:szCs w:val="22"/>
                <w:lang w:val="en-GB"/>
              </w:rPr>
              <w:t xml:space="preserve"> species. </w:t>
            </w:r>
            <w:r w:rsidR="00C979C6" w:rsidRPr="00CD6FED">
              <w:rPr>
                <w:rFonts w:asciiTheme="minorHAnsi" w:hAnsiTheme="minorHAnsi" w:cstheme="minorHAnsi"/>
                <w:sz w:val="22"/>
                <w:szCs w:val="22"/>
                <w:lang w:val="en-GB"/>
              </w:rPr>
              <w:t xml:space="preserve">(a) </w:t>
            </w:r>
            <w:r w:rsidR="00C979C6" w:rsidRPr="000D0D0A">
              <w:rPr>
                <w:rFonts w:asciiTheme="minorHAnsi" w:hAnsiTheme="minorHAnsi" w:cstheme="minorHAnsi"/>
                <w:sz w:val="22"/>
                <w:szCs w:val="22"/>
                <w:lang w:val="en-GB"/>
              </w:rPr>
              <w:t xml:space="preserve">Model 1: unstandardized arrival shift (in real units), against years. (b) Model 2: </w:t>
            </w:r>
            <w:proofErr w:type="spellStart"/>
            <w:r w:rsidR="00C979C6" w:rsidRPr="000D0D0A">
              <w:rPr>
                <w:rFonts w:asciiTheme="minorHAnsi" w:hAnsiTheme="minorHAnsi" w:cstheme="minorHAnsi"/>
                <w:sz w:val="22"/>
                <w:szCs w:val="22"/>
                <w:lang w:val="en-GB"/>
              </w:rPr>
              <w:t>unstandardised</w:t>
            </w:r>
            <w:proofErr w:type="spellEnd"/>
            <w:r w:rsidR="00C979C6" w:rsidRPr="000D0D0A">
              <w:rPr>
                <w:rFonts w:asciiTheme="minorHAnsi" w:hAnsiTheme="minorHAnsi" w:cstheme="minorHAnsi"/>
                <w:sz w:val="22"/>
                <w:szCs w:val="22"/>
                <w:lang w:val="en-GB"/>
              </w:rPr>
              <w:t>, against warming instead of years. (c) Model 3: standardised (in units relative to SD), against warming. Each model estimates three types of effects as three levels of bars: a fixed main effect (thick grey columns) as the mean across all species, a fixed interaction with each attribute (thin coloured rectangles) as a deviation of the species’ group effect from the mean, and a random effect standard deviation (grey dotted rectangles) as the magnitude of differences between effects on individual species. Whiskers are 95% confidence intervals. Thick grey bars extending downward from zero denote the fixed main effect (</w:t>
            </w:r>
            <w:proofErr w:type="spellStart"/>
            <w:r w:rsidR="00C979C6" w:rsidRPr="000D0D0A">
              <w:rPr>
                <w:rFonts w:asciiTheme="minorHAnsi" w:hAnsiTheme="minorHAnsi" w:cstheme="minorHAnsi"/>
                <w:sz w:val="22"/>
                <w:szCs w:val="22"/>
                <w:lang w:val="en-GB"/>
              </w:rPr>
              <w:t>Yr</w:t>
            </w:r>
            <w:proofErr w:type="spellEnd"/>
            <w:r w:rsidR="00C979C6" w:rsidRPr="000D0D0A">
              <w:rPr>
                <w:rFonts w:asciiTheme="minorHAnsi" w:hAnsiTheme="minorHAnsi" w:cstheme="minorHAnsi"/>
                <w:sz w:val="22"/>
                <w:szCs w:val="22"/>
                <w:lang w:val="en-GB"/>
              </w:rPr>
              <w:t xml:space="preserve">, year; </w:t>
            </w:r>
            <w:proofErr w:type="spellStart"/>
            <w:r w:rsidR="00C979C6" w:rsidRPr="000D0D0A">
              <w:rPr>
                <w:rFonts w:asciiTheme="minorHAnsi" w:hAnsiTheme="minorHAnsi" w:cstheme="minorHAnsi"/>
                <w:sz w:val="22"/>
                <w:szCs w:val="22"/>
                <w:lang w:val="en-GB"/>
              </w:rPr>
              <w:t>Lw</w:t>
            </w:r>
            <w:proofErr w:type="spellEnd"/>
            <w:r w:rsidR="00C979C6" w:rsidRPr="000D0D0A">
              <w:rPr>
                <w:rFonts w:asciiTheme="minorHAnsi" w:hAnsiTheme="minorHAnsi" w:cstheme="minorHAnsi"/>
                <w:sz w:val="22"/>
                <w:szCs w:val="22"/>
                <w:lang w:val="en-GB"/>
              </w:rPr>
              <w:t xml:space="preserve">, long-term warming; Ep, environmental phenology; and </w:t>
            </w:r>
            <w:proofErr w:type="spellStart"/>
            <w:r w:rsidR="00C979C6" w:rsidRPr="000D0D0A">
              <w:rPr>
                <w:rFonts w:asciiTheme="minorHAnsi" w:hAnsiTheme="minorHAnsi" w:cstheme="minorHAnsi"/>
                <w:sz w:val="22"/>
                <w:szCs w:val="22"/>
                <w:lang w:val="en-GB"/>
              </w:rPr>
              <w:t>Wc</w:t>
            </w:r>
            <w:proofErr w:type="spellEnd"/>
            <w:r w:rsidR="00C979C6" w:rsidRPr="000D0D0A">
              <w:rPr>
                <w:rFonts w:asciiTheme="minorHAnsi" w:hAnsiTheme="minorHAnsi" w:cstheme="minorHAnsi"/>
                <w:sz w:val="22"/>
                <w:szCs w:val="22"/>
                <w:lang w:val="en-GB"/>
              </w:rPr>
              <w:t xml:space="preserve">, weather change) of FAD advances, whereas thin bright boxes indicate how species' traits change the mean response. They extend equally up and down from the mean because the attributes are mean-centred, and if positive values strengthen the main effect, then opposite values weaken it (or vice versa). Positive attribute values are indicated by letters: </w:t>
            </w:r>
            <w:proofErr w:type="spellStart"/>
            <w:r w:rsidR="00C979C6" w:rsidRPr="000D0D0A">
              <w:rPr>
                <w:rFonts w:asciiTheme="minorHAnsi" w:hAnsiTheme="minorHAnsi" w:cstheme="minorHAnsi"/>
                <w:sz w:val="22"/>
                <w:szCs w:val="22"/>
                <w:lang w:val="en-GB"/>
              </w:rPr>
              <w:t>oT</w:t>
            </w:r>
            <w:proofErr w:type="spellEnd"/>
            <w:r w:rsidR="00C979C6" w:rsidRPr="000D0D0A">
              <w:rPr>
                <w:rFonts w:asciiTheme="minorHAnsi" w:hAnsiTheme="minorHAnsi" w:cstheme="minorHAnsi"/>
                <w:sz w:val="22"/>
                <w:szCs w:val="22"/>
                <w:lang w:val="en-GB"/>
              </w:rPr>
              <w:t xml:space="preserve">, an occurrence trend; </w:t>
            </w:r>
            <w:proofErr w:type="spellStart"/>
            <w:r w:rsidR="00C979C6" w:rsidRPr="000D0D0A">
              <w:rPr>
                <w:rFonts w:asciiTheme="minorHAnsi" w:hAnsiTheme="minorHAnsi" w:cstheme="minorHAnsi"/>
                <w:sz w:val="22"/>
                <w:szCs w:val="22"/>
                <w:lang w:val="en-GB"/>
              </w:rPr>
              <w:t>oN</w:t>
            </w:r>
            <w:proofErr w:type="spellEnd"/>
            <w:r w:rsidR="00C979C6" w:rsidRPr="000D0D0A">
              <w:rPr>
                <w:rFonts w:asciiTheme="minorHAnsi" w:hAnsiTheme="minorHAnsi" w:cstheme="minorHAnsi"/>
                <w:sz w:val="22"/>
                <w:szCs w:val="22"/>
                <w:lang w:val="en-GB"/>
              </w:rPr>
              <w:t xml:space="preserve">, an observation number; dL, a deviation of a warming trend; </w:t>
            </w:r>
            <w:proofErr w:type="spellStart"/>
            <w:r w:rsidR="00C979C6" w:rsidRPr="000D0D0A">
              <w:rPr>
                <w:rFonts w:asciiTheme="minorHAnsi" w:hAnsiTheme="minorHAnsi" w:cstheme="minorHAnsi"/>
                <w:sz w:val="22"/>
                <w:szCs w:val="22"/>
                <w:lang w:val="en-GB"/>
              </w:rPr>
              <w:t>dE</w:t>
            </w:r>
            <w:proofErr w:type="spellEnd"/>
            <w:r w:rsidR="00C979C6" w:rsidRPr="000D0D0A">
              <w:rPr>
                <w:rFonts w:asciiTheme="minorHAnsi" w:hAnsiTheme="minorHAnsi" w:cstheme="minorHAnsi"/>
                <w:sz w:val="22"/>
                <w:szCs w:val="22"/>
                <w:lang w:val="en-GB"/>
              </w:rPr>
              <w:t xml:space="preserve">, a deviation of environmental phenology; </w:t>
            </w:r>
            <w:proofErr w:type="spellStart"/>
            <w:r w:rsidR="00C979C6" w:rsidRPr="000D0D0A">
              <w:rPr>
                <w:rFonts w:asciiTheme="minorHAnsi" w:hAnsiTheme="minorHAnsi" w:cstheme="minorHAnsi"/>
                <w:sz w:val="22"/>
                <w:szCs w:val="22"/>
                <w:lang w:val="en-GB"/>
              </w:rPr>
              <w:t>dW</w:t>
            </w:r>
            <w:proofErr w:type="spellEnd"/>
            <w:r w:rsidR="00C979C6" w:rsidRPr="000D0D0A">
              <w:rPr>
                <w:rFonts w:asciiTheme="minorHAnsi" w:hAnsiTheme="minorHAnsi" w:cstheme="minorHAnsi"/>
                <w:sz w:val="22"/>
                <w:szCs w:val="22"/>
                <w:lang w:val="en-GB"/>
              </w:rPr>
              <w:t xml:space="preserve">, a deviation of weather change; L of ML, a migration strategy (short &amp; medium | long-distance migrants); E of ME, wintering longitude (west &amp; medium | east); I of TI, breeding latitude </w:t>
            </w:r>
            <w:r w:rsidR="00C979C6" w:rsidRPr="000D0D0A">
              <w:rPr>
                <w:rFonts w:asciiTheme="minorHAnsi" w:hAnsiTheme="minorHAnsi" w:cstheme="minorHAnsi"/>
                <w:sz w:val="22"/>
                <w:szCs w:val="22"/>
                <w:lang w:val="en-GB"/>
              </w:rPr>
              <w:lastRenderedPageBreak/>
              <w:t>(</w:t>
            </w:r>
            <w:r w:rsidR="00C979C6">
              <w:rPr>
                <w:rFonts w:asciiTheme="minorHAnsi" w:hAnsiTheme="minorHAnsi" w:cstheme="minorHAnsi"/>
                <w:sz w:val="22"/>
                <w:szCs w:val="22"/>
                <w:lang w:val="en-GB"/>
              </w:rPr>
              <w:t>A</w:t>
            </w:r>
            <w:r w:rsidR="00C979C6" w:rsidRPr="000D0D0A">
              <w:rPr>
                <w:rFonts w:asciiTheme="minorHAnsi" w:hAnsiTheme="minorHAnsi" w:cstheme="minorHAnsi"/>
                <w:sz w:val="22"/>
                <w:szCs w:val="22"/>
                <w:lang w:val="en-GB"/>
              </w:rPr>
              <w:t>rctic &amp; taiga | southern invaders); F of OSF, a habitat preference (open | semi-open | forested); P of NP, taxonomy (non-passerines | passerines)</w:t>
            </w:r>
          </w:p>
        </w:tc>
      </w:tr>
    </w:tbl>
    <w:p w14:paraId="16805FAC" w14:textId="77777777" w:rsidR="00024E56" w:rsidRPr="00CD6FED" w:rsidRDefault="00024E56" w:rsidP="00024E56">
      <w:pPr>
        <w:spacing w:line="240" w:lineRule="auto"/>
        <w:rPr>
          <w:lang w:val="en-GB"/>
        </w:rPr>
      </w:pPr>
    </w:p>
    <w:sectPr w:rsidR="00024E56" w:rsidRPr="00CD6FED" w:rsidSect="00A44AE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E60FEC"/>
    <w:multiLevelType w:val="hybridMultilevel"/>
    <w:tmpl w:val="88A8FF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C682524"/>
    <w:multiLevelType w:val="hybridMultilevel"/>
    <w:tmpl w:val="4A5075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7E25FC7"/>
    <w:multiLevelType w:val="hybridMultilevel"/>
    <w:tmpl w:val="5AB67F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9E6319D"/>
    <w:multiLevelType w:val="hybridMultilevel"/>
    <w:tmpl w:val="8BE2E072"/>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DCD7713"/>
    <w:multiLevelType w:val="hybridMultilevel"/>
    <w:tmpl w:val="8BE2E072"/>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EF01452"/>
    <w:multiLevelType w:val="hybridMultilevel"/>
    <w:tmpl w:val="7A22F87A"/>
    <w:lvl w:ilvl="0" w:tplc="31D070D6">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3AC3B54"/>
    <w:multiLevelType w:val="hybridMultilevel"/>
    <w:tmpl w:val="05C0DA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30CB2AFF"/>
    <w:multiLevelType w:val="hybridMultilevel"/>
    <w:tmpl w:val="88A8FF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5F64A81"/>
    <w:multiLevelType w:val="hybridMultilevel"/>
    <w:tmpl w:val="E6BC4EB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8F14701"/>
    <w:multiLevelType w:val="hybridMultilevel"/>
    <w:tmpl w:val="2034C09E"/>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15:restartNumberingAfterBreak="0">
    <w:nsid w:val="3A190AC4"/>
    <w:multiLevelType w:val="hybridMultilevel"/>
    <w:tmpl w:val="72300FAE"/>
    <w:lvl w:ilvl="0" w:tplc="E7C4F8A2">
      <w:start w:val="1"/>
      <w:numFmt w:val="bullet"/>
      <w:lvlText w:val="•"/>
      <w:lvlJc w:val="left"/>
      <w:pPr>
        <w:tabs>
          <w:tab w:val="num" w:pos="720"/>
        </w:tabs>
        <w:ind w:left="720" w:hanging="360"/>
      </w:pPr>
      <w:rPr>
        <w:rFonts w:ascii="Arial" w:hAnsi="Arial" w:hint="default"/>
      </w:rPr>
    </w:lvl>
    <w:lvl w:ilvl="1" w:tplc="E51E4830" w:tentative="1">
      <w:start w:val="1"/>
      <w:numFmt w:val="bullet"/>
      <w:lvlText w:val="•"/>
      <w:lvlJc w:val="left"/>
      <w:pPr>
        <w:tabs>
          <w:tab w:val="num" w:pos="1440"/>
        </w:tabs>
        <w:ind w:left="1440" w:hanging="360"/>
      </w:pPr>
      <w:rPr>
        <w:rFonts w:ascii="Arial" w:hAnsi="Arial" w:hint="default"/>
      </w:rPr>
    </w:lvl>
    <w:lvl w:ilvl="2" w:tplc="C67E6AF8" w:tentative="1">
      <w:start w:val="1"/>
      <w:numFmt w:val="bullet"/>
      <w:lvlText w:val="•"/>
      <w:lvlJc w:val="left"/>
      <w:pPr>
        <w:tabs>
          <w:tab w:val="num" w:pos="2160"/>
        </w:tabs>
        <w:ind w:left="2160" w:hanging="360"/>
      </w:pPr>
      <w:rPr>
        <w:rFonts w:ascii="Arial" w:hAnsi="Arial" w:hint="default"/>
      </w:rPr>
    </w:lvl>
    <w:lvl w:ilvl="3" w:tplc="03C4EDC2" w:tentative="1">
      <w:start w:val="1"/>
      <w:numFmt w:val="bullet"/>
      <w:lvlText w:val="•"/>
      <w:lvlJc w:val="left"/>
      <w:pPr>
        <w:tabs>
          <w:tab w:val="num" w:pos="2880"/>
        </w:tabs>
        <w:ind w:left="2880" w:hanging="360"/>
      </w:pPr>
      <w:rPr>
        <w:rFonts w:ascii="Arial" w:hAnsi="Arial" w:hint="default"/>
      </w:rPr>
    </w:lvl>
    <w:lvl w:ilvl="4" w:tplc="B13E4512" w:tentative="1">
      <w:start w:val="1"/>
      <w:numFmt w:val="bullet"/>
      <w:lvlText w:val="•"/>
      <w:lvlJc w:val="left"/>
      <w:pPr>
        <w:tabs>
          <w:tab w:val="num" w:pos="3600"/>
        </w:tabs>
        <w:ind w:left="3600" w:hanging="360"/>
      </w:pPr>
      <w:rPr>
        <w:rFonts w:ascii="Arial" w:hAnsi="Arial" w:hint="default"/>
      </w:rPr>
    </w:lvl>
    <w:lvl w:ilvl="5" w:tplc="100048A6" w:tentative="1">
      <w:start w:val="1"/>
      <w:numFmt w:val="bullet"/>
      <w:lvlText w:val="•"/>
      <w:lvlJc w:val="left"/>
      <w:pPr>
        <w:tabs>
          <w:tab w:val="num" w:pos="4320"/>
        </w:tabs>
        <w:ind w:left="4320" w:hanging="360"/>
      </w:pPr>
      <w:rPr>
        <w:rFonts w:ascii="Arial" w:hAnsi="Arial" w:hint="default"/>
      </w:rPr>
    </w:lvl>
    <w:lvl w:ilvl="6" w:tplc="6054FED2" w:tentative="1">
      <w:start w:val="1"/>
      <w:numFmt w:val="bullet"/>
      <w:lvlText w:val="•"/>
      <w:lvlJc w:val="left"/>
      <w:pPr>
        <w:tabs>
          <w:tab w:val="num" w:pos="5040"/>
        </w:tabs>
        <w:ind w:left="5040" w:hanging="360"/>
      </w:pPr>
      <w:rPr>
        <w:rFonts w:ascii="Arial" w:hAnsi="Arial" w:hint="default"/>
      </w:rPr>
    </w:lvl>
    <w:lvl w:ilvl="7" w:tplc="5D40FC78" w:tentative="1">
      <w:start w:val="1"/>
      <w:numFmt w:val="bullet"/>
      <w:lvlText w:val="•"/>
      <w:lvlJc w:val="left"/>
      <w:pPr>
        <w:tabs>
          <w:tab w:val="num" w:pos="5760"/>
        </w:tabs>
        <w:ind w:left="5760" w:hanging="360"/>
      </w:pPr>
      <w:rPr>
        <w:rFonts w:ascii="Arial" w:hAnsi="Arial" w:hint="default"/>
      </w:rPr>
    </w:lvl>
    <w:lvl w:ilvl="8" w:tplc="3AE6FDE8"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3C246848"/>
    <w:multiLevelType w:val="multilevel"/>
    <w:tmpl w:val="D772B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04B2EB2"/>
    <w:multiLevelType w:val="hybridMultilevel"/>
    <w:tmpl w:val="450C2E48"/>
    <w:lvl w:ilvl="0" w:tplc="ACD272C6">
      <w:start w:val="19"/>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15:restartNumberingAfterBreak="0">
    <w:nsid w:val="521D68A7"/>
    <w:multiLevelType w:val="hybridMultilevel"/>
    <w:tmpl w:val="28D6E0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57D550B1"/>
    <w:multiLevelType w:val="hybridMultilevel"/>
    <w:tmpl w:val="2034C09E"/>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15:restartNumberingAfterBreak="0">
    <w:nsid w:val="7E4A2DA2"/>
    <w:multiLevelType w:val="hybridMultilevel"/>
    <w:tmpl w:val="CF42A0F0"/>
    <w:lvl w:ilvl="0" w:tplc="297AA400">
      <w:start w:val="77"/>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6" w15:restartNumberingAfterBreak="0">
    <w:nsid w:val="7EC64775"/>
    <w:multiLevelType w:val="hybridMultilevel"/>
    <w:tmpl w:val="88A8FF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10"/>
  </w:num>
  <w:num w:numId="3">
    <w:abstractNumId w:val="1"/>
  </w:num>
  <w:num w:numId="4">
    <w:abstractNumId w:val="14"/>
  </w:num>
  <w:num w:numId="5">
    <w:abstractNumId w:val="2"/>
  </w:num>
  <w:num w:numId="6">
    <w:abstractNumId w:val="15"/>
  </w:num>
  <w:num w:numId="7">
    <w:abstractNumId w:val="14"/>
    <w:lvlOverride w:ilvl="0">
      <w:lvl w:ilvl="0" w:tplc="0419000F">
        <w:start w:val="1"/>
        <w:numFmt w:val="decimal"/>
        <w:lvlText w:val="%1."/>
        <w:lvlJc w:val="left"/>
        <w:pPr>
          <w:ind w:left="360" w:hanging="360"/>
        </w:pPr>
        <w:rPr>
          <w:rFonts w:hint="default"/>
        </w:rPr>
      </w:lvl>
    </w:lvlOverride>
    <w:lvlOverride w:ilvl="1">
      <w:lvl w:ilvl="1" w:tplc="04190019" w:tentative="1">
        <w:start w:val="1"/>
        <w:numFmt w:val="lowerLetter"/>
        <w:lvlText w:val="%2."/>
        <w:lvlJc w:val="left"/>
        <w:pPr>
          <w:ind w:left="1440" w:hanging="360"/>
        </w:pPr>
      </w:lvl>
    </w:lvlOverride>
    <w:lvlOverride w:ilvl="2">
      <w:lvl w:ilvl="2" w:tplc="0419001B" w:tentative="1">
        <w:start w:val="1"/>
        <w:numFmt w:val="lowerRoman"/>
        <w:lvlText w:val="%3."/>
        <w:lvlJc w:val="right"/>
        <w:pPr>
          <w:ind w:left="2160" w:hanging="180"/>
        </w:pPr>
      </w:lvl>
    </w:lvlOverride>
    <w:lvlOverride w:ilvl="3">
      <w:lvl w:ilvl="3" w:tplc="0419000F" w:tentative="1">
        <w:start w:val="1"/>
        <w:numFmt w:val="decimal"/>
        <w:lvlText w:val="%4."/>
        <w:lvlJc w:val="left"/>
        <w:pPr>
          <w:ind w:left="2880" w:hanging="360"/>
        </w:pPr>
      </w:lvl>
    </w:lvlOverride>
    <w:lvlOverride w:ilvl="4">
      <w:lvl w:ilvl="4" w:tplc="04190019" w:tentative="1">
        <w:start w:val="1"/>
        <w:numFmt w:val="lowerLetter"/>
        <w:lvlText w:val="%5."/>
        <w:lvlJc w:val="left"/>
        <w:pPr>
          <w:ind w:left="3600" w:hanging="360"/>
        </w:pPr>
      </w:lvl>
    </w:lvlOverride>
    <w:lvlOverride w:ilvl="5">
      <w:lvl w:ilvl="5" w:tplc="0419001B" w:tentative="1">
        <w:start w:val="1"/>
        <w:numFmt w:val="lowerRoman"/>
        <w:lvlText w:val="%6."/>
        <w:lvlJc w:val="right"/>
        <w:pPr>
          <w:ind w:left="4320" w:hanging="180"/>
        </w:pPr>
      </w:lvl>
    </w:lvlOverride>
    <w:lvlOverride w:ilvl="6">
      <w:lvl w:ilvl="6" w:tplc="0419000F" w:tentative="1">
        <w:start w:val="1"/>
        <w:numFmt w:val="decimal"/>
        <w:lvlText w:val="%7."/>
        <w:lvlJc w:val="left"/>
        <w:pPr>
          <w:ind w:left="5040" w:hanging="360"/>
        </w:pPr>
      </w:lvl>
    </w:lvlOverride>
    <w:lvlOverride w:ilvl="7">
      <w:lvl w:ilvl="7" w:tplc="04190019" w:tentative="1">
        <w:start w:val="1"/>
        <w:numFmt w:val="lowerLetter"/>
        <w:lvlText w:val="%8."/>
        <w:lvlJc w:val="left"/>
        <w:pPr>
          <w:ind w:left="5760" w:hanging="360"/>
        </w:pPr>
      </w:lvl>
    </w:lvlOverride>
    <w:lvlOverride w:ilvl="8">
      <w:lvl w:ilvl="8" w:tplc="0419001B" w:tentative="1">
        <w:start w:val="1"/>
        <w:numFmt w:val="lowerRoman"/>
        <w:lvlText w:val="%9."/>
        <w:lvlJc w:val="right"/>
        <w:pPr>
          <w:ind w:left="6480" w:hanging="180"/>
        </w:pPr>
      </w:lvl>
    </w:lvlOverride>
  </w:num>
  <w:num w:numId="8">
    <w:abstractNumId w:val="12"/>
  </w:num>
  <w:num w:numId="9">
    <w:abstractNumId w:val="11"/>
  </w:num>
  <w:num w:numId="10">
    <w:abstractNumId w:val="8"/>
  </w:num>
  <w:num w:numId="11">
    <w:abstractNumId w:val="5"/>
  </w:num>
  <w:num w:numId="12">
    <w:abstractNumId w:val="16"/>
  </w:num>
  <w:num w:numId="13">
    <w:abstractNumId w:val="0"/>
  </w:num>
  <w:num w:numId="14">
    <w:abstractNumId w:val="7"/>
  </w:num>
  <w:num w:numId="15">
    <w:abstractNumId w:val="6"/>
  </w:num>
  <w:num w:numId="16">
    <w:abstractNumId w:val="4"/>
  </w:num>
  <w:num w:numId="17">
    <w:abstractNumId w:val="3"/>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830"/>
    <w:rsid w:val="00024E56"/>
    <w:rsid w:val="00037A50"/>
    <w:rsid w:val="00164FB3"/>
    <w:rsid w:val="002C2C8B"/>
    <w:rsid w:val="00506830"/>
    <w:rsid w:val="00C762B7"/>
    <w:rsid w:val="00C979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D699D"/>
  <w15:chartTrackingRefBased/>
  <w15:docId w15:val="{3890C50C-B4AE-4DFF-9511-B1B3F32A1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24E56"/>
  </w:style>
  <w:style w:type="paragraph" w:styleId="1">
    <w:name w:val="heading 1"/>
    <w:basedOn w:val="a"/>
    <w:next w:val="a"/>
    <w:link w:val="10"/>
    <w:uiPriority w:val="9"/>
    <w:qFormat/>
    <w:rsid w:val="00037A5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037A5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4">
    <w:name w:val="heading 4"/>
    <w:basedOn w:val="a"/>
    <w:next w:val="a"/>
    <w:link w:val="40"/>
    <w:uiPriority w:val="9"/>
    <w:semiHidden/>
    <w:unhideWhenUsed/>
    <w:qFormat/>
    <w:rsid w:val="00037A50"/>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5">
    <w:name w:val="heading 5"/>
    <w:basedOn w:val="a"/>
    <w:next w:val="a"/>
    <w:link w:val="50"/>
    <w:uiPriority w:val="9"/>
    <w:semiHidden/>
    <w:unhideWhenUsed/>
    <w:qFormat/>
    <w:rsid w:val="00037A50"/>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37A50"/>
    <w:rPr>
      <w:rFonts w:asciiTheme="majorHAnsi" w:eastAsiaTheme="majorEastAsia" w:hAnsiTheme="majorHAnsi" w:cstheme="majorBidi"/>
      <w:color w:val="2F5496" w:themeColor="accent1" w:themeShade="BF"/>
      <w:sz w:val="32"/>
      <w:szCs w:val="32"/>
    </w:rPr>
  </w:style>
  <w:style w:type="character" w:customStyle="1" w:styleId="20">
    <w:name w:val="Заголовок 2 Знак"/>
    <w:basedOn w:val="a0"/>
    <w:link w:val="2"/>
    <w:uiPriority w:val="9"/>
    <w:rsid w:val="00037A50"/>
    <w:rPr>
      <w:rFonts w:asciiTheme="majorHAnsi" w:eastAsiaTheme="majorEastAsia" w:hAnsiTheme="majorHAnsi" w:cstheme="majorBidi"/>
      <w:color w:val="2F5496" w:themeColor="accent1" w:themeShade="BF"/>
      <w:sz w:val="26"/>
      <w:szCs w:val="26"/>
    </w:rPr>
  </w:style>
  <w:style w:type="character" w:customStyle="1" w:styleId="40">
    <w:name w:val="Заголовок 4 Знак"/>
    <w:basedOn w:val="a0"/>
    <w:link w:val="4"/>
    <w:uiPriority w:val="9"/>
    <w:semiHidden/>
    <w:rsid w:val="00037A50"/>
    <w:rPr>
      <w:rFonts w:asciiTheme="majorHAnsi" w:eastAsiaTheme="majorEastAsia" w:hAnsiTheme="majorHAnsi" w:cstheme="majorBidi"/>
      <w:i/>
      <w:iCs/>
      <w:color w:val="2F5496" w:themeColor="accent1" w:themeShade="BF"/>
    </w:rPr>
  </w:style>
  <w:style w:type="character" w:customStyle="1" w:styleId="50">
    <w:name w:val="Заголовок 5 Знак"/>
    <w:basedOn w:val="a0"/>
    <w:link w:val="5"/>
    <w:uiPriority w:val="9"/>
    <w:semiHidden/>
    <w:rsid w:val="00037A50"/>
    <w:rPr>
      <w:rFonts w:asciiTheme="majorHAnsi" w:eastAsiaTheme="majorEastAsia" w:hAnsiTheme="majorHAnsi" w:cstheme="majorBidi"/>
      <w:color w:val="2F5496" w:themeColor="accent1" w:themeShade="BF"/>
    </w:rPr>
  </w:style>
  <w:style w:type="paragraph" w:styleId="a3">
    <w:name w:val="List Paragraph"/>
    <w:basedOn w:val="a"/>
    <w:uiPriority w:val="34"/>
    <w:qFormat/>
    <w:rsid w:val="00037A50"/>
    <w:pPr>
      <w:ind w:left="720"/>
      <w:contextualSpacing/>
    </w:pPr>
  </w:style>
  <w:style w:type="paragraph" w:customStyle="1" w:styleId="11">
    <w:name w:val="1"/>
    <w:basedOn w:val="a"/>
    <w:next w:val="a4"/>
    <w:qFormat/>
    <w:rsid w:val="00037A50"/>
    <w:pPr>
      <w:spacing w:after="0" w:line="240" w:lineRule="auto"/>
      <w:jc w:val="center"/>
    </w:pPr>
    <w:rPr>
      <w:rFonts w:ascii="Times New Roman" w:eastAsia="Times New Roman" w:hAnsi="Times New Roman" w:cs="Times New Roman"/>
      <w:caps/>
      <w:sz w:val="28"/>
      <w:szCs w:val="24"/>
      <w:lang w:val="en-GB" w:eastAsia="fr-FR"/>
    </w:rPr>
  </w:style>
  <w:style w:type="paragraph" w:styleId="a4">
    <w:name w:val="Title"/>
    <w:basedOn w:val="a"/>
    <w:next w:val="a"/>
    <w:link w:val="a5"/>
    <w:uiPriority w:val="10"/>
    <w:qFormat/>
    <w:rsid w:val="00037A5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5">
    <w:name w:val="Заголовок Знак"/>
    <w:basedOn w:val="a0"/>
    <w:link w:val="a4"/>
    <w:uiPriority w:val="10"/>
    <w:rsid w:val="00037A50"/>
    <w:rPr>
      <w:rFonts w:asciiTheme="majorHAnsi" w:eastAsiaTheme="majorEastAsia" w:hAnsiTheme="majorHAnsi" w:cstheme="majorBidi"/>
      <w:spacing w:val="-10"/>
      <w:kern w:val="28"/>
      <w:sz w:val="56"/>
      <w:szCs w:val="56"/>
    </w:rPr>
  </w:style>
  <w:style w:type="paragraph" w:styleId="a6">
    <w:name w:val="Subtitle"/>
    <w:basedOn w:val="a"/>
    <w:link w:val="a7"/>
    <w:qFormat/>
    <w:rsid w:val="00037A50"/>
    <w:pPr>
      <w:spacing w:after="0" w:line="240" w:lineRule="auto"/>
      <w:jc w:val="center"/>
    </w:pPr>
    <w:rPr>
      <w:rFonts w:ascii="Times New Roman" w:eastAsia="Times New Roman" w:hAnsi="Times New Roman" w:cs="Times New Roman"/>
      <w:b/>
      <w:caps/>
      <w:sz w:val="28"/>
      <w:szCs w:val="24"/>
      <w:lang w:val="en-GB" w:eastAsia="fr-FR"/>
    </w:rPr>
  </w:style>
  <w:style w:type="character" w:customStyle="1" w:styleId="a7">
    <w:name w:val="Подзаголовок Знак"/>
    <w:basedOn w:val="a0"/>
    <w:link w:val="a6"/>
    <w:rsid w:val="00037A50"/>
    <w:rPr>
      <w:rFonts w:ascii="Times New Roman" w:eastAsia="Times New Roman" w:hAnsi="Times New Roman" w:cs="Times New Roman"/>
      <w:b/>
      <w:caps/>
      <w:sz w:val="28"/>
      <w:szCs w:val="24"/>
      <w:lang w:val="en-GB" w:eastAsia="fr-FR"/>
    </w:rPr>
  </w:style>
  <w:style w:type="character" w:customStyle="1" w:styleId="q4iawc">
    <w:name w:val="q4iawc"/>
    <w:basedOn w:val="a0"/>
    <w:rsid w:val="00037A50"/>
  </w:style>
  <w:style w:type="paragraph" w:customStyle="1" w:styleId="51">
    <w:name w:val="Стиль5"/>
    <w:basedOn w:val="a"/>
    <w:link w:val="52"/>
    <w:rsid w:val="00037A50"/>
    <w:pPr>
      <w:spacing w:after="0" w:line="240" w:lineRule="auto"/>
      <w:ind w:firstLine="709"/>
      <w:jc w:val="both"/>
    </w:pPr>
    <w:rPr>
      <w:rFonts w:ascii="Times New Roman" w:eastAsia="Times New Roman" w:hAnsi="Times New Roman" w:cs="Times New Roman"/>
      <w:sz w:val="26"/>
      <w:szCs w:val="24"/>
      <w:lang w:val="x-none" w:eastAsia="x-none"/>
    </w:rPr>
  </w:style>
  <w:style w:type="character" w:customStyle="1" w:styleId="52">
    <w:name w:val="Стиль5 Знак"/>
    <w:link w:val="51"/>
    <w:rsid w:val="00037A50"/>
    <w:rPr>
      <w:rFonts w:ascii="Times New Roman" w:eastAsia="Times New Roman" w:hAnsi="Times New Roman" w:cs="Times New Roman"/>
      <w:sz w:val="26"/>
      <w:szCs w:val="24"/>
      <w:lang w:val="x-none" w:eastAsia="x-none"/>
    </w:rPr>
  </w:style>
  <w:style w:type="table" w:styleId="a8">
    <w:name w:val="Table Grid"/>
    <w:basedOn w:val="a1"/>
    <w:uiPriority w:val="39"/>
    <w:rsid w:val="00037A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uiPriority w:val="99"/>
    <w:unhideWhenUsed/>
    <w:rsid w:val="00037A50"/>
    <w:rPr>
      <w:color w:val="0000FF"/>
      <w:u w:val="single"/>
    </w:rPr>
  </w:style>
  <w:style w:type="paragraph" w:customStyle="1" w:styleId="aa">
    <w:name w:val="Лит"/>
    <w:basedOn w:val="a"/>
    <w:next w:val="a"/>
    <w:rsid w:val="00037A50"/>
    <w:pPr>
      <w:overflowPunct w:val="0"/>
      <w:autoSpaceDE w:val="0"/>
      <w:autoSpaceDN w:val="0"/>
      <w:adjustRightInd w:val="0"/>
      <w:spacing w:after="0" w:line="240" w:lineRule="auto"/>
      <w:ind w:hanging="709"/>
      <w:textAlignment w:val="baseline"/>
    </w:pPr>
    <w:rPr>
      <w:rFonts w:ascii="Times New Roman" w:eastAsia="Times New Roman" w:hAnsi="Times New Roman" w:cs="Times New Roman"/>
      <w:sz w:val="28"/>
      <w:szCs w:val="20"/>
      <w:lang w:val="en-US" w:eastAsia="ru-RU"/>
    </w:rPr>
  </w:style>
  <w:style w:type="character" w:styleId="ab">
    <w:name w:val="Emphasis"/>
    <w:basedOn w:val="a0"/>
    <w:uiPriority w:val="20"/>
    <w:qFormat/>
    <w:rsid w:val="00037A50"/>
    <w:rPr>
      <w:i/>
      <w:iCs/>
    </w:rPr>
  </w:style>
  <w:style w:type="character" w:styleId="ac">
    <w:name w:val="Strong"/>
    <w:basedOn w:val="a0"/>
    <w:uiPriority w:val="22"/>
    <w:qFormat/>
    <w:rsid w:val="00037A50"/>
    <w:rPr>
      <w:b/>
      <w:bCs/>
    </w:rPr>
  </w:style>
  <w:style w:type="character" w:styleId="ad">
    <w:name w:val="Intense Reference"/>
    <w:basedOn w:val="a0"/>
    <w:uiPriority w:val="32"/>
    <w:qFormat/>
    <w:rsid w:val="00037A50"/>
    <w:rPr>
      <w:b/>
      <w:bCs/>
      <w:smallCaps/>
      <w:color w:val="4472C4" w:themeColor="accent1"/>
      <w:spacing w:val="5"/>
    </w:rPr>
  </w:style>
  <w:style w:type="character" w:customStyle="1" w:styleId="rynqvb">
    <w:name w:val="rynqvb"/>
    <w:basedOn w:val="a0"/>
    <w:rsid w:val="00037A50"/>
  </w:style>
  <w:style w:type="character" w:customStyle="1" w:styleId="hwtze">
    <w:name w:val="hwtze"/>
    <w:basedOn w:val="a0"/>
    <w:rsid w:val="00037A50"/>
  </w:style>
  <w:style w:type="character" w:customStyle="1" w:styleId="room">
    <w:name w:val="room"/>
    <w:basedOn w:val="a0"/>
    <w:rsid w:val="00037A50"/>
  </w:style>
  <w:style w:type="character" w:customStyle="1" w:styleId="org">
    <w:name w:val="org"/>
    <w:basedOn w:val="a0"/>
    <w:rsid w:val="00037A50"/>
  </w:style>
  <w:style w:type="character" w:styleId="ae">
    <w:name w:val="line number"/>
    <w:basedOn w:val="a0"/>
    <w:uiPriority w:val="99"/>
    <w:semiHidden/>
    <w:unhideWhenUsed/>
    <w:rsid w:val="00037A50"/>
  </w:style>
  <w:style w:type="character" w:styleId="af">
    <w:name w:val="annotation reference"/>
    <w:basedOn w:val="a0"/>
    <w:uiPriority w:val="99"/>
    <w:semiHidden/>
    <w:unhideWhenUsed/>
    <w:rsid w:val="00037A50"/>
    <w:rPr>
      <w:sz w:val="16"/>
      <w:szCs w:val="16"/>
    </w:rPr>
  </w:style>
  <w:style w:type="paragraph" w:styleId="af0">
    <w:name w:val="annotation text"/>
    <w:basedOn w:val="a"/>
    <w:link w:val="af1"/>
    <w:uiPriority w:val="99"/>
    <w:semiHidden/>
    <w:unhideWhenUsed/>
    <w:rsid w:val="00037A50"/>
    <w:pPr>
      <w:spacing w:line="240" w:lineRule="auto"/>
    </w:pPr>
    <w:rPr>
      <w:sz w:val="20"/>
      <w:szCs w:val="20"/>
      <w:lang w:val="en-US"/>
    </w:rPr>
  </w:style>
  <w:style w:type="character" w:customStyle="1" w:styleId="af1">
    <w:name w:val="Текст примечания Знак"/>
    <w:basedOn w:val="a0"/>
    <w:link w:val="af0"/>
    <w:uiPriority w:val="99"/>
    <w:semiHidden/>
    <w:rsid w:val="00037A50"/>
    <w:rPr>
      <w:sz w:val="20"/>
      <w:szCs w:val="20"/>
      <w:lang w:val="en-US"/>
    </w:rPr>
  </w:style>
  <w:style w:type="paragraph" w:styleId="af2">
    <w:name w:val="annotation subject"/>
    <w:basedOn w:val="af0"/>
    <w:next w:val="af0"/>
    <w:link w:val="af3"/>
    <w:uiPriority w:val="99"/>
    <w:semiHidden/>
    <w:unhideWhenUsed/>
    <w:rsid w:val="00037A50"/>
    <w:rPr>
      <w:b/>
      <w:bCs/>
    </w:rPr>
  </w:style>
  <w:style w:type="character" w:customStyle="1" w:styleId="af3">
    <w:name w:val="Тема примечания Знак"/>
    <w:basedOn w:val="af1"/>
    <w:link w:val="af2"/>
    <w:uiPriority w:val="99"/>
    <w:semiHidden/>
    <w:rsid w:val="00037A50"/>
    <w:rPr>
      <w:b/>
      <w:bCs/>
      <w:sz w:val="20"/>
      <w:szCs w:val="20"/>
      <w:lang w:val="en-US"/>
    </w:rPr>
  </w:style>
  <w:style w:type="paragraph" w:styleId="af4">
    <w:name w:val="Revision"/>
    <w:hidden/>
    <w:uiPriority w:val="99"/>
    <w:semiHidden/>
    <w:rsid w:val="00037A50"/>
    <w:pPr>
      <w:spacing w:after="0" w:line="240" w:lineRule="auto"/>
    </w:pPr>
  </w:style>
  <w:style w:type="character" w:customStyle="1" w:styleId="UnresolvedMention1">
    <w:name w:val="Unresolved Mention1"/>
    <w:basedOn w:val="a0"/>
    <w:uiPriority w:val="99"/>
    <w:semiHidden/>
    <w:unhideWhenUsed/>
    <w:rsid w:val="00037A50"/>
    <w:rPr>
      <w:color w:val="605E5C"/>
      <w:shd w:val="clear" w:color="auto" w:fill="E1DFDD"/>
    </w:rPr>
  </w:style>
  <w:style w:type="paragraph" w:styleId="af5">
    <w:name w:val="Balloon Text"/>
    <w:basedOn w:val="a"/>
    <w:link w:val="af6"/>
    <w:uiPriority w:val="99"/>
    <w:semiHidden/>
    <w:unhideWhenUsed/>
    <w:rsid w:val="00037A50"/>
    <w:pPr>
      <w:spacing w:after="0" w:line="240" w:lineRule="auto"/>
    </w:pPr>
    <w:rPr>
      <w:rFonts w:ascii="Segoe UI" w:hAnsi="Segoe UI" w:cs="Segoe UI"/>
      <w:sz w:val="18"/>
      <w:szCs w:val="18"/>
    </w:rPr>
  </w:style>
  <w:style w:type="character" w:customStyle="1" w:styleId="af6">
    <w:name w:val="Текст выноски Знак"/>
    <w:basedOn w:val="a0"/>
    <w:link w:val="af5"/>
    <w:uiPriority w:val="99"/>
    <w:semiHidden/>
    <w:rsid w:val="00037A50"/>
    <w:rPr>
      <w:rFonts w:ascii="Segoe UI" w:hAnsi="Segoe UI" w:cs="Segoe UI"/>
      <w:sz w:val="18"/>
      <w:szCs w:val="18"/>
    </w:rPr>
  </w:style>
  <w:style w:type="character" w:styleId="af7">
    <w:name w:val="FollowedHyperlink"/>
    <w:basedOn w:val="a0"/>
    <w:uiPriority w:val="99"/>
    <w:semiHidden/>
    <w:unhideWhenUsed/>
    <w:rsid w:val="00037A50"/>
    <w:rPr>
      <w:color w:val="954F72" w:themeColor="followedHyperlink"/>
      <w:u w:val="single"/>
    </w:rPr>
  </w:style>
  <w:style w:type="character" w:customStyle="1" w:styleId="docsum-journal-citation">
    <w:name w:val="docsum-journal-citation"/>
    <w:basedOn w:val="a0"/>
    <w:rsid w:val="00037A50"/>
  </w:style>
  <w:style w:type="character" w:customStyle="1" w:styleId="anchor-text">
    <w:name w:val="anchor-text"/>
    <w:basedOn w:val="a0"/>
    <w:rsid w:val="00037A50"/>
  </w:style>
  <w:style w:type="character" w:customStyle="1" w:styleId="gv4p8b0">
    <w:name w:val="gv4p8b0"/>
    <w:basedOn w:val="a0"/>
    <w:rsid w:val="00037A50"/>
  </w:style>
  <w:style w:type="character" w:customStyle="1" w:styleId="13sjisp0">
    <w:name w:val="_13sjisp0"/>
    <w:basedOn w:val="a0"/>
    <w:rsid w:val="00037A50"/>
  </w:style>
  <w:style w:type="paragraph" w:styleId="af8">
    <w:name w:val="Bibliography"/>
    <w:basedOn w:val="a"/>
    <w:next w:val="a"/>
    <w:uiPriority w:val="37"/>
    <w:unhideWhenUsed/>
    <w:rsid w:val="00037A50"/>
  </w:style>
  <w:style w:type="paragraph" w:styleId="af9">
    <w:name w:val="table of authorities"/>
    <w:basedOn w:val="a"/>
    <w:next w:val="a"/>
    <w:uiPriority w:val="99"/>
    <w:semiHidden/>
    <w:unhideWhenUsed/>
    <w:rsid w:val="00037A50"/>
    <w:pPr>
      <w:spacing w:after="0"/>
      <w:ind w:left="220" w:hanging="220"/>
    </w:pPr>
  </w:style>
  <w:style w:type="paragraph" w:styleId="afa">
    <w:name w:val="toa heading"/>
    <w:basedOn w:val="a"/>
    <w:next w:val="a"/>
    <w:uiPriority w:val="99"/>
    <w:semiHidden/>
    <w:unhideWhenUsed/>
    <w:rsid w:val="00037A50"/>
    <w:pPr>
      <w:spacing w:before="120"/>
    </w:pPr>
    <w:rPr>
      <w:rFonts w:asciiTheme="majorHAnsi" w:eastAsiaTheme="majorEastAsia" w:hAnsiTheme="majorHAnsi" w:cstheme="majorBidi"/>
      <w:b/>
      <w:bCs/>
      <w:sz w:val="24"/>
      <w:szCs w:val="24"/>
    </w:rPr>
  </w:style>
  <w:style w:type="character" w:styleId="afb">
    <w:name w:val="Unresolved Mention"/>
    <w:basedOn w:val="a0"/>
    <w:uiPriority w:val="99"/>
    <w:semiHidden/>
    <w:unhideWhenUsed/>
    <w:rsid w:val="00037A50"/>
    <w:rPr>
      <w:color w:val="605E5C"/>
      <w:shd w:val="clear" w:color="auto" w:fill="E1DFDD"/>
    </w:rPr>
  </w:style>
  <w:style w:type="paragraph" w:customStyle="1" w:styleId="expand">
    <w:name w:val="expand"/>
    <w:basedOn w:val="a"/>
    <w:rsid w:val="00037A5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98/rspb.2003.2394" TargetMode="External"/><Relationship Id="rId18" Type="http://schemas.openxmlformats.org/officeDocument/2006/relationships/hyperlink" Target="https://doi.org/10.1371/journal.pone.0079209" TargetMode="External"/><Relationship Id="rId26" Type="http://schemas.openxmlformats.org/officeDocument/2006/relationships/hyperlink" Target="https://doi.org/10.1186/2051-3933-2-10" TargetMode="External"/><Relationship Id="rId3" Type="http://schemas.openxmlformats.org/officeDocument/2006/relationships/settings" Target="settings.xml"/><Relationship Id="rId21" Type="http://schemas.openxmlformats.org/officeDocument/2006/relationships/hyperlink" Target="https://doi.org/10.1650/0010-5422(2000)102%5b0009:ddeoat%5d2.0.co;2" TargetMode="External"/><Relationship Id="rId34" Type="http://schemas.openxmlformats.org/officeDocument/2006/relationships/theme" Target="theme/theme1.xml"/><Relationship Id="rId7" Type="http://schemas.openxmlformats.org/officeDocument/2006/relationships/hyperlink" Target="https://doi.org/10.1098/rspb.2020.0622" TargetMode="External"/><Relationship Id="rId12" Type="http://schemas.openxmlformats.org/officeDocument/2006/relationships/hyperlink" Target="https://doi.org/10.1016/j.cub.2019.08.072" TargetMode="External"/><Relationship Id="rId17" Type="http://schemas.openxmlformats.org/officeDocument/2006/relationships/hyperlink" Target="https://doi.org/10.1111/1365-2656.12281" TargetMode="External"/><Relationship Id="rId25" Type="http://schemas.openxmlformats.org/officeDocument/2006/relationships/hyperlink" Target="https://doi.org/10.1111/j.1365-2486.2009.01876.x"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doi.org/10.1016/s0169-5347(98)01533-x" TargetMode="External"/><Relationship Id="rId20" Type="http://schemas.openxmlformats.org/officeDocument/2006/relationships/hyperlink" Target="https://doi.org/10.1086/670335" TargetMode="External"/><Relationship Id="rId29" Type="http://schemas.openxmlformats.org/officeDocument/2006/relationships/image" Target="media/image1.tif"/><Relationship Id="rId1" Type="http://schemas.openxmlformats.org/officeDocument/2006/relationships/numbering" Target="numbering.xml"/><Relationship Id="rId6" Type="http://schemas.openxmlformats.org/officeDocument/2006/relationships/hyperlink" Target="https://doi.org/10.2307/3675970" TargetMode="External"/><Relationship Id="rId11" Type="http://schemas.openxmlformats.org/officeDocument/2006/relationships/hyperlink" Target="https://doi.org/10.3354/cr00713" TargetMode="External"/><Relationship Id="rId24" Type="http://schemas.openxmlformats.org/officeDocument/2006/relationships/hyperlink" Target="https://doi.org/10.1002/ece3.367" TargetMode="External"/><Relationship Id="rId32" Type="http://schemas.openxmlformats.org/officeDocument/2006/relationships/image" Target="media/image4.tif"/><Relationship Id="rId5" Type="http://schemas.openxmlformats.org/officeDocument/2006/relationships/hyperlink" Target="https://doi.org/10.1016/j.jtbi.2009.01.020" TargetMode="External"/><Relationship Id="rId15" Type="http://schemas.openxmlformats.org/officeDocument/2006/relationships/hyperlink" Target="https://doi.org/10.1111/j.1469-185X.2011.00179.x" TargetMode="External"/><Relationship Id="rId23" Type="http://schemas.openxmlformats.org/officeDocument/2006/relationships/hyperlink" Target="https://doi.org/10.1093/icb/icq028" TargetMode="External"/><Relationship Id="rId28" Type="http://schemas.openxmlformats.org/officeDocument/2006/relationships/hyperlink" Target="http://datazone.birdlife.org/userfiles/file/Species/Taxonomy/HBW-BirdLife_Checklist_v5_Dec20.zip" TargetMode="External"/><Relationship Id="rId10" Type="http://schemas.openxmlformats.org/officeDocument/2006/relationships/hyperlink" Target="https://doi.org/10.3354/cr00712" TargetMode="External"/><Relationship Id="rId19" Type="http://schemas.openxmlformats.org/officeDocument/2006/relationships/hyperlink" Target="https://doi.org/10.1016/s0065-2504(04)35006-3" TargetMode="External"/><Relationship Id="rId31" Type="http://schemas.openxmlformats.org/officeDocument/2006/relationships/image" Target="media/image3.tif"/><Relationship Id="rId4" Type="http://schemas.openxmlformats.org/officeDocument/2006/relationships/webSettings" Target="webSettings.xml"/><Relationship Id="rId9" Type="http://schemas.openxmlformats.org/officeDocument/2006/relationships/hyperlink" Target="https://doi.org/10.1038/s41558-018-0067-3" TargetMode="External"/><Relationship Id="rId14" Type="http://schemas.openxmlformats.org/officeDocument/2006/relationships/hyperlink" Target="https://doi.org/10.1126/science.1126119" TargetMode="External"/><Relationship Id="rId22" Type="http://schemas.openxmlformats.org/officeDocument/2006/relationships/hyperlink" Target="https://doi.org/10.1126/sciadv.1601360" TargetMode="External"/><Relationship Id="rId27" Type="http://schemas.openxmlformats.org/officeDocument/2006/relationships/hyperlink" Target="https://doi.org/10.1038/s41559-021-01442-y" TargetMode="External"/><Relationship Id="rId30" Type="http://schemas.openxmlformats.org/officeDocument/2006/relationships/image" Target="media/image2.tif"/><Relationship Id="rId8" Type="http://schemas.openxmlformats.org/officeDocument/2006/relationships/hyperlink" Target="https://doi.org/10.1134/s20790864150300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12</Pages>
  <Words>5623</Words>
  <Characters>32054</Characters>
  <Application>Microsoft Office Word</Application>
  <DocSecurity>0</DocSecurity>
  <Lines>267</Lines>
  <Paragraphs>75</Paragraphs>
  <ScaleCrop>false</ScaleCrop>
  <Company/>
  <LinksUpToDate>false</LinksUpToDate>
  <CharactersWithSpaces>37602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2024-10-08T09:37:00Z</dcterms:created>
  <dcterms:modified xsi:type="dcterms:W3CDTF">2025-03-26T19:43:00Z</dcterms:modified>
</cp:coreProperties>
</file>