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9EE11F" w14:textId="77777777" w:rsidR="00AD5C83" w:rsidRPr="008B4C5E" w:rsidRDefault="00AD5C83" w:rsidP="00AD5C83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8B4C5E">
        <w:rPr>
          <w:rFonts w:ascii="Times New Roman" w:hAnsi="Times New Roman" w:cs="Times New Roman"/>
          <w:b/>
          <w:lang w:val="en-GB"/>
        </w:rPr>
        <w:t>The additional value of lung cancer screening program in identifying unrecognized diseases</w:t>
      </w:r>
    </w:p>
    <w:p w14:paraId="7641FE18" w14:textId="77777777" w:rsidR="006641B1" w:rsidRPr="00346AD9" w:rsidRDefault="006641B1" w:rsidP="006641B1">
      <w:pPr>
        <w:spacing w:after="160" w:line="480" w:lineRule="auto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Panaiotis </w:t>
      </w:r>
      <w:r w:rsidRPr="00346AD9">
        <w:rPr>
          <w:rFonts w:ascii="Times New Roman" w:hAnsi="Times New Roman" w:cs="Times New Roman"/>
          <w:bCs/>
          <w:sz w:val="22"/>
          <w:szCs w:val="22"/>
        </w:rPr>
        <w:t>Finamore</w:t>
      </w:r>
      <w:r w:rsidRPr="00A04314">
        <w:rPr>
          <w:rFonts w:ascii="Times New Roman" w:hAnsi="Times New Roman" w:cs="Times New Roman"/>
          <w:bCs/>
          <w:sz w:val="22"/>
          <w:szCs w:val="22"/>
          <w:vertAlign w:val="superscript"/>
        </w:rPr>
        <w:t>1</w:t>
      </w:r>
      <w:r w:rsidRPr="00346AD9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Luigi </w:t>
      </w:r>
      <w:r w:rsidRPr="00346AD9">
        <w:rPr>
          <w:rFonts w:ascii="Times New Roman" w:hAnsi="Times New Roman" w:cs="Times New Roman"/>
          <w:bCs/>
          <w:sz w:val="22"/>
          <w:szCs w:val="22"/>
        </w:rPr>
        <w:t>Tanese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346AD9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Filippo </w:t>
      </w:r>
      <w:r w:rsidRPr="00346AD9">
        <w:rPr>
          <w:rFonts w:ascii="Times New Roman" w:hAnsi="Times New Roman" w:cs="Times New Roman"/>
          <w:bCs/>
          <w:sz w:val="22"/>
          <w:szCs w:val="22"/>
        </w:rPr>
        <w:t>Longo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3</w:t>
      </w:r>
      <w:r w:rsidRPr="00346AD9">
        <w:rPr>
          <w:rFonts w:ascii="Times New Roman" w:hAnsi="Times New Roman" w:cs="Times New Roman"/>
          <w:bCs/>
          <w:sz w:val="22"/>
          <w:szCs w:val="22"/>
        </w:rPr>
        <w:t>, Domenico De Stefano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bCs/>
          <w:sz w:val="22"/>
          <w:szCs w:val="22"/>
        </w:rPr>
        <w:t xml:space="preserve">, Claudio </w:t>
      </w:r>
      <w:r w:rsidRPr="00346AD9">
        <w:rPr>
          <w:rFonts w:ascii="Times New Roman" w:hAnsi="Times New Roman" w:cs="Times New Roman"/>
          <w:bCs/>
          <w:sz w:val="22"/>
          <w:szCs w:val="22"/>
        </w:rPr>
        <w:t>Pedone</w:t>
      </w:r>
      <w:r w:rsidRPr="00A04314">
        <w:rPr>
          <w:rFonts w:ascii="Times New Roman" w:hAnsi="Times New Roman" w:cs="Times New Roman"/>
          <w:bCs/>
          <w:sz w:val="22"/>
          <w:szCs w:val="22"/>
          <w:vertAlign w:val="superscript"/>
        </w:rPr>
        <w:t>1</w:t>
      </w:r>
      <w:r w:rsidRPr="00346AD9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Laura </w:t>
      </w:r>
      <w:r w:rsidRPr="00346AD9">
        <w:rPr>
          <w:rFonts w:ascii="Times New Roman" w:hAnsi="Times New Roman" w:cs="Times New Roman"/>
          <w:bCs/>
          <w:sz w:val="22"/>
          <w:szCs w:val="22"/>
        </w:rPr>
        <w:t>Angelici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4</w:t>
      </w:r>
      <w:r w:rsidRPr="00346AD9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Nera </w:t>
      </w:r>
      <w:r w:rsidRPr="00346AD9">
        <w:rPr>
          <w:rFonts w:ascii="Times New Roman" w:hAnsi="Times New Roman" w:cs="Times New Roman"/>
          <w:bCs/>
          <w:sz w:val="22"/>
          <w:szCs w:val="22"/>
        </w:rPr>
        <w:t>Agabiti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4</w:t>
      </w:r>
      <w:r w:rsidRPr="00346AD9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Silvia </w:t>
      </w:r>
      <w:r w:rsidRPr="00346AD9">
        <w:rPr>
          <w:rFonts w:ascii="Times New Roman" w:hAnsi="Times New Roman" w:cs="Times New Roman"/>
          <w:bCs/>
          <w:sz w:val="22"/>
          <w:szCs w:val="22"/>
        </w:rPr>
        <w:t>Cascini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4</w:t>
      </w:r>
      <w:r w:rsidRPr="00346AD9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Marina </w:t>
      </w:r>
      <w:r w:rsidRPr="00346AD9">
        <w:rPr>
          <w:rFonts w:ascii="Times New Roman" w:hAnsi="Times New Roman" w:cs="Times New Roman"/>
          <w:bCs/>
          <w:sz w:val="22"/>
          <w:szCs w:val="22"/>
        </w:rPr>
        <w:t>Davoli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4</w:t>
      </w:r>
      <w:r w:rsidRPr="00346AD9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Bruno Beomonte </w:t>
      </w:r>
      <w:r w:rsidRPr="00346AD9">
        <w:rPr>
          <w:rFonts w:ascii="Times New Roman" w:hAnsi="Times New Roman" w:cs="Times New Roman"/>
          <w:bCs/>
          <w:sz w:val="22"/>
          <w:szCs w:val="22"/>
        </w:rPr>
        <w:t>Zobel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346AD9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Raffaele </w:t>
      </w:r>
      <w:r w:rsidRPr="00346AD9">
        <w:rPr>
          <w:rFonts w:ascii="Times New Roman" w:hAnsi="Times New Roman" w:cs="Times New Roman"/>
          <w:bCs/>
          <w:sz w:val="22"/>
          <w:szCs w:val="22"/>
        </w:rPr>
        <w:t>Antonelli Incalzi</w:t>
      </w:r>
      <w:r w:rsidRPr="00A04314">
        <w:rPr>
          <w:rFonts w:ascii="Times New Roman" w:hAnsi="Times New Roman" w:cs="Times New Roman"/>
          <w:bCs/>
          <w:sz w:val="22"/>
          <w:szCs w:val="22"/>
          <w:vertAlign w:val="superscript"/>
        </w:rPr>
        <w:t>1</w:t>
      </w:r>
      <w:r w:rsidRPr="00346AD9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Pierfilippo </w:t>
      </w:r>
      <w:r w:rsidRPr="00346AD9">
        <w:rPr>
          <w:rFonts w:ascii="Times New Roman" w:hAnsi="Times New Roman" w:cs="Times New Roman"/>
          <w:bCs/>
          <w:sz w:val="22"/>
          <w:szCs w:val="22"/>
        </w:rPr>
        <w:t>Crucitti</w:t>
      </w:r>
      <w:r w:rsidRPr="00A04314">
        <w:rPr>
          <w:rFonts w:ascii="Times New Roman" w:hAnsi="Times New Roman" w:cs="Times New Roman"/>
          <w:bCs/>
          <w:sz w:val="22"/>
          <w:szCs w:val="22"/>
          <w:vertAlign w:val="superscript"/>
        </w:rPr>
        <w:t>3</w:t>
      </w:r>
    </w:p>
    <w:p w14:paraId="5CBDC631" w14:textId="77777777" w:rsidR="006641B1" w:rsidRDefault="006641B1" w:rsidP="006641B1">
      <w:pPr>
        <w:spacing w:after="160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A04314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1</w:t>
      </w:r>
      <w:r w:rsidRPr="00A04314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E91608">
        <w:rPr>
          <w:rFonts w:ascii="Times New Roman" w:hAnsi="Times New Roman" w:cs="Times New Roman"/>
          <w:bCs/>
          <w:sz w:val="20"/>
          <w:szCs w:val="20"/>
          <w:lang w:val="en-GB"/>
        </w:rPr>
        <w:t>Campus Bio-Medico di Roma University, Unit of Geriatrics, Department of Medicine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and Surgery</w:t>
      </w:r>
      <w:r w:rsidRPr="00E91608">
        <w:rPr>
          <w:rFonts w:ascii="Times New Roman" w:hAnsi="Times New Roman" w:cs="Times New Roman"/>
          <w:bCs/>
          <w:sz w:val="20"/>
          <w:szCs w:val="20"/>
          <w:lang w:val="en-GB"/>
        </w:rPr>
        <w:t>, Rome, Italy.</w:t>
      </w:r>
    </w:p>
    <w:p w14:paraId="77694028" w14:textId="77777777" w:rsidR="006641B1" w:rsidRDefault="006641B1" w:rsidP="006641B1">
      <w:pPr>
        <w:spacing w:after="160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A04314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2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Pr="00E9160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Campus Bio-Medico di Roma University, Unit of 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>Imaging Center</w:t>
      </w:r>
      <w:r w:rsidRPr="00E91608">
        <w:rPr>
          <w:rFonts w:ascii="Times New Roman" w:hAnsi="Times New Roman" w:cs="Times New Roman"/>
          <w:bCs/>
          <w:sz w:val="20"/>
          <w:szCs w:val="20"/>
          <w:lang w:val="en-GB"/>
        </w:rPr>
        <w:t>, Department of Medicine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and Surgery</w:t>
      </w:r>
      <w:r w:rsidRPr="00E91608">
        <w:rPr>
          <w:rFonts w:ascii="Times New Roman" w:hAnsi="Times New Roman" w:cs="Times New Roman"/>
          <w:bCs/>
          <w:sz w:val="20"/>
          <w:szCs w:val="20"/>
          <w:lang w:val="en-GB"/>
        </w:rPr>
        <w:t>, Rome, Italy.</w:t>
      </w:r>
    </w:p>
    <w:p w14:paraId="1BCF3020" w14:textId="77777777" w:rsidR="006641B1" w:rsidRDefault="006641B1" w:rsidP="006641B1">
      <w:pPr>
        <w:spacing w:after="160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A04314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3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Pr="00E9160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Campus Bio-Medico di Roma University, 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>Unit</w:t>
      </w:r>
      <w:r w:rsidRPr="00063E00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of Thoracic Surgery</w:t>
      </w:r>
      <w:r w:rsidRPr="00E91608">
        <w:rPr>
          <w:rFonts w:ascii="Times New Roman" w:hAnsi="Times New Roman" w:cs="Times New Roman"/>
          <w:bCs/>
          <w:sz w:val="20"/>
          <w:szCs w:val="20"/>
          <w:lang w:val="en-GB"/>
        </w:rPr>
        <w:t>, Department of Medicine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and Surgery</w:t>
      </w:r>
      <w:r w:rsidRPr="00E91608">
        <w:rPr>
          <w:rFonts w:ascii="Times New Roman" w:hAnsi="Times New Roman" w:cs="Times New Roman"/>
          <w:bCs/>
          <w:sz w:val="20"/>
          <w:szCs w:val="20"/>
          <w:lang w:val="en-GB"/>
        </w:rPr>
        <w:t>, Rome, Italy.</w:t>
      </w:r>
    </w:p>
    <w:p w14:paraId="2D7F4624" w14:textId="277EF1CE" w:rsidR="00A8364C" w:rsidRPr="006641B1" w:rsidRDefault="006641B1" w:rsidP="006641B1">
      <w:pPr>
        <w:spacing w:after="16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A04314">
        <w:rPr>
          <w:rFonts w:ascii="Times New Roman" w:hAnsi="Times New Roman" w:cs="Times New Roman"/>
          <w:bCs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21CAC">
        <w:rPr>
          <w:rFonts w:ascii="Times New Roman" w:hAnsi="Times New Roman" w:cs="Times New Roman"/>
          <w:bCs/>
          <w:sz w:val="20"/>
          <w:szCs w:val="20"/>
        </w:rPr>
        <w:t>Dipartimento di epidemiologia del Servizio sanitario regionale</w:t>
      </w:r>
      <w:r>
        <w:rPr>
          <w:rFonts w:ascii="Times New Roman" w:hAnsi="Times New Roman" w:cs="Times New Roman"/>
          <w:bCs/>
          <w:sz w:val="20"/>
          <w:szCs w:val="20"/>
        </w:rPr>
        <w:t>, Regione Lazio, ASL Roma 1, Rome, Italy.</w:t>
      </w:r>
    </w:p>
    <w:p w14:paraId="06B2A62D" w14:textId="77777777" w:rsidR="00A8364C" w:rsidRDefault="00A8364C" w:rsidP="00A8364C">
      <w:pPr>
        <w:spacing w:after="360" w:line="480" w:lineRule="auto"/>
        <w:rPr>
          <w:rFonts w:ascii="Times New Roman" w:hAnsi="Times New Roman" w:cs="Times New Roman"/>
          <w:bCs/>
          <w:lang w:val="en-GB"/>
        </w:rPr>
      </w:pPr>
      <w:r w:rsidRPr="00E91608">
        <w:rPr>
          <w:rFonts w:ascii="Times New Roman" w:hAnsi="Times New Roman" w:cs="Times New Roman"/>
          <w:b/>
          <w:bCs/>
          <w:lang w:val="en-GB"/>
        </w:rPr>
        <w:t>Running head</w:t>
      </w:r>
      <w:r w:rsidRPr="00E91608">
        <w:rPr>
          <w:rFonts w:ascii="Times New Roman" w:hAnsi="Times New Roman" w:cs="Times New Roman"/>
          <w:bCs/>
          <w:lang w:val="en-GB"/>
        </w:rPr>
        <w:t xml:space="preserve">: </w:t>
      </w:r>
      <w:r>
        <w:rPr>
          <w:rFonts w:ascii="Times New Roman" w:hAnsi="Times New Roman" w:cs="Times New Roman"/>
          <w:bCs/>
          <w:lang w:val="en-GB"/>
        </w:rPr>
        <w:t>CT-scan screening program: b</w:t>
      </w:r>
      <w:bookmarkStart w:id="0" w:name="_GoBack"/>
      <w:bookmarkEnd w:id="0"/>
      <w:r>
        <w:rPr>
          <w:rFonts w:ascii="Times New Roman" w:hAnsi="Times New Roman" w:cs="Times New Roman"/>
          <w:bCs/>
          <w:lang w:val="en-GB"/>
        </w:rPr>
        <w:t>eyond lung cancer</w:t>
      </w:r>
    </w:p>
    <w:p w14:paraId="0E9DD0B0" w14:textId="77777777" w:rsidR="00A8364C" w:rsidRPr="00E91608" w:rsidRDefault="00A8364C" w:rsidP="00A8364C">
      <w:pPr>
        <w:spacing w:before="240" w:line="480" w:lineRule="auto"/>
        <w:rPr>
          <w:rFonts w:ascii="Times New Roman" w:hAnsi="Times New Roman" w:cs="Times New Roman"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C</w:t>
      </w:r>
      <w:r w:rsidRPr="00E91608">
        <w:rPr>
          <w:rFonts w:ascii="Times New Roman" w:hAnsi="Times New Roman" w:cs="Times New Roman"/>
          <w:b/>
          <w:bCs/>
          <w:lang w:val="en-GB"/>
        </w:rPr>
        <w:t>orresponding author</w:t>
      </w:r>
      <w:r w:rsidRPr="00E91608">
        <w:rPr>
          <w:rFonts w:ascii="Times New Roman" w:hAnsi="Times New Roman" w:cs="Times New Roman"/>
          <w:bCs/>
          <w:lang w:val="en-GB"/>
        </w:rPr>
        <w:t>:</w:t>
      </w:r>
    </w:p>
    <w:p w14:paraId="6176BED5" w14:textId="77777777" w:rsidR="006641B1" w:rsidRPr="00E91608" w:rsidRDefault="006641B1" w:rsidP="006641B1">
      <w:pPr>
        <w:spacing w:after="160" w:line="480" w:lineRule="auto"/>
        <w:rPr>
          <w:rFonts w:ascii="Times New Roman" w:hAnsi="Times New Roman" w:cs="Times New Roman"/>
          <w:bCs/>
          <w:lang w:val="en-GB"/>
        </w:rPr>
      </w:pPr>
      <w:r>
        <w:rPr>
          <w:rFonts w:ascii="Times New Roman" w:hAnsi="Times New Roman" w:cs="Times New Roman"/>
          <w:bCs/>
          <w:lang w:val="en-GB"/>
        </w:rPr>
        <w:t>Filippo Longo</w:t>
      </w:r>
      <w:r w:rsidRPr="00E91608">
        <w:rPr>
          <w:rFonts w:ascii="Times New Roman" w:hAnsi="Times New Roman" w:cs="Times New Roman"/>
          <w:bCs/>
          <w:lang w:val="en-GB"/>
        </w:rPr>
        <w:t>, MD</w:t>
      </w:r>
    </w:p>
    <w:p w14:paraId="2383E00D" w14:textId="77777777" w:rsidR="006641B1" w:rsidRPr="00E91608" w:rsidRDefault="006641B1" w:rsidP="006641B1">
      <w:pPr>
        <w:spacing w:after="160" w:line="480" w:lineRule="auto"/>
        <w:rPr>
          <w:rFonts w:ascii="Times New Roman" w:hAnsi="Times New Roman" w:cs="Times New Roman"/>
          <w:bCs/>
          <w:lang w:val="en-GB"/>
        </w:rPr>
      </w:pPr>
      <w:r w:rsidRPr="003B5EB0">
        <w:rPr>
          <w:rFonts w:ascii="Times New Roman" w:hAnsi="Times New Roman" w:cs="Times New Roman"/>
          <w:bCs/>
          <w:lang w:val="en-GB"/>
        </w:rPr>
        <w:t xml:space="preserve">Unit of Thoracic Surgery </w:t>
      </w:r>
      <w:r w:rsidRPr="00E91608">
        <w:rPr>
          <w:rFonts w:ascii="Times New Roman" w:hAnsi="Times New Roman" w:cs="Times New Roman"/>
          <w:bCs/>
          <w:lang w:val="en-GB"/>
        </w:rPr>
        <w:t xml:space="preserve">Campus Bio-Medico University </w:t>
      </w:r>
    </w:p>
    <w:p w14:paraId="15371111" w14:textId="77777777" w:rsidR="006641B1" w:rsidRPr="00816EE1" w:rsidRDefault="006641B1" w:rsidP="006641B1">
      <w:pPr>
        <w:spacing w:after="160" w:line="480" w:lineRule="auto"/>
        <w:rPr>
          <w:rFonts w:ascii="Times New Roman" w:hAnsi="Times New Roman" w:cs="Times New Roman"/>
          <w:bCs/>
        </w:rPr>
      </w:pPr>
      <w:r w:rsidRPr="00816EE1">
        <w:rPr>
          <w:rFonts w:ascii="Times New Roman" w:hAnsi="Times New Roman" w:cs="Times New Roman"/>
          <w:bCs/>
        </w:rPr>
        <w:t xml:space="preserve">Via Alvaro del Portillo, 200 </w:t>
      </w:r>
    </w:p>
    <w:p w14:paraId="7C967172" w14:textId="77777777" w:rsidR="006641B1" w:rsidRPr="00816EE1" w:rsidRDefault="006641B1" w:rsidP="006641B1">
      <w:pPr>
        <w:spacing w:after="160" w:line="480" w:lineRule="auto"/>
        <w:rPr>
          <w:rFonts w:ascii="Times New Roman" w:hAnsi="Times New Roman" w:cs="Times New Roman"/>
          <w:bCs/>
        </w:rPr>
      </w:pPr>
      <w:r w:rsidRPr="00816EE1">
        <w:rPr>
          <w:rFonts w:ascii="Times New Roman" w:hAnsi="Times New Roman" w:cs="Times New Roman"/>
          <w:bCs/>
        </w:rPr>
        <w:t xml:space="preserve">00128 Rome, Italy </w:t>
      </w:r>
    </w:p>
    <w:p w14:paraId="328B0C10" w14:textId="77777777" w:rsidR="006641B1" w:rsidRPr="00E91608" w:rsidRDefault="006641B1" w:rsidP="006641B1">
      <w:pPr>
        <w:spacing w:after="160" w:line="480" w:lineRule="auto"/>
        <w:rPr>
          <w:rFonts w:ascii="Times New Roman" w:hAnsi="Times New Roman" w:cs="Times New Roman"/>
          <w:bCs/>
          <w:lang w:val="en-GB"/>
        </w:rPr>
      </w:pPr>
      <w:r>
        <w:rPr>
          <w:rFonts w:ascii="Times New Roman" w:hAnsi="Times New Roman" w:cs="Times New Roman"/>
          <w:bCs/>
          <w:lang w:val="en-GB"/>
        </w:rPr>
        <w:t>Phone +39 06 22 541 8144</w:t>
      </w:r>
    </w:p>
    <w:p w14:paraId="1B5AA026" w14:textId="77777777" w:rsidR="006641B1" w:rsidRPr="00E91608" w:rsidRDefault="006641B1" w:rsidP="006641B1">
      <w:pPr>
        <w:spacing w:after="160" w:line="480" w:lineRule="auto"/>
        <w:rPr>
          <w:rFonts w:ascii="Times New Roman" w:hAnsi="Times New Roman" w:cs="Times New Roman"/>
          <w:bCs/>
          <w:lang w:val="en-GB"/>
        </w:rPr>
      </w:pPr>
      <w:r w:rsidRPr="00E91608">
        <w:rPr>
          <w:rFonts w:ascii="Times New Roman" w:hAnsi="Times New Roman" w:cs="Times New Roman"/>
          <w:bCs/>
          <w:lang w:val="en-GB"/>
        </w:rPr>
        <w:t>Fax +39 06 22 541 456</w:t>
      </w:r>
    </w:p>
    <w:p w14:paraId="7EBE9F94" w14:textId="4998542A" w:rsidR="006641B1" w:rsidRPr="00CA5652" w:rsidRDefault="006641B1" w:rsidP="006641B1">
      <w:pPr>
        <w:spacing w:after="160" w:line="480" w:lineRule="auto"/>
        <w:rPr>
          <w:rFonts w:ascii="Times New Roman" w:hAnsi="Times New Roman" w:cs="Times New Roman"/>
          <w:bCs/>
        </w:rPr>
      </w:pPr>
      <w:r w:rsidRPr="00CA5652">
        <w:rPr>
          <w:rFonts w:ascii="Times New Roman" w:hAnsi="Times New Roman" w:cs="Times New Roman"/>
          <w:bCs/>
        </w:rPr>
        <w:t xml:space="preserve">E-mail: </w:t>
      </w:r>
      <w:hyperlink r:id="rId7" w:history="1">
        <w:r w:rsidR="00CA5652" w:rsidRPr="00CA5652">
          <w:rPr>
            <w:rStyle w:val="Collegamentoipertestuale"/>
            <w:rFonts w:ascii="Times New Roman" w:hAnsi="Times New Roman" w:cs="Times New Roman"/>
            <w:bCs/>
          </w:rPr>
          <w:t>filippo.longo@unicampus.it</w:t>
        </w:r>
      </w:hyperlink>
    </w:p>
    <w:p w14:paraId="5EF040A6" w14:textId="77777777" w:rsidR="00A8364C" w:rsidRPr="00CA5652" w:rsidRDefault="00A8364C" w:rsidP="00A8364C">
      <w:pPr>
        <w:rPr>
          <w:rFonts w:ascii="Times New Roman" w:hAnsi="Times New Roman" w:cs="Times New Roman"/>
        </w:rPr>
      </w:pPr>
      <w:r w:rsidRPr="00CA5652">
        <w:rPr>
          <w:rFonts w:ascii="Times New Roman" w:hAnsi="Times New Roman" w:cs="Times New Roman"/>
        </w:rPr>
        <w:br w:type="page"/>
      </w:r>
    </w:p>
    <w:p w14:paraId="41ED1BC9" w14:textId="77777777" w:rsidR="00F3379B" w:rsidRPr="00A8364C" w:rsidRDefault="00A8364C" w:rsidP="00A8364C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e-Table 1</w:t>
      </w:r>
      <w:r>
        <w:rPr>
          <w:rFonts w:ascii="Times New Roman" w:hAnsi="Times New Roman" w:cs="Times New Roman"/>
          <w:lang w:val="en-US"/>
        </w:rPr>
        <w:t xml:space="preserve"> Description of the LDCT scan abnormal findings</w:t>
      </w:r>
    </w:p>
    <w:tbl>
      <w:tblPr>
        <w:tblW w:w="9173" w:type="dxa"/>
        <w:jc w:val="center"/>
        <w:tblBorders>
          <w:top w:val="triple" w:sz="4" w:space="0" w:color="auto"/>
          <w:bottom w:val="trip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6408"/>
      </w:tblGrid>
      <w:tr w:rsidR="00A85075" w:rsidRPr="00A85075" w14:paraId="7E5A2574" w14:textId="77777777" w:rsidTr="000E1C5D">
        <w:trPr>
          <w:trHeight w:val="232"/>
          <w:jc w:val="center"/>
        </w:trPr>
        <w:tc>
          <w:tcPr>
            <w:tcW w:w="2765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</w:tcPr>
          <w:p w14:paraId="02547562" w14:textId="77777777" w:rsidR="00A85075" w:rsidRPr="00A85075" w:rsidRDefault="00A85075" w:rsidP="000E1C5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  <w:r w:rsidRPr="00A85075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>Respiratory findings:</w:t>
            </w:r>
          </w:p>
        </w:tc>
        <w:tc>
          <w:tcPr>
            <w:tcW w:w="6408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</w:tcPr>
          <w:p w14:paraId="7D27E3C6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</w:p>
        </w:tc>
      </w:tr>
      <w:tr w:rsidR="00A85075" w:rsidRPr="00CA5652" w14:paraId="596077BE" w14:textId="77777777" w:rsidTr="000E1C5D">
        <w:trPr>
          <w:trHeight w:val="508"/>
          <w:jc w:val="center"/>
        </w:trPr>
        <w:tc>
          <w:tcPr>
            <w:tcW w:w="2765" w:type="dxa"/>
            <w:tcBorders>
              <w:top w:val="triple" w:sz="4" w:space="0" w:color="auto"/>
            </w:tcBorders>
            <w:shd w:val="clear" w:color="auto" w:fill="auto"/>
          </w:tcPr>
          <w:p w14:paraId="635BD417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Centrilobular emphysema</w:t>
            </w:r>
          </w:p>
        </w:tc>
        <w:tc>
          <w:tcPr>
            <w:tcW w:w="6408" w:type="dxa"/>
            <w:tcBorders>
              <w:top w:val="triple" w:sz="4" w:space="0" w:color="auto"/>
            </w:tcBorders>
            <w:shd w:val="clear" w:color="auto" w:fill="auto"/>
          </w:tcPr>
          <w:p w14:paraId="54E4676C" w14:textId="39A3DF70" w:rsidR="00A85075" w:rsidRPr="00A85075" w:rsidRDefault="000E1C5D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</w:t>
            </w:r>
            <w:r w:rsidR="00A85075" w:rsidRPr="00A85075">
              <w:rPr>
                <w:rFonts w:ascii="Arial" w:hAnsi="Arial" w:cs="Arial"/>
                <w:sz w:val="18"/>
                <w:szCs w:val="18"/>
                <w:lang w:val="en-US"/>
              </w:rPr>
              <w:t>entrilobular areas of decreased attenuation, usually without visible walls, of nonuniform distribution</w:t>
            </w:r>
          </w:p>
        </w:tc>
      </w:tr>
      <w:tr w:rsidR="00A85075" w:rsidRPr="00CA5652" w14:paraId="2102B1E9" w14:textId="77777777" w:rsidTr="000E1C5D">
        <w:trPr>
          <w:trHeight w:val="515"/>
          <w:jc w:val="center"/>
        </w:trPr>
        <w:tc>
          <w:tcPr>
            <w:tcW w:w="2765" w:type="dxa"/>
            <w:shd w:val="clear" w:color="auto" w:fill="auto"/>
          </w:tcPr>
          <w:p w14:paraId="64DEA83C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Paraseptal emphysema</w:t>
            </w:r>
          </w:p>
        </w:tc>
        <w:tc>
          <w:tcPr>
            <w:tcW w:w="6408" w:type="dxa"/>
            <w:shd w:val="clear" w:color="auto" w:fill="auto"/>
          </w:tcPr>
          <w:p w14:paraId="4CE8FB6F" w14:textId="21D225D8" w:rsidR="00A85075" w:rsidRPr="00A85075" w:rsidRDefault="00A85075" w:rsidP="003533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5075">
              <w:rPr>
                <w:rFonts w:ascii="Arial" w:hAnsi="Arial" w:cs="Arial"/>
                <w:sz w:val="18"/>
                <w:szCs w:val="18"/>
                <w:lang w:val="en-US"/>
              </w:rPr>
              <w:t>Low-attenuating areas located adjacent to the pleura and septal lines with a peripheral distribution within the</w:t>
            </w:r>
            <w:r w:rsidR="003533B1" w:rsidRPr="003533B1">
              <w:rPr>
                <w:rFonts w:ascii="Arial" w:hAnsi="Arial" w:cs="Arial"/>
                <w:sz w:val="18"/>
                <w:szCs w:val="18"/>
                <w:lang w:val="en-US"/>
              </w:rPr>
              <w:t xml:space="preserve"> secondary </w:t>
            </w:r>
            <w:r w:rsidR="003533B1">
              <w:rPr>
                <w:rFonts w:ascii="Arial" w:hAnsi="Arial" w:cs="Arial"/>
                <w:sz w:val="18"/>
                <w:szCs w:val="18"/>
                <w:lang w:val="en-US"/>
              </w:rPr>
              <w:t>pulmonary</w:t>
            </w:r>
            <w:r w:rsidRPr="00A85075">
              <w:rPr>
                <w:rFonts w:ascii="Arial" w:hAnsi="Arial" w:cs="Arial"/>
                <w:sz w:val="18"/>
                <w:szCs w:val="18"/>
                <w:lang w:val="en-US"/>
              </w:rPr>
              <w:t xml:space="preserve"> lobules.</w:t>
            </w:r>
          </w:p>
        </w:tc>
      </w:tr>
      <w:tr w:rsidR="00A85075" w:rsidRPr="00CA5652" w14:paraId="456595BF" w14:textId="77777777" w:rsidTr="000E1C5D">
        <w:trPr>
          <w:trHeight w:val="257"/>
          <w:jc w:val="center"/>
        </w:trPr>
        <w:tc>
          <w:tcPr>
            <w:tcW w:w="2765" w:type="dxa"/>
            <w:shd w:val="clear" w:color="auto" w:fill="auto"/>
          </w:tcPr>
          <w:p w14:paraId="7F6FF049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Ground glass opacity</w:t>
            </w:r>
          </w:p>
        </w:tc>
        <w:tc>
          <w:tcPr>
            <w:tcW w:w="6408" w:type="dxa"/>
            <w:shd w:val="clear" w:color="auto" w:fill="auto"/>
          </w:tcPr>
          <w:p w14:paraId="04622D04" w14:textId="7732D540" w:rsidR="00A85075" w:rsidRPr="00A85075" w:rsidRDefault="000E1C5D" w:rsidP="0054274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="00A85075" w:rsidRPr="00A85075">
              <w:rPr>
                <w:rFonts w:ascii="Arial" w:hAnsi="Arial" w:cs="Arial"/>
                <w:sz w:val="18"/>
                <w:szCs w:val="18"/>
                <w:lang w:val="en-US"/>
              </w:rPr>
              <w:t>aziness areas with preserved vessels and airways</w:t>
            </w:r>
          </w:p>
        </w:tc>
      </w:tr>
      <w:tr w:rsidR="00A85075" w:rsidRPr="00CA5652" w14:paraId="3D91BD74" w14:textId="77777777" w:rsidTr="000E1C5D">
        <w:trPr>
          <w:trHeight w:val="469"/>
          <w:jc w:val="center"/>
        </w:trPr>
        <w:tc>
          <w:tcPr>
            <w:tcW w:w="2765" w:type="dxa"/>
            <w:shd w:val="clear" w:color="auto" w:fill="auto"/>
          </w:tcPr>
          <w:p w14:paraId="652E8911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Atelectasis areas</w:t>
            </w:r>
          </w:p>
        </w:tc>
        <w:tc>
          <w:tcPr>
            <w:tcW w:w="6408" w:type="dxa"/>
            <w:shd w:val="clear" w:color="auto" w:fill="auto"/>
          </w:tcPr>
          <w:p w14:paraId="454D325C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5075">
              <w:rPr>
                <w:rFonts w:ascii="Arial" w:hAnsi="Arial" w:cs="Arial"/>
                <w:sz w:val="18"/>
                <w:szCs w:val="18"/>
                <w:lang w:val="en-US"/>
              </w:rPr>
              <w:t>Areas of reduced volume, accompanied by increased attenuation (CT scan) in the affected part of the lung</w:t>
            </w:r>
          </w:p>
        </w:tc>
      </w:tr>
      <w:tr w:rsidR="00A85075" w:rsidRPr="00CA5652" w14:paraId="3B8B2333" w14:textId="77777777" w:rsidTr="000E1C5D">
        <w:trPr>
          <w:trHeight w:val="515"/>
          <w:jc w:val="center"/>
        </w:trPr>
        <w:tc>
          <w:tcPr>
            <w:tcW w:w="2765" w:type="dxa"/>
            <w:shd w:val="clear" w:color="auto" w:fill="auto"/>
          </w:tcPr>
          <w:p w14:paraId="2941548A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Bronchiectasis</w:t>
            </w:r>
          </w:p>
        </w:tc>
        <w:tc>
          <w:tcPr>
            <w:tcW w:w="6408" w:type="dxa"/>
            <w:shd w:val="clear" w:color="auto" w:fill="auto"/>
          </w:tcPr>
          <w:p w14:paraId="4A550AC6" w14:textId="5340EA68" w:rsidR="00A85075" w:rsidRPr="00A85075" w:rsidRDefault="000E1C5D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E1C5D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="00A85075" w:rsidRPr="00A85075">
              <w:rPr>
                <w:rFonts w:ascii="Arial" w:hAnsi="Arial" w:cs="Arial"/>
                <w:sz w:val="18"/>
                <w:szCs w:val="18"/>
                <w:lang w:val="en-US"/>
              </w:rPr>
              <w:t>ilated and thickened bronchi, with an increased bronchial/pulmonary artery diameter ratio</w:t>
            </w:r>
          </w:p>
        </w:tc>
      </w:tr>
      <w:tr w:rsidR="00A85075" w:rsidRPr="00CA5652" w14:paraId="629FDB40" w14:textId="77777777" w:rsidTr="000E1C5D">
        <w:trPr>
          <w:trHeight w:val="515"/>
          <w:jc w:val="center"/>
        </w:trPr>
        <w:tc>
          <w:tcPr>
            <w:tcW w:w="2765" w:type="dxa"/>
            <w:shd w:val="clear" w:color="auto" w:fill="auto"/>
          </w:tcPr>
          <w:p w14:paraId="12EC11A7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Diffuse fibrosis</w:t>
            </w:r>
          </w:p>
        </w:tc>
        <w:tc>
          <w:tcPr>
            <w:tcW w:w="6408" w:type="dxa"/>
            <w:shd w:val="clear" w:color="auto" w:fill="auto"/>
          </w:tcPr>
          <w:p w14:paraId="056DDC0F" w14:textId="58D79489" w:rsidR="00A85075" w:rsidRPr="00A85075" w:rsidRDefault="000E1C5D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E1C5D">
              <w:rPr>
                <w:rFonts w:ascii="Arial" w:hAnsi="Arial" w:cs="Arial"/>
                <w:sz w:val="18"/>
                <w:szCs w:val="18"/>
                <w:lang w:val="en-US"/>
              </w:rPr>
              <w:t>R</w:t>
            </w:r>
            <w:r w:rsidR="00A85075" w:rsidRPr="00A85075">
              <w:rPr>
                <w:rFonts w:ascii="Arial" w:hAnsi="Arial" w:cs="Arial"/>
                <w:sz w:val="18"/>
                <w:szCs w:val="18"/>
                <w:lang w:val="en-US"/>
              </w:rPr>
              <w:t>eticular opacities and honeycombing, with a predominantly peripheral and basal distribution</w:t>
            </w:r>
          </w:p>
        </w:tc>
      </w:tr>
      <w:tr w:rsidR="00A85075" w:rsidRPr="00CA5652" w14:paraId="6131644B" w14:textId="77777777" w:rsidTr="000E1C5D">
        <w:trPr>
          <w:trHeight w:val="515"/>
          <w:jc w:val="center"/>
        </w:trPr>
        <w:tc>
          <w:tcPr>
            <w:tcW w:w="2765" w:type="dxa"/>
            <w:shd w:val="clear" w:color="auto" w:fill="auto"/>
          </w:tcPr>
          <w:p w14:paraId="29AB221C" w14:textId="550C8E4D" w:rsidR="00A85075" w:rsidRPr="00A85075" w:rsidRDefault="0024000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A85075" w:rsidRPr="00A85075">
              <w:rPr>
                <w:rFonts w:ascii="Arial" w:hAnsi="Arial" w:cs="Arial"/>
                <w:sz w:val="18"/>
                <w:szCs w:val="18"/>
              </w:rPr>
              <w:t>ubpleural fibrosis</w:t>
            </w:r>
          </w:p>
        </w:tc>
        <w:tc>
          <w:tcPr>
            <w:tcW w:w="6408" w:type="dxa"/>
            <w:shd w:val="clear" w:color="auto" w:fill="auto"/>
          </w:tcPr>
          <w:p w14:paraId="25484951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5075">
              <w:rPr>
                <w:rFonts w:ascii="Arial" w:hAnsi="Arial" w:cs="Arial"/>
                <w:sz w:val="18"/>
                <w:szCs w:val="18"/>
                <w:lang w:val="en-US"/>
              </w:rPr>
              <w:t xml:space="preserve">Focal reticular or ground glass opacities with interlobular septal thickening in the supleural space </w:t>
            </w:r>
          </w:p>
        </w:tc>
      </w:tr>
      <w:tr w:rsidR="00A85075" w:rsidRPr="00CA5652" w14:paraId="50B895D2" w14:textId="77777777" w:rsidTr="000E1C5D">
        <w:trPr>
          <w:trHeight w:val="515"/>
          <w:jc w:val="center"/>
        </w:trPr>
        <w:tc>
          <w:tcPr>
            <w:tcW w:w="2765" w:type="dxa"/>
            <w:shd w:val="clear" w:color="auto" w:fill="auto"/>
          </w:tcPr>
          <w:p w14:paraId="3EE1701B" w14:textId="0EEFD7CC" w:rsidR="00A85075" w:rsidRPr="00A85075" w:rsidRDefault="0024000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A85075" w:rsidRPr="00A85075">
              <w:rPr>
                <w:rFonts w:ascii="Arial" w:hAnsi="Arial" w:cs="Arial"/>
                <w:sz w:val="18"/>
                <w:szCs w:val="18"/>
              </w:rPr>
              <w:t>aravertebral fibrosis</w:t>
            </w:r>
          </w:p>
        </w:tc>
        <w:tc>
          <w:tcPr>
            <w:tcW w:w="6408" w:type="dxa"/>
            <w:shd w:val="clear" w:color="auto" w:fill="auto"/>
          </w:tcPr>
          <w:p w14:paraId="699693FF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5075">
              <w:rPr>
                <w:rFonts w:ascii="Arial" w:hAnsi="Arial" w:cs="Arial"/>
                <w:sz w:val="18"/>
                <w:szCs w:val="18"/>
                <w:lang w:val="en-US"/>
              </w:rPr>
              <w:t>Focal reticular or ground glass opacities with interlobular septal thickening in the paravertebal space</w:t>
            </w:r>
          </w:p>
        </w:tc>
      </w:tr>
      <w:tr w:rsidR="00A85075" w:rsidRPr="00CA5652" w14:paraId="7067C31A" w14:textId="77777777" w:rsidTr="000E1C5D">
        <w:trPr>
          <w:trHeight w:val="257"/>
          <w:jc w:val="center"/>
        </w:trPr>
        <w:tc>
          <w:tcPr>
            <w:tcW w:w="2765" w:type="dxa"/>
            <w:shd w:val="clear" w:color="auto" w:fill="auto"/>
          </w:tcPr>
          <w:p w14:paraId="5458809D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Mucus plug</w:t>
            </w:r>
          </w:p>
        </w:tc>
        <w:tc>
          <w:tcPr>
            <w:tcW w:w="6408" w:type="dxa"/>
            <w:shd w:val="clear" w:color="auto" w:fill="auto"/>
          </w:tcPr>
          <w:p w14:paraId="624AF361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5075">
              <w:rPr>
                <w:rFonts w:ascii="Arial" w:hAnsi="Arial" w:cs="Arial"/>
                <w:sz w:val="18"/>
                <w:szCs w:val="18"/>
                <w:lang w:val="en-US"/>
              </w:rPr>
              <w:t>Hypodense soft-tissue density material in the bronchial lumen</w:t>
            </w:r>
          </w:p>
        </w:tc>
      </w:tr>
      <w:tr w:rsidR="00A85075" w:rsidRPr="00A85075" w14:paraId="419C77BC" w14:textId="77777777" w:rsidTr="000E1C5D">
        <w:trPr>
          <w:trHeight w:val="257"/>
          <w:jc w:val="center"/>
        </w:trPr>
        <w:tc>
          <w:tcPr>
            <w:tcW w:w="2765" w:type="dxa"/>
            <w:shd w:val="clear" w:color="auto" w:fill="auto"/>
          </w:tcPr>
          <w:p w14:paraId="6CBD3245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Tracheal dilatation</w:t>
            </w:r>
          </w:p>
        </w:tc>
        <w:tc>
          <w:tcPr>
            <w:tcW w:w="6408" w:type="dxa"/>
            <w:shd w:val="clear" w:color="auto" w:fill="auto"/>
          </w:tcPr>
          <w:p w14:paraId="313E6459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Lumen diameter ≥ 30 mm</w:t>
            </w:r>
          </w:p>
        </w:tc>
      </w:tr>
      <w:tr w:rsidR="00A85075" w:rsidRPr="00CA5652" w14:paraId="2AE716E7" w14:textId="77777777" w:rsidTr="000E1C5D">
        <w:trPr>
          <w:trHeight w:val="257"/>
          <w:jc w:val="center"/>
        </w:trPr>
        <w:tc>
          <w:tcPr>
            <w:tcW w:w="2765" w:type="dxa"/>
            <w:shd w:val="clear" w:color="auto" w:fill="auto"/>
          </w:tcPr>
          <w:p w14:paraId="197E435E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Focal pleural thickening</w:t>
            </w:r>
          </w:p>
        </w:tc>
        <w:tc>
          <w:tcPr>
            <w:tcW w:w="6408" w:type="dxa"/>
            <w:shd w:val="clear" w:color="auto" w:fill="auto"/>
          </w:tcPr>
          <w:p w14:paraId="1BEB3F46" w14:textId="40B01DA7" w:rsidR="00A85075" w:rsidRPr="00A85075" w:rsidRDefault="000E1C5D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T</w:t>
            </w:r>
            <w:r w:rsidR="00A85075" w:rsidRPr="00A85075">
              <w:rPr>
                <w:rFonts w:ascii="Arial" w:hAnsi="Arial" w:cs="Arial"/>
                <w:sz w:val="18"/>
                <w:szCs w:val="18"/>
                <w:lang w:val="en-US"/>
              </w:rPr>
              <w:t>hickening involving either the parietal or visceral pleura ≥ 3 mm</w:t>
            </w:r>
          </w:p>
        </w:tc>
      </w:tr>
      <w:tr w:rsidR="00A85075" w:rsidRPr="00A85075" w14:paraId="12A2DEAC" w14:textId="77777777" w:rsidTr="000E1C5D">
        <w:trPr>
          <w:trHeight w:val="232"/>
          <w:jc w:val="center"/>
        </w:trPr>
        <w:tc>
          <w:tcPr>
            <w:tcW w:w="2765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</w:tcPr>
          <w:p w14:paraId="5A226DBC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  <w:r w:rsidRPr="00A85075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>Cardiovascular findings:</w:t>
            </w:r>
          </w:p>
        </w:tc>
        <w:tc>
          <w:tcPr>
            <w:tcW w:w="6408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</w:tcPr>
          <w:p w14:paraId="75D8A0EF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</w:p>
        </w:tc>
      </w:tr>
      <w:tr w:rsidR="00A85075" w:rsidRPr="00CA5652" w14:paraId="7425E1E6" w14:textId="77777777" w:rsidTr="000E1C5D">
        <w:trPr>
          <w:trHeight w:val="265"/>
          <w:jc w:val="center"/>
        </w:trPr>
        <w:tc>
          <w:tcPr>
            <w:tcW w:w="2765" w:type="dxa"/>
            <w:shd w:val="clear" w:color="auto" w:fill="auto"/>
          </w:tcPr>
          <w:p w14:paraId="615F696A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Vascular calcifications</w:t>
            </w:r>
          </w:p>
        </w:tc>
        <w:tc>
          <w:tcPr>
            <w:tcW w:w="6408" w:type="dxa"/>
            <w:shd w:val="clear" w:color="auto" w:fill="auto"/>
          </w:tcPr>
          <w:p w14:paraId="245BE326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5075">
              <w:rPr>
                <w:rFonts w:ascii="Arial" w:hAnsi="Arial" w:cs="Arial"/>
                <w:sz w:val="18"/>
                <w:szCs w:val="18"/>
                <w:lang w:val="en-US"/>
              </w:rPr>
              <w:t>Calcifical wall-thickening of the aorta and the epi-aortic vessels</w:t>
            </w:r>
          </w:p>
        </w:tc>
      </w:tr>
      <w:tr w:rsidR="00A85075" w:rsidRPr="00CA5652" w14:paraId="15B9282A" w14:textId="77777777" w:rsidTr="000E1C5D">
        <w:trPr>
          <w:trHeight w:val="257"/>
          <w:jc w:val="center"/>
        </w:trPr>
        <w:tc>
          <w:tcPr>
            <w:tcW w:w="2765" w:type="dxa"/>
            <w:shd w:val="clear" w:color="auto" w:fill="auto"/>
          </w:tcPr>
          <w:p w14:paraId="6C581E20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Coronary calcifications</w:t>
            </w:r>
          </w:p>
        </w:tc>
        <w:tc>
          <w:tcPr>
            <w:tcW w:w="6408" w:type="dxa"/>
            <w:shd w:val="clear" w:color="auto" w:fill="auto"/>
          </w:tcPr>
          <w:p w14:paraId="0B88AF49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5075">
              <w:rPr>
                <w:rFonts w:ascii="Arial" w:hAnsi="Arial" w:cs="Arial"/>
                <w:sz w:val="18"/>
                <w:szCs w:val="18"/>
                <w:lang w:val="en-US"/>
              </w:rPr>
              <w:t>Calcifical wall-thickening of a bronchus</w:t>
            </w:r>
          </w:p>
        </w:tc>
      </w:tr>
      <w:tr w:rsidR="00A85075" w:rsidRPr="00CA5652" w14:paraId="30E97E82" w14:textId="77777777" w:rsidTr="000E1C5D">
        <w:trPr>
          <w:trHeight w:val="257"/>
          <w:jc w:val="center"/>
        </w:trPr>
        <w:tc>
          <w:tcPr>
            <w:tcW w:w="2765" w:type="dxa"/>
            <w:shd w:val="clear" w:color="auto" w:fill="auto"/>
          </w:tcPr>
          <w:p w14:paraId="7B467FE9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Valvular calcification</w:t>
            </w:r>
          </w:p>
        </w:tc>
        <w:tc>
          <w:tcPr>
            <w:tcW w:w="6408" w:type="dxa"/>
            <w:shd w:val="clear" w:color="auto" w:fill="auto"/>
          </w:tcPr>
          <w:p w14:paraId="5AA617BC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5075">
              <w:rPr>
                <w:rFonts w:ascii="Arial" w:hAnsi="Arial" w:cs="Arial"/>
                <w:sz w:val="18"/>
                <w:szCs w:val="18"/>
                <w:lang w:val="en-US"/>
              </w:rPr>
              <w:t>Calcifical thickness of mitralic, aortic and tricuspidalic leaflets</w:t>
            </w:r>
          </w:p>
        </w:tc>
      </w:tr>
      <w:tr w:rsidR="00A85075" w:rsidRPr="00CA5652" w14:paraId="5F5348C4" w14:textId="77777777" w:rsidTr="000E1C5D">
        <w:trPr>
          <w:trHeight w:val="232"/>
          <w:jc w:val="center"/>
        </w:trPr>
        <w:tc>
          <w:tcPr>
            <w:tcW w:w="2765" w:type="dxa"/>
            <w:tcBorders>
              <w:bottom w:val="triple" w:sz="4" w:space="0" w:color="auto"/>
            </w:tcBorders>
            <w:shd w:val="clear" w:color="auto" w:fill="auto"/>
          </w:tcPr>
          <w:p w14:paraId="08A71AB2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408" w:type="dxa"/>
            <w:tcBorders>
              <w:bottom w:val="triple" w:sz="4" w:space="0" w:color="auto"/>
            </w:tcBorders>
            <w:shd w:val="clear" w:color="auto" w:fill="auto"/>
          </w:tcPr>
          <w:p w14:paraId="0DB7CD7F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A85075" w:rsidRPr="00A85075" w14:paraId="647F3135" w14:textId="77777777" w:rsidTr="000E1C5D">
        <w:trPr>
          <w:trHeight w:val="223"/>
          <w:jc w:val="center"/>
        </w:trPr>
        <w:tc>
          <w:tcPr>
            <w:tcW w:w="2765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</w:tcPr>
          <w:p w14:paraId="191B79EC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  <w:r w:rsidRPr="00A85075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>Other findings:</w:t>
            </w:r>
          </w:p>
        </w:tc>
        <w:tc>
          <w:tcPr>
            <w:tcW w:w="6408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</w:tcPr>
          <w:p w14:paraId="4E2109BB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85075" w:rsidRPr="00A85075" w14:paraId="6F55BD18" w14:textId="77777777" w:rsidTr="000E1C5D">
        <w:trPr>
          <w:trHeight w:val="249"/>
          <w:jc w:val="center"/>
        </w:trPr>
        <w:tc>
          <w:tcPr>
            <w:tcW w:w="2765" w:type="dxa"/>
            <w:shd w:val="clear" w:color="auto" w:fill="auto"/>
          </w:tcPr>
          <w:p w14:paraId="23CE9488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Breast nodule</w:t>
            </w:r>
          </w:p>
        </w:tc>
        <w:tc>
          <w:tcPr>
            <w:tcW w:w="6408" w:type="dxa"/>
            <w:shd w:val="clear" w:color="auto" w:fill="auto"/>
          </w:tcPr>
          <w:p w14:paraId="4724F19C" w14:textId="77777777" w:rsidR="00A85075" w:rsidRPr="00A85075" w:rsidRDefault="00A85075" w:rsidP="005427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85075">
              <w:rPr>
                <w:rFonts w:ascii="Arial" w:hAnsi="Arial" w:cs="Arial"/>
                <w:sz w:val="18"/>
                <w:szCs w:val="18"/>
              </w:rPr>
              <w:t>≥ 5 mm</w:t>
            </w:r>
          </w:p>
        </w:tc>
      </w:tr>
    </w:tbl>
    <w:p w14:paraId="49EB2F07" w14:textId="56C893C0" w:rsidR="00AE642F" w:rsidRDefault="00AE642F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C7139EF" w14:textId="287FA44D" w:rsidR="00AE642F" w:rsidRPr="00D438B2" w:rsidRDefault="00AE642F" w:rsidP="00AE642F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e-Table 2</w:t>
      </w:r>
      <w:r>
        <w:rPr>
          <w:rFonts w:ascii="Times New Roman" w:hAnsi="Times New Roman" w:cs="Times New Roman"/>
          <w:lang w:val="en-US"/>
        </w:rPr>
        <w:t xml:space="preserve"> Participants’ characteristics and LDCT scan findings (</w:t>
      </w:r>
      <w:r w:rsidR="0051300A">
        <w:rPr>
          <w:rFonts w:ascii="Times New Roman" w:hAnsi="Times New Roman" w:cs="Times New Roman"/>
          <w:lang w:val="en-US"/>
        </w:rPr>
        <w:t>n=974</w:t>
      </w:r>
      <w:r>
        <w:rPr>
          <w:rFonts w:ascii="Times New Roman" w:hAnsi="Times New Roman" w:cs="Times New Roman"/>
          <w:lang w:val="en-US"/>
        </w:rPr>
        <w:t>).</w:t>
      </w:r>
    </w:p>
    <w:tbl>
      <w:tblPr>
        <w:tblW w:w="86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18"/>
        <w:gridCol w:w="2738"/>
      </w:tblGrid>
      <w:tr w:rsidR="00AE642F" w:rsidRPr="0087718E" w14:paraId="529458DE" w14:textId="77777777" w:rsidTr="0054274B">
        <w:trPr>
          <w:trHeight w:val="232"/>
        </w:trPr>
        <w:tc>
          <w:tcPr>
            <w:tcW w:w="59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84CDB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27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94EE5" w14:textId="1A4A339C" w:rsidR="00AE642F" w:rsidRPr="00090B6D" w:rsidRDefault="00AE642F" w:rsidP="009F348F">
            <w:pPr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N=</w:t>
            </w:r>
            <w:r w:rsidR="009F34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974</w:t>
            </w:r>
          </w:p>
        </w:tc>
      </w:tr>
      <w:tr w:rsidR="00AE642F" w:rsidRPr="00AE642F" w14:paraId="49B21413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26E6" w14:textId="77777777" w:rsidR="00AE642F" w:rsidRPr="00642527" w:rsidRDefault="00AE642F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Age (year)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0EC2" w14:textId="27F4D5EA" w:rsidR="00AE642F" w:rsidRPr="00AE642F" w:rsidRDefault="00AE642F" w:rsidP="00AE642F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AE642F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62.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 (5.7</w:t>
            </w:r>
            <w:r w:rsidRPr="00AE642F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1153A4" w:rsidRPr="00AE642F" w14:paraId="452CA97E" w14:textId="77777777" w:rsidTr="001153A4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7FB24" w14:textId="20DF9077" w:rsidR="001153A4" w:rsidRPr="001153A4" w:rsidRDefault="001153A4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/>
              </w:rPr>
            </w:pPr>
            <w:r w:rsidRPr="001153A4">
              <w:rPr>
                <w:rFonts w:ascii="Arial" w:hAnsi="Arial" w:cs="Arial"/>
                <w:sz w:val="18"/>
                <w:szCs w:val="18"/>
              </w:rPr>
              <w:t>Age (years )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A7C3B" w14:textId="77777777" w:rsidR="001153A4" w:rsidRPr="001153A4" w:rsidDel="009F348F" w:rsidRDefault="001153A4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1153A4" w:rsidRPr="00AE642F" w14:paraId="5CCE9DC3" w14:textId="77777777" w:rsidTr="001153A4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994A9" w14:textId="3BB5E31F" w:rsidR="001153A4" w:rsidRPr="001153A4" w:rsidRDefault="001153A4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/>
              </w:rPr>
            </w:pPr>
            <w:r w:rsidRPr="001153A4">
              <w:rPr>
                <w:rFonts w:ascii="Arial" w:hAnsi="Arial" w:cs="Arial"/>
                <w:sz w:val="18"/>
                <w:szCs w:val="18"/>
              </w:rPr>
              <w:t>52-56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8F07C" w14:textId="4BD6F773" w:rsidR="001153A4" w:rsidRPr="001153A4" w:rsidDel="009F348F" w:rsidRDefault="001153A4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1153A4">
              <w:rPr>
                <w:rFonts w:ascii="Arial" w:hAnsi="Arial" w:cs="Arial"/>
                <w:sz w:val="18"/>
                <w:szCs w:val="18"/>
              </w:rPr>
              <w:t>293 (30.1%)</w:t>
            </w:r>
          </w:p>
        </w:tc>
      </w:tr>
      <w:tr w:rsidR="001153A4" w:rsidRPr="00AE642F" w14:paraId="4084AA6E" w14:textId="77777777" w:rsidTr="001153A4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68D1A" w14:textId="10DFD2CB" w:rsidR="001153A4" w:rsidRPr="001153A4" w:rsidRDefault="001153A4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/>
              </w:rPr>
            </w:pPr>
            <w:r w:rsidRPr="001153A4">
              <w:rPr>
                <w:rFonts w:ascii="Arial" w:hAnsi="Arial" w:cs="Arial"/>
                <w:sz w:val="18"/>
                <w:szCs w:val="18"/>
              </w:rPr>
              <w:t>59-64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FDC57" w14:textId="75A66B51" w:rsidR="001153A4" w:rsidRPr="001153A4" w:rsidDel="009F348F" w:rsidRDefault="001153A4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1153A4">
              <w:rPr>
                <w:rFonts w:ascii="Arial" w:hAnsi="Arial" w:cs="Arial"/>
                <w:sz w:val="18"/>
                <w:szCs w:val="18"/>
              </w:rPr>
              <w:t>365 (37.5%)</w:t>
            </w:r>
          </w:p>
        </w:tc>
      </w:tr>
      <w:tr w:rsidR="001153A4" w:rsidRPr="00AE642F" w14:paraId="0E3A914E" w14:textId="77777777" w:rsidTr="001153A4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A168B" w14:textId="0C6FFDC3" w:rsidR="001153A4" w:rsidRPr="001153A4" w:rsidRDefault="001153A4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/>
              </w:rPr>
            </w:pPr>
            <w:r w:rsidRPr="001153A4">
              <w:rPr>
                <w:rFonts w:ascii="Arial" w:hAnsi="Arial" w:cs="Arial"/>
                <w:sz w:val="18"/>
                <w:szCs w:val="18"/>
              </w:rPr>
              <w:t>65-78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FAC1D" w14:textId="3F66D4B7" w:rsidR="001153A4" w:rsidRPr="001153A4" w:rsidDel="009F348F" w:rsidRDefault="001153A4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1153A4">
              <w:rPr>
                <w:rFonts w:ascii="Arial" w:hAnsi="Arial" w:cs="Arial"/>
                <w:sz w:val="18"/>
                <w:szCs w:val="18"/>
              </w:rPr>
              <w:t>315 (32.4%)</w:t>
            </w:r>
          </w:p>
        </w:tc>
      </w:tr>
      <w:tr w:rsidR="00AE642F" w:rsidRPr="00AE642F" w14:paraId="1ADFCF3E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F072" w14:textId="77777777" w:rsidR="00AE642F" w:rsidRPr="00642527" w:rsidRDefault="00AE642F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Sex (M)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3390" w14:textId="597B0EE1" w:rsidR="00AE642F" w:rsidRPr="00AE642F" w:rsidRDefault="009F348F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574 (58.9)</w:t>
            </w:r>
          </w:p>
        </w:tc>
      </w:tr>
      <w:tr w:rsidR="00AE642F" w:rsidRPr="00AE642F" w14:paraId="49ADAED4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73F9" w14:textId="433EAE65" w:rsidR="00AE642F" w:rsidRPr="00642527" w:rsidRDefault="00D14673" w:rsidP="00D14673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Current s</w:t>
            </w:r>
            <w:r w:rsidR="00AE642F"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mokers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20F32" w14:textId="63BDB583" w:rsidR="00AE642F" w:rsidRPr="00AE642F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678 (69.6)</w:t>
            </w:r>
          </w:p>
        </w:tc>
      </w:tr>
      <w:tr w:rsidR="00AE642F" w:rsidRPr="00AE642F" w14:paraId="12E82E62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E7AA" w14:textId="7E9191E5" w:rsidR="00AE642F" w:rsidRPr="00642527" w:rsidRDefault="00D14673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 xml:space="preserve">Former </w:t>
            </w:r>
            <w:r w:rsidR="00AE642F"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smokers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C26C6" w14:textId="0A4B079D" w:rsidR="00AE642F" w:rsidRPr="00AE642F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2.83 (29.1)</w:t>
            </w:r>
          </w:p>
        </w:tc>
      </w:tr>
      <w:tr w:rsidR="00AE642F" w:rsidRPr="00AE642F" w14:paraId="1180AD75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1EC5" w14:textId="77777777" w:rsidR="00AE642F" w:rsidRPr="00642527" w:rsidRDefault="00AE642F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Pack year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1679D" w14:textId="7D3590CD" w:rsidR="00AE642F" w:rsidRPr="00AE642F" w:rsidRDefault="00AE642F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E642F" w:rsidRPr="0087718E" w14:paraId="1B9104A8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168E" w14:textId="77777777" w:rsidR="00AE642F" w:rsidRPr="00642527" w:rsidRDefault="00AE642F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Pro</w:t>
            </w:r>
            <w:r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fessional exposure 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D1024" w14:textId="0C5788FA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 (2.3)</w:t>
            </w:r>
          </w:p>
        </w:tc>
      </w:tr>
      <w:tr w:rsidR="00AE642F" w:rsidRPr="0087718E" w14:paraId="3F843269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50C3" w14:textId="388C69D0" w:rsidR="00AE642F" w:rsidRPr="00642527" w:rsidRDefault="00D14673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4252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Chronic obstructive pulmonary disease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3175D" w14:textId="51BA7F16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206 (21.7)</w:t>
            </w:r>
          </w:p>
        </w:tc>
      </w:tr>
      <w:tr w:rsidR="00AE642F" w:rsidRPr="00090B6D" w14:paraId="5F189808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EC800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Comorbidities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B8A61" w14:textId="77777777" w:rsidR="00AE642F" w:rsidRPr="00090B6D" w:rsidRDefault="00AE642F" w:rsidP="0054274B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AE642F" w:rsidRPr="0087718E" w14:paraId="3B86B84B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D6138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Bronchial asthma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773EA" w14:textId="5D09007B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 (1.6)</w:t>
            </w:r>
          </w:p>
        </w:tc>
      </w:tr>
      <w:tr w:rsidR="00AE642F" w:rsidRPr="0087718E" w14:paraId="183E2E47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8D862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Diabetes mellitus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1F7D9" w14:textId="3D64673E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67 (6.9)</w:t>
            </w:r>
          </w:p>
        </w:tc>
      </w:tr>
      <w:tr w:rsidR="00AE642F" w:rsidRPr="0087718E" w14:paraId="73BD1780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229BE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83098" w14:textId="4FD99954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335 (34.4)</w:t>
            </w:r>
          </w:p>
        </w:tc>
      </w:tr>
      <w:tr w:rsidR="00AE642F" w:rsidRPr="0087718E" w14:paraId="2D323A55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B7300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Gastroesophageal reflux disease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7973F" w14:textId="69DC0341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44 (4.5)</w:t>
            </w:r>
          </w:p>
        </w:tc>
      </w:tr>
      <w:tr w:rsidR="00AE642F" w:rsidRPr="0087718E" w14:paraId="40E96FFE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49EAD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Hypercholesterolemia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83DD9" w14:textId="19BA5B63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169 (17.4)</w:t>
            </w:r>
          </w:p>
        </w:tc>
      </w:tr>
      <w:tr w:rsidR="00AE642F" w:rsidRPr="0087718E" w14:paraId="5D4C41E2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A4C06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Hyperthyroidism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35979" w14:textId="1D50A8B4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(0.1)</w:t>
            </w:r>
          </w:p>
        </w:tc>
      </w:tr>
      <w:tr w:rsidR="00AE642F" w:rsidRPr="0087718E" w14:paraId="5F9BD73B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86D84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Benign prostatic hyperplasia (BPH)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E48CD" w14:textId="3A64BCA9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58 (6)</w:t>
            </w:r>
          </w:p>
        </w:tc>
      </w:tr>
      <w:tr w:rsidR="00AE642F" w:rsidRPr="0040767F" w14:paraId="150DB753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CEEE3" w14:textId="77777777" w:rsidR="00AE642F" w:rsidRPr="0040767F" w:rsidRDefault="00AE642F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40767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Lung nodules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56F5B" w14:textId="77777777" w:rsidR="00AE642F" w:rsidRPr="0040767F" w:rsidRDefault="00AE642F" w:rsidP="0054274B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AE642F" w:rsidRPr="0087718E" w14:paraId="72A93895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A6A5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Nodules &lt;=4 mm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BEA52" w14:textId="1CAB79CF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238 (24.4)</w:t>
            </w:r>
          </w:p>
        </w:tc>
      </w:tr>
      <w:tr w:rsidR="00AE642F" w:rsidRPr="0087718E" w14:paraId="0B01E2EB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A270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Nodules 5-6 mm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09BB2" w14:textId="5D68C850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175 (18)</w:t>
            </w:r>
          </w:p>
        </w:tc>
      </w:tr>
      <w:tr w:rsidR="00AE642F" w:rsidRPr="0087718E" w14:paraId="2C3F1733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1089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Nodules 7-8 mm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63654" w14:textId="17D99CE0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57 (5.9)</w:t>
            </w:r>
          </w:p>
        </w:tc>
      </w:tr>
      <w:tr w:rsidR="00AE642F" w:rsidRPr="0087718E" w14:paraId="14CD934F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BB79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Nodules &gt;=8 mm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9D06B" w14:textId="126401DD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117 (12)</w:t>
            </w:r>
          </w:p>
        </w:tc>
      </w:tr>
      <w:tr w:rsidR="00AE642F" w:rsidRPr="0040767F" w14:paraId="4B09C524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8E9AF" w14:textId="77777777" w:rsidR="00AE642F" w:rsidRPr="0040767F" w:rsidRDefault="00AE642F" w:rsidP="0054274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40767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LDCT findings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9A9F3" w14:textId="77777777" w:rsidR="00AE642F" w:rsidRPr="0040767F" w:rsidRDefault="00AE642F" w:rsidP="0054274B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AE642F" w:rsidRPr="0087718E" w14:paraId="76B42505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CC534" w14:textId="6BD36709" w:rsidR="00AE642F" w:rsidRPr="00090B6D" w:rsidRDefault="00AE642F" w:rsidP="00A7633A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Ground glass </w:t>
            </w:r>
            <w:r w:rsidR="00A7633A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opacity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62E89" w14:textId="21A82F83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 (6.1)</w:t>
            </w:r>
          </w:p>
        </w:tc>
      </w:tr>
      <w:tr w:rsidR="00AE642F" w:rsidRPr="0087718E" w14:paraId="6E1685E3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1631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Centrilobular emphysema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94CDD" w14:textId="6EA45DE2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289 (29.7)</w:t>
            </w:r>
          </w:p>
        </w:tc>
      </w:tr>
      <w:tr w:rsidR="00AE642F" w:rsidRPr="0087718E" w14:paraId="441399C6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39DE" w14:textId="38252920" w:rsidR="00AE642F" w:rsidRPr="00090B6D" w:rsidRDefault="00A7633A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Paraseptal e</w:t>
            </w:r>
            <w:r w:rsidR="00AE642F"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mphysema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7E2C6" w14:textId="32B29F70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97 (10)</w:t>
            </w:r>
          </w:p>
        </w:tc>
      </w:tr>
      <w:tr w:rsidR="00AE642F" w:rsidRPr="0087718E" w14:paraId="62E7323A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2496" w14:textId="01C7613A" w:rsidR="00AE642F" w:rsidRPr="00090B6D" w:rsidRDefault="00A85075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Atelectasis</w:t>
            </w:r>
            <w:r w:rsidR="00AE642F"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areas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B584C" w14:textId="099B5ABE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91 (9.3)</w:t>
            </w:r>
          </w:p>
        </w:tc>
      </w:tr>
      <w:tr w:rsidR="00AE642F" w:rsidRPr="0087718E" w14:paraId="4A6AA621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B402" w14:textId="77777777" w:rsidR="00AE642F" w:rsidRPr="00090B6D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Bronchial wall thickening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CA1DE" w14:textId="75E95E9D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389 (39.9)</w:t>
            </w:r>
          </w:p>
        </w:tc>
      </w:tr>
      <w:tr w:rsidR="00AE642F" w:rsidRPr="0087718E" w14:paraId="6C1769E8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09B7" w14:textId="1E4D7F25" w:rsidR="00AE642F" w:rsidRPr="00090B6D" w:rsidRDefault="00A85075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Bronchiectasis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5A77F" w14:textId="14DF920B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82 (8.4)</w:t>
            </w:r>
          </w:p>
        </w:tc>
      </w:tr>
      <w:tr w:rsidR="00AE642F" w:rsidRPr="0087718E" w14:paraId="4C4B7361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88018" w14:textId="4AC7A599" w:rsidR="00AE642F" w:rsidRPr="00090B6D" w:rsidRDefault="00A7633A" w:rsidP="00A7633A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Diffuse f</w:t>
            </w:r>
            <w:r w:rsidR="00AE642F"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ibrosis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71208" w14:textId="41B2E5A1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 (1.5)</w:t>
            </w:r>
          </w:p>
        </w:tc>
      </w:tr>
      <w:tr w:rsidR="00A7633A" w:rsidRPr="0087718E" w14:paraId="6412A269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C9BA" w14:textId="77777777" w:rsidR="00A7633A" w:rsidRPr="00090B6D" w:rsidRDefault="00A7633A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Subpleural fibrosis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FDB07" w14:textId="77777777" w:rsidR="00A7633A" w:rsidRPr="00090B6D" w:rsidRDefault="00A7633A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358 (36.8)</w:t>
            </w:r>
          </w:p>
        </w:tc>
      </w:tr>
      <w:tr w:rsidR="00A7633A" w:rsidRPr="0087718E" w14:paraId="4C2C6060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948D" w14:textId="77777777" w:rsidR="00A7633A" w:rsidRPr="00E43BD7" w:rsidRDefault="00A7633A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Paravertebral fibrosis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8A91B" w14:textId="77777777" w:rsidR="00A7633A" w:rsidRPr="00E43BD7" w:rsidRDefault="00A7633A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 (3.1)</w:t>
            </w:r>
          </w:p>
        </w:tc>
      </w:tr>
      <w:tr w:rsidR="00AE642F" w:rsidRPr="0087718E" w14:paraId="002585A1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2C1B" w14:textId="0021922E" w:rsidR="00AE642F" w:rsidRPr="00E43BD7" w:rsidRDefault="00A7633A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Mucus plug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6AF71" w14:textId="07202364" w:rsidR="00AE642F" w:rsidRPr="00E43BD7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 (2.5)</w:t>
            </w:r>
          </w:p>
        </w:tc>
      </w:tr>
      <w:tr w:rsidR="00AE642F" w:rsidRPr="0087718E" w14:paraId="2DE9D85F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2854" w14:textId="77777777" w:rsidR="00AE642F" w:rsidRPr="00E43BD7" w:rsidRDefault="00AE642F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Tracheal deviation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8F19C" w14:textId="644A7ED2" w:rsidR="00AE642F" w:rsidRPr="00E43BD7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 (2.4)</w:t>
            </w:r>
          </w:p>
        </w:tc>
      </w:tr>
      <w:tr w:rsidR="00A7633A" w:rsidRPr="0087718E" w14:paraId="41DF6DB0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4565" w14:textId="77777777" w:rsidR="00A7633A" w:rsidRPr="00E43BD7" w:rsidRDefault="00A7633A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Focal pleural thickening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81F24" w14:textId="77777777" w:rsidR="00A7633A" w:rsidRPr="00E43BD7" w:rsidRDefault="00A7633A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84 (8.6)</w:t>
            </w:r>
          </w:p>
        </w:tc>
      </w:tr>
      <w:tr w:rsidR="00A7633A" w:rsidRPr="00B50ED2" w14:paraId="61A3ED42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51AC" w14:textId="73D65C39" w:rsidR="00A7633A" w:rsidRPr="00E43BD7" w:rsidRDefault="00A7633A" w:rsidP="00B50ED2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Pleural </w:t>
            </w:r>
            <w:r w:rsidR="00B50ED2"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effusion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CF01A" w14:textId="77777777" w:rsidR="00A7633A" w:rsidRPr="00E43BD7" w:rsidRDefault="00A7633A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(0.1)</w:t>
            </w:r>
          </w:p>
        </w:tc>
      </w:tr>
      <w:tr w:rsidR="00AE642F" w:rsidRPr="0087718E" w14:paraId="43BC5238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0065" w14:textId="30F185FD" w:rsidR="00AE642F" w:rsidRPr="00E43BD7" w:rsidRDefault="00A7633A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Vascular c</w:t>
            </w:r>
            <w:r w:rsidR="00AE642F"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alcifications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5F171" w14:textId="7C5B02FF" w:rsidR="00AE642F" w:rsidRPr="00E43BD7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150 (46.2)</w:t>
            </w:r>
          </w:p>
        </w:tc>
      </w:tr>
      <w:tr w:rsidR="00A7633A" w:rsidRPr="0087718E" w14:paraId="24246625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A02E" w14:textId="77777777" w:rsidR="00A7633A" w:rsidRPr="00E43BD7" w:rsidRDefault="00A7633A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Coronary Calcifications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1E96A" w14:textId="77777777" w:rsidR="00A7633A" w:rsidRPr="00E43BD7" w:rsidRDefault="00A7633A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335 (34.4)</w:t>
            </w:r>
          </w:p>
        </w:tc>
      </w:tr>
      <w:tr w:rsidR="00A7633A" w:rsidRPr="0087718E" w14:paraId="0A585C1F" w14:textId="77777777" w:rsidTr="0054274B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6EFA" w14:textId="77777777" w:rsidR="00A7633A" w:rsidRPr="00E43BD7" w:rsidRDefault="00A7633A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Valve Calcifications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6416A" w14:textId="77777777" w:rsidR="00A7633A" w:rsidRPr="00E43BD7" w:rsidRDefault="00A7633A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43B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152 (15.6)</w:t>
            </w:r>
          </w:p>
        </w:tc>
      </w:tr>
      <w:tr w:rsidR="00AE642F" w:rsidRPr="0087718E" w14:paraId="54D6DBC5" w14:textId="77777777" w:rsidTr="00AE642F">
        <w:trPr>
          <w:trHeight w:val="226"/>
        </w:trPr>
        <w:tc>
          <w:tcPr>
            <w:tcW w:w="5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138B41" w14:textId="5E34665F" w:rsidR="00AE642F" w:rsidRPr="00090B6D" w:rsidRDefault="00B50ED2" w:rsidP="0054274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Breast nodule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D210AF" w14:textId="4A1E0B1B" w:rsidR="00AE642F" w:rsidRPr="00090B6D" w:rsidRDefault="00D14673" w:rsidP="0054274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 (1.8)</w:t>
            </w:r>
          </w:p>
        </w:tc>
      </w:tr>
    </w:tbl>
    <w:p w14:paraId="67D90A69" w14:textId="77777777" w:rsidR="00A8364C" w:rsidRDefault="00A8364C" w:rsidP="00A8364C">
      <w:pPr>
        <w:spacing w:line="480" w:lineRule="auto"/>
        <w:rPr>
          <w:rFonts w:ascii="Times New Roman" w:hAnsi="Times New Roman" w:cs="Times New Roman"/>
        </w:rPr>
      </w:pPr>
    </w:p>
    <w:p w14:paraId="7A877ADC" w14:textId="77777777" w:rsidR="005D1605" w:rsidRDefault="005D1605">
      <w:pPr>
        <w:spacing w:after="160" w:line="259" w:lineRule="auto"/>
        <w:rPr>
          <w:rFonts w:ascii="Times New Roman" w:hAnsi="Times New Roman" w:cs="Times New Roman"/>
        </w:rPr>
        <w:sectPr w:rsidR="005D1605">
          <w:footerReference w:type="default" r:id="rId8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br w:type="page"/>
      </w:r>
    </w:p>
    <w:p w14:paraId="69169962" w14:textId="695B7ABA" w:rsidR="005D1605" w:rsidRDefault="005D1605" w:rsidP="0070343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e-Table 3</w:t>
      </w:r>
      <w:r>
        <w:rPr>
          <w:rFonts w:ascii="Times New Roman" w:hAnsi="Times New Roman" w:cs="Times New Roman"/>
          <w:lang w:val="en-US"/>
        </w:rPr>
        <w:t xml:space="preserve"> Association between participants’ characteristics and LDCT scan findings with cardiovascular diseases (</w:t>
      </w:r>
      <w:r w:rsidR="00EE415D">
        <w:rPr>
          <w:rFonts w:ascii="Times New Roman" w:hAnsi="Times New Roman" w:cs="Times New Roman"/>
          <w:lang w:val="en-US"/>
        </w:rPr>
        <w:t>n=</w:t>
      </w:r>
      <w:r w:rsidR="00F630A8">
        <w:rPr>
          <w:rFonts w:ascii="Times New Roman" w:hAnsi="Times New Roman" w:cs="Times New Roman"/>
          <w:lang w:val="en-US"/>
        </w:rPr>
        <w:t>84</w:t>
      </w:r>
      <w:r>
        <w:rPr>
          <w:rFonts w:ascii="Times New Roman" w:hAnsi="Times New Roman" w:cs="Times New Roman"/>
          <w:lang w:val="en-US"/>
        </w:rPr>
        <w:t>).</w:t>
      </w:r>
    </w:p>
    <w:tbl>
      <w:tblPr>
        <w:tblW w:w="14655" w:type="dxa"/>
        <w:tblInd w:w="-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63"/>
        <w:gridCol w:w="1172"/>
        <w:gridCol w:w="1976"/>
        <w:gridCol w:w="1980"/>
        <w:gridCol w:w="1541"/>
        <w:gridCol w:w="1541"/>
        <w:gridCol w:w="1541"/>
        <w:gridCol w:w="1541"/>
      </w:tblGrid>
      <w:tr w:rsidR="005D1605" w:rsidRPr="00BD4B8F" w14:paraId="4D2A230E" w14:textId="77777777" w:rsidTr="0054274B">
        <w:trPr>
          <w:trHeight w:val="211"/>
        </w:trPr>
        <w:tc>
          <w:tcPr>
            <w:tcW w:w="33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30732F9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3B4349" w14:textId="77777777" w:rsidR="005D1605" w:rsidRPr="002D716D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97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A9136A4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Univariable logistic regression</w:t>
            </w:r>
          </w:p>
        </w:tc>
        <w:tc>
          <w:tcPr>
            <w:tcW w:w="462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7FE9F35D" w14:textId="77777777" w:rsidR="005D1605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Multivariable logistic regression</w:t>
            </w:r>
          </w:p>
        </w:tc>
      </w:tr>
      <w:tr w:rsidR="005D1605" w:rsidRPr="00BD4B8F" w14:paraId="6EE55DB5" w14:textId="77777777" w:rsidTr="0054274B">
        <w:trPr>
          <w:trHeight w:val="211"/>
        </w:trPr>
        <w:tc>
          <w:tcPr>
            <w:tcW w:w="33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8FBC0E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2E5B78" w14:textId="65DBBB46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N=84</w:t>
            </w:r>
          </w:p>
        </w:tc>
        <w:tc>
          <w:tcPr>
            <w:tcW w:w="19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80A80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OR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7865F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2ADB5B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</w:tcPr>
          <w:p w14:paraId="022E11AC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OR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</w:tcPr>
          <w:p w14:paraId="3C689E45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</w:tcPr>
          <w:p w14:paraId="148C8C0C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</w:tr>
      <w:tr w:rsidR="005D1605" w:rsidRPr="00BD4B8F" w14:paraId="453CF155" w14:textId="77777777" w:rsidTr="0054274B">
        <w:trPr>
          <w:trHeight w:val="211"/>
        </w:trPr>
        <w:tc>
          <w:tcPr>
            <w:tcW w:w="3363" w:type="dxa"/>
            <w:tcBorders>
              <w:top w:val="single" w:sz="8" w:space="0" w:color="auto"/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048CF2E" w14:textId="77777777" w:rsidR="005D1605" w:rsidRPr="00BD4B8F" w:rsidRDefault="005D1605" w:rsidP="0054274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172" w:type="dxa"/>
            <w:tcBorders>
              <w:top w:val="single" w:sz="8" w:space="0" w:color="auto"/>
              <w:left w:val="dotDash" w:sz="4" w:space="0" w:color="auto"/>
              <w:right w:val="dotDash" w:sz="4" w:space="0" w:color="auto"/>
            </w:tcBorders>
            <w:vAlign w:val="bottom"/>
          </w:tcPr>
          <w:p w14:paraId="3440FD3D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single" w:sz="8" w:space="0" w:color="auto"/>
              <w:left w:val="dotDash" w:sz="4" w:space="0" w:color="auto"/>
            </w:tcBorders>
            <w:shd w:val="clear" w:color="auto" w:fill="auto"/>
            <w:noWrap/>
            <w:vAlign w:val="bottom"/>
          </w:tcPr>
          <w:p w14:paraId="3C3FEBCC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45B464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C2664E0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  <w:left w:val="dotDash" w:sz="4" w:space="0" w:color="auto"/>
            </w:tcBorders>
          </w:tcPr>
          <w:p w14:paraId="27F8CBA7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</w:tcBorders>
          </w:tcPr>
          <w:p w14:paraId="0EA99D30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</w:tcBorders>
          </w:tcPr>
          <w:p w14:paraId="1BFFF3E9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5D1605" w:rsidRPr="00BD4B8F" w14:paraId="5F71715B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4E0332DA" w14:textId="77777777" w:rsidR="005D1605" w:rsidRPr="00BD4B8F" w:rsidRDefault="005D1605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52-58 years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6BC2C164" w14:textId="7770CDDD" w:rsidR="005D1605" w:rsidRPr="00BD4B8F" w:rsidRDefault="005960D2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 (16.7)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2981FE42" w14:textId="6FF00DEB" w:rsidR="005D1605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7B03F739" w14:textId="77777777" w:rsidR="005D1605" w:rsidRDefault="005D1605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62305053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2865B7D" w14:textId="794827D2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</w:tcPr>
          <w:p w14:paraId="2770B45C" w14:textId="602C97BA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</w:tcPr>
          <w:p w14:paraId="29C40145" w14:textId="29C59EE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5D1605" w:rsidRPr="00BD4B8F" w14:paraId="05AB0DD4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1E16A03B" w14:textId="77777777" w:rsidR="005D1605" w:rsidRPr="00BD4B8F" w:rsidRDefault="005D1605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59-64 years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650DA7AF" w14:textId="41FE3DC1" w:rsidR="005D1605" w:rsidRPr="00BD4B8F" w:rsidRDefault="005960D2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 (42.8)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7E6E3E0" w14:textId="7029B415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FC0F984" w14:textId="0AEE8377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1.15-4.12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931216F" w14:textId="2D73B240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</w:t>
            </w:r>
            <w:r w:rsidR="00222CE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02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CDC690E" w14:textId="2E5C30D1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1EB70DBD" w14:textId="21C98956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6F96C25B" w14:textId="4458CE79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5D1605" w:rsidRPr="00BD4B8F" w14:paraId="68AAC240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0E3E3FBB" w14:textId="77777777" w:rsidR="005D1605" w:rsidRPr="00BD4B8F" w:rsidRDefault="005D1605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65-78 years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51FA7E1" w14:textId="2647A3D9" w:rsidR="005D1605" w:rsidRPr="00BD4B8F" w:rsidRDefault="005960D2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 (40.5)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2A780608" w14:textId="68709D25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598C2996" w14:textId="76DE665F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1.27-4.59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12440AC" w14:textId="2D0D8C3F" w:rsidR="005D1605" w:rsidRPr="00BD4B8F" w:rsidRDefault="00222CE6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6D1F6E1" w14:textId="1DF5D864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0FF8DAE6" w14:textId="7B7B4566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58F27621" w14:textId="4322486D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5D1605" w:rsidRPr="00BD4B8F" w14:paraId="22632434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9EB1186" w14:textId="77777777" w:rsidR="005D1605" w:rsidRPr="00BD4B8F" w:rsidRDefault="005D1605" w:rsidP="0054274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Sesso (M)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A0C40AF" w14:textId="357EDE94" w:rsidR="005D1605" w:rsidRPr="00BD4B8F" w:rsidRDefault="005960D2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 (70.2)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31A4EEB" w14:textId="1E45E737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335262F1" w14:textId="46C2281E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1.06-2.79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AAA7BA8" w14:textId="2189D174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956E080" w14:textId="15414681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14EF941A" w14:textId="043A9297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461157D3" w14:textId="56166885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5D1605" w:rsidRPr="00BD4B8F" w14:paraId="0B72C738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0709D9B" w14:textId="77777777" w:rsidR="005D1605" w:rsidRPr="00BD4B8F" w:rsidRDefault="005D1605" w:rsidP="0054274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B5B1E6D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1AAEA47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54EA85DA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441DD0CA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46DFB1FE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0EBC4A99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68868395" w14:textId="77777777" w:rsidR="005D1605" w:rsidRPr="00BD4B8F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70343A" w:rsidRPr="00BD4B8F" w14:paraId="06AD8BB7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2108023" w14:textId="3F9EC721" w:rsidR="0070343A" w:rsidRPr="00BD4B8F" w:rsidRDefault="0070343A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Never smoker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E10654D" w14:textId="7379E466" w:rsidR="0070343A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(2.4)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60B29B8" w14:textId="263C0A87" w:rsidR="0070343A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554C5428" w14:textId="20E9DFBA" w:rsidR="0070343A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6C4553FA" w14:textId="4738A6FB" w:rsidR="0070343A" w:rsidRDefault="0070343A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3AB388AB" w14:textId="07B3015E" w:rsidR="0070343A" w:rsidRDefault="0070343A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148EE2DD" w14:textId="7F0F440F" w:rsidR="0070343A" w:rsidRDefault="0070343A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48A1EA7D" w14:textId="3EF2AE23" w:rsidR="0070343A" w:rsidRDefault="0070343A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5D1605" w:rsidRPr="00BD4B8F" w14:paraId="068B77C7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4D516BE3" w14:textId="77777777" w:rsidR="005D1605" w:rsidRPr="00BD4B8F" w:rsidRDefault="005D1605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Former smoker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7A4B450" w14:textId="742DDEB7" w:rsidR="005D1605" w:rsidRPr="00BD4B8F" w:rsidRDefault="005960D2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 (21.4)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14A63A88" w14:textId="3F351EB7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820223C" w14:textId="73E82892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0.09-2.12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3CE45CB" w14:textId="2C695DEE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0.17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6B584919" w14:textId="34B4A2F7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34F92172" w14:textId="10DC9FBF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5484D27A" w14:textId="759DB9ED" w:rsidR="005D1605" w:rsidRPr="00BD4B8F" w:rsidRDefault="00DA713C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</w:tr>
      <w:tr w:rsidR="005D1605" w:rsidRPr="00BD4B8F" w14:paraId="5146D8FE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2F7EBE86" w14:textId="77777777" w:rsidR="005D1605" w:rsidRPr="00BD4B8F" w:rsidRDefault="005D1605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Current smoker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C5FDB1F" w14:textId="2C215F6E" w:rsidR="005D1605" w:rsidRPr="00BD4B8F" w:rsidRDefault="005960D2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64 (76.2)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7465EFD4" w14:textId="428B6B32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5AE815E" w14:textId="4CD3D20C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0.15-3.07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2A5B59D" w14:textId="752E02B4" w:rsidR="005D1605" w:rsidRPr="00BD4B8F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A34FFEE" w14:textId="5B1DEF46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5E4B3AA1" w14:textId="2671410C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0715255B" w14:textId="61D9436C" w:rsidR="005D1605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5D1605" w:rsidRPr="0061304B" w14:paraId="41DA1536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5FF664F" w14:textId="77777777" w:rsidR="005D1605" w:rsidRPr="00BD4B8F" w:rsidRDefault="005D1605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Pack year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204BCF7" w14:textId="758C52E6" w:rsidR="005D1605" w:rsidRPr="00BD4B8F" w:rsidRDefault="005960D2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42.2 (22)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1AD22886" w14:textId="012AA643" w:rsidR="005D1605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B695986" w14:textId="1068068E" w:rsidR="005D1605" w:rsidRPr="0061304B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1.00-1.02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639C3009" w14:textId="01D02ED6" w:rsidR="005D1605" w:rsidRPr="0061304B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0.06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9EBB89C" w14:textId="5B5E3422" w:rsidR="005D1605" w:rsidRPr="0061304B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1541" w:type="dxa"/>
          </w:tcPr>
          <w:p w14:paraId="631635BA" w14:textId="4802E447" w:rsidR="005D1605" w:rsidRPr="0061304B" w:rsidRDefault="0054274B" w:rsidP="0054274B">
            <w:pPr>
              <w:jc w:val="center"/>
              <w:rPr>
                <w:rStyle w:val="Rimandocommento"/>
                <w:lang w:val="en-US"/>
              </w:rPr>
            </w:pPr>
            <w:r>
              <w:rPr>
                <w:rStyle w:val="Rimandocommento"/>
                <w:lang w:val="en-US"/>
              </w:rPr>
              <w:t>-</w:t>
            </w:r>
          </w:p>
        </w:tc>
        <w:tc>
          <w:tcPr>
            <w:tcW w:w="1541" w:type="dxa"/>
          </w:tcPr>
          <w:p w14:paraId="6618008D" w14:textId="31FC4F29" w:rsidR="005D1605" w:rsidRPr="0061304B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5D1605" w:rsidRPr="0061304B" w14:paraId="135B7064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66C9959" w14:textId="77777777" w:rsidR="005D1605" w:rsidRPr="0061304B" w:rsidRDefault="005D1605" w:rsidP="0054274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1304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Lung nodules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6F43D846" w14:textId="77777777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18CCF9AE" w14:textId="77777777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A93529E" w14:textId="77777777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0D53909" w14:textId="77777777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EF9EC9B" w14:textId="77777777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</w:tcPr>
          <w:p w14:paraId="74F6C415" w14:textId="77777777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</w:tcPr>
          <w:p w14:paraId="39CD484C" w14:textId="77777777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</w:tr>
      <w:tr w:rsidR="005D1605" w:rsidRPr="0061304B" w14:paraId="57EC0F4F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5F36B92" w14:textId="2AA17287" w:rsidR="005D1605" w:rsidRPr="0061304B" w:rsidRDefault="005D1605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No nodul</w:t>
            </w:r>
            <w:r w:rsidR="00651FB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e</w:t>
            </w: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6727F34" w14:textId="71F96FC8" w:rsidR="005D1605" w:rsidRPr="0061304B" w:rsidRDefault="005960D2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 (37)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186CC74" w14:textId="4BE50762" w:rsidR="005D1605" w:rsidRPr="0061304B" w:rsidRDefault="00651FB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B5E3A76" w14:textId="33D20D5A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8F57CCF" w14:textId="4D5AEA0F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5CC20287" w14:textId="3775A9CB" w:rsidR="005D1605" w:rsidRPr="0061304B" w:rsidRDefault="0054274B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1541" w:type="dxa"/>
          </w:tcPr>
          <w:p w14:paraId="19E7D7CD" w14:textId="40687BC1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</w:tcPr>
          <w:p w14:paraId="6E4E9662" w14:textId="03608464" w:rsidR="005D1605" w:rsidRPr="0061304B" w:rsidRDefault="005D1605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</w:tr>
      <w:tr w:rsidR="00651FBB" w:rsidRPr="0061304B" w14:paraId="058DCCA5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16141E25" w14:textId="21E630DD" w:rsidR="00651FBB" w:rsidRPr="0061304B" w:rsidRDefault="00651FBB" w:rsidP="00871E45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Nodules &lt;=</w:t>
            </w:r>
            <w:r w:rsidR="00871E45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8</w:t>
            </w: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 xml:space="preserve"> mm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1CD5401E" w14:textId="5A8EB472" w:rsidR="00651FBB" w:rsidRPr="0061304B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45 (53.5</w:t>
            </w:r>
            <w:r w:rsidR="005960D2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3C098E19" w14:textId="29848A8B" w:rsidR="00651FBB" w:rsidRPr="0061304B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1.17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559D2EB2" w14:textId="5EAF09D4" w:rsidR="00651FBB" w:rsidRPr="0061304B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0.72-1.93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A1545CC" w14:textId="62519593" w:rsidR="00651FBB" w:rsidRPr="0061304B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0.53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6D23627F" w14:textId="416C891B" w:rsidR="00651FBB" w:rsidRPr="0061304B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1.15</w:t>
            </w:r>
          </w:p>
        </w:tc>
        <w:tc>
          <w:tcPr>
            <w:tcW w:w="1541" w:type="dxa"/>
          </w:tcPr>
          <w:p w14:paraId="0186959B" w14:textId="296F8ACC" w:rsidR="00651FBB" w:rsidRPr="0061304B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0.70-1.90</w:t>
            </w:r>
          </w:p>
        </w:tc>
        <w:tc>
          <w:tcPr>
            <w:tcW w:w="1541" w:type="dxa"/>
          </w:tcPr>
          <w:p w14:paraId="23260B57" w14:textId="3FA55F1C" w:rsidR="00651FBB" w:rsidRPr="0061304B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0.59</w:t>
            </w:r>
          </w:p>
        </w:tc>
      </w:tr>
      <w:tr w:rsidR="00651FBB" w:rsidRPr="00BD4B8F" w14:paraId="3630655B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D9652AC" w14:textId="5E7D4027" w:rsidR="00651FBB" w:rsidRPr="00BD4B8F" w:rsidRDefault="00871E45" w:rsidP="00651FB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Nodules &gt;</w:t>
            </w:r>
            <w:r w:rsidR="00651FBB"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 mm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AEE951C" w14:textId="4D64F300" w:rsidR="00651FBB" w:rsidRPr="00BD4B8F" w:rsidRDefault="005960D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 (9.5)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7DDB1A20" w14:textId="3CEECDEB" w:rsidR="00651FBB" w:rsidRPr="00BD4B8F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1.10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59863E5A" w14:textId="5C64EAD2" w:rsidR="00651FBB" w:rsidRPr="00BD4B8F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0.58-2.09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E12DEEF" w14:textId="310D3F62" w:rsidR="00651FBB" w:rsidRPr="00BD4B8F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04FF414F" w14:textId="5704B538" w:rsidR="00651FBB" w:rsidRPr="00BD4B8F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541" w:type="dxa"/>
          </w:tcPr>
          <w:p w14:paraId="4F7915F1" w14:textId="74ADCD91" w:rsidR="00651FBB" w:rsidRPr="00BD4B8F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0.50-1.83</w:t>
            </w:r>
          </w:p>
        </w:tc>
        <w:tc>
          <w:tcPr>
            <w:tcW w:w="1541" w:type="dxa"/>
          </w:tcPr>
          <w:p w14:paraId="734B98C3" w14:textId="7A3D7E43" w:rsidR="00651FBB" w:rsidRPr="00BD4B8F" w:rsidRDefault="00871E45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0.43</w:t>
            </w:r>
          </w:p>
        </w:tc>
      </w:tr>
      <w:tr w:rsidR="00651FBB" w:rsidRPr="00BD4B8F" w14:paraId="2A0CCEA2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9AD18EA" w14:textId="6D486840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Ground glass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opacity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0A1C671" w14:textId="07809C07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 (8.3)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9469339" w14:textId="794B3990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38AD810" w14:textId="53608DBB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0.64-3.34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08FA167" w14:textId="3A2A2343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12F99C0" w14:textId="4074972B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1541" w:type="dxa"/>
          </w:tcPr>
          <w:p w14:paraId="3A2A3078" w14:textId="2553F989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0.66-3.47</w:t>
            </w:r>
          </w:p>
        </w:tc>
        <w:tc>
          <w:tcPr>
            <w:tcW w:w="1541" w:type="dxa"/>
          </w:tcPr>
          <w:p w14:paraId="7F924923" w14:textId="2198B4D1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651FBB" w:rsidRPr="00BD4B8F" w14:paraId="0E145DC9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485FEDB3" w14:textId="24A15672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Centri</w:t>
            </w: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lobular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emphysema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32EC57E" w14:textId="34CCAC53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 (33.3)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45B47F7" w14:textId="7D97A37E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CE4BCBA" w14:textId="434D4D1A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0.75-1.94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E28F7EB" w14:textId="0793B969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04BBF619" w14:textId="7A5D8AAB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1541" w:type="dxa"/>
          </w:tcPr>
          <w:p w14:paraId="39DCDD25" w14:textId="48F60159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0.67-1.77</w:t>
            </w:r>
          </w:p>
        </w:tc>
        <w:tc>
          <w:tcPr>
            <w:tcW w:w="1541" w:type="dxa"/>
          </w:tcPr>
          <w:p w14:paraId="691CB9E4" w14:textId="209E9C75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0.72</w:t>
            </w:r>
          </w:p>
        </w:tc>
      </w:tr>
      <w:tr w:rsidR="00651FBB" w:rsidRPr="00BD4B8F" w14:paraId="61B1C20F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E5EA875" w14:textId="6C0BB147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Paraseptal emphysema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071726F" w14:textId="2AFBC6E4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 (14.3)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2B3FF5AD" w14:textId="493CB840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FC0B029" w14:textId="65AC9011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0.82-3.03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E32E538" w14:textId="281FBFD5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1906464" w14:textId="7FE50845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1541" w:type="dxa"/>
          </w:tcPr>
          <w:p w14:paraId="4B68425E" w14:textId="63A446E6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0.69-2.60</w:t>
            </w:r>
          </w:p>
        </w:tc>
        <w:tc>
          <w:tcPr>
            <w:tcW w:w="1541" w:type="dxa"/>
          </w:tcPr>
          <w:p w14:paraId="79C6FBAB" w14:textId="3040C2C4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</w:t>
            </w:r>
          </w:p>
        </w:tc>
      </w:tr>
      <w:tr w:rsidR="00651FBB" w:rsidRPr="00BD4B8F" w14:paraId="2749F236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B6EABDD" w14:textId="7B129597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Atelectasis</w:t>
            </w: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areas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FC42522" w14:textId="507E7DFE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 (10.7)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2D18044" w14:textId="650F182E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3A326E4B" w14:textId="0F1F99B2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0.57-2.45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BBE18ED" w14:textId="4A57F43E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06CF193D" w14:textId="53980EC2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1541" w:type="dxa"/>
          </w:tcPr>
          <w:p w14:paraId="5207E42B" w14:textId="5B91713B" w:rsidR="00651FBB" w:rsidRPr="00BD4B8F" w:rsidRDefault="0054274B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0.54-2.35</w:t>
            </w:r>
          </w:p>
        </w:tc>
        <w:tc>
          <w:tcPr>
            <w:tcW w:w="1541" w:type="dxa"/>
          </w:tcPr>
          <w:p w14:paraId="13C92981" w14:textId="75B1BFD8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</w:t>
            </w:r>
          </w:p>
        </w:tc>
      </w:tr>
      <w:tr w:rsidR="00651FBB" w:rsidRPr="00BD4B8F" w14:paraId="6FF1AAED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ADDCBDF" w14:textId="43F4BCFD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Bronchial wall thickening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9E30414" w14:textId="0347EC09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 (46.4)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520337A" w14:textId="2B41B94E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F63C2B6" w14:textId="168162DF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0.85-2.10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1318F77" w14:textId="7CBAD4A8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559AFC7" w14:textId="3F19B263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1541" w:type="dxa"/>
          </w:tcPr>
          <w:p w14:paraId="0CB9668C" w14:textId="567A17B1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0.80-1.98</w:t>
            </w:r>
          </w:p>
        </w:tc>
        <w:tc>
          <w:tcPr>
            <w:tcW w:w="1541" w:type="dxa"/>
          </w:tcPr>
          <w:p w14:paraId="3F9FC913" w14:textId="24EBD571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651FBB" w:rsidRPr="00BD4B8F" w14:paraId="2CF67288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25373BD0" w14:textId="53E4A5E5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Bronchiectasis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2FE5BD3" w14:textId="446CE852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 (15.5)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3158F83" w14:textId="267D3475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D2F509B" w14:textId="69170A05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1.15-4.13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4B34371B" w14:textId="33E85E46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D32EDD6" w14:textId="0668185C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2.07</w:t>
            </w:r>
          </w:p>
        </w:tc>
        <w:tc>
          <w:tcPr>
            <w:tcW w:w="1541" w:type="dxa"/>
          </w:tcPr>
          <w:p w14:paraId="15DAFB38" w14:textId="7A0D04F9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1.07-3.97</w:t>
            </w:r>
          </w:p>
        </w:tc>
        <w:tc>
          <w:tcPr>
            <w:tcW w:w="1541" w:type="dxa"/>
          </w:tcPr>
          <w:p w14:paraId="0CE449F8" w14:textId="6084BB5E" w:rsidR="00651FBB" w:rsidRPr="00BD4B8F" w:rsidRDefault="0054274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</w:tr>
      <w:tr w:rsidR="00651FBB" w:rsidRPr="00BD4B8F" w14:paraId="1A0F8801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17EC957B" w14:textId="3A343C56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Diffuse f</w:t>
            </w: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ibrosis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6A2F41F5" w14:textId="25A1FC3E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(3.6)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32024FA3" w14:textId="160DDE4D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DB5EED1" w14:textId="3EB78270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0.75-9.80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67979028" w14:textId="2113D26A" w:rsidR="00651FBB" w:rsidRPr="00BD4B8F" w:rsidRDefault="00651FBB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3C822C44" w14:textId="088197E3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1541" w:type="dxa"/>
          </w:tcPr>
          <w:p w14:paraId="68E90F75" w14:textId="6D7F99DE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0.58-7.93</w:t>
            </w:r>
          </w:p>
        </w:tc>
        <w:tc>
          <w:tcPr>
            <w:tcW w:w="1541" w:type="dxa"/>
          </w:tcPr>
          <w:p w14:paraId="5002E4C7" w14:textId="533EC7B8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</w:t>
            </w:r>
          </w:p>
        </w:tc>
      </w:tr>
      <w:tr w:rsidR="00651FBB" w:rsidRPr="00BD4B8F" w14:paraId="72652171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0E13C71" w14:textId="4B904A44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Subpleural fibrosis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3BD8B017" w14:textId="63108E27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 (27.4)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2E8318F" w14:textId="69F9AEF6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0C1EE34" w14:textId="3C601E50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0.38-1.03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4ADBFDA9" w14:textId="4E77A573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49F12C9" w14:textId="2A80B13E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1541" w:type="dxa"/>
          </w:tcPr>
          <w:p w14:paraId="15A0936C" w14:textId="276A65AE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0.36-0.99</w:t>
            </w:r>
          </w:p>
        </w:tc>
        <w:tc>
          <w:tcPr>
            <w:tcW w:w="1541" w:type="dxa"/>
          </w:tcPr>
          <w:p w14:paraId="4C444703" w14:textId="37CB9895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</w:t>
            </w:r>
          </w:p>
        </w:tc>
      </w:tr>
      <w:tr w:rsidR="00651FBB" w:rsidRPr="00BD4B8F" w14:paraId="1C847131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2CC0E6B6" w14:textId="724C8693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Paravertebral fibrosis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F5F94ED" w14:textId="6251361C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 (4.8)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10E14CE0" w14:textId="5F130411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1.66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E4EDBC2" w14:textId="682F54A5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0.57-4.88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25165AA" w14:textId="7ACF25DD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7B5E979" w14:textId="18A953D7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1541" w:type="dxa"/>
          </w:tcPr>
          <w:p w14:paraId="08CAA213" w14:textId="366A2860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0.50-4.41</w:t>
            </w:r>
          </w:p>
        </w:tc>
        <w:tc>
          <w:tcPr>
            <w:tcW w:w="1541" w:type="dxa"/>
          </w:tcPr>
          <w:p w14:paraId="60B86195" w14:textId="219BBF06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</w:t>
            </w:r>
          </w:p>
        </w:tc>
      </w:tr>
      <w:tr w:rsidR="00651FBB" w:rsidRPr="00BD4B8F" w14:paraId="68816B6E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1FF71309" w14:textId="5D1F38C4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Mucus plugs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64A1F684" w14:textId="6D930E1D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 (7.1)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347B1346" w14:textId="77EC8D03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3.72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709F3ECA" w14:textId="6CB59871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1.43-9.65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838CDD6" w14:textId="72D3A372" w:rsidR="00651FBB" w:rsidRPr="00BD4B8F" w:rsidRDefault="00884742" w:rsidP="0088474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63D475C" w14:textId="6EFBFBFB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3.65</w:t>
            </w:r>
          </w:p>
        </w:tc>
        <w:tc>
          <w:tcPr>
            <w:tcW w:w="1541" w:type="dxa"/>
          </w:tcPr>
          <w:p w14:paraId="17E76C3E" w14:textId="6C143BD6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1.38-9.64</w:t>
            </w:r>
          </w:p>
        </w:tc>
        <w:tc>
          <w:tcPr>
            <w:tcW w:w="1541" w:type="dxa"/>
          </w:tcPr>
          <w:p w14:paraId="24303581" w14:textId="5F4878ED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651FBB" w:rsidRPr="00BD4B8F" w14:paraId="29ADB871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B332650" w14:textId="23FBBAB3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Tracheal deviation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451B948" w14:textId="5233A9BB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(2.4)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E3DE069" w14:textId="2661E587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1.04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6D71382" w14:textId="1F24EE4C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0.24-4.56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4142345" w14:textId="66D6ABCE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399B4A8" w14:textId="0277E9D7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541" w:type="dxa"/>
          </w:tcPr>
          <w:p w14:paraId="0AB4596A" w14:textId="7361D739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0.17-3.41</w:t>
            </w:r>
          </w:p>
        </w:tc>
        <w:tc>
          <w:tcPr>
            <w:tcW w:w="1541" w:type="dxa"/>
          </w:tcPr>
          <w:p w14:paraId="43D6FCD1" w14:textId="0B8A9D12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0.72</w:t>
            </w:r>
          </w:p>
        </w:tc>
      </w:tr>
      <w:tr w:rsidR="00651FBB" w:rsidRPr="00BD4B8F" w14:paraId="4009CD34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8050588" w14:textId="6C0C43CB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Coronary calcifications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3B210D1" w14:textId="12FEABA4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 (46.4)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13BF6AD" w14:textId="1053E204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1.74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7472E8AB" w14:textId="472E7CAF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1.11-2.73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754CD33" w14:textId="5D721885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0B510442" w14:textId="736AAA45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1.40</w:t>
            </w:r>
          </w:p>
        </w:tc>
        <w:tc>
          <w:tcPr>
            <w:tcW w:w="1541" w:type="dxa"/>
          </w:tcPr>
          <w:p w14:paraId="3E1D0CA7" w14:textId="2816D4E3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0.88-2.24</w:t>
            </w:r>
          </w:p>
        </w:tc>
        <w:tc>
          <w:tcPr>
            <w:tcW w:w="1541" w:type="dxa"/>
          </w:tcPr>
          <w:p w14:paraId="7B7B30BD" w14:textId="0EF1D7AB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</w:t>
            </w:r>
          </w:p>
        </w:tc>
      </w:tr>
      <w:tr w:rsidR="00651FBB" w:rsidRPr="00BD4B8F" w14:paraId="22F31F32" w14:textId="77777777" w:rsidTr="00E95234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312182F" w14:textId="4C4CB1E3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Valve calcifications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836AA2C" w14:textId="04EF2666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 (27.4)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42B57C9" w14:textId="7D238313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2.22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DD3B952" w14:textId="7EE3D616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1.33-3.72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6E796FEE" w14:textId="5CA740A2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43C7E217" w14:textId="6EEB6E5F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1541" w:type="dxa"/>
          </w:tcPr>
          <w:p w14:paraId="66396418" w14:textId="73A91A67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1.14-3.27</w:t>
            </w:r>
          </w:p>
        </w:tc>
        <w:tc>
          <w:tcPr>
            <w:tcW w:w="1541" w:type="dxa"/>
          </w:tcPr>
          <w:p w14:paraId="42C1E175" w14:textId="3966DBDA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</w:t>
            </w:r>
          </w:p>
        </w:tc>
      </w:tr>
      <w:tr w:rsidR="00651FBB" w:rsidRPr="00BD4B8F" w14:paraId="7ABAB912" w14:textId="77777777" w:rsidTr="00E95234">
        <w:trPr>
          <w:trHeight w:val="211"/>
        </w:trPr>
        <w:tc>
          <w:tcPr>
            <w:tcW w:w="3363" w:type="dxa"/>
            <w:tcBorders>
              <w:left w:val="nil"/>
              <w:bottom w:val="single" w:sz="8" w:space="0" w:color="auto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2016C6D" w14:textId="42DE928B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Breast nodule</w:t>
            </w:r>
          </w:p>
        </w:tc>
        <w:tc>
          <w:tcPr>
            <w:tcW w:w="1172" w:type="dxa"/>
            <w:tcBorders>
              <w:left w:val="dotDash" w:sz="4" w:space="0" w:color="auto"/>
              <w:bottom w:val="single" w:sz="8" w:space="0" w:color="auto"/>
              <w:right w:val="dotDash" w:sz="4" w:space="0" w:color="auto"/>
            </w:tcBorders>
            <w:vAlign w:val="bottom"/>
          </w:tcPr>
          <w:p w14:paraId="1BA96A64" w14:textId="68934EE9" w:rsidR="00651FBB" w:rsidRPr="00BD4B8F" w:rsidRDefault="00424BEC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(2.4)</w:t>
            </w:r>
          </w:p>
        </w:tc>
        <w:tc>
          <w:tcPr>
            <w:tcW w:w="1976" w:type="dxa"/>
            <w:tcBorders>
              <w:left w:val="dotDash" w:sz="4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D633B2B" w14:textId="3B68AD8E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1.43</w:t>
            </w:r>
          </w:p>
        </w:tc>
        <w:tc>
          <w:tcPr>
            <w:tcW w:w="198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2E1CD57" w14:textId="07E492AD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0.32-6.33</w:t>
            </w:r>
          </w:p>
        </w:tc>
        <w:tc>
          <w:tcPr>
            <w:tcW w:w="1541" w:type="dxa"/>
            <w:tcBorders>
              <w:bottom w:val="single" w:sz="8" w:space="0" w:color="auto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B8F71F3" w14:textId="66DBBDE1" w:rsidR="00651FBB" w:rsidRPr="00BD4B8F" w:rsidRDefault="00884742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541" w:type="dxa"/>
            <w:tcBorders>
              <w:left w:val="dotDash" w:sz="4" w:space="0" w:color="auto"/>
              <w:bottom w:val="single" w:sz="8" w:space="0" w:color="auto"/>
            </w:tcBorders>
          </w:tcPr>
          <w:p w14:paraId="29134E1F" w14:textId="7736182D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1.90</w:t>
            </w:r>
          </w:p>
        </w:tc>
        <w:tc>
          <w:tcPr>
            <w:tcW w:w="1541" w:type="dxa"/>
            <w:tcBorders>
              <w:bottom w:val="single" w:sz="8" w:space="0" w:color="auto"/>
            </w:tcBorders>
          </w:tcPr>
          <w:p w14:paraId="64A8C2BE" w14:textId="5B6E38C7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0.41-8.84</w:t>
            </w:r>
          </w:p>
        </w:tc>
        <w:tc>
          <w:tcPr>
            <w:tcW w:w="1541" w:type="dxa"/>
            <w:tcBorders>
              <w:bottom w:val="single" w:sz="8" w:space="0" w:color="auto"/>
            </w:tcBorders>
          </w:tcPr>
          <w:p w14:paraId="3943D7CD" w14:textId="2E85015C" w:rsidR="00651FBB" w:rsidRPr="00BD4B8F" w:rsidRDefault="00996D4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</w:t>
            </w:r>
          </w:p>
        </w:tc>
      </w:tr>
    </w:tbl>
    <w:p w14:paraId="685AF36E" w14:textId="62EE97CA" w:rsidR="005D1605" w:rsidRPr="00CC35F0" w:rsidRDefault="005D1605" w:rsidP="005D1605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Categorical variables are expressed as frequency (%), while continuous variables as mean (SD). </w:t>
      </w:r>
      <w:r w:rsidR="00A9616C">
        <w:rPr>
          <w:rFonts w:ascii="Times New Roman" w:hAnsi="Times New Roman" w:cs="Times New Roman"/>
          <w:sz w:val="20"/>
          <w:szCs w:val="20"/>
          <w:lang w:val="en-US"/>
        </w:rPr>
        <w:t xml:space="preserve">Adjustment variables in </w:t>
      </w:r>
      <w:r>
        <w:rPr>
          <w:rFonts w:ascii="Times New Roman" w:hAnsi="Times New Roman" w:cs="Times New Roman"/>
          <w:sz w:val="20"/>
          <w:szCs w:val="20"/>
          <w:lang w:val="en-US"/>
        </w:rPr>
        <w:t>the multivariable logistic regression were age, sex and pack year.</w:t>
      </w:r>
    </w:p>
    <w:p w14:paraId="631F693F" w14:textId="77777777" w:rsidR="007F1D7F" w:rsidRDefault="007F1D7F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1EA6E26C" w14:textId="2F86D829" w:rsidR="000F39B7" w:rsidRDefault="000F39B7" w:rsidP="00AD494F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e-Table 4</w:t>
      </w:r>
      <w:r>
        <w:rPr>
          <w:rFonts w:ascii="Times New Roman" w:hAnsi="Times New Roman" w:cs="Times New Roman"/>
          <w:lang w:val="en-US"/>
        </w:rPr>
        <w:t xml:space="preserve"> Association between participants’ characteristics and LDCT scan findings with respiratory diseases (</w:t>
      </w:r>
      <w:r w:rsidR="00EE415D">
        <w:rPr>
          <w:rFonts w:ascii="Times New Roman" w:hAnsi="Times New Roman" w:cs="Times New Roman"/>
          <w:lang w:val="en-US"/>
        </w:rPr>
        <w:t>n=</w:t>
      </w:r>
      <w:r w:rsidR="00923E7A">
        <w:rPr>
          <w:rFonts w:ascii="Times New Roman" w:hAnsi="Times New Roman" w:cs="Times New Roman"/>
          <w:lang w:val="en-US"/>
        </w:rPr>
        <w:t>42</w:t>
      </w:r>
      <w:r>
        <w:rPr>
          <w:rFonts w:ascii="Times New Roman" w:hAnsi="Times New Roman" w:cs="Times New Roman"/>
          <w:lang w:val="en-US"/>
        </w:rPr>
        <w:t>).</w:t>
      </w:r>
    </w:p>
    <w:tbl>
      <w:tblPr>
        <w:tblW w:w="14655" w:type="dxa"/>
        <w:tblInd w:w="-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63"/>
        <w:gridCol w:w="1172"/>
        <w:gridCol w:w="1976"/>
        <w:gridCol w:w="1980"/>
        <w:gridCol w:w="1541"/>
        <w:gridCol w:w="1541"/>
        <w:gridCol w:w="1541"/>
        <w:gridCol w:w="1541"/>
      </w:tblGrid>
      <w:tr w:rsidR="000F39B7" w:rsidRPr="00BD4B8F" w14:paraId="5B9F61C8" w14:textId="77777777" w:rsidTr="0054274B">
        <w:trPr>
          <w:trHeight w:val="211"/>
        </w:trPr>
        <w:tc>
          <w:tcPr>
            <w:tcW w:w="33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348FBBD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EE4579" w14:textId="77777777" w:rsidR="000F39B7" w:rsidRPr="002D716D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97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CEBF532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Univariable logistic regression</w:t>
            </w:r>
          </w:p>
        </w:tc>
        <w:tc>
          <w:tcPr>
            <w:tcW w:w="462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132A5F86" w14:textId="77777777" w:rsidR="000F39B7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Multivariable logistic regression</w:t>
            </w:r>
          </w:p>
        </w:tc>
      </w:tr>
      <w:tr w:rsidR="000F39B7" w:rsidRPr="00BD4B8F" w14:paraId="4D88FEC8" w14:textId="77777777" w:rsidTr="0054274B">
        <w:trPr>
          <w:trHeight w:val="211"/>
        </w:trPr>
        <w:tc>
          <w:tcPr>
            <w:tcW w:w="33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72826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4C0242" w14:textId="2602A52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N=42</w:t>
            </w:r>
          </w:p>
        </w:tc>
        <w:tc>
          <w:tcPr>
            <w:tcW w:w="19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F909E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OR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BD3CB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8D6C8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</w:tcPr>
          <w:p w14:paraId="29B48DCD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OR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</w:tcPr>
          <w:p w14:paraId="0EB0AE78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</w:tcPr>
          <w:p w14:paraId="2B21DF87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</w:tr>
      <w:tr w:rsidR="000F39B7" w:rsidRPr="00BD4B8F" w14:paraId="45D29AC4" w14:textId="77777777" w:rsidTr="0054274B">
        <w:trPr>
          <w:trHeight w:val="211"/>
        </w:trPr>
        <w:tc>
          <w:tcPr>
            <w:tcW w:w="3363" w:type="dxa"/>
            <w:tcBorders>
              <w:top w:val="single" w:sz="8" w:space="0" w:color="auto"/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1BA3161A" w14:textId="77777777" w:rsidR="000F39B7" w:rsidRPr="00BD4B8F" w:rsidRDefault="000F39B7" w:rsidP="0054274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172" w:type="dxa"/>
            <w:tcBorders>
              <w:top w:val="single" w:sz="8" w:space="0" w:color="auto"/>
              <w:left w:val="dotDash" w:sz="4" w:space="0" w:color="auto"/>
              <w:right w:val="dotDash" w:sz="4" w:space="0" w:color="auto"/>
            </w:tcBorders>
            <w:vAlign w:val="bottom"/>
          </w:tcPr>
          <w:p w14:paraId="5A9395F2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single" w:sz="8" w:space="0" w:color="auto"/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AEC4F16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A2E799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29B7B93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  <w:left w:val="dotDash" w:sz="4" w:space="0" w:color="auto"/>
            </w:tcBorders>
          </w:tcPr>
          <w:p w14:paraId="11E08993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</w:tcBorders>
          </w:tcPr>
          <w:p w14:paraId="6E0A97B4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</w:tcBorders>
          </w:tcPr>
          <w:p w14:paraId="276AC349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F39B7" w:rsidRPr="00BD4B8F" w14:paraId="78CF2C00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B88237A" w14:textId="77777777" w:rsidR="000F39B7" w:rsidRPr="00BD4B8F" w:rsidRDefault="000F39B7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52-58 years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0C5C3BA" w14:textId="3E08626C" w:rsidR="000F39B7" w:rsidRPr="00BD4B8F" w:rsidRDefault="00DD4DBD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 (21.4)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DF2B08D" w14:textId="13215816" w:rsidR="000F39B7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26C0657" w14:textId="77777777" w:rsidR="000F39B7" w:rsidRDefault="000F39B7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53BE77C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62C5C81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</w:tcPr>
          <w:p w14:paraId="1EE5C69D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</w:tcPr>
          <w:p w14:paraId="7001315A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0F39B7" w:rsidRPr="00BD4B8F" w14:paraId="6EF5C44C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ED7E1D4" w14:textId="77777777" w:rsidR="000F39B7" w:rsidRPr="00BD4B8F" w:rsidRDefault="000F39B7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59-64 years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AFF5628" w14:textId="44BBDA47" w:rsidR="000F39B7" w:rsidRPr="00BD4B8F" w:rsidRDefault="00DD4DBD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 (35.7)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30993C0F" w14:textId="013D063C" w:rsidR="000F39B7" w:rsidRPr="00BD4B8F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1.35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1A1EB49" w14:textId="281DEE8E" w:rsidR="000F39B7" w:rsidRPr="00BD4B8F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0.58-3.14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BCC0F36" w14:textId="1F559465" w:rsidR="000F39B7" w:rsidRPr="00BD4B8F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E704D3B" w14:textId="13854487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554FA1BB" w14:textId="7AA29986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6AFC5FD8" w14:textId="4AE8A982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0F39B7" w:rsidRPr="00BD4B8F" w14:paraId="1470DDC4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57887ED" w14:textId="77777777" w:rsidR="000F39B7" w:rsidRPr="00BD4B8F" w:rsidRDefault="000F39B7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65-78 years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C0373BA" w14:textId="39D46C3E" w:rsidR="000F39B7" w:rsidRPr="00BD4B8F" w:rsidRDefault="00DD4DBD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 (42.9)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B7B7E3D" w14:textId="312A9782" w:rsidR="000F39B7" w:rsidRPr="00BD4B8F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BA6B192" w14:textId="74CFB734" w:rsidR="000F39B7" w:rsidRPr="00BD4B8F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0.85-4.33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64F6E57C" w14:textId="1DF28682" w:rsidR="000F39B7" w:rsidRPr="00BD4B8F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6ECEAFC5" w14:textId="6E31779B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0A39FDB9" w14:textId="7AC65FC7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6DC75E13" w14:textId="5ABBB592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0F39B7" w:rsidRPr="00BD4B8F" w14:paraId="32398BCE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48F85A2E" w14:textId="77777777" w:rsidR="000F39B7" w:rsidRPr="00BD4B8F" w:rsidRDefault="000F39B7" w:rsidP="0054274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Sesso (M)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AA87677" w14:textId="0BF9D657" w:rsidR="000F39B7" w:rsidRPr="00BD4B8F" w:rsidRDefault="00DD4DBD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 (64.3)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2BD5B8AE" w14:textId="7C1EEC82" w:rsidR="000F39B7" w:rsidRPr="00BD4B8F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11AB205" w14:textId="25560135" w:rsidR="000F39B7" w:rsidRPr="00BD4B8F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0.66-2.41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82C363E" w14:textId="6F7925C5" w:rsidR="000F39B7" w:rsidRPr="00BD4B8F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329CCDB" w14:textId="275559D8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45A4A95A" w14:textId="10647363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5901B996" w14:textId="78AB4E1D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0F39B7" w:rsidRPr="00BD4B8F" w14:paraId="53C98712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4B52F48" w14:textId="77777777" w:rsidR="000F39B7" w:rsidRPr="00BD4B8F" w:rsidRDefault="000F39B7" w:rsidP="0054274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15E3C802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E7CA8F3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F6A6344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F6F249B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45DC46B8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2E91D6B7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2BE6E41A" w14:textId="77777777" w:rsidR="000F39B7" w:rsidRPr="00BD4B8F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F39B7" w:rsidRPr="00BD4B8F" w14:paraId="741AC601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54F9E45" w14:textId="77777777" w:rsidR="000F39B7" w:rsidRPr="00BD4B8F" w:rsidRDefault="000F39B7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Former smoker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A77AA04" w14:textId="482EB6DB" w:rsidR="000F39B7" w:rsidRPr="00BD4B8F" w:rsidRDefault="00DD4DBD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 (26.2)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2BC21320" w14:textId="2B4B053C" w:rsidR="000F39B7" w:rsidRPr="00BD4B8F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F648AE4" w14:textId="517CB829" w:rsidR="000F39B7" w:rsidRPr="00BD4B8F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F31259E" w14:textId="38B1E319" w:rsidR="000F39B7" w:rsidRPr="00BD4B8F" w:rsidRDefault="0070343A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B7D019A" w14:textId="5EE0B4BB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05B35DAC" w14:textId="6D82500F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4D1D322D" w14:textId="3B463F65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</w:tr>
      <w:tr w:rsidR="000F39B7" w:rsidRPr="00BD4B8F" w14:paraId="6508C685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422B1684" w14:textId="77777777" w:rsidR="000F39B7" w:rsidRPr="00BD4B8F" w:rsidRDefault="000F39B7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Current smoker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A0B8D10" w14:textId="44E5EECF" w:rsidR="000F39B7" w:rsidRPr="00BD4B8F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 (73.8)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782F60BF" w14:textId="7814A45D" w:rsidR="000F39B7" w:rsidRPr="00BD4B8F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C9F7998" w14:textId="4AF26E42" w:rsidR="000F39B7" w:rsidRPr="00BD4B8F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D089FF3" w14:textId="1B6206A2" w:rsidR="000F39B7" w:rsidRPr="00BD4B8F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6EECFE0C" w14:textId="10FAC78E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14DB0B39" w14:textId="7FC65F75" w:rsidR="000F39B7" w:rsidRPr="0070343A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034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324A3CBC" w14:textId="784919A4" w:rsidR="000F39B7" w:rsidRPr="00BD4B8F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0F39B7" w:rsidRPr="0070343A" w14:paraId="76DDEA13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CB4CE6F" w14:textId="77777777" w:rsidR="000F39B7" w:rsidRPr="00BD4B8F" w:rsidRDefault="000F39B7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Pack year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F60444D" w14:textId="36C1696C" w:rsidR="000F39B7" w:rsidRPr="0070343A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70343A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48.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  <w:r w:rsidRPr="0070343A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 xml:space="preserve"> (25)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B291EDC" w14:textId="706AEDA7" w:rsidR="000F39B7" w:rsidRPr="0070343A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70343A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1.01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3918C14" w14:textId="2131E967" w:rsidR="000F39B7" w:rsidRPr="0061304B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0.99-1.02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41B7B0E9" w14:textId="12D3E50B" w:rsidR="000F39B7" w:rsidRPr="0061304B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0.10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3F0AA5B9" w14:textId="27699873" w:rsidR="000F39B7" w:rsidRPr="0061304B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1541" w:type="dxa"/>
          </w:tcPr>
          <w:p w14:paraId="16848433" w14:textId="190A2E99" w:rsidR="000F39B7" w:rsidRPr="0070343A" w:rsidRDefault="004B3D58" w:rsidP="0054274B">
            <w:pPr>
              <w:jc w:val="center"/>
              <w:rPr>
                <w:rStyle w:val="Rimandocommento"/>
                <w:rFonts w:ascii="Arial" w:hAnsi="Arial" w:cs="Arial"/>
                <w:sz w:val="18"/>
                <w:szCs w:val="18"/>
                <w:lang w:val="en-US"/>
              </w:rPr>
            </w:pPr>
            <w:r w:rsidRPr="0070343A">
              <w:rPr>
                <w:rStyle w:val="Rimandocommento"/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541" w:type="dxa"/>
          </w:tcPr>
          <w:p w14:paraId="74D051C5" w14:textId="36AA6D9D" w:rsidR="000F39B7" w:rsidRPr="0061304B" w:rsidRDefault="004B3D58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0F39B7" w:rsidRPr="0070343A" w14:paraId="03ADC272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A69D051" w14:textId="77777777" w:rsidR="000F39B7" w:rsidRPr="0061304B" w:rsidRDefault="000F39B7" w:rsidP="0054274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1304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Lung nodules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8697F2F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240D3B0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C05E7D3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99B37CF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42B8D5D8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</w:tcPr>
          <w:p w14:paraId="47F08A8C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</w:tcPr>
          <w:p w14:paraId="71FFF6D8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</w:tr>
      <w:tr w:rsidR="000F39B7" w:rsidRPr="0070343A" w14:paraId="537A1544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C093A33" w14:textId="15AAD667" w:rsidR="000F39B7" w:rsidRPr="0061304B" w:rsidRDefault="000F39B7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No nodul</w:t>
            </w:r>
            <w:r w:rsidR="00C907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e</w:t>
            </w: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90A8580" w14:textId="394C1A78" w:rsidR="000F39B7" w:rsidRPr="0061304B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6 (14.3)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33B06A93" w14:textId="55EFED2E" w:rsidR="000F39B7" w:rsidRPr="0061304B" w:rsidRDefault="00C907A3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1F55289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B6C100A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4BB000EF" w14:textId="433BE532" w:rsidR="000F39B7" w:rsidRPr="0061304B" w:rsidRDefault="004B3D58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1541" w:type="dxa"/>
          </w:tcPr>
          <w:p w14:paraId="3A20BE98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</w:tcPr>
          <w:p w14:paraId="153CAB08" w14:textId="77777777" w:rsidR="000F39B7" w:rsidRPr="0061304B" w:rsidRDefault="000F39B7" w:rsidP="0054274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</w:tr>
      <w:tr w:rsidR="000F39B7" w:rsidRPr="0061304B" w14:paraId="2CA07A51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0D8EB6DC" w14:textId="2E2A26DE" w:rsidR="000F39B7" w:rsidRPr="0061304B" w:rsidRDefault="000F39B7" w:rsidP="00863009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Nodules &lt;=</w:t>
            </w:r>
            <w:r w:rsidR="008630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8</w:t>
            </w: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 xml:space="preserve"> mm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3709D1A4" w14:textId="3D9C029C" w:rsidR="000F39B7" w:rsidRPr="0061304B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20 (47.6</w:t>
            </w:r>
            <w:r w:rsidR="0070343A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EBC5181" w14:textId="092FB7F5" w:rsidR="000F39B7" w:rsidRPr="0061304B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0.88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98F7BEE" w14:textId="4D577AB9" w:rsidR="000F39B7" w:rsidRPr="0061304B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0.44-1.76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409250E6" w14:textId="5475A27C" w:rsidR="000F39B7" w:rsidRPr="0061304B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0.71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48364F90" w14:textId="00E7A0C1" w:rsidR="000F39B7" w:rsidRPr="0061304B" w:rsidRDefault="00863009" w:rsidP="0086300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0.85</w:t>
            </w:r>
          </w:p>
        </w:tc>
        <w:tc>
          <w:tcPr>
            <w:tcW w:w="1541" w:type="dxa"/>
          </w:tcPr>
          <w:p w14:paraId="66971024" w14:textId="350FE189" w:rsidR="000F39B7" w:rsidRPr="0061304B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0.42-1.72</w:t>
            </w:r>
          </w:p>
        </w:tc>
        <w:tc>
          <w:tcPr>
            <w:tcW w:w="1541" w:type="dxa"/>
          </w:tcPr>
          <w:p w14:paraId="4C532432" w14:textId="5CB31535" w:rsidR="000F39B7" w:rsidRPr="0061304B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0.65</w:t>
            </w:r>
          </w:p>
        </w:tc>
      </w:tr>
      <w:tr w:rsidR="000F39B7" w:rsidRPr="00BD4B8F" w14:paraId="10AD13E4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0F9D0E14" w14:textId="6C9C1A98" w:rsidR="000F39B7" w:rsidRPr="00BD4B8F" w:rsidRDefault="00863009" w:rsidP="005427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Nodules &gt;</w:t>
            </w:r>
            <w:r w:rsidR="000F39B7"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 mm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1731CF6A" w14:textId="2C33A067" w:rsidR="000F39B7" w:rsidRPr="00BD4B8F" w:rsidRDefault="0070343A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 (38.1)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CEEC72F" w14:textId="2A287881" w:rsidR="000F39B7" w:rsidRPr="00BD4B8F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F5C4053" w14:textId="3D7B2B0A" w:rsidR="000F39B7" w:rsidRPr="00BD4B8F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0.84-4.56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11C7982" w14:textId="598C10CD" w:rsidR="000F39B7" w:rsidRPr="00BD4B8F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C6E4366" w14:textId="1A0515DB" w:rsidR="000F39B7" w:rsidRPr="00BD4B8F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1541" w:type="dxa"/>
          </w:tcPr>
          <w:p w14:paraId="1D1C6B5C" w14:textId="32EA95E3" w:rsidR="000F39B7" w:rsidRPr="00BD4B8F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0.73-4.03</w:t>
            </w:r>
          </w:p>
        </w:tc>
        <w:tc>
          <w:tcPr>
            <w:tcW w:w="1541" w:type="dxa"/>
          </w:tcPr>
          <w:p w14:paraId="664F70F3" w14:textId="40C8389C" w:rsidR="000F39B7" w:rsidRPr="00BD4B8F" w:rsidRDefault="00863009" w:rsidP="0054274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</w:t>
            </w:r>
          </w:p>
        </w:tc>
      </w:tr>
      <w:tr w:rsidR="00651FBB" w:rsidRPr="00BD4B8F" w14:paraId="295800E6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AE0BDBC" w14:textId="1174C294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Ground glass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opacity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ADBC011" w14:textId="539D54E0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(7.1)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B644628" w14:textId="3B53EB8C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30E461A5" w14:textId="2D749CE3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0.36-4.01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4482CD1C" w14:textId="6DB36BF5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690380AA" w14:textId="4D9FE8BC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1541" w:type="dxa"/>
          </w:tcPr>
          <w:p w14:paraId="466BDD43" w14:textId="2ACBEE34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0.36-4.00</w:t>
            </w:r>
          </w:p>
        </w:tc>
        <w:tc>
          <w:tcPr>
            <w:tcW w:w="1541" w:type="dxa"/>
          </w:tcPr>
          <w:p w14:paraId="33143592" w14:textId="6C7E16E8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</w:t>
            </w:r>
          </w:p>
        </w:tc>
      </w:tr>
      <w:tr w:rsidR="00651FBB" w:rsidRPr="00BD4B8F" w14:paraId="1AF9B04D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0274FBF" w14:textId="4AEB813D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Centri</w:t>
            </w: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lobular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emphysema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6F2B2435" w14:textId="3F97C88E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 (47.6)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518EC94" w14:textId="17417863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2.24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838D631" w14:textId="2D4DDCE0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1.20-4.17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77DC2E9" w14:textId="1F1F4BD4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EAB2574" w14:textId="3C41B034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1541" w:type="dxa"/>
          </w:tcPr>
          <w:p w14:paraId="06C8D7EB" w14:textId="1D75BEC9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1.13-3.97</w:t>
            </w:r>
          </w:p>
        </w:tc>
        <w:tc>
          <w:tcPr>
            <w:tcW w:w="1541" w:type="dxa"/>
          </w:tcPr>
          <w:p w14:paraId="621000C0" w14:textId="4924E070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</w:t>
            </w:r>
          </w:p>
        </w:tc>
      </w:tr>
      <w:tr w:rsidR="00651FBB" w:rsidRPr="00BD4B8F" w14:paraId="78F70792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7ED38AF" w14:textId="2442936D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Paraseptal emphysema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62A4930C" w14:textId="3BAD72BD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 (23.8)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EAA2EC4" w14:textId="0EACBE50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3.03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1D0F543" w14:textId="6EF248DA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1.44-6.38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85DDFF0" w14:textId="5FE1C383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464B070" w14:textId="26C3041A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2.69</w:t>
            </w:r>
          </w:p>
        </w:tc>
        <w:tc>
          <w:tcPr>
            <w:tcW w:w="1541" w:type="dxa"/>
          </w:tcPr>
          <w:p w14:paraId="75D17FA4" w14:textId="031F5AAA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1.26-5.74</w:t>
            </w:r>
          </w:p>
        </w:tc>
        <w:tc>
          <w:tcPr>
            <w:tcW w:w="1541" w:type="dxa"/>
          </w:tcPr>
          <w:p w14:paraId="011AB74F" w14:textId="64E5ED05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</w:t>
            </w:r>
          </w:p>
        </w:tc>
      </w:tr>
      <w:tr w:rsidR="00651FBB" w:rsidRPr="00BD4B8F" w14:paraId="33060064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7EA5CE2" w14:textId="12FD1534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Atelectasis</w:t>
            </w: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areas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34FA1E3F" w14:textId="0846A898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 (11.9)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7A67300C" w14:textId="73165D37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3AB4267" w14:textId="5AE40BA5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0.51-3.47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C1F67F9" w14:textId="799FA4AF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BE48D48" w14:textId="408051DE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1541" w:type="dxa"/>
          </w:tcPr>
          <w:p w14:paraId="2A0CC41F" w14:textId="245C7B03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0.48-3.35</w:t>
            </w:r>
          </w:p>
        </w:tc>
        <w:tc>
          <w:tcPr>
            <w:tcW w:w="1541" w:type="dxa"/>
          </w:tcPr>
          <w:p w14:paraId="46CC9F3F" w14:textId="0AE7F497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</w:t>
            </w:r>
          </w:p>
        </w:tc>
      </w:tr>
      <w:tr w:rsidR="00651FBB" w:rsidRPr="00BD4B8F" w14:paraId="0DE34BE0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0849C144" w14:textId="6823CE92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Bronchial wall thickening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10880561" w14:textId="3DF06998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 (45.2)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D430C24" w14:textId="7C7DD56A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03599DF" w14:textId="501119EA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0.67-2.34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435CBCDB" w14:textId="3B1BF6EF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57C5E3EA" w14:textId="7F9EF7CE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1541" w:type="dxa"/>
          </w:tcPr>
          <w:p w14:paraId="5DC5775A" w14:textId="537A6374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0.62-2.18</w:t>
            </w:r>
          </w:p>
        </w:tc>
        <w:tc>
          <w:tcPr>
            <w:tcW w:w="1541" w:type="dxa"/>
          </w:tcPr>
          <w:p w14:paraId="7B808E62" w14:textId="19462BB7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</w:t>
            </w:r>
          </w:p>
        </w:tc>
      </w:tr>
      <w:tr w:rsidR="00651FBB" w:rsidRPr="00BD4B8F" w14:paraId="7BBBBCF8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3E29708" w14:textId="0433328F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Bronchiectasis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6C8F2C3" w14:textId="35B29031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 (9.5)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615E90C" w14:textId="3ADCFFE6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719A52C3" w14:textId="1F6D7725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0.40-3.31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48660823" w14:textId="45808F32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0D5305F4" w14:textId="3407C567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1541" w:type="dxa"/>
          </w:tcPr>
          <w:p w14:paraId="45180FF2" w14:textId="63154FD2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0.36-3.06</w:t>
            </w:r>
          </w:p>
        </w:tc>
        <w:tc>
          <w:tcPr>
            <w:tcW w:w="1541" w:type="dxa"/>
          </w:tcPr>
          <w:p w14:paraId="47289A7E" w14:textId="43A42173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0.92</w:t>
            </w:r>
          </w:p>
        </w:tc>
      </w:tr>
      <w:tr w:rsidR="00651FBB" w:rsidRPr="00BD4B8F" w14:paraId="299BD63F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12BB4573" w14:textId="21884BCA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Diffuse f</w:t>
            </w: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ibrosis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3563F730" w14:textId="7E2909A0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(4.8)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70EBEEF" w14:textId="57480AE2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3.53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BBFB023" w14:textId="29821299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0.77-16.2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3D51C56" w14:textId="7E10402F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1ACDF32" w14:textId="3465BB44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2.81</w:t>
            </w:r>
          </w:p>
        </w:tc>
        <w:tc>
          <w:tcPr>
            <w:tcW w:w="1541" w:type="dxa"/>
          </w:tcPr>
          <w:p w14:paraId="2FFB2D60" w14:textId="7EE48110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0.60-13.25</w:t>
            </w:r>
          </w:p>
        </w:tc>
        <w:tc>
          <w:tcPr>
            <w:tcW w:w="1541" w:type="dxa"/>
          </w:tcPr>
          <w:p w14:paraId="520875CB" w14:textId="1F383EF9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</w:t>
            </w:r>
          </w:p>
        </w:tc>
      </w:tr>
      <w:tr w:rsidR="00651FBB" w:rsidRPr="00BD4B8F" w14:paraId="7F0AFF01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A76FF22" w14:textId="4631DF9B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Subpleural fibrosis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226A9CC" w14:textId="7E3C1C39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 (38.1)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04CC6E9" w14:textId="507B4BA7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5C779D47" w14:textId="418F2413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0.56-2.01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3D99551" w14:textId="2B67BD01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D422D2C" w14:textId="4BD4892F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1541" w:type="dxa"/>
          </w:tcPr>
          <w:p w14:paraId="6ECBEEC9" w14:textId="0F1B299F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0.54-1.93</w:t>
            </w:r>
          </w:p>
        </w:tc>
        <w:tc>
          <w:tcPr>
            <w:tcW w:w="1541" w:type="dxa"/>
          </w:tcPr>
          <w:p w14:paraId="20949453" w14:textId="2018833E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0.96</w:t>
            </w:r>
          </w:p>
        </w:tc>
      </w:tr>
      <w:tr w:rsidR="00651FBB" w:rsidRPr="00BD4B8F" w14:paraId="10711A48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3E5B4CF" w14:textId="2377CCE4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Paravertebral fibrosis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E565551" w14:textId="05124931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11408C0" w14:textId="45CA8982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8A07F33" w14:textId="4C51D2F3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0.10-5.71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03C8C04" w14:textId="7A16A3D8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DD429AD" w14:textId="676FAA20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541" w:type="dxa"/>
          </w:tcPr>
          <w:p w14:paraId="4F4FC2D7" w14:textId="12022F0B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0.09-4.97</w:t>
            </w:r>
          </w:p>
        </w:tc>
        <w:tc>
          <w:tcPr>
            <w:tcW w:w="1541" w:type="dxa"/>
          </w:tcPr>
          <w:p w14:paraId="41F288A6" w14:textId="78D37DC7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0.68</w:t>
            </w:r>
          </w:p>
        </w:tc>
      </w:tr>
      <w:tr w:rsidR="00651FBB" w:rsidRPr="00BD4B8F" w14:paraId="7CD4FAB1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E09E4B1" w14:textId="70EC11EB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Mucus plugs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3C973E68" w14:textId="5F38CED5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(4.8)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1141E909" w14:textId="51988111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2.07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895BC29" w14:textId="04E06034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0.47-9.09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3604C16" w14:textId="2ED759A6" w:rsidR="00651FBB" w:rsidRPr="00BD4B8F" w:rsidRDefault="00C907A3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70539DA3" w14:textId="648D31C1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1541" w:type="dxa"/>
          </w:tcPr>
          <w:p w14:paraId="52D37884" w14:textId="6CA720AC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0.46-9.06</w:t>
            </w:r>
          </w:p>
        </w:tc>
        <w:tc>
          <w:tcPr>
            <w:tcW w:w="1541" w:type="dxa"/>
          </w:tcPr>
          <w:p w14:paraId="15C33500" w14:textId="629D4C9C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</w:t>
            </w:r>
          </w:p>
        </w:tc>
      </w:tr>
      <w:tr w:rsidR="00651FBB" w:rsidRPr="00BD4B8F" w14:paraId="7174EC78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2F7D037F" w14:textId="4F65C521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Tracheal deviation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69FBEFAF" w14:textId="3C0B2A36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126F088" w14:textId="0C43A488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DE650B8" w14:textId="4BF8FC2C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0.15-9.15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7B38F58" w14:textId="29EEF00A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5E8EE282" w14:textId="71A42463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541" w:type="dxa"/>
          </w:tcPr>
          <w:p w14:paraId="2A947044" w14:textId="08D36942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0.12-7.44</w:t>
            </w:r>
          </w:p>
        </w:tc>
        <w:tc>
          <w:tcPr>
            <w:tcW w:w="1541" w:type="dxa"/>
          </w:tcPr>
          <w:p w14:paraId="1BA3AEC8" w14:textId="3179CD16" w:rsidR="00651FBB" w:rsidRPr="00BD4B8F" w:rsidRDefault="00CD6460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0.96</w:t>
            </w:r>
          </w:p>
        </w:tc>
      </w:tr>
      <w:tr w:rsidR="00651FBB" w:rsidRPr="00BD4B8F" w14:paraId="41A35B74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0C184BA2" w14:textId="2AC1E53C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Coronary calcifications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1B1A3E0D" w14:textId="2688D67A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 (42.9)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8CB350A" w14:textId="40EDCE8F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6BEA2F1" w14:textId="4C1AD2DD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0.78-2.72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A7DB704" w14:textId="3C184353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3E2E886" w14:textId="5B688708" w:rsidR="00651FBB" w:rsidRPr="00BD4B8F" w:rsidRDefault="005D4F29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1541" w:type="dxa"/>
          </w:tcPr>
          <w:p w14:paraId="52FF2EE0" w14:textId="338E7519" w:rsidR="00651FBB" w:rsidRPr="00BD4B8F" w:rsidRDefault="005D4F29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0.64-2.38</w:t>
            </w:r>
          </w:p>
        </w:tc>
        <w:tc>
          <w:tcPr>
            <w:tcW w:w="1541" w:type="dxa"/>
          </w:tcPr>
          <w:p w14:paraId="22B62B2E" w14:textId="7B2F005E" w:rsidR="00651FBB" w:rsidRPr="00BD4B8F" w:rsidRDefault="005D4F29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</w:t>
            </w:r>
          </w:p>
        </w:tc>
      </w:tr>
      <w:tr w:rsidR="00651FBB" w:rsidRPr="00BD4B8F" w14:paraId="62335D36" w14:textId="77777777" w:rsidTr="0054274B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2F83F84" w14:textId="424692A8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Valve calcifications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8A984A4" w14:textId="04F3810C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 (19)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1A5271AE" w14:textId="09DB953B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7DFDB7A" w14:textId="2B748979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0.58-2.84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1F3CB2A" w14:textId="30CAA0BA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50C5B6B1" w14:textId="552E1081" w:rsidR="00651FBB" w:rsidRPr="00BD4B8F" w:rsidRDefault="005D4F29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</w:t>
            </w:r>
          </w:p>
        </w:tc>
        <w:tc>
          <w:tcPr>
            <w:tcW w:w="1541" w:type="dxa"/>
          </w:tcPr>
          <w:p w14:paraId="4BFE7320" w14:textId="141532FF" w:rsidR="00651FBB" w:rsidRPr="00BD4B8F" w:rsidRDefault="005D4F29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0.50-2.49</w:t>
            </w:r>
          </w:p>
        </w:tc>
        <w:tc>
          <w:tcPr>
            <w:tcW w:w="1541" w:type="dxa"/>
          </w:tcPr>
          <w:p w14:paraId="7B936FC2" w14:textId="0C520DE6" w:rsidR="00651FBB" w:rsidRPr="00BD4B8F" w:rsidRDefault="005D4F29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</w:t>
            </w:r>
          </w:p>
        </w:tc>
      </w:tr>
      <w:tr w:rsidR="00651FBB" w:rsidRPr="00BD4B8F" w14:paraId="56AB47B5" w14:textId="77777777" w:rsidTr="0054274B">
        <w:trPr>
          <w:trHeight w:val="211"/>
        </w:trPr>
        <w:tc>
          <w:tcPr>
            <w:tcW w:w="3363" w:type="dxa"/>
            <w:tcBorders>
              <w:left w:val="nil"/>
              <w:bottom w:val="single" w:sz="8" w:space="0" w:color="auto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F4A085B" w14:textId="42E65200" w:rsidR="00651FBB" w:rsidRPr="00BD4B8F" w:rsidRDefault="00651FBB" w:rsidP="00651FB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Breast nodule</w:t>
            </w:r>
          </w:p>
        </w:tc>
        <w:tc>
          <w:tcPr>
            <w:tcW w:w="1172" w:type="dxa"/>
            <w:tcBorders>
              <w:left w:val="dotDash" w:sz="4" w:space="0" w:color="auto"/>
              <w:bottom w:val="single" w:sz="8" w:space="0" w:color="auto"/>
              <w:right w:val="dotDash" w:sz="4" w:space="0" w:color="auto"/>
            </w:tcBorders>
            <w:vAlign w:val="bottom"/>
          </w:tcPr>
          <w:p w14:paraId="162F66A0" w14:textId="01B203C4" w:rsidR="00651FBB" w:rsidRPr="00BD4B8F" w:rsidRDefault="0070343A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(2.4)</w:t>
            </w:r>
          </w:p>
        </w:tc>
        <w:tc>
          <w:tcPr>
            <w:tcW w:w="1976" w:type="dxa"/>
            <w:tcBorders>
              <w:left w:val="dotDash" w:sz="4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380BA41" w14:textId="7FDBD70C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1.40</w:t>
            </w:r>
          </w:p>
        </w:tc>
        <w:tc>
          <w:tcPr>
            <w:tcW w:w="198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C7616F1" w14:textId="3DE1BCE3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0.18-10.79</w:t>
            </w:r>
          </w:p>
        </w:tc>
        <w:tc>
          <w:tcPr>
            <w:tcW w:w="1541" w:type="dxa"/>
            <w:tcBorders>
              <w:bottom w:val="single" w:sz="8" w:space="0" w:color="auto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95B18C2" w14:textId="181813C1" w:rsidR="00651FBB" w:rsidRPr="00BD4B8F" w:rsidRDefault="00760037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541" w:type="dxa"/>
            <w:tcBorders>
              <w:left w:val="dotDash" w:sz="4" w:space="0" w:color="auto"/>
              <w:bottom w:val="single" w:sz="8" w:space="0" w:color="auto"/>
            </w:tcBorders>
          </w:tcPr>
          <w:p w14:paraId="06D19209" w14:textId="25CBAC26" w:rsidR="00651FBB" w:rsidRPr="00BD4B8F" w:rsidRDefault="005D4F29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1541" w:type="dxa"/>
            <w:tcBorders>
              <w:bottom w:val="single" w:sz="8" w:space="0" w:color="auto"/>
            </w:tcBorders>
          </w:tcPr>
          <w:p w14:paraId="30DC28A8" w14:textId="7E455648" w:rsidR="00651FBB" w:rsidRPr="00BD4B8F" w:rsidRDefault="005D4F29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0.20-12.7</w:t>
            </w:r>
          </w:p>
        </w:tc>
        <w:tc>
          <w:tcPr>
            <w:tcW w:w="1541" w:type="dxa"/>
            <w:tcBorders>
              <w:bottom w:val="single" w:sz="8" w:space="0" w:color="auto"/>
            </w:tcBorders>
          </w:tcPr>
          <w:p w14:paraId="09107027" w14:textId="450BF660" w:rsidR="00651FBB" w:rsidRPr="00BD4B8F" w:rsidRDefault="005D4F29" w:rsidP="00651FB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0.67</w:t>
            </w:r>
          </w:p>
        </w:tc>
      </w:tr>
    </w:tbl>
    <w:p w14:paraId="03EAC5CC" w14:textId="5E42B632" w:rsidR="000F39B7" w:rsidRPr="00CC35F0" w:rsidRDefault="000F39B7" w:rsidP="00DB7D93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Categorical variables are expressed as frequency (%), while continuous variables as mean (SD). </w:t>
      </w:r>
      <w:r w:rsidR="00A9616C">
        <w:rPr>
          <w:rFonts w:ascii="Times New Roman" w:hAnsi="Times New Roman" w:cs="Times New Roman"/>
          <w:sz w:val="20"/>
          <w:szCs w:val="20"/>
          <w:lang w:val="en-US"/>
        </w:rPr>
        <w:t xml:space="preserve">Adjustment variables in </w:t>
      </w:r>
      <w:r>
        <w:rPr>
          <w:rFonts w:ascii="Times New Roman" w:hAnsi="Times New Roman" w:cs="Times New Roman"/>
          <w:sz w:val="20"/>
          <w:szCs w:val="20"/>
          <w:lang w:val="en-US"/>
        </w:rPr>
        <w:t>the multivariable logistic regression were age, sex and pack year.</w:t>
      </w:r>
    </w:p>
    <w:p w14:paraId="2048A244" w14:textId="77777777" w:rsidR="00DB7D93" w:rsidRDefault="00DB7D93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22EE5D0A" w14:textId="6C0BEB24" w:rsidR="00923E7A" w:rsidRDefault="00701E08" w:rsidP="000831F6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e-Table 5</w:t>
      </w:r>
      <w:r w:rsidR="00923E7A">
        <w:rPr>
          <w:rFonts w:ascii="Times New Roman" w:hAnsi="Times New Roman" w:cs="Times New Roman"/>
          <w:lang w:val="en-US"/>
        </w:rPr>
        <w:t xml:space="preserve"> Association between participants’ characteristics and LDCT scan findings with </w:t>
      </w:r>
      <w:r w:rsidR="007137A3">
        <w:rPr>
          <w:rFonts w:ascii="Times New Roman" w:hAnsi="Times New Roman" w:cs="Times New Roman"/>
          <w:lang w:val="en-US"/>
        </w:rPr>
        <w:t>oncologic</w:t>
      </w:r>
      <w:r w:rsidR="00923E7A">
        <w:rPr>
          <w:rFonts w:ascii="Times New Roman" w:hAnsi="Times New Roman" w:cs="Times New Roman"/>
          <w:lang w:val="en-US"/>
        </w:rPr>
        <w:t xml:space="preserve"> diseases (n=</w:t>
      </w:r>
      <w:r w:rsidR="00A04298">
        <w:rPr>
          <w:rFonts w:ascii="Times New Roman" w:hAnsi="Times New Roman" w:cs="Times New Roman"/>
          <w:lang w:val="en-US"/>
        </w:rPr>
        <w:t>48</w:t>
      </w:r>
      <w:r w:rsidR="00923E7A">
        <w:rPr>
          <w:rFonts w:ascii="Times New Roman" w:hAnsi="Times New Roman" w:cs="Times New Roman"/>
          <w:lang w:val="en-US"/>
        </w:rPr>
        <w:t>).</w:t>
      </w:r>
    </w:p>
    <w:tbl>
      <w:tblPr>
        <w:tblW w:w="14655" w:type="dxa"/>
        <w:tblInd w:w="-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63"/>
        <w:gridCol w:w="1172"/>
        <w:gridCol w:w="1976"/>
        <w:gridCol w:w="1980"/>
        <w:gridCol w:w="1541"/>
        <w:gridCol w:w="1541"/>
        <w:gridCol w:w="1541"/>
        <w:gridCol w:w="1541"/>
      </w:tblGrid>
      <w:tr w:rsidR="00923E7A" w:rsidRPr="00BD4B8F" w14:paraId="2A5BA819" w14:textId="77777777" w:rsidTr="0008558E">
        <w:trPr>
          <w:trHeight w:val="211"/>
        </w:trPr>
        <w:tc>
          <w:tcPr>
            <w:tcW w:w="33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D741942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F9BD89" w14:textId="77777777" w:rsidR="00923E7A" w:rsidRPr="002D716D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97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CE91253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Univariable logistic regression</w:t>
            </w:r>
          </w:p>
        </w:tc>
        <w:tc>
          <w:tcPr>
            <w:tcW w:w="462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7470E705" w14:textId="77777777" w:rsidR="00923E7A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Multivariable logistic regression</w:t>
            </w:r>
          </w:p>
        </w:tc>
      </w:tr>
      <w:tr w:rsidR="00923E7A" w:rsidRPr="00BD4B8F" w14:paraId="1132F7DB" w14:textId="77777777" w:rsidTr="0008558E">
        <w:trPr>
          <w:trHeight w:val="211"/>
        </w:trPr>
        <w:tc>
          <w:tcPr>
            <w:tcW w:w="33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C9589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116311" w14:textId="6E402EB2" w:rsidR="00923E7A" w:rsidRPr="00BD4B8F" w:rsidRDefault="00A04298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N=48</w:t>
            </w:r>
          </w:p>
        </w:tc>
        <w:tc>
          <w:tcPr>
            <w:tcW w:w="19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1242C9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OR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92163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2C348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</w:tcPr>
          <w:p w14:paraId="5F2A85C9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OR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</w:tcPr>
          <w:p w14:paraId="7D5B47AF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</w:tcPr>
          <w:p w14:paraId="31D9F258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</w:tr>
      <w:tr w:rsidR="00923E7A" w:rsidRPr="00BD4B8F" w14:paraId="4C592A94" w14:textId="77777777" w:rsidTr="0008558E">
        <w:trPr>
          <w:trHeight w:val="211"/>
        </w:trPr>
        <w:tc>
          <w:tcPr>
            <w:tcW w:w="3363" w:type="dxa"/>
            <w:tcBorders>
              <w:top w:val="single" w:sz="8" w:space="0" w:color="auto"/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B5B56E3" w14:textId="77777777" w:rsidR="00923E7A" w:rsidRPr="00BD4B8F" w:rsidRDefault="00923E7A" w:rsidP="0008558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172" w:type="dxa"/>
            <w:tcBorders>
              <w:top w:val="single" w:sz="8" w:space="0" w:color="auto"/>
              <w:left w:val="dotDash" w:sz="4" w:space="0" w:color="auto"/>
              <w:right w:val="dotDash" w:sz="4" w:space="0" w:color="auto"/>
            </w:tcBorders>
            <w:vAlign w:val="bottom"/>
          </w:tcPr>
          <w:p w14:paraId="2A212380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single" w:sz="8" w:space="0" w:color="auto"/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45BA1AB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55F17D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2E1E367B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  <w:left w:val="dotDash" w:sz="4" w:space="0" w:color="auto"/>
            </w:tcBorders>
          </w:tcPr>
          <w:p w14:paraId="581CE001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</w:tcBorders>
          </w:tcPr>
          <w:p w14:paraId="66CA5F9A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8" w:space="0" w:color="auto"/>
            </w:tcBorders>
          </w:tcPr>
          <w:p w14:paraId="7CC27D98" w14:textId="77777777" w:rsidR="00923E7A" w:rsidRPr="00BD4B8F" w:rsidRDefault="00923E7A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8558E" w:rsidRPr="00BD4B8F" w14:paraId="0773B221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3C33B12" w14:textId="77777777" w:rsidR="0008558E" w:rsidRPr="00BD4B8F" w:rsidRDefault="0008558E" w:rsidP="0008558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52-58 years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3BDEA12" w14:textId="4ECEB03E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 (16.7)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7C987C8" w14:textId="6937F9A3" w:rsidR="0008558E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396AFC4B" w14:textId="77777777" w:rsidR="0008558E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85D8DA8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81039A7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</w:tcPr>
          <w:p w14:paraId="41808A6B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</w:tcPr>
          <w:p w14:paraId="7B4B0109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08558E" w:rsidRPr="00BD4B8F" w14:paraId="2179D7FC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C855934" w14:textId="77777777" w:rsidR="0008558E" w:rsidRPr="00BD4B8F" w:rsidRDefault="0008558E" w:rsidP="0008558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59-64 years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2BC0918" w14:textId="03938703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 (33.3)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22B59219" w14:textId="27384133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1.63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AB27B49" w14:textId="3429F83A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0.69-3.87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C306DD2" w14:textId="49249379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08F1E403" w14:textId="641169B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42C50EF2" w14:textId="0B11809A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1CDB3B2C" w14:textId="397F55BC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08558E" w:rsidRPr="00BD4B8F" w14:paraId="1F1F239B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A5F9F95" w14:textId="77777777" w:rsidR="0008558E" w:rsidRPr="00BD4B8F" w:rsidRDefault="0008558E" w:rsidP="0008558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65-78 years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17A0A72" w14:textId="56A586FB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 (50)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1EF7FCB" w14:textId="1B3A70F6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3C067A6B" w14:textId="2C0C4557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1.30-6.65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F933562" w14:textId="68FBBFE8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D73DAA0" w14:textId="7C7AC158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509706CA" w14:textId="0C584F1F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4CEC44FB" w14:textId="32E01F5F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08558E" w:rsidRPr="00BD4B8F" w14:paraId="7AF023D0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08A5C3A9" w14:textId="77777777" w:rsidR="0008558E" w:rsidRPr="00BD4B8F" w:rsidRDefault="0008558E" w:rsidP="0008558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Sesso (M)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A4FCF68" w14:textId="5921810D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 (43.8)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2D4BEA5" w14:textId="6BCF3A7E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76A28F10" w14:textId="50F82C64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0.26-1.69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55751D2" w14:textId="37DFAF8C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1EACC9E" w14:textId="24B359D4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77B88F61" w14:textId="0F89D836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7E616F1A" w14:textId="363839F4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08558E" w:rsidRPr="00BD4B8F" w14:paraId="2B6B144A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99AEE00" w14:textId="77777777" w:rsidR="0008558E" w:rsidRPr="00BD4B8F" w:rsidRDefault="0008558E" w:rsidP="0008558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7A9778C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3B5C383C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5BE631BC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90ECE44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380BDFCB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3A954776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0BE3561B" w14:textId="77777777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C257F1" w:rsidRPr="00BD4B8F" w14:paraId="67EBAA1C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0BF50A2" w14:textId="56E9EA42" w:rsidR="00C257F1" w:rsidRPr="00C257F1" w:rsidRDefault="00C257F1" w:rsidP="0008558E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Never smoker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684FE0A" w14:textId="66CCCA01" w:rsidR="00C257F1" w:rsidRPr="00C257F1" w:rsidRDefault="00C257F1" w:rsidP="0008558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1 (2.1)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77129F65" w14:textId="538E162E" w:rsidR="00C257F1" w:rsidRPr="00C257F1" w:rsidRDefault="00DA713C" w:rsidP="0008558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079E239" w14:textId="77777777" w:rsidR="00C257F1" w:rsidRPr="00BD4B8F" w:rsidRDefault="00C257F1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EE87A59" w14:textId="77777777" w:rsidR="00C257F1" w:rsidRPr="00BD4B8F" w:rsidRDefault="00C257F1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37AA99C6" w14:textId="77777777" w:rsidR="00C257F1" w:rsidRPr="00BD4B8F" w:rsidRDefault="00C257F1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26DA1B12" w14:textId="77777777" w:rsidR="00C257F1" w:rsidRPr="00BD4B8F" w:rsidRDefault="00C257F1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41" w:type="dxa"/>
          </w:tcPr>
          <w:p w14:paraId="184D48B9" w14:textId="77777777" w:rsidR="00C257F1" w:rsidRPr="00BD4B8F" w:rsidRDefault="00C257F1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8558E" w:rsidRPr="00BD4B8F" w14:paraId="02388F47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45F6237D" w14:textId="77777777" w:rsidR="0008558E" w:rsidRPr="00BD4B8F" w:rsidRDefault="0008558E" w:rsidP="0008558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Former smoker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EBC4CA1" w14:textId="7D8BB619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 (20.8)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8D46446" w14:textId="1B5E727E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3717BC94" w14:textId="30190C40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0.01-1.15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4AA49DE" w14:textId="78003103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0.11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33E083CB" w14:textId="2614112C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472CDAC9" w14:textId="6AE37C0E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1ED23B45" w14:textId="341B1255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</w:tr>
      <w:tr w:rsidR="0008558E" w:rsidRPr="00BD4B8F" w14:paraId="58F546D5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4EDD35AA" w14:textId="77777777" w:rsidR="0008558E" w:rsidRPr="00BD4B8F" w:rsidRDefault="0008558E" w:rsidP="0008558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Current smoker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17608E4F" w14:textId="6EBC6982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 (77.1)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E40251E" w14:textId="3A6546E3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DDCE77C" w14:textId="46F7AD02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0.01-1.17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EA955FE" w14:textId="26B510CD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154B1DD" w14:textId="0D9B1A6D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793834C9" w14:textId="12518F62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</w:tcPr>
          <w:p w14:paraId="7C4E0A7D" w14:textId="5DF65686" w:rsidR="0008558E" w:rsidRPr="00BD4B8F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08558E" w:rsidRPr="0061304B" w14:paraId="5DE82B64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4AB4919" w14:textId="77777777" w:rsidR="0008558E" w:rsidRPr="00BD4B8F" w:rsidRDefault="0008558E" w:rsidP="0008558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Pack year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A201741" w14:textId="2849889C" w:rsidR="0008558E" w:rsidRPr="00BD4B8F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42.4 (22)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C28E3EA" w14:textId="4E624E29" w:rsidR="0008558E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57BC76E7" w14:textId="70116592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0.99-1.03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42A4F29" w14:textId="540DCA18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0.13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62BD088" w14:textId="4757AD3D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1541" w:type="dxa"/>
          </w:tcPr>
          <w:p w14:paraId="29EBB5F8" w14:textId="099DE6F6" w:rsidR="0008558E" w:rsidRPr="0061304B" w:rsidRDefault="0008558E" w:rsidP="0008558E">
            <w:pPr>
              <w:jc w:val="center"/>
              <w:rPr>
                <w:rStyle w:val="Rimandocommento"/>
                <w:lang w:val="en-US"/>
              </w:rPr>
            </w:pPr>
            <w:r>
              <w:rPr>
                <w:rStyle w:val="Rimandocommento"/>
                <w:lang w:val="en-US"/>
              </w:rPr>
              <w:t>-</w:t>
            </w:r>
          </w:p>
        </w:tc>
        <w:tc>
          <w:tcPr>
            <w:tcW w:w="1541" w:type="dxa"/>
          </w:tcPr>
          <w:p w14:paraId="52B0A649" w14:textId="09B23121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08558E" w:rsidRPr="0061304B" w14:paraId="26383B3F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2ED5723F" w14:textId="77777777" w:rsidR="0008558E" w:rsidRPr="0061304B" w:rsidRDefault="0008558E" w:rsidP="0008558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1304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Lung nodules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D8CA956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284928E7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9B2E589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F1C7469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01AAD077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</w:tcPr>
          <w:p w14:paraId="110C2380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</w:tcPr>
          <w:p w14:paraId="19BA96CF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</w:tr>
      <w:tr w:rsidR="0008558E" w:rsidRPr="0061304B" w14:paraId="23967827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645B4A1" w14:textId="0D7FE29C" w:rsidR="0008558E" w:rsidRPr="0061304B" w:rsidRDefault="0008558E" w:rsidP="0008558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No nodul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e</w:t>
            </w: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B2F6F09" w14:textId="2C68DDF5" w:rsidR="0008558E" w:rsidRPr="0061304B" w:rsidRDefault="00C257F1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15 (31.3)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75C39158" w14:textId="1413769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AABDE71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E819075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B8FB890" w14:textId="49B929CA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1541" w:type="dxa"/>
          </w:tcPr>
          <w:p w14:paraId="43A840E8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41" w:type="dxa"/>
          </w:tcPr>
          <w:p w14:paraId="28CEE0E5" w14:textId="77777777" w:rsidR="0008558E" w:rsidRPr="0061304B" w:rsidRDefault="0008558E" w:rsidP="0008558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</w:tr>
      <w:tr w:rsidR="0008558E" w:rsidRPr="0061304B" w14:paraId="2C27AFC8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E8C242B" w14:textId="50CA22BC" w:rsidR="0008558E" w:rsidRPr="0061304B" w:rsidRDefault="0008558E" w:rsidP="002664BA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Nodules &lt;=</w:t>
            </w:r>
            <w:r w:rsidR="002664BA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8</w:t>
            </w:r>
            <w:r w:rsidRPr="0061304B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 xml:space="preserve"> mm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15461B5" w14:textId="6044B8F4" w:rsidR="0008558E" w:rsidRPr="0061304B" w:rsidRDefault="002664BA" w:rsidP="002664B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14 (29.1</w:t>
            </w:r>
            <w:r w:rsidR="00C257F1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D353FA8" w14:textId="1A8BCF48" w:rsidR="0008558E" w:rsidRPr="0061304B" w:rsidRDefault="002664BA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0.77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5ED8073E" w14:textId="72A867EE" w:rsidR="0008558E" w:rsidRPr="0061304B" w:rsidRDefault="002664BA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0.37-1.61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09AAEFD" w14:textId="67DB3D79" w:rsidR="0008558E" w:rsidRPr="0061304B" w:rsidRDefault="002664BA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0.48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6937F51A" w14:textId="05193F50" w:rsidR="0008558E" w:rsidRPr="0061304B" w:rsidRDefault="00823D46" w:rsidP="002664B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</w:t>
            </w:r>
            <w:r w:rsidR="002664BA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1541" w:type="dxa"/>
          </w:tcPr>
          <w:p w14:paraId="22C2D471" w14:textId="579AFA8F" w:rsidR="0008558E" w:rsidRPr="0061304B" w:rsidRDefault="002664BA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0.32-1.43</w:t>
            </w:r>
          </w:p>
        </w:tc>
        <w:tc>
          <w:tcPr>
            <w:tcW w:w="1541" w:type="dxa"/>
          </w:tcPr>
          <w:p w14:paraId="275CBF68" w14:textId="45F0717C" w:rsidR="0008558E" w:rsidRPr="0061304B" w:rsidRDefault="002664BA" w:rsidP="0008558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0.30</w:t>
            </w:r>
          </w:p>
        </w:tc>
      </w:tr>
      <w:tr w:rsidR="00275AD2" w:rsidRPr="00BD4B8F" w14:paraId="7971E142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53437C1" w14:textId="6866C1CE" w:rsidR="00275AD2" w:rsidRPr="00BD4B8F" w:rsidRDefault="002664BA" w:rsidP="00275AD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Nodules &gt;</w:t>
            </w:r>
            <w:r w:rsidR="00275AD2" w:rsidRPr="00BD4B8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 mm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6F4BDE8C" w14:textId="3730E478" w:rsidR="00275AD2" w:rsidRPr="00BD4B8F" w:rsidRDefault="00C257F1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 (39.6)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CA58F61" w14:textId="7C9D6C74" w:rsidR="00275AD2" w:rsidRPr="00BD4B8F" w:rsidRDefault="002664BA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4.88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67A5316" w14:textId="04AC41DD" w:rsidR="00275AD2" w:rsidRPr="00BD4B8F" w:rsidRDefault="002664BA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2.39-9.96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DD2141D" w14:textId="67450648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F5A5AF4" w14:textId="1C61D3EA" w:rsidR="00275AD2" w:rsidRPr="00BD4B8F" w:rsidRDefault="002664BA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4.45</w:t>
            </w:r>
          </w:p>
        </w:tc>
        <w:tc>
          <w:tcPr>
            <w:tcW w:w="1541" w:type="dxa"/>
          </w:tcPr>
          <w:p w14:paraId="686001E1" w14:textId="01BCBEFF" w:rsidR="00275AD2" w:rsidRPr="00BD4B8F" w:rsidRDefault="002664BA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2.19-9.45</w:t>
            </w:r>
          </w:p>
        </w:tc>
        <w:tc>
          <w:tcPr>
            <w:tcW w:w="1541" w:type="dxa"/>
          </w:tcPr>
          <w:p w14:paraId="4634FA44" w14:textId="3153FB60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275AD2" w:rsidRPr="00BD4B8F" w14:paraId="774FF54F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20DBAA06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Ground glass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opacity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6166433" w14:textId="10971F5C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 (10.4)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40EBEF6" w14:textId="7EB0626D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1.60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4C0B352" w14:textId="1B2F00EA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0.35-7.25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6FABFCFF" w14:textId="7542E3E0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3415A2EC" w14:textId="0BDCAF6F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1541" w:type="dxa"/>
          </w:tcPr>
          <w:p w14:paraId="3D17FAF2" w14:textId="1CE71DC9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0.65-4.62</w:t>
            </w:r>
          </w:p>
        </w:tc>
        <w:tc>
          <w:tcPr>
            <w:tcW w:w="1541" w:type="dxa"/>
          </w:tcPr>
          <w:p w14:paraId="5C02ED21" w14:textId="696E74AB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</w:t>
            </w:r>
          </w:p>
        </w:tc>
      </w:tr>
      <w:tr w:rsidR="00275AD2" w:rsidRPr="00BD4B8F" w14:paraId="75BED9FE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182CE3C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Centri</w:t>
            </w: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lobular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emphysema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22EBB6D" w14:textId="1E13B175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 (39.6)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75D90016" w14:textId="721A16D9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1.35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0E554BD" w14:textId="7F6ABDE0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0.52-3.56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8F09D2C" w14:textId="3D033063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61CA5189" w14:textId="4D7EBD5B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1.59</w:t>
            </w:r>
          </w:p>
        </w:tc>
        <w:tc>
          <w:tcPr>
            <w:tcW w:w="1541" w:type="dxa"/>
          </w:tcPr>
          <w:p w14:paraId="29A6E996" w14:textId="4EA68136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0.87-2.92</w:t>
            </w:r>
          </w:p>
        </w:tc>
        <w:tc>
          <w:tcPr>
            <w:tcW w:w="1541" w:type="dxa"/>
          </w:tcPr>
          <w:p w14:paraId="035BD9CA" w14:textId="64B7C65D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</w:t>
            </w:r>
          </w:p>
        </w:tc>
      </w:tr>
      <w:tr w:rsidR="00275AD2" w:rsidRPr="00BD4B8F" w14:paraId="0045EC66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35BDEDA5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Paraseptal emphysema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52529CE5" w14:textId="2C658511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 (14.6)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659E1BF" w14:textId="3E64231A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1362D17" w14:textId="72B8CECD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0.41-5.26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66C7086" w14:textId="36E2938C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59257BC0" w14:textId="7941BE24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1541" w:type="dxa"/>
          </w:tcPr>
          <w:p w14:paraId="0E096D80" w14:textId="294CD610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0.65-3.58</w:t>
            </w:r>
          </w:p>
        </w:tc>
        <w:tc>
          <w:tcPr>
            <w:tcW w:w="1541" w:type="dxa"/>
          </w:tcPr>
          <w:p w14:paraId="1ABA8325" w14:textId="03BCF33E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275AD2" w:rsidRPr="00BD4B8F" w14:paraId="161240EB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158AC340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Atelectasis</w:t>
            </w: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areas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07711897" w14:textId="40937E70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 (18.8)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18C90C64" w14:textId="2D432C1D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4.02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73ED1273" w14:textId="73088A28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1.36-11.82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68E9CC07" w14:textId="29A913EC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6C451D81" w14:textId="02CC3352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2.26</w:t>
            </w:r>
          </w:p>
        </w:tc>
        <w:tc>
          <w:tcPr>
            <w:tcW w:w="1541" w:type="dxa"/>
          </w:tcPr>
          <w:p w14:paraId="3289CC75" w14:textId="293E1BAE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1.04-4.92</w:t>
            </w:r>
          </w:p>
        </w:tc>
        <w:tc>
          <w:tcPr>
            <w:tcW w:w="1541" w:type="dxa"/>
          </w:tcPr>
          <w:p w14:paraId="6B75823D" w14:textId="4EB8BBC0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</w:t>
            </w:r>
          </w:p>
        </w:tc>
      </w:tr>
      <w:tr w:rsidR="00275AD2" w:rsidRPr="00BD4B8F" w14:paraId="66B66420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5513A6E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Bronchial wall thickening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83B7D9B" w14:textId="75666F91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 (45.8)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D4E6F84" w14:textId="566E1415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518C404" w14:textId="5F082C99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0.55-4.46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224959B" w14:textId="57A3D015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008C5871" w14:textId="200790EA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1541" w:type="dxa"/>
          </w:tcPr>
          <w:p w14:paraId="2329A7B7" w14:textId="5E6BB2D5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0.63-2.07</w:t>
            </w:r>
          </w:p>
        </w:tc>
        <w:tc>
          <w:tcPr>
            <w:tcW w:w="1541" w:type="dxa"/>
          </w:tcPr>
          <w:p w14:paraId="1013E7F5" w14:textId="64B88D6A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</w:t>
            </w:r>
          </w:p>
        </w:tc>
      </w:tr>
      <w:tr w:rsidR="00275AD2" w:rsidRPr="00BD4B8F" w14:paraId="48A92D32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E2C1812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Bronchiectasis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CA45708" w14:textId="3BFC2B98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 (10.4)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7ABCEB5" w14:textId="4272A20D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525D8E3" w14:textId="4C715EFA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0.26-5.29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7FE3BDB" w14:textId="34557B3B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2F4B0DA9" w14:textId="1715F4E6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1541" w:type="dxa"/>
          </w:tcPr>
          <w:p w14:paraId="6D57E2B6" w14:textId="60F56968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0.40-2.77</w:t>
            </w:r>
          </w:p>
        </w:tc>
        <w:tc>
          <w:tcPr>
            <w:tcW w:w="1541" w:type="dxa"/>
          </w:tcPr>
          <w:p w14:paraId="5FA1438C" w14:textId="41D9AD1F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0.92</w:t>
            </w:r>
          </w:p>
        </w:tc>
      </w:tr>
      <w:tr w:rsidR="00275AD2" w:rsidRPr="00BD4B8F" w14:paraId="000C848F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1592369E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Diffuse f</w:t>
            </w: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ibrosis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5460FA9" w14:textId="0E7ABFA0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(2.1)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0BD38C15" w14:textId="16160D4F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1.39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DB1B242" w14:textId="71E8C07C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0.18-10.77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5106365" w14:textId="092D5780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50C1F63A" w14:textId="2B82861E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1541" w:type="dxa"/>
          </w:tcPr>
          <w:p w14:paraId="3C0FF56C" w14:textId="03A1B5D4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0.16-9.69</w:t>
            </w:r>
          </w:p>
        </w:tc>
        <w:tc>
          <w:tcPr>
            <w:tcW w:w="1541" w:type="dxa"/>
          </w:tcPr>
          <w:p w14:paraId="4B470EB8" w14:textId="6DC93538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</w:t>
            </w:r>
          </w:p>
        </w:tc>
      </w:tr>
      <w:tr w:rsidR="00275AD2" w:rsidRPr="00BD4B8F" w14:paraId="344470A2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B462202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Subpleural fibrosis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4C93B28B" w14:textId="6599231C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 (37.5)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93563DF" w14:textId="0DE7969B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704558FF" w14:textId="1C5A5FC9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0.30-2.41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F741990" w14:textId="5219733E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4056495" w14:textId="2BC4A2D3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541" w:type="dxa"/>
          </w:tcPr>
          <w:p w14:paraId="2DF0759B" w14:textId="785FBC9C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0.52-1.74</w:t>
            </w:r>
          </w:p>
        </w:tc>
        <w:tc>
          <w:tcPr>
            <w:tcW w:w="1541" w:type="dxa"/>
          </w:tcPr>
          <w:p w14:paraId="7CDC8E1A" w14:textId="0BD3A828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0.86</w:t>
            </w:r>
          </w:p>
        </w:tc>
      </w:tr>
      <w:tr w:rsidR="00275AD2" w:rsidRPr="00BD4B8F" w14:paraId="4864DAD8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40A1D3FD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Paravertebral fibrosis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1B4E6249" w14:textId="6AF4666C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(6.3)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291D480A" w14:textId="447C7F94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3.54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3615FFA" w14:textId="1B812170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0.75-16.71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29ABEA70" w14:textId="43EC8F0B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434DA4C0" w14:textId="51E6C732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541" w:type="dxa"/>
          </w:tcPr>
          <w:p w14:paraId="14B64054" w14:textId="1D36DF34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0.55-6.71</w:t>
            </w:r>
          </w:p>
        </w:tc>
        <w:tc>
          <w:tcPr>
            <w:tcW w:w="1541" w:type="dxa"/>
          </w:tcPr>
          <w:p w14:paraId="2ECEA38B" w14:textId="5D1D9153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</w:t>
            </w:r>
          </w:p>
        </w:tc>
      </w:tr>
      <w:tr w:rsidR="00275AD2" w:rsidRPr="00BD4B8F" w14:paraId="548B8D1C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602C7805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Mucus plugs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50532B5" w14:textId="3D0A2130" w:rsidR="00275AD2" w:rsidRPr="00BD4B8F" w:rsidRDefault="00E07C19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(6.3)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537709E4" w14:textId="65386C2A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4.75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8C35C41" w14:textId="011DE4A2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0.98-23.01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19B6D6B9" w14:textId="72D8C7BB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6583806" w14:textId="525D0946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2.77</w:t>
            </w:r>
          </w:p>
        </w:tc>
        <w:tc>
          <w:tcPr>
            <w:tcW w:w="1541" w:type="dxa"/>
          </w:tcPr>
          <w:p w14:paraId="5169F63A" w14:textId="330AF00A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0.77-9.98</w:t>
            </w:r>
          </w:p>
        </w:tc>
        <w:tc>
          <w:tcPr>
            <w:tcW w:w="1541" w:type="dxa"/>
          </w:tcPr>
          <w:p w14:paraId="6917E3D0" w14:textId="45A76C1A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</w:t>
            </w:r>
          </w:p>
        </w:tc>
      </w:tr>
      <w:tr w:rsidR="00275AD2" w:rsidRPr="00BD4B8F" w14:paraId="6C48B61D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1B7275D3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Tracheal deviation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111EDBE6" w14:textId="03F88DEC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 (8.3)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67E6BB87" w14:textId="1329B472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6.77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19B513FF" w14:textId="0421DAAF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2.03-22.51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52CCCAF8" w14:textId="21CF3096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159361D1" w14:textId="2F12A2B3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6.95</w:t>
            </w:r>
          </w:p>
        </w:tc>
        <w:tc>
          <w:tcPr>
            <w:tcW w:w="1541" w:type="dxa"/>
          </w:tcPr>
          <w:p w14:paraId="521C3A9C" w14:textId="719A0179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2.04-23.69</w:t>
            </w:r>
          </w:p>
        </w:tc>
        <w:tc>
          <w:tcPr>
            <w:tcW w:w="1541" w:type="dxa"/>
          </w:tcPr>
          <w:p w14:paraId="2001488B" w14:textId="3C3770C6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275AD2" w:rsidRPr="00BD4B8F" w14:paraId="0A70CD37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7644187E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Coronary calcifications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2D6C7DBB" w14:textId="35A66AD0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 (45.8)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36202E66" w14:textId="2487A922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2.89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BA0D321" w14:textId="06F34E4E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1.10-7.61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33D044D3" w14:textId="3F0FBFA8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57ED1018" w14:textId="35EE3279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1541" w:type="dxa"/>
          </w:tcPr>
          <w:p w14:paraId="3C8F4076" w14:textId="0E70025D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0.87-3.01</w:t>
            </w:r>
          </w:p>
        </w:tc>
        <w:tc>
          <w:tcPr>
            <w:tcW w:w="1541" w:type="dxa"/>
          </w:tcPr>
          <w:p w14:paraId="5EA8BD3E" w14:textId="7A176786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</w:t>
            </w:r>
          </w:p>
        </w:tc>
      </w:tr>
      <w:tr w:rsidR="00275AD2" w:rsidRPr="00BD4B8F" w14:paraId="1A01A062" w14:textId="77777777" w:rsidTr="0008558E">
        <w:trPr>
          <w:trHeight w:val="211"/>
        </w:trPr>
        <w:tc>
          <w:tcPr>
            <w:tcW w:w="3363" w:type="dxa"/>
            <w:tcBorders>
              <w:left w:val="nil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247D7AB8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4B8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Valve calcifications</w:t>
            </w:r>
          </w:p>
        </w:tc>
        <w:tc>
          <w:tcPr>
            <w:tcW w:w="1172" w:type="dxa"/>
            <w:tcBorders>
              <w:left w:val="dotDash" w:sz="4" w:space="0" w:color="auto"/>
              <w:right w:val="dotDash" w:sz="4" w:space="0" w:color="auto"/>
            </w:tcBorders>
            <w:vAlign w:val="bottom"/>
          </w:tcPr>
          <w:p w14:paraId="7CD9A01C" w14:textId="110EB6C5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 (20.8)</w:t>
            </w:r>
          </w:p>
        </w:tc>
        <w:tc>
          <w:tcPr>
            <w:tcW w:w="1976" w:type="dxa"/>
            <w:tcBorders>
              <w:left w:val="dotDash" w:sz="4" w:space="0" w:color="auto"/>
            </w:tcBorders>
            <w:shd w:val="clear" w:color="auto" w:fill="auto"/>
            <w:noWrap/>
            <w:vAlign w:val="bottom"/>
          </w:tcPr>
          <w:p w14:paraId="43E04603" w14:textId="5A386825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DEAB40A" w14:textId="4256CC7B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0.24-2.97</w:t>
            </w:r>
          </w:p>
        </w:tc>
        <w:tc>
          <w:tcPr>
            <w:tcW w:w="1541" w:type="dxa"/>
            <w:tcBorders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00099A09" w14:textId="16EF504B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541" w:type="dxa"/>
            <w:tcBorders>
              <w:left w:val="dotDash" w:sz="4" w:space="0" w:color="auto"/>
            </w:tcBorders>
          </w:tcPr>
          <w:p w14:paraId="0B66F9CE" w14:textId="6EEB734B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1541" w:type="dxa"/>
          </w:tcPr>
          <w:p w14:paraId="0889FF99" w14:textId="3F9131A2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0.58-2.55</w:t>
            </w:r>
          </w:p>
        </w:tc>
        <w:tc>
          <w:tcPr>
            <w:tcW w:w="1541" w:type="dxa"/>
          </w:tcPr>
          <w:p w14:paraId="311F54B6" w14:textId="4029F2B6" w:rsidR="00275AD2" w:rsidRPr="00BD4B8F" w:rsidRDefault="00275AD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</w:t>
            </w:r>
          </w:p>
        </w:tc>
      </w:tr>
      <w:tr w:rsidR="00275AD2" w:rsidRPr="00BD4B8F" w14:paraId="319A1560" w14:textId="77777777" w:rsidTr="0008558E">
        <w:trPr>
          <w:trHeight w:val="211"/>
        </w:trPr>
        <w:tc>
          <w:tcPr>
            <w:tcW w:w="3363" w:type="dxa"/>
            <w:tcBorders>
              <w:left w:val="nil"/>
              <w:bottom w:val="single" w:sz="8" w:space="0" w:color="auto"/>
              <w:right w:val="dotDash" w:sz="4" w:space="0" w:color="auto"/>
            </w:tcBorders>
            <w:shd w:val="clear" w:color="auto" w:fill="auto"/>
            <w:noWrap/>
            <w:vAlign w:val="bottom"/>
            <w:hideMark/>
          </w:tcPr>
          <w:p w14:paraId="5BC14979" w14:textId="77777777" w:rsidR="00275AD2" w:rsidRPr="00BD4B8F" w:rsidRDefault="00275AD2" w:rsidP="00275AD2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Breast nodule</w:t>
            </w:r>
          </w:p>
        </w:tc>
        <w:tc>
          <w:tcPr>
            <w:tcW w:w="1172" w:type="dxa"/>
            <w:tcBorders>
              <w:left w:val="dotDash" w:sz="4" w:space="0" w:color="auto"/>
              <w:bottom w:val="single" w:sz="8" w:space="0" w:color="auto"/>
              <w:right w:val="dotDash" w:sz="4" w:space="0" w:color="auto"/>
            </w:tcBorders>
            <w:vAlign w:val="bottom"/>
          </w:tcPr>
          <w:p w14:paraId="212C9242" w14:textId="19C530A6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(4.2)</w:t>
            </w:r>
          </w:p>
        </w:tc>
        <w:tc>
          <w:tcPr>
            <w:tcW w:w="1976" w:type="dxa"/>
            <w:tcBorders>
              <w:left w:val="dotDash" w:sz="4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5F3A5A6" w14:textId="3CE8038E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2.64</w:t>
            </w:r>
          </w:p>
        </w:tc>
        <w:tc>
          <w:tcPr>
            <w:tcW w:w="198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F26A992" w14:textId="2BDD41B8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0.59-11.89</w:t>
            </w:r>
          </w:p>
        </w:tc>
        <w:tc>
          <w:tcPr>
            <w:tcW w:w="1541" w:type="dxa"/>
            <w:tcBorders>
              <w:bottom w:val="single" w:sz="8" w:space="0" w:color="auto"/>
              <w:right w:val="dotDash" w:sz="4" w:space="0" w:color="auto"/>
            </w:tcBorders>
            <w:shd w:val="clear" w:color="auto" w:fill="auto"/>
            <w:noWrap/>
            <w:vAlign w:val="bottom"/>
          </w:tcPr>
          <w:p w14:paraId="79441ED3" w14:textId="622EEF3B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541" w:type="dxa"/>
            <w:tcBorders>
              <w:left w:val="dotDash" w:sz="4" w:space="0" w:color="auto"/>
              <w:bottom w:val="single" w:sz="8" w:space="0" w:color="auto"/>
            </w:tcBorders>
          </w:tcPr>
          <w:p w14:paraId="455F8E38" w14:textId="3D9C9DE6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1541" w:type="dxa"/>
            <w:tcBorders>
              <w:bottom w:val="single" w:sz="8" w:space="0" w:color="auto"/>
            </w:tcBorders>
          </w:tcPr>
          <w:p w14:paraId="7DDFE710" w14:textId="3C6256DF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0.40-8.87</w:t>
            </w:r>
          </w:p>
        </w:tc>
        <w:tc>
          <w:tcPr>
            <w:tcW w:w="1541" w:type="dxa"/>
            <w:tcBorders>
              <w:bottom w:val="single" w:sz="8" w:space="0" w:color="auto"/>
            </w:tcBorders>
          </w:tcPr>
          <w:p w14:paraId="11B04029" w14:textId="23AB8C72" w:rsidR="00275AD2" w:rsidRPr="00BD4B8F" w:rsidRDefault="001F1642" w:rsidP="00275AD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0.43</w:t>
            </w:r>
          </w:p>
        </w:tc>
      </w:tr>
    </w:tbl>
    <w:p w14:paraId="49FE1F05" w14:textId="759B9C4A" w:rsidR="00F21E4F" w:rsidRDefault="00923E7A" w:rsidP="00DB7D93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  <w:sectPr w:rsidR="00F21E4F" w:rsidSect="005D1605">
          <w:pgSz w:w="16838" w:h="11906" w:orient="landscape"/>
          <w:pgMar w:top="1134" w:right="1417" w:bottom="1134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0"/>
          <w:szCs w:val="20"/>
          <w:lang w:val="en-US"/>
        </w:rPr>
        <w:t>Categorical variables are expressed as frequency (%), while continuous variables as mean (SD). Adjustment variables in the multivariable logistic regression were age, sex and pack year.</w:t>
      </w:r>
      <w:r w:rsidR="00DB7D93">
        <w:rPr>
          <w:rFonts w:ascii="Times New Roman" w:hAnsi="Times New Roman" w:cs="Times New Roman"/>
          <w:sz w:val="20"/>
          <w:szCs w:val="20"/>
          <w:lang w:val="en-US"/>
        </w:rPr>
        <w:t xml:space="preserve"> The following LDCT scan findings were not represented in this cohort: pulmonary trunk ectasia, pericardium pouring and thoracic cage abnormalities.</w:t>
      </w:r>
      <w:r w:rsidR="00F21E4F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256E994A" w14:textId="610CBC8A" w:rsidR="00F21E4F" w:rsidRDefault="00F21E4F" w:rsidP="00F21E4F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e-Table 6</w:t>
      </w:r>
      <w:r>
        <w:rPr>
          <w:rFonts w:ascii="Times New Roman" w:hAnsi="Times New Roman" w:cs="Times New Roman"/>
          <w:lang w:val="en-US"/>
        </w:rPr>
        <w:t xml:space="preserve"> Radiologists’ agreement per finding on a sample of 50 LDCT scans.</w:t>
      </w:r>
    </w:p>
    <w:tbl>
      <w:tblPr>
        <w:tblW w:w="9381" w:type="dxa"/>
        <w:tblBorders>
          <w:top w:val="single" w:sz="8" w:space="0" w:color="auto"/>
          <w:bottom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2"/>
        <w:gridCol w:w="1435"/>
        <w:gridCol w:w="1435"/>
        <w:gridCol w:w="2091"/>
        <w:gridCol w:w="1448"/>
      </w:tblGrid>
      <w:tr w:rsidR="00F21E4F" w:rsidRPr="0087718E" w14:paraId="5D9AA922" w14:textId="77777777" w:rsidTr="001C017B">
        <w:trPr>
          <w:trHeight w:val="232"/>
        </w:trPr>
        <w:tc>
          <w:tcPr>
            <w:tcW w:w="297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B7F6E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40767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LDCT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scan finding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8" w:space="0" w:color="auto"/>
            </w:tcBorders>
          </w:tcPr>
          <w:p w14:paraId="315466BE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Adjudicator 1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8" w:space="0" w:color="auto"/>
            </w:tcBorders>
          </w:tcPr>
          <w:p w14:paraId="0DF66151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Adjudicator 2</w:t>
            </w:r>
          </w:p>
        </w:tc>
        <w:tc>
          <w:tcPr>
            <w:tcW w:w="2091" w:type="dxa"/>
            <w:tcBorders>
              <w:top w:val="single" w:sz="8" w:space="0" w:color="auto"/>
              <w:bottom w:val="single" w:sz="8" w:space="0" w:color="auto"/>
            </w:tcBorders>
          </w:tcPr>
          <w:p w14:paraId="40000F2E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Cohen’s k (95%CI)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33EBC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F21E4F" w:rsidRPr="0087718E" w14:paraId="2454A371" w14:textId="77777777" w:rsidTr="001C017B">
        <w:trPr>
          <w:trHeight w:val="226"/>
        </w:trPr>
        <w:tc>
          <w:tcPr>
            <w:tcW w:w="297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11575A57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Ground glass </w:t>
            </w: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opacity</w:t>
            </w:r>
          </w:p>
        </w:tc>
        <w:tc>
          <w:tcPr>
            <w:tcW w:w="1435" w:type="dxa"/>
            <w:tcBorders>
              <w:top w:val="single" w:sz="8" w:space="0" w:color="auto"/>
            </w:tcBorders>
          </w:tcPr>
          <w:p w14:paraId="5F317F0A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 (10)</w:t>
            </w:r>
          </w:p>
        </w:tc>
        <w:tc>
          <w:tcPr>
            <w:tcW w:w="1435" w:type="dxa"/>
            <w:tcBorders>
              <w:top w:val="single" w:sz="8" w:space="0" w:color="auto"/>
            </w:tcBorders>
          </w:tcPr>
          <w:p w14:paraId="08E38EC2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 (10)</w:t>
            </w:r>
          </w:p>
        </w:tc>
        <w:tc>
          <w:tcPr>
            <w:tcW w:w="2091" w:type="dxa"/>
            <w:tcBorders>
              <w:top w:val="single" w:sz="8" w:space="0" w:color="auto"/>
            </w:tcBorders>
          </w:tcPr>
          <w:p w14:paraId="1CE86013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 (0.17-0.94)</w:t>
            </w:r>
          </w:p>
        </w:tc>
        <w:tc>
          <w:tcPr>
            <w:tcW w:w="144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9BA8A34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57D241A6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E0EE284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Centrilobular emphysema</w:t>
            </w:r>
          </w:p>
        </w:tc>
        <w:tc>
          <w:tcPr>
            <w:tcW w:w="1435" w:type="dxa"/>
          </w:tcPr>
          <w:p w14:paraId="7C14D231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 (26)</w:t>
            </w:r>
          </w:p>
        </w:tc>
        <w:tc>
          <w:tcPr>
            <w:tcW w:w="1435" w:type="dxa"/>
          </w:tcPr>
          <w:p w14:paraId="45D0A5C0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 (26)</w:t>
            </w:r>
          </w:p>
        </w:tc>
        <w:tc>
          <w:tcPr>
            <w:tcW w:w="2091" w:type="dxa"/>
          </w:tcPr>
          <w:p w14:paraId="70738BA4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0.85 (0.68-1.01)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1BC10B11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6E43DCBB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82D592B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Parasep</w:t>
            </w: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tal </w:t>
            </w: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e</w:t>
            </w: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mphysema</w:t>
            </w:r>
          </w:p>
        </w:tc>
        <w:tc>
          <w:tcPr>
            <w:tcW w:w="1435" w:type="dxa"/>
          </w:tcPr>
          <w:p w14:paraId="3EC2949F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 (16)</w:t>
            </w:r>
          </w:p>
        </w:tc>
        <w:tc>
          <w:tcPr>
            <w:tcW w:w="1435" w:type="dxa"/>
          </w:tcPr>
          <w:p w14:paraId="49CC74F9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 (14)</w:t>
            </w:r>
          </w:p>
        </w:tc>
        <w:tc>
          <w:tcPr>
            <w:tcW w:w="2091" w:type="dxa"/>
          </w:tcPr>
          <w:p w14:paraId="43B04CCC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0.92 (0.77-1.07)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5D7F0DDE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47262E44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C77DF08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Atelectasis</w:t>
            </w: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areas</w:t>
            </w:r>
          </w:p>
        </w:tc>
        <w:tc>
          <w:tcPr>
            <w:tcW w:w="1435" w:type="dxa"/>
          </w:tcPr>
          <w:p w14:paraId="5DB3FB5D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(6)</w:t>
            </w:r>
          </w:p>
        </w:tc>
        <w:tc>
          <w:tcPr>
            <w:tcW w:w="1435" w:type="dxa"/>
          </w:tcPr>
          <w:p w14:paraId="5CBF073C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 (8)</w:t>
            </w:r>
          </w:p>
        </w:tc>
        <w:tc>
          <w:tcPr>
            <w:tcW w:w="2091" w:type="dxa"/>
          </w:tcPr>
          <w:p w14:paraId="27856A95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 (0.08-0.10)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44568B2E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72497B81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EC9B648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Bronchial wall thickening</w:t>
            </w:r>
          </w:p>
        </w:tc>
        <w:tc>
          <w:tcPr>
            <w:tcW w:w="1435" w:type="dxa"/>
          </w:tcPr>
          <w:p w14:paraId="3B6297E3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32 (64)</w:t>
            </w:r>
          </w:p>
        </w:tc>
        <w:tc>
          <w:tcPr>
            <w:tcW w:w="1435" w:type="dxa"/>
          </w:tcPr>
          <w:p w14:paraId="5069ADFD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 (62)</w:t>
            </w:r>
          </w:p>
        </w:tc>
        <w:tc>
          <w:tcPr>
            <w:tcW w:w="2091" w:type="dxa"/>
          </w:tcPr>
          <w:p w14:paraId="0144AA8A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 (0.19-0.70)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424F2BA0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2F29D054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813FC20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Bronchiectasis</w:t>
            </w:r>
          </w:p>
        </w:tc>
        <w:tc>
          <w:tcPr>
            <w:tcW w:w="1435" w:type="dxa"/>
          </w:tcPr>
          <w:p w14:paraId="01BC1FA3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 (24)</w:t>
            </w:r>
          </w:p>
        </w:tc>
        <w:tc>
          <w:tcPr>
            <w:tcW w:w="1435" w:type="dxa"/>
          </w:tcPr>
          <w:p w14:paraId="291652AF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 (20)</w:t>
            </w:r>
          </w:p>
        </w:tc>
        <w:tc>
          <w:tcPr>
            <w:tcW w:w="2091" w:type="dxa"/>
          </w:tcPr>
          <w:p w14:paraId="586ECC55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 (0.40-0.91)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2DA1B1AC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7FF37950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A4C43F4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090B6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Subpleural fibrosis</w:t>
            </w:r>
          </w:p>
        </w:tc>
        <w:tc>
          <w:tcPr>
            <w:tcW w:w="1435" w:type="dxa"/>
          </w:tcPr>
          <w:p w14:paraId="5AD7EE23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(6)</w:t>
            </w:r>
          </w:p>
        </w:tc>
        <w:tc>
          <w:tcPr>
            <w:tcW w:w="1435" w:type="dxa"/>
          </w:tcPr>
          <w:p w14:paraId="28D7905B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(6)</w:t>
            </w:r>
          </w:p>
        </w:tc>
        <w:tc>
          <w:tcPr>
            <w:tcW w:w="2091" w:type="dxa"/>
          </w:tcPr>
          <w:p w14:paraId="70C9AC27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03DE3DBF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5525AD0B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78D9226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Mucus plugs</w:t>
            </w:r>
          </w:p>
        </w:tc>
        <w:tc>
          <w:tcPr>
            <w:tcW w:w="1435" w:type="dxa"/>
          </w:tcPr>
          <w:p w14:paraId="6D2C9D49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 (12)</w:t>
            </w:r>
          </w:p>
        </w:tc>
        <w:tc>
          <w:tcPr>
            <w:tcW w:w="1435" w:type="dxa"/>
          </w:tcPr>
          <w:p w14:paraId="639ADF6C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(2)</w:t>
            </w:r>
          </w:p>
        </w:tc>
        <w:tc>
          <w:tcPr>
            <w:tcW w:w="2091" w:type="dxa"/>
          </w:tcPr>
          <w:p w14:paraId="477A0D46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0.26 (0.15-0.67)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305C0482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6D1099A2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7AF4990" w14:textId="77777777" w:rsidR="00F21E4F" w:rsidRPr="002C04FE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2C04F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Tracheal deviation</w:t>
            </w:r>
          </w:p>
        </w:tc>
        <w:tc>
          <w:tcPr>
            <w:tcW w:w="1435" w:type="dxa"/>
          </w:tcPr>
          <w:p w14:paraId="3AA5D7BA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(2)</w:t>
            </w:r>
          </w:p>
        </w:tc>
        <w:tc>
          <w:tcPr>
            <w:tcW w:w="1435" w:type="dxa"/>
          </w:tcPr>
          <w:p w14:paraId="0751E02D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(2)</w:t>
            </w:r>
          </w:p>
        </w:tc>
        <w:tc>
          <w:tcPr>
            <w:tcW w:w="2091" w:type="dxa"/>
          </w:tcPr>
          <w:p w14:paraId="6B11DD83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276BC927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28ABF9A2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0E2CC18" w14:textId="77777777" w:rsidR="00F21E4F" w:rsidRPr="002C04FE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2C04F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Focal pleural thickening</w:t>
            </w:r>
          </w:p>
        </w:tc>
        <w:tc>
          <w:tcPr>
            <w:tcW w:w="1435" w:type="dxa"/>
          </w:tcPr>
          <w:p w14:paraId="07BC9275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(2)</w:t>
            </w:r>
          </w:p>
        </w:tc>
        <w:tc>
          <w:tcPr>
            <w:tcW w:w="1435" w:type="dxa"/>
          </w:tcPr>
          <w:p w14:paraId="684B4EE5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(2)</w:t>
            </w:r>
          </w:p>
        </w:tc>
        <w:tc>
          <w:tcPr>
            <w:tcW w:w="2091" w:type="dxa"/>
          </w:tcPr>
          <w:p w14:paraId="2C1E9078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2B9906F0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7BAFD3E2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9A3CCF6" w14:textId="77777777" w:rsidR="00F21E4F" w:rsidRPr="002C04FE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2C04F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Coronary Calcifications</w:t>
            </w:r>
          </w:p>
        </w:tc>
        <w:tc>
          <w:tcPr>
            <w:tcW w:w="1435" w:type="dxa"/>
          </w:tcPr>
          <w:p w14:paraId="7BFAE3D6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 (30)</w:t>
            </w:r>
          </w:p>
        </w:tc>
        <w:tc>
          <w:tcPr>
            <w:tcW w:w="1435" w:type="dxa"/>
          </w:tcPr>
          <w:p w14:paraId="63038D37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 (26)</w:t>
            </w:r>
          </w:p>
        </w:tc>
        <w:tc>
          <w:tcPr>
            <w:tcW w:w="2091" w:type="dxa"/>
          </w:tcPr>
          <w:p w14:paraId="1A4D5638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 (0.77-1.03)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23F150A7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15FE69F2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3606E4E" w14:textId="77777777" w:rsidR="00F21E4F" w:rsidRPr="002C04FE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2C04F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Valve Calcifications</w:t>
            </w:r>
          </w:p>
        </w:tc>
        <w:tc>
          <w:tcPr>
            <w:tcW w:w="1435" w:type="dxa"/>
          </w:tcPr>
          <w:p w14:paraId="45745AB6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 (12)</w:t>
            </w:r>
          </w:p>
        </w:tc>
        <w:tc>
          <w:tcPr>
            <w:tcW w:w="1435" w:type="dxa"/>
          </w:tcPr>
          <w:p w14:paraId="1BC8D0AF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 (10)</w:t>
            </w:r>
          </w:p>
        </w:tc>
        <w:tc>
          <w:tcPr>
            <w:tcW w:w="2091" w:type="dxa"/>
          </w:tcPr>
          <w:p w14:paraId="01FA97E1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0.90 (0.64-1.11)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05A13F1A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  <w:tr w:rsidR="00F21E4F" w:rsidRPr="0087718E" w14:paraId="038D1CDF" w14:textId="77777777" w:rsidTr="001C017B">
        <w:trPr>
          <w:trHeight w:val="226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039C557" w14:textId="77777777" w:rsidR="00F21E4F" w:rsidRPr="00090B6D" w:rsidRDefault="00F21E4F" w:rsidP="001C017B">
            <w:pPr>
              <w:contextualSpacing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Breast nodule</w:t>
            </w:r>
          </w:p>
        </w:tc>
        <w:tc>
          <w:tcPr>
            <w:tcW w:w="1435" w:type="dxa"/>
          </w:tcPr>
          <w:p w14:paraId="53546CF3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(6)</w:t>
            </w:r>
          </w:p>
        </w:tc>
        <w:tc>
          <w:tcPr>
            <w:tcW w:w="1435" w:type="dxa"/>
          </w:tcPr>
          <w:p w14:paraId="68E49804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(6)</w:t>
            </w:r>
          </w:p>
        </w:tc>
        <w:tc>
          <w:tcPr>
            <w:tcW w:w="2091" w:type="dxa"/>
          </w:tcPr>
          <w:p w14:paraId="24A8C751" w14:textId="77777777" w:rsidR="00F21E4F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0.65 (0.18-1.01)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79F33D8C" w14:textId="77777777" w:rsidR="00F21E4F" w:rsidRPr="00090B6D" w:rsidRDefault="00F21E4F" w:rsidP="001C017B">
            <w:pPr>
              <w:contextualSpacing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&lt;0.01</w:t>
            </w:r>
          </w:p>
        </w:tc>
      </w:tr>
    </w:tbl>
    <w:p w14:paraId="579957F9" w14:textId="77777777" w:rsidR="00F21E4F" w:rsidRPr="00CB4DE5" w:rsidRDefault="00F21E4F" w:rsidP="00F21E4F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Data are expressed as frequency (%).</w:t>
      </w:r>
    </w:p>
    <w:p w14:paraId="396700B5" w14:textId="01D7AC6A" w:rsidR="00F21E4F" w:rsidRPr="00F21E4F" w:rsidRDefault="00F21E4F">
      <w:pPr>
        <w:spacing w:after="160" w:line="259" w:lineRule="auto"/>
        <w:rPr>
          <w:rFonts w:ascii="Times New Roman" w:hAnsi="Times New Roman" w:cs="Times New Roman"/>
          <w:lang w:val="en-US"/>
        </w:rPr>
      </w:pPr>
    </w:p>
    <w:p w14:paraId="7695DADE" w14:textId="77777777" w:rsidR="005D1605" w:rsidRPr="00923E7A" w:rsidRDefault="005D1605" w:rsidP="00923E7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5D1605" w:rsidRPr="00923E7A" w:rsidSect="00F21E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EE0920C" w16cid:durableId="223D94AA"/>
  <w16cid:commentId w16cid:paraId="03D9EF44" w16cid:durableId="223D94AB"/>
  <w16cid:commentId w16cid:paraId="60B2CAD2" w16cid:durableId="223D94A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B50CA1" w14:textId="77777777" w:rsidR="00627192" w:rsidRDefault="00627192">
      <w:r>
        <w:separator/>
      </w:r>
    </w:p>
  </w:endnote>
  <w:endnote w:type="continuationSeparator" w:id="0">
    <w:p w14:paraId="4D76A1EF" w14:textId="77777777" w:rsidR="00627192" w:rsidRDefault="00627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076F1C" w14:textId="77777777" w:rsidR="001C017B" w:rsidRDefault="001C017B">
    <w:pPr>
      <w:pStyle w:val="Pidipagina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FB3B91">
      <w:rPr>
        <w:caps/>
        <w:noProof/>
        <w:color w:val="5B9BD5" w:themeColor="accent1"/>
      </w:rPr>
      <w:t>7</w:t>
    </w:r>
    <w:r>
      <w:rPr>
        <w:caps/>
        <w:noProof/>
        <w:color w:val="5B9BD5" w:themeColor="accent1"/>
      </w:rPr>
      <w:fldChar w:fldCharType="end"/>
    </w:r>
  </w:p>
  <w:p w14:paraId="6D3E617B" w14:textId="77777777" w:rsidR="001C017B" w:rsidRDefault="001C017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5A5D21" w14:textId="77777777" w:rsidR="00627192" w:rsidRDefault="00627192">
      <w:r>
        <w:separator/>
      </w:r>
    </w:p>
  </w:footnote>
  <w:footnote w:type="continuationSeparator" w:id="0">
    <w:p w14:paraId="0D19A96F" w14:textId="77777777" w:rsidR="00627192" w:rsidRDefault="00627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2D5"/>
    <w:rsid w:val="000018E9"/>
    <w:rsid w:val="0007702A"/>
    <w:rsid w:val="000831F6"/>
    <w:rsid w:val="0008558E"/>
    <w:rsid w:val="00091854"/>
    <w:rsid w:val="000E1C5D"/>
    <w:rsid w:val="000F39B7"/>
    <w:rsid w:val="001153A4"/>
    <w:rsid w:val="001214DC"/>
    <w:rsid w:val="001C017B"/>
    <w:rsid w:val="001F1642"/>
    <w:rsid w:val="00222CE6"/>
    <w:rsid w:val="00240005"/>
    <w:rsid w:val="00241E52"/>
    <w:rsid w:val="002664BA"/>
    <w:rsid w:val="002718DF"/>
    <w:rsid w:val="00275AD2"/>
    <w:rsid w:val="00294C97"/>
    <w:rsid w:val="002C3413"/>
    <w:rsid w:val="00312935"/>
    <w:rsid w:val="00312BA5"/>
    <w:rsid w:val="00332D45"/>
    <w:rsid w:val="003533B1"/>
    <w:rsid w:val="0036476A"/>
    <w:rsid w:val="0038786E"/>
    <w:rsid w:val="00396035"/>
    <w:rsid w:val="003A6649"/>
    <w:rsid w:val="00424BEC"/>
    <w:rsid w:val="004B3D58"/>
    <w:rsid w:val="0051300A"/>
    <w:rsid w:val="0054274B"/>
    <w:rsid w:val="00564280"/>
    <w:rsid w:val="005960D2"/>
    <w:rsid w:val="005C2C38"/>
    <w:rsid w:val="005D1605"/>
    <w:rsid w:val="005D4F29"/>
    <w:rsid w:val="0061094D"/>
    <w:rsid w:val="00624CA9"/>
    <w:rsid w:val="006267B4"/>
    <w:rsid w:val="00627192"/>
    <w:rsid w:val="00642527"/>
    <w:rsid w:val="00651FBB"/>
    <w:rsid w:val="006641B1"/>
    <w:rsid w:val="00701E08"/>
    <w:rsid w:val="0070343A"/>
    <w:rsid w:val="007137A3"/>
    <w:rsid w:val="00760037"/>
    <w:rsid w:val="007F1D7F"/>
    <w:rsid w:val="0081427B"/>
    <w:rsid w:val="00823D46"/>
    <w:rsid w:val="00835F7F"/>
    <w:rsid w:val="00863009"/>
    <w:rsid w:val="00865A4C"/>
    <w:rsid w:val="00871E45"/>
    <w:rsid w:val="0087794C"/>
    <w:rsid w:val="00884742"/>
    <w:rsid w:val="008D5E99"/>
    <w:rsid w:val="00903E73"/>
    <w:rsid w:val="00920A55"/>
    <w:rsid w:val="00923E7A"/>
    <w:rsid w:val="0093039B"/>
    <w:rsid w:val="00996D43"/>
    <w:rsid w:val="009F348F"/>
    <w:rsid w:val="00A04298"/>
    <w:rsid w:val="00A7633A"/>
    <w:rsid w:val="00A8364C"/>
    <w:rsid w:val="00A85075"/>
    <w:rsid w:val="00A9616C"/>
    <w:rsid w:val="00AB5030"/>
    <w:rsid w:val="00AD494F"/>
    <w:rsid w:val="00AD5C83"/>
    <w:rsid w:val="00AE642F"/>
    <w:rsid w:val="00B432D5"/>
    <w:rsid w:val="00B50ED2"/>
    <w:rsid w:val="00B74D75"/>
    <w:rsid w:val="00B75351"/>
    <w:rsid w:val="00B80766"/>
    <w:rsid w:val="00C257F1"/>
    <w:rsid w:val="00C907A3"/>
    <w:rsid w:val="00CA5652"/>
    <w:rsid w:val="00CD6460"/>
    <w:rsid w:val="00CE5819"/>
    <w:rsid w:val="00D14673"/>
    <w:rsid w:val="00D227A2"/>
    <w:rsid w:val="00D52683"/>
    <w:rsid w:val="00DA713C"/>
    <w:rsid w:val="00DB7D93"/>
    <w:rsid w:val="00DD4DBD"/>
    <w:rsid w:val="00E01BE0"/>
    <w:rsid w:val="00E07C19"/>
    <w:rsid w:val="00E43BD7"/>
    <w:rsid w:val="00E82B4D"/>
    <w:rsid w:val="00E95234"/>
    <w:rsid w:val="00EB3C53"/>
    <w:rsid w:val="00EE415D"/>
    <w:rsid w:val="00F21E4F"/>
    <w:rsid w:val="00F3379B"/>
    <w:rsid w:val="00F537CC"/>
    <w:rsid w:val="00F60777"/>
    <w:rsid w:val="00F630A8"/>
    <w:rsid w:val="00FB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8091E"/>
  <w15:docId w15:val="{E1F91E8C-4A11-4EAF-82DC-633D3B05F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8364C"/>
    <w:pPr>
      <w:spacing w:after="0" w:line="240" w:lineRule="auto"/>
    </w:pPr>
    <w:rPr>
      <w:rFonts w:eastAsiaTheme="minorEastAsia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rsid w:val="00A8364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lang w:val="nl-NL" w:eastAsia="zh-C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364C"/>
    <w:rPr>
      <w:rFonts w:ascii="Times New Roman" w:eastAsia="Times New Roman" w:hAnsi="Times New Roman" w:cs="Times New Roman"/>
      <w:sz w:val="24"/>
      <w:szCs w:val="24"/>
      <w:lang w:val="nl-NL" w:eastAsia="zh-CN"/>
    </w:rPr>
  </w:style>
  <w:style w:type="paragraph" w:styleId="Intestazione">
    <w:name w:val="header"/>
    <w:basedOn w:val="Normale"/>
    <w:link w:val="IntestazioneCarattere"/>
    <w:uiPriority w:val="99"/>
    <w:unhideWhenUsed/>
    <w:rsid w:val="00A8364C"/>
    <w:pPr>
      <w:tabs>
        <w:tab w:val="center" w:pos="4819"/>
        <w:tab w:val="right" w:pos="9638"/>
      </w:tabs>
    </w:pPr>
    <w:rPr>
      <w:rFonts w:eastAsiaTheme="minorHAns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364C"/>
  </w:style>
  <w:style w:type="character" w:styleId="Collegamentoipertestuale">
    <w:name w:val="Hyperlink"/>
    <w:basedOn w:val="Carpredefinitoparagrafo"/>
    <w:uiPriority w:val="99"/>
    <w:unhideWhenUsed/>
    <w:rsid w:val="00A8364C"/>
    <w:rPr>
      <w:color w:val="0563C1" w:themeColor="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A8364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8364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8364C"/>
    <w:rPr>
      <w:rFonts w:eastAsiaTheme="minorEastAsia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364C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364C"/>
    <w:rPr>
      <w:rFonts w:ascii="Segoe UI" w:eastAsiaTheme="minorEastAsia" w:hAnsi="Segoe UI" w:cs="Segoe UI"/>
      <w:sz w:val="18"/>
      <w:szCs w:val="18"/>
      <w:lang w:eastAsia="it-IT"/>
    </w:rPr>
  </w:style>
  <w:style w:type="table" w:styleId="Grigliatabella">
    <w:name w:val="Table Grid"/>
    <w:basedOn w:val="Tabellanormale"/>
    <w:uiPriority w:val="39"/>
    <w:rsid w:val="00A836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E642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E642F"/>
    <w:rPr>
      <w:rFonts w:eastAsiaTheme="minorEastAsia"/>
      <w:b/>
      <w:bCs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ilippo.longo@unicampus.it" TargetMode="External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B660E92-460F-49E6-8DEF-D86B621EE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1606</Words>
  <Characters>9157</Characters>
  <Application>Microsoft Office Word</Application>
  <DocSecurity>0</DocSecurity>
  <Lines>76</Lines>
  <Paragraphs>21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Panaiotis</dc:creator>
  <cp:keywords/>
  <dc:description/>
  <cp:lastModifiedBy>Longo Filippo (Area Chirurgia Toracica)</cp:lastModifiedBy>
  <cp:revision>2</cp:revision>
  <dcterms:created xsi:type="dcterms:W3CDTF">2021-06-16T12:40:00Z</dcterms:created>
  <dcterms:modified xsi:type="dcterms:W3CDTF">2021-06-16T12:40:00Z</dcterms:modified>
</cp:coreProperties>
</file>