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82C266" w14:textId="77777777" w:rsidR="00405F21" w:rsidRDefault="00405F21" w:rsidP="002D3E29">
      <w:pPr>
        <w:spacing w:line="360" w:lineRule="auto"/>
        <w:sectPr w:rsidR="00405F21" w:rsidSect="00A85861">
          <w:headerReference w:type="default" r:id="rId8"/>
          <w:footerReference w:type="even" r:id="rId9"/>
          <w:footerReference w:type="default" r:id="rId10"/>
          <w:pgSz w:w="11899" w:h="16838"/>
          <w:pgMar w:top="1701" w:right="1701" w:bottom="1701" w:left="1701" w:header="720" w:footer="720" w:gutter="0"/>
          <w:lnNumType w:countBy="1"/>
          <w:cols w:space="720"/>
        </w:sectPr>
      </w:pPr>
    </w:p>
    <w:p w14:paraId="355CD86F" w14:textId="3D7FFF95" w:rsidR="006B43D6" w:rsidRDefault="006B43D6" w:rsidP="00380FA0">
      <w:pPr>
        <w:spacing w:line="360" w:lineRule="auto"/>
      </w:pPr>
      <w:r>
        <w:rPr>
          <w:b/>
        </w:rPr>
        <w:lastRenderedPageBreak/>
        <w:t xml:space="preserve">Table </w:t>
      </w:r>
      <w:r w:rsidR="00405F21">
        <w:rPr>
          <w:b/>
        </w:rPr>
        <w:t>2</w:t>
      </w:r>
      <w:r>
        <w:t xml:space="preserve"> </w:t>
      </w:r>
      <w:r w:rsidR="00380FA0">
        <w:t>Overview of concentrations of determined drug analytes in surface water samples in the Czech Republic</w:t>
      </w:r>
    </w:p>
    <w:tbl>
      <w:tblPr>
        <w:tblpPr w:leftFromText="180" w:rightFromText="180" w:vertAnchor="page" w:horzAnchor="margin" w:tblpXSpec="center" w:tblpY="2932"/>
        <w:tblW w:w="15878" w:type="dxa"/>
        <w:tblLook w:val="04A0" w:firstRow="1" w:lastRow="0" w:firstColumn="1" w:lastColumn="0" w:noHBand="0" w:noVBand="1"/>
      </w:tblPr>
      <w:tblGrid>
        <w:gridCol w:w="1540"/>
        <w:gridCol w:w="581"/>
        <w:gridCol w:w="581"/>
        <w:gridCol w:w="581"/>
        <w:gridCol w:w="581"/>
        <w:gridCol w:w="656"/>
        <w:gridCol w:w="656"/>
        <w:gridCol w:w="656"/>
        <w:gridCol w:w="656"/>
        <w:gridCol w:w="656"/>
        <w:gridCol w:w="581"/>
        <w:gridCol w:w="581"/>
        <w:gridCol w:w="581"/>
        <w:gridCol w:w="656"/>
        <w:gridCol w:w="656"/>
        <w:gridCol w:w="656"/>
        <w:gridCol w:w="581"/>
        <w:gridCol w:w="581"/>
        <w:gridCol w:w="656"/>
        <w:gridCol w:w="656"/>
        <w:gridCol w:w="581"/>
        <w:gridCol w:w="656"/>
        <w:gridCol w:w="656"/>
        <w:gridCol w:w="656"/>
      </w:tblGrid>
      <w:tr w:rsidR="006B43D6" w:rsidRPr="006B43D6" w14:paraId="1BEBA571" w14:textId="77777777" w:rsidTr="006B43D6">
        <w:trPr>
          <w:cantSplit/>
          <w:trHeight w:val="270"/>
        </w:trPr>
        <w:tc>
          <w:tcPr>
            <w:tcW w:w="0" w:type="auto"/>
            <w:tcBorders>
              <w:top w:val="single" w:sz="4" w:space="0" w:color="auto"/>
              <w:left w:val="nil"/>
              <w:right w:val="nil"/>
            </w:tcBorders>
            <w:shd w:val="clear" w:color="auto" w:fill="auto"/>
            <w:noWrap/>
            <w:vAlign w:val="bottom"/>
            <w:hideMark/>
          </w:tcPr>
          <w:p w14:paraId="7DB3F2CD"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 </w:t>
            </w:r>
          </w:p>
        </w:tc>
        <w:tc>
          <w:tcPr>
            <w:tcW w:w="0" w:type="auto"/>
            <w:gridSpan w:val="23"/>
            <w:tcBorders>
              <w:top w:val="single" w:sz="4" w:space="0" w:color="auto"/>
              <w:left w:val="nil"/>
              <w:bottom w:val="single" w:sz="4" w:space="0" w:color="auto"/>
              <w:right w:val="nil"/>
            </w:tcBorders>
            <w:shd w:val="clear" w:color="auto" w:fill="auto"/>
            <w:noWrap/>
            <w:vAlign w:val="center"/>
            <w:hideMark/>
          </w:tcPr>
          <w:p w14:paraId="7B76AC6A" w14:textId="7513BB7B" w:rsidR="006B43D6" w:rsidRPr="006B43D6" w:rsidRDefault="006B43D6" w:rsidP="006B43D6">
            <w:pPr>
              <w:jc w:val="center"/>
              <w:rPr>
                <w:color w:val="000000"/>
                <w:sz w:val="16"/>
                <w:szCs w:val="16"/>
                <w:lang w:val="en-GB" w:eastAsia="en-GB"/>
              </w:rPr>
            </w:pPr>
            <w:r>
              <w:rPr>
                <w:color w:val="000000"/>
                <w:sz w:val="16"/>
                <w:szCs w:val="16"/>
                <w:lang w:val="en-GB" w:eastAsia="en-GB"/>
              </w:rPr>
              <w:t xml:space="preserve">Concentration </w:t>
            </w:r>
            <w:r w:rsidRPr="006B43D6">
              <w:rPr>
                <w:color w:val="000000"/>
                <w:sz w:val="16"/>
                <w:szCs w:val="6"/>
              </w:rPr>
              <w:t>[</w:t>
            </w:r>
            <w:r w:rsidRPr="006B43D6">
              <w:rPr>
                <w:color w:val="000000"/>
                <w:sz w:val="16"/>
                <w:szCs w:val="16"/>
                <w:lang w:val="en-GB" w:eastAsia="en-GB"/>
              </w:rPr>
              <w:t xml:space="preserve">ng </w:t>
            </w:r>
            <w:r w:rsidR="003E7822">
              <w:rPr>
                <w:color w:val="000000"/>
                <w:sz w:val="16"/>
                <w:szCs w:val="16"/>
                <w:lang w:val="en-GB" w:eastAsia="en-GB"/>
              </w:rPr>
              <w:t>dm</w:t>
            </w:r>
            <w:r w:rsidRPr="006B43D6">
              <w:rPr>
                <w:color w:val="000000"/>
                <w:sz w:val="16"/>
                <w:szCs w:val="16"/>
                <w:vertAlign w:val="superscript"/>
                <w:lang w:val="en-GB" w:eastAsia="en-GB"/>
              </w:rPr>
              <w:t>-</w:t>
            </w:r>
            <w:r w:rsidR="003E7822">
              <w:rPr>
                <w:color w:val="000000"/>
                <w:sz w:val="16"/>
                <w:szCs w:val="16"/>
                <w:vertAlign w:val="superscript"/>
                <w:lang w:val="en-GB" w:eastAsia="en-GB"/>
              </w:rPr>
              <w:t>3</w:t>
            </w:r>
            <w:r w:rsidRPr="006B43D6">
              <w:rPr>
                <w:color w:val="000000"/>
                <w:sz w:val="16"/>
                <w:szCs w:val="6"/>
              </w:rPr>
              <w:t>]</w:t>
            </w:r>
          </w:p>
          <w:p w14:paraId="12C147C9" w14:textId="77777777" w:rsidR="006B43D6" w:rsidRPr="00857CD5" w:rsidRDefault="006B43D6" w:rsidP="006B43D6">
            <w:pPr>
              <w:jc w:val="center"/>
              <w:rPr>
                <w:color w:val="000000"/>
                <w:sz w:val="16"/>
                <w:szCs w:val="16"/>
                <w:lang w:val="en-GB" w:eastAsia="en-GB"/>
              </w:rPr>
            </w:pPr>
          </w:p>
        </w:tc>
      </w:tr>
      <w:tr w:rsidR="006B43D6" w:rsidRPr="006B43D6" w14:paraId="2B3561FE" w14:textId="77777777" w:rsidTr="006B43D6">
        <w:trPr>
          <w:cantSplit/>
          <w:trHeight w:val="168"/>
        </w:trPr>
        <w:tc>
          <w:tcPr>
            <w:tcW w:w="0" w:type="auto"/>
            <w:tcBorders>
              <w:top w:val="nil"/>
              <w:left w:val="nil"/>
              <w:right w:val="nil"/>
            </w:tcBorders>
            <w:shd w:val="clear" w:color="auto" w:fill="auto"/>
            <w:noWrap/>
            <w:vAlign w:val="center"/>
            <w:hideMark/>
          </w:tcPr>
          <w:p w14:paraId="3A36951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Sampling point</w:t>
            </w:r>
          </w:p>
        </w:tc>
        <w:tc>
          <w:tcPr>
            <w:tcW w:w="0" w:type="auto"/>
            <w:vMerge w:val="restart"/>
            <w:tcBorders>
              <w:top w:val="nil"/>
              <w:left w:val="nil"/>
              <w:right w:val="nil"/>
            </w:tcBorders>
            <w:shd w:val="clear" w:color="auto" w:fill="auto"/>
            <w:noWrap/>
            <w:vAlign w:val="center"/>
            <w:hideMark/>
          </w:tcPr>
          <w:p w14:paraId="5B02D0FF"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CZ01</w:t>
            </w:r>
          </w:p>
        </w:tc>
        <w:tc>
          <w:tcPr>
            <w:tcW w:w="0" w:type="auto"/>
            <w:vMerge w:val="restart"/>
            <w:tcBorders>
              <w:top w:val="nil"/>
              <w:left w:val="nil"/>
              <w:right w:val="nil"/>
            </w:tcBorders>
            <w:shd w:val="clear" w:color="auto" w:fill="auto"/>
            <w:noWrap/>
            <w:vAlign w:val="center"/>
            <w:hideMark/>
          </w:tcPr>
          <w:p w14:paraId="1618BC94"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CZ02</w:t>
            </w:r>
          </w:p>
        </w:tc>
        <w:tc>
          <w:tcPr>
            <w:tcW w:w="0" w:type="auto"/>
            <w:vMerge w:val="restart"/>
            <w:tcBorders>
              <w:top w:val="nil"/>
              <w:left w:val="nil"/>
              <w:right w:val="nil"/>
            </w:tcBorders>
            <w:shd w:val="clear" w:color="auto" w:fill="auto"/>
            <w:noWrap/>
            <w:vAlign w:val="center"/>
            <w:hideMark/>
          </w:tcPr>
          <w:p w14:paraId="4E07297F"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CZ03</w:t>
            </w:r>
          </w:p>
        </w:tc>
        <w:tc>
          <w:tcPr>
            <w:tcW w:w="0" w:type="auto"/>
            <w:vMerge w:val="restart"/>
            <w:tcBorders>
              <w:top w:val="nil"/>
              <w:left w:val="nil"/>
              <w:right w:val="nil"/>
            </w:tcBorders>
            <w:shd w:val="clear" w:color="auto" w:fill="auto"/>
            <w:noWrap/>
            <w:vAlign w:val="center"/>
            <w:hideMark/>
          </w:tcPr>
          <w:p w14:paraId="03CFBBA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CZ04</w:t>
            </w:r>
          </w:p>
        </w:tc>
        <w:tc>
          <w:tcPr>
            <w:tcW w:w="0" w:type="auto"/>
            <w:vMerge w:val="restart"/>
            <w:tcBorders>
              <w:top w:val="nil"/>
              <w:left w:val="nil"/>
              <w:right w:val="nil"/>
            </w:tcBorders>
            <w:shd w:val="clear" w:color="auto" w:fill="auto"/>
            <w:noWrap/>
            <w:vAlign w:val="center"/>
            <w:hideMark/>
          </w:tcPr>
          <w:p w14:paraId="535F2A0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CZ05</w:t>
            </w:r>
          </w:p>
        </w:tc>
        <w:tc>
          <w:tcPr>
            <w:tcW w:w="0" w:type="auto"/>
            <w:vMerge w:val="restart"/>
            <w:tcBorders>
              <w:top w:val="nil"/>
              <w:left w:val="nil"/>
              <w:right w:val="nil"/>
            </w:tcBorders>
            <w:shd w:val="clear" w:color="auto" w:fill="auto"/>
            <w:noWrap/>
            <w:vAlign w:val="center"/>
            <w:hideMark/>
          </w:tcPr>
          <w:p w14:paraId="04DBE3A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CZ06</w:t>
            </w:r>
          </w:p>
        </w:tc>
        <w:tc>
          <w:tcPr>
            <w:tcW w:w="0" w:type="auto"/>
            <w:vMerge w:val="restart"/>
            <w:tcBorders>
              <w:top w:val="nil"/>
              <w:left w:val="nil"/>
              <w:right w:val="nil"/>
            </w:tcBorders>
            <w:shd w:val="clear" w:color="auto" w:fill="auto"/>
            <w:noWrap/>
            <w:vAlign w:val="center"/>
            <w:hideMark/>
          </w:tcPr>
          <w:p w14:paraId="02BA1FD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CZ07</w:t>
            </w:r>
          </w:p>
        </w:tc>
        <w:tc>
          <w:tcPr>
            <w:tcW w:w="0" w:type="auto"/>
            <w:vMerge w:val="restart"/>
            <w:tcBorders>
              <w:top w:val="nil"/>
              <w:left w:val="nil"/>
              <w:right w:val="nil"/>
            </w:tcBorders>
            <w:shd w:val="clear" w:color="auto" w:fill="auto"/>
            <w:noWrap/>
            <w:vAlign w:val="center"/>
            <w:hideMark/>
          </w:tcPr>
          <w:p w14:paraId="39654E1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CZ08</w:t>
            </w:r>
          </w:p>
        </w:tc>
        <w:tc>
          <w:tcPr>
            <w:tcW w:w="0" w:type="auto"/>
            <w:vMerge w:val="restart"/>
            <w:tcBorders>
              <w:top w:val="nil"/>
              <w:left w:val="nil"/>
              <w:right w:val="nil"/>
            </w:tcBorders>
            <w:shd w:val="clear" w:color="auto" w:fill="auto"/>
            <w:noWrap/>
            <w:vAlign w:val="center"/>
            <w:hideMark/>
          </w:tcPr>
          <w:p w14:paraId="7E714B9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CZ09</w:t>
            </w:r>
          </w:p>
        </w:tc>
        <w:tc>
          <w:tcPr>
            <w:tcW w:w="0" w:type="auto"/>
            <w:vMerge w:val="restart"/>
            <w:tcBorders>
              <w:top w:val="nil"/>
              <w:left w:val="nil"/>
              <w:right w:val="nil"/>
            </w:tcBorders>
            <w:shd w:val="clear" w:color="auto" w:fill="auto"/>
            <w:noWrap/>
            <w:vAlign w:val="center"/>
            <w:hideMark/>
          </w:tcPr>
          <w:p w14:paraId="5B6D565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CZ10</w:t>
            </w:r>
          </w:p>
        </w:tc>
        <w:tc>
          <w:tcPr>
            <w:tcW w:w="0" w:type="auto"/>
            <w:vMerge w:val="restart"/>
            <w:tcBorders>
              <w:top w:val="nil"/>
              <w:left w:val="nil"/>
              <w:right w:val="nil"/>
            </w:tcBorders>
            <w:shd w:val="clear" w:color="auto" w:fill="auto"/>
            <w:noWrap/>
            <w:vAlign w:val="center"/>
            <w:hideMark/>
          </w:tcPr>
          <w:p w14:paraId="0C961EE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CZ11</w:t>
            </w:r>
          </w:p>
        </w:tc>
        <w:tc>
          <w:tcPr>
            <w:tcW w:w="0" w:type="auto"/>
            <w:vMerge w:val="restart"/>
            <w:tcBorders>
              <w:top w:val="nil"/>
              <w:left w:val="nil"/>
              <w:right w:val="nil"/>
            </w:tcBorders>
            <w:shd w:val="clear" w:color="auto" w:fill="auto"/>
            <w:noWrap/>
            <w:vAlign w:val="center"/>
            <w:hideMark/>
          </w:tcPr>
          <w:p w14:paraId="762C287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CZ12</w:t>
            </w:r>
          </w:p>
        </w:tc>
        <w:tc>
          <w:tcPr>
            <w:tcW w:w="0" w:type="auto"/>
            <w:vMerge w:val="restart"/>
            <w:tcBorders>
              <w:top w:val="nil"/>
              <w:left w:val="nil"/>
              <w:right w:val="nil"/>
            </w:tcBorders>
            <w:shd w:val="clear" w:color="auto" w:fill="auto"/>
            <w:noWrap/>
            <w:vAlign w:val="center"/>
            <w:hideMark/>
          </w:tcPr>
          <w:p w14:paraId="1719E91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CZ13</w:t>
            </w:r>
          </w:p>
        </w:tc>
        <w:tc>
          <w:tcPr>
            <w:tcW w:w="0" w:type="auto"/>
            <w:vMerge w:val="restart"/>
            <w:tcBorders>
              <w:top w:val="nil"/>
              <w:left w:val="nil"/>
              <w:right w:val="nil"/>
            </w:tcBorders>
            <w:shd w:val="clear" w:color="auto" w:fill="auto"/>
            <w:noWrap/>
            <w:vAlign w:val="center"/>
            <w:hideMark/>
          </w:tcPr>
          <w:p w14:paraId="58104C0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CZ14</w:t>
            </w:r>
          </w:p>
        </w:tc>
        <w:tc>
          <w:tcPr>
            <w:tcW w:w="0" w:type="auto"/>
            <w:vMerge w:val="restart"/>
            <w:tcBorders>
              <w:top w:val="nil"/>
              <w:left w:val="nil"/>
              <w:right w:val="nil"/>
            </w:tcBorders>
            <w:shd w:val="clear" w:color="auto" w:fill="auto"/>
            <w:noWrap/>
            <w:vAlign w:val="center"/>
            <w:hideMark/>
          </w:tcPr>
          <w:p w14:paraId="0440C01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CZ15</w:t>
            </w:r>
          </w:p>
        </w:tc>
        <w:tc>
          <w:tcPr>
            <w:tcW w:w="0" w:type="auto"/>
            <w:vMerge w:val="restart"/>
            <w:tcBorders>
              <w:top w:val="nil"/>
              <w:left w:val="nil"/>
              <w:right w:val="nil"/>
            </w:tcBorders>
            <w:shd w:val="clear" w:color="auto" w:fill="auto"/>
            <w:noWrap/>
            <w:vAlign w:val="center"/>
            <w:hideMark/>
          </w:tcPr>
          <w:p w14:paraId="43162A9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CZ16</w:t>
            </w:r>
          </w:p>
        </w:tc>
        <w:tc>
          <w:tcPr>
            <w:tcW w:w="0" w:type="auto"/>
            <w:vMerge w:val="restart"/>
            <w:tcBorders>
              <w:top w:val="nil"/>
              <w:left w:val="nil"/>
              <w:right w:val="nil"/>
            </w:tcBorders>
            <w:shd w:val="clear" w:color="auto" w:fill="auto"/>
            <w:noWrap/>
            <w:vAlign w:val="center"/>
            <w:hideMark/>
          </w:tcPr>
          <w:p w14:paraId="446DB75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CZ17</w:t>
            </w:r>
          </w:p>
        </w:tc>
        <w:tc>
          <w:tcPr>
            <w:tcW w:w="0" w:type="auto"/>
            <w:vMerge w:val="restart"/>
            <w:tcBorders>
              <w:top w:val="nil"/>
              <w:left w:val="nil"/>
              <w:right w:val="nil"/>
            </w:tcBorders>
            <w:shd w:val="clear" w:color="auto" w:fill="auto"/>
            <w:noWrap/>
            <w:vAlign w:val="center"/>
            <w:hideMark/>
          </w:tcPr>
          <w:p w14:paraId="401EF9B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CZ18</w:t>
            </w:r>
          </w:p>
        </w:tc>
        <w:tc>
          <w:tcPr>
            <w:tcW w:w="0" w:type="auto"/>
            <w:vMerge w:val="restart"/>
            <w:tcBorders>
              <w:top w:val="nil"/>
              <w:left w:val="nil"/>
              <w:right w:val="nil"/>
            </w:tcBorders>
            <w:shd w:val="clear" w:color="auto" w:fill="auto"/>
            <w:noWrap/>
            <w:vAlign w:val="center"/>
            <w:hideMark/>
          </w:tcPr>
          <w:p w14:paraId="7F5FBAE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CZ19</w:t>
            </w:r>
          </w:p>
        </w:tc>
        <w:tc>
          <w:tcPr>
            <w:tcW w:w="0" w:type="auto"/>
            <w:vMerge w:val="restart"/>
            <w:tcBorders>
              <w:top w:val="nil"/>
              <w:left w:val="nil"/>
              <w:right w:val="nil"/>
            </w:tcBorders>
            <w:shd w:val="clear" w:color="auto" w:fill="auto"/>
            <w:noWrap/>
            <w:vAlign w:val="center"/>
            <w:hideMark/>
          </w:tcPr>
          <w:p w14:paraId="1691F15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CZ20</w:t>
            </w:r>
          </w:p>
        </w:tc>
        <w:tc>
          <w:tcPr>
            <w:tcW w:w="0" w:type="auto"/>
            <w:vMerge w:val="restart"/>
            <w:tcBorders>
              <w:top w:val="nil"/>
              <w:left w:val="nil"/>
              <w:right w:val="nil"/>
            </w:tcBorders>
            <w:shd w:val="clear" w:color="auto" w:fill="auto"/>
            <w:noWrap/>
            <w:vAlign w:val="center"/>
            <w:hideMark/>
          </w:tcPr>
          <w:p w14:paraId="77E4136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CZ21</w:t>
            </w:r>
          </w:p>
        </w:tc>
        <w:tc>
          <w:tcPr>
            <w:tcW w:w="0" w:type="auto"/>
            <w:vMerge w:val="restart"/>
            <w:tcBorders>
              <w:top w:val="nil"/>
              <w:left w:val="nil"/>
              <w:right w:val="nil"/>
            </w:tcBorders>
            <w:shd w:val="clear" w:color="auto" w:fill="auto"/>
            <w:noWrap/>
            <w:vAlign w:val="center"/>
            <w:hideMark/>
          </w:tcPr>
          <w:p w14:paraId="03C877B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CZ22</w:t>
            </w:r>
          </w:p>
        </w:tc>
        <w:tc>
          <w:tcPr>
            <w:tcW w:w="0" w:type="auto"/>
            <w:vMerge w:val="restart"/>
            <w:tcBorders>
              <w:top w:val="nil"/>
              <w:left w:val="nil"/>
              <w:right w:val="nil"/>
            </w:tcBorders>
            <w:shd w:val="clear" w:color="auto" w:fill="auto"/>
            <w:noWrap/>
            <w:vAlign w:val="center"/>
            <w:hideMark/>
          </w:tcPr>
          <w:p w14:paraId="3CA5442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CZ23</w:t>
            </w:r>
          </w:p>
        </w:tc>
      </w:tr>
      <w:tr w:rsidR="006B43D6" w:rsidRPr="006B43D6" w14:paraId="2258C2B5" w14:textId="77777777" w:rsidTr="006B43D6">
        <w:trPr>
          <w:cantSplit/>
          <w:trHeight w:val="167"/>
        </w:trPr>
        <w:tc>
          <w:tcPr>
            <w:tcW w:w="0" w:type="auto"/>
            <w:tcBorders>
              <w:left w:val="nil"/>
              <w:bottom w:val="single" w:sz="4" w:space="0" w:color="auto"/>
              <w:right w:val="nil"/>
            </w:tcBorders>
            <w:shd w:val="clear" w:color="auto" w:fill="auto"/>
            <w:noWrap/>
            <w:vAlign w:val="bottom"/>
          </w:tcPr>
          <w:p w14:paraId="39FD197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Compound</w:t>
            </w:r>
          </w:p>
        </w:tc>
        <w:tc>
          <w:tcPr>
            <w:tcW w:w="0" w:type="auto"/>
            <w:vMerge/>
            <w:tcBorders>
              <w:left w:val="nil"/>
              <w:bottom w:val="single" w:sz="4" w:space="0" w:color="auto"/>
              <w:right w:val="nil"/>
            </w:tcBorders>
            <w:shd w:val="clear" w:color="auto" w:fill="auto"/>
            <w:noWrap/>
            <w:vAlign w:val="center"/>
          </w:tcPr>
          <w:p w14:paraId="3DC72CBF" w14:textId="77777777" w:rsidR="006B43D6" w:rsidRPr="006B43D6" w:rsidRDefault="006B43D6" w:rsidP="006B43D6">
            <w:pPr>
              <w:jc w:val="left"/>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1D0C638C" w14:textId="77777777" w:rsidR="006B43D6" w:rsidRPr="006B43D6" w:rsidRDefault="006B43D6" w:rsidP="006B43D6">
            <w:pPr>
              <w:jc w:val="left"/>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7F53A242" w14:textId="77777777" w:rsidR="006B43D6" w:rsidRPr="006B43D6" w:rsidRDefault="006B43D6" w:rsidP="006B43D6">
            <w:pPr>
              <w:jc w:val="left"/>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4684CB37" w14:textId="77777777" w:rsidR="006B43D6" w:rsidRPr="006B43D6" w:rsidRDefault="006B43D6" w:rsidP="006B43D6">
            <w:pPr>
              <w:jc w:val="left"/>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6F74E5F4"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72A6ADD6"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7F67CFAB"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4C96C6BC"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4F52FEA0"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3DFF2248"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7FD2FC0B"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5C1C34AB"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411D7BEF"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23284450"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5AD16549"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2E279283"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3F2C8222"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29892453"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0D43530E"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6AD5FDD3"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2E777B45"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38C0C408" w14:textId="77777777" w:rsidR="006B43D6" w:rsidRPr="006B43D6" w:rsidRDefault="006B43D6" w:rsidP="006B43D6">
            <w:pPr>
              <w:jc w:val="center"/>
              <w:rPr>
                <w:color w:val="000000"/>
                <w:sz w:val="16"/>
                <w:szCs w:val="16"/>
                <w:lang w:val="en-GB" w:eastAsia="en-GB"/>
              </w:rPr>
            </w:pPr>
          </w:p>
        </w:tc>
        <w:tc>
          <w:tcPr>
            <w:tcW w:w="0" w:type="auto"/>
            <w:vMerge/>
            <w:tcBorders>
              <w:left w:val="nil"/>
              <w:bottom w:val="single" w:sz="4" w:space="0" w:color="auto"/>
              <w:right w:val="nil"/>
            </w:tcBorders>
            <w:shd w:val="clear" w:color="auto" w:fill="auto"/>
            <w:noWrap/>
            <w:vAlign w:val="center"/>
          </w:tcPr>
          <w:p w14:paraId="562D4910" w14:textId="77777777" w:rsidR="006B43D6" w:rsidRPr="006B43D6" w:rsidRDefault="006B43D6" w:rsidP="006B43D6">
            <w:pPr>
              <w:jc w:val="center"/>
              <w:rPr>
                <w:color w:val="000000"/>
                <w:sz w:val="16"/>
                <w:szCs w:val="16"/>
                <w:lang w:val="en-GB" w:eastAsia="en-GB"/>
              </w:rPr>
            </w:pPr>
          </w:p>
        </w:tc>
      </w:tr>
      <w:tr w:rsidR="006B43D6" w:rsidRPr="006B43D6" w14:paraId="46EF1C89" w14:textId="77777777" w:rsidTr="006B43D6">
        <w:trPr>
          <w:cantSplit/>
          <w:trHeight w:val="307"/>
        </w:trPr>
        <w:tc>
          <w:tcPr>
            <w:tcW w:w="0" w:type="auto"/>
            <w:tcBorders>
              <w:top w:val="nil"/>
              <w:left w:val="nil"/>
              <w:bottom w:val="nil"/>
              <w:right w:val="nil"/>
            </w:tcBorders>
            <w:shd w:val="clear" w:color="auto" w:fill="auto"/>
            <w:noWrap/>
            <w:vAlign w:val="bottom"/>
            <w:hideMark/>
          </w:tcPr>
          <w:p w14:paraId="42324FB4"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Atenolol</w:t>
            </w:r>
          </w:p>
        </w:tc>
        <w:tc>
          <w:tcPr>
            <w:tcW w:w="0" w:type="auto"/>
            <w:tcBorders>
              <w:top w:val="nil"/>
              <w:left w:val="nil"/>
              <w:bottom w:val="nil"/>
              <w:right w:val="nil"/>
            </w:tcBorders>
            <w:shd w:val="clear" w:color="auto" w:fill="auto"/>
            <w:noWrap/>
            <w:vAlign w:val="center"/>
            <w:hideMark/>
          </w:tcPr>
          <w:p w14:paraId="1F287DD7"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F706596"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5F62C72"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013DC1F"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4F0486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116B1F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EB752E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70</w:t>
            </w:r>
          </w:p>
        </w:tc>
        <w:tc>
          <w:tcPr>
            <w:tcW w:w="0" w:type="auto"/>
            <w:tcBorders>
              <w:top w:val="nil"/>
              <w:left w:val="nil"/>
              <w:bottom w:val="nil"/>
              <w:right w:val="nil"/>
            </w:tcBorders>
            <w:shd w:val="clear" w:color="auto" w:fill="auto"/>
            <w:noWrap/>
            <w:vAlign w:val="center"/>
            <w:hideMark/>
          </w:tcPr>
          <w:p w14:paraId="29F4956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26</w:t>
            </w:r>
          </w:p>
        </w:tc>
        <w:tc>
          <w:tcPr>
            <w:tcW w:w="0" w:type="auto"/>
            <w:tcBorders>
              <w:top w:val="nil"/>
              <w:left w:val="nil"/>
              <w:bottom w:val="nil"/>
              <w:right w:val="nil"/>
            </w:tcBorders>
            <w:shd w:val="clear" w:color="auto" w:fill="auto"/>
            <w:noWrap/>
            <w:vAlign w:val="center"/>
            <w:hideMark/>
          </w:tcPr>
          <w:p w14:paraId="271370D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10</w:t>
            </w:r>
            <w:r w:rsidRPr="006B43D6">
              <w:rPr>
                <w:color w:val="000000"/>
                <w:sz w:val="16"/>
                <w:szCs w:val="16"/>
                <w:lang w:val="en-GB" w:eastAsia="en-GB"/>
              </w:rPr>
              <w:t>.</w:t>
            </w:r>
            <w:r w:rsidRPr="00857CD5">
              <w:rPr>
                <w:color w:val="000000"/>
                <w:sz w:val="16"/>
                <w:szCs w:val="16"/>
                <w:lang w:val="en-GB" w:eastAsia="en-GB"/>
              </w:rPr>
              <w:t>19</w:t>
            </w:r>
          </w:p>
        </w:tc>
        <w:tc>
          <w:tcPr>
            <w:tcW w:w="0" w:type="auto"/>
            <w:tcBorders>
              <w:top w:val="nil"/>
              <w:left w:val="nil"/>
              <w:bottom w:val="nil"/>
              <w:right w:val="nil"/>
            </w:tcBorders>
            <w:shd w:val="clear" w:color="auto" w:fill="auto"/>
            <w:noWrap/>
            <w:vAlign w:val="center"/>
            <w:hideMark/>
          </w:tcPr>
          <w:p w14:paraId="2FDC062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6E5B6A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59DEBE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66EF93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A5AC09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69A468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18</w:t>
            </w:r>
          </w:p>
        </w:tc>
        <w:tc>
          <w:tcPr>
            <w:tcW w:w="0" w:type="auto"/>
            <w:tcBorders>
              <w:top w:val="nil"/>
              <w:left w:val="nil"/>
              <w:bottom w:val="nil"/>
              <w:right w:val="nil"/>
            </w:tcBorders>
            <w:shd w:val="clear" w:color="auto" w:fill="auto"/>
            <w:noWrap/>
            <w:vAlign w:val="center"/>
            <w:hideMark/>
          </w:tcPr>
          <w:p w14:paraId="778F95C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A7302F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9456C6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09</w:t>
            </w:r>
          </w:p>
        </w:tc>
        <w:tc>
          <w:tcPr>
            <w:tcW w:w="0" w:type="auto"/>
            <w:tcBorders>
              <w:top w:val="nil"/>
              <w:left w:val="nil"/>
              <w:bottom w:val="nil"/>
              <w:right w:val="nil"/>
            </w:tcBorders>
            <w:shd w:val="clear" w:color="auto" w:fill="auto"/>
            <w:noWrap/>
            <w:vAlign w:val="center"/>
            <w:hideMark/>
          </w:tcPr>
          <w:p w14:paraId="475CD83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FDF177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C94CCA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04</w:t>
            </w:r>
          </w:p>
        </w:tc>
        <w:tc>
          <w:tcPr>
            <w:tcW w:w="0" w:type="auto"/>
            <w:tcBorders>
              <w:top w:val="nil"/>
              <w:left w:val="nil"/>
              <w:bottom w:val="nil"/>
              <w:right w:val="nil"/>
            </w:tcBorders>
            <w:shd w:val="clear" w:color="auto" w:fill="auto"/>
            <w:noWrap/>
            <w:vAlign w:val="center"/>
            <w:hideMark/>
          </w:tcPr>
          <w:p w14:paraId="337C365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8</w:t>
            </w:r>
            <w:r w:rsidRPr="006B43D6">
              <w:rPr>
                <w:color w:val="000000"/>
                <w:sz w:val="16"/>
                <w:szCs w:val="16"/>
                <w:lang w:val="en-GB" w:eastAsia="en-GB"/>
              </w:rPr>
              <w:t>.</w:t>
            </w:r>
            <w:r w:rsidRPr="00857CD5">
              <w:rPr>
                <w:color w:val="000000"/>
                <w:sz w:val="16"/>
                <w:szCs w:val="16"/>
                <w:lang w:val="en-GB" w:eastAsia="en-GB"/>
              </w:rPr>
              <w:t>30</w:t>
            </w:r>
          </w:p>
        </w:tc>
        <w:tc>
          <w:tcPr>
            <w:tcW w:w="0" w:type="auto"/>
            <w:tcBorders>
              <w:top w:val="nil"/>
              <w:left w:val="nil"/>
              <w:bottom w:val="nil"/>
              <w:right w:val="nil"/>
            </w:tcBorders>
            <w:shd w:val="clear" w:color="auto" w:fill="auto"/>
            <w:noWrap/>
            <w:vAlign w:val="center"/>
            <w:hideMark/>
          </w:tcPr>
          <w:p w14:paraId="3F3DF50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41</w:t>
            </w:r>
          </w:p>
        </w:tc>
      </w:tr>
      <w:tr w:rsidR="006B43D6" w:rsidRPr="006B43D6" w14:paraId="745A9AD5" w14:textId="77777777" w:rsidTr="006B43D6">
        <w:trPr>
          <w:cantSplit/>
          <w:trHeight w:val="307"/>
        </w:trPr>
        <w:tc>
          <w:tcPr>
            <w:tcW w:w="0" w:type="auto"/>
            <w:tcBorders>
              <w:top w:val="nil"/>
              <w:left w:val="nil"/>
              <w:bottom w:val="nil"/>
              <w:right w:val="nil"/>
            </w:tcBorders>
            <w:shd w:val="clear" w:color="auto" w:fill="auto"/>
            <w:noWrap/>
            <w:vAlign w:val="bottom"/>
            <w:hideMark/>
          </w:tcPr>
          <w:p w14:paraId="5E2696A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Caffeine</w:t>
            </w:r>
          </w:p>
        </w:tc>
        <w:tc>
          <w:tcPr>
            <w:tcW w:w="0" w:type="auto"/>
            <w:tcBorders>
              <w:top w:val="nil"/>
              <w:left w:val="nil"/>
              <w:bottom w:val="nil"/>
              <w:right w:val="nil"/>
            </w:tcBorders>
            <w:shd w:val="clear" w:color="auto" w:fill="auto"/>
            <w:noWrap/>
            <w:vAlign w:val="center"/>
            <w:hideMark/>
          </w:tcPr>
          <w:p w14:paraId="096F3BB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30</w:t>
            </w:r>
            <w:r w:rsidRPr="006B43D6">
              <w:rPr>
                <w:color w:val="000000"/>
                <w:sz w:val="16"/>
                <w:szCs w:val="16"/>
                <w:lang w:val="en-GB" w:eastAsia="en-GB"/>
              </w:rPr>
              <w:t>.</w:t>
            </w:r>
            <w:r w:rsidRPr="00857CD5">
              <w:rPr>
                <w:color w:val="000000"/>
                <w:sz w:val="16"/>
                <w:szCs w:val="16"/>
                <w:lang w:val="en-GB" w:eastAsia="en-GB"/>
              </w:rPr>
              <w:t>10</w:t>
            </w:r>
          </w:p>
        </w:tc>
        <w:tc>
          <w:tcPr>
            <w:tcW w:w="0" w:type="auto"/>
            <w:tcBorders>
              <w:top w:val="nil"/>
              <w:left w:val="nil"/>
              <w:bottom w:val="nil"/>
              <w:right w:val="nil"/>
            </w:tcBorders>
            <w:shd w:val="clear" w:color="auto" w:fill="auto"/>
            <w:noWrap/>
            <w:vAlign w:val="center"/>
            <w:hideMark/>
          </w:tcPr>
          <w:p w14:paraId="0B51F522"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235C82E"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44D7AB5"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B693E1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138</w:t>
            </w:r>
            <w:r w:rsidRPr="006B43D6">
              <w:rPr>
                <w:color w:val="000000"/>
                <w:sz w:val="16"/>
                <w:szCs w:val="16"/>
                <w:lang w:val="en-GB" w:eastAsia="en-GB"/>
              </w:rPr>
              <w:t>.</w:t>
            </w:r>
            <w:r w:rsidRPr="00857CD5">
              <w:rPr>
                <w:color w:val="000000"/>
                <w:sz w:val="16"/>
                <w:szCs w:val="16"/>
                <w:lang w:val="en-GB" w:eastAsia="en-GB"/>
              </w:rPr>
              <w:t>52</w:t>
            </w:r>
          </w:p>
        </w:tc>
        <w:tc>
          <w:tcPr>
            <w:tcW w:w="0" w:type="auto"/>
            <w:tcBorders>
              <w:top w:val="nil"/>
              <w:left w:val="nil"/>
              <w:bottom w:val="nil"/>
              <w:right w:val="nil"/>
            </w:tcBorders>
            <w:shd w:val="clear" w:color="auto" w:fill="auto"/>
            <w:noWrap/>
            <w:vAlign w:val="center"/>
            <w:hideMark/>
          </w:tcPr>
          <w:p w14:paraId="3F806F2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123</w:t>
            </w:r>
            <w:r w:rsidRPr="006B43D6">
              <w:rPr>
                <w:color w:val="000000"/>
                <w:sz w:val="16"/>
                <w:szCs w:val="16"/>
                <w:lang w:val="en-GB" w:eastAsia="en-GB"/>
              </w:rPr>
              <w:t>.</w:t>
            </w:r>
            <w:r w:rsidRPr="00857CD5">
              <w:rPr>
                <w:color w:val="000000"/>
                <w:sz w:val="16"/>
                <w:szCs w:val="16"/>
                <w:lang w:val="en-GB" w:eastAsia="en-GB"/>
              </w:rPr>
              <w:t>58</w:t>
            </w:r>
          </w:p>
        </w:tc>
        <w:tc>
          <w:tcPr>
            <w:tcW w:w="0" w:type="auto"/>
            <w:tcBorders>
              <w:top w:val="nil"/>
              <w:left w:val="nil"/>
              <w:bottom w:val="nil"/>
              <w:right w:val="nil"/>
            </w:tcBorders>
            <w:shd w:val="clear" w:color="auto" w:fill="auto"/>
            <w:noWrap/>
            <w:vAlign w:val="center"/>
            <w:hideMark/>
          </w:tcPr>
          <w:p w14:paraId="3D35AB0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190</w:t>
            </w:r>
            <w:r w:rsidRPr="006B43D6">
              <w:rPr>
                <w:color w:val="000000"/>
                <w:sz w:val="16"/>
                <w:szCs w:val="16"/>
                <w:lang w:val="en-GB" w:eastAsia="en-GB"/>
              </w:rPr>
              <w:t>.</w:t>
            </w:r>
            <w:r w:rsidRPr="00857CD5">
              <w:rPr>
                <w:color w:val="000000"/>
                <w:sz w:val="16"/>
                <w:szCs w:val="16"/>
                <w:lang w:val="en-GB" w:eastAsia="en-GB"/>
              </w:rPr>
              <w:t>17</w:t>
            </w:r>
          </w:p>
        </w:tc>
        <w:tc>
          <w:tcPr>
            <w:tcW w:w="0" w:type="auto"/>
            <w:tcBorders>
              <w:top w:val="nil"/>
              <w:left w:val="nil"/>
              <w:bottom w:val="nil"/>
              <w:right w:val="nil"/>
            </w:tcBorders>
            <w:shd w:val="clear" w:color="auto" w:fill="auto"/>
            <w:noWrap/>
            <w:vAlign w:val="center"/>
            <w:hideMark/>
          </w:tcPr>
          <w:p w14:paraId="4EEFD0D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149</w:t>
            </w:r>
            <w:r w:rsidRPr="006B43D6">
              <w:rPr>
                <w:color w:val="000000"/>
                <w:sz w:val="16"/>
                <w:szCs w:val="16"/>
                <w:lang w:val="en-GB" w:eastAsia="en-GB"/>
              </w:rPr>
              <w:t>.</w:t>
            </w:r>
            <w:r w:rsidRPr="00857CD5">
              <w:rPr>
                <w:color w:val="000000"/>
                <w:sz w:val="16"/>
                <w:szCs w:val="16"/>
                <w:lang w:val="en-GB" w:eastAsia="en-GB"/>
              </w:rPr>
              <w:t>62</w:t>
            </w:r>
          </w:p>
        </w:tc>
        <w:tc>
          <w:tcPr>
            <w:tcW w:w="0" w:type="auto"/>
            <w:tcBorders>
              <w:top w:val="nil"/>
              <w:left w:val="nil"/>
              <w:bottom w:val="nil"/>
              <w:right w:val="nil"/>
            </w:tcBorders>
            <w:shd w:val="clear" w:color="auto" w:fill="auto"/>
            <w:noWrap/>
            <w:vAlign w:val="center"/>
            <w:hideMark/>
          </w:tcPr>
          <w:p w14:paraId="612A932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480</w:t>
            </w:r>
            <w:r w:rsidRPr="006B43D6">
              <w:rPr>
                <w:color w:val="000000"/>
                <w:sz w:val="16"/>
                <w:szCs w:val="16"/>
                <w:lang w:val="en-GB" w:eastAsia="en-GB"/>
              </w:rPr>
              <w:t>.</w:t>
            </w:r>
            <w:r w:rsidRPr="00857CD5">
              <w:rPr>
                <w:color w:val="000000"/>
                <w:sz w:val="16"/>
                <w:szCs w:val="16"/>
                <w:lang w:val="en-GB" w:eastAsia="en-GB"/>
              </w:rPr>
              <w:t>59</w:t>
            </w:r>
          </w:p>
        </w:tc>
        <w:tc>
          <w:tcPr>
            <w:tcW w:w="0" w:type="auto"/>
            <w:tcBorders>
              <w:top w:val="nil"/>
              <w:left w:val="nil"/>
              <w:bottom w:val="nil"/>
              <w:right w:val="nil"/>
            </w:tcBorders>
            <w:shd w:val="clear" w:color="auto" w:fill="auto"/>
            <w:noWrap/>
            <w:vAlign w:val="center"/>
            <w:hideMark/>
          </w:tcPr>
          <w:p w14:paraId="395C25F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w:t>
            </w:r>
            <w:r w:rsidRPr="006B43D6">
              <w:rPr>
                <w:color w:val="000000"/>
                <w:sz w:val="16"/>
                <w:szCs w:val="16"/>
                <w:lang w:val="en-GB" w:eastAsia="en-GB"/>
              </w:rPr>
              <w:t>.</w:t>
            </w:r>
            <w:r w:rsidRPr="00857CD5">
              <w:rPr>
                <w:color w:val="000000"/>
                <w:sz w:val="16"/>
                <w:szCs w:val="16"/>
                <w:lang w:val="en-GB" w:eastAsia="en-GB"/>
              </w:rPr>
              <w:t>15</w:t>
            </w:r>
          </w:p>
        </w:tc>
        <w:tc>
          <w:tcPr>
            <w:tcW w:w="0" w:type="auto"/>
            <w:tcBorders>
              <w:top w:val="nil"/>
              <w:left w:val="nil"/>
              <w:bottom w:val="nil"/>
              <w:right w:val="nil"/>
            </w:tcBorders>
            <w:shd w:val="clear" w:color="auto" w:fill="auto"/>
            <w:noWrap/>
            <w:vAlign w:val="center"/>
            <w:hideMark/>
          </w:tcPr>
          <w:p w14:paraId="1F297D0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01</w:t>
            </w:r>
          </w:p>
        </w:tc>
        <w:tc>
          <w:tcPr>
            <w:tcW w:w="0" w:type="auto"/>
            <w:tcBorders>
              <w:top w:val="nil"/>
              <w:left w:val="nil"/>
              <w:bottom w:val="nil"/>
              <w:right w:val="nil"/>
            </w:tcBorders>
            <w:shd w:val="clear" w:color="auto" w:fill="auto"/>
            <w:noWrap/>
            <w:vAlign w:val="center"/>
            <w:hideMark/>
          </w:tcPr>
          <w:p w14:paraId="15AE388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44</w:t>
            </w:r>
            <w:r w:rsidRPr="006B43D6">
              <w:rPr>
                <w:color w:val="000000"/>
                <w:sz w:val="16"/>
                <w:szCs w:val="16"/>
                <w:lang w:val="en-GB" w:eastAsia="en-GB"/>
              </w:rPr>
              <w:t>.</w:t>
            </w:r>
            <w:r w:rsidRPr="00857CD5">
              <w:rPr>
                <w:color w:val="000000"/>
                <w:sz w:val="16"/>
                <w:szCs w:val="16"/>
                <w:lang w:val="en-GB" w:eastAsia="en-GB"/>
              </w:rPr>
              <w:t>81</w:t>
            </w:r>
          </w:p>
        </w:tc>
        <w:tc>
          <w:tcPr>
            <w:tcW w:w="0" w:type="auto"/>
            <w:tcBorders>
              <w:top w:val="nil"/>
              <w:left w:val="nil"/>
              <w:bottom w:val="nil"/>
              <w:right w:val="nil"/>
            </w:tcBorders>
            <w:shd w:val="clear" w:color="auto" w:fill="auto"/>
            <w:noWrap/>
            <w:vAlign w:val="center"/>
            <w:hideMark/>
          </w:tcPr>
          <w:p w14:paraId="57BB7BB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125</w:t>
            </w:r>
            <w:r w:rsidRPr="006B43D6">
              <w:rPr>
                <w:color w:val="000000"/>
                <w:sz w:val="16"/>
                <w:szCs w:val="16"/>
                <w:lang w:val="en-GB" w:eastAsia="en-GB"/>
              </w:rPr>
              <w:t>.</w:t>
            </w:r>
            <w:r w:rsidRPr="00857CD5">
              <w:rPr>
                <w:color w:val="000000"/>
                <w:sz w:val="16"/>
                <w:szCs w:val="16"/>
                <w:lang w:val="en-GB" w:eastAsia="en-GB"/>
              </w:rPr>
              <w:t>35</w:t>
            </w:r>
          </w:p>
        </w:tc>
        <w:tc>
          <w:tcPr>
            <w:tcW w:w="0" w:type="auto"/>
            <w:tcBorders>
              <w:top w:val="nil"/>
              <w:left w:val="nil"/>
              <w:bottom w:val="nil"/>
              <w:right w:val="nil"/>
            </w:tcBorders>
            <w:shd w:val="clear" w:color="auto" w:fill="auto"/>
            <w:noWrap/>
            <w:vAlign w:val="center"/>
            <w:hideMark/>
          </w:tcPr>
          <w:p w14:paraId="4E86122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594</w:t>
            </w:r>
            <w:r w:rsidRPr="006B43D6">
              <w:rPr>
                <w:color w:val="000000"/>
                <w:sz w:val="16"/>
                <w:szCs w:val="16"/>
                <w:lang w:val="en-GB" w:eastAsia="en-GB"/>
              </w:rPr>
              <w:t>.</w:t>
            </w:r>
            <w:r w:rsidRPr="00857CD5">
              <w:rPr>
                <w:color w:val="000000"/>
                <w:sz w:val="16"/>
                <w:szCs w:val="16"/>
                <w:lang w:val="en-GB" w:eastAsia="en-GB"/>
              </w:rPr>
              <w:t>97</w:t>
            </w:r>
          </w:p>
        </w:tc>
        <w:tc>
          <w:tcPr>
            <w:tcW w:w="0" w:type="auto"/>
            <w:tcBorders>
              <w:top w:val="nil"/>
              <w:left w:val="nil"/>
              <w:bottom w:val="nil"/>
              <w:right w:val="nil"/>
            </w:tcBorders>
            <w:shd w:val="clear" w:color="auto" w:fill="auto"/>
            <w:noWrap/>
            <w:vAlign w:val="center"/>
            <w:hideMark/>
          </w:tcPr>
          <w:p w14:paraId="0873CAA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168</w:t>
            </w:r>
            <w:r w:rsidRPr="006B43D6">
              <w:rPr>
                <w:color w:val="000000"/>
                <w:sz w:val="16"/>
                <w:szCs w:val="16"/>
                <w:lang w:val="en-GB" w:eastAsia="en-GB"/>
              </w:rPr>
              <w:t>.</w:t>
            </w:r>
            <w:r w:rsidRPr="00857CD5">
              <w:rPr>
                <w:color w:val="000000"/>
                <w:sz w:val="16"/>
                <w:szCs w:val="16"/>
                <w:lang w:val="en-GB" w:eastAsia="en-GB"/>
              </w:rPr>
              <w:t>36</w:t>
            </w:r>
          </w:p>
        </w:tc>
        <w:tc>
          <w:tcPr>
            <w:tcW w:w="0" w:type="auto"/>
            <w:tcBorders>
              <w:top w:val="nil"/>
              <w:left w:val="nil"/>
              <w:bottom w:val="nil"/>
              <w:right w:val="nil"/>
            </w:tcBorders>
            <w:shd w:val="clear" w:color="auto" w:fill="auto"/>
            <w:noWrap/>
            <w:vAlign w:val="center"/>
            <w:hideMark/>
          </w:tcPr>
          <w:p w14:paraId="5D32F42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71</w:t>
            </w:r>
            <w:r w:rsidRPr="006B43D6">
              <w:rPr>
                <w:color w:val="000000"/>
                <w:sz w:val="16"/>
                <w:szCs w:val="16"/>
                <w:lang w:val="en-GB" w:eastAsia="en-GB"/>
              </w:rPr>
              <w:t>.</w:t>
            </w:r>
            <w:r w:rsidRPr="00857CD5">
              <w:rPr>
                <w:color w:val="000000"/>
                <w:sz w:val="16"/>
                <w:szCs w:val="16"/>
                <w:lang w:val="en-GB" w:eastAsia="en-GB"/>
              </w:rPr>
              <w:t>91</w:t>
            </w:r>
          </w:p>
        </w:tc>
        <w:tc>
          <w:tcPr>
            <w:tcW w:w="0" w:type="auto"/>
            <w:tcBorders>
              <w:top w:val="nil"/>
              <w:left w:val="nil"/>
              <w:bottom w:val="nil"/>
              <w:right w:val="nil"/>
            </w:tcBorders>
            <w:shd w:val="clear" w:color="auto" w:fill="auto"/>
            <w:noWrap/>
            <w:vAlign w:val="center"/>
            <w:hideMark/>
          </w:tcPr>
          <w:p w14:paraId="06CDB44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12</w:t>
            </w:r>
            <w:r w:rsidRPr="006B43D6">
              <w:rPr>
                <w:color w:val="000000"/>
                <w:sz w:val="16"/>
                <w:szCs w:val="16"/>
                <w:lang w:val="en-GB" w:eastAsia="en-GB"/>
              </w:rPr>
              <w:t>.</w:t>
            </w:r>
            <w:r w:rsidRPr="00857CD5">
              <w:rPr>
                <w:color w:val="000000"/>
                <w:sz w:val="16"/>
                <w:szCs w:val="16"/>
                <w:lang w:val="en-GB" w:eastAsia="en-GB"/>
              </w:rPr>
              <w:t>98</w:t>
            </w:r>
          </w:p>
        </w:tc>
        <w:tc>
          <w:tcPr>
            <w:tcW w:w="0" w:type="auto"/>
            <w:tcBorders>
              <w:top w:val="nil"/>
              <w:left w:val="nil"/>
              <w:bottom w:val="nil"/>
              <w:right w:val="nil"/>
            </w:tcBorders>
            <w:shd w:val="clear" w:color="auto" w:fill="auto"/>
            <w:noWrap/>
            <w:vAlign w:val="center"/>
            <w:hideMark/>
          </w:tcPr>
          <w:p w14:paraId="1C8979B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65</w:t>
            </w:r>
            <w:r w:rsidRPr="006B43D6">
              <w:rPr>
                <w:color w:val="000000"/>
                <w:sz w:val="16"/>
                <w:szCs w:val="16"/>
                <w:lang w:val="en-GB" w:eastAsia="en-GB"/>
              </w:rPr>
              <w:t>.</w:t>
            </w:r>
            <w:r w:rsidRPr="00857CD5">
              <w:rPr>
                <w:color w:val="000000"/>
                <w:sz w:val="16"/>
                <w:szCs w:val="16"/>
                <w:lang w:val="en-GB" w:eastAsia="en-GB"/>
              </w:rPr>
              <w:t>46</w:t>
            </w:r>
          </w:p>
        </w:tc>
        <w:tc>
          <w:tcPr>
            <w:tcW w:w="0" w:type="auto"/>
            <w:tcBorders>
              <w:top w:val="nil"/>
              <w:left w:val="nil"/>
              <w:bottom w:val="nil"/>
              <w:right w:val="nil"/>
            </w:tcBorders>
            <w:shd w:val="clear" w:color="auto" w:fill="auto"/>
            <w:noWrap/>
            <w:vAlign w:val="center"/>
            <w:hideMark/>
          </w:tcPr>
          <w:p w14:paraId="610EE8E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49</w:t>
            </w:r>
            <w:r w:rsidRPr="006B43D6">
              <w:rPr>
                <w:color w:val="000000"/>
                <w:sz w:val="16"/>
                <w:szCs w:val="16"/>
                <w:lang w:val="en-GB" w:eastAsia="en-GB"/>
              </w:rPr>
              <w:t>.</w:t>
            </w:r>
            <w:r w:rsidRPr="00857CD5">
              <w:rPr>
                <w:color w:val="000000"/>
                <w:sz w:val="16"/>
                <w:szCs w:val="16"/>
                <w:lang w:val="en-GB" w:eastAsia="en-GB"/>
              </w:rPr>
              <w:t>82</w:t>
            </w:r>
          </w:p>
        </w:tc>
        <w:tc>
          <w:tcPr>
            <w:tcW w:w="0" w:type="auto"/>
            <w:tcBorders>
              <w:top w:val="nil"/>
              <w:left w:val="nil"/>
              <w:bottom w:val="nil"/>
              <w:right w:val="nil"/>
            </w:tcBorders>
            <w:shd w:val="clear" w:color="auto" w:fill="auto"/>
            <w:noWrap/>
            <w:vAlign w:val="center"/>
            <w:hideMark/>
          </w:tcPr>
          <w:p w14:paraId="140998B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w:t>
            </w:r>
            <w:r w:rsidRPr="006B43D6">
              <w:rPr>
                <w:color w:val="000000"/>
                <w:sz w:val="16"/>
                <w:szCs w:val="16"/>
                <w:lang w:val="en-GB" w:eastAsia="en-GB"/>
              </w:rPr>
              <w:t>.</w:t>
            </w:r>
            <w:r w:rsidRPr="00857CD5">
              <w:rPr>
                <w:color w:val="000000"/>
                <w:sz w:val="16"/>
                <w:szCs w:val="16"/>
                <w:lang w:val="en-GB" w:eastAsia="en-GB"/>
              </w:rPr>
              <w:t>72</w:t>
            </w:r>
          </w:p>
        </w:tc>
        <w:tc>
          <w:tcPr>
            <w:tcW w:w="0" w:type="auto"/>
            <w:tcBorders>
              <w:top w:val="nil"/>
              <w:left w:val="nil"/>
              <w:bottom w:val="nil"/>
              <w:right w:val="nil"/>
            </w:tcBorders>
            <w:shd w:val="clear" w:color="auto" w:fill="auto"/>
            <w:noWrap/>
            <w:vAlign w:val="center"/>
            <w:hideMark/>
          </w:tcPr>
          <w:p w14:paraId="4F34AA8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280</w:t>
            </w:r>
            <w:r w:rsidRPr="006B43D6">
              <w:rPr>
                <w:color w:val="000000"/>
                <w:sz w:val="16"/>
                <w:szCs w:val="16"/>
                <w:lang w:val="en-GB" w:eastAsia="en-GB"/>
              </w:rPr>
              <w:t>.</w:t>
            </w:r>
            <w:r w:rsidRPr="00857CD5">
              <w:rPr>
                <w:color w:val="000000"/>
                <w:sz w:val="16"/>
                <w:szCs w:val="16"/>
                <w:lang w:val="en-GB" w:eastAsia="en-GB"/>
              </w:rPr>
              <w:t>85</w:t>
            </w:r>
          </w:p>
        </w:tc>
        <w:tc>
          <w:tcPr>
            <w:tcW w:w="0" w:type="auto"/>
            <w:tcBorders>
              <w:top w:val="nil"/>
              <w:left w:val="nil"/>
              <w:bottom w:val="nil"/>
              <w:right w:val="nil"/>
            </w:tcBorders>
            <w:shd w:val="clear" w:color="auto" w:fill="auto"/>
            <w:noWrap/>
            <w:vAlign w:val="center"/>
            <w:hideMark/>
          </w:tcPr>
          <w:p w14:paraId="327ED52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744</w:t>
            </w:r>
            <w:r w:rsidRPr="006B43D6">
              <w:rPr>
                <w:color w:val="000000"/>
                <w:sz w:val="16"/>
                <w:szCs w:val="16"/>
                <w:lang w:val="en-GB" w:eastAsia="en-GB"/>
              </w:rPr>
              <w:t>.</w:t>
            </w:r>
            <w:r w:rsidRPr="00857CD5">
              <w:rPr>
                <w:color w:val="000000"/>
                <w:sz w:val="16"/>
                <w:szCs w:val="16"/>
                <w:lang w:val="en-GB" w:eastAsia="en-GB"/>
              </w:rPr>
              <w:t>88</w:t>
            </w:r>
          </w:p>
        </w:tc>
        <w:tc>
          <w:tcPr>
            <w:tcW w:w="0" w:type="auto"/>
            <w:tcBorders>
              <w:top w:val="nil"/>
              <w:left w:val="nil"/>
              <w:bottom w:val="nil"/>
              <w:right w:val="nil"/>
            </w:tcBorders>
            <w:shd w:val="clear" w:color="auto" w:fill="auto"/>
            <w:noWrap/>
            <w:vAlign w:val="center"/>
            <w:hideMark/>
          </w:tcPr>
          <w:p w14:paraId="46C450B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120</w:t>
            </w:r>
            <w:r w:rsidRPr="006B43D6">
              <w:rPr>
                <w:color w:val="000000"/>
                <w:sz w:val="16"/>
                <w:szCs w:val="16"/>
                <w:lang w:val="en-GB" w:eastAsia="en-GB"/>
              </w:rPr>
              <w:t>.</w:t>
            </w:r>
            <w:r w:rsidRPr="00857CD5">
              <w:rPr>
                <w:color w:val="000000"/>
                <w:sz w:val="16"/>
                <w:szCs w:val="16"/>
                <w:lang w:val="en-GB" w:eastAsia="en-GB"/>
              </w:rPr>
              <w:t>08</w:t>
            </w:r>
          </w:p>
        </w:tc>
      </w:tr>
      <w:tr w:rsidR="006B43D6" w:rsidRPr="006B43D6" w14:paraId="19931529" w14:textId="77777777" w:rsidTr="006B43D6">
        <w:trPr>
          <w:cantSplit/>
          <w:trHeight w:val="307"/>
        </w:trPr>
        <w:tc>
          <w:tcPr>
            <w:tcW w:w="0" w:type="auto"/>
            <w:tcBorders>
              <w:top w:val="nil"/>
              <w:left w:val="nil"/>
              <w:bottom w:val="nil"/>
              <w:right w:val="nil"/>
            </w:tcBorders>
            <w:shd w:val="clear" w:color="auto" w:fill="auto"/>
            <w:noWrap/>
            <w:vAlign w:val="bottom"/>
            <w:hideMark/>
          </w:tcPr>
          <w:p w14:paraId="52F2C95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Carbamazepine</w:t>
            </w:r>
          </w:p>
        </w:tc>
        <w:tc>
          <w:tcPr>
            <w:tcW w:w="0" w:type="auto"/>
            <w:tcBorders>
              <w:top w:val="nil"/>
              <w:left w:val="nil"/>
              <w:bottom w:val="nil"/>
              <w:right w:val="nil"/>
            </w:tcBorders>
            <w:shd w:val="clear" w:color="auto" w:fill="auto"/>
            <w:noWrap/>
            <w:vAlign w:val="center"/>
            <w:hideMark/>
          </w:tcPr>
          <w:p w14:paraId="472351CB"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105B941"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3A0CAA7"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A8B52EB"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32</w:t>
            </w:r>
          </w:p>
        </w:tc>
        <w:tc>
          <w:tcPr>
            <w:tcW w:w="0" w:type="auto"/>
            <w:tcBorders>
              <w:top w:val="nil"/>
              <w:left w:val="nil"/>
              <w:bottom w:val="nil"/>
              <w:right w:val="nil"/>
            </w:tcBorders>
            <w:shd w:val="clear" w:color="auto" w:fill="auto"/>
            <w:noWrap/>
            <w:vAlign w:val="center"/>
            <w:hideMark/>
          </w:tcPr>
          <w:p w14:paraId="1DF8CA9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21</w:t>
            </w:r>
            <w:r w:rsidRPr="006B43D6">
              <w:rPr>
                <w:color w:val="000000"/>
                <w:sz w:val="16"/>
                <w:szCs w:val="16"/>
                <w:lang w:val="en-GB" w:eastAsia="en-GB"/>
              </w:rPr>
              <w:t>.</w:t>
            </w:r>
            <w:r w:rsidRPr="00857CD5">
              <w:rPr>
                <w:color w:val="000000"/>
                <w:sz w:val="16"/>
                <w:szCs w:val="16"/>
                <w:lang w:val="en-GB" w:eastAsia="en-GB"/>
              </w:rPr>
              <w:t>67</w:t>
            </w:r>
          </w:p>
        </w:tc>
        <w:tc>
          <w:tcPr>
            <w:tcW w:w="0" w:type="auto"/>
            <w:tcBorders>
              <w:top w:val="nil"/>
              <w:left w:val="nil"/>
              <w:bottom w:val="nil"/>
              <w:right w:val="nil"/>
            </w:tcBorders>
            <w:shd w:val="clear" w:color="auto" w:fill="auto"/>
            <w:noWrap/>
            <w:vAlign w:val="center"/>
            <w:hideMark/>
          </w:tcPr>
          <w:p w14:paraId="6C8054F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7</w:t>
            </w:r>
            <w:r w:rsidRPr="006B43D6">
              <w:rPr>
                <w:color w:val="000000"/>
                <w:sz w:val="16"/>
                <w:szCs w:val="16"/>
                <w:lang w:val="en-GB" w:eastAsia="en-GB"/>
              </w:rPr>
              <w:t>.</w:t>
            </w:r>
            <w:r w:rsidRPr="00857CD5">
              <w:rPr>
                <w:color w:val="000000"/>
                <w:sz w:val="16"/>
                <w:szCs w:val="16"/>
                <w:lang w:val="en-GB" w:eastAsia="en-GB"/>
              </w:rPr>
              <w:t>60</w:t>
            </w:r>
          </w:p>
        </w:tc>
        <w:tc>
          <w:tcPr>
            <w:tcW w:w="0" w:type="auto"/>
            <w:tcBorders>
              <w:top w:val="nil"/>
              <w:left w:val="nil"/>
              <w:bottom w:val="nil"/>
              <w:right w:val="nil"/>
            </w:tcBorders>
            <w:shd w:val="clear" w:color="auto" w:fill="auto"/>
            <w:noWrap/>
            <w:vAlign w:val="center"/>
            <w:hideMark/>
          </w:tcPr>
          <w:p w14:paraId="1249B48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28</w:t>
            </w:r>
            <w:r w:rsidRPr="006B43D6">
              <w:rPr>
                <w:color w:val="000000"/>
                <w:sz w:val="16"/>
                <w:szCs w:val="16"/>
                <w:lang w:val="en-GB" w:eastAsia="en-GB"/>
              </w:rPr>
              <w:t>.</w:t>
            </w:r>
            <w:r w:rsidRPr="00857CD5">
              <w:rPr>
                <w:color w:val="000000"/>
                <w:sz w:val="16"/>
                <w:szCs w:val="16"/>
                <w:lang w:val="en-GB" w:eastAsia="en-GB"/>
              </w:rPr>
              <w:t>25</w:t>
            </w:r>
          </w:p>
        </w:tc>
        <w:tc>
          <w:tcPr>
            <w:tcW w:w="0" w:type="auto"/>
            <w:tcBorders>
              <w:top w:val="nil"/>
              <w:left w:val="nil"/>
              <w:bottom w:val="nil"/>
              <w:right w:val="nil"/>
            </w:tcBorders>
            <w:shd w:val="clear" w:color="auto" w:fill="auto"/>
            <w:noWrap/>
            <w:vAlign w:val="center"/>
            <w:hideMark/>
          </w:tcPr>
          <w:p w14:paraId="30A026B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26</w:t>
            </w:r>
            <w:r w:rsidRPr="006B43D6">
              <w:rPr>
                <w:color w:val="000000"/>
                <w:sz w:val="16"/>
                <w:szCs w:val="16"/>
                <w:lang w:val="en-GB" w:eastAsia="en-GB"/>
              </w:rPr>
              <w:t>.</w:t>
            </w:r>
            <w:r w:rsidRPr="00857CD5">
              <w:rPr>
                <w:color w:val="000000"/>
                <w:sz w:val="16"/>
                <w:szCs w:val="16"/>
                <w:lang w:val="en-GB" w:eastAsia="en-GB"/>
              </w:rPr>
              <w:t>97</w:t>
            </w:r>
          </w:p>
        </w:tc>
        <w:tc>
          <w:tcPr>
            <w:tcW w:w="0" w:type="auto"/>
            <w:tcBorders>
              <w:top w:val="nil"/>
              <w:left w:val="nil"/>
              <w:bottom w:val="nil"/>
              <w:right w:val="nil"/>
            </w:tcBorders>
            <w:shd w:val="clear" w:color="auto" w:fill="auto"/>
            <w:noWrap/>
            <w:vAlign w:val="center"/>
            <w:hideMark/>
          </w:tcPr>
          <w:p w14:paraId="0AFA1BB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49</w:t>
            </w:r>
            <w:r w:rsidRPr="006B43D6">
              <w:rPr>
                <w:color w:val="000000"/>
                <w:sz w:val="16"/>
                <w:szCs w:val="16"/>
                <w:lang w:val="en-GB" w:eastAsia="en-GB"/>
              </w:rPr>
              <w:t>.</w:t>
            </w:r>
            <w:r w:rsidRPr="00857CD5">
              <w:rPr>
                <w:color w:val="000000"/>
                <w:sz w:val="16"/>
                <w:szCs w:val="16"/>
                <w:lang w:val="en-GB" w:eastAsia="en-GB"/>
              </w:rPr>
              <w:t>64</w:t>
            </w:r>
          </w:p>
        </w:tc>
        <w:tc>
          <w:tcPr>
            <w:tcW w:w="0" w:type="auto"/>
            <w:tcBorders>
              <w:top w:val="nil"/>
              <w:left w:val="nil"/>
              <w:bottom w:val="nil"/>
              <w:right w:val="nil"/>
            </w:tcBorders>
            <w:shd w:val="clear" w:color="auto" w:fill="auto"/>
            <w:noWrap/>
            <w:vAlign w:val="center"/>
            <w:hideMark/>
          </w:tcPr>
          <w:p w14:paraId="3806F2A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D97FE6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B08B54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34</w:t>
            </w:r>
          </w:p>
        </w:tc>
        <w:tc>
          <w:tcPr>
            <w:tcW w:w="0" w:type="auto"/>
            <w:tcBorders>
              <w:top w:val="nil"/>
              <w:left w:val="nil"/>
              <w:bottom w:val="nil"/>
              <w:right w:val="nil"/>
            </w:tcBorders>
            <w:shd w:val="clear" w:color="auto" w:fill="auto"/>
            <w:noWrap/>
            <w:vAlign w:val="center"/>
            <w:hideMark/>
          </w:tcPr>
          <w:p w14:paraId="281F2D4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12</w:t>
            </w:r>
            <w:r w:rsidRPr="006B43D6">
              <w:rPr>
                <w:color w:val="000000"/>
                <w:sz w:val="16"/>
                <w:szCs w:val="16"/>
                <w:lang w:val="en-GB" w:eastAsia="en-GB"/>
              </w:rPr>
              <w:t>.</w:t>
            </w:r>
            <w:r w:rsidRPr="00857CD5">
              <w:rPr>
                <w:color w:val="000000"/>
                <w:sz w:val="16"/>
                <w:szCs w:val="16"/>
                <w:lang w:val="en-GB" w:eastAsia="en-GB"/>
              </w:rPr>
              <w:t>67</w:t>
            </w:r>
          </w:p>
        </w:tc>
        <w:tc>
          <w:tcPr>
            <w:tcW w:w="0" w:type="auto"/>
            <w:tcBorders>
              <w:top w:val="nil"/>
              <w:left w:val="nil"/>
              <w:bottom w:val="nil"/>
              <w:right w:val="nil"/>
            </w:tcBorders>
            <w:shd w:val="clear" w:color="auto" w:fill="auto"/>
            <w:noWrap/>
            <w:vAlign w:val="center"/>
            <w:hideMark/>
          </w:tcPr>
          <w:p w14:paraId="4F17BC8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58</w:t>
            </w:r>
          </w:p>
        </w:tc>
        <w:tc>
          <w:tcPr>
            <w:tcW w:w="0" w:type="auto"/>
            <w:tcBorders>
              <w:top w:val="nil"/>
              <w:left w:val="nil"/>
              <w:bottom w:val="nil"/>
              <w:right w:val="nil"/>
            </w:tcBorders>
            <w:shd w:val="clear" w:color="auto" w:fill="auto"/>
            <w:noWrap/>
            <w:vAlign w:val="center"/>
            <w:hideMark/>
          </w:tcPr>
          <w:p w14:paraId="5CA85D6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w:t>
            </w:r>
            <w:r w:rsidRPr="006B43D6">
              <w:rPr>
                <w:color w:val="000000"/>
                <w:sz w:val="16"/>
                <w:szCs w:val="16"/>
                <w:lang w:val="en-GB" w:eastAsia="en-GB"/>
              </w:rPr>
              <w:t>.</w:t>
            </w:r>
            <w:r w:rsidRPr="00857CD5">
              <w:rPr>
                <w:color w:val="000000"/>
                <w:sz w:val="16"/>
                <w:szCs w:val="16"/>
                <w:lang w:val="en-GB" w:eastAsia="en-GB"/>
              </w:rPr>
              <w:t>18</w:t>
            </w:r>
          </w:p>
        </w:tc>
        <w:tc>
          <w:tcPr>
            <w:tcW w:w="0" w:type="auto"/>
            <w:tcBorders>
              <w:top w:val="nil"/>
              <w:left w:val="nil"/>
              <w:bottom w:val="nil"/>
              <w:right w:val="nil"/>
            </w:tcBorders>
            <w:shd w:val="clear" w:color="auto" w:fill="auto"/>
            <w:noWrap/>
            <w:vAlign w:val="center"/>
            <w:hideMark/>
          </w:tcPr>
          <w:p w14:paraId="421555B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97</w:t>
            </w:r>
          </w:p>
        </w:tc>
        <w:tc>
          <w:tcPr>
            <w:tcW w:w="0" w:type="auto"/>
            <w:tcBorders>
              <w:top w:val="nil"/>
              <w:left w:val="nil"/>
              <w:bottom w:val="nil"/>
              <w:right w:val="nil"/>
            </w:tcBorders>
            <w:shd w:val="clear" w:color="auto" w:fill="auto"/>
            <w:noWrap/>
            <w:vAlign w:val="center"/>
            <w:hideMark/>
          </w:tcPr>
          <w:p w14:paraId="4786715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25</w:t>
            </w:r>
          </w:p>
        </w:tc>
        <w:tc>
          <w:tcPr>
            <w:tcW w:w="0" w:type="auto"/>
            <w:tcBorders>
              <w:top w:val="nil"/>
              <w:left w:val="nil"/>
              <w:bottom w:val="nil"/>
              <w:right w:val="nil"/>
            </w:tcBorders>
            <w:shd w:val="clear" w:color="auto" w:fill="auto"/>
            <w:noWrap/>
            <w:vAlign w:val="center"/>
            <w:hideMark/>
          </w:tcPr>
          <w:p w14:paraId="0BB746B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12</w:t>
            </w:r>
            <w:r w:rsidRPr="006B43D6">
              <w:rPr>
                <w:color w:val="000000"/>
                <w:sz w:val="16"/>
                <w:szCs w:val="16"/>
                <w:lang w:val="en-GB" w:eastAsia="en-GB"/>
              </w:rPr>
              <w:t>.</w:t>
            </w:r>
            <w:r w:rsidRPr="00857CD5">
              <w:rPr>
                <w:color w:val="000000"/>
                <w:sz w:val="16"/>
                <w:szCs w:val="16"/>
                <w:lang w:val="en-GB" w:eastAsia="en-GB"/>
              </w:rPr>
              <w:t>35</w:t>
            </w:r>
          </w:p>
        </w:tc>
        <w:tc>
          <w:tcPr>
            <w:tcW w:w="0" w:type="auto"/>
            <w:tcBorders>
              <w:top w:val="nil"/>
              <w:left w:val="nil"/>
              <w:bottom w:val="nil"/>
              <w:right w:val="nil"/>
            </w:tcBorders>
            <w:shd w:val="clear" w:color="auto" w:fill="auto"/>
            <w:noWrap/>
            <w:vAlign w:val="center"/>
            <w:hideMark/>
          </w:tcPr>
          <w:p w14:paraId="111FA23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30</w:t>
            </w:r>
            <w:r w:rsidRPr="006B43D6">
              <w:rPr>
                <w:color w:val="000000"/>
                <w:sz w:val="16"/>
                <w:szCs w:val="16"/>
                <w:lang w:val="en-GB" w:eastAsia="en-GB"/>
              </w:rPr>
              <w:t>.</w:t>
            </w:r>
            <w:r w:rsidRPr="00857CD5">
              <w:rPr>
                <w:color w:val="000000"/>
                <w:sz w:val="16"/>
                <w:szCs w:val="16"/>
                <w:lang w:val="en-GB" w:eastAsia="en-GB"/>
              </w:rPr>
              <w:t>15</w:t>
            </w:r>
          </w:p>
        </w:tc>
        <w:tc>
          <w:tcPr>
            <w:tcW w:w="0" w:type="auto"/>
            <w:tcBorders>
              <w:top w:val="nil"/>
              <w:left w:val="nil"/>
              <w:bottom w:val="nil"/>
              <w:right w:val="nil"/>
            </w:tcBorders>
            <w:shd w:val="clear" w:color="auto" w:fill="auto"/>
            <w:noWrap/>
            <w:vAlign w:val="center"/>
            <w:hideMark/>
          </w:tcPr>
          <w:p w14:paraId="059F988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6AB973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14</w:t>
            </w:r>
            <w:r w:rsidRPr="006B43D6">
              <w:rPr>
                <w:color w:val="000000"/>
                <w:sz w:val="16"/>
                <w:szCs w:val="16"/>
                <w:lang w:val="en-GB" w:eastAsia="en-GB"/>
              </w:rPr>
              <w:t>.</w:t>
            </w:r>
            <w:r w:rsidRPr="00857CD5">
              <w:rPr>
                <w:color w:val="000000"/>
                <w:sz w:val="16"/>
                <w:szCs w:val="16"/>
                <w:lang w:val="en-GB" w:eastAsia="en-GB"/>
              </w:rPr>
              <w:t>20</w:t>
            </w:r>
          </w:p>
        </w:tc>
        <w:tc>
          <w:tcPr>
            <w:tcW w:w="0" w:type="auto"/>
            <w:tcBorders>
              <w:top w:val="nil"/>
              <w:left w:val="nil"/>
              <w:bottom w:val="nil"/>
              <w:right w:val="nil"/>
            </w:tcBorders>
            <w:shd w:val="clear" w:color="auto" w:fill="auto"/>
            <w:noWrap/>
            <w:vAlign w:val="center"/>
            <w:hideMark/>
          </w:tcPr>
          <w:p w14:paraId="0FD4CB7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142</w:t>
            </w:r>
            <w:r w:rsidRPr="006B43D6">
              <w:rPr>
                <w:color w:val="000000"/>
                <w:sz w:val="16"/>
                <w:szCs w:val="16"/>
                <w:lang w:val="en-GB" w:eastAsia="en-GB"/>
              </w:rPr>
              <w:t>.</w:t>
            </w:r>
            <w:r w:rsidRPr="00857CD5">
              <w:rPr>
                <w:color w:val="000000"/>
                <w:sz w:val="16"/>
                <w:szCs w:val="16"/>
                <w:lang w:val="en-GB" w:eastAsia="en-GB"/>
              </w:rPr>
              <w:t>08</w:t>
            </w:r>
          </w:p>
        </w:tc>
        <w:tc>
          <w:tcPr>
            <w:tcW w:w="0" w:type="auto"/>
            <w:tcBorders>
              <w:top w:val="nil"/>
              <w:left w:val="nil"/>
              <w:bottom w:val="nil"/>
              <w:right w:val="nil"/>
            </w:tcBorders>
            <w:shd w:val="clear" w:color="auto" w:fill="auto"/>
            <w:noWrap/>
            <w:vAlign w:val="center"/>
            <w:hideMark/>
          </w:tcPr>
          <w:p w14:paraId="718F17D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18</w:t>
            </w:r>
            <w:r w:rsidRPr="006B43D6">
              <w:rPr>
                <w:color w:val="000000"/>
                <w:sz w:val="16"/>
                <w:szCs w:val="16"/>
                <w:lang w:val="en-GB" w:eastAsia="en-GB"/>
              </w:rPr>
              <w:t>.</w:t>
            </w:r>
            <w:r w:rsidRPr="00857CD5">
              <w:rPr>
                <w:color w:val="000000"/>
                <w:sz w:val="16"/>
                <w:szCs w:val="16"/>
                <w:lang w:val="en-GB" w:eastAsia="en-GB"/>
              </w:rPr>
              <w:t>24</w:t>
            </w:r>
          </w:p>
        </w:tc>
      </w:tr>
      <w:tr w:rsidR="006B43D6" w:rsidRPr="006B43D6" w14:paraId="04A659A8" w14:textId="77777777" w:rsidTr="006B43D6">
        <w:trPr>
          <w:cantSplit/>
          <w:trHeight w:val="307"/>
        </w:trPr>
        <w:tc>
          <w:tcPr>
            <w:tcW w:w="0" w:type="auto"/>
            <w:tcBorders>
              <w:top w:val="nil"/>
              <w:left w:val="nil"/>
              <w:bottom w:val="nil"/>
              <w:right w:val="nil"/>
            </w:tcBorders>
            <w:shd w:val="clear" w:color="auto" w:fill="auto"/>
            <w:noWrap/>
            <w:vAlign w:val="bottom"/>
            <w:hideMark/>
          </w:tcPr>
          <w:p w14:paraId="3A9F8F40"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Citalopram</w:t>
            </w:r>
          </w:p>
        </w:tc>
        <w:tc>
          <w:tcPr>
            <w:tcW w:w="0" w:type="auto"/>
            <w:tcBorders>
              <w:top w:val="nil"/>
              <w:left w:val="nil"/>
              <w:bottom w:val="nil"/>
              <w:right w:val="nil"/>
            </w:tcBorders>
            <w:shd w:val="clear" w:color="auto" w:fill="auto"/>
            <w:noWrap/>
            <w:vAlign w:val="center"/>
            <w:hideMark/>
          </w:tcPr>
          <w:p w14:paraId="16475D6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AD7C389"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2754DA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9314600"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00</w:t>
            </w:r>
          </w:p>
        </w:tc>
        <w:tc>
          <w:tcPr>
            <w:tcW w:w="0" w:type="auto"/>
            <w:tcBorders>
              <w:top w:val="nil"/>
              <w:left w:val="nil"/>
              <w:bottom w:val="nil"/>
              <w:right w:val="nil"/>
            </w:tcBorders>
            <w:shd w:val="clear" w:color="auto" w:fill="auto"/>
            <w:noWrap/>
            <w:vAlign w:val="center"/>
            <w:hideMark/>
          </w:tcPr>
          <w:p w14:paraId="725766A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E093FC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18</w:t>
            </w:r>
          </w:p>
        </w:tc>
        <w:tc>
          <w:tcPr>
            <w:tcW w:w="0" w:type="auto"/>
            <w:tcBorders>
              <w:top w:val="nil"/>
              <w:left w:val="nil"/>
              <w:bottom w:val="nil"/>
              <w:right w:val="nil"/>
            </w:tcBorders>
            <w:shd w:val="clear" w:color="auto" w:fill="auto"/>
            <w:noWrap/>
            <w:vAlign w:val="center"/>
            <w:hideMark/>
          </w:tcPr>
          <w:p w14:paraId="63E0708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w:t>
            </w:r>
            <w:r w:rsidRPr="006B43D6">
              <w:rPr>
                <w:color w:val="000000"/>
                <w:sz w:val="16"/>
                <w:szCs w:val="16"/>
                <w:lang w:val="en-GB" w:eastAsia="en-GB"/>
              </w:rPr>
              <w:t>.</w:t>
            </w:r>
            <w:r w:rsidRPr="00857CD5">
              <w:rPr>
                <w:color w:val="000000"/>
                <w:sz w:val="16"/>
                <w:szCs w:val="16"/>
                <w:lang w:val="en-GB" w:eastAsia="en-GB"/>
              </w:rPr>
              <w:t>10</w:t>
            </w:r>
          </w:p>
        </w:tc>
        <w:tc>
          <w:tcPr>
            <w:tcW w:w="0" w:type="auto"/>
            <w:tcBorders>
              <w:top w:val="nil"/>
              <w:left w:val="nil"/>
              <w:bottom w:val="nil"/>
              <w:right w:val="nil"/>
            </w:tcBorders>
            <w:shd w:val="clear" w:color="auto" w:fill="auto"/>
            <w:noWrap/>
            <w:vAlign w:val="center"/>
            <w:hideMark/>
          </w:tcPr>
          <w:p w14:paraId="344B11C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77</w:t>
            </w:r>
          </w:p>
        </w:tc>
        <w:tc>
          <w:tcPr>
            <w:tcW w:w="0" w:type="auto"/>
            <w:tcBorders>
              <w:top w:val="nil"/>
              <w:left w:val="nil"/>
              <w:bottom w:val="nil"/>
              <w:right w:val="nil"/>
            </w:tcBorders>
            <w:shd w:val="clear" w:color="auto" w:fill="auto"/>
            <w:noWrap/>
            <w:vAlign w:val="center"/>
            <w:hideMark/>
          </w:tcPr>
          <w:p w14:paraId="3EF6452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w:t>
            </w:r>
            <w:r w:rsidRPr="006B43D6">
              <w:rPr>
                <w:color w:val="000000"/>
                <w:sz w:val="16"/>
                <w:szCs w:val="16"/>
                <w:lang w:val="en-GB" w:eastAsia="en-GB"/>
              </w:rPr>
              <w:t>.</w:t>
            </w:r>
            <w:r w:rsidRPr="00857CD5">
              <w:rPr>
                <w:color w:val="000000"/>
                <w:sz w:val="16"/>
                <w:szCs w:val="16"/>
                <w:lang w:val="en-GB" w:eastAsia="en-GB"/>
              </w:rPr>
              <w:t>83</w:t>
            </w:r>
          </w:p>
        </w:tc>
        <w:tc>
          <w:tcPr>
            <w:tcW w:w="0" w:type="auto"/>
            <w:tcBorders>
              <w:top w:val="nil"/>
              <w:left w:val="nil"/>
              <w:bottom w:val="nil"/>
              <w:right w:val="nil"/>
            </w:tcBorders>
            <w:shd w:val="clear" w:color="auto" w:fill="auto"/>
            <w:noWrap/>
            <w:vAlign w:val="center"/>
            <w:hideMark/>
          </w:tcPr>
          <w:p w14:paraId="08C8C48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92898E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57ECDA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90</w:t>
            </w:r>
          </w:p>
        </w:tc>
        <w:tc>
          <w:tcPr>
            <w:tcW w:w="0" w:type="auto"/>
            <w:tcBorders>
              <w:top w:val="nil"/>
              <w:left w:val="nil"/>
              <w:bottom w:val="nil"/>
              <w:right w:val="nil"/>
            </w:tcBorders>
            <w:shd w:val="clear" w:color="auto" w:fill="auto"/>
            <w:noWrap/>
            <w:vAlign w:val="center"/>
            <w:hideMark/>
          </w:tcPr>
          <w:p w14:paraId="2CA4638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28</w:t>
            </w:r>
          </w:p>
        </w:tc>
        <w:tc>
          <w:tcPr>
            <w:tcW w:w="0" w:type="auto"/>
            <w:tcBorders>
              <w:top w:val="nil"/>
              <w:left w:val="nil"/>
              <w:bottom w:val="nil"/>
              <w:right w:val="nil"/>
            </w:tcBorders>
            <w:shd w:val="clear" w:color="auto" w:fill="auto"/>
            <w:noWrap/>
            <w:vAlign w:val="center"/>
            <w:hideMark/>
          </w:tcPr>
          <w:p w14:paraId="398BD09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57</w:t>
            </w:r>
          </w:p>
        </w:tc>
        <w:tc>
          <w:tcPr>
            <w:tcW w:w="0" w:type="auto"/>
            <w:tcBorders>
              <w:top w:val="nil"/>
              <w:left w:val="nil"/>
              <w:bottom w:val="nil"/>
              <w:right w:val="nil"/>
            </w:tcBorders>
            <w:shd w:val="clear" w:color="auto" w:fill="auto"/>
            <w:noWrap/>
            <w:vAlign w:val="center"/>
            <w:hideMark/>
          </w:tcPr>
          <w:p w14:paraId="43CD3B4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23</w:t>
            </w:r>
          </w:p>
        </w:tc>
        <w:tc>
          <w:tcPr>
            <w:tcW w:w="0" w:type="auto"/>
            <w:tcBorders>
              <w:top w:val="nil"/>
              <w:left w:val="nil"/>
              <w:bottom w:val="nil"/>
              <w:right w:val="nil"/>
            </w:tcBorders>
            <w:shd w:val="clear" w:color="auto" w:fill="auto"/>
            <w:noWrap/>
            <w:vAlign w:val="center"/>
            <w:hideMark/>
          </w:tcPr>
          <w:p w14:paraId="3368865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22</w:t>
            </w:r>
          </w:p>
        </w:tc>
        <w:tc>
          <w:tcPr>
            <w:tcW w:w="0" w:type="auto"/>
            <w:tcBorders>
              <w:top w:val="nil"/>
              <w:left w:val="nil"/>
              <w:bottom w:val="nil"/>
              <w:right w:val="nil"/>
            </w:tcBorders>
            <w:shd w:val="clear" w:color="auto" w:fill="auto"/>
            <w:noWrap/>
            <w:vAlign w:val="center"/>
            <w:hideMark/>
          </w:tcPr>
          <w:p w14:paraId="4BF56B4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1214FD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w:t>
            </w:r>
            <w:r w:rsidRPr="006B43D6">
              <w:rPr>
                <w:color w:val="000000"/>
                <w:sz w:val="16"/>
                <w:szCs w:val="16"/>
                <w:lang w:val="en-GB" w:eastAsia="en-GB"/>
              </w:rPr>
              <w:t>.</w:t>
            </w:r>
            <w:r w:rsidRPr="00857CD5">
              <w:rPr>
                <w:color w:val="000000"/>
                <w:sz w:val="16"/>
                <w:szCs w:val="16"/>
                <w:lang w:val="en-GB" w:eastAsia="en-GB"/>
              </w:rPr>
              <w:t>22</w:t>
            </w:r>
          </w:p>
        </w:tc>
        <w:tc>
          <w:tcPr>
            <w:tcW w:w="0" w:type="auto"/>
            <w:tcBorders>
              <w:top w:val="nil"/>
              <w:left w:val="nil"/>
              <w:bottom w:val="nil"/>
              <w:right w:val="nil"/>
            </w:tcBorders>
            <w:shd w:val="clear" w:color="auto" w:fill="auto"/>
            <w:noWrap/>
            <w:vAlign w:val="center"/>
            <w:hideMark/>
          </w:tcPr>
          <w:p w14:paraId="15FFFAA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65</w:t>
            </w:r>
          </w:p>
        </w:tc>
        <w:tc>
          <w:tcPr>
            <w:tcW w:w="0" w:type="auto"/>
            <w:tcBorders>
              <w:top w:val="nil"/>
              <w:left w:val="nil"/>
              <w:bottom w:val="nil"/>
              <w:right w:val="nil"/>
            </w:tcBorders>
            <w:shd w:val="clear" w:color="auto" w:fill="auto"/>
            <w:noWrap/>
            <w:vAlign w:val="center"/>
            <w:hideMark/>
          </w:tcPr>
          <w:p w14:paraId="183F26C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9BF081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44</w:t>
            </w:r>
          </w:p>
        </w:tc>
        <w:tc>
          <w:tcPr>
            <w:tcW w:w="0" w:type="auto"/>
            <w:tcBorders>
              <w:top w:val="nil"/>
              <w:left w:val="nil"/>
              <w:bottom w:val="nil"/>
              <w:right w:val="nil"/>
            </w:tcBorders>
            <w:shd w:val="clear" w:color="auto" w:fill="auto"/>
            <w:noWrap/>
            <w:vAlign w:val="center"/>
            <w:hideMark/>
          </w:tcPr>
          <w:p w14:paraId="40A640D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6</w:t>
            </w:r>
            <w:r w:rsidRPr="006B43D6">
              <w:rPr>
                <w:color w:val="000000"/>
                <w:sz w:val="16"/>
                <w:szCs w:val="16"/>
                <w:lang w:val="en-GB" w:eastAsia="en-GB"/>
              </w:rPr>
              <w:t>.</w:t>
            </w:r>
            <w:r w:rsidRPr="00857CD5">
              <w:rPr>
                <w:color w:val="000000"/>
                <w:sz w:val="16"/>
                <w:szCs w:val="16"/>
                <w:lang w:val="en-GB" w:eastAsia="en-GB"/>
              </w:rPr>
              <w:t>75</w:t>
            </w:r>
          </w:p>
        </w:tc>
        <w:tc>
          <w:tcPr>
            <w:tcW w:w="0" w:type="auto"/>
            <w:tcBorders>
              <w:top w:val="nil"/>
              <w:left w:val="nil"/>
              <w:bottom w:val="nil"/>
              <w:right w:val="nil"/>
            </w:tcBorders>
            <w:shd w:val="clear" w:color="auto" w:fill="auto"/>
            <w:noWrap/>
            <w:vAlign w:val="center"/>
            <w:hideMark/>
          </w:tcPr>
          <w:p w14:paraId="4512FDF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39</w:t>
            </w:r>
          </w:p>
        </w:tc>
      </w:tr>
      <w:tr w:rsidR="006B43D6" w:rsidRPr="006B43D6" w14:paraId="1BD59CDF" w14:textId="77777777" w:rsidTr="006B43D6">
        <w:trPr>
          <w:cantSplit/>
          <w:trHeight w:val="307"/>
        </w:trPr>
        <w:tc>
          <w:tcPr>
            <w:tcW w:w="0" w:type="auto"/>
            <w:tcBorders>
              <w:top w:val="nil"/>
              <w:left w:val="nil"/>
              <w:bottom w:val="nil"/>
              <w:right w:val="nil"/>
            </w:tcBorders>
            <w:shd w:val="clear" w:color="auto" w:fill="auto"/>
            <w:noWrap/>
            <w:vAlign w:val="bottom"/>
            <w:hideMark/>
          </w:tcPr>
          <w:p w14:paraId="7CCA42D7"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Diclofenac</w:t>
            </w:r>
          </w:p>
        </w:tc>
        <w:tc>
          <w:tcPr>
            <w:tcW w:w="0" w:type="auto"/>
            <w:tcBorders>
              <w:top w:val="nil"/>
              <w:left w:val="nil"/>
              <w:bottom w:val="nil"/>
              <w:right w:val="nil"/>
            </w:tcBorders>
            <w:shd w:val="clear" w:color="auto" w:fill="auto"/>
            <w:noWrap/>
            <w:vAlign w:val="center"/>
            <w:hideMark/>
          </w:tcPr>
          <w:p w14:paraId="767336E0"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D0D2A7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D239B4F"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A09EB6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997E59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34FCDA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58</w:t>
            </w:r>
          </w:p>
        </w:tc>
        <w:tc>
          <w:tcPr>
            <w:tcW w:w="0" w:type="auto"/>
            <w:tcBorders>
              <w:top w:val="nil"/>
              <w:left w:val="nil"/>
              <w:bottom w:val="nil"/>
              <w:right w:val="nil"/>
            </w:tcBorders>
            <w:shd w:val="clear" w:color="auto" w:fill="auto"/>
            <w:noWrap/>
            <w:vAlign w:val="center"/>
            <w:hideMark/>
          </w:tcPr>
          <w:p w14:paraId="4790C2C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50</w:t>
            </w:r>
            <w:r w:rsidRPr="006B43D6">
              <w:rPr>
                <w:color w:val="000000"/>
                <w:sz w:val="16"/>
                <w:szCs w:val="16"/>
                <w:lang w:val="en-GB" w:eastAsia="en-GB"/>
              </w:rPr>
              <w:t>.</w:t>
            </w:r>
            <w:r w:rsidRPr="00857CD5">
              <w:rPr>
                <w:color w:val="000000"/>
                <w:sz w:val="16"/>
                <w:szCs w:val="16"/>
                <w:lang w:val="en-GB" w:eastAsia="en-GB"/>
              </w:rPr>
              <w:t>81</w:t>
            </w:r>
          </w:p>
        </w:tc>
        <w:tc>
          <w:tcPr>
            <w:tcW w:w="0" w:type="auto"/>
            <w:tcBorders>
              <w:top w:val="nil"/>
              <w:left w:val="nil"/>
              <w:bottom w:val="nil"/>
              <w:right w:val="nil"/>
            </w:tcBorders>
            <w:shd w:val="clear" w:color="auto" w:fill="auto"/>
            <w:noWrap/>
            <w:vAlign w:val="center"/>
            <w:hideMark/>
          </w:tcPr>
          <w:p w14:paraId="178C261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58</w:t>
            </w:r>
            <w:r w:rsidRPr="006B43D6">
              <w:rPr>
                <w:color w:val="000000"/>
                <w:sz w:val="16"/>
                <w:szCs w:val="16"/>
                <w:lang w:val="en-GB" w:eastAsia="en-GB"/>
              </w:rPr>
              <w:t>.</w:t>
            </w:r>
            <w:r w:rsidRPr="00857CD5">
              <w:rPr>
                <w:color w:val="000000"/>
                <w:sz w:val="16"/>
                <w:szCs w:val="16"/>
                <w:lang w:val="en-GB" w:eastAsia="en-GB"/>
              </w:rPr>
              <w:t>69</w:t>
            </w:r>
          </w:p>
        </w:tc>
        <w:tc>
          <w:tcPr>
            <w:tcW w:w="0" w:type="auto"/>
            <w:tcBorders>
              <w:top w:val="nil"/>
              <w:left w:val="nil"/>
              <w:bottom w:val="nil"/>
              <w:right w:val="nil"/>
            </w:tcBorders>
            <w:shd w:val="clear" w:color="auto" w:fill="auto"/>
            <w:noWrap/>
            <w:vAlign w:val="center"/>
            <w:hideMark/>
          </w:tcPr>
          <w:p w14:paraId="769E91E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154</w:t>
            </w:r>
            <w:r w:rsidRPr="006B43D6">
              <w:rPr>
                <w:color w:val="000000"/>
                <w:sz w:val="16"/>
                <w:szCs w:val="16"/>
                <w:lang w:val="en-GB" w:eastAsia="en-GB"/>
              </w:rPr>
              <w:t>.</w:t>
            </w:r>
            <w:r w:rsidRPr="00857CD5">
              <w:rPr>
                <w:color w:val="000000"/>
                <w:sz w:val="16"/>
                <w:szCs w:val="16"/>
                <w:lang w:val="en-GB" w:eastAsia="en-GB"/>
              </w:rPr>
              <w:t>00</w:t>
            </w:r>
          </w:p>
        </w:tc>
        <w:tc>
          <w:tcPr>
            <w:tcW w:w="0" w:type="auto"/>
            <w:tcBorders>
              <w:top w:val="nil"/>
              <w:left w:val="nil"/>
              <w:bottom w:val="nil"/>
              <w:right w:val="nil"/>
            </w:tcBorders>
            <w:shd w:val="clear" w:color="auto" w:fill="auto"/>
            <w:noWrap/>
            <w:vAlign w:val="center"/>
            <w:hideMark/>
          </w:tcPr>
          <w:p w14:paraId="3C51332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225056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14D729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3322F2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27</w:t>
            </w:r>
            <w:r w:rsidRPr="006B43D6">
              <w:rPr>
                <w:color w:val="000000"/>
                <w:sz w:val="16"/>
                <w:szCs w:val="16"/>
                <w:lang w:val="en-GB" w:eastAsia="en-GB"/>
              </w:rPr>
              <w:t>.</w:t>
            </w:r>
            <w:r w:rsidRPr="00857CD5">
              <w:rPr>
                <w:color w:val="000000"/>
                <w:sz w:val="16"/>
                <w:szCs w:val="16"/>
                <w:lang w:val="en-GB" w:eastAsia="en-GB"/>
              </w:rPr>
              <w:t>70</w:t>
            </w:r>
          </w:p>
        </w:tc>
        <w:tc>
          <w:tcPr>
            <w:tcW w:w="0" w:type="auto"/>
            <w:tcBorders>
              <w:top w:val="nil"/>
              <w:left w:val="nil"/>
              <w:bottom w:val="nil"/>
              <w:right w:val="nil"/>
            </w:tcBorders>
            <w:shd w:val="clear" w:color="auto" w:fill="auto"/>
            <w:noWrap/>
            <w:vAlign w:val="center"/>
            <w:hideMark/>
          </w:tcPr>
          <w:p w14:paraId="374891C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60DADF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w:t>
            </w:r>
            <w:r w:rsidRPr="006B43D6">
              <w:rPr>
                <w:color w:val="000000"/>
                <w:sz w:val="16"/>
                <w:szCs w:val="16"/>
                <w:lang w:val="en-GB" w:eastAsia="en-GB"/>
              </w:rPr>
              <w:t>.</w:t>
            </w:r>
            <w:r w:rsidRPr="00857CD5">
              <w:rPr>
                <w:color w:val="000000"/>
                <w:sz w:val="16"/>
                <w:szCs w:val="16"/>
                <w:lang w:val="en-GB" w:eastAsia="en-GB"/>
              </w:rPr>
              <w:t>63</w:t>
            </w:r>
          </w:p>
        </w:tc>
        <w:tc>
          <w:tcPr>
            <w:tcW w:w="0" w:type="auto"/>
            <w:tcBorders>
              <w:top w:val="nil"/>
              <w:left w:val="nil"/>
              <w:bottom w:val="nil"/>
              <w:right w:val="nil"/>
            </w:tcBorders>
            <w:shd w:val="clear" w:color="auto" w:fill="auto"/>
            <w:noWrap/>
            <w:vAlign w:val="center"/>
            <w:hideMark/>
          </w:tcPr>
          <w:p w14:paraId="05D743A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E4A572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4FF0B1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42</w:t>
            </w:r>
            <w:r w:rsidRPr="006B43D6">
              <w:rPr>
                <w:color w:val="000000"/>
                <w:sz w:val="16"/>
                <w:szCs w:val="16"/>
                <w:lang w:val="en-GB" w:eastAsia="en-GB"/>
              </w:rPr>
              <w:t>.</w:t>
            </w:r>
            <w:r w:rsidRPr="00857CD5">
              <w:rPr>
                <w:color w:val="000000"/>
                <w:sz w:val="16"/>
                <w:szCs w:val="16"/>
                <w:lang w:val="en-GB" w:eastAsia="en-GB"/>
              </w:rPr>
              <w:t>65</w:t>
            </w:r>
          </w:p>
        </w:tc>
        <w:tc>
          <w:tcPr>
            <w:tcW w:w="0" w:type="auto"/>
            <w:tcBorders>
              <w:top w:val="nil"/>
              <w:left w:val="nil"/>
              <w:bottom w:val="nil"/>
              <w:right w:val="nil"/>
            </w:tcBorders>
            <w:shd w:val="clear" w:color="auto" w:fill="auto"/>
            <w:noWrap/>
            <w:vAlign w:val="center"/>
            <w:hideMark/>
          </w:tcPr>
          <w:p w14:paraId="7759AF4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52</w:t>
            </w:r>
            <w:r w:rsidRPr="006B43D6">
              <w:rPr>
                <w:color w:val="000000"/>
                <w:sz w:val="16"/>
                <w:szCs w:val="16"/>
                <w:lang w:val="en-GB" w:eastAsia="en-GB"/>
              </w:rPr>
              <w:t>.</w:t>
            </w:r>
            <w:r w:rsidRPr="00857CD5">
              <w:rPr>
                <w:color w:val="000000"/>
                <w:sz w:val="16"/>
                <w:szCs w:val="16"/>
                <w:lang w:val="en-GB" w:eastAsia="en-GB"/>
              </w:rPr>
              <w:t>68</w:t>
            </w:r>
          </w:p>
        </w:tc>
        <w:tc>
          <w:tcPr>
            <w:tcW w:w="0" w:type="auto"/>
            <w:tcBorders>
              <w:top w:val="nil"/>
              <w:left w:val="nil"/>
              <w:bottom w:val="nil"/>
              <w:right w:val="nil"/>
            </w:tcBorders>
            <w:shd w:val="clear" w:color="auto" w:fill="auto"/>
            <w:noWrap/>
            <w:vAlign w:val="center"/>
            <w:hideMark/>
          </w:tcPr>
          <w:p w14:paraId="46A6E22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B3DFF0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46</w:t>
            </w:r>
            <w:r w:rsidRPr="006B43D6">
              <w:rPr>
                <w:color w:val="000000"/>
                <w:sz w:val="16"/>
                <w:szCs w:val="16"/>
                <w:lang w:val="en-GB" w:eastAsia="en-GB"/>
              </w:rPr>
              <w:t>.</w:t>
            </w:r>
            <w:r w:rsidRPr="00857CD5">
              <w:rPr>
                <w:color w:val="000000"/>
                <w:sz w:val="16"/>
                <w:szCs w:val="16"/>
                <w:lang w:val="en-GB" w:eastAsia="en-GB"/>
              </w:rPr>
              <w:t>66</w:t>
            </w:r>
          </w:p>
        </w:tc>
        <w:tc>
          <w:tcPr>
            <w:tcW w:w="0" w:type="auto"/>
            <w:tcBorders>
              <w:top w:val="nil"/>
              <w:left w:val="nil"/>
              <w:bottom w:val="nil"/>
              <w:right w:val="nil"/>
            </w:tcBorders>
            <w:shd w:val="clear" w:color="auto" w:fill="auto"/>
            <w:noWrap/>
            <w:vAlign w:val="center"/>
            <w:hideMark/>
          </w:tcPr>
          <w:p w14:paraId="646C9C3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223</w:t>
            </w:r>
            <w:r w:rsidRPr="006B43D6">
              <w:rPr>
                <w:color w:val="000000"/>
                <w:sz w:val="16"/>
                <w:szCs w:val="16"/>
                <w:lang w:val="en-GB" w:eastAsia="en-GB"/>
              </w:rPr>
              <w:t>.</w:t>
            </w:r>
            <w:r w:rsidRPr="00857CD5">
              <w:rPr>
                <w:color w:val="000000"/>
                <w:sz w:val="16"/>
                <w:szCs w:val="16"/>
                <w:lang w:val="en-GB" w:eastAsia="en-GB"/>
              </w:rPr>
              <w:t>56</w:t>
            </w:r>
          </w:p>
        </w:tc>
        <w:tc>
          <w:tcPr>
            <w:tcW w:w="0" w:type="auto"/>
            <w:tcBorders>
              <w:top w:val="nil"/>
              <w:left w:val="nil"/>
              <w:bottom w:val="nil"/>
              <w:right w:val="nil"/>
            </w:tcBorders>
            <w:shd w:val="clear" w:color="auto" w:fill="auto"/>
            <w:noWrap/>
            <w:vAlign w:val="center"/>
            <w:hideMark/>
          </w:tcPr>
          <w:p w14:paraId="35B27F9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34</w:t>
            </w:r>
            <w:r w:rsidRPr="006B43D6">
              <w:rPr>
                <w:color w:val="000000"/>
                <w:sz w:val="16"/>
                <w:szCs w:val="16"/>
                <w:lang w:val="en-GB" w:eastAsia="en-GB"/>
              </w:rPr>
              <w:t>.</w:t>
            </w:r>
            <w:r w:rsidRPr="00857CD5">
              <w:rPr>
                <w:color w:val="000000"/>
                <w:sz w:val="16"/>
                <w:szCs w:val="16"/>
                <w:lang w:val="en-GB" w:eastAsia="en-GB"/>
              </w:rPr>
              <w:t>24</w:t>
            </w:r>
          </w:p>
        </w:tc>
      </w:tr>
      <w:tr w:rsidR="006B43D6" w:rsidRPr="006B43D6" w14:paraId="117FE683" w14:textId="77777777" w:rsidTr="006B43D6">
        <w:trPr>
          <w:cantSplit/>
          <w:trHeight w:val="307"/>
        </w:trPr>
        <w:tc>
          <w:tcPr>
            <w:tcW w:w="0" w:type="auto"/>
            <w:tcBorders>
              <w:top w:val="nil"/>
              <w:left w:val="nil"/>
              <w:bottom w:val="nil"/>
              <w:right w:val="nil"/>
            </w:tcBorders>
            <w:shd w:val="clear" w:color="auto" w:fill="auto"/>
            <w:noWrap/>
            <w:vAlign w:val="bottom"/>
            <w:hideMark/>
          </w:tcPr>
          <w:p w14:paraId="6CEFE8C2"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Gabapentin</w:t>
            </w:r>
          </w:p>
        </w:tc>
        <w:tc>
          <w:tcPr>
            <w:tcW w:w="0" w:type="auto"/>
            <w:tcBorders>
              <w:top w:val="nil"/>
              <w:left w:val="nil"/>
              <w:bottom w:val="nil"/>
              <w:right w:val="nil"/>
            </w:tcBorders>
            <w:shd w:val="clear" w:color="auto" w:fill="auto"/>
            <w:noWrap/>
            <w:vAlign w:val="center"/>
            <w:hideMark/>
          </w:tcPr>
          <w:p w14:paraId="4AC13AD6"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1FAEDFE"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28929B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3119EC2"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22</w:t>
            </w:r>
            <w:r w:rsidRPr="006B43D6">
              <w:rPr>
                <w:color w:val="000000"/>
                <w:sz w:val="16"/>
                <w:szCs w:val="16"/>
                <w:lang w:val="en-GB" w:eastAsia="en-GB"/>
              </w:rPr>
              <w:t>.</w:t>
            </w:r>
            <w:r w:rsidRPr="00857CD5">
              <w:rPr>
                <w:color w:val="000000"/>
                <w:sz w:val="16"/>
                <w:szCs w:val="16"/>
                <w:lang w:val="en-GB" w:eastAsia="en-GB"/>
              </w:rPr>
              <w:t>57</w:t>
            </w:r>
          </w:p>
        </w:tc>
        <w:tc>
          <w:tcPr>
            <w:tcW w:w="0" w:type="auto"/>
            <w:tcBorders>
              <w:top w:val="nil"/>
              <w:left w:val="nil"/>
              <w:bottom w:val="nil"/>
              <w:right w:val="nil"/>
            </w:tcBorders>
            <w:shd w:val="clear" w:color="auto" w:fill="auto"/>
            <w:noWrap/>
            <w:vAlign w:val="center"/>
            <w:hideMark/>
          </w:tcPr>
          <w:p w14:paraId="76042D1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70</w:t>
            </w:r>
            <w:r w:rsidRPr="006B43D6">
              <w:rPr>
                <w:color w:val="000000"/>
                <w:sz w:val="16"/>
                <w:szCs w:val="16"/>
                <w:lang w:val="en-GB" w:eastAsia="en-GB"/>
              </w:rPr>
              <w:t>.</w:t>
            </w:r>
            <w:r w:rsidRPr="00857CD5">
              <w:rPr>
                <w:color w:val="000000"/>
                <w:sz w:val="16"/>
                <w:szCs w:val="16"/>
                <w:lang w:val="en-GB" w:eastAsia="en-GB"/>
              </w:rPr>
              <w:t>14</w:t>
            </w:r>
          </w:p>
        </w:tc>
        <w:tc>
          <w:tcPr>
            <w:tcW w:w="0" w:type="auto"/>
            <w:tcBorders>
              <w:top w:val="nil"/>
              <w:left w:val="nil"/>
              <w:bottom w:val="nil"/>
              <w:right w:val="nil"/>
            </w:tcBorders>
            <w:shd w:val="clear" w:color="auto" w:fill="auto"/>
            <w:noWrap/>
            <w:vAlign w:val="center"/>
            <w:hideMark/>
          </w:tcPr>
          <w:p w14:paraId="19421F6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86</w:t>
            </w:r>
            <w:r w:rsidRPr="006B43D6">
              <w:rPr>
                <w:color w:val="000000"/>
                <w:sz w:val="16"/>
                <w:szCs w:val="16"/>
                <w:lang w:val="en-GB" w:eastAsia="en-GB"/>
              </w:rPr>
              <w:t>.</w:t>
            </w:r>
            <w:r w:rsidRPr="00857CD5">
              <w:rPr>
                <w:color w:val="000000"/>
                <w:sz w:val="16"/>
                <w:szCs w:val="16"/>
                <w:lang w:val="en-GB" w:eastAsia="en-GB"/>
              </w:rPr>
              <w:t>97</w:t>
            </w:r>
          </w:p>
        </w:tc>
        <w:tc>
          <w:tcPr>
            <w:tcW w:w="0" w:type="auto"/>
            <w:tcBorders>
              <w:top w:val="nil"/>
              <w:left w:val="nil"/>
              <w:bottom w:val="nil"/>
              <w:right w:val="nil"/>
            </w:tcBorders>
            <w:shd w:val="clear" w:color="auto" w:fill="auto"/>
            <w:noWrap/>
            <w:vAlign w:val="center"/>
            <w:hideMark/>
          </w:tcPr>
          <w:p w14:paraId="18BA67E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326</w:t>
            </w:r>
            <w:r w:rsidRPr="006B43D6">
              <w:rPr>
                <w:color w:val="000000"/>
                <w:sz w:val="16"/>
                <w:szCs w:val="16"/>
                <w:lang w:val="en-GB" w:eastAsia="en-GB"/>
              </w:rPr>
              <w:t>.</w:t>
            </w:r>
            <w:r w:rsidRPr="00857CD5">
              <w:rPr>
                <w:color w:val="000000"/>
                <w:sz w:val="16"/>
                <w:szCs w:val="16"/>
                <w:lang w:val="en-GB" w:eastAsia="en-GB"/>
              </w:rPr>
              <w:t>11</w:t>
            </w:r>
          </w:p>
        </w:tc>
        <w:tc>
          <w:tcPr>
            <w:tcW w:w="0" w:type="auto"/>
            <w:tcBorders>
              <w:top w:val="nil"/>
              <w:left w:val="nil"/>
              <w:bottom w:val="nil"/>
              <w:right w:val="nil"/>
            </w:tcBorders>
            <w:shd w:val="clear" w:color="auto" w:fill="auto"/>
            <w:noWrap/>
            <w:vAlign w:val="center"/>
            <w:hideMark/>
          </w:tcPr>
          <w:p w14:paraId="42304A4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245</w:t>
            </w:r>
            <w:r w:rsidRPr="006B43D6">
              <w:rPr>
                <w:color w:val="000000"/>
                <w:sz w:val="16"/>
                <w:szCs w:val="16"/>
                <w:lang w:val="en-GB" w:eastAsia="en-GB"/>
              </w:rPr>
              <w:t>.</w:t>
            </w:r>
            <w:r w:rsidRPr="00857CD5">
              <w:rPr>
                <w:color w:val="000000"/>
                <w:sz w:val="16"/>
                <w:szCs w:val="16"/>
                <w:lang w:val="en-GB" w:eastAsia="en-GB"/>
              </w:rPr>
              <w:t>98</w:t>
            </w:r>
          </w:p>
        </w:tc>
        <w:tc>
          <w:tcPr>
            <w:tcW w:w="0" w:type="auto"/>
            <w:tcBorders>
              <w:top w:val="nil"/>
              <w:left w:val="nil"/>
              <w:bottom w:val="nil"/>
              <w:right w:val="nil"/>
            </w:tcBorders>
            <w:shd w:val="clear" w:color="auto" w:fill="auto"/>
            <w:noWrap/>
            <w:vAlign w:val="center"/>
            <w:hideMark/>
          </w:tcPr>
          <w:p w14:paraId="519E655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411</w:t>
            </w:r>
            <w:r w:rsidRPr="006B43D6">
              <w:rPr>
                <w:color w:val="000000"/>
                <w:sz w:val="16"/>
                <w:szCs w:val="16"/>
                <w:lang w:val="en-GB" w:eastAsia="en-GB"/>
              </w:rPr>
              <w:t>.</w:t>
            </w:r>
            <w:r w:rsidRPr="00857CD5">
              <w:rPr>
                <w:color w:val="000000"/>
                <w:sz w:val="16"/>
                <w:szCs w:val="16"/>
                <w:lang w:val="en-GB" w:eastAsia="en-GB"/>
              </w:rPr>
              <w:t>38</w:t>
            </w:r>
          </w:p>
        </w:tc>
        <w:tc>
          <w:tcPr>
            <w:tcW w:w="0" w:type="auto"/>
            <w:tcBorders>
              <w:top w:val="nil"/>
              <w:left w:val="nil"/>
              <w:bottom w:val="nil"/>
              <w:right w:val="nil"/>
            </w:tcBorders>
            <w:shd w:val="clear" w:color="auto" w:fill="auto"/>
            <w:noWrap/>
            <w:vAlign w:val="center"/>
            <w:hideMark/>
          </w:tcPr>
          <w:p w14:paraId="44A211B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88DACC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E29792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19</w:t>
            </w:r>
            <w:r w:rsidRPr="006B43D6">
              <w:rPr>
                <w:color w:val="000000"/>
                <w:sz w:val="16"/>
                <w:szCs w:val="16"/>
                <w:lang w:val="en-GB" w:eastAsia="en-GB"/>
              </w:rPr>
              <w:t>.</w:t>
            </w:r>
            <w:r w:rsidRPr="00857CD5">
              <w:rPr>
                <w:color w:val="000000"/>
                <w:sz w:val="16"/>
                <w:szCs w:val="16"/>
                <w:lang w:val="en-GB" w:eastAsia="en-GB"/>
              </w:rPr>
              <w:t>78</w:t>
            </w:r>
          </w:p>
        </w:tc>
        <w:tc>
          <w:tcPr>
            <w:tcW w:w="0" w:type="auto"/>
            <w:tcBorders>
              <w:top w:val="nil"/>
              <w:left w:val="nil"/>
              <w:bottom w:val="nil"/>
              <w:right w:val="nil"/>
            </w:tcBorders>
            <w:shd w:val="clear" w:color="auto" w:fill="auto"/>
            <w:noWrap/>
            <w:vAlign w:val="center"/>
            <w:hideMark/>
          </w:tcPr>
          <w:p w14:paraId="681A7FF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128</w:t>
            </w:r>
            <w:r w:rsidRPr="006B43D6">
              <w:rPr>
                <w:color w:val="000000"/>
                <w:sz w:val="16"/>
                <w:szCs w:val="16"/>
                <w:lang w:val="en-GB" w:eastAsia="en-GB"/>
              </w:rPr>
              <w:t>.</w:t>
            </w:r>
            <w:r w:rsidRPr="00857CD5">
              <w:rPr>
                <w:color w:val="000000"/>
                <w:sz w:val="16"/>
                <w:szCs w:val="16"/>
                <w:lang w:val="en-GB" w:eastAsia="en-GB"/>
              </w:rPr>
              <w:t>64</w:t>
            </w:r>
          </w:p>
        </w:tc>
        <w:tc>
          <w:tcPr>
            <w:tcW w:w="0" w:type="auto"/>
            <w:tcBorders>
              <w:top w:val="nil"/>
              <w:left w:val="nil"/>
              <w:bottom w:val="nil"/>
              <w:right w:val="nil"/>
            </w:tcBorders>
            <w:shd w:val="clear" w:color="auto" w:fill="auto"/>
            <w:noWrap/>
            <w:vAlign w:val="center"/>
            <w:hideMark/>
          </w:tcPr>
          <w:p w14:paraId="5BAD52D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14</w:t>
            </w:r>
            <w:r w:rsidRPr="006B43D6">
              <w:rPr>
                <w:color w:val="000000"/>
                <w:sz w:val="16"/>
                <w:szCs w:val="16"/>
                <w:lang w:val="en-GB" w:eastAsia="en-GB"/>
              </w:rPr>
              <w:t>.</w:t>
            </w:r>
            <w:r w:rsidRPr="00857CD5">
              <w:rPr>
                <w:color w:val="000000"/>
                <w:sz w:val="16"/>
                <w:szCs w:val="16"/>
                <w:lang w:val="en-GB" w:eastAsia="en-GB"/>
              </w:rPr>
              <w:t>29</w:t>
            </w:r>
          </w:p>
        </w:tc>
        <w:tc>
          <w:tcPr>
            <w:tcW w:w="0" w:type="auto"/>
            <w:tcBorders>
              <w:top w:val="nil"/>
              <w:left w:val="nil"/>
              <w:bottom w:val="nil"/>
              <w:right w:val="nil"/>
            </w:tcBorders>
            <w:shd w:val="clear" w:color="auto" w:fill="auto"/>
            <w:noWrap/>
            <w:vAlign w:val="center"/>
            <w:hideMark/>
          </w:tcPr>
          <w:p w14:paraId="23510AC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51</w:t>
            </w:r>
            <w:r w:rsidRPr="006B43D6">
              <w:rPr>
                <w:color w:val="000000"/>
                <w:sz w:val="16"/>
                <w:szCs w:val="16"/>
                <w:lang w:val="en-GB" w:eastAsia="en-GB"/>
              </w:rPr>
              <w:t>.</w:t>
            </w:r>
            <w:r w:rsidRPr="00857CD5">
              <w:rPr>
                <w:color w:val="000000"/>
                <w:sz w:val="16"/>
                <w:szCs w:val="16"/>
                <w:lang w:val="en-GB" w:eastAsia="en-GB"/>
              </w:rPr>
              <w:t>56</w:t>
            </w:r>
          </w:p>
        </w:tc>
        <w:tc>
          <w:tcPr>
            <w:tcW w:w="0" w:type="auto"/>
            <w:tcBorders>
              <w:top w:val="nil"/>
              <w:left w:val="nil"/>
              <w:bottom w:val="nil"/>
              <w:right w:val="nil"/>
            </w:tcBorders>
            <w:shd w:val="clear" w:color="auto" w:fill="auto"/>
            <w:noWrap/>
            <w:vAlign w:val="center"/>
            <w:hideMark/>
          </w:tcPr>
          <w:p w14:paraId="771859D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33</w:t>
            </w:r>
            <w:r w:rsidRPr="006B43D6">
              <w:rPr>
                <w:color w:val="000000"/>
                <w:sz w:val="16"/>
                <w:szCs w:val="16"/>
                <w:lang w:val="en-GB" w:eastAsia="en-GB"/>
              </w:rPr>
              <w:t>.</w:t>
            </w:r>
            <w:r w:rsidRPr="00857CD5">
              <w:rPr>
                <w:color w:val="000000"/>
                <w:sz w:val="16"/>
                <w:szCs w:val="16"/>
                <w:lang w:val="en-GB" w:eastAsia="en-GB"/>
              </w:rPr>
              <w:t>25</w:t>
            </w:r>
          </w:p>
        </w:tc>
        <w:tc>
          <w:tcPr>
            <w:tcW w:w="0" w:type="auto"/>
            <w:tcBorders>
              <w:top w:val="nil"/>
              <w:left w:val="nil"/>
              <w:bottom w:val="nil"/>
              <w:right w:val="nil"/>
            </w:tcBorders>
            <w:shd w:val="clear" w:color="auto" w:fill="auto"/>
            <w:noWrap/>
            <w:vAlign w:val="center"/>
            <w:hideMark/>
          </w:tcPr>
          <w:p w14:paraId="7C3BD1F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DF1EAF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136</w:t>
            </w:r>
            <w:r w:rsidRPr="006B43D6">
              <w:rPr>
                <w:color w:val="000000"/>
                <w:sz w:val="16"/>
                <w:szCs w:val="16"/>
                <w:lang w:val="en-GB" w:eastAsia="en-GB"/>
              </w:rPr>
              <w:t>.</w:t>
            </w:r>
            <w:r w:rsidRPr="00857CD5">
              <w:rPr>
                <w:color w:val="000000"/>
                <w:sz w:val="16"/>
                <w:szCs w:val="16"/>
                <w:lang w:val="en-GB" w:eastAsia="en-GB"/>
              </w:rPr>
              <w:t>05</w:t>
            </w:r>
          </w:p>
        </w:tc>
        <w:tc>
          <w:tcPr>
            <w:tcW w:w="0" w:type="auto"/>
            <w:tcBorders>
              <w:top w:val="nil"/>
              <w:left w:val="nil"/>
              <w:bottom w:val="nil"/>
              <w:right w:val="nil"/>
            </w:tcBorders>
            <w:shd w:val="clear" w:color="auto" w:fill="auto"/>
            <w:noWrap/>
            <w:vAlign w:val="center"/>
            <w:hideMark/>
          </w:tcPr>
          <w:p w14:paraId="64D096B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201</w:t>
            </w:r>
            <w:r w:rsidRPr="006B43D6">
              <w:rPr>
                <w:color w:val="000000"/>
                <w:sz w:val="16"/>
                <w:szCs w:val="16"/>
                <w:lang w:val="en-GB" w:eastAsia="en-GB"/>
              </w:rPr>
              <w:t>.</w:t>
            </w:r>
            <w:r w:rsidRPr="00857CD5">
              <w:rPr>
                <w:color w:val="000000"/>
                <w:sz w:val="16"/>
                <w:szCs w:val="16"/>
                <w:lang w:val="en-GB" w:eastAsia="en-GB"/>
              </w:rPr>
              <w:t>33</w:t>
            </w:r>
          </w:p>
        </w:tc>
        <w:tc>
          <w:tcPr>
            <w:tcW w:w="0" w:type="auto"/>
            <w:tcBorders>
              <w:top w:val="nil"/>
              <w:left w:val="nil"/>
              <w:bottom w:val="nil"/>
              <w:right w:val="nil"/>
            </w:tcBorders>
            <w:shd w:val="clear" w:color="auto" w:fill="auto"/>
            <w:noWrap/>
            <w:vAlign w:val="center"/>
            <w:hideMark/>
          </w:tcPr>
          <w:p w14:paraId="3131F9A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542CD4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296</w:t>
            </w:r>
            <w:r w:rsidRPr="006B43D6">
              <w:rPr>
                <w:color w:val="000000"/>
                <w:sz w:val="16"/>
                <w:szCs w:val="16"/>
                <w:lang w:val="en-GB" w:eastAsia="en-GB"/>
              </w:rPr>
              <w:t>.</w:t>
            </w:r>
            <w:r w:rsidRPr="00857CD5">
              <w:rPr>
                <w:color w:val="000000"/>
                <w:sz w:val="16"/>
                <w:szCs w:val="16"/>
                <w:lang w:val="en-GB" w:eastAsia="en-GB"/>
              </w:rPr>
              <w:t>67</w:t>
            </w:r>
          </w:p>
        </w:tc>
        <w:tc>
          <w:tcPr>
            <w:tcW w:w="0" w:type="auto"/>
            <w:tcBorders>
              <w:top w:val="nil"/>
              <w:left w:val="nil"/>
              <w:bottom w:val="nil"/>
              <w:right w:val="nil"/>
            </w:tcBorders>
            <w:shd w:val="clear" w:color="auto" w:fill="auto"/>
            <w:noWrap/>
            <w:vAlign w:val="center"/>
            <w:hideMark/>
          </w:tcPr>
          <w:p w14:paraId="4ECA590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754</w:t>
            </w:r>
            <w:r w:rsidRPr="006B43D6">
              <w:rPr>
                <w:color w:val="000000"/>
                <w:sz w:val="16"/>
                <w:szCs w:val="16"/>
                <w:lang w:val="en-GB" w:eastAsia="en-GB"/>
              </w:rPr>
              <w:t>.</w:t>
            </w:r>
            <w:r w:rsidRPr="00857CD5">
              <w:rPr>
                <w:color w:val="000000"/>
                <w:sz w:val="16"/>
                <w:szCs w:val="16"/>
                <w:lang w:val="en-GB" w:eastAsia="en-GB"/>
              </w:rPr>
              <w:t>10</w:t>
            </w:r>
          </w:p>
        </w:tc>
        <w:tc>
          <w:tcPr>
            <w:tcW w:w="0" w:type="auto"/>
            <w:tcBorders>
              <w:top w:val="nil"/>
              <w:left w:val="nil"/>
              <w:bottom w:val="nil"/>
              <w:right w:val="nil"/>
            </w:tcBorders>
            <w:shd w:val="clear" w:color="auto" w:fill="auto"/>
            <w:noWrap/>
            <w:vAlign w:val="center"/>
            <w:hideMark/>
          </w:tcPr>
          <w:p w14:paraId="43C5ACB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197</w:t>
            </w:r>
            <w:r w:rsidRPr="006B43D6">
              <w:rPr>
                <w:color w:val="000000"/>
                <w:sz w:val="16"/>
                <w:szCs w:val="16"/>
                <w:lang w:val="en-GB" w:eastAsia="en-GB"/>
              </w:rPr>
              <w:t>.</w:t>
            </w:r>
            <w:r w:rsidRPr="00857CD5">
              <w:rPr>
                <w:color w:val="000000"/>
                <w:sz w:val="16"/>
                <w:szCs w:val="16"/>
                <w:lang w:val="en-GB" w:eastAsia="en-GB"/>
              </w:rPr>
              <w:t>74</w:t>
            </w:r>
          </w:p>
        </w:tc>
      </w:tr>
      <w:tr w:rsidR="006B43D6" w:rsidRPr="006B43D6" w14:paraId="0F8C1D36" w14:textId="77777777" w:rsidTr="006B43D6">
        <w:trPr>
          <w:cantSplit/>
          <w:trHeight w:val="307"/>
        </w:trPr>
        <w:tc>
          <w:tcPr>
            <w:tcW w:w="0" w:type="auto"/>
            <w:tcBorders>
              <w:top w:val="nil"/>
              <w:left w:val="nil"/>
              <w:bottom w:val="nil"/>
              <w:right w:val="nil"/>
            </w:tcBorders>
            <w:shd w:val="clear" w:color="auto" w:fill="auto"/>
            <w:noWrap/>
            <w:vAlign w:val="bottom"/>
            <w:hideMark/>
          </w:tcPr>
          <w:p w14:paraId="72BAF6FE"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Hydrochlorothiazide</w:t>
            </w:r>
          </w:p>
        </w:tc>
        <w:tc>
          <w:tcPr>
            <w:tcW w:w="0" w:type="auto"/>
            <w:tcBorders>
              <w:top w:val="nil"/>
              <w:left w:val="nil"/>
              <w:bottom w:val="nil"/>
              <w:right w:val="nil"/>
            </w:tcBorders>
            <w:shd w:val="clear" w:color="auto" w:fill="auto"/>
            <w:noWrap/>
            <w:vAlign w:val="center"/>
            <w:hideMark/>
          </w:tcPr>
          <w:p w14:paraId="09A2727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80D6924"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58748DD"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2034EB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7</w:t>
            </w:r>
            <w:r w:rsidRPr="006B43D6">
              <w:rPr>
                <w:color w:val="000000"/>
                <w:sz w:val="16"/>
                <w:szCs w:val="16"/>
                <w:lang w:val="en-GB" w:eastAsia="en-GB"/>
              </w:rPr>
              <w:t>.</w:t>
            </w:r>
            <w:r w:rsidRPr="00857CD5">
              <w:rPr>
                <w:color w:val="000000"/>
                <w:sz w:val="16"/>
                <w:szCs w:val="16"/>
                <w:lang w:val="en-GB" w:eastAsia="en-GB"/>
              </w:rPr>
              <w:t>96</w:t>
            </w:r>
          </w:p>
        </w:tc>
        <w:tc>
          <w:tcPr>
            <w:tcW w:w="0" w:type="auto"/>
            <w:tcBorders>
              <w:top w:val="nil"/>
              <w:left w:val="nil"/>
              <w:bottom w:val="nil"/>
              <w:right w:val="nil"/>
            </w:tcBorders>
            <w:shd w:val="clear" w:color="auto" w:fill="auto"/>
            <w:noWrap/>
            <w:vAlign w:val="center"/>
            <w:hideMark/>
          </w:tcPr>
          <w:p w14:paraId="33F02CE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FF88DD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8</w:t>
            </w:r>
            <w:r w:rsidRPr="006B43D6">
              <w:rPr>
                <w:color w:val="000000"/>
                <w:sz w:val="16"/>
                <w:szCs w:val="16"/>
                <w:lang w:val="en-GB" w:eastAsia="en-GB"/>
              </w:rPr>
              <w:t>.</w:t>
            </w:r>
            <w:r w:rsidRPr="00857CD5">
              <w:rPr>
                <w:color w:val="000000"/>
                <w:sz w:val="16"/>
                <w:szCs w:val="16"/>
                <w:lang w:val="en-GB" w:eastAsia="en-GB"/>
              </w:rPr>
              <w:t>18</w:t>
            </w:r>
          </w:p>
        </w:tc>
        <w:tc>
          <w:tcPr>
            <w:tcW w:w="0" w:type="auto"/>
            <w:tcBorders>
              <w:top w:val="nil"/>
              <w:left w:val="nil"/>
              <w:bottom w:val="nil"/>
              <w:right w:val="nil"/>
            </w:tcBorders>
            <w:shd w:val="clear" w:color="auto" w:fill="auto"/>
            <w:noWrap/>
            <w:vAlign w:val="center"/>
            <w:hideMark/>
          </w:tcPr>
          <w:p w14:paraId="1D67243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50</w:t>
            </w:r>
            <w:r w:rsidRPr="006B43D6">
              <w:rPr>
                <w:color w:val="000000"/>
                <w:sz w:val="16"/>
                <w:szCs w:val="16"/>
                <w:lang w:val="en-GB" w:eastAsia="en-GB"/>
              </w:rPr>
              <w:t>.</w:t>
            </w:r>
            <w:r w:rsidRPr="00857CD5">
              <w:rPr>
                <w:color w:val="000000"/>
                <w:sz w:val="16"/>
                <w:szCs w:val="16"/>
                <w:lang w:val="en-GB" w:eastAsia="en-GB"/>
              </w:rPr>
              <w:t>48</w:t>
            </w:r>
          </w:p>
        </w:tc>
        <w:tc>
          <w:tcPr>
            <w:tcW w:w="0" w:type="auto"/>
            <w:tcBorders>
              <w:top w:val="nil"/>
              <w:left w:val="nil"/>
              <w:bottom w:val="nil"/>
              <w:right w:val="nil"/>
            </w:tcBorders>
            <w:shd w:val="clear" w:color="auto" w:fill="auto"/>
            <w:noWrap/>
            <w:vAlign w:val="center"/>
            <w:hideMark/>
          </w:tcPr>
          <w:p w14:paraId="18E6008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25</w:t>
            </w:r>
            <w:r w:rsidRPr="006B43D6">
              <w:rPr>
                <w:color w:val="000000"/>
                <w:sz w:val="16"/>
                <w:szCs w:val="16"/>
                <w:lang w:val="en-GB" w:eastAsia="en-GB"/>
              </w:rPr>
              <w:t>.</w:t>
            </w:r>
            <w:r w:rsidRPr="00857CD5">
              <w:rPr>
                <w:color w:val="000000"/>
                <w:sz w:val="16"/>
                <w:szCs w:val="16"/>
                <w:lang w:val="en-GB" w:eastAsia="en-GB"/>
              </w:rPr>
              <w:t>97</w:t>
            </w:r>
          </w:p>
        </w:tc>
        <w:tc>
          <w:tcPr>
            <w:tcW w:w="0" w:type="auto"/>
            <w:tcBorders>
              <w:top w:val="nil"/>
              <w:left w:val="nil"/>
              <w:bottom w:val="nil"/>
              <w:right w:val="nil"/>
            </w:tcBorders>
            <w:shd w:val="clear" w:color="auto" w:fill="auto"/>
            <w:noWrap/>
            <w:vAlign w:val="center"/>
            <w:hideMark/>
          </w:tcPr>
          <w:p w14:paraId="4AAF99C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62</w:t>
            </w:r>
            <w:r w:rsidRPr="006B43D6">
              <w:rPr>
                <w:color w:val="000000"/>
                <w:sz w:val="16"/>
                <w:szCs w:val="16"/>
                <w:lang w:val="en-GB" w:eastAsia="en-GB"/>
              </w:rPr>
              <w:t>.</w:t>
            </w:r>
            <w:r w:rsidRPr="00857CD5">
              <w:rPr>
                <w:color w:val="000000"/>
                <w:sz w:val="16"/>
                <w:szCs w:val="16"/>
                <w:lang w:val="en-GB" w:eastAsia="en-GB"/>
              </w:rPr>
              <w:t>24</w:t>
            </w:r>
          </w:p>
        </w:tc>
        <w:tc>
          <w:tcPr>
            <w:tcW w:w="0" w:type="auto"/>
            <w:tcBorders>
              <w:top w:val="nil"/>
              <w:left w:val="nil"/>
              <w:bottom w:val="nil"/>
              <w:right w:val="nil"/>
            </w:tcBorders>
            <w:shd w:val="clear" w:color="auto" w:fill="auto"/>
            <w:noWrap/>
            <w:vAlign w:val="center"/>
            <w:hideMark/>
          </w:tcPr>
          <w:p w14:paraId="4DAC4E5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646965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D02FBB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73</w:t>
            </w:r>
          </w:p>
        </w:tc>
        <w:tc>
          <w:tcPr>
            <w:tcW w:w="0" w:type="auto"/>
            <w:tcBorders>
              <w:top w:val="nil"/>
              <w:left w:val="nil"/>
              <w:bottom w:val="nil"/>
              <w:right w:val="nil"/>
            </w:tcBorders>
            <w:shd w:val="clear" w:color="auto" w:fill="auto"/>
            <w:noWrap/>
            <w:vAlign w:val="center"/>
            <w:hideMark/>
          </w:tcPr>
          <w:p w14:paraId="367FB9C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15</w:t>
            </w:r>
            <w:r w:rsidRPr="006B43D6">
              <w:rPr>
                <w:color w:val="000000"/>
                <w:sz w:val="16"/>
                <w:szCs w:val="16"/>
                <w:lang w:val="en-GB" w:eastAsia="en-GB"/>
              </w:rPr>
              <w:t>.</w:t>
            </w:r>
            <w:r w:rsidRPr="00857CD5">
              <w:rPr>
                <w:color w:val="000000"/>
                <w:sz w:val="16"/>
                <w:szCs w:val="16"/>
                <w:lang w:val="en-GB" w:eastAsia="en-GB"/>
              </w:rPr>
              <w:t>13</w:t>
            </w:r>
          </w:p>
        </w:tc>
        <w:tc>
          <w:tcPr>
            <w:tcW w:w="0" w:type="auto"/>
            <w:tcBorders>
              <w:top w:val="nil"/>
              <w:left w:val="nil"/>
              <w:bottom w:val="nil"/>
              <w:right w:val="nil"/>
            </w:tcBorders>
            <w:shd w:val="clear" w:color="auto" w:fill="auto"/>
            <w:noWrap/>
            <w:vAlign w:val="center"/>
            <w:hideMark/>
          </w:tcPr>
          <w:p w14:paraId="5D07E64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88</w:t>
            </w:r>
          </w:p>
        </w:tc>
        <w:tc>
          <w:tcPr>
            <w:tcW w:w="0" w:type="auto"/>
            <w:tcBorders>
              <w:top w:val="nil"/>
              <w:left w:val="nil"/>
              <w:bottom w:val="nil"/>
              <w:right w:val="nil"/>
            </w:tcBorders>
            <w:shd w:val="clear" w:color="auto" w:fill="auto"/>
            <w:noWrap/>
            <w:vAlign w:val="center"/>
            <w:hideMark/>
          </w:tcPr>
          <w:p w14:paraId="1319445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19</w:t>
            </w:r>
            <w:r w:rsidRPr="006B43D6">
              <w:rPr>
                <w:color w:val="000000"/>
                <w:sz w:val="16"/>
                <w:szCs w:val="16"/>
                <w:lang w:val="en-GB" w:eastAsia="en-GB"/>
              </w:rPr>
              <w:t>.</w:t>
            </w:r>
            <w:r w:rsidRPr="00857CD5">
              <w:rPr>
                <w:color w:val="000000"/>
                <w:sz w:val="16"/>
                <w:szCs w:val="16"/>
                <w:lang w:val="en-GB" w:eastAsia="en-GB"/>
              </w:rPr>
              <w:t>70</w:t>
            </w:r>
          </w:p>
        </w:tc>
        <w:tc>
          <w:tcPr>
            <w:tcW w:w="0" w:type="auto"/>
            <w:tcBorders>
              <w:top w:val="nil"/>
              <w:left w:val="nil"/>
              <w:bottom w:val="nil"/>
              <w:right w:val="nil"/>
            </w:tcBorders>
            <w:shd w:val="clear" w:color="auto" w:fill="auto"/>
            <w:noWrap/>
            <w:vAlign w:val="center"/>
            <w:hideMark/>
          </w:tcPr>
          <w:p w14:paraId="4B5EEF8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72</w:t>
            </w:r>
          </w:p>
        </w:tc>
        <w:tc>
          <w:tcPr>
            <w:tcW w:w="0" w:type="auto"/>
            <w:tcBorders>
              <w:top w:val="nil"/>
              <w:left w:val="nil"/>
              <w:bottom w:val="nil"/>
              <w:right w:val="nil"/>
            </w:tcBorders>
            <w:shd w:val="clear" w:color="auto" w:fill="auto"/>
            <w:noWrap/>
            <w:vAlign w:val="center"/>
            <w:hideMark/>
          </w:tcPr>
          <w:p w14:paraId="141803E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85AAA6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25</w:t>
            </w:r>
            <w:r w:rsidRPr="006B43D6">
              <w:rPr>
                <w:color w:val="000000"/>
                <w:sz w:val="16"/>
                <w:szCs w:val="16"/>
                <w:lang w:val="en-GB" w:eastAsia="en-GB"/>
              </w:rPr>
              <w:t>.</w:t>
            </w:r>
            <w:r w:rsidRPr="00857CD5">
              <w:rPr>
                <w:color w:val="000000"/>
                <w:sz w:val="16"/>
                <w:szCs w:val="16"/>
                <w:lang w:val="en-GB" w:eastAsia="en-GB"/>
              </w:rPr>
              <w:t>24</w:t>
            </w:r>
          </w:p>
        </w:tc>
        <w:tc>
          <w:tcPr>
            <w:tcW w:w="0" w:type="auto"/>
            <w:tcBorders>
              <w:top w:val="nil"/>
              <w:left w:val="nil"/>
              <w:bottom w:val="nil"/>
              <w:right w:val="nil"/>
            </w:tcBorders>
            <w:shd w:val="clear" w:color="auto" w:fill="auto"/>
            <w:noWrap/>
            <w:vAlign w:val="center"/>
            <w:hideMark/>
          </w:tcPr>
          <w:p w14:paraId="49482A6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50</w:t>
            </w:r>
            <w:r w:rsidRPr="006B43D6">
              <w:rPr>
                <w:color w:val="000000"/>
                <w:sz w:val="16"/>
                <w:szCs w:val="16"/>
                <w:lang w:val="en-GB" w:eastAsia="en-GB"/>
              </w:rPr>
              <w:t>.</w:t>
            </w:r>
            <w:r w:rsidRPr="00857CD5">
              <w:rPr>
                <w:color w:val="000000"/>
                <w:sz w:val="16"/>
                <w:szCs w:val="16"/>
                <w:lang w:val="en-GB" w:eastAsia="en-GB"/>
              </w:rPr>
              <w:t>05</w:t>
            </w:r>
          </w:p>
        </w:tc>
        <w:tc>
          <w:tcPr>
            <w:tcW w:w="0" w:type="auto"/>
            <w:tcBorders>
              <w:top w:val="nil"/>
              <w:left w:val="nil"/>
              <w:bottom w:val="nil"/>
              <w:right w:val="nil"/>
            </w:tcBorders>
            <w:shd w:val="clear" w:color="auto" w:fill="auto"/>
            <w:noWrap/>
            <w:vAlign w:val="center"/>
            <w:hideMark/>
          </w:tcPr>
          <w:p w14:paraId="70907EE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262101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28</w:t>
            </w:r>
            <w:r w:rsidRPr="006B43D6">
              <w:rPr>
                <w:color w:val="000000"/>
                <w:sz w:val="16"/>
                <w:szCs w:val="16"/>
                <w:lang w:val="en-GB" w:eastAsia="en-GB"/>
              </w:rPr>
              <w:t>.</w:t>
            </w:r>
            <w:r w:rsidRPr="00857CD5">
              <w:rPr>
                <w:color w:val="000000"/>
                <w:sz w:val="16"/>
                <w:szCs w:val="16"/>
                <w:lang w:val="en-GB" w:eastAsia="en-GB"/>
              </w:rPr>
              <w:t>11</w:t>
            </w:r>
          </w:p>
        </w:tc>
        <w:tc>
          <w:tcPr>
            <w:tcW w:w="0" w:type="auto"/>
            <w:tcBorders>
              <w:top w:val="nil"/>
              <w:left w:val="nil"/>
              <w:bottom w:val="nil"/>
              <w:right w:val="nil"/>
            </w:tcBorders>
            <w:shd w:val="clear" w:color="auto" w:fill="auto"/>
            <w:noWrap/>
            <w:vAlign w:val="center"/>
            <w:hideMark/>
          </w:tcPr>
          <w:p w14:paraId="370FC24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125</w:t>
            </w:r>
            <w:r w:rsidRPr="006B43D6">
              <w:rPr>
                <w:color w:val="000000"/>
                <w:sz w:val="16"/>
                <w:szCs w:val="16"/>
                <w:lang w:val="en-GB" w:eastAsia="en-GB"/>
              </w:rPr>
              <w:t>.</w:t>
            </w:r>
            <w:r w:rsidRPr="00857CD5">
              <w:rPr>
                <w:color w:val="000000"/>
                <w:sz w:val="16"/>
                <w:szCs w:val="16"/>
                <w:lang w:val="en-GB" w:eastAsia="en-GB"/>
              </w:rPr>
              <w:t>34</w:t>
            </w:r>
          </w:p>
        </w:tc>
        <w:tc>
          <w:tcPr>
            <w:tcW w:w="0" w:type="auto"/>
            <w:tcBorders>
              <w:top w:val="nil"/>
              <w:left w:val="nil"/>
              <w:bottom w:val="nil"/>
              <w:right w:val="nil"/>
            </w:tcBorders>
            <w:shd w:val="clear" w:color="auto" w:fill="auto"/>
            <w:noWrap/>
            <w:vAlign w:val="center"/>
            <w:hideMark/>
          </w:tcPr>
          <w:p w14:paraId="729D171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23</w:t>
            </w:r>
            <w:r w:rsidRPr="006B43D6">
              <w:rPr>
                <w:color w:val="000000"/>
                <w:sz w:val="16"/>
                <w:szCs w:val="16"/>
                <w:lang w:val="en-GB" w:eastAsia="en-GB"/>
              </w:rPr>
              <w:t>.</w:t>
            </w:r>
            <w:r w:rsidRPr="00857CD5">
              <w:rPr>
                <w:color w:val="000000"/>
                <w:sz w:val="16"/>
                <w:szCs w:val="16"/>
                <w:lang w:val="en-GB" w:eastAsia="en-GB"/>
              </w:rPr>
              <w:t>12</w:t>
            </w:r>
          </w:p>
        </w:tc>
      </w:tr>
      <w:tr w:rsidR="006B43D6" w:rsidRPr="006B43D6" w14:paraId="13C4F7C2" w14:textId="77777777" w:rsidTr="006B43D6">
        <w:trPr>
          <w:cantSplit/>
          <w:trHeight w:val="307"/>
        </w:trPr>
        <w:tc>
          <w:tcPr>
            <w:tcW w:w="0" w:type="auto"/>
            <w:tcBorders>
              <w:top w:val="nil"/>
              <w:left w:val="nil"/>
              <w:bottom w:val="nil"/>
              <w:right w:val="nil"/>
            </w:tcBorders>
            <w:shd w:val="clear" w:color="auto" w:fill="auto"/>
            <w:noWrap/>
            <w:vAlign w:val="bottom"/>
            <w:hideMark/>
          </w:tcPr>
          <w:p w14:paraId="0D494F4D"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Indomethacin</w:t>
            </w:r>
          </w:p>
        </w:tc>
        <w:tc>
          <w:tcPr>
            <w:tcW w:w="0" w:type="auto"/>
            <w:tcBorders>
              <w:top w:val="nil"/>
              <w:left w:val="nil"/>
              <w:bottom w:val="nil"/>
              <w:right w:val="nil"/>
            </w:tcBorders>
            <w:shd w:val="clear" w:color="auto" w:fill="auto"/>
            <w:noWrap/>
            <w:vAlign w:val="center"/>
            <w:hideMark/>
          </w:tcPr>
          <w:p w14:paraId="5073F6AB"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BCAD2B8"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F029317"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0D1C6AE"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ABFB54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79A949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042AA3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887C4A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12</w:t>
            </w:r>
            <w:r w:rsidRPr="006B43D6">
              <w:rPr>
                <w:color w:val="000000"/>
                <w:sz w:val="16"/>
                <w:szCs w:val="16"/>
                <w:lang w:val="en-GB" w:eastAsia="en-GB"/>
              </w:rPr>
              <w:t>.</w:t>
            </w:r>
            <w:r w:rsidRPr="00857CD5">
              <w:rPr>
                <w:color w:val="000000"/>
                <w:sz w:val="16"/>
                <w:szCs w:val="16"/>
                <w:lang w:val="en-GB" w:eastAsia="en-GB"/>
              </w:rPr>
              <w:t>47</w:t>
            </w:r>
          </w:p>
        </w:tc>
        <w:tc>
          <w:tcPr>
            <w:tcW w:w="0" w:type="auto"/>
            <w:tcBorders>
              <w:top w:val="nil"/>
              <w:left w:val="nil"/>
              <w:bottom w:val="nil"/>
              <w:right w:val="nil"/>
            </w:tcBorders>
            <w:shd w:val="clear" w:color="auto" w:fill="auto"/>
            <w:noWrap/>
            <w:vAlign w:val="center"/>
            <w:hideMark/>
          </w:tcPr>
          <w:p w14:paraId="4B905D5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11</w:t>
            </w:r>
            <w:r w:rsidRPr="006B43D6">
              <w:rPr>
                <w:color w:val="000000"/>
                <w:sz w:val="16"/>
                <w:szCs w:val="16"/>
                <w:lang w:val="en-GB" w:eastAsia="en-GB"/>
              </w:rPr>
              <w:t>.</w:t>
            </w:r>
            <w:r w:rsidRPr="00857CD5">
              <w:rPr>
                <w:color w:val="000000"/>
                <w:sz w:val="16"/>
                <w:szCs w:val="16"/>
                <w:lang w:val="en-GB" w:eastAsia="en-GB"/>
              </w:rPr>
              <w:t>46</w:t>
            </w:r>
          </w:p>
        </w:tc>
        <w:tc>
          <w:tcPr>
            <w:tcW w:w="0" w:type="auto"/>
            <w:tcBorders>
              <w:top w:val="nil"/>
              <w:left w:val="nil"/>
              <w:bottom w:val="nil"/>
              <w:right w:val="nil"/>
            </w:tcBorders>
            <w:shd w:val="clear" w:color="auto" w:fill="auto"/>
            <w:noWrap/>
            <w:vAlign w:val="center"/>
            <w:hideMark/>
          </w:tcPr>
          <w:p w14:paraId="7C59933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52</w:t>
            </w:r>
          </w:p>
        </w:tc>
        <w:tc>
          <w:tcPr>
            <w:tcW w:w="0" w:type="auto"/>
            <w:tcBorders>
              <w:top w:val="nil"/>
              <w:left w:val="nil"/>
              <w:bottom w:val="nil"/>
              <w:right w:val="nil"/>
            </w:tcBorders>
            <w:shd w:val="clear" w:color="auto" w:fill="auto"/>
            <w:noWrap/>
            <w:vAlign w:val="center"/>
            <w:hideMark/>
          </w:tcPr>
          <w:p w14:paraId="1370AEA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4E9B74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92</w:t>
            </w:r>
          </w:p>
        </w:tc>
        <w:tc>
          <w:tcPr>
            <w:tcW w:w="0" w:type="auto"/>
            <w:tcBorders>
              <w:top w:val="nil"/>
              <w:left w:val="nil"/>
              <w:bottom w:val="nil"/>
              <w:right w:val="nil"/>
            </w:tcBorders>
            <w:shd w:val="clear" w:color="auto" w:fill="auto"/>
            <w:noWrap/>
            <w:vAlign w:val="center"/>
            <w:hideMark/>
          </w:tcPr>
          <w:p w14:paraId="7529F55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84</w:t>
            </w:r>
          </w:p>
        </w:tc>
        <w:tc>
          <w:tcPr>
            <w:tcW w:w="0" w:type="auto"/>
            <w:tcBorders>
              <w:top w:val="nil"/>
              <w:left w:val="nil"/>
              <w:bottom w:val="nil"/>
              <w:right w:val="nil"/>
            </w:tcBorders>
            <w:shd w:val="clear" w:color="auto" w:fill="auto"/>
            <w:noWrap/>
            <w:vAlign w:val="center"/>
            <w:hideMark/>
          </w:tcPr>
          <w:p w14:paraId="65B6DC4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32E8F5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C3E429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B8C8A7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9A8F69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w:t>
            </w:r>
            <w:r w:rsidRPr="006B43D6">
              <w:rPr>
                <w:color w:val="000000"/>
                <w:sz w:val="16"/>
                <w:szCs w:val="16"/>
                <w:lang w:val="en-GB" w:eastAsia="en-GB"/>
              </w:rPr>
              <w:t>.</w:t>
            </w:r>
            <w:r w:rsidRPr="00857CD5">
              <w:rPr>
                <w:color w:val="000000"/>
                <w:sz w:val="16"/>
                <w:szCs w:val="16"/>
                <w:lang w:val="en-GB" w:eastAsia="en-GB"/>
              </w:rPr>
              <w:t>96</w:t>
            </w:r>
          </w:p>
        </w:tc>
        <w:tc>
          <w:tcPr>
            <w:tcW w:w="0" w:type="auto"/>
            <w:tcBorders>
              <w:top w:val="nil"/>
              <w:left w:val="nil"/>
              <w:bottom w:val="nil"/>
              <w:right w:val="nil"/>
            </w:tcBorders>
            <w:shd w:val="clear" w:color="auto" w:fill="auto"/>
            <w:noWrap/>
            <w:vAlign w:val="center"/>
            <w:hideMark/>
          </w:tcPr>
          <w:p w14:paraId="6209906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w:t>
            </w:r>
            <w:r w:rsidRPr="006B43D6">
              <w:rPr>
                <w:color w:val="000000"/>
                <w:sz w:val="16"/>
                <w:szCs w:val="16"/>
                <w:lang w:val="en-GB" w:eastAsia="en-GB"/>
              </w:rPr>
              <w:t>.</w:t>
            </w:r>
            <w:r w:rsidRPr="00857CD5">
              <w:rPr>
                <w:color w:val="000000"/>
                <w:sz w:val="16"/>
                <w:szCs w:val="16"/>
                <w:lang w:val="en-GB" w:eastAsia="en-GB"/>
              </w:rPr>
              <w:t>47</w:t>
            </w:r>
          </w:p>
        </w:tc>
        <w:tc>
          <w:tcPr>
            <w:tcW w:w="0" w:type="auto"/>
            <w:tcBorders>
              <w:top w:val="nil"/>
              <w:left w:val="nil"/>
              <w:bottom w:val="nil"/>
              <w:right w:val="nil"/>
            </w:tcBorders>
            <w:shd w:val="clear" w:color="auto" w:fill="auto"/>
            <w:noWrap/>
            <w:vAlign w:val="center"/>
            <w:hideMark/>
          </w:tcPr>
          <w:p w14:paraId="23F6394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801366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191222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19</w:t>
            </w:r>
            <w:r w:rsidRPr="006B43D6">
              <w:rPr>
                <w:color w:val="000000"/>
                <w:sz w:val="16"/>
                <w:szCs w:val="16"/>
                <w:lang w:val="en-GB" w:eastAsia="en-GB"/>
              </w:rPr>
              <w:t>.</w:t>
            </w:r>
            <w:r w:rsidRPr="00857CD5">
              <w:rPr>
                <w:color w:val="000000"/>
                <w:sz w:val="16"/>
                <w:szCs w:val="16"/>
                <w:lang w:val="en-GB" w:eastAsia="en-GB"/>
              </w:rPr>
              <w:t>11</w:t>
            </w:r>
          </w:p>
        </w:tc>
        <w:tc>
          <w:tcPr>
            <w:tcW w:w="0" w:type="auto"/>
            <w:tcBorders>
              <w:top w:val="nil"/>
              <w:left w:val="nil"/>
              <w:bottom w:val="nil"/>
              <w:right w:val="nil"/>
            </w:tcBorders>
            <w:shd w:val="clear" w:color="auto" w:fill="auto"/>
            <w:noWrap/>
            <w:vAlign w:val="center"/>
            <w:hideMark/>
          </w:tcPr>
          <w:p w14:paraId="57D7FAF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r>
      <w:tr w:rsidR="006B43D6" w:rsidRPr="006B43D6" w14:paraId="39A3C6CE" w14:textId="77777777" w:rsidTr="006B43D6">
        <w:trPr>
          <w:cantSplit/>
          <w:trHeight w:val="307"/>
        </w:trPr>
        <w:tc>
          <w:tcPr>
            <w:tcW w:w="0" w:type="auto"/>
            <w:tcBorders>
              <w:top w:val="nil"/>
              <w:left w:val="nil"/>
              <w:bottom w:val="nil"/>
              <w:right w:val="nil"/>
            </w:tcBorders>
            <w:shd w:val="clear" w:color="auto" w:fill="auto"/>
            <w:noWrap/>
            <w:vAlign w:val="bottom"/>
            <w:hideMark/>
          </w:tcPr>
          <w:p w14:paraId="06618F44"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Iomeprol</w:t>
            </w:r>
          </w:p>
        </w:tc>
        <w:tc>
          <w:tcPr>
            <w:tcW w:w="0" w:type="auto"/>
            <w:tcBorders>
              <w:top w:val="nil"/>
              <w:left w:val="nil"/>
              <w:bottom w:val="nil"/>
              <w:right w:val="nil"/>
            </w:tcBorders>
            <w:shd w:val="clear" w:color="auto" w:fill="auto"/>
            <w:noWrap/>
            <w:vAlign w:val="center"/>
            <w:hideMark/>
          </w:tcPr>
          <w:p w14:paraId="67C1E99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52BF192"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1DF3718"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B517160"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9</w:t>
            </w:r>
            <w:r w:rsidRPr="006B43D6">
              <w:rPr>
                <w:color w:val="000000"/>
                <w:sz w:val="16"/>
                <w:szCs w:val="16"/>
                <w:lang w:val="en-GB" w:eastAsia="en-GB"/>
              </w:rPr>
              <w:t>.</w:t>
            </w:r>
            <w:r w:rsidRPr="00857CD5">
              <w:rPr>
                <w:color w:val="000000"/>
                <w:sz w:val="16"/>
                <w:szCs w:val="16"/>
                <w:lang w:val="en-GB" w:eastAsia="en-GB"/>
              </w:rPr>
              <w:t>09</w:t>
            </w:r>
          </w:p>
        </w:tc>
        <w:tc>
          <w:tcPr>
            <w:tcW w:w="0" w:type="auto"/>
            <w:tcBorders>
              <w:top w:val="nil"/>
              <w:left w:val="nil"/>
              <w:bottom w:val="nil"/>
              <w:right w:val="nil"/>
            </w:tcBorders>
            <w:shd w:val="clear" w:color="auto" w:fill="auto"/>
            <w:noWrap/>
            <w:vAlign w:val="center"/>
            <w:hideMark/>
          </w:tcPr>
          <w:p w14:paraId="7E77720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24</w:t>
            </w:r>
            <w:r w:rsidRPr="006B43D6">
              <w:rPr>
                <w:color w:val="000000"/>
                <w:sz w:val="16"/>
                <w:szCs w:val="16"/>
                <w:lang w:val="en-GB" w:eastAsia="en-GB"/>
              </w:rPr>
              <w:t>.</w:t>
            </w:r>
            <w:r w:rsidRPr="00857CD5">
              <w:rPr>
                <w:color w:val="000000"/>
                <w:sz w:val="16"/>
                <w:szCs w:val="16"/>
                <w:lang w:val="en-GB" w:eastAsia="en-GB"/>
              </w:rPr>
              <w:t>06</w:t>
            </w:r>
          </w:p>
        </w:tc>
        <w:tc>
          <w:tcPr>
            <w:tcW w:w="0" w:type="auto"/>
            <w:tcBorders>
              <w:top w:val="nil"/>
              <w:left w:val="nil"/>
              <w:bottom w:val="nil"/>
              <w:right w:val="nil"/>
            </w:tcBorders>
            <w:shd w:val="clear" w:color="auto" w:fill="auto"/>
            <w:noWrap/>
            <w:vAlign w:val="center"/>
            <w:hideMark/>
          </w:tcPr>
          <w:p w14:paraId="475E3DA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40</w:t>
            </w:r>
            <w:r w:rsidRPr="006B43D6">
              <w:rPr>
                <w:color w:val="000000"/>
                <w:sz w:val="16"/>
                <w:szCs w:val="16"/>
                <w:lang w:val="en-GB" w:eastAsia="en-GB"/>
              </w:rPr>
              <w:t>.</w:t>
            </w:r>
            <w:r w:rsidRPr="00857CD5">
              <w:rPr>
                <w:color w:val="000000"/>
                <w:sz w:val="16"/>
                <w:szCs w:val="16"/>
                <w:lang w:val="en-GB" w:eastAsia="en-GB"/>
              </w:rPr>
              <w:t>08</w:t>
            </w:r>
          </w:p>
        </w:tc>
        <w:tc>
          <w:tcPr>
            <w:tcW w:w="0" w:type="auto"/>
            <w:tcBorders>
              <w:top w:val="nil"/>
              <w:left w:val="nil"/>
              <w:bottom w:val="nil"/>
              <w:right w:val="nil"/>
            </w:tcBorders>
            <w:shd w:val="clear" w:color="auto" w:fill="auto"/>
            <w:noWrap/>
            <w:vAlign w:val="center"/>
            <w:hideMark/>
          </w:tcPr>
          <w:p w14:paraId="056FF1A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293</w:t>
            </w:r>
            <w:r w:rsidRPr="006B43D6">
              <w:rPr>
                <w:color w:val="000000"/>
                <w:sz w:val="16"/>
                <w:szCs w:val="16"/>
                <w:lang w:val="en-GB" w:eastAsia="en-GB"/>
              </w:rPr>
              <w:t>.</w:t>
            </w:r>
            <w:r w:rsidRPr="00857CD5">
              <w:rPr>
                <w:color w:val="000000"/>
                <w:sz w:val="16"/>
                <w:szCs w:val="16"/>
                <w:lang w:val="en-GB" w:eastAsia="en-GB"/>
              </w:rPr>
              <w:t>21</w:t>
            </w:r>
          </w:p>
        </w:tc>
        <w:tc>
          <w:tcPr>
            <w:tcW w:w="0" w:type="auto"/>
            <w:tcBorders>
              <w:top w:val="nil"/>
              <w:left w:val="nil"/>
              <w:bottom w:val="nil"/>
              <w:right w:val="nil"/>
            </w:tcBorders>
            <w:shd w:val="clear" w:color="auto" w:fill="auto"/>
            <w:noWrap/>
            <w:vAlign w:val="center"/>
            <w:hideMark/>
          </w:tcPr>
          <w:p w14:paraId="32977B0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263</w:t>
            </w:r>
            <w:r w:rsidRPr="006B43D6">
              <w:rPr>
                <w:color w:val="000000"/>
                <w:sz w:val="16"/>
                <w:szCs w:val="16"/>
                <w:lang w:val="en-GB" w:eastAsia="en-GB"/>
              </w:rPr>
              <w:t>.</w:t>
            </w:r>
            <w:r w:rsidRPr="00857CD5">
              <w:rPr>
                <w:color w:val="000000"/>
                <w:sz w:val="16"/>
                <w:szCs w:val="16"/>
                <w:lang w:val="en-GB" w:eastAsia="en-GB"/>
              </w:rPr>
              <w:t>66</w:t>
            </w:r>
          </w:p>
        </w:tc>
        <w:tc>
          <w:tcPr>
            <w:tcW w:w="0" w:type="auto"/>
            <w:tcBorders>
              <w:top w:val="nil"/>
              <w:left w:val="nil"/>
              <w:bottom w:val="nil"/>
              <w:right w:val="nil"/>
            </w:tcBorders>
            <w:shd w:val="clear" w:color="auto" w:fill="auto"/>
            <w:noWrap/>
            <w:vAlign w:val="center"/>
            <w:hideMark/>
          </w:tcPr>
          <w:p w14:paraId="785774B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637</w:t>
            </w:r>
            <w:r w:rsidRPr="006B43D6">
              <w:rPr>
                <w:color w:val="000000"/>
                <w:sz w:val="16"/>
                <w:szCs w:val="16"/>
                <w:lang w:val="en-GB" w:eastAsia="en-GB"/>
              </w:rPr>
              <w:t>.</w:t>
            </w:r>
            <w:r w:rsidRPr="00857CD5">
              <w:rPr>
                <w:color w:val="000000"/>
                <w:sz w:val="16"/>
                <w:szCs w:val="16"/>
                <w:lang w:val="en-GB" w:eastAsia="en-GB"/>
              </w:rPr>
              <w:t>58</w:t>
            </w:r>
          </w:p>
        </w:tc>
        <w:tc>
          <w:tcPr>
            <w:tcW w:w="0" w:type="auto"/>
            <w:tcBorders>
              <w:top w:val="nil"/>
              <w:left w:val="nil"/>
              <w:bottom w:val="nil"/>
              <w:right w:val="nil"/>
            </w:tcBorders>
            <w:shd w:val="clear" w:color="auto" w:fill="auto"/>
            <w:noWrap/>
            <w:vAlign w:val="center"/>
            <w:hideMark/>
          </w:tcPr>
          <w:p w14:paraId="4E255AA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A13D8A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66ADDD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CCDB89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113</w:t>
            </w:r>
            <w:r w:rsidRPr="006B43D6">
              <w:rPr>
                <w:color w:val="000000"/>
                <w:sz w:val="16"/>
                <w:szCs w:val="16"/>
                <w:lang w:val="en-GB" w:eastAsia="en-GB"/>
              </w:rPr>
              <w:t>.</w:t>
            </w:r>
            <w:r w:rsidRPr="00857CD5">
              <w:rPr>
                <w:color w:val="000000"/>
                <w:sz w:val="16"/>
                <w:szCs w:val="16"/>
                <w:lang w:val="en-GB" w:eastAsia="en-GB"/>
              </w:rPr>
              <w:t>78</w:t>
            </w:r>
          </w:p>
        </w:tc>
        <w:tc>
          <w:tcPr>
            <w:tcW w:w="0" w:type="auto"/>
            <w:tcBorders>
              <w:top w:val="nil"/>
              <w:left w:val="nil"/>
              <w:bottom w:val="nil"/>
              <w:right w:val="nil"/>
            </w:tcBorders>
            <w:shd w:val="clear" w:color="auto" w:fill="auto"/>
            <w:noWrap/>
            <w:vAlign w:val="center"/>
            <w:hideMark/>
          </w:tcPr>
          <w:p w14:paraId="3B2FE5E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794AA3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53</w:t>
            </w:r>
            <w:r w:rsidRPr="006B43D6">
              <w:rPr>
                <w:color w:val="000000"/>
                <w:sz w:val="16"/>
                <w:szCs w:val="16"/>
                <w:lang w:val="en-GB" w:eastAsia="en-GB"/>
              </w:rPr>
              <w:t>.</w:t>
            </w:r>
            <w:r w:rsidRPr="00857CD5">
              <w:rPr>
                <w:color w:val="000000"/>
                <w:sz w:val="16"/>
                <w:szCs w:val="16"/>
                <w:lang w:val="en-GB" w:eastAsia="en-GB"/>
              </w:rPr>
              <w:t>31</w:t>
            </w:r>
          </w:p>
        </w:tc>
        <w:tc>
          <w:tcPr>
            <w:tcW w:w="0" w:type="auto"/>
            <w:tcBorders>
              <w:top w:val="nil"/>
              <w:left w:val="nil"/>
              <w:bottom w:val="nil"/>
              <w:right w:val="nil"/>
            </w:tcBorders>
            <w:shd w:val="clear" w:color="auto" w:fill="auto"/>
            <w:noWrap/>
            <w:vAlign w:val="center"/>
            <w:hideMark/>
          </w:tcPr>
          <w:p w14:paraId="5D52AFC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82E878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C11901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111</w:t>
            </w:r>
            <w:r w:rsidRPr="006B43D6">
              <w:rPr>
                <w:color w:val="000000"/>
                <w:sz w:val="16"/>
                <w:szCs w:val="16"/>
                <w:lang w:val="en-GB" w:eastAsia="en-GB"/>
              </w:rPr>
              <w:t>.</w:t>
            </w:r>
            <w:r w:rsidRPr="00857CD5">
              <w:rPr>
                <w:color w:val="000000"/>
                <w:sz w:val="16"/>
                <w:szCs w:val="16"/>
                <w:lang w:val="en-GB" w:eastAsia="en-GB"/>
              </w:rPr>
              <w:t>05</w:t>
            </w:r>
          </w:p>
        </w:tc>
        <w:tc>
          <w:tcPr>
            <w:tcW w:w="0" w:type="auto"/>
            <w:tcBorders>
              <w:top w:val="nil"/>
              <w:left w:val="nil"/>
              <w:bottom w:val="nil"/>
              <w:right w:val="nil"/>
            </w:tcBorders>
            <w:shd w:val="clear" w:color="auto" w:fill="auto"/>
            <w:noWrap/>
            <w:vAlign w:val="center"/>
            <w:hideMark/>
          </w:tcPr>
          <w:p w14:paraId="08D1CAF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209</w:t>
            </w:r>
            <w:r w:rsidRPr="006B43D6">
              <w:rPr>
                <w:color w:val="000000"/>
                <w:sz w:val="16"/>
                <w:szCs w:val="16"/>
                <w:lang w:val="en-GB" w:eastAsia="en-GB"/>
              </w:rPr>
              <w:t>.</w:t>
            </w:r>
            <w:r w:rsidRPr="00857CD5">
              <w:rPr>
                <w:color w:val="000000"/>
                <w:sz w:val="16"/>
                <w:szCs w:val="16"/>
                <w:lang w:val="en-GB" w:eastAsia="en-GB"/>
              </w:rPr>
              <w:t>60</w:t>
            </w:r>
          </w:p>
        </w:tc>
        <w:tc>
          <w:tcPr>
            <w:tcW w:w="0" w:type="auto"/>
            <w:tcBorders>
              <w:top w:val="nil"/>
              <w:left w:val="nil"/>
              <w:bottom w:val="nil"/>
              <w:right w:val="nil"/>
            </w:tcBorders>
            <w:shd w:val="clear" w:color="auto" w:fill="auto"/>
            <w:noWrap/>
            <w:vAlign w:val="center"/>
            <w:hideMark/>
          </w:tcPr>
          <w:p w14:paraId="7363AB2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1A935E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180</w:t>
            </w:r>
            <w:r w:rsidRPr="006B43D6">
              <w:rPr>
                <w:color w:val="000000"/>
                <w:sz w:val="16"/>
                <w:szCs w:val="16"/>
                <w:lang w:val="en-GB" w:eastAsia="en-GB"/>
              </w:rPr>
              <w:t>.</w:t>
            </w:r>
            <w:r w:rsidRPr="00857CD5">
              <w:rPr>
                <w:color w:val="000000"/>
                <w:sz w:val="16"/>
                <w:szCs w:val="16"/>
                <w:lang w:val="en-GB" w:eastAsia="en-GB"/>
              </w:rPr>
              <w:t>80</w:t>
            </w:r>
          </w:p>
        </w:tc>
        <w:tc>
          <w:tcPr>
            <w:tcW w:w="0" w:type="auto"/>
            <w:tcBorders>
              <w:top w:val="nil"/>
              <w:left w:val="nil"/>
              <w:bottom w:val="nil"/>
              <w:right w:val="nil"/>
            </w:tcBorders>
            <w:shd w:val="clear" w:color="auto" w:fill="auto"/>
            <w:noWrap/>
            <w:vAlign w:val="center"/>
            <w:hideMark/>
          </w:tcPr>
          <w:p w14:paraId="6385D72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917</w:t>
            </w:r>
            <w:r w:rsidRPr="006B43D6">
              <w:rPr>
                <w:color w:val="000000"/>
                <w:sz w:val="16"/>
                <w:szCs w:val="16"/>
                <w:lang w:val="en-GB" w:eastAsia="en-GB"/>
              </w:rPr>
              <w:t>.</w:t>
            </w:r>
            <w:r w:rsidRPr="00857CD5">
              <w:rPr>
                <w:color w:val="000000"/>
                <w:sz w:val="16"/>
                <w:szCs w:val="16"/>
                <w:lang w:val="en-GB" w:eastAsia="en-GB"/>
              </w:rPr>
              <w:t>42</w:t>
            </w:r>
          </w:p>
        </w:tc>
        <w:tc>
          <w:tcPr>
            <w:tcW w:w="0" w:type="auto"/>
            <w:tcBorders>
              <w:top w:val="nil"/>
              <w:left w:val="nil"/>
              <w:bottom w:val="nil"/>
              <w:right w:val="nil"/>
            </w:tcBorders>
            <w:shd w:val="clear" w:color="auto" w:fill="auto"/>
            <w:noWrap/>
            <w:vAlign w:val="center"/>
            <w:hideMark/>
          </w:tcPr>
          <w:p w14:paraId="209CC7A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221</w:t>
            </w:r>
            <w:r w:rsidRPr="006B43D6">
              <w:rPr>
                <w:color w:val="000000"/>
                <w:sz w:val="16"/>
                <w:szCs w:val="16"/>
                <w:lang w:val="en-GB" w:eastAsia="en-GB"/>
              </w:rPr>
              <w:t>.</w:t>
            </w:r>
            <w:r w:rsidRPr="00857CD5">
              <w:rPr>
                <w:color w:val="000000"/>
                <w:sz w:val="16"/>
                <w:szCs w:val="16"/>
                <w:lang w:val="en-GB" w:eastAsia="en-GB"/>
              </w:rPr>
              <w:t>01</w:t>
            </w:r>
          </w:p>
        </w:tc>
      </w:tr>
      <w:tr w:rsidR="006B43D6" w:rsidRPr="006B43D6" w14:paraId="682A3892" w14:textId="77777777" w:rsidTr="006B43D6">
        <w:trPr>
          <w:cantSplit/>
          <w:trHeight w:val="307"/>
        </w:trPr>
        <w:tc>
          <w:tcPr>
            <w:tcW w:w="0" w:type="auto"/>
            <w:tcBorders>
              <w:top w:val="nil"/>
              <w:left w:val="nil"/>
              <w:bottom w:val="nil"/>
              <w:right w:val="nil"/>
            </w:tcBorders>
            <w:shd w:val="clear" w:color="auto" w:fill="auto"/>
            <w:noWrap/>
            <w:vAlign w:val="bottom"/>
            <w:hideMark/>
          </w:tcPr>
          <w:p w14:paraId="5B0E99B6"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Iopromide</w:t>
            </w:r>
          </w:p>
        </w:tc>
        <w:tc>
          <w:tcPr>
            <w:tcW w:w="0" w:type="auto"/>
            <w:tcBorders>
              <w:top w:val="nil"/>
              <w:left w:val="nil"/>
              <w:bottom w:val="nil"/>
              <w:right w:val="nil"/>
            </w:tcBorders>
            <w:shd w:val="clear" w:color="auto" w:fill="auto"/>
            <w:noWrap/>
            <w:vAlign w:val="center"/>
            <w:hideMark/>
          </w:tcPr>
          <w:p w14:paraId="5A2BC2E4"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BE0949F"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1B271E6"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5C8721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5CE185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E89046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97B60E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D41443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BE240E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269</w:t>
            </w:r>
            <w:r w:rsidRPr="006B43D6">
              <w:rPr>
                <w:color w:val="000000"/>
                <w:sz w:val="16"/>
                <w:szCs w:val="16"/>
                <w:lang w:val="en-GB" w:eastAsia="en-GB"/>
              </w:rPr>
              <w:t>.</w:t>
            </w:r>
            <w:r w:rsidRPr="00857CD5">
              <w:rPr>
                <w:color w:val="000000"/>
                <w:sz w:val="16"/>
                <w:szCs w:val="16"/>
                <w:lang w:val="en-GB" w:eastAsia="en-GB"/>
              </w:rPr>
              <w:t>22</w:t>
            </w:r>
          </w:p>
        </w:tc>
        <w:tc>
          <w:tcPr>
            <w:tcW w:w="0" w:type="auto"/>
            <w:tcBorders>
              <w:top w:val="nil"/>
              <w:left w:val="nil"/>
              <w:bottom w:val="nil"/>
              <w:right w:val="nil"/>
            </w:tcBorders>
            <w:shd w:val="clear" w:color="auto" w:fill="auto"/>
            <w:noWrap/>
            <w:vAlign w:val="center"/>
            <w:hideMark/>
          </w:tcPr>
          <w:p w14:paraId="41E0B8C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51E9D5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286D8A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A32C53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29</w:t>
            </w:r>
            <w:r w:rsidRPr="006B43D6">
              <w:rPr>
                <w:color w:val="000000"/>
                <w:sz w:val="16"/>
                <w:szCs w:val="16"/>
                <w:lang w:val="en-GB" w:eastAsia="en-GB"/>
              </w:rPr>
              <w:t>.</w:t>
            </w:r>
            <w:r w:rsidRPr="00857CD5">
              <w:rPr>
                <w:color w:val="000000"/>
                <w:sz w:val="16"/>
                <w:szCs w:val="16"/>
                <w:lang w:val="en-GB" w:eastAsia="en-GB"/>
              </w:rPr>
              <w:t>09</w:t>
            </w:r>
          </w:p>
        </w:tc>
        <w:tc>
          <w:tcPr>
            <w:tcW w:w="0" w:type="auto"/>
            <w:tcBorders>
              <w:top w:val="nil"/>
              <w:left w:val="nil"/>
              <w:bottom w:val="nil"/>
              <w:right w:val="nil"/>
            </w:tcBorders>
            <w:shd w:val="clear" w:color="auto" w:fill="auto"/>
            <w:noWrap/>
            <w:vAlign w:val="center"/>
            <w:hideMark/>
          </w:tcPr>
          <w:p w14:paraId="38C5293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ECC344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AFF1C5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7EF935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CF3768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100</w:t>
            </w:r>
            <w:r w:rsidRPr="006B43D6">
              <w:rPr>
                <w:color w:val="000000"/>
                <w:sz w:val="16"/>
                <w:szCs w:val="16"/>
                <w:lang w:val="en-GB" w:eastAsia="en-GB"/>
              </w:rPr>
              <w:t>.</w:t>
            </w:r>
            <w:r w:rsidRPr="00857CD5">
              <w:rPr>
                <w:color w:val="000000"/>
                <w:sz w:val="16"/>
                <w:szCs w:val="16"/>
                <w:lang w:val="en-GB" w:eastAsia="en-GB"/>
              </w:rPr>
              <w:t>43</w:t>
            </w:r>
          </w:p>
        </w:tc>
        <w:tc>
          <w:tcPr>
            <w:tcW w:w="0" w:type="auto"/>
            <w:tcBorders>
              <w:top w:val="nil"/>
              <w:left w:val="nil"/>
              <w:bottom w:val="nil"/>
              <w:right w:val="nil"/>
            </w:tcBorders>
            <w:shd w:val="clear" w:color="auto" w:fill="auto"/>
            <w:noWrap/>
            <w:vAlign w:val="center"/>
            <w:hideMark/>
          </w:tcPr>
          <w:p w14:paraId="1317B6D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27</w:t>
            </w:r>
            <w:r w:rsidRPr="006B43D6">
              <w:rPr>
                <w:color w:val="000000"/>
                <w:sz w:val="16"/>
                <w:szCs w:val="16"/>
                <w:lang w:val="en-GB" w:eastAsia="en-GB"/>
              </w:rPr>
              <w:t>.</w:t>
            </w:r>
            <w:r w:rsidRPr="00857CD5">
              <w:rPr>
                <w:color w:val="000000"/>
                <w:sz w:val="16"/>
                <w:szCs w:val="16"/>
                <w:lang w:val="en-GB" w:eastAsia="en-GB"/>
              </w:rPr>
              <w:t>94</w:t>
            </w:r>
          </w:p>
        </w:tc>
        <w:tc>
          <w:tcPr>
            <w:tcW w:w="0" w:type="auto"/>
            <w:tcBorders>
              <w:top w:val="nil"/>
              <w:left w:val="nil"/>
              <w:bottom w:val="nil"/>
              <w:right w:val="nil"/>
            </w:tcBorders>
            <w:shd w:val="clear" w:color="auto" w:fill="auto"/>
            <w:noWrap/>
            <w:vAlign w:val="center"/>
            <w:hideMark/>
          </w:tcPr>
          <w:p w14:paraId="0FCD679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60BC26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C2DCC4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160</w:t>
            </w:r>
            <w:r w:rsidRPr="006B43D6">
              <w:rPr>
                <w:color w:val="000000"/>
                <w:sz w:val="16"/>
                <w:szCs w:val="16"/>
                <w:lang w:val="en-GB" w:eastAsia="en-GB"/>
              </w:rPr>
              <w:t>.</w:t>
            </w:r>
            <w:r w:rsidRPr="00857CD5">
              <w:rPr>
                <w:color w:val="000000"/>
                <w:sz w:val="16"/>
                <w:szCs w:val="16"/>
                <w:lang w:val="en-GB" w:eastAsia="en-GB"/>
              </w:rPr>
              <w:t>03</w:t>
            </w:r>
          </w:p>
        </w:tc>
        <w:tc>
          <w:tcPr>
            <w:tcW w:w="0" w:type="auto"/>
            <w:tcBorders>
              <w:top w:val="nil"/>
              <w:left w:val="nil"/>
              <w:bottom w:val="nil"/>
              <w:right w:val="nil"/>
            </w:tcBorders>
            <w:shd w:val="clear" w:color="auto" w:fill="auto"/>
            <w:noWrap/>
            <w:vAlign w:val="center"/>
            <w:hideMark/>
          </w:tcPr>
          <w:p w14:paraId="24017D2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54</w:t>
            </w:r>
            <w:r w:rsidRPr="006B43D6">
              <w:rPr>
                <w:color w:val="000000"/>
                <w:sz w:val="16"/>
                <w:szCs w:val="16"/>
                <w:lang w:val="en-GB" w:eastAsia="en-GB"/>
              </w:rPr>
              <w:t>.</w:t>
            </w:r>
            <w:r w:rsidRPr="00857CD5">
              <w:rPr>
                <w:color w:val="000000"/>
                <w:sz w:val="16"/>
                <w:szCs w:val="16"/>
                <w:lang w:val="en-GB" w:eastAsia="en-GB"/>
              </w:rPr>
              <w:t>82</w:t>
            </w:r>
          </w:p>
        </w:tc>
      </w:tr>
      <w:tr w:rsidR="006B43D6" w:rsidRPr="006B43D6" w14:paraId="624650AF" w14:textId="77777777" w:rsidTr="006B43D6">
        <w:trPr>
          <w:cantSplit/>
          <w:trHeight w:val="307"/>
        </w:trPr>
        <w:tc>
          <w:tcPr>
            <w:tcW w:w="0" w:type="auto"/>
            <w:tcBorders>
              <w:top w:val="nil"/>
              <w:left w:val="nil"/>
              <w:bottom w:val="nil"/>
              <w:right w:val="nil"/>
            </w:tcBorders>
            <w:shd w:val="clear" w:color="auto" w:fill="auto"/>
            <w:noWrap/>
            <w:vAlign w:val="bottom"/>
            <w:hideMark/>
          </w:tcPr>
          <w:p w14:paraId="36C93439"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Metoprolol</w:t>
            </w:r>
          </w:p>
        </w:tc>
        <w:tc>
          <w:tcPr>
            <w:tcW w:w="0" w:type="auto"/>
            <w:tcBorders>
              <w:top w:val="nil"/>
              <w:left w:val="nil"/>
              <w:bottom w:val="nil"/>
              <w:right w:val="nil"/>
            </w:tcBorders>
            <w:shd w:val="clear" w:color="auto" w:fill="auto"/>
            <w:noWrap/>
            <w:vAlign w:val="center"/>
            <w:hideMark/>
          </w:tcPr>
          <w:p w14:paraId="5FE539D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12</w:t>
            </w:r>
          </w:p>
        </w:tc>
        <w:tc>
          <w:tcPr>
            <w:tcW w:w="0" w:type="auto"/>
            <w:tcBorders>
              <w:top w:val="nil"/>
              <w:left w:val="nil"/>
              <w:bottom w:val="nil"/>
              <w:right w:val="nil"/>
            </w:tcBorders>
            <w:shd w:val="clear" w:color="auto" w:fill="auto"/>
            <w:noWrap/>
            <w:vAlign w:val="center"/>
            <w:hideMark/>
          </w:tcPr>
          <w:p w14:paraId="77E98DE0"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5F4CC3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B4B9EAB"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15</w:t>
            </w:r>
          </w:p>
        </w:tc>
        <w:tc>
          <w:tcPr>
            <w:tcW w:w="0" w:type="auto"/>
            <w:tcBorders>
              <w:top w:val="nil"/>
              <w:left w:val="nil"/>
              <w:bottom w:val="nil"/>
              <w:right w:val="nil"/>
            </w:tcBorders>
            <w:shd w:val="clear" w:color="auto" w:fill="auto"/>
            <w:noWrap/>
            <w:vAlign w:val="center"/>
            <w:hideMark/>
          </w:tcPr>
          <w:p w14:paraId="0F12D88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10A1ED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6</w:t>
            </w:r>
            <w:r w:rsidRPr="006B43D6">
              <w:rPr>
                <w:color w:val="000000"/>
                <w:sz w:val="16"/>
                <w:szCs w:val="16"/>
                <w:lang w:val="en-GB" w:eastAsia="en-GB"/>
              </w:rPr>
              <w:t>.</w:t>
            </w:r>
            <w:r w:rsidRPr="00857CD5">
              <w:rPr>
                <w:color w:val="000000"/>
                <w:sz w:val="16"/>
                <w:szCs w:val="16"/>
                <w:lang w:val="en-GB" w:eastAsia="en-GB"/>
              </w:rPr>
              <w:t>89</w:t>
            </w:r>
          </w:p>
        </w:tc>
        <w:tc>
          <w:tcPr>
            <w:tcW w:w="0" w:type="auto"/>
            <w:tcBorders>
              <w:top w:val="nil"/>
              <w:left w:val="nil"/>
              <w:bottom w:val="nil"/>
              <w:right w:val="nil"/>
            </w:tcBorders>
            <w:shd w:val="clear" w:color="auto" w:fill="auto"/>
            <w:noWrap/>
            <w:vAlign w:val="center"/>
            <w:hideMark/>
          </w:tcPr>
          <w:p w14:paraId="5C4E0FD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33</w:t>
            </w:r>
            <w:r w:rsidRPr="006B43D6">
              <w:rPr>
                <w:color w:val="000000"/>
                <w:sz w:val="16"/>
                <w:szCs w:val="16"/>
                <w:lang w:val="en-GB" w:eastAsia="en-GB"/>
              </w:rPr>
              <w:t>.</w:t>
            </w:r>
            <w:r w:rsidRPr="00857CD5">
              <w:rPr>
                <w:color w:val="000000"/>
                <w:sz w:val="16"/>
                <w:szCs w:val="16"/>
                <w:lang w:val="en-GB" w:eastAsia="en-GB"/>
              </w:rPr>
              <w:t>97</w:t>
            </w:r>
          </w:p>
        </w:tc>
        <w:tc>
          <w:tcPr>
            <w:tcW w:w="0" w:type="auto"/>
            <w:tcBorders>
              <w:top w:val="nil"/>
              <w:left w:val="nil"/>
              <w:bottom w:val="nil"/>
              <w:right w:val="nil"/>
            </w:tcBorders>
            <w:shd w:val="clear" w:color="auto" w:fill="auto"/>
            <w:noWrap/>
            <w:vAlign w:val="center"/>
            <w:hideMark/>
          </w:tcPr>
          <w:p w14:paraId="39C2C75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24</w:t>
            </w:r>
            <w:r w:rsidRPr="006B43D6">
              <w:rPr>
                <w:color w:val="000000"/>
                <w:sz w:val="16"/>
                <w:szCs w:val="16"/>
                <w:lang w:val="en-GB" w:eastAsia="en-GB"/>
              </w:rPr>
              <w:t>.</w:t>
            </w:r>
            <w:r w:rsidRPr="00857CD5">
              <w:rPr>
                <w:color w:val="000000"/>
                <w:sz w:val="16"/>
                <w:szCs w:val="16"/>
                <w:lang w:val="en-GB" w:eastAsia="en-GB"/>
              </w:rPr>
              <w:t>03</w:t>
            </w:r>
          </w:p>
        </w:tc>
        <w:tc>
          <w:tcPr>
            <w:tcW w:w="0" w:type="auto"/>
            <w:tcBorders>
              <w:top w:val="nil"/>
              <w:left w:val="nil"/>
              <w:bottom w:val="nil"/>
              <w:right w:val="nil"/>
            </w:tcBorders>
            <w:shd w:val="clear" w:color="auto" w:fill="auto"/>
            <w:noWrap/>
            <w:vAlign w:val="center"/>
            <w:hideMark/>
          </w:tcPr>
          <w:p w14:paraId="0065D70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66</w:t>
            </w:r>
            <w:r w:rsidRPr="006B43D6">
              <w:rPr>
                <w:color w:val="000000"/>
                <w:sz w:val="16"/>
                <w:szCs w:val="16"/>
                <w:lang w:val="en-GB" w:eastAsia="en-GB"/>
              </w:rPr>
              <w:t>.</w:t>
            </w:r>
            <w:r w:rsidRPr="00857CD5">
              <w:rPr>
                <w:color w:val="000000"/>
                <w:sz w:val="16"/>
                <w:szCs w:val="16"/>
                <w:lang w:val="en-GB" w:eastAsia="en-GB"/>
              </w:rPr>
              <w:t>38</w:t>
            </w:r>
          </w:p>
        </w:tc>
        <w:tc>
          <w:tcPr>
            <w:tcW w:w="0" w:type="auto"/>
            <w:tcBorders>
              <w:top w:val="nil"/>
              <w:left w:val="nil"/>
              <w:bottom w:val="nil"/>
              <w:right w:val="nil"/>
            </w:tcBorders>
            <w:shd w:val="clear" w:color="auto" w:fill="auto"/>
            <w:noWrap/>
            <w:vAlign w:val="center"/>
            <w:hideMark/>
          </w:tcPr>
          <w:p w14:paraId="5DF6140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46A77F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389A59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04</w:t>
            </w:r>
          </w:p>
        </w:tc>
        <w:tc>
          <w:tcPr>
            <w:tcW w:w="0" w:type="auto"/>
            <w:tcBorders>
              <w:top w:val="nil"/>
              <w:left w:val="nil"/>
              <w:bottom w:val="nil"/>
              <w:right w:val="nil"/>
            </w:tcBorders>
            <w:shd w:val="clear" w:color="auto" w:fill="auto"/>
            <w:noWrap/>
            <w:vAlign w:val="center"/>
            <w:hideMark/>
          </w:tcPr>
          <w:p w14:paraId="12A2375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11</w:t>
            </w:r>
            <w:r w:rsidRPr="006B43D6">
              <w:rPr>
                <w:color w:val="000000"/>
                <w:sz w:val="16"/>
                <w:szCs w:val="16"/>
                <w:lang w:val="en-GB" w:eastAsia="en-GB"/>
              </w:rPr>
              <w:t>.</w:t>
            </w:r>
            <w:r w:rsidRPr="00857CD5">
              <w:rPr>
                <w:color w:val="000000"/>
                <w:sz w:val="16"/>
                <w:szCs w:val="16"/>
                <w:lang w:val="en-GB" w:eastAsia="en-GB"/>
              </w:rPr>
              <w:t>22</w:t>
            </w:r>
          </w:p>
        </w:tc>
        <w:tc>
          <w:tcPr>
            <w:tcW w:w="0" w:type="auto"/>
            <w:tcBorders>
              <w:top w:val="nil"/>
              <w:left w:val="nil"/>
              <w:bottom w:val="nil"/>
              <w:right w:val="nil"/>
            </w:tcBorders>
            <w:shd w:val="clear" w:color="auto" w:fill="auto"/>
            <w:noWrap/>
            <w:vAlign w:val="center"/>
            <w:hideMark/>
          </w:tcPr>
          <w:p w14:paraId="743117B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13</w:t>
            </w:r>
          </w:p>
        </w:tc>
        <w:tc>
          <w:tcPr>
            <w:tcW w:w="0" w:type="auto"/>
            <w:tcBorders>
              <w:top w:val="nil"/>
              <w:left w:val="nil"/>
              <w:bottom w:val="nil"/>
              <w:right w:val="nil"/>
            </w:tcBorders>
            <w:shd w:val="clear" w:color="auto" w:fill="auto"/>
            <w:noWrap/>
            <w:vAlign w:val="center"/>
            <w:hideMark/>
          </w:tcPr>
          <w:p w14:paraId="1A68641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7</w:t>
            </w:r>
            <w:r w:rsidRPr="006B43D6">
              <w:rPr>
                <w:color w:val="000000"/>
                <w:sz w:val="16"/>
                <w:szCs w:val="16"/>
                <w:lang w:val="en-GB" w:eastAsia="en-GB"/>
              </w:rPr>
              <w:t>.</w:t>
            </w:r>
            <w:r w:rsidRPr="00857CD5">
              <w:rPr>
                <w:color w:val="000000"/>
                <w:sz w:val="16"/>
                <w:szCs w:val="16"/>
                <w:lang w:val="en-GB" w:eastAsia="en-GB"/>
              </w:rPr>
              <w:t>80</w:t>
            </w:r>
          </w:p>
        </w:tc>
        <w:tc>
          <w:tcPr>
            <w:tcW w:w="0" w:type="auto"/>
            <w:tcBorders>
              <w:top w:val="nil"/>
              <w:left w:val="nil"/>
              <w:bottom w:val="nil"/>
              <w:right w:val="nil"/>
            </w:tcBorders>
            <w:shd w:val="clear" w:color="auto" w:fill="auto"/>
            <w:noWrap/>
            <w:vAlign w:val="center"/>
            <w:hideMark/>
          </w:tcPr>
          <w:p w14:paraId="31D3687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w:t>
            </w:r>
            <w:r w:rsidRPr="006B43D6">
              <w:rPr>
                <w:color w:val="000000"/>
                <w:sz w:val="16"/>
                <w:szCs w:val="16"/>
                <w:lang w:val="en-GB" w:eastAsia="en-GB"/>
              </w:rPr>
              <w:t>.</w:t>
            </w:r>
            <w:r w:rsidRPr="00857CD5">
              <w:rPr>
                <w:color w:val="000000"/>
                <w:sz w:val="16"/>
                <w:szCs w:val="16"/>
                <w:lang w:val="en-GB" w:eastAsia="en-GB"/>
              </w:rPr>
              <w:t>76</w:t>
            </w:r>
          </w:p>
        </w:tc>
        <w:tc>
          <w:tcPr>
            <w:tcW w:w="0" w:type="auto"/>
            <w:tcBorders>
              <w:top w:val="nil"/>
              <w:left w:val="nil"/>
              <w:bottom w:val="nil"/>
              <w:right w:val="nil"/>
            </w:tcBorders>
            <w:shd w:val="clear" w:color="auto" w:fill="auto"/>
            <w:noWrap/>
            <w:vAlign w:val="center"/>
            <w:hideMark/>
          </w:tcPr>
          <w:p w14:paraId="165C89D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72084F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19</w:t>
            </w:r>
            <w:r w:rsidRPr="006B43D6">
              <w:rPr>
                <w:color w:val="000000"/>
                <w:sz w:val="16"/>
                <w:szCs w:val="16"/>
                <w:lang w:val="en-GB" w:eastAsia="en-GB"/>
              </w:rPr>
              <w:t>.</w:t>
            </w:r>
            <w:r w:rsidRPr="00857CD5">
              <w:rPr>
                <w:color w:val="000000"/>
                <w:sz w:val="16"/>
                <w:szCs w:val="16"/>
                <w:lang w:val="en-GB" w:eastAsia="en-GB"/>
              </w:rPr>
              <w:t>78</w:t>
            </w:r>
          </w:p>
        </w:tc>
        <w:tc>
          <w:tcPr>
            <w:tcW w:w="0" w:type="auto"/>
            <w:tcBorders>
              <w:top w:val="nil"/>
              <w:left w:val="nil"/>
              <w:bottom w:val="nil"/>
              <w:right w:val="nil"/>
            </w:tcBorders>
            <w:shd w:val="clear" w:color="auto" w:fill="auto"/>
            <w:noWrap/>
            <w:vAlign w:val="center"/>
            <w:hideMark/>
          </w:tcPr>
          <w:p w14:paraId="359A211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33</w:t>
            </w:r>
            <w:r w:rsidRPr="006B43D6">
              <w:rPr>
                <w:color w:val="000000"/>
                <w:sz w:val="16"/>
                <w:szCs w:val="16"/>
                <w:lang w:val="en-GB" w:eastAsia="en-GB"/>
              </w:rPr>
              <w:t>.</w:t>
            </w:r>
            <w:r w:rsidRPr="00857CD5">
              <w:rPr>
                <w:color w:val="000000"/>
                <w:sz w:val="16"/>
                <w:szCs w:val="16"/>
                <w:lang w:val="en-GB" w:eastAsia="en-GB"/>
              </w:rPr>
              <w:t>78</w:t>
            </w:r>
          </w:p>
        </w:tc>
        <w:tc>
          <w:tcPr>
            <w:tcW w:w="0" w:type="auto"/>
            <w:tcBorders>
              <w:top w:val="nil"/>
              <w:left w:val="nil"/>
              <w:bottom w:val="nil"/>
              <w:right w:val="nil"/>
            </w:tcBorders>
            <w:shd w:val="clear" w:color="auto" w:fill="auto"/>
            <w:noWrap/>
            <w:vAlign w:val="center"/>
            <w:hideMark/>
          </w:tcPr>
          <w:p w14:paraId="74F3767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B15C08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18</w:t>
            </w:r>
            <w:r w:rsidRPr="006B43D6">
              <w:rPr>
                <w:color w:val="000000"/>
                <w:sz w:val="16"/>
                <w:szCs w:val="16"/>
                <w:lang w:val="en-GB" w:eastAsia="en-GB"/>
              </w:rPr>
              <w:t>.</w:t>
            </w:r>
            <w:r w:rsidRPr="00857CD5">
              <w:rPr>
                <w:color w:val="000000"/>
                <w:sz w:val="16"/>
                <w:szCs w:val="16"/>
                <w:lang w:val="en-GB" w:eastAsia="en-GB"/>
              </w:rPr>
              <w:t>40</w:t>
            </w:r>
          </w:p>
        </w:tc>
        <w:tc>
          <w:tcPr>
            <w:tcW w:w="0" w:type="auto"/>
            <w:tcBorders>
              <w:top w:val="nil"/>
              <w:left w:val="nil"/>
              <w:bottom w:val="nil"/>
              <w:right w:val="nil"/>
            </w:tcBorders>
            <w:shd w:val="clear" w:color="auto" w:fill="auto"/>
            <w:noWrap/>
            <w:vAlign w:val="center"/>
            <w:hideMark/>
          </w:tcPr>
          <w:p w14:paraId="4C86CAB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67</w:t>
            </w:r>
            <w:r w:rsidRPr="006B43D6">
              <w:rPr>
                <w:color w:val="000000"/>
                <w:sz w:val="16"/>
                <w:szCs w:val="16"/>
                <w:lang w:val="en-GB" w:eastAsia="en-GB"/>
              </w:rPr>
              <w:t>.</w:t>
            </w:r>
            <w:r w:rsidRPr="00857CD5">
              <w:rPr>
                <w:color w:val="000000"/>
                <w:sz w:val="16"/>
                <w:szCs w:val="16"/>
                <w:lang w:val="en-GB" w:eastAsia="en-GB"/>
              </w:rPr>
              <w:t>67</w:t>
            </w:r>
          </w:p>
        </w:tc>
        <w:tc>
          <w:tcPr>
            <w:tcW w:w="0" w:type="auto"/>
            <w:tcBorders>
              <w:top w:val="nil"/>
              <w:left w:val="nil"/>
              <w:bottom w:val="nil"/>
              <w:right w:val="nil"/>
            </w:tcBorders>
            <w:shd w:val="clear" w:color="auto" w:fill="auto"/>
            <w:noWrap/>
            <w:vAlign w:val="center"/>
            <w:hideMark/>
          </w:tcPr>
          <w:p w14:paraId="6A1C7F2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25</w:t>
            </w:r>
            <w:r w:rsidRPr="006B43D6">
              <w:rPr>
                <w:color w:val="000000"/>
                <w:sz w:val="16"/>
                <w:szCs w:val="16"/>
                <w:lang w:val="en-GB" w:eastAsia="en-GB"/>
              </w:rPr>
              <w:t>.</w:t>
            </w:r>
            <w:r w:rsidRPr="00857CD5">
              <w:rPr>
                <w:color w:val="000000"/>
                <w:sz w:val="16"/>
                <w:szCs w:val="16"/>
                <w:lang w:val="en-GB" w:eastAsia="en-GB"/>
              </w:rPr>
              <w:t>52</w:t>
            </w:r>
          </w:p>
        </w:tc>
      </w:tr>
      <w:tr w:rsidR="006B43D6" w:rsidRPr="006B43D6" w14:paraId="12FEC9D0" w14:textId="77777777" w:rsidTr="006B43D6">
        <w:trPr>
          <w:cantSplit/>
          <w:trHeight w:val="307"/>
        </w:trPr>
        <w:tc>
          <w:tcPr>
            <w:tcW w:w="0" w:type="auto"/>
            <w:tcBorders>
              <w:top w:val="nil"/>
              <w:left w:val="nil"/>
              <w:bottom w:val="nil"/>
              <w:right w:val="nil"/>
            </w:tcBorders>
            <w:shd w:val="clear" w:color="auto" w:fill="auto"/>
            <w:noWrap/>
            <w:vAlign w:val="bottom"/>
            <w:hideMark/>
          </w:tcPr>
          <w:p w14:paraId="3E9223C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Naproxen</w:t>
            </w:r>
          </w:p>
        </w:tc>
        <w:tc>
          <w:tcPr>
            <w:tcW w:w="0" w:type="auto"/>
            <w:tcBorders>
              <w:top w:val="nil"/>
              <w:left w:val="nil"/>
              <w:bottom w:val="nil"/>
              <w:right w:val="nil"/>
            </w:tcBorders>
            <w:shd w:val="clear" w:color="auto" w:fill="auto"/>
            <w:noWrap/>
            <w:vAlign w:val="center"/>
            <w:hideMark/>
          </w:tcPr>
          <w:p w14:paraId="0773CA89"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02DAE8F"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38E4DAE"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5471316"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2B3F30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C80458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FF896B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EBB350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EED8D0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27</w:t>
            </w:r>
            <w:r w:rsidRPr="006B43D6">
              <w:rPr>
                <w:color w:val="000000"/>
                <w:sz w:val="16"/>
                <w:szCs w:val="16"/>
                <w:lang w:val="en-GB" w:eastAsia="en-GB"/>
              </w:rPr>
              <w:t>.</w:t>
            </w:r>
            <w:r w:rsidRPr="00857CD5">
              <w:rPr>
                <w:color w:val="000000"/>
                <w:sz w:val="16"/>
                <w:szCs w:val="16"/>
                <w:lang w:val="en-GB" w:eastAsia="en-GB"/>
              </w:rPr>
              <w:t>93</w:t>
            </w:r>
          </w:p>
        </w:tc>
        <w:tc>
          <w:tcPr>
            <w:tcW w:w="0" w:type="auto"/>
            <w:tcBorders>
              <w:top w:val="nil"/>
              <w:left w:val="nil"/>
              <w:bottom w:val="nil"/>
              <w:right w:val="nil"/>
            </w:tcBorders>
            <w:shd w:val="clear" w:color="auto" w:fill="auto"/>
            <w:noWrap/>
            <w:vAlign w:val="center"/>
            <w:hideMark/>
          </w:tcPr>
          <w:p w14:paraId="5A4836A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F66BC0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3492ED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995D79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47BFF7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40442A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16</w:t>
            </w:r>
            <w:r w:rsidRPr="006B43D6">
              <w:rPr>
                <w:color w:val="000000"/>
                <w:sz w:val="16"/>
                <w:szCs w:val="16"/>
                <w:lang w:val="en-GB" w:eastAsia="en-GB"/>
              </w:rPr>
              <w:t>.</w:t>
            </w:r>
            <w:r w:rsidRPr="00857CD5">
              <w:rPr>
                <w:color w:val="000000"/>
                <w:sz w:val="16"/>
                <w:szCs w:val="16"/>
                <w:lang w:val="en-GB" w:eastAsia="en-GB"/>
              </w:rPr>
              <w:t>63</w:t>
            </w:r>
          </w:p>
        </w:tc>
        <w:tc>
          <w:tcPr>
            <w:tcW w:w="0" w:type="auto"/>
            <w:tcBorders>
              <w:top w:val="nil"/>
              <w:left w:val="nil"/>
              <w:bottom w:val="nil"/>
              <w:right w:val="nil"/>
            </w:tcBorders>
            <w:shd w:val="clear" w:color="auto" w:fill="auto"/>
            <w:noWrap/>
            <w:vAlign w:val="center"/>
            <w:hideMark/>
          </w:tcPr>
          <w:p w14:paraId="027D28D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695118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FCE5C2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10</w:t>
            </w:r>
            <w:r w:rsidRPr="006B43D6">
              <w:rPr>
                <w:color w:val="000000"/>
                <w:sz w:val="16"/>
                <w:szCs w:val="16"/>
                <w:lang w:val="en-GB" w:eastAsia="en-GB"/>
              </w:rPr>
              <w:t>.</w:t>
            </w:r>
            <w:r w:rsidRPr="00857CD5">
              <w:rPr>
                <w:color w:val="000000"/>
                <w:sz w:val="16"/>
                <w:szCs w:val="16"/>
                <w:lang w:val="en-GB" w:eastAsia="en-GB"/>
              </w:rPr>
              <w:t>75</w:t>
            </w:r>
          </w:p>
        </w:tc>
        <w:tc>
          <w:tcPr>
            <w:tcW w:w="0" w:type="auto"/>
            <w:tcBorders>
              <w:top w:val="nil"/>
              <w:left w:val="nil"/>
              <w:bottom w:val="nil"/>
              <w:right w:val="nil"/>
            </w:tcBorders>
            <w:shd w:val="clear" w:color="auto" w:fill="auto"/>
            <w:noWrap/>
            <w:vAlign w:val="center"/>
            <w:hideMark/>
          </w:tcPr>
          <w:p w14:paraId="5AB3566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D05C93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206089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9</w:t>
            </w:r>
            <w:r w:rsidRPr="006B43D6">
              <w:rPr>
                <w:color w:val="000000"/>
                <w:sz w:val="16"/>
                <w:szCs w:val="16"/>
                <w:lang w:val="en-GB" w:eastAsia="en-GB"/>
              </w:rPr>
              <w:t>.</w:t>
            </w:r>
            <w:r w:rsidRPr="00857CD5">
              <w:rPr>
                <w:color w:val="000000"/>
                <w:sz w:val="16"/>
                <w:szCs w:val="16"/>
                <w:lang w:val="en-GB" w:eastAsia="en-GB"/>
              </w:rPr>
              <w:t>95</w:t>
            </w:r>
          </w:p>
        </w:tc>
        <w:tc>
          <w:tcPr>
            <w:tcW w:w="0" w:type="auto"/>
            <w:tcBorders>
              <w:top w:val="nil"/>
              <w:left w:val="nil"/>
              <w:bottom w:val="nil"/>
              <w:right w:val="nil"/>
            </w:tcBorders>
            <w:shd w:val="clear" w:color="auto" w:fill="auto"/>
            <w:noWrap/>
            <w:vAlign w:val="center"/>
            <w:hideMark/>
          </w:tcPr>
          <w:p w14:paraId="4C857EF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42</w:t>
            </w:r>
            <w:r w:rsidRPr="006B43D6">
              <w:rPr>
                <w:color w:val="000000"/>
                <w:sz w:val="16"/>
                <w:szCs w:val="16"/>
                <w:lang w:val="en-GB" w:eastAsia="en-GB"/>
              </w:rPr>
              <w:t>.</w:t>
            </w:r>
            <w:r w:rsidRPr="00857CD5">
              <w:rPr>
                <w:color w:val="000000"/>
                <w:sz w:val="16"/>
                <w:szCs w:val="16"/>
                <w:lang w:val="en-GB" w:eastAsia="en-GB"/>
              </w:rPr>
              <w:t>29</w:t>
            </w:r>
          </w:p>
        </w:tc>
        <w:tc>
          <w:tcPr>
            <w:tcW w:w="0" w:type="auto"/>
            <w:tcBorders>
              <w:top w:val="nil"/>
              <w:left w:val="nil"/>
              <w:bottom w:val="nil"/>
              <w:right w:val="nil"/>
            </w:tcBorders>
            <w:shd w:val="clear" w:color="auto" w:fill="auto"/>
            <w:noWrap/>
            <w:vAlign w:val="center"/>
            <w:hideMark/>
          </w:tcPr>
          <w:p w14:paraId="3864EDA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r>
      <w:tr w:rsidR="006B43D6" w:rsidRPr="006B43D6" w14:paraId="0C48D207" w14:textId="77777777" w:rsidTr="006B43D6">
        <w:trPr>
          <w:cantSplit/>
          <w:trHeight w:val="307"/>
        </w:trPr>
        <w:tc>
          <w:tcPr>
            <w:tcW w:w="0" w:type="auto"/>
            <w:tcBorders>
              <w:top w:val="nil"/>
              <w:left w:val="nil"/>
              <w:bottom w:val="nil"/>
              <w:right w:val="nil"/>
            </w:tcBorders>
            <w:shd w:val="clear" w:color="auto" w:fill="auto"/>
            <w:noWrap/>
            <w:vAlign w:val="bottom"/>
            <w:hideMark/>
          </w:tcPr>
          <w:p w14:paraId="5390DA5F"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Paracetamol</w:t>
            </w:r>
          </w:p>
        </w:tc>
        <w:tc>
          <w:tcPr>
            <w:tcW w:w="0" w:type="auto"/>
            <w:tcBorders>
              <w:top w:val="nil"/>
              <w:left w:val="nil"/>
              <w:bottom w:val="nil"/>
              <w:right w:val="nil"/>
            </w:tcBorders>
            <w:shd w:val="clear" w:color="auto" w:fill="auto"/>
            <w:noWrap/>
            <w:vAlign w:val="center"/>
            <w:hideMark/>
          </w:tcPr>
          <w:p w14:paraId="771655F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6</w:t>
            </w:r>
            <w:r w:rsidRPr="006B43D6">
              <w:rPr>
                <w:color w:val="000000"/>
                <w:sz w:val="16"/>
                <w:szCs w:val="16"/>
                <w:lang w:val="en-GB" w:eastAsia="en-GB"/>
              </w:rPr>
              <w:t>.</w:t>
            </w:r>
            <w:r w:rsidRPr="00857CD5">
              <w:rPr>
                <w:color w:val="000000"/>
                <w:sz w:val="16"/>
                <w:szCs w:val="16"/>
                <w:lang w:val="en-GB" w:eastAsia="en-GB"/>
              </w:rPr>
              <w:t>38</w:t>
            </w:r>
          </w:p>
        </w:tc>
        <w:tc>
          <w:tcPr>
            <w:tcW w:w="0" w:type="auto"/>
            <w:tcBorders>
              <w:top w:val="nil"/>
              <w:left w:val="nil"/>
              <w:bottom w:val="nil"/>
              <w:right w:val="nil"/>
            </w:tcBorders>
            <w:shd w:val="clear" w:color="auto" w:fill="auto"/>
            <w:noWrap/>
            <w:vAlign w:val="center"/>
            <w:hideMark/>
          </w:tcPr>
          <w:p w14:paraId="2EED9ED5"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CF315A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491FA4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7</w:t>
            </w:r>
            <w:r w:rsidRPr="006B43D6">
              <w:rPr>
                <w:color w:val="000000"/>
                <w:sz w:val="16"/>
                <w:szCs w:val="16"/>
                <w:lang w:val="en-GB" w:eastAsia="en-GB"/>
              </w:rPr>
              <w:t>.</w:t>
            </w:r>
            <w:r w:rsidRPr="00857CD5">
              <w:rPr>
                <w:color w:val="000000"/>
                <w:sz w:val="16"/>
                <w:szCs w:val="16"/>
                <w:lang w:val="en-GB" w:eastAsia="en-GB"/>
              </w:rPr>
              <w:t>20</w:t>
            </w:r>
          </w:p>
        </w:tc>
        <w:tc>
          <w:tcPr>
            <w:tcW w:w="0" w:type="auto"/>
            <w:tcBorders>
              <w:top w:val="nil"/>
              <w:left w:val="nil"/>
              <w:bottom w:val="nil"/>
              <w:right w:val="nil"/>
            </w:tcBorders>
            <w:shd w:val="clear" w:color="auto" w:fill="auto"/>
            <w:noWrap/>
            <w:vAlign w:val="center"/>
            <w:hideMark/>
          </w:tcPr>
          <w:p w14:paraId="2F3AB37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A04590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3D8A8E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9D5734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CB422D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29</w:t>
            </w:r>
          </w:p>
        </w:tc>
        <w:tc>
          <w:tcPr>
            <w:tcW w:w="0" w:type="auto"/>
            <w:tcBorders>
              <w:top w:val="nil"/>
              <w:left w:val="nil"/>
              <w:bottom w:val="nil"/>
              <w:right w:val="nil"/>
            </w:tcBorders>
            <w:shd w:val="clear" w:color="auto" w:fill="auto"/>
            <w:noWrap/>
            <w:vAlign w:val="center"/>
            <w:hideMark/>
          </w:tcPr>
          <w:p w14:paraId="75A966D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EDB7D6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565D77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19</w:t>
            </w:r>
            <w:r w:rsidRPr="006B43D6">
              <w:rPr>
                <w:color w:val="000000"/>
                <w:sz w:val="16"/>
                <w:szCs w:val="16"/>
                <w:lang w:val="en-GB" w:eastAsia="en-GB"/>
              </w:rPr>
              <w:t>.</w:t>
            </w:r>
            <w:r w:rsidRPr="00857CD5">
              <w:rPr>
                <w:color w:val="000000"/>
                <w:sz w:val="16"/>
                <w:szCs w:val="16"/>
                <w:lang w:val="en-GB" w:eastAsia="en-GB"/>
              </w:rPr>
              <w:t>09</w:t>
            </w:r>
          </w:p>
        </w:tc>
        <w:tc>
          <w:tcPr>
            <w:tcW w:w="0" w:type="auto"/>
            <w:tcBorders>
              <w:top w:val="nil"/>
              <w:left w:val="nil"/>
              <w:bottom w:val="nil"/>
              <w:right w:val="nil"/>
            </w:tcBorders>
            <w:shd w:val="clear" w:color="auto" w:fill="auto"/>
            <w:noWrap/>
            <w:vAlign w:val="center"/>
            <w:hideMark/>
          </w:tcPr>
          <w:p w14:paraId="6F07D95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16</w:t>
            </w:r>
            <w:r w:rsidRPr="006B43D6">
              <w:rPr>
                <w:color w:val="000000"/>
                <w:sz w:val="16"/>
                <w:szCs w:val="16"/>
                <w:lang w:val="en-GB" w:eastAsia="en-GB"/>
              </w:rPr>
              <w:t>.</w:t>
            </w:r>
            <w:r w:rsidRPr="00857CD5">
              <w:rPr>
                <w:color w:val="000000"/>
                <w:sz w:val="16"/>
                <w:szCs w:val="16"/>
                <w:lang w:val="en-GB" w:eastAsia="en-GB"/>
              </w:rPr>
              <w:t>51</w:t>
            </w:r>
          </w:p>
        </w:tc>
        <w:tc>
          <w:tcPr>
            <w:tcW w:w="0" w:type="auto"/>
            <w:tcBorders>
              <w:top w:val="nil"/>
              <w:left w:val="nil"/>
              <w:bottom w:val="nil"/>
              <w:right w:val="nil"/>
            </w:tcBorders>
            <w:shd w:val="clear" w:color="auto" w:fill="auto"/>
            <w:noWrap/>
            <w:vAlign w:val="center"/>
            <w:hideMark/>
          </w:tcPr>
          <w:p w14:paraId="1B2A4BD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w:t>
            </w:r>
            <w:r w:rsidRPr="006B43D6">
              <w:rPr>
                <w:color w:val="000000"/>
                <w:sz w:val="16"/>
                <w:szCs w:val="16"/>
                <w:lang w:val="en-GB" w:eastAsia="en-GB"/>
              </w:rPr>
              <w:t>.</w:t>
            </w:r>
            <w:r w:rsidRPr="00857CD5">
              <w:rPr>
                <w:color w:val="000000"/>
                <w:sz w:val="16"/>
                <w:szCs w:val="16"/>
                <w:lang w:val="en-GB" w:eastAsia="en-GB"/>
              </w:rPr>
              <w:t>71</w:t>
            </w:r>
          </w:p>
        </w:tc>
        <w:tc>
          <w:tcPr>
            <w:tcW w:w="0" w:type="auto"/>
            <w:tcBorders>
              <w:top w:val="nil"/>
              <w:left w:val="nil"/>
              <w:bottom w:val="nil"/>
              <w:right w:val="nil"/>
            </w:tcBorders>
            <w:shd w:val="clear" w:color="auto" w:fill="auto"/>
            <w:noWrap/>
            <w:vAlign w:val="center"/>
            <w:hideMark/>
          </w:tcPr>
          <w:p w14:paraId="40ABE0D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CDDE70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18</w:t>
            </w:r>
            <w:r w:rsidRPr="006B43D6">
              <w:rPr>
                <w:color w:val="000000"/>
                <w:sz w:val="16"/>
                <w:szCs w:val="16"/>
                <w:lang w:val="en-GB" w:eastAsia="en-GB"/>
              </w:rPr>
              <w:t>.</w:t>
            </w:r>
            <w:r w:rsidRPr="00857CD5">
              <w:rPr>
                <w:color w:val="000000"/>
                <w:sz w:val="16"/>
                <w:szCs w:val="16"/>
                <w:lang w:val="en-GB" w:eastAsia="en-GB"/>
              </w:rPr>
              <w:t>92</w:t>
            </w:r>
          </w:p>
        </w:tc>
        <w:tc>
          <w:tcPr>
            <w:tcW w:w="0" w:type="auto"/>
            <w:tcBorders>
              <w:top w:val="nil"/>
              <w:left w:val="nil"/>
              <w:bottom w:val="nil"/>
              <w:right w:val="nil"/>
            </w:tcBorders>
            <w:shd w:val="clear" w:color="auto" w:fill="auto"/>
            <w:noWrap/>
            <w:vAlign w:val="center"/>
            <w:hideMark/>
          </w:tcPr>
          <w:p w14:paraId="07F5F87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24930F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CE9324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939A10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2E2BFD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FE5729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069F78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20</w:t>
            </w:r>
            <w:r w:rsidRPr="006B43D6">
              <w:rPr>
                <w:color w:val="000000"/>
                <w:sz w:val="16"/>
                <w:szCs w:val="16"/>
                <w:lang w:val="en-GB" w:eastAsia="en-GB"/>
              </w:rPr>
              <w:t>.</w:t>
            </w:r>
            <w:r w:rsidRPr="00857CD5">
              <w:rPr>
                <w:color w:val="000000"/>
                <w:sz w:val="16"/>
                <w:szCs w:val="16"/>
                <w:lang w:val="en-GB" w:eastAsia="en-GB"/>
              </w:rPr>
              <w:t>15</w:t>
            </w:r>
          </w:p>
        </w:tc>
      </w:tr>
      <w:tr w:rsidR="006B43D6" w:rsidRPr="006B43D6" w14:paraId="6CB7716B" w14:textId="77777777" w:rsidTr="006B43D6">
        <w:trPr>
          <w:cantSplit/>
          <w:trHeight w:val="307"/>
        </w:trPr>
        <w:tc>
          <w:tcPr>
            <w:tcW w:w="0" w:type="auto"/>
            <w:tcBorders>
              <w:top w:val="nil"/>
              <w:left w:val="nil"/>
              <w:bottom w:val="nil"/>
              <w:right w:val="nil"/>
            </w:tcBorders>
            <w:shd w:val="clear" w:color="auto" w:fill="auto"/>
            <w:noWrap/>
            <w:vAlign w:val="bottom"/>
            <w:hideMark/>
          </w:tcPr>
          <w:p w14:paraId="60AE18EE"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Sotalol</w:t>
            </w:r>
          </w:p>
        </w:tc>
        <w:tc>
          <w:tcPr>
            <w:tcW w:w="0" w:type="auto"/>
            <w:tcBorders>
              <w:top w:val="nil"/>
              <w:left w:val="nil"/>
              <w:bottom w:val="nil"/>
              <w:right w:val="nil"/>
            </w:tcBorders>
            <w:shd w:val="clear" w:color="auto" w:fill="auto"/>
            <w:noWrap/>
            <w:vAlign w:val="center"/>
            <w:hideMark/>
          </w:tcPr>
          <w:p w14:paraId="11FF39C1"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7576C0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FD8AE0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699EA35"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21</w:t>
            </w:r>
          </w:p>
        </w:tc>
        <w:tc>
          <w:tcPr>
            <w:tcW w:w="0" w:type="auto"/>
            <w:tcBorders>
              <w:top w:val="nil"/>
              <w:left w:val="nil"/>
              <w:bottom w:val="nil"/>
              <w:right w:val="nil"/>
            </w:tcBorders>
            <w:shd w:val="clear" w:color="auto" w:fill="auto"/>
            <w:noWrap/>
            <w:vAlign w:val="center"/>
            <w:hideMark/>
          </w:tcPr>
          <w:p w14:paraId="09BAEA0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2B0718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14</w:t>
            </w:r>
          </w:p>
        </w:tc>
        <w:tc>
          <w:tcPr>
            <w:tcW w:w="0" w:type="auto"/>
            <w:tcBorders>
              <w:top w:val="nil"/>
              <w:left w:val="nil"/>
              <w:bottom w:val="nil"/>
              <w:right w:val="nil"/>
            </w:tcBorders>
            <w:shd w:val="clear" w:color="auto" w:fill="auto"/>
            <w:noWrap/>
            <w:vAlign w:val="center"/>
            <w:hideMark/>
          </w:tcPr>
          <w:p w14:paraId="2600D66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6</w:t>
            </w:r>
            <w:r w:rsidRPr="006B43D6">
              <w:rPr>
                <w:color w:val="000000"/>
                <w:sz w:val="16"/>
                <w:szCs w:val="16"/>
                <w:lang w:val="en-GB" w:eastAsia="en-GB"/>
              </w:rPr>
              <w:t>.</w:t>
            </w:r>
            <w:r w:rsidRPr="00857CD5">
              <w:rPr>
                <w:color w:val="000000"/>
                <w:sz w:val="16"/>
                <w:szCs w:val="16"/>
                <w:lang w:val="en-GB" w:eastAsia="en-GB"/>
              </w:rPr>
              <w:t>93</w:t>
            </w:r>
          </w:p>
        </w:tc>
        <w:tc>
          <w:tcPr>
            <w:tcW w:w="0" w:type="auto"/>
            <w:tcBorders>
              <w:top w:val="nil"/>
              <w:left w:val="nil"/>
              <w:bottom w:val="nil"/>
              <w:right w:val="nil"/>
            </w:tcBorders>
            <w:shd w:val="clear" w:color="auto" w:fill="auto"/>
            <w:noWrap/>
            <w:vAlign w:val="center"/>
            <w:hideMark/>
          </w:tcPr>
          <w:p w14:paraId="092D553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28</w:t>
            </w:r>
            <w:r w:rsidRPr="006B43D6">
              <w:rPr>
                <w:color w:val="000000"/>
                <w:sz w:val="16"/>
                <w:szCs w:val="16"/>
                <w:lang w:val="en-GB" w:eastAsia="en-GB"/>
              </w:rPr>
              <w:t>.</w:t>
            </w:r>
            <w:r w:rsidRPr="00857CD5">
              <w:rPr>
                <w:color w:val="000000"/>
                <w:sz w:val="16"/>
                <w:szCs w:val="16"/>
                <w:lang w:val="en-GB" w:eastAsia="en-GB"/>
              </w:rPr>
              <w:t>05</w:t>
            </w:r>
          </w:p>
        </w:tc>
        <w:tc>
          <w:tcPr>
            <w:tcW w:w="0" w:type="auto"/>
            <w:tcBorders>
              <w:top w:val="nil"/>
              <w:left w:val="nil"/>
              <w:bottom w:val="nil"/>
              <w:right w:val="nil"/>
            </w:tcBorders>
            <w:shd w:val="clear" w:color="auto" w:fill="auto"/>
            <w:noWrap/>
            <w:vAlign w:val="center"/>
            <w:hideMark/>
          </w:tcPr>
          <w:p w14:paraId="2B2B73E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37</w:t>
            </w:r>
            <w:r w:rsidRPr="006B43D6">
              <w:rPr>
                <w:color w:val="000000"/>
                <w:sz w:val="16"/>
                <w:szCs w:val="16"/>
                <w:lang w:val="en-GB" w:eastAsia="en-GB"/>
              </w:rPr>
              <w:t>.</w:t>
            </w:r>
            <w:r w:rsidRPr="00857CD5">
              <w:rPr>
                <w:color w:val="000000"/>
                <w:sz w:val="16"/>
                <w:szCs w:val="16"/>
                <w:lang w:val="en-GB" w:eastAsia="en-GB"/>
              </w:rPr>
              <w:t>61</w:t>
            </w:r>
          </w:p>
        </w:tc>
        <w:tc>
          <w:tcPr>
            <w:tcW w:w="0" w:type="auto"/>
            <w:tcBorders>
              <w:top w:val="nil"/>
              <w:left w:val="nil"/>
              <w:bottom w:val="nil"/>
              <w:right w:val="nil"/>
            </w:tcBorders>
            <w:shd w:val="clear" w:color="auto" w:fill="auto"/>
            <w:noWrap/>
            <w:vAlign w:val="center"/>
            <w:hideMark/>
          </w:tcPr>
          <w:p w14:paraId="3D0B2D7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0DC8E1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844E4D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08</w:t>
            </w:r>
          </w:p>
        </w:tc>
        <w:tc>
          <w:tcPr>
            <w:tcW w:w="0" w:type="auto"/>
            <w:tcBorders>
              <w:top w:val="nil"/>
              <w:left w:val="nil"/>
              <w:bottom w:val="nil"/>
              <w:right w:val="nil"/>
            </w:tcBorders>
            <w:shd w:val="clear" w:color="auto" w:fill="auto"/>
            <w:noWrap/>
            <w:vAlign w:val="center"/>
            <w:hideMark/>
          </w:tcPr>
          <w:p w14:paraId="660C2B7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10</w:t>
            </w:r>
            <w:r w:rsidRPr="006B43D6">
              <w:rPr>
                <w:color w:val="000000"/>
                <w:sz w:val="16"/>
                <w:szCs w:val="16"/>
                <w:lang w:val="en-GB" w:eastAsia="en-GB"/>
              </w:rPr>
              <w:t>.</w:t>
            </w:r>
            <w:r w:rsidRPr="00857CD5">
              <w:rPr>
                <w:color w:val="000000"/>
                <w:sz w:val="16"/>
                <w:szCs w:val="16"/>
                <w:lang w:val="en-GB" w:eastAsia="en-GB"/>
              </w:rPr>
              <w:t>64</w:t>
            </w:r>
          </w:p>
        </w:tc>
        <w:tc>
          <w:tcPr>
            <w:tcW w:w="0" w:type="auto"/>
            <w:tcBorders>
              <w:top w:val="nil"/>
              <w:left w:val="nil"/>
              <w:bottom w:val="nil"/>
              <w:right w:val="nil"/>
            </w:tcBorders>
            <w:shd w:val="clear" w:color="auto" w:fill="auto"/>
            <w:noWrap/>
            <w:vAlign w:val="center"/>
            <w:hideMark/>
          </w:tcPr>
          <w:p w14:paraId="7BECCE9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6BD9C6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326859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95</w:t>
            </w:r>
          </w:p>
        </w:tc>
        <w:tc>
          <w:tcPr>
            <w:tcW w:w="0" w:type="auto"/>
            <w:tcBorders>
              <w:top w:val="nil"/>
              <w:left w:val="nil"/>
              <w:bottom w:val="nil"/>
              <w:right w:val="nil"/>
            </w:tcBorders>
            <w:shd w:val="clear" w:color="auto" w:fill="auto"/>
            <w:noWrap/>
            <w:vAlign w:val="center"/>
            <w:hideMark/>
          </w:tcPr>
          <w:p w14:paraId="27DEFD9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0B2811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w:t>
            </w:r>
            <w:r w:rsidRPr="006B43D6">
              <w:rPr>
                <w:color w:val="000000"/>
                <w:sz w:val="16"/>
                <w:szCs w:val="16"/>
                <w:lang w:val="en-GB" w:eastAsia="en-GB"/>
              </w:rPr>
              <w:t>.</w:t>
            </w:r>
            <w:r w:rsidRPr="00857CD5">
              <w:rPr>
                <w:color w:val="000000"/>
                <w:sz w:val="16"/>
                <w:szCs w:val="16"/>
                <w:lang w:val="en-GB" w:eastAsia="en-GB"/>
              </w:rPr>
              <w:t>33</w:t>
            </w:r>
          </w:p>
        </w:tc>
        <w:tc>
          <w:tcPr>
            <w:tcW w:w="0" w:type="auto"/>
            <w:tcBorders>
              <w:top w:val="nil"/>
              <w:left w:val="nil"/>
              <w:bottom w:val="nil"/>
              <w:right w:val="nil"/>
            </w:tcBorders>
            <w:shd w:val="clear" w:color="auto" w:fill="auto"/>
            <w:noWrap/>
            <w:vAlign w:val="center"/>
            <w:hideMark/>
          </w:tcPr>
          <w:p w14:paraId="4B0FFC6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8</w:t>
            </w:r>
            <w:r w:rsidRPr="006B43D6">
              <w:rPr>
                <w:color w:val="000000"/>
                <w:sz w:val="16"/>
                <w:szCs w:val="16"/>
                <w:lang w:val="en-GB" w:eastAsia="en-GB"/>
              </w:rPr>
              <w:t>.</w:t>
            </w:r>
            <w:r w:rsidRPr="00857CD5">
              <w:rPr>
                <w:color w:val="000000"/>
                <w:sz w:val="16"/>
                <w:szCs w:val="16"/>
                <w:lang w:val="en-GB" w:eastAsia="en-GB"/>
              </w:rPr>
              <w:t>80</w:t>
            </w:r>
          </w:p>
        </w:tc>
        <w:tc>
          <w:tcPr>
            <w:tcW w:w="0" w:type="auto"/>
            <w:tcBorders>
              <w:top w:val="nil"/>
              <w:left w:val="nil"/>
              <w:bottom w:val="nil"/>
              <w:right w:val="nil"/>
            </w:tcBorders>
            <w:shd w:val="clear" w:color="auto" w:fill="auto"/>
            <w:noWrap/>
            <w:vAlign w:val="center"/>
            <w:hideMark/>
          </w:tcPr>
          <w:p w14:paraId="3F53684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DD3D8E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96</w:t>
            </w:r>
          </w:p>
        </w:tc>
        <w:tc>
          <w:tcPr>
            <w:tcW w:w="0" w:type="auto"/>
            <w:tcBorders>
              <w:top w:val="nil"/>
              <w:left w:val="nil"/>
              <w:bottom w:val="nil"/>
              <w:right w:val="nil"/>
            </w:tcBorders>
            <w:shd w:val="clear" w:color="auto" w:fill="auto"/>
            <w:noWrap/>
            <w:vAlign w:val="center"/>
            <w:hideMark/>
          </w:tcPr>
          <w:p w14:paraId="4335452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23</w:t>
            </w:r>
            <w:r w:rsidRPr="006B43D6">
              <w:rPr>
                <w:color w:val="000000"/>
                <w:sz w:val="16"/>
                <w:szCs w:val="16"/>
                <w:lang w:val="en-GB" w:eastAsia="en-GB"/>
              </w:rPr>
              <w:t>.</w:t>
            </w:r>
            <w:r w:rsidRPr="00857CD5">
              <w:rPr>
                <w:color w:val="000000"/>
                <w:sz w:val="16"/>
                <w:szCs w:val="16"/>
                <w:lang w:val="en-GB" w:eastAsia="en-GB"/>
              </w:rPr>
              <w:t>60</w:t>
            </w:r>
          </w:p>
        </w:tc>
        <w:tc>
          <w:tcPr>
            <w:tcW w:w="0" w:type="auto"/>
            <w:tcBorders>
              <w:top w:val="nil"/>
              <w:left w:val="nil"/>
              <w:bottom w:val="nil"/>
              <w:right w:val="nil"/>
            </w:tcBorders>
            <w:shd w:val="clear" w:color="auto" w:fill="auto"/>
            <w:noWrap/>
            <w:vAlign w:val="center"/>
            <w:hideMark/>
          </w:tcPr>
          <w:p w14:paraId="6DABA3CA"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51</w:t>
            </w:r>
          </w:p>
        </w:tc>
      </w:tr>
      <w:tr w:rsidR="006B43D6" w:rsidRPr="006B43D6" w14:paraId="591FD535" w14:textId="77777777" w:rsidTr="006B43D6">
        <w:trPr>
          <w:cantSplit/>
          <w:trHeight w:val="307"/>
        </w:trPr>
        <w:tc>
          <w:tcPr>
            <w:tcW w:w="0" w:type="auto"/>
            <w:tcBorders>
              <w:top w:val="nil"/>
              <w:left w:val="nil"/>
              <w:bottom w:val="nil"/>
              <w:right w:val="nil"/>
            </w:tcBorders>
            <w:shd w:val="clear" w:color="auto" w:fill="auto"/>
            <w:noWrap/>
            <w:vAlign w:val="bottom"/>
            <w:hideMark/>
          </w:tcPr>
          <w:p w14:paraId="54870B95"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Sulfamethoxazole</w:t>
            </w:r>
          </w:p>
        </w:tc>
        <w:tc>
          <w:tcPr>
            <w:tcW w:w="0" w:type="auto"/>
            <w:tcBorders>
              <w:top w:val="nil"/>
              <w:left w:val="nil"/>
              <w:bottom w:val="nil"/>
              <w:right w:val="nil"/>
            </w:tcBorders>
            <w:shd w:val="clear" w:color="auto" w:fill="auto"/>
            <w:noWrap/>
            <w:vAlign w:val="center"/>
            <w:hideMark/>
          </w:tcPr>
          <w:p w14:paraId="5BD43AC1"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7DEDFF7"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C430F7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3B581D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67</w:t>
            </w:r>
          </w:p>
        </w:tc>
        <w:tc>
          <w:tcPr>
            <w:tcW w:w="0" w:type="auto"/>
            <w:tcBorders>
              <w:top w:val="nil"/>
              <w:left w:val="nil"/>
              <w:bottom w:val="nil"/>
              <w:right w:val="nil"/>
            </w:tcBorders>
            <w:shd w:val="clear" w:color="auto" w:fill="auto"/>
            <w:noWrap/>
            <w:vAlign w:val="center"/>
            <w:hideMark/>
          </w:tcPr>
          <w:p w14:paraId="154278E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226374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6</w:t>
            </w:r>
            <w:r w:rsidRPr="006B43D6">
              <w:rPr>
                <w:color w:val="000000"/>
                <w:sz w:val="16"/>
                <w:szCs w:val="16"/>
                <w:lang w:val="en-GB" w:eastAsia="en-GB"/>
              </w:rPr>
              <w:t>.</w:t>
            </w:r>
            <w:r w:rsidRPr="00857CD5">
              <w:rPr>
                <w:color w:val="000000"/>
                <w:sz w:val="16"/>
                <w:szCs w:val="16"/>
                <w:lang w:val="en-GB" w:eastAsia="en-GB"/>
              </w:rPr>
              <w:t>72</w:t>
            </w:r>
          </w:p>
        </w:tc>
        <w:tc>
          <w:tcPr>
            <w:tcW w:w="0" w:type="auto"/>
            <w:tcBorders>
              <w:top w:val="nil"/>
              <w:left w:val="nil"/>
              <w:bottom w:val="nil"/>
              <w:right w:val="nil"/>
            </w:tcBorders>
            <w:shd w:val="clear" w:color="auto" w:fill="auto"/>
            <w:noWrap/>
            <w:vAlign w:val="center"/>
            <w:hideMark/>
          </w:tcPr>
          <w:p w14:paraId="7F23591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23</w:t>
            </w:r>
            <w:r w:rsidRPr="006B43D6">
              <w:rPr>
                <w:color w:val="000000"/>
                <w:sz w:val="16"/>
                <w:szCs w:val="16"/>
                <w:lang w:val="en-GB" w:eastAsia="en-GB"/>
              </w:rPr>
              <w:t>.</w:t>
            </w:r>
            <w:r w:rsidRPr="00857CD5">
              <w:rPr>
                <w:color w:val="000000"/>
                <w:sz w:val="16"/>
                <w:szCs w:val="16"/>
                <w:lang w:val="en-GB" w:eastAsia="en-GB"/>
              </w:rPr>
              <w:t>34</w:t>
            </w:r>
          </w:p>
        </w:tc>
        <w:tc>
          <w:tcPr>
            <w:tcW w:w="0" w:type="auto"/>
            <w:tcBorders>
              <w:top w:val="nil"/>
              <w:left w:val="nil"/>
              <w:bottom w:val="nil"/>
              <w:right w:val="nil"/>
            </w:tcBorders>
            <w:shd w:val="clear" w:color="auto" w:fill="auto"/>
            <w:noWrap/>
            <w:vAlign w:val="center"/>
            <w:hideMark/>
          </w:tcPr>
          <w:p w14:paraId="0A1D86F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36</w:t>
            </w:r>
            <w:r w:rsidRPr="006B43D6">
              <w:rPr>
                <w:color w:val="000000"/>
                <w:sz w:val="16"/>
                <w:szCs w:val="16"/>
                <w:lang w:val="en-GB" w:eastAsia="en-GB"/>
              </w:rPr>
              <w:t>.</w:t>
            </w:r>
            <w:r w:rsidRPr="00857CD5">
              <w:rPr>
                <w:color w:val="000000"/>
                <w:sz w:val="16"/>
                <w:szCs w:val="16"/>
                <w:lang w:val="en-GB" w:eastAsia="en-GB"/>
              </w:rPr>
              <w:t>87</w:t>
            </w:r>
          </w:p>
        </w:tc>
        <w:tc>
          <w:tcPr>
            <w:tcW w:w="0" w:type="auto"/>
            <w:tcBorders>
              <w:top w:val="nil"/>
              <w:left w:val="nil"/>
              <w:bottom w:val="nil"/>
              <w:right w:val="nil"/>
            </w:tcBorders>
            <w:shd w:val="clear" w:color="auto" w:fill="auto"/>
            <w:noWrap/>
            <w:vAlign w:val="center"/>
            <w:hideMark/>
          </w:tcPr>
          <w:p w14:paraId="29CFBA2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71</w:t>
            </w:r>
            <w:r w:rsidRPr="006B43D6">
              <w:rPr>
                <w:color w:val="000000"/>
                <w:sz w:val="16"/>
                <w:szCs w:val="16"/>
                <w:lang w:val="en-GB" w:eastAsia="en-GB"/>
              </w:rPr>
              <w:t>.</w:t>
            </w:r>
            <w:r w:rsidRPr="00857CD5">
              <w:rPr>
                <w:color w:val="000000"/>
                <w:sz w:val="16"/>
                <w:szCs w:val="16"/>
                <w:lang w:val="en-GB" w:eastAsia="en-GB"/>
              </w:rPr>
              <w:t>41</w:t>
            </w:r>
          </w:p>
        </w:tc>
        <w:tc>
          <w:tcPr>
            <w:tcW w:w="0" w:type="auto"/>
            <w:tcBorders>
              <w:top w:val="nil"/>
              <w:left w:val="nil"/>
              <w:bottom w:val="nil"/>
              <w:right w:val="nil"/>
            </w:tcBorders>
            <w:shd w:val="clear" w:color="auto" w:fill="auto"/>
            <w:noWrap/>
            <w:vAlign w:val="center"/>
            <w:hideMark/>
          </w:tcPr>
          <w:p w14:paraId="2126214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ED7348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11</w:t>
            </w:r>
          </w:p>
        </w:tc>
        <w:tc>
          <w:tcPr>
            <w:tcW w:w="0" w:type="auto"/>
            <w:tcBorders>
              <w:top w:val="nil"/>
              <w:left w:val="nil"/>
              <w:bottom w:val="nil"/>
              <w:right w:val="nil"/>
            </w:tcBorders>
            <w:shd w:val="clear" w:color="auto" w:fill="auto"/>
            <w:noWrap/>
            <w:vAlign w:val="center"/>
            <w:hideMark/>
          </w:tcPr>
          <w:p w14:paraId="3105E39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9F8466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15</w:t>
            </w:r>
            <w:r w:rsidRPr="006B43D6">
              <w:rPr>
                <w:color w:val="000000"/>
                <w:sz w:val="16"/>
                <w:szCs w:val="16"/>
                <w:lang w:val="en-GB" w:eastAsia="en-GB"/>
              </w:rPr>
              <w:t>.</w:t>
            </w:r>
            <w:r w:rsidRPr="00857CD5">
              <w:rPr>
                <w:color w:val="000000"/>
                <w:sz w:val="16"/>
                <w:szCs w:val="16"/>
                <w:lang w:val="en-GB" w:eastAsia="en-GB"/>
              </w:rPr>
              <w:t>04</w:t>
            </w:r>
          </w:p>
        </w:tc>
        <w:tc>
          <w:tcPr>
            <w:tcW w:w="0" w:type="auto"/>
            <w:tcBorders>
              <w:top w:val="nil"/>
              <w:left w:val="nil"/>
              <w:bottom w:val="nil"/>
              <w:right w:val="nil"/>
            </w:tcBorders>
            <w:shd w:val="clear" w:color="auto" w:fill="auto"/>
            <w:noWrap/>
            <w:vAlign w:val="center"/>
            <w:hideMark/>
          </w:tcPr>
          <w:p w14:paraId="54B1F2F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26</w:t>
            </w:r>
          </w:p>
        </w:tc>
        <w:tc>
          <w:tcPr>
            <w:tcW w:w="0" w:type="auto"/>
            <w:tcBorders>
              <w:top w:val="nil"/>
              <w:left w:val="nil"/>
              <w:bottom w:val="nil"/>
              <w:right w:val="nil"/>
            </w:tcBorders>
            <w:shd w:val="clear" w:color="auto" w:fill="auto"/>
            <w:noWrap/>
            <w:vAlign w:val="center"/>
            <w:hideMark/>
          </w:tcPr>
          <w:p w14:paraId="49C3299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01</w:t>
            </w:r>
          </w:p>
        </w:tc>
        <w:tc>
          <w:tcPr>
            <w:tcW w:w="0" w:type="auto"/>
            <w:tcBorders>
              <w:top w:val="nil"/>
              <w:left w:val="nil"/>
              <w:bottom w:val="nil"/>
              <w:right w:val="nil"/>
            </w:tcBorders>
            <w:shd w:val="clear" w:color="auto" w:fill="auto"/>
            <w:noWrap/>
            <w:vAlign w:val="center"/>
            <w:hideMark/>
          </w:tcPr>
          <w:p w14:paraId="5F1ED48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CCD117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12</w:t>
            </w:r>
          </w:p>
        </w:tc>
        <w:tc>
          <w:tcPr>
            <w:tcW w:w="0" w:type="auto"/>
            <w:tcBorders>
              <w:top w:val="nil"/>
              <w:left w:val="nil"/>
              <w:bottom w:val="nil"/>
              <w:right w:val="nil"/>
            </w:tcBorders>
            <w:shd w:val="clear" w:color="auto" w:fill="auto"/>
            <w:noWrap/>
            <w:vAlign w:val="center"/>
            <w:hideMark/>
          </w:tcPr>
          <w:p w14:paraId="2224FAA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15</w:t>
            </w:r>
            <w:r w:rsidRPr="006B43D6">
              <w:rPr>
                <w:color w:val="000000"/>
                <w:sz w:val="16"/>
                <w:szCs w:val="16"/>
                <w:lang w:val="en-GB" w:eastAsia="en-GB"/>
              </w:rPr>
              <w:t>.</w:t>
            </w:r>
            <w:r w:rsidRPr="00857CD5">
              <w:rPr>
                <w:color w:val="000000"/>
                <w:sz w:val="16"/>
                <w:szCs w:val="16"/>
                <w:lang w:val="en-GB" w:eastAsia="en-GB"/>
              </w:rPr>
              <w:t>57</w:t>
            </w:r>
          </w:p>
        </w:tc>
        <w:tc>
          <w:tcPr>
            <w:tcW w:w="0" w:type="auto"/>
            <w:tcBorders>
              <w:top w:val="nil"/>
              <w:left w:val="nil"/>
              <w:bottom w:val="nil"/>
              <w:right w:val="nil"/>
            </w:tcBorders>
            <w:shd w:val="clear" w:color="auto" w:fill="auto"/>
            <w:noWrap/>
            <w:vAlign w:val="center"/>
            <w:hideMark/>
          </w:tcPr>
          <w:p w14:paraId="7FB1618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21</w:t>
            </w:r>
            <w:r w:rsidRPr="006B43D6">
              <w:rPr>
                <w:color w:val="000000"/>
                <w:sz w:val="16"/>
                <w:szCs w:val="16"/>
                <w:lang w:val="en-GB" w:eastAsia="en-GB"/>
              </w:rPr>
              <w:t>.</w:t>
            </w:r>
            <w:r w:rsidRPr="00857CD5">
              <w:rPr>
                <w:color w:val="000000"/>
                <w:sz w:val="16"/>
                <w:szCs w:val="16"/>
                <w:lang w:val="en-GB" w:eastAsia="en-GB"/>
              </w:rPr>
              <w:t>54</w:t>
            </w:r>
          </w:p>
        </w:tc>
        <w:tc>
          <w:tcPr>
            <w:tcW w:w="0" w:type="auto"/>
            <w:tcBorders>
              <w:top w:val="nil"/>
              <w:left w:val="nil"/>
              <w:bottom w:val="nil"/>
              <w:right w:val="nil"/>
            </w:tcBorders>
            <w:shd w:val="clear" w:color="auto" w:fill="auto"/>
            <w:noWrap/>
            <w:vAlign w:val="center"/>
            <w:hideMark/>
          </w:tcPr>
          <w:p w14:paraId="52F7C8C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6DEEFB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18</w:t>
            </w:r>
            <w:r w:rsidRPr="006B43D6">
              <w:rPr>
                <w:color w:val="000000"/>
                <w:sz w:val="16"/>
                <w:szCs w:val="16"/>
                <w:lang w:val="en-GB" w:eastAsia="en-GB"/>
              </w:rPr>
              <w:t>.</w:t>
            </w:r>
            <w:r w:rsidRPr="00857CD5">
              <w:rPr>
                <w:color w:val="000000"/>
                <w:sz w:val="16"/>
                <w:szCs w:val="16"/>
                <w:lang w:val="en-GB" w:eastAsia="en-GB"/>
              </w:rPr>
              <w:t>75</w:t>
            </w:r>
          </w:p>
        </w:tc>
        <w:tc>
          <w:tcPr>
            <w:tcW w:w="0" w:type="auto"/>
            <w:tcBorders>
              <w:top w:val="nil"/>
              <w:left w:val="nil"/>
              <w:bottom w:val="nil"/>
              <w:right w:val="nil"/>
            </w:tcBorders>
            <w:shd w:val="clear" w:color="auto" w:fill="auto"/>
            <w:noWrap/>
            <w:vAlign w:val="center"/>
            <w:hideMark/>
          </w:tcPr>
          <w:p w14:paraId="319DE18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125</w:t>
            </w:r>
            <w:r w:rsidRPr="006B43D6">
              <w:rPr>
                <w:color w:val="000000"/>
                <w:sz w:val="16"/>
                <w:szCs w:val="16"/>
                <w:lang w:val="en-GB" w:eastAsia="en-GB"/>
              </w:rPr>
              <w:t>.</w:t>
            </w:r>
            <w:r w:rsidRPr="00857CD5">
              <w:rPr>
                <w:color w:val="000000"/>
                <w:sz w:val="16"/>
                <w:szCs w:val="16"/>
                <w:lang w:val="en-GB" w:eastAsia="en-GB"/>
              </w:rPr>
              <w:t>56</w:t>
            </w:r>
          </w:p>
        </w:tc>
        <w:tc>
          <w:tcPr>
            <w:tcW w:w="0" w:type="auto"/>
            <w:tcBorders>
              <w:top w:val="nil"/>
              <w:left w:val="nil"/>
              <w:bottom w:val="nil"/>
              <w:right w:val="nil"/>
            </w:tcBorders>
            <w:shd w:val="clear" w:color="auto" w:fill="auto"/>
            <w:noWrap/>
            <w:vAlign w:val="center"/>
            <w:hideMark/>
          </w:tcPr>
          <w:p w14:paraId="10E26A9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17</w:t>
            </w:r>
            <w:r w:rsidRPr="006B43D6">
              <w:rPr>
                <w:color w:val="000000"/>
                <w:sz w:val="16"/>
                <w:szCs w:val="16"/>
                <w:lang w:val="en-GB" w:eastAsia="en-GB"/>
              </w:rPr>
              <w:t>.</w:t>
            </w:r>
            <w:r w:rsidRPr="00857CD5">
              <w:rPr>
                <w:color w:val="000000"/>
                <w:sz w:val="16"/>
                <w:szCs w:val="16"/>
                <w:lang w:val="en-GB" w:eastAsia="en-GB"/>
              </w:rPr>
              <w:t>94</w:t>
            </w:r>
          </w:p>
        </w:tc>
      </w:tr>
      <w:tr w:rsidR="006B43D6" w:rsidRPr="006B43D6" w14:paraId="4D0CC972" w14:textId="77777777" w:rsidTr="006B43D6">
        <w:trPr>
          <w:cantSplit/>
          <w:trHeight w:val="307"/>
        </w:trPr>
        <w:tc>
          <w:tcPr>
            <w:tcW w:w="0" w:type="auto"/>
            <w:tcBorders>
              <w:top w:val="nil"/>
              <w:left w:val="nil"/>
              <w:bottom w:val="nil"/>
              <w:right w:val="nil"/>
            </w:tcBorders>
            <w:shd w:val="clear" w:color="auto" w:fill="auto"/>
            <w:noWrap/>
            <w:vAlign w:val="bottom"/>
            <w:hideMark/>
          </w:tcPr>
          <w:p w14:paraId="35432E7E"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Tramadol</w:t>
            </w:r>
          </w:p>
        </w:tc>
        <w:tc>
          <w:tcPr>
            <w:tcW w:w="0" w:type="auto"/>
            <w:tcBorders>
              <w:top w:val="nil"/>
              <w:left w:val="nil"/>
              <w:bottom w:val="nil"/>
              <w:right w:val="nil"/>
            </w:tcBorders>
            <w:shd w:val="clear" w:color="auto" w:fill="auto"/>
            <w:noWrap/>
            <w:vAlign w:val="center"/>
            <w:hideMark/>
          </w:tcPr>
          <w:p w14:paraId="6D5B6240"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5D52038"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C41DEA2"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606C1F8"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50</w:t>
            </w:r>
          </w:p>
        </w:tc>
        <w:tc>
          <w:tcPr>
            <w:tcW w:w="0" w:type="auto"/>
            <w:tcBorders>
              <w:top w:val="nil"/>
              <w:left w:val="nil"/>
              <w:bottom w:val="nil"/>
              <w:right w:val="nil"/>
            </w:tcBorders>
            <w:shd w:val="clear" w:color="auto" w:fill="auto"/>
            <w:noWrap/>
            <w:vAlign w:val="center"/>
            <w:hideMark/>
          </w:tcPr>
          <w:p w14:paraId="0C4C2E2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1922BB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9</w:t>
            </w:r>
            <w:r w:rsidRPr="006B43D6">
              <w:rPr>
                <w:color w:val="000000"/>
                <w:sz w:val="16"/>
                <w:szCs w:val="16"/>
                <w:lang w:val="en-GB" w:eastAsia="en-GB"/>
              </w:rPr>
              <w:t>.</w:t>
            </w:r>
            <w:r w:rsidRPr="00857CD5">
              <w:rPr>
                <w:color w:val="000000"/>
                <w:sz w:val="16"/>
                <w:szCs w:val="16"/>
                <w:lang w:val="en-GB" w:eastAsia="en-GB"/>
              </w:rPr>
              <w:t>18</w:t>
            </w:r>
          </w:p>
        </w:tc>
        <w:tc>
          <w:tcPr>
            <w:tcW w:w="0" w:type="auto"/>
            <w:tcBorders>
              <w:top w:val="nil"/>
              <w:left w:val="nil"/>
              <w:bottom w:val="nil"/>
              <w:right w:val="nil"/>
            </w:tcBorders>
            <w:shd w:val="clear" w:color="auto" w:fill="auto"/>
            <w:noWrap/>
            <w:vAlign w:val="center"/>
            <w:hideMark/>
          </w:tcPr>
          <w:p w14:paraId="3FA4A84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60</w:t>
            </w:r>
            <w:r w:rsidRPr="006B43D6">
              <w:rPr>
                <w:color w:val="000000"/>
                <w:sz w:val="16"/>
                <w:szCs w:val="16"/>
                <w:lang w:val="en-GB" w:eastAsia="en-GB"/>
              </w:rPr>
              <w:t>.</w:t>
            </w:r>
            <w:r w:rsidRPr="00857CD5">
              <w:rPr>
                <w:color w:val="000000"/>
                <w:sz w:val="16"/>
                <w:szCs w:val="16"/>
                <w:lang w:val="en-GB" w:eastAsia="en-GB"/>
              </w:rPr>
              <w:t>98</w:t>
            </w:r>
          </w:p>
        </w:tc>
        <w:tc>
          <w:tcPr>
            <w:tcW w:w="0" w:type="auto"/>
            <w:tcBorders>
              <w:top w:val="nil"/>
              <w:left w:val="nil"/>
              <w:bottom w:val="nil"/>
              <w:right w:val="nil"/>
            </w:tcBorders>
            <w:shd w:val="clear" w:color="auto" w:fill="auto"/>
            <w:noWrap/>
            <w:vAlign w:val="center"/>
            <w:hideMark/>
          </w:tcPr>
          <w:p w14:paraId="2AD8BBF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57</w:t>
            </w:r>
            <w:r w:rsidRPr="006B43D6">
              <w:rPr>
                <w:color w:val="000000"/>
                <w:sz w:val="16"/>
                <w:szCs w:val="16"/>
                <w:lang w:val="en-GB" w:eastAsia="en-GB"/>
              </w:rPr>
              <w:t>.</w:t>
            </w:r>
            <w:r w:rsidRPr="00857CD5">
              <w:rPr>
                <w:color w:val="000000"/>
                <w:sz w:val="16"/>
                <w:szCs w:val="16"/>
                <w:lang w:val="en-GB" w:eastAsia="en-GB"/>
              </w:rPr>
              <w:t>16</w:t>
            </w:r>
          </w:p>
        </w:tc>
        <w:tc>
          <w:tcPr>
            <w:tcW w:w="0" w:type="auto"/>
            <w:tcBorders>
              <w:top w:val="nil"/>
              <w:left w:val="nil"/>
              <w:bottom w:val="nil"/>
              <w:right w:val="nil"/>
            </w:tcBorders>
            <w:shd w:val="clear" w:color="auto" w:fill="auto"/>
            <w:noWrap/>
            <w:vAlign w:val="center"/>
            <w:hideMark/>
          </w:tcPr>
          <w:p w14:paraId="57AF6BC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109</w:t>
            </w:r>
            <w:r w:rsidRPr="006B43D6">
              <w:rPr>
                <w:color w:val="000000"/>
                <w:sz w:val="16"/>
                <w:szCs w:val="16"/>
                <w:lang w:val="en-GB" w:eastAsia="en-GB"/>
              </w:rPr>
              <w:t>.</w:t>
            </w:r>
            <w:r w:rsidRPr="00857CD5">
              <w:rPr>
                <w:color w:val="000000"/>
                <w:sz w:val="16"/>
                <w:szCs w:val="16"/>
                <w:lang w:val="en-GB" w:eastAsia="en-GB"/>
              </w:rPr>
              <w:t>91</w:t>
            </w:r>
          </w:p>
        </w:tc>
        <w:tc>
          <w:tcPr>
            <w:tcW w:w="0" w:type="auto"/>
            <w:tcBorders>
              <w:top w:val="nil"/>
              <w:left w:val="nil"/>
              <w:bottom w:val="nil"/>
              <w:right w:val="nil"/>
            </w:tcBorders>
            <w:shd w:val="clear" w:color="auto" w:fill="auto"/>
            <w:noWrap/>
            <w:vAlign w:val="center"/>
            <w:hideMark/>
          </w:tcPr>
          <w:p w14:paraId="7FC5F5C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68738AC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39F848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20</w:t>
            </w:r>
          </w:p>
        </w:tc>
        <w:tc>
          <w:tcPr>
            <w:tcW w:w="0" w:type="auto"/>
            <w:tcBorders>
              <w:top w:val="nil"/>
              <w:left w:val="nil"/>
              <w:bottom w:val="nil"/>
              <w:right w:val="nil"/>
            </w:tcBorders>
            <w:shd w:val="clear" w:color="auto" w:fill="auto"/>
            <w:noWrap/>
            <w:vAlign w:val="center"/>
            <w:hideMark/>
          </w:tcPr>
          <w:p w14:paraId="09ACFF0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24</w:t>
            </w:r>
            <w:r w:rsidRPr="006B43D6">
              <w:rPr>
                <w:color w:val="000000"/>
                <w:sz w:val="16"/>
                <w:szCs w:val="16"/>
                <w:lang w:val="en-GB" w:eastAsia="en-GB"/>
              </w:rPr>
              <w:t>.</w:t>
            </w:r>
            <w:r w:rsidRPr="00857CD5">
              <w:rPr>
                <w:color w:val="000000"/>
                <w:sz w:val="16"/>
                <w:szCs w:val="16"/>
                <w:lang w:val="en-GB" w:eastAsia="en-GB"/>
              </w:rPr>
              <w:t>08</w:t>
            </w:r>
          </w:p>
        </w:tc>
        <w:tc>
          <w:tcPr>
            <w:tcW w:w="0" w:type="auto"/>
            <w:tcBorders>
              <w:top w:val="nil"/>
              <w:left w:val="nil"/>
              <w:bottom w:val="nil"/>
              <w:right w:val="nil"/>
            </w:tcBorders>
            <w:shd w:val="clear" w:color="auto" w:fill="auto"/>
            <w:noWrap/>
            <w:vAlign w:val="center"/>
            <w:hideMark/>
          </w:tcPr>
          <w:p w14:paraId="4CC04EF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49</w:t>
            </w:r>
          </w:p>
        </w:tc>
        <w:tc>
          <w:tcPr>
            <w:tcW w:w="0" w:type="auto"/>
            <w:tcBorders>
              <w:top w:val="nil"/>
              <w:left w:val="nil"/>
              <w:bottom w:val="nil"/>
              <w:right w:val="nil"/>
            </w:tcBorders>
            <w:shd w:val="clear" w:color="auto" w:fill="auto"/>
            <w:noWrap/>
            <w:vAlign w:val="center"/>
            <w:hideMark/>
          </w:tcPr>
          <w:p w14:paraId="08A12B2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7</w:t>
            </w:r>
            <w:r w:rsidRPr="006B43D6">
              <w:rPr>
                <w:color w:val="000000"/>
                <w:sz w:val="16"/>
                <w:szCs w:val="16"/>
                <w:lang w:val="en-GB" w:eastAsia="en-GB"/>
              </w:rPr>
              <w:t>.</w:t>
            </w:r>
            <w:r w:rsidRPr="00857CD5">
              <w:rPr>
                <w:color w:val="000000"/>
                <w:sz w:val="16"/>
                <w:szCs w:val="16"/>
                <w:lang w:val="en-GB" w:eastAsia="en-GB"/>
              </w:rPr>
              <w:t>64</w:t>
            </w:r>
          </w:p>
        </w:tc>
        <w:tc>
          <w:tcPr>
            <w:tcW w:w="0" w:type="auto"/>
            <w:tcBorders>
              <w:top w:val="nil"/>
              <w:left w:val="nil"/>
              <w:bottom w:val="nil"/>
              <w:right w:val="nil"/>
            </w:tcBorders>
            <w:shd w:val="clear" w:color="auto" w:fill="auto"/>
            <w:noWrap/>
            <w:vAlign w:val="center"/>
            <w:hideMark/>
          </w:tcPr>
          <w:p w14:paraId="2A01221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w:t>
            </w:r>
            <w:r w:rsidRPr="006B43D6">
              <w:rPr>
                <w:color w:val="000000"/>
                <w:sz w:val="16"/>
                <w:szCs w:val="16"/>
                <w:lang w:val="en-GB" w:eastAsia="en-GB"/>
              </w:rPr>
              <w:t>.</w:t>
            </w:r>
            <w:r w:rsidRPr="00857CD5">
              <w:rPr>
                <w:color w:val="000000"/>
                <w:sz w:val="16"/>
                <w:szCs w:val="16"/>
                <w:lang w:val="en-GB" w:eastAsia="en-GB"/>
              </w:rPr>
              <w:t>78</w:t>
            </w:r>
          </w:p>
        </w:tc>
        <w:tc>
          <w:tcPr>
            <w:tcW w:w="0" w:type="auto"/>
            <w:tcBorders>
              <w:top w:val="nil"/>
              <w:left w:val="nil"/>
              <w:bottom w:val="nil"/>
              <w:right w:val="nil"/>
            </w:tcBorders>
            <w:shd w:val="clear" w:color="auto" w:fill="auto"/>
            <w:noWrap/>
            <w:vAlign w:val="center"/>
            <w:hideMark/>
          </w:tcPr>
          <w:p w14:paraId="08861C5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BFAB1E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27</w:t>
            </w:r>
            <w:r w:rsidRPr="006B43D6">
              <w:rPr>
                <w:color w:val="000000"/>
                <w:sz w:val="16"/>
                <w:szCs w:val="16"/>
                <w:lang w:val="en-GB" w:eastAsia="en-GB"/>
              </w:rPr>
              <w:t>.</w:t>
            </w:r>
            <w:r w:rsidRPr="00857CD5">
              <w:rPr>
                <w:color w:val="000000"/>
                <w:sz w:val="16"/>
                <w:szCs w:val="16"/>
                <w:lang w:val="en-GB" w:eastAsia="en-GB"/>
              </w:rPr>
              <w:t>08</w:t>
            </w:r>
          </w:p>
        </w:tc>
        <w:tc>
          <w:tcPr>
            <w:tcW w:w="0" w:type="auto"/>
            <w:tcBorders>
              <w:top w:val="nil"/>
              <w:left w:val="nil"/>
              <w:bottom w:val="nil"/>
              <w:right w:val="nil"/>
            </w:tcBorders>
            <w:shd w:val="clear" w:color="auto" w:fill="auto"/>
            <w:noWrap/>
            <w:vAlign w:val="center"/>
            <w:hideMark/>
          </w:tcPr>
          <w:p w14:paraId="7B8741B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58</w:t>
            </w:r>
            <w:r w:rsidRPr="006B43D6">
              <w:rPr>
                <w:color w:val="000000"/>
                <w:sz w:val="16"/>
                <w:szCs w:val="16"/>
                <w:lang w:val="en-GB" w:eastAsia="en-GB"/>
              </w:rPr>
              <w:t>.</w:t>
            </w:r>
            <w:r w:rsidRPr="00857CD5">
              <w:rPr>
                <w:color w:val="000000"/>
                <w:sz w:val="16"/>
                <w:szCs w:val="16"/>
                <w:lang w:val="en-GB" w:eastAsia="en-GB"/>
              </w:rPr>
              <w:t>71</w:t>
            </w:r>
          </w:p>
        </w:tc>
        <w:tc>
          <w:tcPr>
            <w:tcW w:w="0" w:type="auto"/>
            <w:tcBorders>
              <w:top w:val="nil"/>
              <w:left w:val="nil"/>
              <w:bottom w:val="nil"/>
              <w:right w:val="nil"/>
            </w:tcBorders>
            <w:shd w:val="clear" w:color="auto" w:fill="auto"/>
            <w:noWrap/>
            <w:vAlign w:val="center"/>
            <w:hideMark/>
          </w:tcPr>
          <w:p w14:paraId="0EF09A5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3F5DD08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33</w:t>
            </w:r>
            <w:r w:rsidRPr="006B43D6">
              <w:rPr>
                <w:color w:val="000000"/>
                <w:sz w:val="16"/>
                <w:szCs w:val="16"/>
                <w:lang w:val="en-GB" w:eastAsia="en-GB"/>
              </w:rPr>
              <w:t>.</w:t>
            </w:r>
            <w:r w:rsidRPr="00857CD5">
              <w:rPr>
                <w:color w:val="000000"/>
                <w:sz w:val="16"/>
                <w:szCs w:val="16"/>
                <w:lang w:val="en-GB" w:eastAsia="en-GB"/>
              </w:rPr>
              <w:t>13</w:t>
            </w:r>
          </w:p>
        </w:tc>
        <w:tc>
          <w:tcPr>
            <w:tcW w:w="0" w:type="auto"/>
            <w:tcBorders>
              <w:top w:val="nil"/>
              <w:left w:val="nil"/>
              <w:bottom w:val="nil"/>
              <w:right w:val="nil"/>
            </w:tcBorders>
            <w:shd w:val="clear" w:color="auto" w:fill="auto"/>
            <w:noWrap/>
            <w:vAlign w:val="center"/>
            <w:hideMark/>
          </w:tcPr>
          <w:p w14:paraId="0D1490A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141</w:t>
            </w:r>
            <w:r w:rsidRPr="006B43D6">
              <w:rPr>
                <w:color w:val="000000"/>
                <w:sz w:val="16"/>
                <w:szCs w:val="16"/>
                <w:lang w:val="en-GB" w:eastAsia="en-GB"/>
              </w:rPr>
              <w:t>.</w:t>
            </w:r>
            <w:r w:rsidRPr="00857CD5">
              <w:rPr>
                <w:color w:val="000000"/>
                <w:sz w:val="16"/>
                <w:szCs w:val="16"/>
                <w:lang w:val="en-GB" w:eastAsia="en-GB"/>
              </w:rPr>
              <w:t>62</w:t>
            </w:r>
          </w:p>
        </w:tc>
        <w:tc>
          <w:tcPr>
            <w:tcW w:w="0" w:type="auto"/>
            <w:tcBorders>
              <w:top w:val="nil"/>
              <w:left w:val="nil"/>
              <w:bottom w:val="nil"/>
              <w:right w:val="nil"/>
            </w:tcBorders>
            <w:shd w:val="clear" w:color="auto" w:fill="auto"/>
            <w:noWrap/>
            <w:vAlign w:val="center"/>
            <w:hideMark/>
          </w:tcPr>
          <w:p w14:paraId="68FD0098"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31</w:t>
            </w:r>
            <w:r w:rsidRPr="006B43D6">
              <w:rPr>
                <w:color w:val="000000"/>
                <w:sz w:val="16"/>
                <w:szCs w:val="16"/>
                <w:lang w:val="en-GB" w:eastAsia="en-GB"/>
              </w:rPr>
              <w:t>.</w:t>
            </w:r>
            <w:r w:rsidRPr="00857CD5">
              <w:rPr>
                <w:color w:val="000000"/>
                <w:sz w:val="16"/>
                <w:szCs w:val="16"/>
                <w:lang w:val="en-GB" w:eastAsia="en-GB"/>
              </w:rPr>
              <w:t>15</w:t>
            </w:r>
          </w:p>
        </w:tc>
      </w:tr>
      <w:tr w:rsidR="006B43D6" w:rsidRPr="006B43D6" w14:paraId="35DFD9DD" w14:textId="77777777" w:rsidTr="006B43D6">
        <w:trPr>
          <w:cantSplit/>
          <w:trHeight w:val="307"/>
        </w:trPr>
        <w:tc>
          <w:tcPr>
            <w:tcW w:w="0" w:type="auto"/>
            <w:tcBorders>
              <w:top w:val="nil"/>
              <w:left w:val="nil"/>
              <w:bottom w:val="nil"/>
              <w:right w:val="nil"/>
            </w:tcBorders>
            <w:shd w:val="clear" w:color="auto" w:fill="auto"/>
            <w:noWrap/>
            <w:vAlign w:val="bottom"/>
            <w:hideMark/>
          </w:tcPr>
          <w:p w14:paraId="7E98E869"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Trimethoprim</w:t>
            </w:r>
          </w:p>
        </w:tc>
        <w:tc>
          <w:tcPr>
            <w:tcW w:w="0" w:type="auto"/>
            <w:tcBorders>
              <w:top w:val="nil"/>
              <w:left w:val="nil"/>
              <w:bottom w:val="nil"/>
              <w:right w:val="nil"/>
            </w:tcBorders>
            <w:shd w:val="clear" w:color="auto" w:fill="auto"/>
            <w:noWrap/>
            <w:vAlign w:val="center"/>
            <w:hideMark/>
          </w:tcPr>
          <w:p w14:paraId="4B1907B8"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A49F630"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27648D6"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ED4F277"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81</w:t>
            </w:r>
          </w:p>
        </w:tc>
        <w:tc>
          <w:tcPr>
            <w:tcW w:w="0" w:type="auto"/>
            <w:tcBorders>
              <w:top w:val="nil"/>
              <w:left w:val="nil"/>
              <w:bottom w:val="nil"/>
              <w:right w:val="nil"/>
            </w:tcBorders>
            <w:shd w:val="clear" w:color="auto" w:fill="auto"/>
            <w:noWrap/>
            <w:vAlign w:val="center"/>
            <w:hideMark/>
          </w:tcPr>
          <w:p w14:paraId="3A6685F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A2E1A3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18</w:t>
            </w:r>
          </w:p>
        </w:tc>
        <w:tc>
          <w:tcPr>
            <w:tcW w:w="0" w:type="auto"/>
            <w:tcBorders>
              <w:top w:val="nil"/>
              <w:left w:val="nil"/>
              <w:bottom w:val="nil"/>
              <w:right w:val="nil"/>
            </w:tcBorders>
            <w:shd w:val="clear" w:color="auto" w:fill="auto"/>
            <w:noWrap/>
            <w:vAlign w:val="center"/>
            <w:hideMark/>
          </w:tcPr>
          <w:p w14:paraId="25AF8BE4"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18</w:t>
            </w:r>
            <w:r w:rsidRPr="006B43D6">
              <w:rPr>
                <w:color w:val="000000"/>
                <w:sz w:val="16"/>
                <w:szCs w:val="16"/>
                <w:lang w:val="en-GB" w:eastAsia="en-GB"/>
              </w:rPr>
              <w:t>.</w:t>
            </w:r>
            <w:r w:rsidRPr="00857CD5">
              <w:rPr>
                <w:color w:val="000000"/>
                <w:sz w:val="16"/>
                <w:szCs w:val="16"/>
                <w:lang w:val="en-GB" w:eastAsia="en-GB"/>
              </w:rPr>
              <w:t>88</w:t>
            </w:r>
          </w:p>
        </w:tc>
        <w:tc>
          <w:tcPr>
            <w:tcW w:w="0" w:type="auto"/>
            <w:tcBorders>
              <w:top w:val="nil"/>
              <w:left w:val="nil"/>
              <w:bottom w:val="nil"/>
              <w:right w:val="nil"/>
            </w:tcBorders>
            <w:shd w:val="clear" w:color="auto" w:fill="auto"/>
            <w:noWrap/>
            <w:vAlign w:val="center"/>
            <w:hideMark/>
          </w:tcPr>
          <w:p w14:paraId="5A96653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w:t>
            </w:r>
            <w:r w:rsidRPr="006B43D6">
              <w:rPr>
                <w:color w:val="000000"/>
                <w:sz w:val="16"/>
                <w:szCs w:val="16"/>
                <w:lang w:val="en-GB" w:eastAsia="en-GB"/>
              </w:rPr>
              <w:t>.</w:t>
            </w:r>
            <w:r w:rsidRPr="00857CD5">
              <w:rPr>
                <w:color w:val="000000"/>
                <w:sz w:val="16"/>
                <w:szCs w:val="16"/>
                <w:lang w:val="en-GB" w:eastAsia="en-GB"/>
              </w:rPr>
              <w:t>03</w:t>
            </w:r>
          </w:p>
        </w:tc>
        <w:tc>
          <w:tcPr>
            <w:tcW w:w="0" w:type="auto"/>
            <w:tcBorders>
              <w:top w:val="nil"/>
              <w:left w:val="nil"/>
              <w:bottom w:val="nil"/>
              <w:right w:val="nil"/>
            </w:tcBorders>
            <w:shd w:val="clear" w:color="auto" w:fill="auto"/>
            <w:noWrap/>
            <w:vAlign w:val="center"/>
            <w:hideMark/>
          </w:tcPr>
          <w:p w14:paraId="56B6FD4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13</w:t>
            </w:r>
            <w:r w:rsidRPr="006B43D6">
              <w:rPr>
                <w:color w:val="000000"/>
                <w:sz w:val="16"/>
                <w:szCs w:val="16"/>
                <w:lang w:val="en-GB" w:eastAsia="en-GB"/>
              </w:rPr>
              <w:t>.</w:t>
            </w:r>
            <w:r w:rsidRPr="00857CD5">
              <w:rPr>
                <w:color w:val="000000"/>
                <w:sz w:val="16"/>
                <w:szCs w:val="16"/>
                <w:lang w:val="en-GB" w:eastAsia="en-GB"/>
              </w:rPr>
              <w:t>10</w:t>
            </w:r>
          </w:p>
        </w:tc>
        <w:tc>
          <w:tcPr>
            <w:tcW w:w="0" w:type="auto"/>
            <w:tcBorders>
              <w:top w:val="nil"/>
              <w:left w:val="nil"/>
              <w:bottom w:val="nil"/>
              <w:right w:val="nil"/>
            </w:tcBorders>
            <w:shd w:val="clear" w:color="auto" w:fill="auto"/>
            <w:noWrap/>
            <w:vAlign w:val="center"/>
            <w:hideMark/>
          </w:tcPr>
          <w:p w14:paraId="45203D8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03</w:t>
            </w:r>
          </w:p>
        </w:tc>
        <w:tc>
          <w:tcPr>
            <w:tcW w:w="0" w:type="auto"/>
            <w:tcBorders>
              <w:top w:val="nil"/>
              <w:left w:val="nil"/>
              <w:bottom w:val="nil"/>
              <w:right w:val="nil"/>
            </w:tcBorders>
            <w:shd w:val="clear" w:color="auto" w:fill="auto"/>
            <w:noWrap/>
            <w:vAlign w:val="center"/>
            <w:hideMark/>
          </w:tcPr>
          <w:p w14:paraId="00E5339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3FA0A7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24</w:t>
            </w:r>
          </w:p>
        </w:tc>
        <w:tc>
          <w:tcPr>
            <w:tcW w:w="0" w:type="auto"/>
            <w:tcBorders>
              <w:top w:val="nil"/>
              <w:left w:val="nil"/>
              <w:bottom w:val="nil"/>
              <w:right w:val="nil"/>
            </w:tcBorders>
            <w:shd w:val="clear" w:color="auto" w:fill="auto"/>
            <w:noWrap/>
            <w:vAlign w:val="center"/>
            <w:hideMark/>
          </w:tcPr>
          <w:p w14:paraId="5A71524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22</w:t>
            </w:r>
          </w:p>
        </w:tc>
        <w:tc>
          <w:tcPr>
            <w:tcW w:w="0" w:type="auto"/>
            <w:tcBorders>
              <w:top w:val="nil"/>
              <w:left w:val="nil"/>
              <w:bottom w:val="nil"/>
              <w:right w:val="nil"/>
            </w:tcBorders>
            <w:shd w:val="clear" w:color="auto" w:fill="auto"/>
            <w:noWrap/>
            <w:vAlign w:val="center"/>
            <w:hideMark/>
          </w:tcPr>
          <w:p w14:paraId="486F20C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80</w:t>
            </w:r>
          </w:p>
        </w:tc>
        <w:tc>
          <w:tcPr>
            <w:tcW w:w="0" w:type="auto"/>
            <w:tcBorders>
              <w:top w:val="nil"/>
              <w:left w:val="nil"/>
              <w:bottom w:val="nil"/>
              <w:right w:val="nil"/>
            </w:tcBorders>
            <w:shd w:val="clear" w:color="auto" w:fill="auto"/>
            <w:noWrap/>
            <w:vAlign w:val="center"/>
            <w:hideMark/>
          </w:tcPr>
          <w:p w14:paraId="6A492CB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09</w:t>
            </w:r>
          </w:p>
        </w:tc>
        <w:tc>
          <w:tcPr>
            <w:tcW w:w="0" w:type="auto"/>
            <w:tcBorders>
              <w:top w:val="nil"/>
              <w:left w:val="nil"/>
              <w:bottom w:val="nil"/>
              <w:right w:val="nil"/>
            </w:tcBorders>
            <w:shd w:val="clear" w:color="auto" w:fill="auto"/>
            <w:noWrap/>
            <w:vAlign w:val="center"/>
            <w:hideMark/>
          </w:tcPr>
          <w:p w14:paraId="14461C3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98</w:t>
            </w:r>
          </w:p>
        </w:tc>
        <w:tc>
          <w:tcPr>
            <w:tcW w:w="0" w:type="auto"/>
            <w:tcBorders>
              <w:top w:val="nil"/>
              <w:left w:val="nil"/>
              <w:bottom w:val="nil"/>
              <w:right w:val="nil"/>
            </w:tcBorders>
            <w:shd w:val="clear" w:color="auto" w:fill="auto"/>
            <w:noWrap/>
            <w:vAlign w:val="center"/>
            <w:hideMark/>
          </w:tcPr>
          <w:p w14:paraId="60B51D61"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1F35034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w:t>
            </w:r>
            <w:r w:rsidRPr="006B43D6">
              <w:rPr>
                <w:color w:val="000000"/>
                <w:sz w:val="16"/>
                <w:szCs w:val="16"/>
                <w:lang w:val="en-GB" w:eastAsia="en-GB"/>
              </w:rPr>
              <w:t>.</w:t>
            </w:r>
            <w:r w:rsidRPr="00857CD5">
              <w:rPr>
                <w:color w:val="000000"/>
                <w:sz w:val="16"/>
                <w:szCs w:val="16"/>
                <w:lang w:val="en-GB" w:eastAsia="en-GB"/>
              </w:rPr>
              <w:t>91</w:t>
            </w:r>
          </w:p>
        </w:tc>
        <w:tc>
          <w:tcPr>
            <w:tcW w:w="0" w:type="auto"/>
            <w:tcBorders>
              <w:top w:val="nil"/>
              <w:left w:val="nil"/>
              <w:bottom w:val="nil"/>
              <w:right w:val="nil"/>
            </w:tcBorders>
            <w:shd w:val="clear" w:color="auto" w:fill="auto"/>
            <w:noWrap/>
            <w:vAlign w:val="center"/>
            <w:hideMark/>
          </w:tcPr>
          <w:p w14:paraId="4FCCA4D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w:t>
            </w:r>
            <w:r w:rsidRPr="006B43D6">
              <w:rPr>
                <w:color w:val="000000"/>
                <w:sz w:val="16"/>
                <w:szCs w:val="16"/>
                <w:lang w:val="en-GB" w:eastAsia="en-GB"/>
              </w:rPr>
              <w:t>.</w:t>
            </w:r>
            <w:r w:rsidRPr="00857CD5">
              <w:rPr>
                <w:color w:val="000000"/>
                <w:sz w:val="16"/>
                <w:szCs w:val="16"/>
                <w:lang w:val="en-GB" w:eastAsia="en-GB"/>
              </w:rPr>
              <w:t>28</w:t>
            </w:r>
          </w:p>
        </w:tc>
        <w:tc>
          <w:tcPr>
            <w:tcW w:w="0" w:type="auto"/>
            <w:tcBorders>
              <w:top w:val="nil"/>
              <w:left w:val="nil"/>
              <w:bottom w:val="nil"/>
              <w:right w:val="nil"/>
            </w:tcBorders>
            <w:shd w:val="clear" w:color="auto" w:fill="auto"/>
            <w:noWrap/>
            <w:vAlign w:val="center"/>
            <w:hideMark/>
          </w:tcPr>
          <w:p w14:paraId="78DCE6A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D8A96D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20</w:t>
            </w:r>
            <w:r w:rsidRPr="006B43D6">
              <w:rPr>
                <w:color w:val="000000"/>
                <w:sz w:val="16"/>
                <w:szCs w:val="16"/>
                <w:lang w:val="en-GB" w:eastAsia="en-GB"/>
              </w:rPr>
              <w:t>.</w:t>
            </w:r>
            <w:r w:rsidRPr="00857CD5">
              <w:rPr>
                <w:color w:val="000000"/>
                <w:sz w:val="16"/>
                <w:szCs w:val="16"/>
                <w:lang w:val="en-GB" w:eastAsia="en-GB"/>
              </w:rPr>
              <w:t>59</w:t>
            </w:r>
          </w:p>
        </w:tc>
        <w:tc>
          <w:tcPr>
            <w:tcW w:w="0" w:type="auto"/>
            <w:tcBorders>
              <w:top w:val="nil"/>
              <w:left w:val="nil"/>
              <w:bottom w:val="nil"/>
              <w:right w:val="nil"/>
            </w:tcBorders>
            <w:shd w:val="clear" w:color="auto" w:fill="auto"/>
            <w:noWrap/>
            <w:vAlign w:val="center"/>
            <w:hideMark/>
          </w:tcPr>
          <w:p w14:paraId="58C9E39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7</w:t>
            </w:r>
            <w:r w:rsidRPr="006B43D6">
              <w:rPr>
                <w:color w:val="000000"/>
                <w:sz w:val="16"/>
                <w:szCs w:val="16"/>
                <w:lang w:val="en-GB" w:eastAsia="en-GB"/>
              </w:rPr>
              <w:t>.</w:t>
            </w:r>
            <w:r w:rsidRPr="00857CD5">
              <w:rPr>
                <w:color w:val="000000"/>
                <w:sz w:val="16"/>
                <w:szCs w:val="16"/>
                <w:lang w:val="en-GB" w:eastAsia="en-GB"/>
              </w:rPr>
              <w:t>29</w:t>
            </w:r>
          </w:p>
        </w:tc>
        <w:tc>
          <w:tcPr>
            <w:tcW w:w="0" w:type="auto"/>
            <w:tcBorders>
              <w:top w:val="nil"/>
              <w:left w:val="nil"/>
              <w:bottom w:val="nil"/>
              <w:right w:val="nil"/>
            </w:tcBorders>
            <w:shd w:val="clear" w:color="auto" w:fill="auto"/>
            <w:noWrap/>
            <w:vAlign w:val="center"/>
            <w:hideMark/>
          </w:tcPr>
          <w:p w14:paraId="542BF84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w:t>
            </w:r>
            <w:r w:rsidRPr="006B43D6">
              <w:rPr>
                <w:color w:val="000000"/>
                <w:sz w:val="16"/>
                <w:szCs w:val="16"/>
                <w:lang w:val="en-GB" w:eastAsia="en-GB"/>
              </w:rPr>
              <w:t>.</w:t>
            </w:r>
            <w:r w:rsidRPr="00857CD5">
              <w:rPr>
                <w:color w:val="000000"/>
                <w:sz w:val="16"/>
                <w:szCs w:val="16"/>
                <w:lang w:val="en-GB" w:eastAsia="en-GB"/>
              </w:rPr>
              <w:t>27</w:t>
            </w:r>
          </w:p>
        </w:tc>
      </w:tr>
      <w:tr w:rsidR="006B43D6" w:rsidRPr="006B43D6" w14:paraId="21E581F2" w14:textId="77777777" w:rsidTr="006B43D6">
        <w:trPr>
          <w:cantSplit/>
          <w:trHeight w:val="307"/>
        </w:trPr>
        <w:tc>
          <w:tcPr>
            <w:tcW w:w="0" w:type="auto"/>
            <w:tcBorders>
              <w:top w:val="nil"/>
              <w:left w:val="nil"/>
              <w:bottom w:val="nil"/>
              <w:right w:val="nil"/>
            </w:tcBorders>
            <w:shd w:val="clear" w:color="auto" w:fill="auto"/>
            <w:noWrap/>
            <w:vAlign w:val="bottom"/>
            <w:hideMark/>
          </w:tcPr>
          <w:p w14:paraId="67B5BD9D"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Valsartan</w:t>
            </w:r>
          </w:p>
        </w:tc>
        <w:tc>
          <w:tcPr>
            <w:tcW w:w="0" w:type="auto"/>
            <w:tcBorders>
              <w:top w:val="nil"/>
              <w:left w:val="nil"/>
              <w:bottom w:val="nil"/>
              <w:right w:val="nil"/>
            </w:tcBorders>
            <w:shd w:val="clear" w:color="auto" w:fill="auto"/>
            <w:noWrap/>
            <w:vAlign w:val="center"/>
            <w:hideMark/>
          </w:tcPr>
          <w:p w14:paraId="42381111"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7BF39BA1"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BA66341"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93A8084"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5</w:t>
            </w:r>
            <w:r w:rsidRPr="006B43D6">
              <w:rPr>
                <w:color w:val="000000"/>
                <w:sz w:val="16"/>
                <w:szCs w:val="16"/>
                <w:lang w:val="en-GB" w:eastAsia="en-GB"/>
              </w:rPr>
              <w:t>.</w:t>
            </w:r>
            <w:r w:rsidRPr="00857CD5">
              <w:rPr>
                <w:color w:val="000000"/>
                <w:sz w:val="16"/>
                <w:szCs w:val="16"/>
                <w:lang w:val="en-GB" w:eastAsia="en-GB"/>
              </w:rPr>
              <w:t>60</w:t>
            </w:r>
          </w:p>
        </w:tc>
        <w:tc>
          <w:tcPr>
            <w:tcW w:w="0" w:type="auto"/>
            <w:tcBorders>
              <w:top w:val="nil"/>
              <w:left w:val="nil"/>
              <w:bottom w:val="nil"/>
              <w:right w:val="nil"/>
            </w:tcBorders>
            <w:shd w:val="clear" w:color="auto" w:fill="auto"/>
            <w:noWrap/>
            <w:vAlign w:val="center"/>
            <w:hideMark/>
          </w:tcPr>
          <w:p w14:paraId="646121D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07</w:t>
            </w:r>
          </w:p>
        </w:tc>
        <w:tc>
          <w:tcPr>
            <w:tcW w:w="0" w:type="auto"/>
            <w:tcBorders>
              <w:top w:val="nil"/>
              <w:left w:val="nil"/>
              <w:bottom w:val="nil"/>
              <w:right w:val="nil"/>
            </w:tcBorders>
            <w:shd w:val="clear" w:color="auto" w:fill="auto"/>
            <w:noWrap/>
            <w:vAlign w:val="center"/>
            <w:hideMark/>
          </w:tcPr>
          <w:p w14:paraId="7D5D1A4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99</w:t>
            </w:r>
          </w:p>
        </w:tc>
        <w:tc>
          <w:tcPr>
            <w:tcW w:w="0" w:type="auto"/>
            <w:tcBorders>
              <w:top w:val="nil"/>
              <w:left w:val="nil"/>
              <w:bottom w:val="nil"/>
              <w:right w:val="nil"/>
            </w:tcBorders>
            <w:shd w:val="clear" w:color="auto" w:fill="auto"/>
            <w:noWrap/>
            <w:vAlign w:val="center"/>
            <w:hideMark/>
          </w:tcPr>
          <w:p w14:paraId="77C65E2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21</w:t>
            </w:r>
            <w:r w:rsidRPr="006B43D6">
              <w:rPr>
                <w:color w:val="000000"/>
                <w:sz w:val="16"/>
                <w:szCs w:val="16"/>
                <w:lang w:val="en-GB" w:eastAsia="en-GB"/>
              </w:rPr>
              <w:t>.</w:t>
            </w:r>
            <w:r w:rsidRPr="00857CD5">
              <w:rPr>
                <w:color w:val="000000"/>
                <w:sz w:val="16"/>
                <w:szCs w:val="16"/>
                <w:lang w:val="en-GB" w:eastAsia="en-GB"/>
              </w:rPr>
              <w:t>30</w:t>
            </w:r>
          </w:p>
        </w:tc>
        <w:tc>
          <w:tcPr>
            <w:tcW w:w="0" w:type="auto"/>
            <w:tcBorders>
              <w:top w:val="nil"/>
              <w:left w:val="nil"/>
              <w:bottom w:val="nil"/>
              <w:right w:val="nil"/>
            </w:tcBorders>
            <w:shd w:val="clear" w:color="auto" w:fill="auto"/>
            <w:noWrap/>
            <w:vAlign w:val="center"/>
            <w:hideMark/>
          </w:tcPr>
          <w:p w14:paraId="1016CCE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w:t>
            </w:r>
            <w:r w:rsidRPr="006B43D6">
              <w:rPr>
                <w:color w:val="000000"/>
                <w:sz w:val="16"/>
                <w:szCs w:val="16"/>
                <w:lang w:val="en-GB" w:eastAsia="en-GB"/>
              </w:rPr>
              <w:t>.</w:t>
            </w:r>
            <w:r w:rsidRPr="00857CD5">
              <w:rPr>
                <w:color w:val="000000"/>
                <w:sz w:val="16"/>
                <w:szCs w:val="16"/>
                <w:lang w:val="en-GB" w:eastAsia="en-GB"/>
              </w:rPr>
              <w:t>38</w:t>
            </w:r>
          </w:p>
        </w:tc>
        <w:tc>
          <w:tcPr>
            <w:tcW w:w="0" w:type="auto"/>
            <w:tcBorders>
              <w:top w:val="nil"/>
              <w:left w:val="nil"/>
              <w:bottom w:val="nil"/>
              <w:right w:val="nil"/>
            </w:tcBorders>
            <w:shd w:val="clear" w:color="auto" w:fill="auto"/>
            <w:noWrap/>
            <w:vAlign w:val="center"/>
            <w:hideMark/>
          </w:tcPr>
          <w:p w14:paraId="55C0299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31</w:t>
            </w:r>
            <w:r w:rsidRPr="006B43D6">
              <w:rPr>
                <w:color w:val="000000"/>
                <w:sz w:val="16"/>
                <w:szCs w:val="16"/>
                <w:lang w:val="en-GB" w:eastAsia="en-GB"/>
              </w:rPr>
              <w:t>.</w:t>
            </w:r>
            <w:r w:rsidRPr="00857CD5">
              <w:rPr>
                <w:color w:val="000000"/>
                <w:sz w:val="16"/>
                <w:szCs w:val="16"/>
                <w:lang w:val="en-GB" w:eastAsia="en-GB"/>
              </w:rPr>
              <w:t>21</w:t>
            </w:r>
          </w:p>
        </w:tc>
        <w:tc>
          <w:tcPr>
            <w:tcW w:w="0" w:type="auto"/>
            <w:tcBorders>
              <w:top w:val="nil"/>
              <w:left w:val="nil"/>
              <w:bottom w:val="nil"/>
              <w:right w:val="nil"/>
            </w:tcBorders>
            <w:shd w:val="clear" w:color="auto" w:fill="auto"/>
            <w:noWrap/>
            <w:vAlign w:val="center"/>
            <w:hideMark/>
          </w:tcPr>
          <w:p w14:paraId="4809487F"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272F0F8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537343EC"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w:t>
            </w:r>
            <w:r w:rsidRPr="006B43D6">
              <w:rPr>
                <w:color w:val="000000"/>
                <w:sz w:val="16"/>
                <w:szCs w:val="16"/>
                <w:lang w:val="en-GB" w:eastAsia="en-GB"/>
              </w:rPr>
              <w:t>.</w:t>
            </w:r>
            <w:r w:rsidRPr="00857CD5">
              <w:rPr>
                <w:color w:val="000000"/>
                <w:sz w:val="16"/>
                <w:szCs w:val="16"/>
                <w:lang w:val="en-GB" w:eastAsia="en-GB"/>
              </w:rPr>
              <w:t>31</w:t>
            </w:r>
          </w:p>
        </w:tc>
        <w:tc>
          <w:tcPr>
            <w:tcW w:w="0" w:type="auto"/>
            <w:tcBorders>
              <w:top w:val="nil"/>
              <w:left w:val="nil"/>
              <w:bottom w:val="nil"/>
              <w:right w:val="nil"/>
            </w:tcBorders>
            <w:shd w:val="clear" w:color="auto" w:fill="auto"/>
            <w:noWrap/>
            <w:vAlign w:val="center"/>
            <w:hideMark/>
          </w:tcPr>
          <w:p w14:paraId="08019013"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7</w:t>
            </w:r>
            <w:r w:rsidRPr="006B43D6">
              <w:rPr>
                <w:color w:val="000000"/>
                <w:sz w:val="16"/>
                <w:szCs w:val="16"/>
                <w:lang w:val="en-GB" w:eastAsia="en-GB"/>
              </w:rPr>
              <w:t>.</w:t>
            </w:r>
            <w:r w:rsidRPr="00857CD5">
              <w:rPr>
                <w:color w:val="000000"/>
                <w:sz w:val="16"/>
                <w:szCs w:val="16"/>
                <w:lang w:val="en-GB" w:eastAsia="en-GB"/>
              </w:rPr>
              <w:t>65</w:t>
            </w:r>
          </w:p>
        </w:tc>
        <w:tc>
          <w:tcPr>
            <w:tcW w:w="0" w:type="auto"/>
            <w:tcBorders>
              <w:top w:val="nil"/>
              <w:left w:val="nil"/>
              <w:bottom w:val="nil"/>
              <w:right w:val="nil"/>
            </w:tcBorders>
            <w:shd w:val="clear" w:color="auto" w:fill="auto"/>
            <w:noWrap/>
            <w:vAlign w:val="center"/>
            <w:hideMark/>
          </w:tcPr>
          <w:p w14:paraId="3F00EC7D"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52</w:t>
            </w:r>
          </w:p>
        </w:tc>
        <w:tc>
          <w:tcPr>
            <w:tcW w:w="0" w:type="auto"/>
            <w:tcBorders>
              <w:top w:val="nil"/>
              <w:left w:val="nil"/>
              <w:bottom w:val="nil"/>
              <w:right w:val="nil"/>
            </w:tcBorders>
            <w:shd w:val="clear" w:color="auto" w:fill="auto"/>
            <w:noWrap/>
            <w:vAlign w:val="center"/>
            <w:hideMark/>
          </w:tcPr>
          <w:p w14:paraId="217D4B1B"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24</w:t>
            </w:r>
            <w:r w:rsidRPr="006B43D6">
              <w:rPr>
                <w:color w:val="000000"/>
                <w:sz w:val="16"/>
                <w:szCs w:val="16"/>
                <w:lang w:val="en-GB" w:eastAsia="en-GB"/>
              </w:rPr>
              <w:t>.</w:t>
            </w:r>
            <w:r w:rsidRPr="00857CD5">
              <w:rPr>
                <w:color w:val="000000"/>
                <w:sz w:val="16"/>
                <w:szCs w:val="16"/>
                <w:lang w:val="en-GB" w:eastAsia="en-GB"/>
              </w:rPr>
              <w:t>68</w:t>
            </w:r>
          </w:p>
        </w:tc>
        <w:tc>
          <w:tcPr>
            <w:tcW w:w="0" w:type="auto"/>
            <w:tcBorders>
              <w:top w:val="nil"/>
              <w:left w:val="nil"/>
              <w:bottom w:val="nil"/>
              <w:right w:val="nil"/>
            </w:tcBorders>
            <w:shd w:val="clear" w:color="auto" w:fill="auto"/>
            <w:noWrap/>
            <w:vAlign w:val="center"/>
            <w:hideMark/>
          </w:tcPr>
          <w:p w14:paraId="5EB72086"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w:t>
            </w:r>
            <w:r w:rsidRPr="006B43D6">
              <w:rPr>
                <w:color w:val="000000"/>
                <w:sz w:val="16"/>
                <w:szCs w:val="16"/>
                <w:lang w:val="en-GB" w:eastAsia="en-GB"/>
              </w:rPr>
              <w:t>.</w:t>
            </w:r>
            <w:r w:rsidRPr="00857CD5">
              <w:rPr>
                <w:color w:val="000000"/>
                <w:sz w:val="16"/>
                <w:szCs w:val="16"/>
                <w:lang w:val="en-GB" w:eastAsia="en-GB"/>
              </w:rPr>
              <w:t>42</w:t>
            </w:r>
          </w:p>
        </w:tc>
        <w:tc>
          <w:tcPr>
            <w:tcW w:w="0" w:type="auto"/>
            <w:tcBorders>
              <w:top w:val="nil"/>
              <w:left w:val="nil"/>
              <w:bottom w:val="nil"/>
              <w:right w:val="nil"/>
            </w:tcBorders>
            <w:shd w:val="clear" w:color="auto" w:fill="auto"/>
            <w:noWrap/>
            <w:vAlign w:val="center"/>
            <w:hideMark/>
          </w:tcPr>
          <w:p w14:paraId="3267AD1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4E682139"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34</w:t>
            </w:r>
            <w:r w:rsidRPr="006B43D6">
              <w:rPr>
                <w:color w:val="000000"/>
                <w:sz w:val="16"/>
                <w:szCs w:val="16"/>
                <w:lang w:val="en-GB" w:eastAsia="en-GB"/>
              </w:rPr>
              <w:t>.</w:t>
            </w:r>
            <w:r w:rsidRPr="00857CD5">
              <w:rPr>
                <w:color w:val="000000"/>
                <w:sz w:val="16"/>
                <w:szCs w:val="16"/>
                <w:lang w:val="en-GB" w:eastAsia="en-GB"/>
              </w:rPr>
              <w:t>25</w:t>
            </w:r>
          </w:p>
        </w:tc>
        <w:tc>
          <w:tcPr>
            <w:tcW w:w="0" w:type="auto"/>
            <w:tcBorders>
              <w:top w:val="nil"/>
              <w:left w:val="nil"/>
              <w:bottom w:val="nil"/>
              <w:right w:val="nil"/>
            </w:tcBorders>
            <w:shd w:val="clear" w:color="auto" w:fill="auto"/>
            <w:noWrap/>
            <w:vAlign w:val="center"/>
            <w:hideMark/>
          </w:tcPr>
          <w:p w14:paraId="0BCF67B2"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5</w:t>
            </w:r>
            <w:r w:rsidRPr="006B43D6">
              <w:rPr>
                <w:color w:val="000000"/>
                <w:sz w:val="16"/>
                <w:szCs w:val="16"/>
                <w:lang w:val="en-GB" w:eastAsia="en-GB"/>
              </w:rPr>
              <w:t>.</w:t>
            </w:r>
            <w:r w:rsidRPr="00857CD5">
              <w:rPr>
                <w:color w:val="000000"/>
                <w:sz w:val="16"/>
                <w:szCs w:val="16"/>
                <w:lang w:val="en-GB" w:eastAsia="en-GB"/>
              </w:rPr>
              <w:t>76</w:t>
            </w:r>
          </w:p>
        </w:tc>
        <w:tc>
          <w:tcPr>
            <w:tcW w:w="0" w:type="auto"/>
            <w:tcBorders>
              <w:top w:val="nil"/>
              <w:left w:val="nil"/>
              <w:bottom w:val="nil"/>
              <w:right w:val="nil"/>
            </w:tcBorders>
            <w:shd w:val="clear" w:color="auto" w:fill="auto"/>
            <w:noWrap/>
            <w:vAlign w:val="center"/>
            <w:hideMark/>
          </w:tcPr>
          <w:p w14:paraId="2EC9BEEE"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nil"/>
              <w:right w:val="nil"/>
            </w:tcBorders>
            <w:shd w:val="clear" w:color="auto" w:fill="auto"/>
            <w:noWrap/>
            <w:vAlign w:val="center"/>
            <w:hideMark/>
          </w:tcPr>
          <w:p w14:paraId="0CAE6AD5"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20</w:t>
            </w:r>
            <w:r w:rsidRPr="006B43D6">
              <w:rPr>
                <w:color w:val="000000"/>
                <w:sz w:val="16"/>
                <w:szCs w:val="16"/>
                <w:lang w:val="en-GB" w:eastAsia="en-GB"/>
              </w:rPr>
              <w:t>.</w:t>
            </w:r>
            <w:r w:rsidRPr="00857CD5">
              <w:rPr>
                <w:color w:val="000000"/>
                <w:sz w:val="16"/>
                <w:szCs w:val="16"/>
                <w:lang w:val="en-GB" w:eastAsia="en-GB"/>
              </w:rPr>
              <w:t>44</w:t>
            </w:r>
          </w:p>
        </w:tc>
        <w:tc>
          <w:tcPr>
            <w:tcW w:w="0" w:type="auto"/>
            <w:tcBorders>
              <w:top w:val="nil"/>
              <w:left w:val="nil"/>
              <w:bottom w:val="nil"/>
              <w:right w:val="nil"/>
            </w:tcBorders>
            <w:shd w:val="clear" w:color="auto" w:fill="auto"/>
            <w:noWrap/>
            <w:vAlign w:val="center"/>
            <w:hideMark/>
          </w:tcPr>
          <w:p w14:paraId="1A4533F7"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4</w:t>
            </w:r>
            <w:r w:rsidRPr="006B43D6">
              <w:rPr>
                <w:color w:val="000000"/>
                <w:sz w:val="16"/>
                <w:szCs w:val="16"/>
                <w:lang w:val="en-GB" w:eastAsia="en-GB"/>
              </w:rPr>
              <w:t>.</w:t>
            </w:r>
            <w:r w:rsidRPr="00857CD5">
              <w:rPr>
                <w:color w:val="000000"/>
                <w:sz w:val="16"/>
                <w:szCs w:val="16"/>
                <w:lang w:val="en-GB" w:eastAsia="en-GB"/>
              </w:rPr>
              <w:t>31</w:t>
            </w:r>
          </w:p>
        </w:tc>
        <w:tc>
          <w:tcPr>
            <w:tcW w:w="0" w:type="auto"/>
            <w:tcBorders>
              <w:top w:val="nil"/>
              <w:left w:val="nil"/>
              <w:bottom w:val="nil"/>
              <w:right w:val="nil"/>
            </w:tcBorders>
            <w:shd w:val="clear" w:color="auto" w:fill="auto"/>
            <w:noWrap/>
            <w:vAlign w:val="center"/>
            <w:hideMark/>
          </w:tcPr>
          <w:p w14:paraId="6BE74240" w14:textId="77777777" w:rsidR="006B43D6" w:rsidRPr="00857CD5" w:rsidRDefault="006B43D6" w:rsidP="006B43D6">
            <w:pPr>
              <w:jc w:val="center"/>
              <w:rPr>
                <w:color w:val="000000"/>
                <w:sz w:val="16"/>
                <w:szCs w:val="16"/>
                <w:lang w:val="en-GB" w:eastAsia="en-GB"/>
              </w:rPr>
            </w:pPr>
            <w:r w:rsidRPr="00857CD5">
              <w:rPr>
                <w:color w:val="000000"/>
                <w:sz w:val="16"/>
                <w:szCs w:val="16"/>
                <w:lang w:val="en-GB" w:eastAsia="en-GB"/>
              </w:rPr>
              <w:t>17</w:t>
            </w:r>
            <w:r w:rsidRPr="006B43D6">
              <w:rPr>
                <w:color w:val="000000"/>
                <w:sz w:val="16"/>
                <w:szCs w:val="16"/>
                <w:lang w:val="en-GB" w:eastAsia="en-GB"/>
              </w:rPr>
              <w:t>.</w:t>
            </w:r>
            <w:r w:rsidRPr="00857CD5">
              <w:rPr>
                <w:color w:val="000000"/>
                <w:sz w:val="16"/>
                <w:szCs w:val="16"/>
                <w:lang w:val="en-GB" w:eastAsia="en-GB"/>
              </w:rPr>
              <w:t>69</w:t>
            </w:r>
          </w:p>
        </w:tc>
      </w:tr>
      <w:tr w:rsidR="006B43D6" w:rsidRPr="006B43D6" w14:paraId="217C42A4" w14:textId="77777777" w:rsidTr="006B43D6">
        <w:trPr>
          <w:cantSplit/>
          <w:trHeight w:val="307"/>
        </w:trPr>
        <w:tc>
          <w:tcPr>
            <w:tcW w:w="0" w:type="auto"/>
            <w:tcBorders>
              <w:top w:val="nil"/>
              <w:left w:val="nil"/>
              <w:bottom w:val="single" w:sz="4" w:space="0" w:color="auto"/>
              <w:right w:val="nil"/>
            </w:tcBorders>
            <w:shd w:val="clear" w:color="auto" w:fill="auto"/>
            <w:noWrap/>
            <w:vAlign w:val="bottom"/>
            <w:hideMark/>
          </w:tcPr>
          <w:p w14:paraId="7CB6DB94"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Zolpidem</w:t>
            </w:r>
          </w:p>
        </w:tc>
        <w:tc>
          <w:tcPr>
            <w:tcW w:w="0" w:type="auto"/>
            <w:tcBorders>
              <w:top w:val="nil"/>
              <w:left w:val="nil"/>
              <w:bottom w:val="single" w:sz="4" w:space="0" w:color="auto"/>
              <w:right w:val="nil"/>
            </w:tcBorders>
            <w:shd w:val="clear" w:color="auto" w:fill="auto"/>
            <w:noWrap/>
            <w:vAlign w:val="center"/>
            <w:hideMark/>
          </w:tcPr>
          <w:p w14:paraId="0E12C597"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single" w:sz="4" w:space="0" w:color="auto"/>
              <w:right w:val="nil"/>
            </w:tcBorders>
            <w:shd w:val="clear" w:color="auto" w:fill="auto"/>
            <w:noWrap/>
            <w:vAlign w:val="center"/>
            <w:hideMark/>
          </w:tcPr>
          <w:p w14:paraId="0132D90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single" w:sz="4" w:space="0" w:color="auto"/>
              <w:right w:val="nil"/>
            </w:tcBorders>
            <w:shd w:val="clear" w:color="auto" w:fill="auto"/>
            <w:noWrap/>
            <w:vAlign w:val="center"/>
            <w:hideMark/>
          </w:tcPr>
          <w:p w14:paraId="16BD54C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03</w:t>
            </w:r>
          </w:p>
        </w:tc>
        <w:tc>
          <w:tcPr>
            <w:tcW w:w="0" w:type="auto"/>
            <w:tcBorders>
              <w:top w:val="nil"/>
              <w:left w:val="nil"/>
              <w:bottom w:val="single" w:sz="4" w:space="0" w:color="auto"/>
              <w:right w:val="nil"/>
            </w:tcBorders>
            <w:shd w:val="clear" w:color="auto" w:fill="auto"/>
            <w:noWrap/>
            <w:vAlign w:val="center"/>
            <w:hideMark/>
          </w:tcPr>
          <w:p w14:paraId="7869878B"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06</w:t>
            </w:r>
          </w:p>
        </w:tc>
        <w:tc>
          <w:tcPr>
            <w:tcW w:w="0" w:type="auto"/>
            <w:tcBorders>
              <w:top w:val="nil"/>
              <w:left w:val="nil"/>
              <w:bottom w:val="single" w:sz="4" w:space="0" w:color="auto"/>
              <w:right w:val="nil"/>
            </w:tcBorders>
            <w:shd w:val="clear" w:color="auto" w:fill="auto"/>
            <w:noWrap/>
            <w:vAlign w:val="center"/>
            <w:hideMark/>
          </w:tcPr>
          <w:p w14:paraId="0381C88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single" w:sz="4" w:space="0" w:color="auto"/>
              <w:right w:val="nil"/>
            </w:tcBorders>
            <w:shd w:val="clear" w:color="auto" w:fill="auto"/>
            <w:noWrap/>
            <w:vAlign w:val="center"/>
            <w:hideMark/>
          </w:tcPr>
          <w:p w14:paraId="24F5FFC4"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03</w:t>
            </w:r>
          </w:p>
        </w:tc>
        <w:tc>
          <w:tcPr>
            <w:tcW w:w="0" w:type="auto"/>
            <w:tcBorders>
              <w:top w:val="nil"/>
              <w:left w:val="nil"/>
              <w:bottom w:val="single" w:sz="4" w:space="0" w:color="auto"/>
              <w:right w:val="nil"/>
            </w:tcBorders>
            <w:shd w:val="clear" w:color="auto" w:fill="auto"/>
            <w:noWrap/>
            <w:vAlign w:val="center"/>
            <w:hideMark/>
          </w:tcPr>
          <w:p w14:paraId="0C61C232"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36</w:t>
            </w:r>
          </w:p>
        </w:tc>
        <w:tc>
          <w:tcPr>
            <w:tcW w:w="0" w:type="auto"/>
            <w:tcBorders>
              <w:top w:val="nil"/>
              <w:left w:val="nil"/>
              <w:bottom w:val="single" w:sz="4" w:space="0" w:color="auto"/>
              <w:right w:val="nil"/>
            </w:tcBorders>
            <w:shd w:val="clear" w:color="auto" w:fill="auto"/>
            <w:noWrap/>
            <w:vAlign w:val="center"/>
            <w:hideMark/>
          </w:tcPr>
          <w:p w14:paraId="1D63B04A"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17</w:t>
            </w:r>
          </w:p>
        </w:tc>
        <w:tc>
          <w:tcPr>
            <w:tcW w:w="0" w:type="auto"/>
            <w:tcBorders>
              <w:top w:val="nil"/>
              <w:left w:val="nil"/>
              <w:bottom w:val="single" w:sz="4" w:space="0" w:color="auto"/>
              <w:right w:val="nil"/>
            </w:tcBorders>
            <w:shd w:val="clear" w:color="auto" w:fill="auto"/>
            <w:noWrap/>
            <w:vAlign w:val="center"/>
            <w:hideMark/>
          </w:tcPr>
          <w:p w14:paraId="146EBC3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10</w:t>
            </w:r>
            <w:r w:rsidRPr="006B43D6">
              <w:rPr>
                <w:color w:val="000000"/>
                <w:sz w:val="16"/>
                <w:szCs w:val="16"/>
                <w:lang w:val="en-GB" w:eastAsia="en-GB"/>
              </w:rPr>
              <w:t>.</w:t>
            </w:r>
            <w:r w:rsidRPr="00857CD5">
              <w:rPr>
                <w:color w:val="000000"/>
                <w:sz w:val="16"/>
                <w:szCs w:val="16"/>
                <w:lang w:val="en-GB" w:eastAsia="en-GB"/>
              </w:rPr>
              <w:t>49</w:t>
            </w:r>
          </w:p>
        </w:tc>
        <w:tc>
          <w:tcPr>
            <w:tcW w:w="0" w:type="auto"/>
            <w:tcBorders>
              <w:top w:val="nil"/>
              <w:left w:val="nil"/>
              <w:bottom w:val="single" w:sz="4" w:space="0" w:color="auto"/>
              <w:right w:val="nil"/>
            </w:tcBorders>
            <w:shd w:val="clear" w:color="auto" w:fill="auto"/>
            <w:noWrap/>
            <w:vAlign w:val="center"/>
            <w:hideMark/>
          </w:tcPr>
          <w:p w14:paraId="773809D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03</w:t>
            </w:r>
          </w:p>
        </w:tc>
        <w:tc>
          <w:tcPr>
            <w:tcW w:w="0" w:type="auto"/>
            <w:tcBorders>
              <w:top w:val="nil"/>
              <w:left w:val="nil"/>
              <w:bottom w:val="single" w:sz="4" w:space="0" w:color="auto"/>
              <w:right w:val="nil"/>
            </w:tcBorders>
            <w:shd w:val="clear" w:color="auto" w:fill="auto"/>
            <w:noWrap/>
            <w:vAlign w:val="center"/>
            <w:hideMark/>
          </w:tcPr>
          <w:p w14:paraId="3BDF2260"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04</w:t>
            </w:r>
          </w:p>
        </w:tc>
        <w:tc>
          <w:tcPr>
            <w:tcW w:w="0" w:type="auto"/>
            <w:tcBorders>
              <w:top w:val="nil"/>
              <w:left w:val="nil"/>
              <w:bottom w:val="single" w:sz="4" w:space="0" w:color="auto"/>
              <w:right w:val="nil"/>
            </w:tcBorders>
            <w:shd w:val="clear" w:color="auto" w:fill="auto"/>
            <w:noWrap/>
            <w:vAlign w:val="center"/>
            <w:hideMark/>
          </w:tcPr>
          <w:p w14:paraId="7A36949D"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single" w:sz="4" w:space="0" w:color="auto"/>
              <w:right w:val="nil"/>
            </w:tcBorders>
            <w:shd w:val="clear" w:color="auto" w:fill="auto"/>
            <w:noWrap/>
            <w:vAlign w:val="center"/>
            <w:hideMark/>
          </w:tcPr>
          <w:p w14:paraId="1AF03FC7"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15</w:t>
            </w:r>
          </w:p>
        </w:tc>
        <w:tc>
          <w:tcPr>
            <w:tcW w:w="0" w:type="auto"/>
            <w:tcBorders>
              <w:top w:val="nil"/>
              <w:left w:val="nil"/>
              <w:bottom w:val="single" w:sz="4" w:space="0" w:color="auto"/>
              <w:right w:val="nil"/>
            </w:tcBorders>
            <w:shd w:val="clear" w:color="auto" w:fill="auto"/>
            <w:noWrap/>
            <w:vAlign w:val="center"/>
            <w:hideMark/>
          </w:tcPr>
          <w:p w14:paraId="0DCB68C6"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04</w:t>
            </w:r>
          </w:p>
        </w:tc>
        <w:tc>
          <w:tcPr>
            <w:tcW w:w="0" w:type="auto"/>
            <w:tcBorders>
              <w:top w:val="nil"/>
              <w:left w:val="nil"/>
              <w:bottom w:val="single" w:sz="4" w:space="0" w:color="auto"/>
              <w:right w:val="nil"/>
            </w:tcBorders>
            <w:shd w:val="clear" w:color="auto" w:fill="auto"/>
            <w:noWrap/>
            <w:vAlign w:val="center"/>
            <w:hideMark/>
          </w:tcPr>
          <w:p w14:paraId="4F7F1F3D"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single" w:sz="4" w:space="0" w:color="auto"/>
              <w:right w:val="nil"/>
            </w:tcBorders>
            <w:shd w:val="clear" w:color="auto" w:fill="auto"/>
            <w:noWrap/>
            <w:vAlign w:val="center"/>
            <w:hideMark/>
          </w:tcPr>
          <w:p w14:paraId="5ADE408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single" w:sz="4" w:space="0" w:color="auto"/>
              <w:right w:val="nil"/>
            </w:tcBorders>
            <w:shd w:val="clear" w:color="auto" w:fill="auto"/>
            <w:noWrap/>
            <w:vAlign w:val="center"/>
            <w:hideMark/>
          </w:tcPr>
          <w:p w14:paraId="1B5F2F7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single" w:sz="4" w:space="0" w:color="auto"/>
              <w:right w:val="nil"/>
            </w:tcBorders>
            <w:shd w:val="clear" w:color="auto" w:fill="auto"/>
            <w:noWrap/>
            <w:vAlign w:val="center"/>
            <w:hideMark/>
          </w:tcPr>
          <w:p w14:paraId="2DAC1A88"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single" w:sz="4" w:space="0" w:color="auto"/>
              <w:right w:val="nil"/>
            </w:tcBorders>
            <w:shd w:val="clear" w:color="auto" w:fill="auto"/>
            <w:noWrap/>
            <w:vAlign w:val="center"/>
            <w:hideMark/>
          </w:tcPr>
          <w:p w14:paraId="3E829F62"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80</w:t>
            </w:r>
          </w:p>
        </w:tc>
        <w:tc>
          <w:tcPr>
            <w:tcW w:w="0" w:type="auto"/>
            <w:tcBorders>
              <w:top w:val="nil"/>
              <w:left w:val="nil"/>
              <w:bottom w:val="single" w:sz="4" w:space="0" w:color="auto"/>
              <w:right w:val="nil"/>
            </w:tcBorders>
            <w:shd w:val="clear" w:color="auto" w:fill="auto"/>
            <w:noWrap/>
            <w:vAlign w:val="center"/>
            <w:hideMark/>
          </w:tcPr>
          <w:p w14:paraId="3429537C"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c>
          <w:tcPr>
            <w:tcW w:w="0" w:type="auto"/>
            <w:tcBorders>
              <w:top w:val="nil"/>
              <w:left w:val="nil"/>
              <w:bottom w:val="single" w:sz="4" w:space="0" w:color="auto"/>
              <w:right w:val="nil"/>
            </w:tcBorders>
            <w:shd w:val="clear" w:color="auto" w:fill="auto"/>
            <w:noWrap/>
            <w:vAlign w:val="center"/>
            <w:hideMark/>
          </w:tcPr>
          <w:p w14:paraId="30749091"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18</w:t>
            </w:r>
          </w:p>
        </w:tc>
        <w:tc>
          <w:tcPr>
            <w:tcW w:w="0" w:type="auto"/>
            <w:tcBorders>
              <w:top w:val="nil"/>
              <w:left w:val="nil"/>
              <w:bottom w:val="single" w:sz="4" w:space="0" w:color="auto"/>
              <w:right w:val="nil"/>
            </w:tcBorders>
            <w:shd w:val="clear" w:color="auto" w:fill="auto"/>
            <w:noWrap/>
            <w:vAlign w:val="center"/>
            <w:hideMark/>
          </w:tcPr>
          <w:p w14:paraId="02DAE053"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0</w:t>
            </w:r>
            <w:r w:rsidRPr="006B43D6">
              <w:rPr>
                <w:color w:val="000000"/>
                <w:sz w:val="16"/>
                <w:szCs w:val="16"/>
                <w:lang w:val="en-GB" w:eastAsia="en-GB"/>
              </w:rPr>
              <w:t>.</w:t>
            </w:r>
            <w:r w:rsidRPr="00857CD5">
              <w:rPr>
                <w:color w:val="000000"/>
                <w:sz w:val="16"/>
                <w:szCs w:val="16"/>
                <w:lang w:val="en-GB" w:eastAsia="en-GB"/>
              </w:rPr>
              <w:t>56</w:t>
            </w:r>
          </w:p>
        </w:tc>
        <w:tc>
          <w:tcPr>
            <w:tcW w:w="0" w:type="auto"/>
            <w:tcBorders>
              <w:top w:val="nil"/>
              <w:left w:val="nil"/>
              <w:bottom w:val="single" w:sz="4" w:space="0" w:color="auto"/>
              <w:right w:val="nil"/>
            </w:tcBorders>
            <w:shd w:val="clear" w:color="auto" w:fill="auto"/>
            <w:noWrap/>
            <w:vAlign w:val="center"/>
            <w:hideMark/>
          </w:tcPr>
          <w:p w14:paraId="21DC74DF" w14:textId="77777777" w:rsidR="006B43D6" w:rsidRPr="00857CD5" w:rsidRDefault="006B43D6" w:rsidP="006B43D6">
            <w:pPr>
              <w:jc w:val="left"/>
              <w:rPr>
                <w:color w:val="000000"/>
                <w:sz w:val="16"/>
                <w:szCs w:val="16"/>
                <w:lang w:val="en-GB" w:eastAsia="en-GB"/>
              </w:rPr>
            </w:pPr>
            <w:r w:rsidRPr="00857CD5">
              <w:rPr>
                <w:color w:val="000000"/>
                <w:sz w:val="16"/>
                <w:szCs w:val="16"/>
                <w:lang w:val="en-GB" w:eastAsia="en-GB"/>
              </w:rPr>
              <w:t>n.d.</w:t>
            </w:r>
          </w:p>
        </w:tc>
      </w:tr>
    </w:tbl>
    <w:p w14:paraId="3858DCCD" w14:textId="23B47920" w:rsidR="00857CD5" w:rsidRDefault="00857CD5" w:rsidP="002D3E29">
      <w:pPr>
        <w:spacing w:line="360" w:lineRule="auto"/>
      </w:pPr>
    </w:p>
    <w:p w14:paraId="75688703" w14:textId="5A3F36B4" w:rsidR="00857CD5" w:rsidRDefault="00380FA0" w:rsidP="002C0224">
      <w:pPr>
        <w:jc w:val="left"/>
        <w:sectPr w:rsidR="00857CD5" w:rsidSect="00857CD5">
          <w:pgSz w:w="16838" w:h="11899" w:orient="landscape"/>
          <w:pgMar w:top="1701" w:right="1701" w:bottom="1701" w:left="1701" w:header="720" w:footer="720" w:gutter="0"/>
          <w:lnNumType w:countBy="1"/>
          <w:cols w:space="720"/>
        </w:sectPr>
      </w:pPr>
      <w:r w:rsidRPr="00380FA0">
        <w:t>n.d.—not detected.</w:t>
      </w:r>
      <w:r w:rsidR="00857CD5">
        <w:br w:type="page"/>
      </w:r>
    </w:p>
    <w:p w14:paraId="660B2AE2" w14:textId="1BF05E93" w:rsidR="002D7827" w:rsidRPr="00DA0866" w:rsidRDefault="002D7827" w:rsidP="008F42BE">
      <w:pPr>
        <w:spacing w:line="480" w:lineRule="auto"/>
      </w:pPr>
    </w:p>
    <w:sectPr w:rsidR="002D7827" w:rsidRPr="00DA0866" w:rsidSect="00A85861">
      <w:pgSz w:w="11899" w:h="16838"/>
      <w:pgMar w:top="1701" w:right="1701" w:bottom="1701" w:left="1701" w:header="720" w:footer="720" w:gutter="0"/>
      <w:lnNumType w:countBy="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791EB5" w14:textId="77777777" w:rsidR="003B05EB" w:rsidRDefault="003B05EB">
      <w:r>
        <w:separator/>
      </w:r>
    </w:p>
  </w:endnote>
  <w:endnote w:type="continuationSeparator" w:id="0">
    <w:p w14:paraId="09CF3C8A" w14:textId="77777777" w:rsidR="003B05EB" w:rsidRDefault="003B0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7C2B1" w14:textId="77777777" w:rsidR="00D57B60" w:rsidRDefault="00D57B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3F5013D" w14:textId="77777777" w:rsidR="00D57B60" w:rsidRDefault="00D57B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F6F8F" w14:textId="77777777" w:rsidR="00D57B60" w:rsidRDefault="00D57B6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6467AE91" w14:textId="77777777" w:rsidR="00D57B60" w:rsidRDefault="00D57B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F7C0B" w14:textId="77777777" w:rsidR="003B05EB" w:rsidRDefault="003B05EB">
      <w:r>
        <w:separator/>
      </w:r>
    </w:p>
  </w:footnote>
  <w:footnote w:type="continuationSeparator" w:id="0">
    <w:p w14:paraId="7E063C04" w14:textId="77777777" w:rsidR="003B05EB" w:rsidRDefault="003B05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7521A" w14:textId="77777777" w:rsidR="00D57B60" w:rsidRPr="00A012D1" w:rsidRDefault="00D57B60" w:rsidP="00B97EF5">
    <w:pPr>
      <w:rPr>
        <w:sz w:val="20"/>
        <w:lang w:val="fr-FR"/>
      </w:rPr>
    </w:pPr>
    <w:r>
      <w:rPr>
        <w:sz w:val="20"/>
        <w:lang w:val="fr-FR"/>
      </w:rPr>
      <w:t>MCCM_Template_Vers 4</w:t>
    </w:r>
    <w:r w:rsidRPr="00A012D1">
      <w:rPr>
        <w:sz w:val="20"/>
        <w:lang w:val="fr-FR"/>
      </w:rPr>
      <w:tab/>
    </w:r>
    <w:r w:rsidRPr="00A012D1">
      <w:rPr>
        <w:sz w:val="20"/>
        <w:lang w:val="fr-FR"/>
      </w:rPr>
      <w:tab/>
    </w:r>
    <w:r w:rsidRPr="00A012D1">
      <w:rPr>
        <w:sz w:val="20"/>
        <w:lang w:val="fr-FR"/>
      </w:rPr>
      <w:tab/>
    </w:r>
    <w:r>
      <w:rPr>
        <w:sz w:val="20"/>
        <w:lang w:val="fr-FR"/>
      </w:rPr>
      <w:t>May</w:t>
    </w:r>
    <w:r w:rsidRPr="00A012D1">
      <w:rPr>
        <w:sz w:val="20"/>
        <w:lang w:val="fr-FR"/>
      </w:rPr>
      <w:t xml:space="preserve"> 20</w:t>
    </w:r>
    <w:r>
      <w:rPr>
        <w:sz w:val="20"/>
        <w:lang w:val="fr-FR"/>
      </w:rPr>
      <w:t>14</w:t>
    </w:r>
    <w:r w:rsidRPr="00A012D1">
      <w:rPr>
        <w:sz w:val="20"/>
        <w:lang w:val="fr-FR"/>
      </w:rPr>
      <w:tab/>
    </w:r>
    <w:r w:rsidRPr="00A012D1">
      <w:rPr>
        <w:sz w:val="20"/>
        <w:lang w:val="fr-FR"/>
      </w:rPr>
      <w:tab/>
    </w:r>
    <w:r w:rsidRPr="00A012D1">
      <w:rPr>
        <w:sz w:val="20"/>
        <w:lang w:val="fr-FR"/>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6968F3"/>
    <w:multiLevelType w:val="multilevel"/>
    <w:tmpl w:val="E83A9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07B6EFB"/>
    <w:multiLevelType w:val="hybridMultilevel"/>
    <w:tmpl w:val="E2D6DC7E"/>
    <w:lvl w:ilvl="0" w:tplc="BF0839DC">
      <w:numFmt w:val="bullet"/>
      <w:lvlText w:val=""/>
      <w:lvlJc w:val="left"/>
      <w:pPr>
        <w:tabs>
          <w:tab w:val="num" w:pos="720"/>
        </w:tabs>
        <w:ind w:left="720" w:hanging="360"/>
      </w:pPr>
      <w:rPr>
        <w:rFonts w:ascii="Symbol" w:eastAsia="Times New Roman" w:hAnsi="Symbol" w:hint="default"/>
      </w:rPr>
    </w:lvl>
    <w:lvl w:ilvl="1" w:tplc="1CFC52D2" w:tentative="1">
      <w:start w:val="1"/>
      <w:numFmt w:val="bullet"/>
      <w:lvlText w:val="o"/>
      <w:lvlJc w:val="left"/>
      <w:pPr>
        <w:tabs>
          <w:tab w:val="num" w:pos="1440"/>
        </w:tabs>
        <w:ind w:left="1440" w:hanging="360"/>
      </w:pPr>
      <w:rPr>
        <w:rFonts w:ascii="Courier New" w:hAnsi="Courier New" w:hint="default"/>
      </w:rPr>
    </w:lvl>
    <w:lvl w:ilvl="2" w:tplc="A388299A" w:tentative="1">
      <w:start w:val="1"/>
      <w:numFmt w:val="bullet"/>
      <w:lvlText w:val=""/>
      <w:lvlJc w:val="left"/>
      <w:pPr>
        <w:tabs>
          <w:tab w:val="num" w:pos="2160"/>
        </w:tabs>
        <w:ind w:left="2160" w:hanging="360"/>
      </w:pPr>
      <w:rPr>
        <w:rFonts w:ascii="Wingdings" w:hAnsi="Wingdings" w:hint="default"/>
      </w:rPr>
    </w:lvl>
    <w:lvl w:ilvl="3" w:tplc="54D4B18E" w:tentative="1">
      <w:start w:val="1"/>
      <w:numFmt w:val="bullet"/>
      <w:lvlText w:val=""/>
      <w:lvlJc w:val="left"/>
      <w:pPr>
        <w:tabs>
          <w:tab w:val="num" w:pos="2880"/>
        </w:tabs>
        <w:ind w:left="2880" w:hanging="360"/>
      </w:pPr>
      <w:rPr>
        <w:rFonts w:ascii="Symbol" w:hAnsi="Symbol" w:hint="default"/>
      </w:rPr>
    </w:lvl>
    <w:lvl w:ilvl="4" w:tplc="25F8E6F4" w:tentative="1">
      <w:start w:val="1"/>
      <w:numFmt w:val="bullet"/>
      <w:lvlText w:val="o"/>
      <w:lvlJc w:val="left"/>
      <w:pPr>
        <w:tabs>
          <w:tab w:val="num" w:pos="3600"/>
        </w:tabs>
        <w:ind w:left="3600" w:hanging="360"/>
      </w:pPr>
      <w:rPr>
        <w:rFonts w:ascii="Courier New" w:hAnsi="Courier New" w:hint="default"/>
      </w:rPr>
    </w:lvl>
    <w:lvl w:ilvl="5" w:tplc="9F146EC8" w:tentative="1">
      <w:start w:val="1"/>
      <w:numFmt w:val="bullet"/>
      <w:lvlText w:val=""/>
      <w:lvlJc w:val="left"/>
      <w:pPr>
        <w:tabs>
          <w:tab w:val="num" w:pos="4320"/>
        </w:tabs>
        <w:ind w:left="4320" w:hanging="360"/>
      </w:pPr>
      <w:rPr>
        <w:rFonts w:ascii="Wingdings" w:hAnsi="Wingdings" w:hint="default"/>
      </w:rPr>
    </w:lvl>
    <w:lvl w:ilvl="6" w:tplc="830E12BA" w:tentative="1">
      <w:start w:val="1"/>
      <w:numFmt w:val="bullet"/>
      <w:lvlText w:val=""/>
      <w:lvlJc w:val="left"/>
      <w:pPr>
        <w:tabs>
          <w:tab w:val="num" w:pos="5040"/>
        </w:tabs>
        <w:ind w:left="5040" w:hanging="360"/>
      </w:pPr>
      <w:rPr>
        <w:rFonts w:ascii="Symbol" w:hAnsi="Symbol" w:hint="default"/>
      </w:rPr>
    </w:lvl>
    <w:lvl w:ilvl="7" w:tplc="C3E84FD6" w:tentative="1">
      <w:start w:val="1"/>
      <w:numFmt w:val="bullet"/>
      <w:lvlText w:val="o"/>
      <w:lvlJc w:val="left"/>
      <w:pPr>
        <w:tabs>
          <w:tab w:val="num" w:pos="5760"/>
        </w:tabs>
        <w:ind w:left="5760" w:hanging="360"/>
      </w:pPr>
      <w:rPr>
        <w:rFonts w:ascii="Courier New" w:hAnsi="Courier New" w:hint="default"/>
      </w:rPr>
    </w:lvl>
    <w:lvl w:ilvl="8" w:tplc="45CAB04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72A6026"/>
    <w:multiLevelType w:val="hybridMultilevel"/>
    <w:tmpl w:val="D278C668"/>
    <w:lvl w:ilvl="0" w:tplc="AAE6E3C6">
      <w:start w:val="5"/>
      <w:numFmt w:val="bullet"/>
      <w:lvlText w:val=""/>
      <w:lvlJc w:val="left"/>
      <w:pPr>
        <w:tabs>
          <w:tab w:val="num" w:pos="720"/>
        </w:tabs>
        <w:ind w:left="720" w:hanging="360"/>
      </w:pPr>
      <w:rPr>
        <w:rFonts w:ascii="Wingdings" w:eastAsia="Times New Roman" w:hAnsi="Wingdings" w:hint="default"/>
      </w:rPr>
    </w:lvl>
    <w:lvl w:ilvl="1" w:tplc="B06A8964" w:tentative="1">
      <w:start w:val="1"/>
      <w:numFmt w:val="bullet"/>
      <w:lvlText w:val="o"/>
      <w:lvlJc w:val="left"/>
      <w:pPr>
        <w:tabs>
          <w:tab w:val="num" w:pos="1440"/>
        </w:tabs>
        <w:ind w:left="1440" w:hanging="360"/>
      </w:pPr>
      <w:rPr>
        <w:rFonts w:ascii="Courier New" w:hAnsi="Courier New" w:hint="default"/>
      </w:rPr>
    </w:lvl>
    <w:lvl w:ilvl="2" w:tplc="2438C556" w:tentative="1">
      <w:start w:val="1"/>
      <w:numFmt w:val="bullet"/>
      <w:lvlText w:val=""/>
      <w:lvlJc w:val="left"/>
      <w:pPr>
        <w:tabs>
          <w:tab w:val="num" w:pos="2160"/>
        </w:tabs>
        <w:ind w:left="2160" w:hanging="360"/>
      </w:pPr>
      <w:rPr>
        <w:rFonts w:ascii="Wingdings" w:hAnsi="Wingdings" w:hint="default"/>
      </w:rPr>
    </w:lvl>
    <w:lvl w:ilvl="3" w:tplc="2474CEBC" w:tentative="1">
      <w:start w:val="1"/>
      <w:numFmt w:val="bullet"/>
      <w:lvlText w:val=""/>
      <w:lvlJc w:val="left"/>
      <w:pPr>
        <w:tabs>
          <w:tab w:val="num" w:pos="2880"/>
        </w:tabs>
        <w:ind w:left="2880" w:hanging="360"/>
      </w:pPr>
      <w:rPr>
        <w:rFonts w:ascii="Symbol" w:hAnsi="Symbol" w:hint="default"/>
      </w:rPr>
    </w:lvl>
    <w:lvl w:ilvl="4" w:tplc="7DD4C66E" w:tentative="1">
      <w:start w:val="1"/>
      <w:numFmt w:val="bullet"/>
      <w:lvlText w:val="o"/>
      <w:lvlJc w:val="left"/>
      <w:pPr>
        <w:tabs>
          <w:tab w:val="num" w:pos="3600"/>
        </w:tabs>
        <w:ind w:left="3600" w:hanging="360"/>
      </w:pPr>
      <w:rPr>
        <w:rFonts w:ascii="Courier New" w:hAnsi="Courier New" w:hint="default"/>
      </w:rPr>
    </w:lvl>
    <w:lvl w:ilvl="5" w:tplc="1B42F5D8" w:tentative="1">
      <w:start w:val="1"/>
      <w:numFmt w:val="bullet"/>
      <w:lvlText w:val=""/>
      <w:lvlJc w:val="left"/>
      <w:pPr>
        <w:tabs>
          <w:tab w:val="num" w:pos="4320"/>
        </w:tabs>
        <w:ind w:left="4320" w:hanging="360"/>
      </w:pPr>
      <w:rPr>
        <w:rFonts w:ascii="Wingdings" w:hAnsi="Wingdings" w:hint="default"/>
      </w:rPr>
    </w:lvl>
    <w:lvl w:ilvl="6" w:tplc="E0C80CEC" w:tentative="1">
      <w:start w:val="1"/>
      <w:numFmt w:val="bullet"/>
      <w:lvlText w:val=""/>
      <w:lvlJc w:val="left"/>
      <w:pPr>
        <w:tabs>
          <w:tab w:val="num" w:pos="5040"/>
        </w:tabs>
        <w:ind w:left="5040" w:hanging="360"/>
      </w:pPr>
      <w:rPr>
        <w:rFonts w:ascii="Symbol" w:hAnsi="Symbol" w:hint="default"/>
      </w:rPr>
    </w:lvl>
    <w:lvl w:ilvl="7" w:tplc="028298F2" w:tentative="1">
      <w:start w:val="1"/>
      <w:numFmt w:val="bullet"/>
      <w:lvlText w:val="o"/>
      <w:lvlJc w:val="left"/>
      <w:pPr>
        <w:tabs>
          <w:tab w:val="num" w:pos="5760"/>
        </w:tabs>
        <w:ind w:left="5760" w:hanging="360"/>
      </w:pPr>
      <w:rPr>
        <w:rFonts w:ascii="Courier New" w:hAnsi="Courier New" w:hint="default"/>
      </w:rPr>
    </w:lvl>
    <w:lvl w:ilvl="8" w:tplc="21DA0F0A" w:tentative="1">
      <w:start w:val="1"/>
      <w:numFmt w:val="bullet"/>
      <w:lvlText w:val=""/>
      <w:lvlJc w:val="left"/>
      <w:pPr>
        <w:tabs>
          <w:tab w:val="num" w:pos="6480"/>
        </w:tabs>
        <w:ind w:left="6480" w:hanging="360"/>
      </w:pPr>
      <w:rPr>
        <w:rFonts w:ascii="Wingdings" w:hAnsi="Wingdings" w:hint="default"/>
      </w:rPr>
    </w:lvl>
  </w:abstractNum>
  <w:num w:numId="1" w16cid:durableId="1863784940">
    <w:abstractNumId w:val="1"/>
  </w:num>
  <w:num w:numId="2" w16cid:durableId="368461134">
    <w:abstractNumId w:val="2"/>
  </w:num>
  <w:num w:numId="3" w16cid:durableId="1395081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709"/>
    <w:rsid w:val="00016C04"/>
    <w:rsid w:val="0001756A"/>
    <w:rsid w:val="0002363D"/>
    <w:rsid w:val="0002473A"/>
    <w:rsid w:val="0002626B"/>
    <w:rsid w:val="00046141"/>
    <w:rsid w:val="000720DB"/>
    <w:rsid w:val="00091065"/>
    <w:rsid w:val="000A5101"/>
    <w:rsid w:val="000B3C40"/>
    <w:rsid w:val="000C426D"/>
    <w:rsid w:val="000D0FD7"/>
    <w:rsid w:val="000D2DAD"/>
    <w:rsid w:val="000D4618"/>
    <w:rsid w:val="000D78AA"/>
    <w:rsid w:val="000E49FC"/>
    <w:rsid w:val="001047E1"/>
    <w:rsid w:val="001075A4"/>
    <w:rsid w:val="0012706B"/>
    <w:rsid w:val="0013461B"/>
    <w:rsid w:val="0013704E"/>
    <w:rsid w:val="001422FD"/>
    <w:rsid w:val="00142512"/>
    <w:rsid w:val="0014791C"/>
    <w:rsid w:val="00165D1E"/>
    <w:rsid w:val="00192088"/>
    <w:rsid w:val="001A2F3F"/>
    <w:rsid w:val="001A3DD4"/>
    <w:rsid w:val="001C5B41"/>
    <w:rsid w:val="001D02E9"/>
    <w:rsid w:val="001E1E75"/>
    <w:rsid w:val="001F0D4C"/>
    <w:rsid w:val="00206974"/>
    <w:rsid w:val="0021240E"/>
    <w:rsid w:val="00216803"/>
    <w:rsid w:val="00216AD9"/>
    <w:rsid w:val="0025686F"/>
    <w:rsid w:val="00287769"/>
    <w:rsid w:val="00297A83"/>
    <w:rsid w:val="002A4693"/>
    <w:rsid w:val="002A62DB"/>
    <w:rsid w:val="002A7779"/>
    <w:rsid w:val="002B566C"/>
    <w:rsid w:val="002C0224"/>
    <w:rsid w:val="002C3BF7"/>
    <w:rsid w:val="002D1790"/>
    <w:rsid w:val="002D2004"/>
    <w:rsid w:val="002D3E29"/>
    <w:rsid w:val="002D59CE"/>
    <w:rsid w:val="002D7827"/>
    <w:rsid w:val="002E40BD"/>
    <w:rsid w:val="002E6E32"/>
    <w:rsid w:val="002F06C3"/>
    <w:rsid w:val="00301AB9"/>
    <w:rsid w:val="00306098"/>
    <w:rsid w:val="003254E4"/>
    <w:rsid w:val="00363273"/>
    <w:rsid w:val="00371D77"/>
    <w:rsid w:val="00377847"/>
    <w:rsid w:val="00380FA0"/>
    <w:rsid w:val="00383ED5"/>
    <w:rsid w:val="00391E00"/>
    <w:rsid w:val="0039253C"/>
    <w:rsid w:val="00395878"/>
    <w:rsid w:val="003A472A"/>
    <w:rsid w:val="003A5A3C"/>
    <w:rsid w:val="003B05EB"/>
    <w:rsid w:val="003B50BD"/>
    <w:rsid w:val="003C11C2"/>
    <w:rsid w:val="003C1B11"/>
    <w:rsid w:val="003D1990"/>
    <w:rsid w:val="003E5264"/>
    <w:rsid w:val="003E7822"/>
    <w:rsid w:val="003F1423"/>
    <w:rsid w:val="003F1C9E"/>
    <w:rsid w:val="00405F21"/>
    <w:rsid w:val="004110AE"/>
    <w:rsid w:val="004154E7"/>
    <w:rsid w:val="00432006"/>
    <w:rsid w:val="00433D92"/>
    <w:rsid w:val="004602FD"/>
    <w:rsid w:val="004622A9"/>
    <w:rsid w:val="004666A5"/>
    <w:rsid w:val="00472366"/>
    <w:rsid w:val="004A25A9"/>
    <w:rsid w:val="004B731B"/>
    <w:rsid w:val="004C464E"/>
    <w:rsid w:val="005056CF"/>
    <w:rsid w:val="00517918"/>
    <w:rsid w:val="00522D9D"/>
    <w:rsid w:val="005403BF"/>
    <w:rsid w:val="00544705"/>
    <w:rsid w:val="0054637D"/>
    <w:rsid w:val="00556B51"/>
    <w:rsid w:val="005637B1"/>
    <w:rsid w:val="00571754"/>
    <w:rsid w:val="005A3CAF"/>
    <w:rsid w:val="005B160A"/>
    <w:rsid w:val="005B555E"/>
    <w:rsid w:val="005D3D01"/>
    <w:rsid w:val="005E4DF0"/>
    <w:rsid w:val="005E56AC"/>
    <w:rsid w:val="005F76B3"/>
    <w:rsid w:val="00604B3D"/>
    <w:rsid w:val="0061318B"/>
    <w:rsid w:val="00636948"/>
    <w:rsid w:val="006455E3"/>
    <w:rsid w:val="006525E3"/>
    <w:rsid w:val="00652709"/>
    <w:rsid w:val="00661012"/>
    <w:rsid w:val="006614EA"/>
    <w:rsid w:val="00661A77"/>
    <w:rsid w:val="00663650"/>
    <w:rsid w:val="00663B43"/>
    <w:rsid w:val="00673C95"/>
    <w:rsid w:val="00683B43"/>
    <w:rsid w:val="00684F70"/>
    <w:rsid w:val="006872A6"/>
    <w:rsid w:val="00687F6E"/>
    <w:rsid w:val="006B43D6"/>
    <w:rsid w:val="006C4D57"/>
    <w:rsid w:val="006C65CF"/>
    <w:rsid w:val="006E64F6"/>
    <w:rsid w:val="006F6636"/>
    <w:rsid w:val="00730804"/>
    <w:rsid w:val="00747229"/>
    <w:rsid w:val="007B0F92"/>
    <w:rsid w:val="007C1410"/>
    <w:rsid w:val="007C1F30"/>
    <w:rsid w:val="007C4D71"/>
    <w:rsid w:val="007C6E6E"/>
    <w:rsid w:val="007E3EC9"/>
    <w:rsid w:val="007F2437"/>
    <w:rsid w:val="00803B0E"/>
    <w:rsid w:val="008155A9"/>
    <w:rsid w:val="00822185"/>
    <w:rsid w:val="00833550"/>
    <w:rsid w:val="00841C79"/>
    <w:rsid w:val="0084764B"/>
    <w:rsid w:val="00857CD5"/>
    <w:rsid w:val="00861915"/>
    <w:rsid w:val="00865DE8"/>
    <w:rsid w:val="0087437F"/>
    <w:rsid w:val="00877178"/>
    <w:rsid w:val="0088028B"/>
    <w:rsid w:val="008B0E98"/>
    <w:rsid w:val="008B7E2D"/>
    <w:rsid w:val="008C2FD1"/>
    <w:rsid w:val="008D4B49"/>
    <w:rsid w:val="008F07A2"/>
    <w:rsid w:val="008F1A6E"/>
    <w:rsid w:val="008F42BE"/>
    <w:rsid w:val="00913C21"/>
    <w:rsid w:val="00917EBC"/>
    <w:rsid w:val="0092411E"/>
    <w:rsid w:val="00973FD6"/>
    <w:rsid w:val="00976FCF"/>
    <w:rsid w:val="009A05B4"/>
    <w:rsid w:val="009A6148"/>
    <w:rsid w:val="009B5453"/>
    <w:rsid w:val="009B7C4D"/>
    <w:rsid w:val="009C56C7"/>
    <w:rsid w:val="009D53CB"/>
    <w:rsid w:val="009E0476"/>
    <w:rsid w:val="009E114D"/>
    <w:rsid w:val="009E56F5"/>
    <w:rsid w:val="009F09B6"/>
    <w:rsid w:val="00A01161"/>
    <w:rsid w:val="00A012D1"/>
    <w:rsid w:val="00A85861"/>
    <w:rsid w:val="00AA6BF8"/>
    <w:rsid w:val="00AB1D48"/>
    <w:rsid w:val="00AB5901"/>
    <w:rsid w:val="00AF2516"/>
    <w:rsid w:val="00AF4BFF"/>
    <w:rsid w:val="00B037F6"/>
    <w:rsid w:val="00B14E71"/>
    <w:rsid w:val="00B166DF"/>
    <w:rsid w:val="00B24855"/>
    <w:rsid w:val="00B318F7"/>
    <w:rsid w:val="00B45AE7"/>
    <w:rsid w:val="00B70A48"/>
    <w:rsid w:val="00B87208"/>
    <w:rsid w:val="00B97EF5"/>
    <w:rsid w:val="00BA4F8F"/>
    <w:rsid w:val="00BC572F"/>
    <w:rsid w:val="00BD1E29"/>
    <w:rsid w:val="00BD461C"/>
    <w:rsid w:val="00BE1F95"/>
    <w:rsid w:val="00BE43F7"/>
    <w:rsid w:val="00BE66DE"/>
    <w:rsid w:val="00BF03DE"/>
    <w:rsid w:val="00BF1A00"/>
    <w:rsid w:val="00BF5065"/>
    <w:rsid w:val="00C056C5"/>
    <w:rsid w:val="00C05B10"/>
    <w:rsid w:val="00C143DA"/>
    <w:rsid w:val="00C14411"/>
    <w:rsid w:val="00C26315"/>
    <w:rsid w:val="00C62B9A"/>
    <w:rsid w:val="00C86000"/>
    <w:rsid w:val="00C878A7"/>
    <w:rsid w:val="00C90812"/>
    <w:rsid w:val="00C918CB"/>
    <w:rsid w:val="00C9579A"/>
    <w:rsid w:val="00CC0006"/>
    <w:rsid w:val="00CD2B87"/>
    <w:rsid w:val="00CD5610"/>
    <w:rsid w:val="00CE27EB"/>
    <w:rsid w:val="00CF0634"/>
    <w:rsid w:val="00CF7B77"/>
    <w:rsid w:val="00D0485B"/>
    <w:rsid w:val="00D06366"/>
    <w:rsid w:val="00D113D2"/>
    <w:rsid w:val="00D24871"/>
    <w:rsid w:val="00D275C2"/>
    <w:rsid w:val="00D27F5B"/>
    <w:rsid w:val="00D412EF"/>
    <w:rsid w:val="00D46E1F"/>
    <w:rsid w:val="00D4775F"/>
    <w:rsid w:val="00D57B60"/>
    <w:rsid w:val="00D6362B"/>
    <w:rsid w:val="00D66C78"/>
    <w:rsid w:val="00D751AC"/>
    <w:rsid w:val="00D83DD7"/>
    <w:rsid w:val="00D854CE"/>
    <w:rsid w:val="00D8755C"/>
    <w:rsid w:val="00D87CA4"/>
    <w:rsid w:val="00D93C59"/>
    <w:rsid w:val="00DA0866"/>
    <w:rsid w:val="00DA1772"/>
    <w:rsid w:val="00DA7208"/>
    <w:rsid w:val="00DD1E6C"/>
    <w:rsid w:val="00DE7116"/>
    <w:rsid w:val="00DF795E"/>
    <w:rsid w:val="00E00EB5"/>
    <w:rsid w:val="00E22838"/>
    <w:rsid w:val="00E42306"/>
    <w:rsid w:val="00E56BA7"/>
    <w:rsid w:val="00E70719"/>
    <w:rsid w:val="00E8336F"/>
    <w:rsid w:val="00E8537A"/>
    <w:rsid w:val="00E903B5"/>
    <w:rsid w:val="00EA0C93"/>
    <w:rsid w:val="00EA24B1"/>
    <w:rsid w:val="00EA7AE2"/>
    <w:rsid w:val="00EB103C"/>
    <w:rsid w:val="00EB2AA3"/>
    <w:rsid w:val="00EB4DE6"/>
    <w:rsid w:val="00ED3DD8"/>
    <w:rsid w:val="00ED6341"/>
    <w:rsid w:val="00EE2FF8"/>
    <w:rsid w:val="00EF4183"/>
    <w:rsid w:val="00EF7E9E"/>
    <w:rsid w:val="00F10637"/>
    <w:rsid w:val="00F438DD"/>
    <w:rsid w:val="00F4721E"/>
    <w:rsid w:val="00F54957"/>
    <w:rsid w:val="00F56E1C"/>
    <w:rsid w:val="00F633AB"/>
    <w:rsid w:val="00F65262"/>
    <w:rsid w:val="00F75748"/>
    <w:rsid w:val="00F87AAE"/>
    <w:rsid w:val="00F91673"/>
    <w:rsid w:val="00FB09D9"/>
    <w:rsid w:val="00FB2800"/>
    <w:rsid w:val="00FB64C6"/>
    <w:rsid w:val="00FB7919"/>
    <w:rsid w:val="00FC47CC"/>
    <w:rsid w:val="00FC4E20"/>
    <w:rsid w:val="00FD177F"/>
    <w:rsid w:val="00FD2E2A"/>
    <w:rsid w:val="00FE0B48"/>
    <w:rsid w:val="00FF4587"/>
    <w:rsid w:val="00FF6BC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A11CF8"/>
  <w15:docId w15:val="{65826FB1-C509-4251-9F60-B82E47004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B7E2D"/>
    <w:pPr>
      <w:jc w:val="both"/>
    </w:pPr>
    <w:rPr>
      <w:sz w:val="28"/>
      <w:lang w:val="en-US" w:eastAsia="de-DE"/>
    </w:rPr>
  </w:style>
  <w:style w:type="paragraph" w:styleId="Heading1">
    <w:name w:val="heading 1"/>
    <w:basedOn w:val="Normal"/>
    <w:next w:val="Normal"/>
    <w:link w:val="Heading1Char"/>
    <w:qFormat/>
    <w:pPr>
      <w:keepNext/>
      <w:outlineLvl w:val="0"/>
    </w:pPr>
    <w:rPr>
      <w:b/>
    </w:rPr>
  </w:style>
  <w:style w:type="paragraph" w:styleId="Heading2">
    <w:name w:val="heading 2"/>
    <w:basedOn w:val="Normal"/>
    <w:next w:val="Normal"/>
    <w:autoRedefine/>
    <w:qFormat/>
    <w:rsid w:val="00D87CA4"/>
    <w:pPr>
      <w:spacing w:line="480" w:lineRule="auto"/>
      <w:jc w:val="left"/>
      <w:outlineLvl w:val="1"/>
    </w:pPr>
    <w:rPr>
      <w:b/>
    </w:rPr>
  </w:style>
  <w:style w:type="paragraph" w:styleId="Heading3">
    <w:name w:val="heading 3"/>
    <w:basedOn w:val="Normal"/>
    <w:next w:val="Normal"/>
    <w:qFormat/>
    <w:pPr>
      <w:keepNext/>
      <w:spacing w:before="240" w:after="60"/>
      <w:outlineLvl w:val="2"/>
    </w:pPr>
    <w:rPr>
      <w:rFonts w:ascii="Helvetica" w:hAnsi="Helvetica"/>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pPr>
    <w:rPr>
      <w:sz w:val="24"/>
    </w:rPr>
  </w:style>
  <w:style w:type="character" w:styleId="PageNumber">
    <w:name w:val="page number"/>
    <w:basedOn w:val="DefaultParagraphFont"/>
  </w:style>
  <w:style w:type="character" w:styleId="Hyperlink">
    <w:name w:val="Hyperlink"/>
    <w:rPr>
      <w:color w:val="0000FF"/>
      <w:u w:val="single"/>
    </w:rPr>
  </w:style>
  <w:style w:type="paragraph" w:styleId="BodyText">
    <w:name w:val="Body Text"/>
    <w:basedOn w:val="Normal"/>
    <w:pPr>
      <w:spacing w:line="360" w:lineRule="auto"/>
    </w:pPr>
    <w:rPr>
      <w:sz w:val="20"/>
    </w:rPr>
  </w:style>
  <w:style w:type="paragraph" w:customStyle="1" w:styleId="Formatvorlageberschrift118pt">
    <w:name w:val="Formatvorlage Überschrift 1 + 18 pt"/>
    <w:basedOn w:val="Heading1"/>
    <w:link w:val="Formatvorlageberschrift118ptZchn"/>
    <w:autoRedefine/>
    <w:rsid w:val="00E366B0"/>
    <w:pPr>
      <w:spacing w:after="240"/>
    </w:pPr>
    <w:rPr>
      <w:bCs/>
      <w:sz w:val="36"/>
    </w:rPr>
  </w:style>
  <w:style w:type="character" w:customStyle="1" w:styleId="Heading1Char">
    <w:name w:val="Heading 1 Char"/>
    <w:link w:val="Heading1"/>
    <w:rsid w:val="00E366B0"/>
    <w:rPr>
      <w:rFonts w:ascii="Times" w:hAnsi="Times"/>
      <w:b/>
      <w:sz w:val="28"/>
      <w:lang w:val="en-US" w:eastAsia="de-DE" w:bidi="ar-SA"/>
    </w:rPr>
  </w:style>
  <w:style w:type="character" w:customStyle="1" w:styleId="Formatvorlageberschrift118ptZchn">
    <w:name w:val="Formatvorlage Überschrift 1 + 18 pt Zchn"/>
    <w:link w:val="Formatvorlageberschrift118pt"/>
    <w:rsid w:val="00E366B0"/>
    <w:rPr>
      <w:rFonts w:ascii="Times" w:hAnsi="Times"/>
      <w:b/>
      <w:bCs/>
      <w:sz w:val="36"/>
      <w:lang w:val="en-US" w:eastAsia="de-DE" w:bidi="ar-SA"/>
    </w:rPr>
  </w:style>
  <w:style w:type="paragraph" w:customStyle="1" w:styleId="Formatvorlageberschrift1Zeilenabstand15Zeilen">
    <w:name w:val="Formatvorlage Überschrift 1 + Zeilenabstand:  15 Zeilen"/>
    <w:basedOn w:val="Heading1"/>
    <w:autoRedefine/>
    <w:rsid w:val="00EB2AA3"/>
    <w:pPr>
      <w:spacing w:after="360" w:line="360" w:lineRule="auto"/>
      <w:jc w:val="center"/>
    </w:pPr>
    <w:rPr>
      <w:bCs/>
      <w:szCs w:val="36"/>
    </w:rPr>
  </w:style>
  <w:style w:type="paragraph" w:styleId="FootnoteText">
    <w:name w:val="footnote text"/>
    <w:basedOn w:val="Normal"/>
    <w:semiHidden/>
    <w:rsid w:val="00E366B0"/>
    <w:rPr>
      <w:sz w:val="20"/>
    </w:rPr>
  </w:style>
  <w:style w:type="character" w:styleId="FootnoteReference">
    <w:name w:val="footnote reference"/>
    <w:semiHidden/>
    <w:rsid w:val="00E366B0"/>
    <w:rPr>
      <w:vertAlign w:val="superscript"/>
    </w:rPr>
  </w:style>
  <w:style w:type="paragraph" w:styleId="Header">
    <w:name w:val="header"/>
    <w:basedOn w:val="Normal"/>
    <w:rsid w:val="004B62EC"/>
    <w:pPr>
      <w:tabs>
        <w:tab w:val="center" w:pos="4536"/>
        <w:tab w:val="right" w:pos="9072"/>
      </w:tabs>
    </w:pPr>
  </w:style>
  <w:style w:type="character" w:styleId="LineNumber">
    <w:name w:val="line number"/>
    <w:basedOn w:val="DefaultParagraphFont"/>
    <w:rsid w:val="00D12E59"/>
  </w:style>
  <w:style w:type="character" w:styleId="FollowedHyperlink">
    <w:name w:val="FollowedHyperlink"/>
    <w:rsid w:val="00D113D2"/>
    <w:rPr>
      <w:color w:val="800080"/>
      <w:u w:val="single"/>
    </w:rPr>
  </w:style>
  <w:style w:type="paragraph" w:styleId="BalloonText">
    <w:name w:val="Balloon Text"/>
    <w:basedOn w:val="Normal"/>
    <w:semiHidden/>
    <w:rsid w:val="00BD461C"/>
    <w:rPr>
      <w:rFonts w:ascii="Tahoma" w:hAnsi="Tahoma"/>
      <w:sz w:val="16"/>
      <w:szCs w:val="16"/>
    </w:rPr>
  </w:style>
  <w:style w:type="table" w:styleId="TableGrid">
    <w:name w:val="Table Grid"/>
    <w:basedOn w:val="TableNormal"/>
    <w:rsid w:val="003C1B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F0D4C"/>
    <w:rPr>
      <w:color w:val="666666"/>
    </w:rPr>
  </w:style>
  <w:style w:type="character" w:styleId="UnresolvedMention">
    <w:name w:val="Unresolved Mention"/>
    <w:basedOn w:val="DefaultParagraphFont"/>
    <w:uiPriority w:val="99"/>
    <w:semiHidden/>
    <w:unhideWhenUsed/>
    <w:rsid w:val="000D0FD7"/>
    <w:rPr>
      <w:color w:val="605E5C"/>
      <w:shd w:val="clear" w:color="auto" w:fill="E1DFDD"/>
    </w:rPr>
  </w:style>
  <w:style w:type="paragraph" w:styleId="Revision">
    <w:name w:val="Revision"/>
    <w:hidden/>
    <w:uiPriority w:val="99"/>
    <w:semiHidden/>
    <w:rsid w:val="00F633AB"/>
    <w:rPr>
      <w:sz w:val="28"/>
      <w:lang w:val="en-US" w:eastAsia="de-DE"/>
    </w:rPr>
  </w:style>
  <w:style w:type="character" w:styleId="CommentReference">
    <w:name w:val="annotation reference"/>
    <w:basedOn w:val="DefaultParagraphFont"/>
    <w:rsid w:val="00F633AB"/>
    <w:rPr>
      <w:sz w:val="16"/>
      <w:szCs w:val="16"/>
    </w:rPr>
  </w:style>
  <w:style w:type="paragraph" w:styleId="CommentText">
    <w:name w:val="annotation text"/>
    <w:basedOn w:val="Normal"/>
    <w:link w:val="CommentTextChar"/>
    <w:rsid w:val="00F633AB"/>
    <w:rPr>
      <w:sz w:val="20"/>
    </w:rPr>
  </w:style>
  <w:style w:type="character" w:customStyle="1" w:styleId="CommentTextChar">
    <w:name w:val="Comment Text Char"/>
    <w:basedOn w:val="DefaultParagraphFont"/>
    <w:link w:val="CommentText"/>
    <w:rsid w:val="00F633AB"/>
    <w:rPr>
      <w:lang w:val="en-US" w:eastAsia="de-DE"/>
    </w:rPr>
  </w:style>
  <w:style w:type="paragraph" w:styleId="CommentSubject">
    <w:name w:val="annotation subject"/>
    <w:basedOn w:val="CommentText"/>
    <w:next w:val="CommentText"/>
    <w:link w:val="CommentSubjectChar"/>
    <w:rsid w:val="00F633AB"/>
    <w:rPr>
      <w:b/>
      <w:bCs/>
    </w:rPr>
  </w:style>
  <w:style w:type="character" w:customStyle="1" w:styleId="CommentSubjectChar">
    <w:name w:val="Comment Subject Char"/>
    <w:basedOn w:val="CommentTextChar"/>
    <w:link w:val="CommentSubject"/>
    <w:rsid w:val="00F633AB"/>
    <w:rPr>
      <w:b/>
      <w:bCs/>
      <w:lang w:val="en-US"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82793">
      <w:bodyDiv w:val="1"/>
      <w:marLeft w:val="0"/>
      <w:marRight w:val="0"/>
      <w:marTop w:val="0"/>
      <w:marBottom w:val="0"/>
      <w:divBdr>
        <w:top w:val="none" w:sz="0" w:space="0" w:color="auto"/>
        <w:left w:val="none" w:sz="0" w:space="0" w:color="auto"/>
        <w:bottom w:val="none" w:sz="0" w:space="0" w:color="auto"/>
        <w:right w:val="none" w:sz="0" w:space="0" w:color="auto"/>
      </w:divBdr>
      <w:divsChild>
        <w:div w:id="46076167">
          <w:marLeft w:val="640"/>
          <w:marRight w:val="0"/>
          <w:marTop w:val="0"/>
          <w:marBottom w:val="0"/>
          <w:divBdr>
            <w:top w:val="none" w:sz="0" w:space="0" w:color="auto"/>
            <w:left w:val="none" w:sz="0" w:space="0" w:color="auto"/>
            <w:bottom w:val="none" w:sz="0" w:space="0" w:color="auto"/>
            <w:right w:val="none" w:sz="0" w:space="0" w:color="auto"/>
          </w:divBdr>
        </w:div>
        <w:div w:id="76052496">
          <w:marLeft w:val="640"/>
          <w:marRight w:val="0"/>
          <w:marTop w:val="0"/>
          <w:marBottom w:val="0"/>
          <w:divBdr>
            <w:top w:val="none" w:sz="0" w:space="0" w:color="auto"/>
            <w:left w:val="none" w:sz="0" w:space="0" w:color="auto"/>
            <w:bottom w:val="none" w:sz="0" w:space="0" w:color="auto"/>
            <w:right w:val="none" w:sz="0" w:space="0" w:color="auto"/>
          </w:divBdr>
        </w:div>
        <w:div w:id="108472468">
          <w:marLeft w:val="640"/>
          <w:marRight w:val="0"/>
          <w:marTop w:val="0"/>
          <w:marBottom w:val="0"/>
          <w:divBdr>
            <w:top w:val="none" w:sz="0" w:space="0" w:color="auto"/>
            <w:left w:val="none" w:sz="0" w:space="0" w:color="auto"/>
            <w:bottom w:val="none" w:sz="0" w:space="0" w:color="auto"/>
            <w:right w:val="none" w:sz="0" w:space="0" w:color="auto"/>
          </w:divBdr>
        </w:div>
        <w:div w:id="352878487">
          <w:marLeft w:val="640"/>
          <w:marRight w:val="0"/>
          <w:marTop w:val="0"/>
          <w:marBottom w:val="0"/>
          <w:divBdr>
            <w:top w:val="none" w:sz="0" w:space="0" w:color="auto"/>
            <w:left w:val="none" w:sz="0" w:space="0" w:color="auto"/>
            <w:bottom w:val="none" w:sz="0" w:space="0" w:color="auto"/>
            <w:right w:val="none" w:sz="0" w:space="0" w:color="auto"/>
          </w:divBdr>
        </w:div>
        <w:div w:id="391390239">
          <w:marLeft w:val="640"/>
          <w:marRight w:val="0"/>
          <w:marTop w:val="0"/>
          <w:marBottom w:val="0"/>
          <w:divBdr>
            <w:top w:val="none" w:sz="0" w:space="0" w:color="auto"/>
            <w:left w:val="none" w:sz="0" w:space="0" w:color="auto"/>
            <w:bottom w:val="none" w:sz="0" w:space="0" w:color="auto"/>
            <w:right w:val="none" w:sz="0" w:space="0" w:color="auto"/>
          </w:divBdr>
        </w:div>
        <w:div w:id="520168383">
          <w:marLeft w:val="640"/>
          <w:marRight w:val="0"/>
          <w:marTop w:val="0"/>
          <w:marBottom w:val="0"/>
          <w:divBdr>
            <w:top w:val="none" w:sz="0" w:space="0" w:color="auto"/>
            <w:left w:val="none" w:sz="0" w:space="0" w:color="auto"/>
            <w:bottom w:val="none" w:sz="0" w:space="0" w:color="auto"/>
            <w:right w:val="none" w:sz="0" w:space="0" w:color="auto"/>
          </w:divBdr>
        </w:div>
        <w:div w:id="1032878134">
          <w:marLeft w:val="640"/>
          <w:marRight w:val="0"/>
          <w:marTop w:val="0"/>
          <w:marBottom w:val="0"/>
          <w:divBdr>
            <w:top w:val="none" w:sz="0" w:space="0" w:color="auto"/>
            <w:left w:val="none" w:sz="0" w:space="0" w:color="auto"/>
            <w:bottom w:val="none" w:sz="0" w:space="0" w:color="auto"/>
            <w:right w:val="none" w:sz="0" w:space="0" w:color="auto"/>
          </w:divBdr>
        </w:div>
        <w:div w:id="1130442777">
          <w:marLeft w:val="640"/>
          <w:marRight w:val="0"/>
          <w:marTop w:val="0"/>
          <w:marBottom w:val="0"/>
          <w:divBdr>
            <w:top w:val="none" w:sz="0" w:space="0" w:color="auto"/>
            <w:left w:val="none" w:sz="0" w:space="0" w:color="auto"/>
            <w:bottom w:val="none" w:sz="0" w:space="0" w:color="auto"/>
            <w:right w:val="none" w:sz="0" w:space="0" w:color="auto"/>
          </w:divBdr>
        </w:div>
        <w:div w:id="1166553917">
          <w:marLeft w:val="640"/>
          <w:marRight w:val="0"/>
          <w:marTop w:val="0"/>
          <w:marBottom w:val="0"/>
          <w:divBdr>
            <w:top w:val="none" w:sz="0" w:space="0" w:color="auto"/>
            <w:left w:val="none" w:sz="0" w:space="0" w:color="auto"/>
            <w:bottom w:val="none" w:sz="0" w:space="0" w:color="auto"/>
            <w:right w:val="none" w:sz="0" w:space="0" w:color="auto"/>
          </w:divBdr>
        </w:div>
        <w:div w:id="1260874027">
          <w:marLeft w:val="640"/>
          <w:marRight w:val="0"/>
          <w:marTop w:val="0"/>
          <w:marBottom w:val="0"/>
          <w:divBdr>
            <w:top w:val="none" w:sz="0" w:space="0" w:color="auto"/>
            <w:left w:val="none" w:sz="0" w:space="0" w:color="auto"/>
            <w:bottom w:val="none" w:sz="0" w:space="0" w:color="auto"/>
            <w:right w:val="none" w:sz="0" w:space="0" w:color="auto"/>
          </w:divBdr>
        </w:div>
        <w:div w:id="1316375471">
          <w:marLeft w:val="640"/>
          <w:marRight w:val="0"/>
          <w:marTop w:val="0"/>
          <w:marBottom w:val="0"/>
          <w:divBdr>
            <w:top w:val="none" w:sz="0" w:space="0" w:color="auto"/>
            <w:left w:val="none" w:sz="0" w:space="0" w:color="auto"/>
            <w:bottom w:val="none" w:sz="0" w:space="0" w:color="auto"/>
            <w:right w:val="none" w:sz="0" w:space="0" w:color="auto"/>
          </w:divBdr>
        </w:div>
        <w:div w:id="1514149495">
          <w:marLeft w:val="640"/>
          <w:marRight w:val="0"/>
          <w:marTop w:val="0"/>
          <w:marBottom w:val="0"/>
          <w:divBdr>
            <w:top w:val="none" w:sz="0" w:space="0" w:color="auto"/>
            <w:left w:val="none" w:sz="0" w:space="0" w:color="auto"/>
            <w:bottom w:val="none" w:sz="0" w:space="0" w:color="auto"/>
            <w:right w:val="none" w:sz="0" w:space="0" w:color="auto"/>
          </w:divBdr>
        </w:div>
        <w:div w:id="1602251493">
          <w:marLeft w:val="640"/>
          <w:marRight w:val="0"/>
          <w:marTop w:val="0"/>
          <w:marBottom w:val="0"/>
          <w:divBdr>
            <w:top w:val="none" w:sz="0" w:space="0" w:color="auto"/>
            <w:left w:val="none" w:sz="0" w:space="0" w:color="auto"/>
            <w:bottom w:val="none" w:sz="0" w:space="0" w:color="auto"/>
            <w:right w:val="none" w:sz="0" w:space="0" w:color="auto"/>
          </w:divBdr>
        </w:div>
        <w:div w:id="1725182119">
          <w:marLeft w:val="640"/>
          <w:marRight w:val="0"/>
          <w:marTop w:val="0"/>
          <w:marBottom w:val="0"/>
          <w:divBdr>
            <w:top w:val="none" w:sz="0" w:space="0" w:color="auto"/>
            <w:left w:val="none" w:sz="0" w:space="0" w:color="auto"/>
            <w:bottom w:val="none" w:sz="0" w:space="0" w:color="auto"/>
            <w:right w:val="none" w:sz="0" w:space="0" w:color="auto"/>
          </w:divBdr>
        </w:div>
        <w:div w:id="1802845799">
          <w:marLeft w:val="640"/>
          <w:marRight w:val="0"/>
          <w:marTop w:val="0"/>
          <w:marBottom w:val="0"/>
          <w:divBdr>
            <w:top w:val="none" w:sz="0" w:space="0" w:color="auto"/>
            <w:left w:val="none" w:sz="0" w:space="0" w:color="auto"/>
            <w:bottom w:val="none" w:sz="0" w:space="0" w:color="auto"/>
            <w:right w:val="none" w:sz="0" w:space="0" w:color="auto"/>
          </w:divBdr>
        </w:div>
        <w:div w:id="1821193720">
          <w:marLeft w:val="640"/>
          <w:marRight w:val="0"/>
          <w:marTop w:val="0"/>
          <w:marBottom w:val="0"/>
          <w:divBdr>
            <w:top w:val="none" w:sz="0" w:space="0" w:color="auto"/>
            <w:left w:val="none" w:sz="0" w:space="0" w:color="auto"/>
            <w:bottom w:val="none" w:sz="0" w:space="0" w:color="auto"/>
            <w:right w:val="none" w:sz="0" w:space="0" w:color="auto"/>
          </w:divBdr>
        </w:div>
        <w:div w:id="1948460118">
          <w:marLeft w:val="640"/>
          <w:marRight w:val="0"/>
          <w:marTop w:val="0"/>
          <w:marBottom w:val="0"/>
          <w:divBdr>
            <w:top w:val="none" w:sz="0" w:space="0" w:color="auto"/>
            <w:left w:val="none" w:sz="0" w:space="0" w:color="auto"/>
            <w:bottom w:val="none" w:sz="0" w:space="0" w:color="auto"/>
            <w:right w:val="none" w:sz="0" w:space="0" w:color="auto"/>
          </w:divBdr>
        </w:div>
      </w:divsChild>
    </w:div>
    <w:div w:id="27726592">
      <w:bodyDiv w:val="1"/>
      <w:marLeft w:val="0"/>
      <w:marRight w:val="0"/>
      <w:marTop w:val="0"/>
      <w:marBottom w:val="0"/>
      <w:divBdr>
        <w:top w:val="none" w:sz="0" w:space="0" w:color="auto"/>
        <w:left w:val="none" w:sz="0" w:space="0" w:color="auto"/>
        <w:bottom w:val="none" w:sz="0" w:space="0" w:color="auto"/>
        <w:right w:val="none" w:sz="0" w:space="0" w:color="auto"/>
      </w:divBdr>
      <w:divsChild>
        <w:div w:id="1540819144">
          <w:marLeft w:val="640"/>
          <w:marRight w:val="0"/>
          <w:marTop w:val="0"/>
          <w:marBottom w:val="0"/>
          <w:divBdr>
            <w:top w:val="none" w:sz="0" w:space="0" w:color="auto"/>
            <w:left w:val="none" w:sz="0" w:space="0" w:color="auto"/>
            <w:bottom w:val="none" w:sz="0" w:space="0" w:color="auto"/>
            <w:right w:val="none" w:sz="0" w:space="0" w:color="auto"/>
          </w:divBdr>
        </w:div>
        <w:div w:id="1540899211">
          <w:marLeft w:val="640"/>
          <w:marRight w:val="0"/>
          <w:marTop w:val="0"/>
          <w:marBottom w:val="0"/>
          <w:divBdr>
            <w:top w:val="none" w:sz="0" w:space="0" w:color="auto"/>
            <w:left w:val="none" w:sz="0" w:space="0" w:color="auto"/>
            <w:bottom w:val="none" w:sz="0" w:space="0" w:color="auto"/>
            <w:right w:val="none" w:sz="0" w:space="0" w:color="auto"/>
          </w:divBdr>
        </w:div>
        <w:div w:id="2117284993">
          <w:marLeft w:val="640"/>
          <w:marRight w:val="0"/>
          <w:marTop w:val="0"/>
          <w:marBottom w:val="0"/>
          <w:divBdr>
            <w:top w:val="none" w:sz="0" w:space="0" w:color="auto"/>
            <w:left w:val="none" w:sz="0" w:space="0" w:color="auto"/>
            <w:bottom w:val="none" w:sz="0" w:space="0" w:color="auto"/>
            <w:right w:val="none" w:sz="0" w:space="0" w:color="auto"/>
          </w:divBdr>
        </w:div>
        <w:div w:id="474755908">
          <w:marLeft w:val="640"/>
          <w:marRight w:val="0"/>
          <w:marTop w:val="0"/>
          <w:marBottom w:val="0"/>
          <w:divBdr>
            <w:top w:val="none" w:sz="0" w:space="0" w:color="auto"/>
            <w:left w:val="none" w:sz="0" w:space="0" w:color="auto"/>
            <w:bottom w:val="none" w:sz="0" w:space="0" w:color="auto"/>
            <w:right w:val="none" w:sz="0" w:space="0" w:color="auto"/>
          </w:divBdr>
        </w:div>
        <w:div w:id="721637154">
          <w:marLeft w:val="640"/>
          <w:marRight w:val="0"/>
          <w:marTop w:val="0"/>
          <w:marBottom w:val="0"/>
          <w:divBdr>
            <w:top w:val="none" w:sz="0" w:space="0" w:color="auto"/>
            <w:left w:val="none" w:sz="0" w:space="0" w:color="auto"/>
            <w:bottom w:val="none" w:sz="0" w:space="0" w:color="auto"/>
            <w:right w:val="none" w:sz="0" w:space="0" w:color="auto"/>
          </w:divBdr>
        </w:div>
        <w:div w:id="1050499805">
          <w:marLeft w:val="640"/>
          <w:marRight w:val="0"/>
          <w:marTop w:val="0"/>
          <w:marBottom w:val="0"/>
          <w:divBdr>
            <w:top w:val="none" w:sz="0" w:space="0" w:color="auto"/>
            <w:left w:val="none" w:sz="0" w:space="0" w:color="auto"/>
            <w:bottom w:val="none" w:sz="0" w:space="0" w:color="auto"/>
            <w:right w:val="none" w:sz="0" w:space="0" w:color="auto"/>
          </w:divBdr>
        </w:div>
        <w:div w:id="1218787397">
          <w:marLeft w:val="640"/>
          <w:marRight w:val="0"/>
          <w:marTop w:val="0"/>
          <w:marBottom w:val="0"/>
          <w:divBdr>
            <w:top w:val="none" w:sz="0" w:space="0" w:color="auto"/>
            <w:left w:val="none" w:sz="0" w:space="0" w:color="auto"/>
            <w:bottom w:val="none" w:sz="0" w:space="0" w:color="auto"/>
            <w:right w:val="none" w:sz="0" w:space="0" w:color="auto"/>
          </w:divBdr>
        </w:div>
        <w:div w:id="985470674">
          <w:marLeft w:val="640"/>
          <w:marRight w:val="0"/>
          <w:marTop w:val="0"/>
          <w:marBottom w:val="0"/>
          <w:divBdr>
            <w:top w:val="none" w:sz="0" w:space="0" w:color="auto"/>
            <w:left w:val="none" w:sz="0" w:space="0" w:color="auto"/>
            <w:bottom w:val="none" w:sz="0" w:space="0" w:color="auto"/>
            <w:right w:val="none" w:sz="0" w:space="0" w:color="auto"/>
          </w:divBdr>
        </w:div>
        <w:div w:id="1643002685">
          <w:marLeft w:val="640"/>
          <w:marRight w:val="0"/>
          <w:marTop w:val="0"/>
          <w:marBottom w:val="0"/>
          <w:divBdr>
            <w:top w:val="none" w:sz="0" w:space="0" w:color="auto"/>
            <w:left w:val="none" w:sz="0" w:space="0" w:color="auto"/>
            <w:bottom w:val="none" w:sz="0" w:space="0" w:color="auto"/>
            <w:right w:val="none" w:sz="0" w:space="0" w:color="auto"/>
          </w:divBdr>
        </w:div>
        <w:div w:id="1658995283">
          <w:marLeft w:val="640"/>
          <w:marRight w:val="0"/>
          <w:marTop w:val="0"/>
          <w:marBottom w:val="0"/>
          <w:divBdr>
            <w:top w:val="none" w:sz="0" w:space="0" w:color="auto"/>
            <w:left w:val="none" w:sz="0" w:space="0" w:color="auto"/>
            <w:bottom w:val="none" w:sz="0" w:space="0" w:color="auto"/>
            <w:right w:val="none" w:sz="0" w:space="0" w:color="auto"/>
          </w:divBdr>
        </w:div>
        <w:div w:id="1053772771">
          <w:marLeft w:val="640"/>
          <w:marRight w:val="0"/>
          <w:marTop w:val="0"/>
          <w:marBottom w:val="0"/>
          <w:divBdr>
            <w:top w:val="none" w:sz="0" w:space="0" w:color="auto"/>
            <w:left w:val="none" w:sz="0" w:space="0" w:color="auto"/>
            <w:bottom w:val="none" w:sz="0" w:space="0" w:color="auto"/>
            <w:right w:val="none" w:sz="0" w:space="0" w:color="auto"/>
          </w:divBdr>
        </w:div>
        <w:div w:id="309597262">
          <w:marLeft w:val="640"/>
          <w:marRight w:val="0"/>
          <w:marTop w:val="0"/>
          <w:marBottom w:val="0"/>
          <w:divBdr>
            <w:top w:val="none" w:sz="0" w:space="0" w:color="auto"/>
            <w:left w:val="none" w:sz="0" w:space="0" w:color="auto"/>
            <w:bottom w:val="none" w:sz="0" w:space="0" w:color="auto"/>
            <w:right w:val="none" w:sz="0" w:space="0" w:color="auto"/>
          </w:divBdr>
        </w:div>
        <w:div w:id="97260022">
          <w:marLeft w:val="640"/>
          <w:marRight w:val="0"/>
          <w:marTop w:val="0"/>
          <w:marBottom w:val="0"/>
          <w:divBdr>
            <w:top w:val="none" w:sz="0" w:space="0" w:color="auto"/>
            <w:left w:val="none" w:sz="0" w:space="0" w:color="auto"/>
            <w:bottom w:val="none" w:sz="0" w:space="0" w:color="auto"/>
            <w:right w:val="none" w:sz="0" w:space="0" w:color="auto"/>
          </w:divBdr>
        </w:div>
        <w:div w:id="1437364508">
          <w:marLeft w:val="640"/>
          <w:marRight w:val="0"/>
          <w:marTop w:val="0"/>
          <w:marBottom w:val="0"/>
          <w:divBdr>
            <w:top w:val="none" w:sz="0" w:space="0" w:color="auto"/>
            <w:left w:val="none" w:sz="0" w:space="0" w:color="auto"/>
            <w:bottom w:val="none" w:sz="0" w:space="0" w:color="auto"/>
            <w:right w:val="none" w:sz="0" w:space="0" w:color="auto"/>
          </w:divBdr>
        </w:div>
        <w:div w:id="1945071997">
          <w:marLeft w:val="640"/>
          <w:marRight w:val="0"/>
          <w:marTop w:val="0"/>
          <w:marBottom w:val="0"/>
          <w:divBdr>
            <w:top w:val="none" w:sz="0" w:space="0" w:color="auto"/>
            <w:left w:val="none" w:sz="0" w:space="0" w:color="auto"/>
            <w:bottom w:val="none" w:sz="0" w:space="0" w:color="auto"/>
            <w:right w:val="none" w:sz="0" w:space="0" w:color="auto"/>
          </w:divBdr>
        </w:div>
        <w:div w:id="2044480531">
          <w:marLeft w:val="640"/>
          <w:marRight w:val="0"/>
          <w:marTop w:val="0"/>
          <w:marBottom w:val="0"/>
          <w:divBdr>
            <w:top w:val="none" w:sz="0" w:space="0" w:color="auto"/>
            <w:left w:val="none" w:sz="0" w:space="0" w:color="auto"/>
            <w:bottom w:val="none" w:sz="0" w:space="0" w:color="auto"/>
            <w:right w:val="none" w:sz="0" w:space="0" w:color="auto"/>
          </w:divBdr>
        </w:div>
        <w:div w:id="1653559557">
          <w:marLeft w:val="640"/>
          <w:marRight w:val="0"/>
          <w:marTop w:val="0"/>
          <w:marBottom w:val="0"/>
          <w:divBdr>
            <w:top w:val="none" w:sz="0" w:space="0" w:color="auto"/>
            <w:left w:val="none" w:sz="0" w:space="0" w:color="auto"/>
            <w:bottom w:val="none" w:sz="0" w:space="0" w:color="auto"/>
            <w:right w:val="none" w:sz="0" w:space="0" w:color="auto"/>
          </w:divBdr>
        </w:div>
        <w:div w:id="1191721421">
          <w:marLeft w:val="640"/>
          <w:marRight w:val="0"/>
          <w:marTop w:val="0"/>
          <w:marBottom w:val="0"/>
          <w:divBdr>
            <w:top w:val="none" w:sz="0" w:space="0" w:color="auto"/>
            <w:left w:val="none" w:sz="0" w:space="0" w:color="auto"/>
            <w:bottom w:val="none" w:sz="0" w:space="0" w:color="auto"/>
            <w:right w:val="none" w:sz="0" w:space="0" w:color="auto"/>
          </w:divBdr>
        </w:div>
        <w:div w:id="1515341730">
          <w:marLeft w:val="640"/>
          <w:marRight w:val="0"/>
          <w:marTop w:val="0"/>
          <w:marBottom w:val="0"/>
          <w:divBdr>
            <w:top w:val="none" w:sz="0" w:space="0" w:color="auto"/>
            <w:left w:val="none" w:sz="0" w:space="0" w:color="auto"/>
            <w:bottom w:val="none" w:sz="0" w:space="0" w:color="auto"/>
            <w:right w:val="none" w:sz="0" w:space="0" w:color="auto"/>
          </w:divBdr>
        </w:div>
        <w:div w:id="328337125">
          <w:marLeft w:val="640"/>
          <w:marRight w:val="0"/>
          <w:marTop w:val="0"/>
          <w:marBottom w:val="0"/>
          <w:divBdr>
            <w:top w:val="none" w:sz="0" w:space="0" w:color="auto"/>
            <w:left w:val="none" w:sz="0" w:space="0" w:color="auto"/>
            <w:bottom w:val="none" w:sz="0" w:space="0" w:color="auto"/>
            <w:right w:val="none" w:sz="0" w:space="0" w:color="auto"/>
          </w:divBdr>
        </w:div>
        <w:div w:id="548222303">
          <w:marLeft w:val="640"/>
          <w:marRight w:val="0"/>
          <w:marTop w:val="0"/>
          <w:marBottom w:val="0"/>
          <w:divBdr>
            <w:top w:val="none" w:sz="0" w:space="0" w:color="auto"/>
            <w:left w:val="none" w:sz="0" w:space="0" w:color="auto"/>
            <w:bottom w:val="none" w:sz="0" w:space="0" w:color="auto"/>
            <w:right w:val="none" w:sz="0" w:space="0" w:color="auto"/>
          </w:divBdr>
        </w:div>
        <w:div w:id="1548370347">
          <w:marLeft w:val="640"/>
          <w:marRight w:val="0"/>
          <w:marTop w:val="0"/>
          <w:marBottom w:val="0"/>
          <w:divBdr>
            <w:top w:val="none" w:sz="0" w:space="0" w:color="auto"/>
            <w:left w:val="none" w:sz="0" w:space="0" w:color="auto"/>
            <w:bottom w:val="none" w:sz="0" w:space="0" w:color="auto"/>
            <w:right w:val="none" w:sz="0" w:space="0" w:color="auto"/>
          </w:divBdr>
        </w:div>
        <w:div w:id="2071613953">
          <w:marLeft w:val="640"/>
          <w:marRight w:val="0"/>
          <w:marTop w:val="0"/>
          <w:marBottom w:val="0"/>
          <w:divBdr>
            <w:top w:val="none" w:sz="0" w:space="0" w:color="auto"/>
            <w:left w:val="none" w:sz="0" w:space="0" w:color="auto"/>
            <w:bottom w:val="none" w:sz="0" w:space="0" w:color="auto"/>
            <w:right w:val="none" w:sz="0" w:space="0" w:color="auto"/>
          </w:divBdr>
        </w:div>
        <w:div w:id="2019229901">
          <w:marLeft w:val="640"/>
          <w:marRight w:val="0"/>
          <w:marTop w:val="0"/>
          <w:marBottom w:val="0"/>
          <w:divBdr>
            <w:top w:val="none" w:sz="0" w:space="0" w:color="auto"/>
            <w:left w:val="none" w:sz="0" w:space="0" w:color="auto"/>
            <w:bottom w:val="none" w:sz="0" w:space="0" w:color="auto"/>
            <w:right w:val="none" w:sz="0" w:space="0" w:color="auto"/>
          </w:divBdr>
        </w:div>
        <w:div w:id="1593313528">
          <w:marLeft w:val="640"/>
          <w:marRight w:val="0"/>
          <w:marTop w:val="0"/>
          <w:marBottom w:val="0"/>
          <w:divBdr>
            <w:top w:val="none" w:sz="0" w:space="0" w:color="auto"/>
            <w:left w:val="none" w:sz="0" w:space="0" w:color="auto"/>
            <w:bottom w:val="none" w:sz="0" w:space="0" w:color="auto"/>
            <w:right w:val="none" w:sz="0" w:space="0" w:color="auto"/>
          </w:divBdr>
        </w:div>
        <w:div w:id="533159535">
          <w:marLeft w:val="640"/>
          <w:marRight w:val="0"/>
          <w:marTop w:val="0"/>
          <w:marBottom w:val="0"/>
          <w:divBdr>
            <w:top w:val="none" w:sz="0" w:space="0" w:color="auto"/>
            <w:left w:val="none" w:sz="0" w:space="0" w:color="auto"/>
            <w:bottom w:val="none" w:sz="0" w:space="0" w:color="auto"/>
            <w:right w:val="none" w:sz="0" w:space="0" w:color="auto"/>
          </w:divBdr>
        </w:div>
        <w:div w:id="1821389083">
          <w:marLeft w:val="640"/>
          <w:marRight w:val="0"/>
          <w:marTop w:val="0"/>
          <w:marBottom w:val="0"/>
          <w:divBdr>
            <w:top w:val="none" w:sz="0" w:space="0" w:color="auto"/>
            <w:left w:val="none" w:sz="0" w:space="0" w:color="auto"/>
            <w:bottom w:val="none" w:sz="0" w:space="0" w:color="auto"/>
            <w:right w:val="none" w:sz="0" w:space="0" w:color="auto"/>
          </w:divBdr>
        </w:div>
        <w:div w:id="1414740423">
          <w:marLeft w:val="640"/>
          <w:marRight w:val="0"/>
          <w:marTop w:val="0"/>
          <w:marBottom w:val="0"/>
          <w:divBdr>
            <w:top w:val="none" w:sz="0" w:space="0" w:color="auto"/>
            <w:left w:val="none" w:sz="0" w:space="0" w:color="auto"/>
            <w:bottom w:val="none" w:sz="0" w:space="0" w:color="auto"/>
            <w:right w:val="none" w:sz="0" w:space="0" w:color="auto"/>
          </w:divBdr>
        </w:div>
        <w:div w:id="1871600578">
          <w:marLeft w:val="640"/>
          <w:marRight w:val="0"/>
          <w:marTop w:val="0"/>
          <w:marBottom w:val="0"/>
          <w:divBdr>
            <w:top w:val="none" w:sz="0" w:space="0" w:color="auto"/>
            <w:left w:val="none" w:sz="0" w:space="0" w:color="auto"/>
            <w:bottom w:val="none" w:sz="0" w:space="0" w:color="auto"/>
            <w:right w:val="none" w:sz="0" w:space="0" w:color="auto"/>
          </w:divBdr>
        </w:div>
        <w:div w:id="2042198537">
          <w:marLeft w:val="640"/>
          <w:marRight w:val="0"/>
          <w:marTop w:val="0"/>
          <w:marBottom w:val="0"/>
          <w:divBdr>
            <w:top w:val="none" w:sz="0" w:space="0" w:color="auto"/>
            <w:left w:val="none" w:sz="0" w:space="0" w:color="auto"/>
            <w:bottom w:val="none" w:sz="0" w:space="0" w:color="auto"/>
            <w:right w:val="none" w:sz="0" w:space="0" w:color="auto"/>
          </w:divBdr>
        </w:div>
        <w:div w:id="2063864237">
          <w:marLeft w:val="640"/>
          <w:marRight w:val="0"/>
          <w:marTop w:val="0"/>
          <w:marBottom w:val="0"/>
          <w:divBdr>
            <w:top w:val="none" w:sz="0" w:space="0" w:color="auto"/>
            <w:left w:val="none" w:sz="0" w:space="0" w:color="auto"/>
            <w:bottom w:val="none" w:sz="0" w:space="0" w:color="auto"/>
            <w:right w:val="none" w:sz="0" w:space="0" w:color="auto"/>
          </w:divBdr>
        </w:div>
        <w:div w:id="20785862">
          <w:marLeft w:val="640"/>
          <w:marRight w:val="0"/>
          <w:marTop w:val="0"/>
          <w:marBottom w:val="0"/>
          <w:divBdr>
            <w:top w:val="none" w:sz="0" w:space="0" w:color="auto"/>
            <w:left w:val="none" w:sz="0" w:space="0" w:color="auto"/>
            <w:bottom w:val="none" w:sz="0" w:space="0" w:color="auto"/>
            <w:right w:val="none" w:sz="0" w:space="0" w:color="auto"/>
          </w:divBdr>
        </w:div>
        <w:div w:id="734162200">
          <w:marLeft w:val="640"/>
          <w:marRight w:val="0"/>
          <w:marTop w:val="0"/>
          <w:marBottom w:val="0"/>
          <w:divBdr>
            <w:top w:val="none" w:sz="0" w:space="0" w:color="auto"/>
            <w:left w:val="none" w:sz="0" w:space="0" w:color="auto"/>
            <w:bottom w:val="none" w:sz="0" w:space="0" w:color="auto"/>
            <w:right w:val="none" w:sz="0" w:space="0" w:color="auto"/>
          </w:divBdr>
        </w:div>
        <w:div w:id="2084184024">
          <w:marLeft w:val="640"/>
          <w:marRight w:val="0"/>
          <w:marTop w:val="0"/>
          <w:marBottom w:val="0"/>
          <w:divBdr>
            <w:top w:val="none" w:sz="0" w:space="0" w:color="auto"/>
            <w:left w:val="none" w:sz="0" w:space="0" w:color="auto"/>
            <w:bottom w:val="none" w:sz="0" w:space="0" w:color="auto"/>
            <w:right w:val="none" w:sz="0" w:space="0" w:color="auto"/>
          </w:divBdr>
        </w:div>
      </w:divsChild>
    </w:div>
    <w:div w:id="30541796">
      <w:bodyDiv w:val="1"/>
      <w:marLeft w:val="0"/>
      <w:marRight w:val="0"/>
      <w:marTop w:val="0"/>
      <w:marBottom w:val="0"/>
      <w:divBdr>
        <w:top w:val="none" w:sz="0" w:space="0" w:color="auto"/>
        <w:left w:val="none" w:sz="0" w:space="0" w:color="auto"/>
        <w:bottom w:val="none" w:sz="0" w:space="0" w:color="auto"/>
        <w:right w:val="none" w:sz="0" w:space="0" w:color="auto"/>
      </w:divBdr>
      <w:divsChild>
        <w:div w:id="1959724345">
          <w:marLeft w:val="640"/>
          <w:marRight w:val="0"/>
          <w:marTop w:val="0"/>
          <w:marBottom w:val="0"/>
          <w:divBdr>
            <w:top w:val="none" w:sz="0" w:space="0" w:color="auto"/>
            <w:left w:val="none" w:sz="0" w:space="0" w:color="auto"/>
            <w:bottom w:val="none" w:sz="0" w:space="0" w:color="auto"/>
            <w:right w:val="none" w:sz="0" w:space="0" w:color="auto"/>
          </w:divBdr>
        </w:div>
        <w:div w:id="1487210047">
          <w:marLeft w:val="640"/>
          <w:marRight w:val="0"/>
          <w:marTop w:val="0"/>
          <w:marBottom w:val="0"/>
          <w:divBdr>
            <w:top w:val="none" w:sz="0" w:space="0" w:color="auto"/>
            <w:left w:val="none" w:sz="0" w:space="0" w:color="auto"/>
            <w:bottom w:val="none" w:sz="0" w:space="0" w:color="auto"/>
            <w:right w:val="none" w:sz="0" w:space="0" w:color="auto"/>
          </w:divBdr>
        </w:div>
        <w:div w:id="1972636460">
          <w:marLeft w:val="640"/>
          <w:marRight w:val="0"/>
          <w:marTop w:val="0"/>
          <w:marBottom w:val="0"/>
          <w:divBdr>
            <w:top w:val="none" w:sz="0" w:space="0" w:color="auto"/>
            <w:left w:val="none" w:sz="0" w:space="0" w:color="auto"/>
            <w:bottom w:val="none" w:sz="0" w:space="0" w:color="auto"/>
            <w:right w:val="none" w:sz="0" w:space="0" w:color="auto"/>
          </w:divBdr>
        </w:div>
        <w:div w:id="522938723">
          <w:marLeft w:val="640"/>
          <w:marRight w:val="0"/>
          <w:marTop w:val="0"/>
          <w:marBottom w:val="0"/>
          <w:divBdr>
            <w:top w:val="none" w:sz="0" w:space="0" w:color="auto"/>
            <w:left w:val="none" w:sz="0" w:space="0" w:color="auto"/>
            <w:bottom w:val="none" w:sz="0" w:space="0" w:color="auto"/>
            <w:right w:val="none" w:sz="0" w:space="0" w:color="auto"/>
          </w:divBdr>
        </w:div>
        <w:div w:id="567083064">
          <w:marLeft w:val="640"/>
          <w:marRight w:val="0"/>
          <w:marTop w:val="0"/>
          <w:marBottom w:val="0"/>
          <w:divBdr>
            <w:top w:val="none" w:sz="0" w:space="0" w:color="auto"/>
            <w:left w:val="none" w:sz="0" w:space="0" w:color="auto"/>
            <w:bottom w:val="none" w:sz="0" w:space="0" w:color="auto"/>
            <w:right w:val="none" w:sz="0" w:space="0" w:color="auto"/>
          </w:divBdr>
        </w:div>
        <w:div w:id="1989019760">
          <w:marLeft w:val="640"/>
          <w:marRight w:val="0"/>
          <w:marTop w:val="0"/>
          <w:marBottom w:val="0"/>
          <w:divBdr>
            <w:top w:val="none" w:sz="0" w:space="0" w:color="auto"/>
            <w:left w:val="none" w:sz="0" w:space="0" w:color="auto"/>
            <w:bottom w:val="none" w:sz="0" w:space="0" w:color="auto"/>
            <w:right w:val="none" w:sz="0" w:space="0" w:color="auto"/>
          </w:divBdr>
        </w:div>
        <w:div w:id="1004434810">
          <w:marLeft w:val="640"/>
          <w:marRight w:val="0"/>
          <w:marTop w:val="0"/>
          <w:marBottom w:val="0"/>
          <w:divBdr>
            <w:top w:val="none" w:sz="0" w:space="0" w:color="auto"/>
            <w:left w:val="none" w:sz="0" w:space="0" w:color="auto"/>
            <w:bottom w:val="none" w:sz="0" w:space="0" w:color="auto"/>
            <w:right w:val="none" w:sz="0" w:space="0" w:color="auto"/>
          </w:divBdr>
        </w:div>
        <w:div w:id="1182159314">
          <w:marLeft w:val="640"/>
          <w:marRight w:val="0"/>
          <w:marTop w:val="0"/>
          <w:marBottom w:val="0"/>
          <w:divBdr>
            <w:top w:val="none" w:sz="0" w:space="0" w:color="auto"/>
            <w:left w:val="none" w:sz="0" w:space="0" w:color="auto"/>
            <w:bottom w:val="none" w:sz="0" w:space="0" w:color="auto"/>
            <w:right w:val="none" w:sz="0" w:space="0" w:color="auto"/>
          </w:divBdr>
        </w:div>
        <w:div w:id="929049934">
          <w:marLeft w:val="640"/>
          <w:marRight w:val="0"/>
          <w:marTop w:val="0"/>
          <w:marBottom w:val="0"/>
          <w:divBdr>
            <w:top w:val="none" w:sz="0" w:space="0" w:color="auto"/>
            <w:left w:val="none" w:sz="0" w:space="0" w:color="auto"/>
            <w:bottom w:val="none" w:sz="0" w:space="0" w:color="auto"/>
            <w:right w:val="none" w:sz="0" w:space="0" w:color="auto"/>
          </w:divBdr>
        </w:div>
        <w:div w:id="485509204">
          <w:marLeft w:val="640"/>
          <w:marRight w:val="0"/>
          <w:marTop w:val="0"/>
          <w:marBottom w:val="0"/>
          <w:divBdr>
            <w:top w:val="none" w:sz="0" w:space="0" w:color="auto"/>
            <w:left w:val="none" w:sz="0" w:space="0" w:color="auto"/>
            <w:bottom w:val="none" w:sz="0" w:space="0" w:color="auto"/>
            <w:right w:val="none" w:sz="0" w:space="0" w:color="auto"/>
          </w:divBdr>
        </w:div>
        <w:div w:id="1350911319">
          <w:marLeft w:val="640"/>
          <w:marRight w:val="0"/>
          <w:marTop w:val="0"/>
          <w:marBottom w:val="0"/>
          <w:divBdr>
            <w:top w:val="none" w:sz="0" w:space="0" w:color="auto"/>
            <w:left w:val="none" w:sz="0" w:space="0" w:color="auto"/>
            <w:bottom w:val="none" w:sz="0" w:space="0" w:color="auto"/>
            <w:right w:val="none" w:sz="0" w:space="0" w:color="auto"/>
          </w:divBdr>
        </w:div>
        <w:div w:id="528372264">
          <w:marLeft w:val="640"/>
          <w:marRight w:val="0"/>
          <w:marTop w:val="0"/>
          <w:marBottom w:val="0"/>
          <w:divBdr>
            <w:top w:val="none" w:sz="0" w:space="0" w:color="auto"/>
            <w:left w:val="none" w:sz="0" w:space="0" w:color="auto"/>
            <w:bottom w:val="none" w:sz="0" w:space="0" w:color="auto"/>
            <w:right w:val="none" w:sz="0" w:space="0" w:color="auto"/>
          </w:divBdr>
        </w:div>
        <w:div w:id="116606397">
          <w:marLeft w:val="640"/>
          <w:marRight w:val="0"/>
          <w:marTop w:val="0"/>
          <w:marBottom w:val="0"/>
          <w:divBdr>
            <w:top w:val="none" w:sz="0" w:space="0" w:color="auto"/>
            <w:left w:val="none" w:sz="0" w:space="0" w:color="auto"/>
            <w:bottom w:val="none" w:sz="0" w:space="0" w:color="auto"/>
            <w:right w:val="none" w:sz="0" w:space="0" w:color="auto"/>
          </w:divBdr>
        </w:div>
        <w:div w:id="1390611859">
          <w:marLeft w:val="640"/>
          <w:marRight w:val="0"/>
          <w:marTop w:val="0"/>
          <w:marBottom w:val="0"/>
          <w:divBdr>
            <w:top w:val="none" w:sz="0" w:space="0" w:color="auto"/>
            <w:left w:val="none" w:sz="0" w:space="0" w:color="auto"/>
            <w:bottom w:val="none" w:sz="0" w:space="0" w:color="auto"/>
            <w:right w:val="none" w:sz="0" w:space="0" w:color="auto"/>
          </w:divBdr>
        </w:div>
        <w:div w:id="834878097">
          <w:marLeft w:val="640"/>
          <w:marRight w:val="0"/>
          <w:marTop w:val="0"/>
          <w:marBottom w:val="0"/>
          <w:divBdr>
            <w:top w:val="none" w:sz="0" w:space="0" w:color="auto"/>
            <w:left w:val="none" w:sz="0" w:space="0" w:color="auto"/>
            <w:bottom w:val="none" w:sz="0" w:space="0" w:color="auto"/>
            <w:right w:val="none" w:sz="0" w:space="0" w:color="auto"/>
          </w:divBdr>
        </w:div>
        <w:div w:id="491993087">
          <w:marLeft w:val="640"/>
          <w:marRight w:val="0"/>
          <w:marTop w:val="0"/>
          <w:marBottom w:val="0"/>
          <w:divBdr>
            <w:top w:val="none" w:sz="0" w:space="0" w:color="auto"/>
            <w:left w:val="none" w:sz="0" w:space="0" w:color="auto"/>
            <w:bottom w:val="none" w:sz="0" w:space="0" w:color="auto"/>
            <w:right w:val="none" w:sz="0" w:space="0" w:color="auto"/>
          </w:divBdr>
        </w:div>
        <w:div w:id="115417382">
          <w:marLeft w:val="640"/>
          <w:marRight w:val="0"/>
          <w:marTop w:val="0"/>
          <w:marBottom w:val="0"/>
          <w:divBdr>
            <w:top w:val="none" w:sz="0" w:space="0" w:color="auto"/>
            <w:left w:val="none" w:sz="0" w:space="0" w:color="auto"/>
            <w:bottom w:val="none" w:sz="0" w:space="0" w:color="auto"/>
            <w:right w:val="none" w:sz="0" w:space="0" w:color="auto"/>
          </w:divBdr>
        </w:div>
        <w:div w:id="384722976">
          <w:marLeft w:val="640"/>
          <w:marRight w:val="0"/>
          <w:marTop w:val="0"/>
          <w:marBottom w:val="0"/>
          <w:divBdr>
            <w:top w:val="none" w:sz="0" w:space="0" w:color="auto"/>
            <w:left w:val="none" w:sz="0" w:space="0" w:color="auto"/>
            <w:bottom w:val="none" w:sz="0" w:space="0" w:color="auto"/>
            <w:right w:val="none" w:sz="0" w:space="0" w:color="auto"/>
          </w:divBdr>
        </w:div>
        <w:div w:id="1449009208">
          <w:marLeft w:val="640"/>
          <w:marRight w:val="0"/>
          <w:marTop w:val="0"/>
          <w:marBottom w:val="0"/>
          <w:divBdr>
            <w:top w:val="none" w:sz="0" w:space="0" w:color="auto"/>
            <w:left w:val="none" w:sz="0" w:space="0" w:color="auto"/>
            <w:bottom w:val="none" w:sz="0" w:space="0" w:color="auto"/>
            <w:right w:val="none" w:sz="0" w:space="0" w:color="auto"/>
          </w:divBdr>
        </w:div>
        <w:div w:id="805198663">
          <w:marLeft w:val="640"/>
          <w:marRight w:val="0"/>
          <w:marTop w:val="0"/>
          <w:marBottom w:val="0"/>
          <w:divBdr>
            <w:top w:val="none" w:sz="0" w:space="0" w:color="auto"/>
            <w:left w:val="none" w:sz="0" w:space="0" w:color="auto"/>
            <w:bottom w:val="none" w:sz="0" w:space="0" w:color="auto"/>
            <w:right w:val="none" w:sz="0" w:space="0" w:color="auto"/>
          </w:divBdr>
        </w:div>
        <w:div w:id="1680308010">
          <w:marLeft w:val="640"/>
          <w:marRight w:val="0"/>
          <w:marTop w:val="0"/>
          <w:marBottom w:val="0"/>
          <w:divBdr>
            <w:top w:val="none" w:sz="0" w:space="0" w:color="auto"/>
            <w:left w:val="none" w:sz="0" w:space="0" w:color="auto"/>
            <w:bottom w:val="none" w:sz="0" w:space="0" w:color="auto"/>
            <w:right w:val="none" w:sz="0" w:space="0" w:color="auto"/>
          </w:divBdr>
        </w:div>
        <w:div w:id="775445563">
          <w:marLeft w:val="640"/>
          <w:marRight w:val="0"/>
          <w:marTop w:val="0"/>
          <w:marBottom w:val="0"/>
          <w:divBdr>
            <w:top w:val="none" w:sz="0" w:space="0" w:color="auto"/>
            <w:left w:val="none" w:sz="0" w:space="0" w:color="auto"/>
            <w:bottom w:val="none" w:sz="0" w:space="0" w:color="auto"/>
            <w:right w:val="none" w:sz="0" w:space="0" w:color="auto"/>
          </w:divBdr>
        </w:div>
        <w:div w:id="626742394">
          <w:marLeft w:val="640"/>
          <w:marRight w:val="0"/>
          <w:marTop w:val="0"/>
          <w:marBottom w:val="0"/>
          <w:divBdr>
            <w:top w:val="none" w:sz="0" w:space="0" w:color="auto"/>
            <w:left w:val="none" w:sz="0" w:space="0" w:color="auto"/>
            <w:bottom w:val="none" w:sz="0" w:space="0" w:color="auto"/>
            <w:right w:val="none" w:sz="0" w:space="0" w:color="auto"/>
          </w:divBdr>
        </w:div>
        <w:div w:id="1049382060">
          <w:marLeft w:val="640"/>
          <w:marRight w:val="0"/>
          <w:marTop w:val="0"/>
          <w:marBottom w:val="0"/>
          <w:divBdr>
            <w:top w:val="none" w:sz="0" w:space="0" w:color="auto"/>
            <w:left w:val="none" w:sz="0" w:space="0" w:color="auto"/>
            <w:bottom w:val="none" w:sz="0" w:space="0" w:color="auto"/>
            <w:right w:val="none" w:sz="0" w:space="0" w:color="auto"/>
          </w:divBdr>
        </w:div>
      </w:divsChild>
    </w:div>
    <w:div w:id="50926633">
      <w:bodyDiv w:val="1"/>
      <w:marLeft w:val="0"/>
      <w:marRight w:val="0"/>
      <w:marTop w:val="0"/>
      <w:marBottom w:val="0"/>
      <w:divBdr>
        <w:top w:val="none" w:sz="0" w:space="0" w:color="auto"/>
        <w:left w:val="none" w:sz="0" w:space="0" w:color="auto"/>
        <w:bottom w:val="none" w:sz="0" w:space="0" w:color="auto"/>
        <w:right w:val="none" w:sz="0" w:space="0" w:color="auto"/>
      </w:divBdr>
      <w:divsChild>
        <w:div w:id="8412757">
          <w:marLeft w:val="640"/>
          <w:marRight w:val="0"/>
          <w:marTop w:val="0"/>
          <w:marBottom w:val="0"/>
          <w:divBdr>
            <w:top w:val="none" w:sz="0" w:space="0" w:color="auto"/>
            <w:left w:val="none" w:sz="0" w:space="0" w:color="auto"/>
            <w:bottom w:val="none" w:sz="0" w:space="0" w:color="auto"/>
            <w:right w:val="none" w:sz="0" w:space="0" w:color="auto"/>
          </w:divBdr>
        </w:div>
        <w:div w:id="137236594">
          <w:marLeft w:val="640"/>
          <w:marRight w:val="0"/>
          <w:marTop w:val="0"/>
          <w:marBottom w:val="0"/>
          <w:divBdr>
            <w:top w:val="none" w:sz="0" w:space="0" w:color="auto"/>
            <w:left w:val="none" w:sz="0" w:space="0" w:color="auto"/>
            <w:bottom w:val="none" w:sz="0" w:space="0" w:color="auto"/>
            <w:right w:val="none" w:sz="0" w:space="0" w:color="auto"/>
          </w:divBdr>
        </w:div>
        <w:div w:id="187762601">
          <w:marLeft w:val="640"/>
          <w:marRight w:val="0"/>
          <w:marTop w:val="0"/>
          <w:marBottom w:val="0"/>
          <w:divBdr>
            <w:top w:val="none" w:sz="0" w:space="0" w:color="auto"/>
            <w:left w:val="none" w:sz="0" w:space="0" w:color="auto"/>
            <w:bottom w:val="none" w:sz="0" w:space="0" w:color="auto"/>
            <w:right w:val="none" w:sz="0" w:space="0" w:color="auto"/>
          </w:divBdr>
        </w:div>
        <w:div w:id="573659142">
          <w:marLeft w:val="640"/>
          <w:marRight w:val="0"/>
          <w:marTop w:val="0"/>
          <w:marBottom w:val="0"/>
          <w:divBdr>
            <w:top w:val="none" w:sz="0" w:space="0" w:color="auto"/>
            <w:left w:val="none" w:sz="0" w:space="0" w:color="auto"/>
            <w:bottom w:val="none" w:sz="0" w:space="0" w:color="auto"/>
            <w:right w:val="none" w:sz="0" w:space="0" w:color="auto"/>
          </w:divBdr>
        </w:div>
        <w:div w:id="906189397">
          <w:marLeft w:val="640"/>
          <w:marRight w:val="0"/>
          <w:marTop w:val="0"/>
          <w:marBottom w:val="0"/>
          <w:divBdr>
            <w:top w:val="none" w:sz="0" w:space="0" w:color="auto"/>
            <w:left w:val="none" w:sz="0" w:space="0" w:color="auto"/>
            <w:bottom w:val="none" w:sz="0" w:space="0" w:color="auto"/>
            <w:right w:val="none" w:sz="0" w:space="0" w:color="auto"/>
          </w:divBdr>
        </w:div>
        <w:div w:id="948010342">
          <w:marLeft w:val="640"/>
          <w:marRight w:val="0"/>
          <w:marTop w:val="0"/>
          <w:marBottom w:val="0"/>
          <w:divBdr>
            <w:top w:val="none" w:sz="0" w:space="0" w:color="auto"/>
            <w:left w:val="none" w:sz="0" w:space="0" w:color="auto"/>
            <w:bottom w:val="none" w:sz="0" w:space="0" w:color="auto"/>
            <w:right w:val="none" w:sz="0" w:space="0" w:color="auto"/>
          </w:divBdr>
        </w:div>
        <w:div w:id="1034383282">
          <w:marLeft w:val="640"/>
          <w:marRight w:val="0"/>
          <w:marTop w:val="0"/>
          <w:marBottom w:val="0"/>
          <w:divBdr>
            <w:top w:val="none" w:sz="0" w:space="0" w:color="auto"/>
            <w:left w:val="none" w:sz="0" w:space="0" w:color="auto"/>
            <w:bottom w:val="none" w:sz="0" w:space="0" w:color="auto"/>
            <w:right w:val="none" w:sz="0" w:space="0" w:color="auto"/>
          </w:divBdr>
        </w:div>
        <w:div w:id="1225140110">
          <w:marLeft w:val="640"/>
          <w:marRight w:val="0"/>
          <w:marTop w:val="0"/>
          <w:marBottom w:val="0"/>
          <w:divBdr>
            <w:top w:val="none" w:sz="0" w:space="0" w:color="auto"/>
            <w:left w:val="none" w:sz="0" w:space="0" w:color="auto"/>
            <w:bottom w:val="none" w:sz="0" w:space="0" w:color="auto"/>
            <w:right w:val="none" w:sz="0" w:space="0" w:color="auto"/>
          </w:divBdr>
        </w:div>
        <w:div w:id="1412120569">
          <w:marLeft w:val="640"/>
          <w:marRight w:val="0"/>
          <w:marTop w:val="0"/>
          <w:marBottom w:val="0"/>
          <w:divBdr>
            <w:top w:val="none" w:sz="0" w:space="0" w:color="auto"/>
            <w:left w:val="none" w:sz="0" w:space="0" w:color="auto"/>
            <w:bottom w:val="none" w:sz="0" w:space="0" w:color="auto"/>
            <w:right w:val="none" w:sz="0" w:space="0" w:color="auto"/>
          </w:divBdr>
        </w:div>
        <w:div w:id="1650011185">
          <w:marLeft w:val="640"/>
          <w:marRight w:val="0"/>
          <w:marTop w:val="0"/>
          <w:marBottom w:val="0"/>
          <w:divBdr>
            <w:top w:val="none" w:sz="0" w:space="0" w:color="auto"/>
            <w:left w:val="none" w:sz="0" w:space="0" w:color="auto"/>
            <w:bottom w:val="none" w:sz="0" w:space="0" w:color="auto"/>
            <w:right w:val="none" w:sz="0" w:space="0" w:color="auto"/>
          </w:divBdr>
        </w:div>
        <w:div w:id="1700668046">
          <w:marLeft w:val="640"/>
          <w:marRight w:val="0"/>
          <w:marTop w:val="0"/>
          <w:marBottom w:val="0"/>
          <w:divBdr>
            <w:top w:val="none" w:sz="0" w:space="0" w:color="auto"/>
            <w:left w:val="none" w:sz="0" w:space="0" w:color="auto"/>
            <w:bottom w:val="none" w:sz="0" w:space="0" w:color="auto"/>
            <w:right w:val="none" w:sz="0" w:space="0" w:color="auto"/>
          </w:divBdr>
        </w:div>
        <w:div w:id="1733305095">
          <w:marLeft w:val="640"/>
          <w:marRight w:val="0"/>
          <w:marTop w:val="0"/>
          <w:marBottom w:val="0"/>
          <w:divBdr>
            <w:top w:val="none" w:sz="0" w:space="0" w:color="auto"/>
            <w:left w:val="none" w:sz="0" w:space="0" w:color="auto"/>
            <w:bottom w:val="none" w:sz="0" w:space="0" w:color="auto"/>
            <w:right w:val="none" w:sz="0" w:space="0" w:color="auto"/>
          </w:divBdr>
        </w:div>
        <w:div w:id="1819415104">
          <w:marLeft w:val="640"/>
          <w:marRight w:val="0"/>
          <w:marTop w:val="0"/>
          <w:marBottom w:val="0"/>
          <w:divBdr>
            <w:top w:val="none" w:sz="0" w:space="0" w:color="auto"/>
            <w:left w:val="none" w:sz="0" w:space="0" w:color="auto"/>
            <w:bottom w:val="none" w:sz="0" w:space="0" w:color="auto"/>
            <w:right w:val="none" w:sz="0" w:space="0" w:color="auto"/>
          </w:divBdr>
        </w:div>
        <w:div w:id="1844129351">
          <w:marLeft w:val="640"/>
          <w:marRight w:val="0"/>
          <w:marTop w:val="0"/>
          <w:marBottom w:val="0"/>
          <w:divBdr>
            <w:top w:val="none" w:sz="0" w:space="0" w:color="auto"/>
            <w:left w:val="none" w:sz="0" w:space="0" w:color="auto"/>
            <w:bottom w:val="none" w:sz="0" w:space="0" w:color="auto"/>
            <w:right w:val="none" w:sz="0" w:space="0" w:color="auto"/>
          </w:divBdr>
        </w:div>
      </w:divsChild>
    </w:div>
    <w:div w:id="59522405">
      <w:bodyDiv w:val="1"/>
      <w:marLeft w:val="0"/>
      <w:marRight w:val="0"/>
      <w:marTop w:val="0"/>
      <w:marBottom w:val="0"/>
      <w:divBdr>
        <w:top w:val="none" w:sz="0" w:space="0" w:color="auto"/>
        <w:left w:val="none" w:sz="0" w:space="0" w:color="auto"/>
        <w:bottom w:val="none" w:sz="0" w:space="0" w:color="auto"/>
        <w:right w:val="none" w:sz="0" w:space="0" w:color="auto"/>
      </w:divBdr>
      <w:divsChild>
        <w:div w:id="1792283808">
          <w:marLeft w:val="640"/>
          <w:marRight w:val="0"/>
          <w:marTop w:val="0"/>
          <w:marBottom w:val="0"/>
          <w:divBdr>
            <w:top w:val="none" w:sz="0" w:space="0" w:color="auto"/>
            <w:left w:val="none" w:sz="0" w:space="0" w:color="auto"/>
            <w:bottom w:val="none" w:sz="0" w:space="0" w:color="auto"/>
            <w:right w:val="none" w:sz="0" w:space="0" w:color="auto"/>
          </w:divBdr>
        </w:div>
        <w:div w:id="220291066">
          <w:marLeft w:val="640"/>
          <w:marRight w:val="0"/>
          <w:marTop w:val="0"/>
          <w:marBottom w:val="0"/>
          <w:divBdr>
            <w:top w:val="none" w:sz="0" w:space="0" w:color="auto"/>
            <w:left w:val="none" w:sz="0" w:space="0" w:color="auto"/>
            <w:bottom w:val="none" w:sz="0" w:space="0" w:color="auto"/>
            <w:right w:val="none" w:sz="0" w:space="0" w:color="auto"/>
          </w:divBdr>
        </w:div>
        <w:div w:id="117917513">
          <w:marLeft w:val="640"/>
          <w:marRight w:val="0"/>
          <w:marTop w:val="0"/>
          <w:marBottom w:val="0"/>
          <w:divBdr>
            <w:top w:val="none" w:sz="0" w:space="0" w:color="auto"/>
            <w:left w:val="none" w:sz="0" w:space="0" w:color="auto"/>
            <w:bottom w:val="none" w:sz="0" w:space="0" w:color="auto"/>
            <w:right w:val="none" w:sz="0" w:space="0" w:color="auto"/>
          </w:divBdr>
        </w:div>
        <w:div w:id="1249539579">
          <w:marLeft w:val="640"/>
          <w:marRight w:val="0"/>
          <w:marTop w:val="0"/>
          <w:marBottom w:val="0"/>
          <w:divBdr>
            <w:top w:val="none" w:sz="0" w:space="0" w:color="auto"/>
            <w:left w:val="none" w:sz="0" w:space="0" w:color="auto"/>
            <w:bottom w:val="none" w:sz="0" w:space="0" w:color="auto"/>
            <w:right w:val="none" w:sz="0" w:space="0" w:color="auto"/>
          </w:divBdr>
        </w:div>
        <w:div w:id="1008874722">
          <w:marLeft w:val="640"/>
          <w:marRight w:val="0"/>
          <w:marTop w:val="0"/>
          <w:marBottom w:val="0"/>
          <w:divBdr>
            <w:top w:val="none" w:sz="0" w:space="0" w:color="auto"/>
            <w:left w:val="none" w:sz="0" w:space="0" w:color="auto"/>
            <w:bottom w:val="none" w:sz="0" w:space="0" w:color="auto"/>
            <w:right w:val="none" w:sz="0" w:space="0" w:color="auto"/>
          </w:divBdr>
        </w:div>
        <w:div w:id="523716750">
          <w:marLeft w:val="640"/>
          <w:marRight w:val="0"/>
          <w:marTop w:val="0"/>
          <w:marBottom w:val="0"/>
          <w:divBdr>
            <w:top w:val="none" w:sz="0" w:space="0" w:color="auto"/>
            <w:left w:val="none" w:sz="0" w:space="0" w:color="auto"/>
            <w:bottom w:val="none" w:sz="0" w:space="0" w:color="auto"/>
            <w:right w:val="none" w:sz="0" w:space="0" w:color="auto"/>
          </w:divBdr>
        </w:div>
        <w:div w:id="1305962782">
          <w:marLeft w:val="640"/>
          <w:marRight w:val="0"/>
          <w:marTop w:val="0"/>
          <w:marBottom w:val="0"/>
          <w:divBdr>
            <w:top w:val="none" w:sz="0" w:space="0" w:color="auto"/>
            <w:left w:val="none" w:sz="0" w:space="0" w:color="auto"/>
            <w:bottom w:val="none" w:sz="0" w:space="0" w:color="auto"/>
            <w:right w:val="none" w:sz="0" w:space="0" w:color="auto"/>
          </w:divBdr>
        </w:div>
        <w:div w:id="603343673">
          <w:marLeft w:val="640"/>
          <w:marRight w:val="0"/>
          <w:marTop w:val="0"/>
          <w:marBottom w:val="0"/>
          <w:divBdr>
            <w:top w:val="none" w:sz="0" w:space="0" w:color="auto"/>
            <w:left w:val="none" w:sz="0" w:space="0" w:color="auto"/>
            <w:bottom w:val="none" w:sz="0" w:space="0" w:color="auto"/>
            <w:right w:val="none" w:sz="0" w:space="0" w:color="auto"/>
          </w:divBdr>
        </w:div>
        <w:div w:id="16546830">
          <w:marLeft w:val="640"/>
          <w:marRight w:val="0"/>
          <w:marTop w:val="0"/>
          <w:marBottom w:val="0"/>
          <w:divBdr>
            <w:top w:val="none" w:sz="0" w:space="0" w:color="auto"/>
            <w:left w:val="none" w:sz="0" w:space="0" w:color="auto"/>
            <w:bottom w:val="none" w:sz="0" w:space="0" w:color="auto"/>
            <w:right w:val="none" w:sz="0" w:space="0" w:color="auto"/>
          </w:divBdr>
        </w:div>
        <w:div w:id="1527715549">
          <w:marLeft w:val="640"/>
          <w:marRight w:val="0"/>
          <w:marTop w:val="0"/>
          <w:marBottom w:val="0"/>
          <w:divBdr>
            <w:top w:val="none" w:sz="0" w:space="0" w:color="auto"/>
            <w:left w:val="none" w:sz="0" w:space="0" w:color="auto"/>
            <w:bottom w:val="none" w:sz="0" w:space="0" w:color="auto"/>
            <w:right w:val="none" w:sz="0" w:space="0" w:color="auto"/>
          </w:divBdr>
        </w:div>
        <w:div w:id="191504913">
          <w:marLeft w:val="640"/>
          <w:marRight w:val="0"/>
          <w:marTop w:val="0"/>
          <w:marBottom w:val="0"/>
          <w:divBdr>
            <w:top w:val="none" w:sz="0" w:space="0" w:color="auto"/>
            <w:left w:val="none" w:sz="0" w:space="0" w:color="auto"/>
            <w:bottom w:val="none" w:sz="0" w:space="0" w:color="auto"/>
            <w:right w:val="none" w:sz="0" w:space="0" w:color="auto"/>
          </w:divBdr>
        </w:div>
        <w:div w:id="1275864164">
          <w:marLeft w:val="640"/>
          <w:marRight w:val="0"/>
          <w:marTop w:val="0"/>
          <w:marBottom w:val="0"/>
          <w:divBdr>
            <w:top w:val="none" w:sz="0" w:space="0" w:color="auto"/>
            <w:left w:val="none" w:sz="0" w:space="0" w:color="auto"/>
            <w:bottom w:val="none" w:sz="0" w:space="0" w:color="auto"/>
            <w:right w:val="none" w:sz="0" w:space="0" w:color="auto"/>
          </w:divBdr>
        </w:div>
        <w:div w:id="1862085724">
          <w:marLeft w:val="640"/>
          <w:marRight w:val="0"/>
          <w:marTop w:val="0"/>
          <w:marBottom w:val="0"/>
          <w:divBdr>
            <w:top w:val="none" w:sz="0" w:space="0" w:color="auto"/>
            <w:left w:val="none" w:sz="0" w:space="0" w:color="auto"/>
            <w:bottom w:val="none" w:sz="0" w:space="0" w:color="auto"/>
            <w:right w:val="none" w:sz="0" w:space="0" w:color="auto"/>
          </w:divBdr>
        </w:div>
        <w:div w:id="1662536072">
          <w:marLeft w:val="640"/>
          <w:marRight w:val="0"/>
          <w:marTop w:val="0"/>
          <w:marBottom w:val="0"/>
          <w:divBdr>
            <w:top w:val="none" w:sz="0" w:space="0" w:color="auto"/>
            <w:left w:val="none" w:sz="0" w:space="0" w:color="auto"/>
            <w:bottom w:val="none" w:sz="0" w:space="0" w:color="auto"/>
            <w:right w:val="none" w:sz="0" w:space="0" w:color="auto"/>
          </w:divBdr>
        </w:div>
        <w:div w:id="806625638">
          <w:marLeft w:val="640"/>
          <w:marRight w:val="0"/>
          <w:marTop w:val="0"/>
          <w:marBottom w:val="0"/>
          <w:divBdr>
            <w:top w:val="none" w:sz="0" w:space="0" w:color="auto"/>
            <w:left w:val="none" w:sz="0" w:space="0" w:color="auto"/>
            <w:bottom w:val="none" w:sz="0" w:space="0" w:color="auto"/>
            <w:right w:val="none" w:sz="0" w:space="0" w:color="auto"/>
          </w:divBdr>
        </w:div>
        <w:div w:id="1474173274">
          <w:marLeft w:val="640"/>
          <w:marRight w:val="0"/>
          <w:marTop w:val="0"/>
          <w:marBottom w:val="0"/>
          <w:divBdr>
            <w:top w:val="none" w:sz="0" w:space="0" w:color="auto"/>
            <w:left w:val="none" w:sz="0" w:space="0" w:color="auto"/>
            <w:bottom w:val="none" w:sz="0" w:space="0" w:color="auto"/>
            <w:right w:val="none" w:sz="0" w:space="0" w:color="auto"/>
          </w:divBdr>
        </w:div>
        <w:div w:id="503906659">
          <w:marLeft w:val="640"/>
          <w:marRight w:val="0"/>
          <w:marTop w:val="0"/>
          <w:marBottom w:val="0"/>
          <w:divBdr>
            <w:top w:val="none" w:sz="0" w:space="0" w:color="auto"/>
            <w:left w:val="none" w:sz="0" w:space="0" w:color="auto"/>
            <w:bottom w:val="none" w:sz="0" w:space="0" w:color="auto"/>
            <w:right w:val="none" w:sz="0" w:space="0" w:color="auto"/>
          </w:divBdr>
        </w:div>
        <w:div w:id="1453553769">
          <w:marLeft w:val="640"/>
          <w:marRight w:val="0"/>
          <w:marTop w:val="0"/>
          <w:marBottom w:val="0"/>
          <w:divBdr>
            <w:top w:val="none" w:sz="0" w:space="0" w:color="auto"/>
            <w:left w:val="none" w:sz="0" w:space="0" w:color="auto"/>
            <w:bottom w:val="none" w:sz="0" w:space="0" w:color="auto"/>
            <w:right w:val="none" w:sz="0" w:space="0" w:color="auto"/>
          </w:divBdr>
        </w:div>
        <w:div w:id="1988656697">
          <w:marLeft w:val="640"/>
          <w:marRight w:val="0"/>
          <w:marTop w:val="0"/>
          <w:marBottom w:val="0"/>
          <w:divBdr>
            <w:top w:val="none" w:sz="0" w:space="0" w:color="auto"/>
            <w:left w:val="none" w:sz="0" w:space="0" w:color="auto"/>
            <w:bottom w:val="none" w:sz="0" w:space="0" w:color="auto"/>
            <w:right w:val="none" w:sz="0" w:space="0" w:color="auto"/>
          </w:divBdr>
        </w:div>
        <w:div w:id="1058044108">
          <w:marLeft w:val="640"/>
          <w:marRight w:val="0"/>
          <w:marTop w:val="0"/>
          <w:marBottom w:val="0"/>
          <w:divBdr>
            <w:top w:val="none" w:sz="0" w:space="0" w:color="auto"/>
            <w:left w:val="none" w:sz="0" w:space="0" w:color="auto"/>
            <w:bottom w:val="none" w:sz="0" w:space="0" w:color="auto"/>
            <w:right w:val="none" w:sz="0" w:space="0" w:color="auto"/>
          </w:divBdr>
        </w:div>
        <w:div w:id="1020548000">
          <w:marLeft w:val="640"/>
          <w:marRight w:val="0"/>
          <w:marTop w:val="0"/>
          <w:marBottom w:val="0"/>
          <w:divBdr>
            <w:top w:val="none" w:sz="0" w:space="0" w:color="auto"/>
            <w:left w:val="none" w:sz="0" w:space="0" w:color="auto"/>
            <w:bottom w:val="none" w:sz="0" w:space="0" w:color="auto"/>
            <w:right w:val="none" w:sz="0" w:space="0" w:color="auto"/>
          </w:divBdr>
        </w:div>
        <w:div w:id="1683823012">
          <w:marLeft w:val="640"/>
          <w:marRight w:val="0"/>
          <w:marTop w:val="0"/>
          <w:marBottom w:val="0"/>
          <w:divBdr>
            <w:top w:val="none" w:sz="0" w:space="0" w:color="auto"/>
            <w:left w:val="none" w:sz="0" w:space="0" w:color="auto"/>
            <w:bottom w:val="none" w:sz="0" w:space="0" w:color="auto"/>
            <w:right w:val="none" w:sz="0" w:space="0" w:color="auto"/>
          </w:divBdr>
        </w:div>
        <w:div w:id="1002049727">
          <w:marLeft w:val="640"/>
          <w:marRight w:val="0"/>
          <w:marTop w:val="0"/>
          <w:marBottom w:val="0"/>
          <w:divBdr>
            <w:top w:val="none" w:sz="0" w:space="0" w:color="auto"/>
            <w:left w:val="none" w:sz="0" w:space="0" w:color="auto"/>
            <w:bottom w:val="none" w:sz="0" w:space="0" w:color="auto"/>
            <w:right w:val="none" w:sz="0" w:space="0" w:color="auto"/>
          </w:divBdr>
        </w:div>
        <w:div w:id="1488935688">
          <w:marLeft w:val="640"/>
          <w:marRight w:val="0"/>
          <w:marTop w:val="0"/>
          <w:marBottom w:val="0"/>
          <w:divBdr>
            <w:top w:val="none" w:sz="0" w:space="0" w:color="auto"/>
            <w:left w:val="none" w:sz="0" w:space="0" w:color="auto"/>
            <w:bottom w:val="none" w:sz="0" w:space="0" w:color="auto"/>
            <w:right w:val="none" w:sz="0" w:space="0" w:color="auto"/>
          </w:divBdr>
        </w:div>
        <w:div w:id="1099839485">
          <w:marLeft w:val="640"/>
          <w:marRight w:val="0"/>
          <w:marTop w:val="0"/>
          <w:marBottom w:val="0"/>
          <w:divBdr>
            <w:top w:val="none" w:sz="0" w:space="0" w:color="auto"/>
            <w:left w:val="none" w:sz="0" w:space="0" w:color="auto"/>
            <w:bottom w:val="none" w:sz="0" w:space="0" w:color="auto"/>
            <w:right w:val="none" w:sz="0" w:space="0" w:color="auto"/>
          </w:divBdr>
        </w:div>
        <w:div w:id="669257915">
          <w:marLeft w:val="640"/>
          <w:marRight w:val="0"/>
          <w:marTop w:val="0"/>
          <w:marBottom w:val="0"/>
          <w:divBdr>
            <w:top w:val="none" w:sz="0" w:space="0" w:color="auto"/>
            <w:left w:val="none" w:sz="0" w:space="0" w:color="auto"/>
            <w:bottom w:val="none" w:sz="0" w:space="0" w:color="auto"/>
            <w:right w:val="none" w:sz="0" w:space="0" w:color="auto"/>
          </w:divBdr>
        </w:div>
        <w:div w:id="967199681">
          <w:marLeft w:val="640"/>
          <w:marRight w:val="0"/>
          <w:marTop w:val="0"/>
          <w:marBottom w:val="0"/>
          <w:divBdr>
            <w:top w:val="none" w:sz="0" w:space="0" w:color="auto"/>
            <w:left w:val="none" w:sz="0" w:space="0" w:color="auto"/>
            <w:bottom w:val="none" w:sz="0" w:space="0" w:color="auto"/>
            <w:right w:val="none" w:sz="0" w:space="0" w:color="auto"/>
          </w:divBdr>
        </w:div>
        <w:div w:id="1354530007">
          <w:marLeft w:val="640"/>
          <w:marRight w:val="0"/>
          <w:marTop w:val="0"/>
          <w:marBottom w:val="0"/>
          <w:divBdr>
            <w:top w:val="none" w:sz="0" w:space="0" w:color="auto"/>
            <w:left w:val="none" w:sz="0" w:space="0" w:color="auto"/>
            <w:bottom w:val="none" w:sz="0" w:space="0" w:color="auto"/>
            <w:right w:val="none" w:sz="0" w:space="0" w:color="auto"/>
          </w:divBdr>
        </w:div>
        <w:div w:id="803080110">
          <w:marLeft w:val="640"/>
          <w:marRight w:val="0"/>
          <w:marTop w:val="0"/>
          <w:marBottom w:val="0"/>
          <w:divBdr>
            <w:top w:val="none" w:sz="0" w:space="0" w:color="auto"/>
            <w:left w:val="none" w:sz="0" w:space="0" w:color="auto"/>
            <w:bottom w:val="none" w:sz="0" w:space="0" w:color="auto"/>
            <w:right w:val="none" w:sz="0" w:space="0" w:color="auto"/>
          </w:divBdr>
        </w:div>
        <w:div w:id="1253315812">
          <w:marLeft w:val="640"/>
          <w:marRight w:val="0"/>
          <w:marTop w:val="0"/>
          <w:marBottom w:val="0"/>
          <w:divBdr>
            <w:top w:val="none" w:sz="0" w:space="0" w:color="auto"/>
            <w:left w:val="none" w:sz="0" w:space="0" w:color="auto"/>
            <w:bottom w:val="none" w:sz="0" w:space="0" w:color="auto"/>
            <w:right w:val="none" w:sz="0" w:space="0" w:color="auto"/>
          </w:divBdr>
        </w:div>
        <w:div w:id="1797285776">
          <w:marLeft w:val="640"/>
          <w:marRight w:val="0"/>
          <w:marTop w:val="0"/>
          <w:marBottom w:val="0"/>
          <w:divBdr>
            <w:top w:val="none" w:sz="0" w:space="0" w:color="auto"/>
            <w:left w:val="none" w:sz="0" w:space="0" w:color="auto"/>
            <w:bottom w:val="none" w:sz="0" w:space="0" w:color="auto"/>
            <w:right w:val="none" w:sz="0" w:space="0" w:color="auto"/>
          </w:divBdr>
        </w:div>
        <w:div w:id="1923879374">
          <w:marLeft w:val="640"/>
          <w:marRight w:val="0"/>
          <w:marTop w:val="0"/>
          <w:marBottom w:val="0"/>
          <w:divBdr>
            <w:top w:val="none" w:sz="0" w:space="0" w:color="auto"/>
            <w:left w:val="none" w:sz="0" w:space="0" w:color="auto"/>
            <w:bottom w:val="none" w:sz="0" w:space="0" w:color="auto"/>
            <w:right w:val="none" w:sz="0" w:space="0" w:color="auto"/>
          </w:divBdr>
        </w:div>
        <w:div w:id="351686537">
          <w:marLeft w:val="640"/>
          <w:marRight w:val="0"/>
          <w:marTop w:val="0"/>
          <w:marBottom w:val="0"/>
          <w:divBdr>
            <w:top w:val="none" w:sz="0" w:space="0" w:color="auto"/>
            <w:left w:val="none" w:sz="0" w:space="0" w:color="auto"/>
            <w:bottom w:val="none" w:sz="0" w:space="0" w:color="auto"/>
            <w:right w:val="none" w:sz="0" w:space="0" w:color="auto"/>
          </w:divBdr>
        </w:div>
        <w:div w:id="909771862">
          <w:marLeft w:val="640"/>
          <w:marRight w:val="0"/>
          <w:marTop w:val="0"/>
          <w:marBottom w:val="0"/>
          <w:divBdr>
            <w:top w:val="none" w:sz="0" w:space="0" w:color="auto"/>
            <w:left w:val="none" w:sz="0" w:space="0" w:color="auto"/>
            <w:bottom w:val="none" w:sz="0" w:space="0" w:color="auto"/>
            <w:right w:val="none" w:sz="0" w:space="0" w:color="auto"/>
          </w:divBdr>
        </w:div>
      </w:divsChild>
    </w:div>
    <w:div w:id="65998197">
      <w:bodyDiv w:val="1"/>
      <w:marLeft w:val="0"/>
      <w:marRight w:val="0"/>
      <w:marTop w:val="0"/>
      <w:marBottom w:val="0"/>
      <w:divBdr>
        <w:top w:val="none" w:sz="0" w:space="0" w:color="auto"/>
        <w:left w:val="none" w:sz="0" w:space="0" w:color="auto"/>
        <w:bottom w:val="none" w:sz="0" w:space="0" w:color="auto"/>
        <w:right w:val="none" w:sz="0" w:space="0" w:color="auto"/>
      </w:divBdr>
      <w:divsChild>
        <w:div w:id="26882341">
          <w:marLeft w:val="640"/>
          <w:marRight w:val="0"/>
          <w:marTop w:val="0"/>
          <w:marBottom w:val="0"/>
          <w:divBdr>
            <w:top w:val="none" w:sz="0" w:space="0" w:color="auto"/>
            <w:left w:val="none" w:sz="0" w:space="0" w:color="auto"/>
            <w:bottom w:val="none" w:sz="0" w:space="0" w:color="auto"/>
            <w:right w:val="none" w:sz="0" w:space="0" w:color="auto"/>
          </w:divBdr>
        </w:div>
        <w:div w:id="161940519">
          <w:marLeft w:val="640"/>
          <w:marRight w:val="0"/>
          <w:marTop w:val="0"/>
          <w:marBottom w:val="0"/>
          <w:divBdr>
            <w:top w:val="none" w:sz="0" w:space="0" w:color="auto"/>
            <w:left w:val="none" w:sz="0" w:space="0" w:color="auto"/>
            <w:bottom w:val="none" w:sz="0" w:space="0" w:color="auto"/>
            <w:right w:val="none" w:sz="0" w:space="0" w:color="auto"/>
          </w:divBdr>
        </w:div>
        <w:div w:id="392968237">
          <w:marLeft w:val="640"/>
          <w:marRight w:val="0"/>
          <w:marTop w:val="0"/>
          <w:marBottom w:val="0"/>
          <w:divBdr>
            <w:top w:val="none" w:sz="0" w:space="0" w:color="auto"/>
            <w:left w:val="none" w:sz="0" w:space="0" w:color="auto"/>
            <w:bottom w:val="none" w:sz="0" w:space="0" w:color="auto"/>
            <w:right w:val="none" w:sz="0" w:space="0" w:color="auto"/>
          </w:divBdr>
        </w:div>
        <w:div w:id="470826349">
          <w:marLeft w:val="640"/>
          <w:marRight w:val="0"/>
          <w:marTop w:val="0"/>
          <w:marBottom w:val="0"/>
          <w:divBdr>
            <w:top w:val="none" w:sz="0" w:space="0" w:color="auto"/>
            <w:left w:val="none" w:sz="0" w:space="0" w:color="auto"/>
            <w:bottom w:val="none" w:sz="0" w:space="0" w:color="auto"/>
            <w:right w:val="none" w:sz="0" w:space="0" w:color="auto"/>
          </w:divBdr>
        </w:div>
        <w:div w:id="678657853">
          <w:marLeft w:val="640"/>
          <w:marRight w:val="0"/>
          <w:marTop w:val="0"/>
          <w:marBottom w:val="0"/>
          <w:divBdr>
            <w:top w:val="none" w:sz="0" w:space="0" w:color="auto"/>
            <w:left w:val="none" w:sz="0" w:space="0" w:color="auto"/>
            <w:bottom w:val="none" w:sz="0" w:space="0" w:color="auto"/>
            <w:right w:val="none" w:sz="0" w:space="0" w:color="auto"/>
          </w:divBdr>
        </w:div>
        <w:div w:id="799419714">
          <w:marLeft w:val="640"/>
          <w:marRight w:val="0"/>
          <w:marTop w:val="0"/>
          <w:marBottom w:val="0"/>
          <w:divBdr>
            <w:top w:val="none" w:sz="0" w:space="0" w:color="auto"/>
            <w:left w:val="none" w:sz="0" w:space="0" w:color="auto"/>
            <w:bottom w:val="none" w:sz="0" w:space="0" w:color="auto"/>
            <w:right w:val="none" w:sz="0" w:space="0" w:color="auto"/>
          </w:divBdr>
        </w:div>
        <w:div w:id="805053987">
          <w:marLeft w:val="640"/>
          <w:marRight w:val="0"/>
          <w:marTop w:val="0"/>
          <w:marBottom w:val="0"/>
          <w:divBdr>
            <w:top w:val="none" w:sz="0" w:space="0" w:color="auto"/>
            <w:left w:val="none" w:sz="0" w:space="0" w:color="auto"/>
            <w:bottom w:val="none" w:sz="0" w:space="0" w:color="auto"/>
            <w:right w:val="none" w:sz="0" w:space="0" w:color="auto"/>
          </w:divBdr>
        </w:div>
        <w:div w:id="925304681">
          <w:marLeft w:val="640"/>
          <w:marRight w:val="0"/>
          <w:marTop w:val="0"/>
          <w:marBottom w:val="0"/>
          <w:divBdr>
            <w:top w:val="none" w:sz="0" w:space="0" w:color="auto"/>
            <w:left w:val="none" w:sz="0" w:space="0" w:color="auto"/>
            <w:bottom w:val="none" w:sz="0" w:space="0" w:color="auto"/>
            <w:right w:val="none" w:sz="0" w:space="0" w:color="auto"/>
          </w:divBdr>
        </w:div>
        <w:div w:id="931233698">
          <w:marLeft w:val="640"/>
          <w:marRight w:val="0"/>
          <w:marTop w:val="0"/>
          <w:marBottom w:val="0"/>
          <w:divBdr>
            <w:top w:val="none" w:sz="0" w:space="0" w:color="auto"/>
            <w:left w:val="none" w:sz="0" w:space="0" w:color="auto"/>
            <w:bottom w:val="none" w:sz="0" w:space="0" w:color="auto"/>
            <w:right w:val="none" w:sz="0" w:space="0" w:color="auto"/>
          </w:divBdr>
        </w:div>
        <w:div w:id="1129081658">
          <w:marLeft w:val="640"/>
          <w:marRight w:val="0"/>
          <w:marTop w:val="0"/>
          <w:marBottom w:val="0"/>
          <w:divBdr>
            <w:top w:val="none" w:sz="0" w:space="0" w:color="auto"/>
            <w:left w:val="none" w:sz="0" w:space="0" w:color="auto"/>
            <w:bottom w:val="none" w:sz="0" w:space="0" w:color="auto"/>
            <w:right w:val="none" w:sz="0" w:space="0" w:color="auto"/>
          </w:divBdr>
        </w:div>
        <w:div w:id="1221597155">
          <w:marLeft w:val="640"/>
          <w:marRight w:val="0"/>
          <w:marTop w:val="0"/>
          <w:marBottom w:val="0"/>
          <w:divBdr>
            <w:top w:val="none" w:sz="0" w:space="0" w:color="auto"/>
            <w:left w:val="none" w:sz="0" w:space="0" w:color="auto"/>
            <w:bottom w:val="none" w:sz="0" w:space="0" w:color="auto"/>
            <w:right w:val="none" w:sz="0" w:space="0" w:color="auto"/>
          </w:divBdr>
        </w:div>
        <w:div w:id="1302076618">
          <w:marLeft w:val="640"/>
          <w:marRight w:val="0"/>
          <w:marTop w:val="0"/>
          <w:marBottom w:val="0"/>
          <w:divBdr>
            <w:top w:val="none" w:sz="0" w:space="0" w:color="auto"/>
            <w:left w:val="none" w:sz="0" w:space="0" w:color="auto"/>
            <w:bottom w:val="none" w:sz="0" w:space="0" w:color="auto"/>
            <w:right w:val="none" w:sz="0" w:space="0" w:color="auto"/>
          </w:divBdr>
        </w:div>
        <w:div w:id="1341155383">
          <w:marLeft w:val="640"/>
          <w:marRight w:val="0"/>
          <w:marTop w:val="0"/>
          <w:marBottom w:val="0"/>
          <w:divBdr>
            <w:top w:val="none" w:sz="0" w:space="0" w:color="auto"/>
            <w:left w:val="none" w:sz="0" w:space="0" w:color="auto"/>
            <w:bottom w:val="none" w:sz="0" w:space="0" w:color="auto"/>
            <w:right w:val="none" w:sz="0" w:space="0" w:color="auto"/>
          </w:divBdr>
        </w:div>
        <w:div w:id="1584411314">
          <w:marLeft w:val="640"/>
          <w:marRight w:val="0"/>
          <w:marTop w:val="0"/>
          <w:marBottom w:val="0"/>
          <w:divBdr>
            <w:top w:val="none" w:sz="0" w:space="0" w:color="auto"/>
            <w:left w:val="none" w:sz="0" w:space="0" w:color="auto"/>
            <w:bottom w:val="none" w:sz="0" w:space="0" w:color="auto"/>
            <w:right w:val="none" w:sz="0" w:space="0" w:color="auto"/>
          </w:divBdr>
        </w:div>
        <w:div w:id="1691646083">
          <w:marLeft w:val="640"/>
          <w:marRight w:val="0"/>
          <w:marTop w:val="0"/>
          <w:marBottom w:val="0"/>
          <w:divBdr>
            <w:top w:val="none" w:sz="0" w:space="0" w:color="auto"/>
            <w:left w:val="none" w:sz="0" w:space="0" w:color="auto"/>
            <w:bottom w:val="none" w:sz="0" w:space="0" w:color="auto"/>
            <w:right w:val="none" w:sz="0" w:space="0" w:color="auto"/>
          </w:divBdr>
        </w:div>
        <w:div w:id="2013296137">
          <w:marLeft w:val="640"/>
          <w:marRight w:val="0"/>
          <w:marTop w:val="0"/>
          <w:marBottom w:val="0"/>
          <w:divBdr>
            <w:top w:val="none" w:sz="0" w:space="0" w:color="auto"/>
            <w:left w:val="none" w:sz="0" w:space="0" w:color="auto"/>
            <w:bottom w:val="none" w:sz="0" w:space="0" w:color="auto"/>
            <w:right w:val="none" w:sz="0" w:space="0" w:color="auto"/>
          </w:divBdr>
        </w:div>
        <w:div w:id="2051760374">
          <w:marLeft w:val="640"/>
          <w:marRight w:val="0"/>
          <w:marTop w:val="0"/>
          <w:marBottom w:val="0"/>
          <w:divBdr>
            <w:top w:val="none" w:sz="0" w:space="0" w:color="auto"/>
            <w:left w:val="none" w:sz="0" w:space="0" w:color="auto"/>
            <w:bottom w:val="none" w:sz="0" w:space="0" w:color="auto"/>
            <w:right w:val="none" w:sz="0" w:space="0" w:color="auto"/>
          </w:divBdr>
        </w:div>
      </w:divsChild>
    </w:div>
    <w:div w:id="69736943">
      <w:bodyDiv w:val="1"/>
      <w:marLeft w:val="0"/>
      <w:marRight w:val="0"/>
      <w:marTop w:val="0"/>
      <w:marBottom w:val="0"/>
      <w:divBdr>
        <w:top w:val="none" w:sz="0" w:space="0" w:color="auto"/>
        <w:left w:val="none" w:sz="0" w:space="0" w:color="auto"/>
        <w:bottom w:val="none" w:sz="0" w:space="0" w:color="auto"/>
        <w:right w:val="none" w:sz="0" w:space="0" w:color="auto"/>
      </w:divBdr>
      <w:divsChild>
        <w:div w:id="1238907564">
          <w:marLeft w:val="640"/>
          <w:marRight w:val="0"/>
          <w:marTop w:val="0"/>
          <w:marBottom w:val="0"/>
          <w:divBdr>
            <w:top w:val="none" w:sz="0" w:space="0" w:color="auto"/>
            <w:left w:val="none" w:sz="0" w:space="0" w:color="auto"/>
            <w:bottom w:val="none" w:sz="0" w:space="0" w:color="auto"/>
            <w:right w:val="none" w:sz="0" w:space="0" w:color="auto"/>
          </w:divBdr>
        </w:div>
        <w:div w:id="2009291033">
          <w:marLeft w:val="640"/>
          <w:marRight w:val="0"/>
          <w:marTop w:val="0"/>
          <w:marBottom w:val="0"/>
          <w:divBdr>
            <w:top w:val="none" w:sz="0" w:space="0" w:color="auto"/>
            <w:left w:val="none" w:sz="0" w:space="0" w:color="auto"/>
            <w:bottom w:val="none" w:sz="0" w:space="0" w:color="auto"/>
            <w:right w:val="none" w:sz="0" w:space="0" w:color="auto"/>
          </w:divBdr>
        </w:div>
        <w:div w:id="1717044929">
          <w:marLeft w:val="640"/>
          <w:marRight w:val="0"/>
          <w:marTop w:val="0"/>
          <w:marBottom w:val="0"/>
          <w:divBdr>
            <w:top w:val="none" w:sz="0" w:space="0" w:color="auto"/>
            <w:left w:val="none" w:sz="0" w:space="0" w:color="auto"/>
            <w:bottom w:val="none" w:sz="0" w:space="0" w:color="auto"/>
            <w:right w:val="none" w:sz="0" w:space="0" w:color="auto"/>
          </w:divBdr>
        </w:div>
        <w:div w:id="1762218957">
          <w:marLeft w:val="640"/>
          <w:marRight w:val="0"/>
          <w:marTop w:val="0"/>
          <w:marBottom w:val="0"/>
          <w:divBdr>
            <w:top w:val="none" w:sz="0" w:space="0" w:color="auto"/>
            <w:left w:val="none" w:sz="0" w:space="0" w:color="auto"/>
            <w:bottom w:val="none" w:sz="0" w:space="0" w:color="auto"/>
            <w:right w:val="none" w:sz="0" w:space="0" w:color="auto"/>
          </w:divBdr>
        </w:div>
        <w:div w:id="1172070056">
          <w:marLeft w:val="640"/>
          <w:marRight w:val="0"/>
          <w:marTop w:val="0"/>
          <w:marBottom w:val="0"/>
          <w:divBdr>
            <w:top w:val="none" w:sz="0" w:space="0" w:color="auto"/>
            <w:left w:val="none" w:sz="0" w:space="0" w:color="auto"/>
            <w:bottom w:val="none" w:sz="0" w:space="0" w:color="auto"/>
            <w:right w:val="none" w:sz="0" w:space="0" w:color="auto"/>
          </w:divBdr>
        </w:div>
        <w:div w:id="681512864">
          <w:marLeft w:val="640"/>
          <w:marRight w:val="0"/>
          <w:marTop w:val="0"/>
          <w:marBottom w:val="0"/>
          <w:divBdr>
            <w:top w:val="none" w:sz="0" w:space="0" w:color="auto"/>
            <w:left w:val="none" w:sz="0" w:space="0" w:color="auto"/>
            <w:bottom w:val="none" w:sz="0" w:space="0" w:color="auto"/>
            <w:right w:val="none" w:sz="0" w:space="0" w:color="auto"/>
          </w:divBdr>
        </w:div>
        <w:div w:id="43911493">
          <w:marLeft w:val="640"/>
          <w:marRight w:val="0"/>
          <w:marTop w:val="0"/>
          <w:marBottom w:val="0"/>
          <w:divBdr>
            <w:top w:val="none" w:sz="0" w:space="0" w:color="auto"/>
            <w:left w:val="none" w:sz="0" w:space="0" w:color="auto"/>
            <w:bottom w:val="none" w:sz="0" w:space="0" w:color="auto"/>
            <w:right w:val="none" w:sz="0" w:space="0" w:color="auto"/>
          </w:divBdr>
        </w:div>
        <w:div w:id="653528221">
          <w:marLeft w:val="640"/>
          <w:marRight w:val="0"/>
          <w:marTop w:val="0"/>
          <w:marBottom w:val="0"/>
          <w:divBdr>
            <w:top w:val="none" w:sz="0" w:space="0" w:color="auto"/>
            <w:left w:val="none" w:sz="0" w:space="0" w:color="auto"/>
            <w:bottom w:val="none" w:sz="0" w:space="0" w:color="auto"/>
            <w:right w:val="none" w:sz="0" w:space="0" w:color="auto"/>
          </w:divBdr>
        </w:div>
        <w:div w:id="1971782994">
          <w:marLeft w:val="640"/>
          <w:marRight w:val="0"/>
          <w:marTop w:val="0"/>
          <w:marBottom w:val="0"/>
          <w:divBdr>
            <w:top w:val="none" w:sz="0" w:space="0" w:color="auto"/>
            <w:left w:val="none" w:sz="0" w:space="0" w:color="auto"/>
            <w:bottom w:val="none" w:sz="0" w:space="0" w:color="auto"/>
            <w:right w:val="none" w:sz="0" w:space="0" w:color="auto"/>
          </w:divBdr>
        </w:div>
        <w:div w:id="1687706210">
          <w:marLeft w:val="640"/>
          <w:marRight w:val="0"/>
          <w:marTop w:val="0"/>
          <w:marBottom w:val="0"/>
          <w:divBdr>
            <w:top w:val="none" w:sz="0" w:space="0" w:color="auto"/>
            <w:left w:val="none" w:sz="0" w:space="0" w:color="auto"/>
            <w:bottom w:val="none" w:sz="0" w:space="0" w:color="auto"/>
            <w:right w:val="none" w:sz="0" w:space="0" w:color="auto"/>
          </w:divBdr>
        </w:div>
        <w:div w:id="1337615171">
          <w:marLeft w:val="640"/>
          <w:marRight w:val="0"/>
          <w:marTop w:val="0"/>
          <w:marBottom w:val="0"/>
          <w:divBdr>
            <w:top w:val="none" w:sz="0" w:space="0" w:color="auto"/>
            <w:left w:val="none" w:sz="0" w:space="0" w:color="auto"/>
            <w:bottom w:val="none" w:sz="0" w:space="0" w:color="auto"/>
            <w:right w:val="none" w:sz="0" w:space="0" w:color="auto"/>
          </w:divBdr>
        </w:div>
        <w:div w:id="2137065597">
          <w:marLeft w:val="640"/>
          <w:marRight w:val="0"/>
          <w:marTop w:val="0"/>
          <w:marBottom w:val="0"/>
          <w:divBdr>
            <w:top w:val="none" w:sz="0" w:space="0" w:color="auto"/>
            <w:left w:val="none" w:sz="0" w:space="0" w:color="auto"/>
            <w:bottom w:val="none" w:sz="0" w:space="0" w:color="auto"/>
            <w:right w:val="none" w:sz="0" w:space="0" w:color="auto"/>
          </w:divBdr>
        </w:div>
        <w:div w:id="2042632051">
          <w:marLeft w:val="640"/>
          <w:marRight w:val="0"/>
          <w:marTop w:val="0"/>
          <w:marBottom w:val="0"/>
          <w:divBdr>
            <w:top w:val="none" w:sz="0" w:space="0" w:color="auto"/>
            <w:left w:val="none" w:sz="0" w:space="0" w:color="auto"/>
            <w:bottom w:val="none" w:sz="0" w:space="0" w:color="auto"/>
            <w:right w:val="none" w:sz="0" w:space="0" w:color="auto"/>
          </w:divBdr>
        </w:div>
        <w:div w:id="1245918605">
          <w:marLeft w:val="640"/>
          <w:marRight w:val="0"/>
          <w:marTop w:val="0"/>
          <w:marBottom w:val="0"/>
          <w:divBdr>
            <w:top w:val="none" w:sz="0" w:space="0" w:color="auto"/>
            <w:left w:val="none" w:sz="0" w:space="0" w:color="auto"/>
            <w:bottom w:val="none" w:sz="0" w:space="0" w:color="auto"/>
            <w:right w:val="none" w:sz="0" w:space="0" w:color="auto"/>
          </w:divBdr>
        </w:div>
        <w:div w:id="1528568201">
          <w:marLeft w:val="640"/>
          <w:marRight w:val="0"/>
          <w:marTop w:val="0"/>
          <w:marBottom w:val="0"/>
          <w:divBdr>
            <w:top w:val="none" w:sz="0" w:space="0" w:color="auto"/>
            <w:left w:val="none" w:sz="0" w:space="0" w:color="auto"/>
            <w:bottom w:val="none" w:sz="0" w:space="0" w:color="auto"/>
            <w:right w:val="none" w:sz="0" w:space="0" w:color="auto"/>
          </w:divBdr>
        </w:div>
        <w:div w:id="570234662">
          <w:marLeft w:val="640"/>
          <w:marRight w:val="0"/>
          <w:marTop w:val="0"/>
          <w:marBottom w:val="0"/>
          <w:divBdr>
            <w:top w:val="none" w:sz="0" w:space="0" w:color="auto"/>
            <w:left w:val="none" w:sz="0" w:space="0" w:color="auto"/>
            <w:bottom w:val="none" w:sz="0" w:space="0" w:color="auto"/>
            <w:right w:val="none" w:sz="0" w:space="0" w:color="auto"/>
          </w:divBdr>
        </w:div>
        <w:div w:id="150293325">
          <w:marLeft w:val="640"/>
          <w:marRight w:val="0"/>
          <w:marTop w:val="0"/>
          <w:marBottom w:val="0"/>
          <w:divBdr>
            <w:top w:val="none" w:sz="0" w:space="0" w:color="auto"/>
            <w:left w:val="none" w:sz="0" w:space="0" w:color="auto"/>
            <w:bottom w:val="none" w:sz="0" w:space="0" w:color="auto"/>
            <w:right w:val="none" w:sz="0" w:space="0" w:color="auto"/>
          </w:divBdr>
        </w:div>
        <w:div w:id="1019089602">
          <w:marLeft w:val="640"/>
          <w:marRight w:val="0"/>
          <w:marTop w:val="0"/>
          <w:marBottom w:val="0"/>
          <w:divBdr>
            <w:top w:val="none" w:sz="0" w:space="0" w:color="auto"/>
            <w:left w:val="none" w:sz="0" w:space="0" w:color="auto"/>
            <w:bottom w:val="none" w:sz="0" w:space="0" w:color="auto"/>
            <w:right w:val="none" w:sz="0" w:space="0" w:color="auto"/>
          </w:divBdr>
        </w:div>
        <w:div w:id="559025480">
          <w:marLeft w:val="640"/>
          <w:marRight w:val="0"/>
          <w:marTop w:val="0"/>
          <w:marBottom w:val="0"/>
          <w:divBdr>
            <w:top w:val="none" w:sz="0" w:space="0" w:color="auto"/>
            <w:left w:val="none" w:sz="0" w:space="0" w:color="auto"/>
            <w:bottom w:val="none" w:sz="0" w:space="0" w:color="auto"/>
            <w:right w:val="none" w:sz="0" w:space="0" w:color="auto"/>
          </w:divBdr>
        </w:div>
        <w:div w:id="1707483130">
          <w:marLeft w:val="640"/>
          <w:marRight w:val="0"/>
          <w:marTop w:val="0"/>
          <w:marBottom w:val="0"/>
          <w:divBdr>
            <w:top w:val="none" w:sz="0" w:space="0" w:color="auto"/>
            <w:left w:val="none" w:sz="0" w:space="0" w:color="auto"/>
            <w:bottom w:val="none" w:sz="0" w:space="0" w:color="auto"/>
            <w:right w:val="none" w:sz="0" w:space="0" w:color="auto"/>
          </w:divBdr>
        </w:div>
        <w:div w:id="329144704">
          <w:marLeft w:val="640"/>
          <w:marRight w:val="0"/>
          <w:marTop w:val="0"/>
          <w:marBottom w:val="0"/>
          <w:divBdr>
            <w:top w:val="none" w:sz="0" w:space="0" w:color="auto"/>
            <w:left w:val="none" w:sz="0" w:space="0" w:color="auto"/>
            <w:bottom w:val="none" w:sz="0" w:space="0" w:color="auto"/>
            <w:right w:val="none" w:sz="0" w:space="0" w:color="auto"/>
          </w:divBdr>
        </w:div>
        <w:div w:id="1784643532">
          <w:marLeft w:val="640"/>
          <w:marRight w:val="0"/>
          <w:marTop w:val="0"/>
          <w:marBottom w:val="0"/>
          <w:divBdr>
            <w:top w:val="none" w:sz="0" w:space="0" w:color="auto"/>
            <w:left w:val="none" w:sz="0" w:space="0" w:color="auto"/>
            <w:bottom w:val="none" w:sz="0" w:space="0" w:color="auto"/>
            <w:right w:val="none" w:sz="0" w:space="0" w:color="auto"/>
          </w:divBdr>
        </w:div>
        <w:div w:id="1586181150">
          <w:marLeft w:val="640"/>
          <w:marRight w:val="0"/>
          <w:marTop w:val="0"/>
          <w:marBottom w:val="0"/>
          <w:divBdr>
            <w:top w:val="none" w:sz="0" w:space="0" w:color="auto"/>
            <w:left w:val="none" w:sz="0" w:space="0" w:color="auto"/>
            <w:bottom w:val="none" w:sz="0" w:space="0" w:color="auto"/>
            <w:right w:val="none" w:sz="0" w:space="0" w:color="auto"/>
          </w:divBdr>
        </w:div>
        <w:div w:id="610208787">
          <w:marLeft w:val="640"/>
          <w:marRight w:val="0"/>
          <w:marTop w:val="0"/>
          <w:marBottom w:val="0"/>
          <w:divBdr>
            <w:top w:val="none" w:sz="0" w:space="0" w:color="auto"/>
            <w:left w:val="none" w:sz="0" w:space="0" w:color="auto"/>
            <w:bottom w:val="none" w:sz="0" w:space="0" w:color="auto"/>
            <w:right w:val="none" w:sz="0" w:space="0" w:color="auto"/>
          </w:divBdr>
        </w:div>
        <w:div w:id="359934650">
          <w:marLeft w:val="640"/>
          <w:marRight w:val="0"/>
          <w:marTop w:val="0"/>
          <w:marBottom w:val="0"/>
          <w:divBdr>
            <w:top w:val="none" w:sz="0" w:space="0" w:color="auto"/>
            <w:left w:val="none" w:sz="0" w:space="0" w:color="auto"/>
            <w:bottom w:val="none" w:sz="0" w:space="0" w:color="auto"/>
            <w:right w:val="none" w:sz="0" w:space="0" w:color="auto"/>
          </w:divBdr>
        </w:div>
        <w:div w:id="917060904">
          <w:marLeft w:val="640"/>
          <w:marRight w:val="0"/>
          <w:marTop w:val="0"/>
          <w:marBottom w:val="0"/>
          <w:divBdr>
            <w:top w:val="none" w:sz="0" w:space="0" w:color="auto"/>
            <w:left w:val="none" w:sz="0" w:space="0" w:color="auto"/>
            <w:bottom w:val="none" w:sz="0" w:space="0" w:color="auto"/>
            <w:right w:val="none" w:sz="0" w:space="0" w:color="auto"/>
          </w:divBdr>
        </w:div>
        <w:div w:id="633995874">
          <w:marLeft w:val="640"/>
          <w:marRight w:val="0"/>
          <w:marTop w:val="0"/>
          <w:marBottom w:val="0"/>
          <w:divBdr>
            <w:top w:val="none" w:sz="0" w:space="0" w:color="auto"/>
            <w:left w:val="none" w:sz="0" w:space="0" w:color="auto"/>
            <w:bottom w:val="none" w:sz="0" w:space="0" w:color="auto"/>
            <w:right w:val="none" w:sz="0" w:space="0" w:color="auto"/>
          </w:divBdr>
        </w:div>
        <w:div w:id="1943107523">
          <w:marLeft w:val="640"/>
          <w:marRight w:val="0"/>
          <w:marTop w:val="0"/>
          <w:marBottom w:val="0"/>
          <w:divBdr>
            <w:top w:val="none" w:sz="0" w:space="0" w:color="auto"/>
            <w:left w:val="none" w:sz="0" w:space="0" w:color="auto"/>
            <w:bottom w:val="none" w:sz="0" w:space="0" w:color="auto"/>
            <w:right w:val="none" w:sz="0" w:space="0" w:color="auto"/>
          </w:divBdr>
        </w:div>
        <w:div w:id="1035158298">
          <w:marLeft w:val="640"/>
          <w:marRight w:val="0"/>
          <w:marTop w:val="0"/>
          <w:marBottom w:val="0"/>
          <w:divBdr>
            <w:top w:val="none" w:sz="0" w:space="0" w:color="auto"/>
            <w:left w:val="none" w:sz="0" w:space="0" w:color="auto"/>
            <w:bottom w:val="none" w:sz="0" w:space="0" w:color="auto"/>
            <w:right w:val="none" w:sz="0" w:space="0" w:color="auto"/>
          </w:divBdr>
        </w:div>
        <w:div w:id="2031569955">
          <w:marLeft w:val="640"/>
          <w:marRight w:val="0"/>
          <w:marTop w:val="0"/>
          <w:marBottom w:val="0"/>
          <w:divBdr>
            <w:top w:val="none" w:sz="0" w:space="0" w:color="auto"/>
            <w:left w:val="none" w:sz="0" w:space="0" w:color="auto"/>
            <w:bottom w:val="none" w:sz="0" w:space="0" w:color="auto"/>
            <w:right w:val="none" w:sz="0" w:space="0" w:color="auto"/>
          </w:divBdr>
        </w:div>
        <w:div w:id="86193355">
          <w:marLeft w:val="640"/>
          <w:marRight w:val="0"/>
          <w:marTop w:val="0"/>
          <w:marBottom w:val="0"/>
          <w:divBdr>
            <w:top w:val="none" w:sz="0" w:space="0" w:color="auto"/>
            <w:left w:val="none" w:sz="0" w:space="0" w:color="auto"/>
            <w:bottom w:val="none" w:sz="0" w:space="0" w:color="auto"/>
            <w:right w:val="none" w:sz="0" w:space="0" w:color="auto"/>
          </w:divBdr>
        </w:div>
        <w:div w:id="2125229611">
          <w:marLeft w:val="640"/>
          <w:marRight w:val="0"/>
          <w:marTop w:val="0"/>
          <w:marBottom w:val="0"/>
          <w:divBdr>
            <w:top w:val="none" w:sz="0" w:space="0" w:color="auto"/>
            <w:left w:val="none" w:sz="0" w:space="0" w:color="auto"/>
            <w:bottom w:val="none" w:sz="0" w:space="0" w:color="auto"/>
            <w:right w:val="none" w:sz="0" w:space="0" w:color="auto"/>
          </w:divBdr>
        </w:div>
        <w:div w:id="1372923346">
          <w:marLeft w:val="640"/>
          <w:marRight w:val="0"/>
          <w:marTop w:val="0"/>
          <w:marBottom w:val="0"/>
          <w:divBdr>
            <w:top w:val="none" w:sz="0" w:space="0" w:color="auto"/>
            <w:left w:val="none" w:sz="0" w:space="0" w:color="auto"/>
            <w:bottom w:val="none" w:sz="0" w:space="0" w:color="auto"/>
            <w:right w:val="none" w:sz="0" w:space="0" w:color="auto"/>
          </w:divBdr>
        </w:div>
        <w:div w:id="1356954836">
          <w:marLeft w:val="640"/>
          <w:marRight w:val="0"/>
          <w:marTop w:val="0"/>
          <w:marBottom w:val="0"/>
          <w:divBdr>
            <w:top w:val="none" w:sz="0" w:space="0" w:color="auto"/>
            <w:left w:val="none" w:sz="0" w:space="0" w:color="auto"/>
            <w:bottom w:val="none" w:sz="0" w:space="0" w:color="auto"/>
            <w:right w:val="none" w:sz="0" w:space="0" w:color="auto"/>
          </w:divBdr>
        </w:div>
      </w:divsChild>
    </w:div>
    <w:div w:id="81147503">
      <w:bodyDiv w:val="1"/>
      <w:marLeft w:val="0"/>
      <w:marRight w:val="0"/>
      <w:marTop w:val="0"/>
      <w:marBottom w:val="0"/>
      <w:divBdr>
        <w:top w:val="none" w:sz="0" w:space="0" w:color="auto"/>
        <w:left w:val="none" w:sz="0" w:space="0" w:color="auto"/>
        <w:bottom w:val="none" w:sz="0" w:space="0" w:color="auto"/>
        <w:right w:val="none" w:sz="0" w:space="0" w:color="auto"/>
      </w:divBdr>
      <w:divsChild>
        <w:div w:id="177737779">
          <w:marLeft w:val="640"/>
          <w:marRight w:val="0"/>
          <w:marTop w:val="0"/>
          <w:marBottom w:val="0"/>
          <w:divBdr>
            <w:top w:val="none" w:sz="0" w:space="0" w:color="auto"/>
            <w:left w:val="none" w:sz="0" w:space="0" w:color="auto"/>
            <w:bottom w:val="none" w:sz="0" w:space="0" w:color="auto"/>
            <w:right w:val="none" w:sz="0" w:space="0" w:color="auto"/>
          </w:divBdr>
        </w:div>
        <w:div w:id="248392094">
          <w:marLeft w:val="640"/>
          <w:marRight w:val="0"/>
          <w:marTop w:val="0"/>
          <w:marBottom w:val="0"/>
          <w:divBdr>
            <w:top w:val="none" w:sz="0" w:space="0" w:color="auto"/>
            <w:left w:val="none" w:sz="0" w:space="0" w:color="auto"/>
            <w:bottom w:val="none" w:sz="0" w:space="0" w:color="auto"/>
            <w:right w:val="none" w:sz="0" w:space="0" w:color="auto"/>
          </w:divBdr>
        </w:div>
        <w:div w:id="361637666">
          <w:marLeft w:val="640"/>
          <w:marRight w:val="0"/>
          <w:marTop w:val="0"/>
          <w:marBottom w:val="0"/>
          <w:divBdr>
            <w:top w:val="none" w:sz="0" w:space="0" w:color="auto"/>
            <w:left w:val="none" w:sz="0" w:space="0" w:color="auto"/>
            <w:bottom w:val="none" w:sz="0" w:space="0" w:color="auto"/>
            <w:right w:val="none" w:sz="0" w:space="0" w:color="auto"/>
          </w:divBdr>
        </w:div>
        <w:div w:id="371610073">
          <w:marLeft w:val="640"/>
          <w:marRight w:val="0"/>
          <w:marTop w:val="0"/>
          <w:marBottom w:val="0"/>
          <w:divBdr>
            <w:top w:val="none" w:sz="0" w:space="0" w:color="auto"/>
            <w:left w:val="none" w:sz="0" w:space="0" w:color="auto"/>
            <w:bottom w:val="none" w:sz="0" w:space="0" w:color="auto"/>
            <w:right w:val="none" w:sz="0" w:space="0" w:color="auto"/>
          </w:divBdr>
        </w:div>
        <w:div w:id="527647328">
          <w:marLeft w:val="640"/>
          <w:marRight w:val="0"/>
          <w:marTop w:val="0"/>
          <w:marBottom w:val="0"/>
          <w:divBdr>
            <w:top w:val="none" w:sz="0" w:space="0" w:color="auto"/>
            <w:left w:val="none" w:sz="0" w:space="0" w:color="auto"/>
            <w:bottom w:val="none" w:sz="0" w:space="0" w:color="auto"/>
            <w:right w:val="none" w:sz="0" w:space="0" w:color="auto"/>
          </w:divBdr>
        </w:div>
        <w:div w:id="662899410">
          <w:marLeft w:val="640"/>
          <w:marRight w:val="0"/>
          <w:marTop w:val="0"/>
          <w:marBottom w:val="0"/>
          <w:divBdr>
            <w:top w:val="none" w:sz="0" w:space="0" w:color="auto"/>
            <w:left w:val="none" w:sz="0" w:space="0" w:color="auto"/>
            <w:bottom w:val="none" w:sz="0" w:space="0" w:color="auto"/>
            <w:right w:val="none" w:sz="0" w:space="0" w:color="auto"/>
          </w:divBdr>
        </w:div>
        <w:div w:id="675501225">
          <w:marLeft w:val="640"/>
          <w:marRight w:val="0"/>
          <w:marTop w:val="0"/>
          <w:marBottom w:val="0"/>
          <w:divBdr>
            <w:top w:val="none" w:sz="0" w:space="0" w:color="auto"/>
            <w:left w:val="none" w:sz="0" w:space="0" w:color="auto"/>
            <w:bottom w:val="none" w:sz="0" w:space="0" w:color="auto"/>
            <w:right w:val="none" w:sz="0" w:space="0" w:color="auto"/>
          </w:divBdr>
        </w:div>
        <w:div w:id="705642891">
          <w:marLeft w:val="640"/>
          <w:marRight w:val="0"/>
          <w:marTop w:val="0"/>
          <w:marBottom w:val="0"/>
          <w:divBdr>
            <w:top w:val="none" w:sz="0" w:space="0" w:color="auto"/>
            <w:left w:val="none" w:sz="0" w:space="0" w:color="auto"/>
            <w:bottom w:val="none" w:sz="0" w:space="0" w:color="auto"/>
            <w:right w:val="none" w:sz="0" w:space="0" w:color="auto"/>
          </w:divBdr>
        </w:div>
        <w:div w:id="1320382098">
          <w:marLeft w:val="640"/>
          <w:marRight w:val="0"/>
          <w:marTop w:val="0"/>
          <w:marBottom w:val="0"/>
          <w:divBdr>
            <w:top w:val="none" w:sz="0" w:space="0" w:color="auto"/>
            <w:left w:val="none" w:sz="0" w:space="0" w:color="auto"/>
            <w:bottom w:val="none" w:sz="0" w:space="0" w:color="auto"/>
            <w:right w:val="none" w:sz="0" w:space="0" w:color="auto"/>
          </w:divBdr>
        </w:div>
        <w:div w:id="1358044701">
          <w:marLeft w:val="640"/>
          <w:marRight w:val="0"/>
          <w:marTop w:val="0"/>
          <w:marBottom w:val="0"/>
          <w:divBdr>
            <w:top w:val="none" w:sz="0" w:space="0" w:color="auto"/>
            <w:left w:val="none" w:sz="0" w:space="0" w:color="auto"/>
            <w:bottom w:val="none" w:sz="0" w:space="0" w:color="auto"/>
            <w:right w:val="none" w:sz="0" w:space="0" w:color="auto"/>
          </w:divBdr>
        </w:div>
        <w:div w:id="1361516274">
          <w:marLeft w:val="640"/>
          <w:marRight w:val="0"/>
          <w:marTop w:val="0"/>
          <w:marBottom w:val="0"/>
          <w:divBdr>
            <w:top w:val="none" w:sz="0" w:space="0" w:color="auto"/>
            <w:left w:val="none" w:sz="0" w:space="0" w:color="auto"/>
            <w:bottom w:val="none" w:sz="0" w:space="0" w:color="auto"/>
            <w:right w:val="none" w:sz="0" w:space="0" w:color="auto"/>
          </w:divBdr>
        </w:div>
        <w:div w:id="1406418797">
          <w:marLeft w:val="640"/>
          <w:marRight w:val="0"/>
          <w:marTop w:val="0"/>
          <w:marBottom w:val="0"/>
          <w:divBdr>
            <w:top w:val="none" w:sz="0" w:space="0" w:color="auto"/>
            <w:left w:val="none" w:sz="0" w:space="0" w:color="auto"/>
            <w:bottom w:val="none" w:sz="0" w:space="0" w:color="auto"/>
            <w:right w:val="none" w:sz="0" w:space="0" w:color="auto"/>
          </w:divBdr>
        </w:div>
        <w:div w:id="1648127543">
          <w:marLeft w:val="640"/>
          <w:marRight w:val="0"/>
          <w:marTop w:val="0"/>
          <w:marBottom w:val="0"/>
          <w:divBdr>
            <w:top w:val="none" w:sz="0" w:space="0" w:color="auto"/>
            <w:left w:val="none" w:sz="0" w:space="0" w:color="auto"/>
            <w:bottom w:val="none" w:sz="0" w:space="0" w:color="auto"/>
            <w:right w:val="none" w:sz="0" w:space="0" w:color="auto"/>
          </w:divBdr>
        </w:div>
        <w:div w:id="1753818455">
          <w:marLeft w:val="640"/>
          <w:marRight w:val="0"/>
          <w:marTop w:val="0"/>
          <w:marBottom w:val="0"/>
          <w:divBdr>
            <w:top w:val="none" w:sz="0" w:space="0" w:color="auto"/>
            <w:left w:val="none" w:sz="0" w:space="0" w:color="auto"/>
            <w:bottom w:val="none" w:sz="0" w:space="0" w:color="auto"/>
            <w:right w:val="none" w:sz="0" w:space="0" w:color="auto"/>
          </w:divBdr>
        </w:div>
        <w:div w:id="1898709586">
          <w:marLeft w:val="640"/>
          <w:marRight w:val="0"/>
          <w:marTop w:val="0"/>
          <w:marBottom w:val="0"/>
          <w:divBdr>
            <w:top w:val="none" w:sz="0" w:space="0" w:color="auto"/>
            <w:left w:val="none" w:sz="0" w:space="0" w:color="auto"/>
            <w:bottom w:val="none" w:sz="0" w:space="0" w:color="auto"/>
            <w:right w:val="none" w:sz="0" w:space="0" w:color="auto"/>
          </w:divBdr>
        </w:div>
        <w:div w:id="2143228139">
          <w:marLeft w:val="640"/>
          <w:marRight w:val="0"/>
          <w:marTop w:val="0"/>
          <w:marBottom w:val="0"/>
          <w:divBdr>
            <w:top w:val="none" w:sz="0" w:space="0" w:color="auto"/>
            <w:left w:val="none" w:sz="0" w:space="0" w:color="auto"/>
            <w:bottom w:val="none" w:sz="0" w:space="0" w:color="auto"/>
            <w:right w:val="none" w:sz="0" w:space="0" w:color="auto"/>
          </w:divBdr>
        </w:div>
      </w:divsChild>
    </w:div>
    <w:div w:id="89548659">
      <w:bodyDiv w:val="1"/>
      <w:marLeft w:val="0"/>
      <w:marRight w:val="0"/>
      <w:marTop w:val="0"/>
      <w:marBottom w:val="0"/>
      <w:divBdr>
        <w:top w:val="none" w:sz="0" w:space="0" w:color="auto"/>
        <w:left w:val="none" w:sz="0" w:space="0" w:color="auto"/>
        <w:bottom w:val="none" w:sz="0" w:space="0" w:color="auto"/>
        <w:right w:val="none" w:sz="0" w:space="0" w:color="auto"/>
      </w:divBdr>
      <w:divsChild>
        <w:div w:id="524950140">
          <w:marLeft w:val="640"/>
          <w:marRight w:val="0"/>
          <w:marTop w:val="0"/>
          <w:marBottom w:val="0"/>
          <w:divBdr>
            <w:top w:val="none" w:sz="0" w:space="0" w:color="auto"/>
            <w:left w:val="none" w:sz="0" w:space="0" w:color="auto"/>
            <w:bottom w:val="none" w:sz="0" w:space="0" w:color="auto"/>
            <w:right w:val="none" w:sz="0" w:space="0" w:color="auto"/>
          </w:divBdr>
        </w:div>
        <w:div w:id="1937637787">
          <w:marLeft w:val="640"/>
          <w:marRight w:val="0"/>
          <w:marTop w:val="0"/>
          <w:marBottom w:val="0"/>
          <w:divBdr>
            <w:top w:val="none" w:sz="0" w:space="0" w:color="auto"/>
            <w:left w:val="none" w:sz="0" w:space="0" w:color="auto"/>
            <w:bottom w:val="none" w:sz="0" w:space="0" w:color="auto"/>
            <w:right w:val="none" w:sz="0" w:space="0" w:color="auto"/>
          </w:divBdr>
        </w:div>
        <w:div w:id="1738283135">
          <w:marLeft w:val="640"/>
          <w:marRight w:val="0"/>
          <w:marTop w:val="0"/>
          <w:marBottom w:val="0"/>
          <w:divBdr>
            <w:top w:val="none" w:sz="0" w:space="0" w:color="auto"/>
            <w:left w:val="none" w:sz="0" w:space="0" w:color="auto"/>
            <w:bottom w:val="none" w:sz="0" w:space="0" w:color="auto"/>
            <w:right w:val="none" w:sz="0" w:space="0" w:color="auto"/>
          </w:divBdr>
        </w:div>
        <w:div w:id="397439736">
          <w:marLeft w:val="640"/>
          <w:marRight w:val="0"/>
          <w:marTop w:val="0"/>
          <w:marBottom w:val="0"/>
          <w:divBdr>
            <w:top w:val="none" w:sz="0" w:space="0" w:color="auto"/>
            <w:left w:val="none" w:sz="0" w:space="0" w:color="auto"/>
            <w:bottom w:val="none" w:sz="0" w:space="0" w:color="auto"/>
            <w:right w:val="none" w:sz="0" w:space="0" w:color="auto"/>
          </w:divBdr>
        </w:div>
        <w:div w:id="1160927418">
          <w:marLeft w:val="640"/>
          <w:marRight w:val="0"/>
          <w:marTop w:val="0"/>
          <w:marBottom w:val="0"/>
          <w:divBdr>
            <w:top w:val="none" w:sz="0" w:space="0" w:color="auto"/>
            <w:left w:val="none" w:sz="0" w:space="0" w:color="auto"/>
            <w:bottom w:val="none" w:sz="0" w:space="0" w:color="auto"/>
            <w:right w:val="none" w:sz="0" w:space="0" w:color="auto"/>
          </w:divBdr>
        </w:div>
        <w:div w:id="1794471477">
          <w:marLeft w:val="640"/>
          <w:marRight w:val="0"/>
          <w:marTop w:val="0"/>
          <w:marBottom w:val="0"/>
          <w:divBdr>
            <w:top w:val="none" w:sz="0" w:space="0" w:color="auto"/>
            <w:left w:val="none" w:sz="0" w:space="0" w:color="auto"/>
            <w:bottom w:val="none" w:sz="0" w:space="0" w:color="auto"/>
            <w:right w:val="none" w:sz="0" w:space="0" w:color="auto"/>
          </w:divBdr>
        </w:div>
        <w:div w:id="528029732">
          <w:marLeft w:val="640"/>
          <w:marRight w:val="0"/>
          <w:marTop w:val="0"/>
          <w:marBottom w:val="0"/>
          <w:divBdr>
            <w:top w:val="none" w:sz="0" w:space="0" w:color="auto"/>
            <w:left w:val="none" w:sz="0" w:space="0" w:color="auto"/>
            <w:bottom w:val="none" w:sz="0" w:space="0" w:color="auto"/>
            <w:right w:val="none" w:sz="0" w:space="0" w:color="auto"/>
          </w:divBdr>
        </w:div>
        <w:div w:id="1971278135">
          <w:marLeft w:val="640"/>
          <w:marRight w:val="0"/>
          <w:marTop w:val="0"/>
          <w:marBottom w:val="0"/>
          <w:divBdr>
            <w:top w:val="none" w:sz="0" w:space="0" w:color="auto"/>
            <w:left w:val="none" w:sz="0" w:space="0" w:color="auto"/>
            <w:bottom w:val="none" w:sz="0" w:space="0" w:color="auto"/>
            <w:right w:val="none" w:sz="0" w:space="0" w:color="auto"/>
          </w:divBdr>
        </w:div>
        <w:div w:id="2012290385">
          <w:marLeft w:val="640"/>
          <w:marRight w:val="0"/>
          <w:marTop w:val="0"/>
          <w:marBottom w:val="0"/>
          <w:divBdr>
            <w:top w:val="none" w:sz="0" w:space="0" w:color="auto"/>
            <w:left w:val="none" w:sz="0" w:space="0" w:color="auto"/>
            <w:bottom w:val="none" w:sz="0" w:space="0" w:color="auto"/>
            <w:right w:val="none" w:sz="0" w:space="0" w:color="auto"/>
          </w:divBdr>
        </w:div>
        <w:div w:id="1789087043">
          <w:marLeft w:val="640"/>
          <w:marRight w:val="0"/>
          <w:marTop w:val="0"/>
          <w:marBottom w:val="0"/>
          <w:divBdr>
            <w:top w:val="none" w:sz="0" w:space="0" w:color="auto"/>
            <w:left w:val="none" w:sz="0" w:space="0" w:color="auto"/>
            <w:bottom w:val="none" w:sz="0" w:space="0" w:color="auto"/>
            <w:right w:val="none" w:sz="0" w:space="0" w:color="auto"/>
          </w:divBdr>
        </w:div>
        <w:div w:id="670985113">
          <w:marLeft w:val="640"/>
          <w:marRight w:val="0"/>
          <w:marTop w:val="0"/>
          <w:marBottom w:val="0"/>
          <w:divBdr>
            <w:top w:val="none" w:sz="0" w:space="0" w:color="auto"/>
            <w:left w:val="none" w:sz="0" w:space="0" w:color="auto"/>
            <w:bottom w:val="none" w:sz="0" w:space="0" w:color="auto"/>
            <w:right w:val="none" w:sz="0" w:space="0" w:color="auto"/>
          </w:divBdr>
        </w:div>
        <w:div w:id="749543665">
          <w:marLeft w:val="640"/>
          <w:marRight w:val="0"/>
          <w:marTop w:val="0"/>
          <w:marBottom w:val="0"/>
          <w:divBdr>
            <w:top w:val="none" w:sz="0" w:space="0" w:color="auto"/>
            <w:left w:val="none" w:sz="0" w:space="0" w:color="auto"/>
            <w:bottom w:val="none" w:sz="0" w:space="0" w:color="auto"/>
            <w:right w:val="none" w:sz="0" w:space="0" w:color="auto"/>
          </w:divBdr>
        </w:div>
        <w:div w:id="1357583054">
          <w:marLeft w:val="640"/>
          <w:marRight w:val="0"/>
          <w:marTop w:val="0"/>
          <w:marBottom w:val="0"/>
          <w:divBdr>
            <w:top w:val="none" w:sz="0" w:space="0" w:color="auto"/>
            <w:left w:val="none" w:sz="0" w:space="0" w:color="auto"/>
            <w:bottom w:val="none" w:sz="0" w:space="0" w:color="auto"/>
            <w:right w:val="none" w:sz="0" w:space="0" w:color="auto"/>
          </w:divBdr>
        </w:div>
        <w:div w:id="256670603">
          <w:marLeft w:val="640"/>
          <w:marRight w:val="0"/>
          <w:marTop w:val="0"/>
          <w:marBottom w:val="0"/>
          <w:divBdr>
            <w:top w:val="none" w:sz="0" w:space="0" w:color="auto"/>
            <w:left w:val="none" w:sz="0" w:space="0" w:color="auto"/>
            <w:bottom w:val="none" w:sz="0" w:space="0" w:color="auto"/>
            <w:right w:val="none" w:sz="0" w:space="0" w:color="auto"/>
          </w:divBdr>
        </w:div>
        <w:div w:id="1141506814">
          <w:marLeft w:val="640"/>
          <w:marRight w:val="0"/>
          <w:marTop w:val="0"/>
          <w:marBottom w:val="0"/>
          <w:divBdr>
            <w:top w:val="none" w:sz="0" w:space="0" w:color="auto"/>
            <w:left w:val="none" w:sz="0" w:space="0" w:color="auto"/>
            <w:bottom w:val="none" w:sz="0" w:space="0" w:color="auto"/>
            <w:right w:val="none" w:sz="0" w:space="0" w:color="auto"/>
          </w:divBdr>
        </w:div>
        <w:div w:id="430861121">
          <w:marLeft w:val="640"/>
          <w:marRight w:val="0"/>
          <w:marTop w:val="0"/>
          <w:marBottom w:val="0"/>
          <w:divBdr>
            <w:top w:val="none" w:sz="0" w:space="0" w:color="auto"/>
            <w:left w:val="none" w:sz="0" w:space="0" w:color="auto"/>
            <w:bottom w:val="none" w:sz="0" w:space="0" w:color="auto"/>
            <w:right w:val="none" w:sz="0" w:space="0" w:color="auto"/>
          </w:divBdr>
        </w:div>
        <w:div w:id="1820342555">
          <w:marLeft w:val="640"/>
          <w:marRight w:val="0"/>
          <w:marTop w:val="0"/>
          <w:marBottom w:val="0"/>
          <w:divBdr>
            <w:top w:val="none" w:sz="0" w:space="0" w:color="auto"/>
            <w:left w:val="none" w:sz="0" w:space="0" w:color="auto"/>
            <w:bottom w:val="none" w:sz="0" w:space="0" w:color="auto"/>
            <w:right w:val="none" w:sz="0" w:space="0" w:color="auto"/>
          </w:divBdr>
        </w:div>
        <w:div w:id="1631283972">
          <w:marLeft w:val="640"/>
          <w:marRight w:val="0"/>
          <w:marTop w:val="0"/>
          <w:marBottom w:val="0"/>
          <w:divBdr>
            <w:top w:val="none" w:sz="0" w:space="0" w:color="auto"/>
            <w:left w:val="none" w:sz="0" w:space="0" w:color="auto"/>
            <w:bottom w:val="none" w:sz="0" w:space="0" w:color="auto"/>
            <w:right w:val="none" w:sz="0" w:space="0" w:color="auto"/>
          </w:divBdr>
        </w:div>
        <w:div w:id="1275407199">
          <w:marLeft w:val="640"/>
          <w:marRight w:val="0"/>
          <w:marTop w:val="0"/>
          <w:marBottom w:val="0"/>
          <w:divBdr>
            <w:top w:val="none" w:sz="0" w:space="0" w:color="auto"/>
            <w:left w:val="none" w:sz="0" w:space="0" w:color="auto"/>
            <w:bottom w:val="none" w:sz="0" w:space="0" w:color="auto"/>
            <w:right w:val="none" w:sz="0" w:space="0" w:color="auto"/>
          </w:divBdr>
        </w:div>
        <w:div w:id="1168253217">
          <w:marLeft w:val="640"/>
          <w:marRight w:val="0"/>
          <w:marTop w:val="0"/>
          <w:marBottom w:val="0"/>
          <w:divBdr>
            <w:top w:val="none" w:sz="0" w:space="0" w:color="auto"/>
            <w:left w:val="none" w:sz="0" w:space="0" w:color="auto"/>
            <w:bottom w:val="none" w:sz="0" w:space="0" w:color="auto"/>
            <w:right w:val="none" w:sz="0" w:space="0" w:color="auto"/>
          </w:divBdr>
        </w:div>
        <w:div w:id="1215586274">
          <w:marLeft w:val="640"/>
          <w:marRight w:val="0"/>
          <w:marTop w:val="0"/>
          <w:marBottom w:val="0"/>
          <w:divBdr>
            <w:top w:val="none" w:sz="0" w:space="0" w:color="auto"/>
            <w:left w:val="none" w:sz="0" w:space="0" w:color="auto"/>
            <w:bottom w:val="none" w:sz="0" w:space="0" w:color="auto"/>
            <w:right w:val="none" w:sz="0" w:space="0" w:color="auto"/>
          </w:divBdr>
        </w:div>
        <w:div w:id="1816029045">
          <w:marLeft w:val="640"/>
          <w:marRight w:val="0"/>
          <w:marTop w:val="0"/>
          <w:marBottom w:val="0"/>
          <w:divBdr>
            <w:top w:val="none" w:sz="0" w:space="0" w:color="auto"/>
            <w:left w:val="none" w:sz="0" w:space="0" w:color="auto"/>
            <w:bottom w:val="none" w:sz="0" w:space="0" w:color="auto"/>
            <w:right w:val="none" w:sz="0" w:space="0" w:color="auto"/>
          </w:divBdr>
        </w:div>
        <w:div w:id="1521704676">
          <w:marLeft w:val="640"/>
          <w:marRight w:val="0"/>
          <w:marTop w:val="0"/>
          <w:marBottom w:val="0"/>
          <w:divBdr>
            <w:top w:val="none" w:sz="0" w:space="0" w:color="auto"/>
            <w:left w:val="none" w:sz="0" w:space="0" w:color="auto"/>
            <w:bottom w:val="none" w:sz="0" w:space="0" w:color="auto"/>
            <w:right w:val="none" w:sz="0" w:space="0" w:color="auto"/>
          </w:divBdr>
        </w:div>
        <w:div w:id="1030491119">
          <w:marLeft w:val="640"/>
          <w:marRight w:val="0"/>
          <w:marTop w:val="0"/>
          <w:marBottom w:val="0"/>
          <w:divBdr>
            <w:top w:val="none" w:sz="0" w:space="0" w:color="auto"/>
            <w:left w:val="none" w:sz="0" w:space="0" w:color="auto"/>
            <w:bottom w:val="none" w:sz="0" w:space="0" w:color="auto"/>
            <w:right w:val="none" w:sz="0" w:space="0" w:color="auto"/>
          </w:divBdr>
        </w:div>
        <w:div w:id="480925694">
          <w:marLeft w:val="640"/>
          <w:marRight w:val="0"/>
          <w:marTop w:val="0"/>
          <w:marBottom w:val="0"/>
          <w:divBdr>
            <w:top w:val="none" w:sz="0" w:space="0" w:color="auto"/>
            <w:left w:val="none" w:sz="0" w:space="0" w:color="auto"/>
            <w:bottom w:val="none" w:sz="0" w:space="0" w:color="auto"/>
            <w:right w:val="none" w:sz="0" w:space="0" w:color="auto"/>
          </w:divBdr>
        </w:div>
        <w:div w:id="1500459173">
          <w:marLeft w:val="640"/>
          <w:marRight w:val="0"/>
          <w:marTop w:val="0"/>
          <w:marBottom w:val="0"/>
          <w:divBdr>
            <w:top w:val="none" w:sz="0" w:space="0" w:color="auto"/>
            <w:left w:val="none" w:sz="0" w:space="0" w:color="auto"/>
            <w:bottom w:val="none" w:sz="0" w:space="0" w:color="auto"/>
            <w:right w:val="none" w:sz="0" w:space="0" w:color="auto"/>
          </w:divBdr>
        </w:div>
        <w:div w:id="1695111305">
          <w:marLeft w:val="640"/>
          <w:marRight w:val="0"/>
          <w:marTop w:val="0"/>
          <w:marBottom w:val="0"/>
          <w:divBdr>
            <w:top w:val="none" w:sz="0" w:space="0" w:color="auto"/>
            <w:left w:val="none" w:sz="0" w:space="0" w:color="auto"/>
            <w:bottom w:val="none" w:sz="0" w:space="0" w:color="auto"/>
            <w:right w:val="none" w:sz="0" w:space="0" w:color="auto"/>
          </w:divBdr>
        </w:div>
        <w:div w:id="1612274007">
          <w:marLeft w:val="640"/>
          <w:marRight w:val="0"/>
          <w:marTop w:val="0"/>
          <w:marBottom w:val="0"/>
          <w:divBdr>
            <w:top w:val="none" w:sz="0" w:space="0" w:color="auto"/>
            <w:left w:val="none" w:sz="0" w:space="0" w:color="auto"/>
            <w:bottom w:val="none" w:sz="0" w:space="0" w:color="auto"/>
            <w:right w:val="none" w:sz="0" w:space="0" w:color="auto"/>
          </w:divBdr>
        </w:div>
        <w:div w:id="1223714103">
          <w:marLeft w:val="640"/>
          <w:marRight w:val="0"/>
          <w:marTop w:val="0"/>
          <w:marBottom w:val="0"/>
          <w:divBdr>
            <w:top w:val="none" w:sz="0" w:space="0" w:color="auto"/>
            <w:left w:val="none" w:sz="0" w:space="0" w:color="auto"/>
            <w:bottom w:val="none" w:sz="0" w:space="0" w:color="auto"/>
            <w:right w:val="none" w:sz="0" w:space="0" w:color="auto"/>
          </w:divBdr>
        </w:div>
        <w:div w:id="533230681">
          <w:marLeft w:val="640"/>
          <w:marRight w:val="0"/>
          <w:marTop w:val="0"/>
          <w:marBottom w:val="0"/>
          <w:divBdr>
            <w:top w:val="none" w:sz="0" w:space="0" w:color="auto"/>
            <w:left w:val="none" w:sz="0" w:space="0" w:color="auto"/>
            <w:bottom w:val="none" w:sz="0" w:space="0" w:color="auto"/>
            <w:right w:val="none" w:sz="0" w:space="0" w:color="auto"/>
          </w:divBdr>
        </w:div>
        <w:div w:id="1070731142">
          <w:marLeft w:val="640"/>
          <w:marRight w:val="0"/>
          <w:marTop w:val="0"/>
          <w:marBottom w:val="0"/>
          <w:divBdr>
            <w:top w:val="none" w:sz="0" w:space="0" w:color="auto"/>
            <w:left w:val="none" w:sz="0" w:space="0" w:color="auto"/>
            <w:bottom w:val="none" w:sz="0" w:space="0" w:color="auto"/>
            <w:right w:val="none" w:sz="0" w:space="0" w:color="auto"/>
          </w:divBdr>
        </w:div>
        <w:div w:id="2103142635">
          <w:marLeft w:val="640"/>
          <w:marRight w:val="0"/>
          <w:marTop w:val="0"/>
          <w:marBottom w:val="0"/>
          <w:divBdr>
            <w:top w:val="none" w:sz="0" w:space="0" w:color="auto"/>
            <w:left w:val="none" w:sz="0" w:space="0" w:color="auto"/>
            <w:bottom w:val="none" w:sz="0" w:space="0" w:color="auto"/>
            <w:right w:val="none" w:sz="0" w:space="0" w:color="auto"/>
          </w:divBdr>
        </w:div>
        <w:div w:id="470681747">
          <w:marLeft w:val="640"/>
          <w:marRight w:val="0"/>
          <w:marTop w:val="0"/>
          <w:marBottom w:val="0"/>
          <w:divBdr>
            <w:top w:val="none" w:sz="0" w:space="0" w:color="auto"/>
            <w:left w:val="none" w:sz="0" w:space="0" w:color="auto"/>
            <w:bottom w:val="none" w:sz="0" w:space="0" w:color="auto"/>
            <w:right w:val="none" w:sz="0" w:space="0" w:color="auto"/>
          </w:divBdr>
        </w:div>
        <w:div w:id="1895770164">
          <w:marLeft w:val="640"/>
          <w:marRight w:val="0"/>
          <w:marTop w:val="0"/>
          <w:marBottom w:val="0"/>
          <w:divBdr>
            <w:top w:val="none" w:sz="0" w:space="0" w:color="auto"/>
            <w:left w:val="none" w:sz="0" w:space="0" w:color="auto"/>
            <w:bottom w:val="none" w:sz="0" w:space="0" w:color="auto"/>
            <w:right w:val="none" w:sz="0" w:space="0" w:color="auto"/>
          </w:divBdr>
        </w:div>
      </w:divsChild>
    </w:div>
    <w:div w:id="98914732">
      <w:bodyDiv w:val="1"/>
      <w:marLeft w:val="0"/>
      <w:marRight w:val="0"/>
      <w:marTop w:val="0"/>
      <w:marBottom w:val="0"/>
      <w:divBdr>
        <w:top w:val="none" w:sz="0" w:space="0" w:color="auto"/>
        <w:left w:val="none" w:sz="0" w:space="0" w:color="auto"/>
        <w:bottom w:val="none" w:sz="0" w:space="0" w:color="auto"/>
        <w:right w:val="none" w:sz="0" w:space="0" w:color="auto"/>
      </w:divBdr>
      <w:divsChild>
        <w:div w:id="14159532">
          <w:marLeft w:val="640"/>
          <w:marRight w:val="0"/>
          <w:marTop w:val="0"/>
          <w:marBottom w:val="0"/>
          <w:divBdr>
            <w:top w:val="none" w:sz="0" w:space="0" w:color="auto"/>
            <w:left w:val="none" w:sz="0" w:space="0" w:color="auto"/>
            <w:bottom w:val="none" w:sz="0" w:space="0" w:color="auto"/>
            <w:right w:val="none" w:sz="0" w:space="0" w:color="auto"/>
          </w:divBdr>
        </w:div>
        <w:div w:id="1217085503">
          <w:marLeft w:val="640"/>
          <w:marRight w:val="0"/>
          <w:marTop w:val="0"/>
          <w:marBottom w:val="0"/>
          <w:divBdr>
            <w:top w:val="none" w:sz="0" w:space="0" w:color="auto"/>
            <w:left w:val="none" w:sz="0" w:space="0" w:color="auto"/>
            <w:bottom w:val="none" w:sz="0" w:space="0" w:color="auto"/>
            <w:right w:val="none" w:sz="0" w:space="0" w:color="auto"/>
          </w:divBdr>
        </w:div>
        <w:div w:id="2029601976">
          <w:marLeft w:val="640"/>
          <w:marRight w:val="0"/>
          <w:marTop w:val="0"/>
          <w:marBottom w:val="0"/>
          <w:divBdr>
            <w:top w:val="none" w:sz="0" w:space="0" w:color="auto"/>
            <w:left w:val="none" w:sz="0" w:space="0" w:color="auto"/>
            <w:bottom w:val="none" w:sz="0" w:space="0" w:color="auto"/>
            <w:right w:val="none" w:sz="0" w:space="0" w:color="auto"/>
          </w:divBdr>
        </w:div>
        <w:div w:id="575282301">
          <w:marLeft w:val="640"/>
          <w:marRight w:val="0"/>
          <w:marTop w:val="0"/>
          <w:marBottom w:val="0"/>
          <w:divBdr>
            <w:top w:val="none" w:sz="0" w:space="0" w:color="auto"/>
            <w:left w:val="none" w:sz="0" w:space="0" w:color="auto"/>
            <w:bottom w:val="none" w:sz="0" w:space="0" w:color="auto"/>
            <w:right w:val="none" w:sz="0" w:space="0" w:color="auto"/>
          </w:divBdr>
        </w:div>
        <w:div w:id="327752886">
          <w:marLeft w:val="640"/>
          <w:marRight w:val="0"/>
          <w:marTop w:val="0"/>
          <w:marBottom w:val="0"/>
          <w:divBdr>
            <w:top w:val="none" w:sz="0" w:space="0" w:color="auto"/>
            <w:left w:val="none" w:sz="0" w:space="0" w:color="auto"/>
            <w:bottom w:val="none" w:sz="0" w:space="0" w:color="auto"/>
            <w:right w:val="none" w:sz="0" w:space="0" w:color="auto"/>
          </w:divBdr>
        </w:div>
        <w:div w:id="1614510500">
          <w:marLeft w:val="640"/>
          <w:marRight w:val="0"/>
          <w:marTop w:val="0"/>
          <w:marBottom w:val="0"/>
          <w:divBdr>
            <w:top w:val="none" w:sz="0" w:space="0" w:color="auto"/>
            <w:left w:val="none" w:sz="0" w:space="0" w:color="auto"/>
            <w:bottom w:val="none" w:sz="0" w:space="0" w:color="auto"/>
            <w:right w:val="none" w:sz="0" w:space="0" w:color="auto"/>
          </w:divBdr>
        </w:div>
        <w:div w:id="689912851">
          <w:marLeft w:val="640"/>
          <w:marRight w:val="0"/>
          <w:marTop w:val="0"/>
          <w:marBottom w:val="0"/>
          <w:divBdr>
            <w:top w:val="none" w:sz="0" w:space="0" w:color="auto"/>
            <w:left w:val="none" w:sz="0" w:space="0" w:color="auto"/>
            <w:bottom w:val="none" w:sz="0" w:space="0" w:color="auto"/>
            <w:right w:val="none" w:sz="0" w:space="0" w:color="auto"/>
          </w:divBdr>
        </w:div>
        <w:div w:id="1445467927">
          <w:marLeft w:val="640"/>
          <w:marRight w:val="0"/>
          <w:marTop w:val="0"/>
          <w:marBottom w:val="0"/>
          <w:divBdr>
            <w:top w:val="none" w:sz="0" w:space="0" w:color="auto"/>
            <w:left w:val="none" w:sz="0" w:space="0" w:color="auto"/>
            <w:bottom w:val="none" w:sz="0" w:space="0" w:color="auto"/>
            <w:right w:val="none" w:sz="0" w:space="0" w:color="auto"/>
          </w:divBdr>
        </w:div>
        <w:div w:id="1386611340">
          <w:marLeft w:val="640"/>
          <w:marRight w:val="0"/>
          <w:marTop w:val="0"/>
          <w:marBottom w:val="0"/>
          <w:divBdr>
            <w:top w:val="none" w:sz="0" w:space="0" w:color="auto"/>
            <w:left w:val="none" w:sz="0" w:space="0" w:color="auto"/>
            <w:bottom w:val="none" w:sz="0" w:space="0" w:color="auto"/>
            <w:right w:val="none" w:sz="0" w:space="0" w:color="auto"/>
          </w:divBdr>
        </w:div>
        <w:div w:id="1295713492">
          <w:marLeft w:val="640"/>
          <w:marRight w:val="0"/>
          <w:marTop w:val="0"/>
          <w:marBottom w:val="0"/>
          <w:divBdr>
            <w:top w:val="none" w:sz="0" w:space="0" w:color="auto"/>
            <w:left w:val="none" w:sz="0" w:space="0" w:color="auto"/>
            <w:bottom w:val="none" w:sz="0" w:space="0" w:color="auto"/>
            <w:right w:val="none" w:sz="0" w:space="0" w:color="auto"/>
          </w:divBdr>
        </w:div>
        <w:div w:id="1537505224">
          <w:marLeft w:val="640"/>
          <w:marRight w:val="0"/>
          <w:marTop w:val="0"/>
          <w:marBottom w:val="0"/>
          <w:divBdr>
            <w:top w:val="none" w:sz="0" w:space="0" w:color="auto"/>
            <w:left w:val="none" w:sz="0" w:space="0" w:color="auto"/>
            <w:bottom w:val="none" w:sz="0" w:space="0" w:color="auto"/>
            <w:right w:val="none" w:sz="0" w:space="0" w:color="auto"/>
          </w:divBdr>
        </w:div>
        <w:div w:id="32732370">
          <w:marLeft w:val="640"/>
          <w:marRight w:val="0"/>
          <w:marTop w:val="0"/>
          <w:marBottom w:val="0"/>
          <w:divBdr>
            <w:top w:val="none" w:sz="0" w:space="0" w:color="auto"/>
            <w:left w:val="none" w:sz="0" w:space="0" w:color="auto"/>
            <w:bottom w:val="none" w:sz="0" w:space="0" w:color="auto"/>
            <w:right w:val="none" w:sz="0" w:space="0" w:color="auto"/>
          </w:divBdr>
        </w:div>
        <w:div w:id="1675917216">
          <w:marLeft w:val="640"/>
          <w:marRight w:val="0"/>
          <w:marTop w:val="0"/>
          <w:marBottom w:val="0"/>
          <w:divBdr>
            <w:top w:val="none" w:sz="0" w:space="0" w:color="auto"/>
            <w:left w:val="none" w:sz="0" w:space="0" w:color="auto"/>
            <w:bottom w:val="none" w:sz="0" w:space="0" w:color="auto"/>
            <w:right w:val="none" w:sz="0" w:space="0" w:color="auto"/>
          </w:divBdr>
        </w:div>
        <w:div w:id="1874150529">
          <w:marLeft w:val="640"/>
          <w:marRight w:val="0"/>
          <w:marTop w:val="0"/>
          <w:marBottom w:val="0"/>
          <w:divBdr>
            <w:top w:val="none" w:sz="0" w:space="0" w:color="auto"/>
            <w:left w:val="none" w:sz="0" w:space="0" w:color="auto"/>
            <w:bottom w:val="none" w:sz="0" w:space="0" w:color="auto"/>
            <w:right w:val="none" w:sz="0" w:space="0" w:color="auto"/>
          </w:divBdr>
        </w:div>
        <w:div w:id="1618946505">
          <w:marLeft w:val="640"/>
          <w:marRight w:val="0"/>
          <w:marTop w:val="0"/>
          <w:marBottom w:val="0"/>
          <w:divBdr>
            <w:top w:val="none" w:sz="0" w:space="0" w:color="auto"/>
            <w:left w:val="none" w:sz="0" w:space="0" w:color="auto"/>
            <w:bottom w:val="none" w:sz="0" w:space="0" w:color="auto"/>
            <w:right w:val="none" w:sz="0" w:space="0" w:color="auto"/>
          </w:divBdr>
        </w:div>
        <w:div w:id="1314024322">
          <w:marLeft w:val="640"/>
          <w:marRight w:val="0"/>
          <w:marTop w:val="0"/>
          <w:marBottom w:val="0"/>
          <w:divBdr>
            <w:top w:val="none" w:sz="0" w:space="0" w:color="auto"/>
            <w:left w:val="none" w:sz="0" w:space="0" w:color="auto"/>
            <w:bottom w:val="none" w:sz="0" w:space="0" w:color="auto"/>
            <w:right w:val="none" w:sz="0" w:space="0" w:color="auto"/>
          </w:divBdr>
        </w:div>
        <w:div w:id="1475414175">
          <w:marLeft w:val="640"/>
          <w:marRight w:val="0"/>
          <w:marTop w:val="0"/>
          <w:marBottom w:val="0"/>
          <w:divBdr>
            <w:top w:val="none" w:sz="0" w:space="0" w:color="auto"/>
            <w:left w:val="none" w:sz="0" w:space="0" w:color="auto"/>
            <w:bottom w:val="none" w:sz="0" w:space="0" w:color="auto"/>
            <w:right w:val="none" w:sz="0" w:space="0" w:color="auto"/>
          </w:divBdr>
        </w:div>
        <w:div w:id="1062214865">
          <w:marLeft w:val="640"/>
          <w:marRight w:val="0"/>
          <w:marTop w:val="0"/>
          <w:marBottom w:val="0"/>
          <w:divBdr>
            <w:top w:val="none" w:sz="0" w:space="0" w:color="auto"/>
            <w:left w:val="none" w:sz="0" w:space="0" w:color="auto"/>
            <w:bottom w:val="none" w:sz="0" w:space="0" w:color="auto"/>
            <w:right w:val="none" w:sz="0" w:space="0" w:color="auto"/>
          </w:divBdr>
        </w:div>
        <w:div w:id="1080055098">
          <w:marLeft w:val="640"/>
          <w:marRight w:val="0"/>
          <w:marTop w:val="0"/>
          <w:marBottom w:val="0"/>
          <w:divBdr>
            <w:top w:val="none" w:sz="0" w:space="0" w:color="auto"/>
            <w:left w:val="none" w:sz="0" w:space="0" w:color="auto"/>
            <w:bottom w:val="none" w:sz="0" w:space="0" w:color="auto"/>
            <w:right w:val="none" w:sz="0" w:space="0" w:color="auto"/>
          </w:divBdr>
        </w:div>
        <w:div w:id="90005988">
          <w:marLeft w:val="640"/>
          <w:marRight w:val="0"/>
          <w:marTop w:val="0"/>
          <w:marBottom w:val="0"/>
          <w:divBdr>
            <w:top w:val="none" w:sz="0" w:space="0" w:color="auto"/>
            <w:left w:val="none" w:sz="0" w:space="0" w:color="auto"/>
            <w:bottom w:val="none" w:sz="0" w:space="0" w:color="auto"/>
            <w:right w:val="none" w:sz="0" w:space="0" w:color="auto"/>
          </w:divBdr>
        </w:div>
      </w:divsChild>
    </w:div>
    <w:div w:id="122698554">
      <w:bodyDiv w:val="1"/>
      <w:marLeft w:val="0"/>
      <w:marRight w:val="0"/>
      <w:marTop w:val="0"/>
      <w:marBottom w:val="0"/>
      <w:divBdr>
        <w:top w:val="none" w:sz="0" w:space="0" w:color="auto"/>
        <w:left w:val="none" w:sz="0" w:space="0" w:color="auto"/>
        <w:bottom w:val="none" w:sz="0" w:space="0" w:color="auto"/>
        <w:right w:val="none" w:sz="0" w:space="0" w:color="auto"/>
      </w:divBdr>
      <w:divsChild>
        <w:div w:id="5527497">
          <w:marLeft w:val="640"/>
          <w:marRight w:val="0"/>
          <w:marTop w:val="0"/>
          <w:marBottom w:val="0"/>
          <w:divBdr>
            <w:top w:val="none" w:sz="0" w:space="0" w:color="auto"/>
            <w:left w:val="none" w:sz="0" w:space="0" w:color="auto"/>
            <w:bottom w:val="none" w:sz="0" w:space="0" w:color="auto"/>
            <w:right w:val="none" w:sz="0" w:space="0" w:color="auto"/>
          </w:divBdr>
        </w:div>
        <w:div w:id="102498788">
          <w:marLeft w:val="640"/>
          <w:marRight w:val="0"/>
          <w:marTop w:val="0"/>
          <w:marBottom w:val="0"/>
          <w:divBdr>
            <w:top w:val="none" w:sz="0" w:space="0" w:color="auto"/>
            <w:left w:val="none" w:sz="0" w:space="0" w:color="auto"/>
            <w:bottom w:val="none" w:sz="0" w:space="0" w:color="auto"/>
            <w:right w:val="none" w:sz="0" w:space="0" w:color="auto"/>
          </w:divBdr>
        </w:div>
        <w:div w:id="306981850">
          <w:marLeft w:val="640"/>
          <w:marRight w:val="0"/>
          <w:marTop w:val="0"/>
          <w:marBottom w:val="0"/>
          <w:divBdr>
            <w:top w:val="none" w:sz="0" w:space="0" w:color="auto"/>
            <w:left w:val="none" w:sz="0" w:space="0" w:color="auto"/>
            <w:bottom w:val="none" w:sz="0" w:space="0" w:color="auto"/>
            <w:right w:val="none" w:sz="0" w:space="0" w:color="auto"/>
          </w:divBdr>
        </w:div>
        <w:div w:id="556670888">
          <w:marLeft w:val="640"/>
          <w:marRight w:val="0"/>
          <w:marTop w:val="0"/>
          <w:marBottom w:val="0"/>
          <w:divBdr>
            <w:top w:val="none" w:sz="0" w:space="0" w:color="auto"/>
            <w:left w:val="none" w:sz="0" w:space="0" w:color="auto"/>
            <w:bottom w:val="none" w:sz="0" w:space="0" w:color="auto"/>
            <w:right w:val="none" w:sz="0" w:space="0" w:color="auto"/>
          </w:divBdr>
        </w:div>
        <w:div w:id="606932237">
          <w:marLeft w:val="640"/>
          <w:marRight w:val="0"/>
          <w:marTop w:val="0"/>
          <w:marBottom w:val="0"/>
          <w:divBdr>
            <w:top w:val="none" w:sz="0" w:space="0" w:color="auto"/>
            <w:left w:val="none" w:sz="0" w:space="0" w:color="auto"/>
            <w:bottom w:val="none" w:sz="0" w:space="0" w:color="auto"/>
            <w:right w:val="none" w:sz="0" w:space="0" w:color="auto"/>
          </w:divBdr>
        </w:div>
        <w:div w:id="1068848447">
          <w:marLeft w:val="640"/>
          <w:marRight w:val="0"/>
          <w:marTop w:val="0"/>
          <w:marBottom w:val="0"/>
          <w:divBdr>
            <w:top w:val="none" w:sz="0" w:space="0" w:color="auto"/>
            <w:left w:val="none" w:sz="0" w:space="0" w:color="auto"/>
            <w:bottom w:val="none" w:sz="0" w:space="0" w:color="auto"/>
            <w:right w:val="none" w:sz="0" w:space="0" w:color="auto"/>
          </w:divBdr>
        </w:div>
        <w:div w:id="1125587662">
          <w:marLeft w:val="640"/>
          <w:marRight w:val="0"/>
          <w:marTop w:val="0"/>
          <w:marBottom w:val="0"/>
          <w:divBdr>
            <w:top w:val="none" w:sz="0" w:space="0" w:color="auto"/>
            <w:left w:val="none" w:sz="0" w:space="0" w:color="auto"/>
            <w:bottom w:val="none" w:sz="0" w:space="0" w:color="auto"/>
            <w:right w:val="none" w:sz="0" w:space="0" w:color="auto"/>
          </w:divBdr>
        </w:div>
        <w:div w:id="1327855082">
          <w:marLeft w:val="640"/>
          <w:marRight w:val="0"/>
          <w:marTop w:val="0"/>
          <w:marBottom w:val="0"/>
          <w:divBdr>
            <w:top w:val="none" w:sz="0" w:space="0" w:color="auto"/>
            <w:left w:val="none" w:sz="0" w:space="0" w:color="auto"/>
            <w:bottom w:val="none" w:sz="0" w:space="0" w:color="auto"/>
            <w:right w:val="none" w:sz="0" w:space="0" w:color="auto"/>
          </w:divBdr>
        </w:div>
        <w:div w:id="1414358836">
          <w:marLeft w:val="640"/>
          <w:marRight w:val="0"/>
          <w:marTop w:val="0"/>
          <w:marBottom w:val="0"/>
          <w:divBdr>
            <w:top w:val="none" w:sz="0" w:space="0" w:color="auto"/>
            <w:left w:val="none" w:sz="0" w:space="0" w:color="auto"/>
            <w:bottom w:val="none" w:sz="0" w:space="0" w:color="auto"/>
            <w:right w:val="none" w:sz="0" w:space="0" w:color="auto"/>
          </w:divBdr>
        </w:div>
        <w:div w:id="1985503980">
          <w:marLeft w:val="640"/>
          <w:marRight w:val="0"/>
          <w:marTop w:val="0"/>
          <w:marBottom w:val="0"/>
          <w:divBdr>
            <w:top w:val="none" w:sz="0" w:space="0" w:color="auto"/>
            <w:left w:val="none" w:sz="0" w:space="0" w:color="auto"/>
            <w:bottom w:val="none" w:sz="0" w:space="0" w:color="auto"/>
            <w:right w:val="none" w:sz="0" w:space="0" w:color="auto"/>
          </w:divBdr>
        </w:div>
      </w:divsChild>
    </w:div>
    <w:div w:id="128011317">
      <w:bodyDiv w:val="1"/>
      <w:marLeft w:val="0"/>
      <w:marRight w:val="0"/>
      <w:marTop w:val="0"/>
      <w:marBottom w:val="0"/>
      <w:divBdr>
        <w:top w:val="none" w:sz="0" w:space="0" w:color="auto"/>
        <w:left w:val="none" w:sz="0" w:space="0" w:color="auto"/>
        <w:bottom w:val="none" w:sz="0" w:space="0" w:color="auto"/>
        <w:right w:val="none" w:sz="0" w:space="0" w:color="auto"/>
      </w:divBdr>
    </w:div>
    <w:div w:id="128017709">
      <w:bodyDiv w:val="1"/>
      <w:marLeft w:val="0"/>
      <w:marRight w:val="0"/>
      <w:marTop w:val="0"/>
      <w:marBottom w:val="0"/>
      <w:divBdr>
        <w:top w:val="none" w:sz="0" w:space="0" w:color="auto"/>
        <w:left w:val="none" w:sz="0" w:space="0" w:color="auto"/>
        <w:bottom w:val="none" w:sz="0" w:space="0" w:color="auto"/>
        <w:right w:val="none" w:sz="0" w:space="0" w:color="auto"/>
      </w:divBdr>
    </w:div>
    <w:div w:id="138570530">
      <w:bodyDiv w:val="1"/>
      <w:marLeft w:val="0"/>
      <w:marRight w:val="0"/>
      <w:marTop w:val="0"/>
      <w:marBottom w:val="0"/>
      <w:divBdr>
        <w:top w:val="none" w:sz="0" w:space="0" w:color="auto"/>
        <w:left w:val="none" w:sz="0" w:space="0" w:color="auto"/>
        <w:bottom w:val="none" w:sz="0" w:space="0" w:color="auto"/>
        <w:right w:val="none" w:sz="0" w:space="0" w:color="auto"/>
      </w:divBdr>
      <w:divsChild>
        <w:div w:id="18943904">
          <w:marLeft w:val="640"/>
          <w:marRight w:val="0"/>
          <w:marTop w:val="0"/>
          <w:marBottom w:val="0"/>
          <w:divBdr>
            <w:top w:val="none" w:sz="0" w:space="0" w:color="auto"/>
            <w:left w:val="none" w:sz="0" w:space="0" w:color="auto"/>
            <w:bottom w:val="none" w:sz="0" w:space="0" w:color="auto"/>
            <w:right w:val="none" w:sz="0" w:space="0" w:color="auto"/>
          </w:divBdr>
        </w:div>
        <w:div w:id="42218994">
          <w:marLeft w:val="640"/>
          <w:marRight w:val="0"/>
          <w:marTop w:val="0"/>
          <w:marBottom w:val="0"/>
          <w:divBdr>
            <w:top w:val="none" w:sz="0" w:space="0" w:color="auto"/>
            <w:left w:val="none" w:sz="0" w:space="0" w:color="auto"/>
            <w:bottom w:val="none" w:sz="0" w:space="0" w:color="auto"/>
            <w:right w:val="none" w:sz="0" w:space="0" w:color="auto"/>
          </w:divBdr>
        </w:div>
        <w:div w:id="75980035">
          <w:marLeft w:val="640"/>
          <w:marRight w:val="0"/>
          <w:marTop w:val="0"/>
          <w:marBottom w:val="0"/>
          <w:divBdr>
            <w:top w:val="none" w:sz="0" w:space="0" w:color="auto"/>
            <w:left w:val="none" w:sz="0" w:space="0" w:color="auto"/>
            <w:bottom w:val="none" w:sz="0" w:space="0" w:color="auto"/>
            <w:right w:val="none" w:sz="0" w:space="0" w:color="auto"/>
          </w:divBdr>
        </w:div>
        <w:div w:id="222328526">
          <w:marLeft w:val="640"/>
          <w:marRight w:val="0"/>
          <w:marTop w:val="0"/>
          <w:marBottom w:val="0"/>
          <w:divBdr>
            <w:top w:val="none" w:sz="0" w:space="0" w:color="auto"/>
            <w:left w:val="none" w:sz="0" w:space="0" w:color="auto"/>
            <w:bottom w:val="none" w:sz="0" w:space="0" w:color="auto"/>
            <w:right w:val="none" w:sz="0" w:space="0" w:color="auto"/>
          </w:divBdr>
        </w:div>
        <w:div w:id="341246678">
          <w:marLeft w:val="640"/>
          <w:marRight w:val="0"/>
          <w:marTop w:val="0"/>
          <w:marBottom w:val="0"/>
          <w:divBdr>
            <w:top w:val="none" w:sz="0" w:space="0" w:color="auto"/>
            <w:left w:val="none" w:sz="0" w:space="0" w:color="auto"/>
            <w:bottom w:val="none" w:sz="0" w:space="0" w:color="auto"/>
            <w:right w:val="none" w:sz="0" w:space="0" w:color="auto"/>
          </w:divBdr>
        </w:div>
        <w:div w:id="430661183">
          <w:marLeft w:val="640"/>
          <w:marRight w:val="0"/>
          <w:marTop w:val="0"/>
          <w:marBottom w:val="0"/>
          <w:divBdr>
            <w:top w:val="none" w:sz="0" w:space="0" w:color="auto"/>
            <w:left w:val="none" w:sz="0" w:space="0" w:color="auto"/>
            <w:bottom w:val="none" w:sz="0" w:space="0" w:color="auto"/>
            <w:right w:val="none" w:sz="0" w:space="0" w:color="auto"/>
          </w:divBdr>
        </w:div>
        <w:div w:id="500780165">
          <w:marLeft w:val="640"/>
          <w:marRight w:val="0"/>
          <w:marTop w:val="0"/>
          <w:marBottom w:val="0"/>
          <w:divBdr>
            <w:top w:val="none" w:sz="0" w:space="0" w:color="auto"/>
            <w:left w:val="none" w:sz="0" w:space="0" w:color="auto"/>
            <w:bottom w:val="none" w:sz="0" w:space="0" w:color="auto"/>
            <w:right w:val="none" w:sz="0" w:space="0" w:color="auto"/>
          </w:divBdr>
        </w:div>
        <w:div w:id="737242127">
          <w:marLeft w:val="640"/>
          <w:marRight w:val="0"/>
          <w:marTop w:val="0"/>
          <w:marBottom w:val="0"/>
          <w:divBdr>
            <w:top w:val="none" w:sz="0" w:space="0" w:color="auto"/>
            <w:left w:val="none" w:sz="0" w:space="0" w:color="auto"/>
            <w:bottom w:val="none" w:sz="0" w:space="0" w:color="auto"/>
            <w:right w:val="none" w:sz="0" w:space="0" w:color="auto"/>
          </w:divBdr>
        </w:div>
        <w:div w:id="840240179">
          <w:marLeft w:val="640"/>
          <w:marRight w:val="0"/>
          <w:marTop w:val="0"/>
          <w:marBottom w:val="0"/>
          <w:divBdr>
            <w:top w:val="none" w:sz="0" w:space="0" w:color="auto"/>
            <w:left w:val="none" w:sz="0" w:space="0" w:color="auto"/>
            <w:bottom w:val="none" w:sz="0" w:space="0" w:color="auto"/>
            <w:right w:val="none" w:sz="0" w:space="0" w:color="auto"/>
          </w:divBdr>
        </w:div>
        <w:div w:id="860514118">
          <w:marLeft w:val="640"/>
          <w:marRight w:val="0"/>
          <w:marTop w:val="0"/>
          <w:marBottom w:val="0"/>
          <w:divBdr>
            <w:top w:val="none" w:sz="0" w:space="0" w:color="auto"/>
            <w:left w:val="none" w:sz="0" w:space="0" w:color="auto"/>
            <w:bottom w:val="none" w:sz="0" w:space="0" w:color="auto"/>
            <w:right w:val="none" w:sz="0" w:space="0" w:color="auto"/>
          </w:divBdr>
        </w:div>
        <w:div w:id="1069110825">
          <w:marLeft w:val="640"/>
          <w:marRight w:val="0"/>
          <w:marTop w:val="0"/>
          <w:marBottom w:val="0"/>
          <w:divBdr>
            <w:top w:val="none" w:sz="0" w:space="0" w:color="auto"/>
            <w:left w:val="none" w:sz="0" w:space="0" w:color="auto"/>
            <w:bottom w:val="none" w:sz="0" w:space="0" w:color="auto"/>
            <w:right w:val="none" w:sz="0" w:space="0" w:color="auto"/>
          </w:divBdr>
        </w:div>
        <w:div w:id="1193110749">
          <w:marLeft w:val="640"/>
          <w:marRight w:val="0"/>
          <w:marTop w:val="0"/>
          <w:marBottom w:val="0"/>
          <w:divBdr>
            <w:top w:val="none" w:sz="0" w:space="0" w:color="auto"/>
            <w:left w:val="none" w:sz="0" w:space="0" w:color="auto"/>
            <w:bottom w:val="none" w:sz="0" w:space="0" w:color="auto"/>
            <w:right w:val="none" w:sz="0" w:space="0" w:color="auto"/>
          </w:divBdr>
        </w:div>
        <w:div w:id="1357535028">
          <w:marLeft w:val="640"/>
          <w:marRight w:val="0"/>
          <w:marTop w:val="0"/>
          <w:marBottom w:val="0"/>
          <w:divBdr>
            <w:top w:val="none" w:sz="0" w:space="0" w:color="auto"/>
            <w:left w:val="none" w:sz="0" w:space="0" w:color="auto"/>
            <w:bottom w:val="none" w:sz="0" w:space="0" w:color="auto"/>
            <w:right w:val="none" w:sz="0" w:space="0" w:color="auto"/>
          </w:divBdr>
        </w:div>
        <w:div w:id="1590389955">
          <w:marLeft w:val="640"/>
          <w:marRight w:val="0"/>
          <w:marTop w:val="0"/>
          <w:marBottom w:val="0"/>
          <w:divBdr>
            <w:top w:val="none" w:sz="0" w:space="0" w:color="auto"/>
            <w:left w:val="none" w:sz="0" w:space="0" w:color="auto"/>
            <w:bottom w:val="none" w:sz="0" w:space="0" w:color="auto"/>
            <w:right w:val="none" w:sz="0" w:space="0" w:color="auto"/>
          </w:divBdr>
        </w:div>
        <w:div w:id="1632393861">
          <w:marLeft w:val="640"/>
          <w:marRight w:val="0"/>
          <w:marTop w:val="0"/>
          <w:marBottom w:val="0"/>
          <w:divBdr>
            <w:top w:val="none" w:sz="0" w:space="0" w:color="auto"/>
            <w:left w:val="none" w:sz="0" w:space="0" w:color="auto"/>
            <w:bottom w:val="none" w:sz="0" w:space="0" w:color="auto"/>
            <w:right w:val="none" w:sz="0" w:space="0" w:color="auto"/>
          </w:divBdr>
        </w:div>
      </w:divsChild>
    </w:div>
    <w:div w:id="145434239">
      <w:bodyDiv w:val="1"/>
      <w:marLeft w:val="0"/>
      <w:marRight w:val="0"/>
      <w:marTop w:val="0"/>
      <w:marBottom w:val="0"/>
      <w:divBdr>
        <w:top w:val="none" w:sz="0" w:space="0" w:color="auto"/>
        <w:left w:val="none" w:sz="0" w:space="0" w:color="auto"/>
        <w:bottom w:val="none" w:sz="0" w:space="0" w:color="auto"/>
        <w:right w:val="none" w:sz="0" w:space="0" w:color="auto"/>
      </w:divBdr>
      <w:divsChild>
        <w:div w:id="104926316">
          <w:marLeft w:val="640"/>
          <w:marRight w:val="0"/>
          <w:marTop w:val="0"/>
          <w:marBottom w:val="0"/>
          <w:divBdr>
            <w:top w:val="none" w:sz="0" w:space="0" w:color="auto"/>
            <w:left w:val="none" w:sz="0" w:space="0" w:color="auto"/>
            <w:bottom w:val="none" w:sz="0" w:space="0" w:color="auto"/>
            <w:right w:val="none" w:sz="0" w:space="0" w:color="auto"/>
          </w:divBdr>
        </w:div>
        <w:div w:id="621379335">
          <w:marLeft w:val="640"/>
          <w:marRight w:val="0"/>
          <w:marTop w:val="0"/>
          <w:marBottom w:val="0"/>
          <w:divBdr>
            <w:top w:val="none" w:sz="0" w:space="0" w:color="auto"/>
            <w:left w:val="none" w:sz="0" w:space="0" w:color="auto"/>
            <w:bottom w:val="none" w:sz="0" w:space="0" w:color="auto"/>
            <w:right w:val="none" w:sz="0" w:space="0" w:color="auto"/>
          </w:divBdr>
        </w:div>
        <w:div w:id="677538816">
          <w:marLeft w:val="640"/>
          <w:marRight w:val="0"/>
          <w:marTop w:val="0"/>
          <w:marBottom w:val="0"/>
          <w:divBdr>
            <w:top w:val="none" w:sz="0" w:space="0" w:color="auto"/>
            <w:left w:val="none" w:sz="0" w:space="0" w:color="auto"/>
            <w:bottom w:val="none" w:sz="0" w:space="0" w:color="auto"/>
            <w:right w:val="none" w:sz="0" w:space="0" w:color="auto"/>
          </w:divBdr>
        </w:div>
        <w:div w:id="823661825">
          <w:marLeft w:val="640"/>
          <w:marRight w:val="0"/>
          <w:marTop w:val="0"/>
          <w:marBottom w:val="0"/>
          <w:divBdr>
            <w:top w:val="none" w:sz="0" w:space="0" w:color="auto"/>
            <w:left w:val="none" w:sz="0" w:space="0" w:color="auto"/>
            <w:bottom w:val="none" w:sz="0" w:space="0" w:color="auto"/>
            <w:right w:val="none" w:sz="0" w:space="0" w:color="auto"/>
          </w:divBdr>
        </w:div>
        <w:div w:id="830678266">
          <w:marLeft w:val="640"/>
          <w:marRight w:val="0"/>
          <w:marTop w:val="0"/>
          <w:marBottom w:val="0"/>
          <w:divBdr>
            <w:top w:val="none" w:sz="0" w:space="0" w:color="auto"/>
            <w:left w:val="none" w:sz="0" w:space="0" w:color="auto"/>
            <w:bottom w:val="none" w:sz="0" w:space="0" w:color="auto"/>
            <w:right w:val="none" w:sz="0" w:space="0" w:color="auto"/>
          </w:divBdr>
        </w:div>
        <w:div w:id="944389171">
          <w:marLeft w:val="640"/>
          <w:marRight w:val="0"/>
          <w:marTop w:val="0"/>
          <w:marBottom w:val="0"/>
          <w:divBdr>
            <w:top w:val="none" w:sz="0" w:space="0" w:color="auto"/>
            <w:left w:val="none" w:sz="0" w:space="0" w:color="auto"/>
            <w:bottom w:val="none" w:sz="0" w:space="0" w:color="auto"/>
            <w:right w:val="none" w:sz="0" w:space="0" w:color="auto"/>
          </w:divBdr>
        </w:div>
        <w:div w:id="995840377">
          <w:marLeft w:val="640"/>
          <w:marRight w:val="0"/>
          <w:marTop w:val="0"/>
          <w:marBottom w:val="0"/>
          <w:divBdr>
            <w:top w:val="none" w:sz="0" w:space="0" w:color="auto"/>
            <w:left w:val="none" w:sz="0" w:space="0" w:color="auto"/>
            <w:bottom w:val="none" w:sz="0" w:space="0" w:color="auto"/>
            <w:right w:val="none" w:sz="0" w:space="0" w:color="auto"/>
          </w:divBdr>
        </w:div>
        <w:div w:id="1236742551">
          <w:marLeft w:val="640"/>
          <w:marRight w:val="0"/>
          <w:marTop w:val="0"/>
          <w:marBottom w:val="0"/>
          <w:divBdr>
            <w:top w:val="none" w:sz="0" w:space="0" w:color="auto"/>
            <w:left w:val="none" w:sz="0" w:space="0" w:color="auto"/>
            <w:bottom w:val="none" w:sz="0" w:space="0" w:color="auto"/>
            <w:right w:val="none" w:sz="0" w:space="0" w:color="auto"/>
          </w:divBdr>
        </w:div>
        <w:div w:id="1297177893">
          <w:marLeft w:val="640"/>
          <w:marRight w:val="0"/>
          <w:marTop w:val="0"/>
          <w:marBottom w:val="0"/>
          <w:divBdr>
            <w:top w:val="none" w:sz="0" w:space="0" w:color="auto"/>
            <w:left w:val="none" w:sz="0" w:space="0" w:color="auto"/>
            <w:bottom w:val="none" w:sz="0" w:space="0" w:color="auto"/>
            <w:right w:val="none" w:sz="0" w:space="0" w:color="auto"/>
          </w:divBdr>
        </w:div>
        <w:div w:id="1391461409">
          <w:marLeft w:val="640"/>
          <w:marRight w:val="0"/>
          <w:marTop w:val="0"/>
          <w:marBottom w:val="0"/>
          <w:divBdr>
            <w:top w:val="none" w:sz="0" w:space="0" w:color="auto"/>
            <w:left w:val="none" w:sz="0" w:space="0" w:color="auto"/>
            <w:bottom w:val="none" w:sz="0" w:space="0" w:color="auto"/>
            <w:right w:val="none" w:sz="0" w:space="0" w:color="auto"/>
          </w:divBdr>
        </w:div>
        <w:div w:id="1630747643">
          <w:marLeft w:val="640"/>
          <w:marRight w:val="0"/>
          <w:marTop w:val="0"/>
          <w:marBottom w:val="0"/>
          <w:divBdr>
            <w:top w:val="none" w:sz="0" w:space="0" w:color="auto"/>
            <w:left w:val="none" w:sz="0" w:space="0" w:color="auto"/>
            <w:bottom w:val="none" w:sz="0" w:space="0" w:color="auto"/>
            <w:right w:val="none" w:sz="0" w:space="0" w:color="auto"/>
          </w:divBdr>
        </w:div>
        <w:div w:id="1765034826">
          <w:marLeft w:val="640"/>
          <w:marRight w:val="0"/>
          <w:marTop w:val="0"/>
          <w:marBottom w:val="0"/>
          <w:divBdr>
            <w:top w:val="none" w:sz="0" w:space="0" w:color="auto"/>
            <w:left w:val="none" w:sz="0" w:space="0" w:color="auto"/>
            <w:bottom w:val="none" w:sz="0" w:space="0" w:color="auto"/>
            <w:right w:val="none" w:sz="0" w:space="0" w:color="auto"/>
          </w:divBdr>
        </w:div>
        <w:div w:id="1991982269">
          <w:marLeft w:val="640"/>
          <w:marRight w:val="0"/>
          <w:marTop w:val="0"/>
          <w:marBottom w:val="0"/>
          <w:divBdr>
            <w:top w:val="none" w:sz="0" w:space="0" w:color="auto"/>
            <w:left w:val="none" w:sz="0" w:space="0" w:color="auto"/>
            <w:bottom w:val="none" w:sz="0" w:space="0" w:color="auto"/>
            <w:right w:val="none" w:sz="0" w:space="0" w:color="auto"/>
          </w:divBdr>
        </w:div>
      </w:divsChild>
    </w:div>
    <w:div w:id="147324998">
      <w:bodyDiv w:val="1"/>
      <w:marLeft w:val="0"/>
      <w:marRight w:val="0"/>
      <w:marTop w:val="0"/>
      <w:marBottom w:val="0"/>
      <w:divBdr>
        <w:top w:val="none" w:sz="0" w:space="0" w:color="auto"/>
        <w:left w:val="none" w:sz="0" w:space="0" w:color="auto"/>
        <w:bottom w:val="none" w:sz="0" w:space="0" w:color="auto"/>
        <w:right w:val="none" w:sz="0" w:space="0" w:color="auto"/>
      </w:divBdr>
      <w:divsChild>
        <w:div w:id="1667901383">
          <w:marLeft w:val="640"/>
          <w:marRight w:val="0"/>
          <w:marTop w:val="0"/>
          <w:marBottom w:val="0"/>
          <w:divBdr>
            <w:top w:val="none" w:sz="0" w:space="0" w:color="auto"/>
            <w:left w:val="none" w:sz="0" w:space="0" w:color="auto"/>
            <w:bottom w:val="none" w:sz="0" w:space="0" w:color="auto"/>
            <w:right w:val="none" w:sz="0" w:space="0" w:color="auto"/>
          </w:divBdr>
        </w:div>
        <w:div w:id="1005473196">
          <w:marLeft w:val="640"/>
          <w:marRight w:val="0"/>
          <w:marTop w:val="0"/>
          <w:marBottom w:val="0"/>
          <w:divBdr>
            <w:top w:val="none" w:sz="0" w:space="0" w:color="auto"/>
            <w:left w:val="none" w:sz="0" w:space="0" w:color="auto"/>
            <w:bottom w:val="none" w:sz="0" w:space="0" w:color="auto"/>
            <w:right w:val="none" w:sz="0" w:space="0" w:color="auto"/>
          </w:divBdr>
        </w:div>
        <w:div w:id="929654337">
          <w:marLeft w:val="640"/>
          <w:marRight w:val="0"/>
          <w:marTop w:val="0"/>
          <w:marBottom w:val="0"/>
          <w:divBdr>
            <w:top w:val="none" w:sz="0" w:space="0" w:color="auto"/>
            <w:left w:val="none" w:sz="0" w:space="0" w:color="auto"/>
            <w:bottom w:val="none" w:sz="0" w:space="0" w:color="auto"/>
            <w:right w:val="none" w:sz="0" w:space="0" w:color="auto"/>
          </w:divBdr>
        </w:div>
        <w:div w:id="451746277">
          <w:marLeft w:val="640"/>
          <w:marRight w:val="0"/>
          <w:marTop w:val="0"/>
          <w:marBottom w:val="0"/>
          <w:divBdr>
            <w:top w:val="none" w:sz="0" w:space="0" w:color="auto"/>
            <w:left w:val="none" w:sz="0" w:space="0" w:color="auto"/>
            <w:bottom w:val="none" w:sz="0" w:space="0" w:color="auto"/>
            <w:right w:val="none" w:sz="0" w:space="0" w:color="auto"/>
          </w:divBdr>
        </w:div>
        <w:div w:id="586155992">
          <w:marLeft w:val="640"/>
          <w:marRight w:val="0"/>
          <w:marTop w:val="0"/>
          <w:marBottom w:val="0"/>
          <w:divBdr>
            <w:top w:val="none" w:sz="0" w:space="0" w:color="auto"/>
            <w:left w:val="none" w:sz="0" w:space="0" w:color="auto"/>
            <w:bottom w:val="none" w:sz="0" w:space="0" w:color="auto"/>
            <w:right w:val="none" w:sz="0" w:space="0" w:color="auto"/>
          </w:divBdr>
        </w:div>
        <w:div w:id="1083452900">
          <w:marLeft w:val="640"/>
          <w:marRight w:val="0"/>
          <w:marTop w:val="0"/>
          <w:marBottom w:val="0"/>
          <w:divBdr>
            <w:top w:val="none" w:sz="0" w:space="0" w:color="auto"/>
            <w:left w:val="none" w:sz="0" w:space="0" w:color="auto"/>
            <w:bottom w:val="none" w:sz="0" w:space="0" w:color="auto"/>
            <w:right w:val="none" w:sz="0" w:space="0" w:color="auto"/>
          </w:divBdr>
        </w:div>
        <w:div w:id="210850178">
          <w:marLeft w:val="640"/>
          <w:marRight w:val="0"/>
          <w:marTop w:val="0"/>
          <w:marBottom w:val="0"/>
          <w:divBdr>
            <w:top w:val="none" w:sz="0" w:space="0" w:color="auto"/>
            <w:left w:val="none" w:sz="0" w:space="0" w:color="auto"/>
            <w:bottom w:val="none" w:sz="0" w:space="0" w:color="auto"/>
            <w:right w:val="none" w:sz="0" w:space="0" w:color="auto"/>
          </w:divBdr>
        </w:div>
        <w:div w:id="219754717">
          <w:marLeft w:val="640"/>
          <w:marRight w:val="0"/>
          <w:marTop w:val="0"/>
          <w:marBottom w:val="0"/>
          <w:divBdr>
            <w:top w:val="none" w:sz="0" w:space="0" w:color="auto"/>
            <w:left w:val="none" w:sz="0" w:space="0" w:color="auto"/>
            <w:bottom w:val="none" w:sz="0" w:space="0" w:color="auto"/>
            <w:right w:val="none" w:sz="0" w:space="0" w:color="auto"/>
          </w:divBdr>
        </w:div>
        <w:div w:id="986131943">
          <w:marLeft w:val="640"/>
          <w:marRight w:val="0"/>
          <w:marTop w:val="0"/>
          <w:marBottom w:val="0"/>
          <w:divBdr>
            <w:top w:val="none" w:sz="0" w:space="0" w:color="auto"/>
            <w:left w:val="none" w:sz="0" w:space="0" w:color="auto"/>
            <w:bottom w:val="none" w:sz="0" w:space="0" w:color="auto"/>
            <w:right w:val="none" w:sz="0" w:space="0" w:color="auto"/>
          </w:divBdr>
        </w:div>
        <w:div w:id="481508345">
          <w:marLeft w:val="640"/>
          <w:marRight w:val="0"/>
          <w:marTop w:val="0"/>
          <w:marBottom w:val="0"/>
          <w:divBdr>
            <w:top w:val="none" w:sz="0" w:space="0" w:color="auto"/>
            <w:left w:val="none" w:sz="0" w:space="0" w:color="auto"/>
            <w:bottom w:val="none" w:sz="0" w:space="0" w:color="auto"/>
            <w:right w:val="none" w:sz="0" w:space="0" w:color="auto"/>
          </w:divBdr>
        </w:div>
        <w:div w:id="264535061">
          <w:marLeft w:val="640"/>
          <w:marRight w:val="0"/>
          <w:marTop w:val="0"/>
          <w:marBottom w:val="0"/>
          <w:divBdr>
            <w:top w:val="none" w:sz="0" w:space="0" w:color="auto"/>
            <w:left w:val="none" w:sz="0" w:space="0" w:color="auto"/>
            <w:bottom w:val="none" w:sz="0" w:space="0" w:color="auto"/>
            <w:right w:val="none" w:sz="0" w:space="0" w:color="auto"/>
          </w:divBdr>
        </w:div>
        <w:div w:id="43989922">
          <w:marLeft w:val="640"/>
          <w:marRight w:val="0"/>
          <w:marTop w:val="0"/>
          <w:marBottom w:val="0"/>
          <w:divBdr>
            <w:top w:val="none" w:sz="0" w:space="0" w:color="auto"/>
            <w:left w:val="none" w:sz="0" w:space="0" w:color="auto"/>
            <w:bottom w:val="none" w:sz="0" w:space="0" w:color="auto"/>
            <w:right w:val="none" w:sz="0" w:space="0" w:color="auto"/>
          </w:divBdr>
        </w:div>
        <w:div w:id="1345128231">
          <w:marLeft w:val="640"/>
          <w:marRight w:val="0"/>
          <w:marTop w:val="0"/>
          <w:marBottom w:val="0"/>
          <w:divBdr>
            <w:top w:val="none" w:sz="0" w:space="0" w:color="auto"/>
            <w:left w:val="none" w:sz="0" w:space="0" w:color="auto"/>
            <w:bottom w:val="none" w:sz="0" w:space="0" w:color="auto"/>
            <w:right w:val="none" w:sz="0" w:space="0" w:color="auto"/>
          </w:divBdr>
        </w:div>
        <w:div w:id="1544755191">
          <w:marLeft w:val="640"/>
          <w:marRight w:val="0"/>
          <w:marTop w:val="0"/>
          <w:marBottom w:val="0"/>
          <w:divBdr>
            <w:top w:val="none" w:sz="0" w:space="0" w:color="auto"/>
            <w:left w:val="none" w:sz="0" w:space="0" w:color="auto"/>
            <w:bottom w:val="none" w:sz="0" w:space="0" w:color="auto"/>
            <w:right w:val="none" w:sz="0" w:space="0" w:color="auto"/>
          </w:divBdr>
        </w:div>
        <w:div w:id="968238984">
          <w:marLeft w:val="640"/>
          <w:marRight w:val="0"/>
          <w:marTop w:val="0"/>
          <w:marBottom w:val="0"/>
          <w:divBdr>
            <w:top w:val="none" w:sz="0" w:space="0" w:color="auto"/>
            <w:left w:val="none" w:sz="0" w:space="0" w:color="auto"/>
            <w:bottom w:val="none" w:sz="0" w:space="0" w:color="auto"/>
            <w:right w:val="none" w:sz="0" w:space="0" w:color="auto"/>
          </w:divBdr>
        </w:div>
        <w:div w:id="706222270">
          <w:marLeft w:val="640"/>
          <w:marRight w:val="0"/>
          <w:marTop w:val="0"/>
          <w:marBottom w:val="0"/>
          <w:divBdr>
            <w:top w:val="none" w:sz="0" w:space="0" w:color="auto"/>
            <w:left w:val="none" w:sz="0" w:space="0" w:color="auto"/>
            <w:bottom w:val="none" w:sz="0" w:space="0" w:color="auto"/>
            <w:right w:val="none" w:sz="0" w:space="0" w:color="auto"/>
          </w:divBdr>
        </w:div>
        <w:div w:id="1370834252">
          <w:marLeft w:val="640"/>
          <w:marRight w:val="0"/>
          <w:marTop w:val="0"/>
          <w:marBottom w:val="0"/>
          <w:divBdr>
            <w:top w:val="none" w:sz="0" w:space="0" w:color="auto"/>
            <w:left w:val="none" w:sz="0" w:space="0" w:color="auto"/>
            <w:bottom w:val="none" w:sz="0" w:space="0" w:color="auto"/>
            <w:right w:val="none" w:sz="0" w:space="0" w:color="auto"/>
          </w:divBdr>
        </w:div>
        <w:div w:id="2090301081">
          <w:marLeft w:val="640"/>
          <w:marRight w:val="0"/>
          <w:marTop w:val="0"/>
          <w:marBottom w:val="0"/>
          <w:divBdr>
            <w:top w:val="none" w:sz="0" w:space="0" w:color="auto"/>
            <w:left w:val="none" w:sz="0" w:space="0" w:color="auto"/>
            <w:bottom w:val="none" w:sz="0" w:space="0" w:color="auto"/>
            <w:right w:val="none" w:sz="0" w:space="0" w:color="auto"/>
          </w:divBdr>
        </w:div>
        <w:div w:id="1522546823">
          <w:marLeft w:val="640"/>
          <w:marRight w:val="0"/>
          <w:marTop w:val="0"/>
          <w:marBottom w:val="0"/>
          <w:divBdr>
            <w:top w:val="none" w:sz="0" w:space="0" w:color="auto"/>
            <w:left w:val="none" w:sz="0" w:space="0" w:color="auto"/>
            <w:bottom w:val="none" w:sz="0" w:space="0" w:color="auto"/>
            <w:right w:val="none" w:sz="0" w:space="0" w:color="auto"/>
          </w:divBdr>
        </w:div>
        <w:div w:id="2071884754">
          <w:marLeft w:val="640"/>
          <w:marRight w:val="0"/>
          <w:marTop w:val="0"/>
          <w:marBottom w:val="0"/>
          <w:divBdr>
            <w:top w:val="none" w:sz="0" w:space="0" w:color="auto"/>
            <w:left w:val="none" w:sz="0" w:space="0" w:color="auto"/>
            <w:bottom w:val="none" w:sz="0" w:space="0" w:color="auto"/>
            <w:right w:val="none" w:sz="0" w:space="0" w:color="auto"/>
          </w:divBdr>
        </w:div>
        <w:div w:id="598561046">
          <w:marLeft w:val="640"/>
          <w:marRight w:val="0"/>
          <w:marTop w:val="0"/>
          <w:marBottom w:val="0"/>
          <w:divBdr>
            <w:top w:val="none" w:sz="0" w:space="0" w:color="auto"/>
            <w:left w:val="none" w:sz="0" w:space="0" w:color="auto"/>
            <w:bottom w:val="none" w:sz="0" w:space="0" w:color="auto"/>
            <w:right w:val="none" w:sz="0" w:space="0" w:color="auto"/>
          </w:divBdr>
        </w:div>
        <w:div w:id="283461532">
          <w:marLeft w:val="640"/>
          <w:marRight w:val="0"/>
          <w:marTop w:val="0"/>
          <w:marBottom w:val="0"/>
          <w:divBdr>
            <w:top w:val="none" w:sz="0" w:space="0" w:color="auto"/>
            <w:left w:val="none" w:sz="0" w:space="0" w:color="auto"/>
            <w:bottom w:val="none" w:sz="0" w:space="0" w:color="auto"/>
            <w:right w:val="none" w:sz="0" w:space="0" w:color="auto"/>
          </w:divBdr>
        </w:div>
        <w:div w:id="1296063272">
          <w:marLeft w:val="640"/>
          <w:marRight w:val="0"/>
          <w:marTop w:val="0"/>
          <w:marBottom w:val="0"/>
          <w:divBdr>
            <w:top w:val="none" w:sz="0" w:space="0" w:color="auto"/>
            <w:left w:val="none" w:sz="0" w:space="0" w:color="auto"/>
            <w:bottom w:val="none" w:sz="0" w:space="0" w:color="auto"/>
            <w:right w:val="none" w:sz="0" w:space="0" w:color="auto"/>
          </w:divBdr>
        </w:div>
        <w:div w:id="1790195815">
          <w:marLeft w:val="640"/>
          <w:marRight w:val="0"/>
          <w:marTop w:val="0"/>
          <w:marBottom w:val="0"/>
          <w:divBdr>
            <w:top w:val="none" w:sz="0" w:space="0" w:color="auto"/>
            <w:left w:val="none" w:sz="0" w:space="0" w:color="auto"/>
            <w:bottom w:val="none" w:sz="0" w:space="0" w:color="auto"/>
            <w:right w:val="none" w:sz="0" w:space="0" w:color="auto"/>
          </w:divBdr>
        </w:div>
      </w:divsChild>
    </w:div>
    <w:div w:id="161357915">
      <w:bodyDiv w:val="1"/>
      <w:marLeft w:val="0"/>
      <w:marRight w:val="0"/>
      <w:marTop w:val="0"/>
      <w:marBottom w:val="0"/>
      <w:divBdr>
        <w:top w:val="none" w:sz="0" w:space="0" w:color="auto"/>
        <w:left w:val="none" w:sz="0" w:space="0" w:color="auto"/>
        <w:bottom w:val="none" w:sz="0" w:space="0" w:color="auto"/>
        <w:right w:val="none" w:sz="0" w:space="0" w:color="auto"/>
      </w:divBdr>
      <w:divsChild>
        <w:div w:id="87698772">
          <w:marLeft w:val="640"/>
          <w:marRight w:val="0"/>
          <w:marTop w:val="0"/>
          <w:marBottom w:val="0"/>
          <w:divBdr>
            <w:top w:val="none" w:sz="0" w:space="0" w:color="auto"/>
            <w:left w:val="none" w:sz="0" w:space="0" w:color="auto"/>
            <w:bottom w:val="none" w:sz="0" w:space="0" w:color="auto"/>
            <w:right w:val="none" w:sz="0" w:space="0" w:color="auto"/>
          </w:divBdr>
        </w:div>
        <w:div w:id="136997670">
          <w:marLeft w:val="640"/>
          <w:marRight w:val="0"/>
          <w:marTop w:val="0"/>
          <w:marBottom w:val="0"/>
          <w:divBdr>
            <w:top w:val="none" w:sz="0" w:space="0" w:color="auto"/>
            <w:left w:val="none" w:sz="0" w:space="0" w:color="auto"/>
            <w:bottom w:val="none" w:sz="0" w:space="0" w:color="auto"/>
            <w:right w:val="none" w:sz="0" w:space="0" w:color="auto"/>
          </w:divBdr>
        </w:div>
        <w:div w:id="737242955">
          <w:marLeft w:val="640"/>
          <w:marRight w:val="0"/>
          <w:marTop w:val="0"/>
          <w:marBottom w:val="0"/>
          <w:divBdr>
            <w:top w:val="none" w:sz="0" w:space="0" w:color="auto"/>
            <w:left w:val="none" w:sz="0" w:space="0" w:color="auto"/>
            <w:bottom w:val="none" w:sz="0" w:space="0" w:color="auto"/>
            <w:right w:val="none" w:sz="0" w:space="0" w:color="auto"/>
          </w:divBdr>
        </w:div>
        <w:div w:id="768159107">
          <w:marLeft w:val="640"/>
          <w:marRight w:val="0"/>
          <w:marTop w:val="0"/>
          <w:marBottom w:val="0"/>
          <w:divBdr>
            <w:top w:val="none" w:sz="0" w:space="0" w:color="auto"/>
            <w:left w:val="none" w:sz="0" w:space="0" w:color="auto"/>
            <w:bottom w:val="none" w:sz="0" w:space="0" w:color="auto"/>
            <w:right w:val="none" w:sz="0" w:space="0" w:color="auto"/>
          </w:divBdr>
        </w:div>
        <w:div w:id="874074845">
          <w:marLeft w:val="640"/>
          <w:marRight w:val="0"/>
          <w:marTop w:val="0"/>
          <w:marBottom w:val="0"/>
          <w:divBdr>
            <w:top w:val="none" w:sz="0" w:space="0" w:color="auto"/>
            <w:left w:val="none" w:sz="0" w:space="0" w:color="auto"/>
            <w:bottom w:val="none" w:sz="0" w:space="0" w:color="auto"/>
            <w:right w:val="none" w:sz="0" w:space="0" w:color="auto"/>
          </w:divBdr>
        </w:div>
        <w:div w:id="960914531">
          <w:marLeft w:val="640"/>
          <w:marRight w:val="0"/>
          <w:marTop w:val="0"/>
          <w:marBottom w:val="0"/>
          <w:divBdr>
            <w:top w:val="none" w:sz="0" w:space="0" w:color="auto"/>
            <w:left w:val="none" w:sz="0" w:space="0" w:color="auto"/>
            <w:bottom w:val="none" w:sz="0" w:space="0" w:color="auto"/>
            <w:right w:val="none" w:sz="0" w:space="0" w:color="auto"/>
          </w:divBdr>
        </w:div>
        <w:div w:id="1140927481">
          <w:marLeft w:val="640"/>
          <w:marRight w:val="0"/>
          <w:marTop w:val="0"/>
          <w:marBottom w:val="0"/>
          <w:divBdr>
            <w:top w:val="none" w:sz="0" w:space="0" w:color="auto"/>
            <w:left w:val="none" w:sz="0" w:space="0" w:color="auto"/>
            <w:bottom w:val="none" w:sz="0" w:space="0" w:color="auto"/>
            <w:right w:val="none" w:sz="0" w:space="0" w:color="auto"/>
          </w:divBdr>
        </w:div>
        <w:div w:id="1171985183">
          <w:marLeft w:val="640"/>
          <w:marRight w:val="0"/>
          <w:marTop w:val="0"/>
          <w:marBottom w:val="0"/>
          <w:divBdr>
            <w:top w:val="none" w:sz="0" w:space="0" w:color="auto"/>
            <w:left w:val="none" w:sz="0" w:space="0" w:color="auto"/>
            <w:bottom w:val="none" w:sz="0" w:space="0" w:color="auto"/>
            <w:right w:val="none" w:sz="0" w:space="0" w:color="auto"/>
          </w:divBdr>
        </w:div>
        <w:div w:id="1190947250">
          <w:marLeft w:val="640"/>
          <w:marRight w:val="0"/>
          <w:marTop w:val="0"/>
          <w:marBottom w:val="0"/>
          <w:divBdr>
            <w:top w:val="none" w:sz="0" w:space="0" w:color="auto"/>
            <w:left w:val="none" w:sz="0" w:space="0" w:color="auto"/>
            <w:bottom w:val="none" w:sz="0" w:space="0" w:color="auto"/>
            <w:right w:val="none" w:sz="0" w:space="0" w:color="auto"/>
          </w:divBdr>
        </w:div>
        <w:div w:id="1341466033">
          <w:marLeft w:val="640"/>
          <w:marRight w:val="0"/>
          <w:marTop w:val="0"/>
          <w:marBottom w:val="0"/>
          <w:divBdr>
            <w:top w:val="none" w:sz="0" w:space="0" w:color="auto"/>
            <w:left w:val="none" w:sz="0" w:space="0" w:color="auto"/>
            <w:bottom w:val="none" w:sz="0" w:space="0" w:color="auto"/>
            <w:right w:val="none" w:sz="0" w:space="0" w:color="auto"/>
          </w:divBdr>
        </w:div>
        <w:div w:id="1612201886">
          <w:marLeft w:val="640"/>
          <w:marRight w:val="0"/>
          <w:marTop w:val="0"/>
          <w:marBottom w:val="0"/>
          <w:divBdr>
            <w:top w:val="none" w:sz="0" w:space="0" w:color="auto"/>
            <w:left w:val="none" w:sz="0" w:space="0" w:color="auto"/>
            <w:bottom w:val="none" w:sz="0" w:space="0" w:color="auto"/>
            <w:right w:val="none" w:sz="0" w:space="0" w:color="auto"/>
          </w:divBdr>
        </w:div>
        <w:div w:id="1807236283">
          <w:marLeft w:val="640"/>
          <w:marRight w:val="0"/>
          <w:marTop w:val="0"/>
          <w:marBottom w:val="0"/>
          <w:divBdr>
            <w:top w:val="none" w:sz="0" w:space="0" w:color="auto"/>
            <w:left w:val="none" w:sz="0" w:space="0" w:color="auto"/>
            <w:bottom w:val="none" w:sz="0" w:space="0" w:color="auto"/>
            <w:right w:val="none" w:sz="0" w:space="0" w:color="auto"/>
          </w:divBdr>
        </w:div>
      </w:divsChild>
    </w:div>
    <w:div w:id="174342385">
      <w:bodyDiv w:val="1"/>
      <w:marLeft w:val="0"/>
      <w:marRight w:val="0"/>
      <w:marTop w:val="0"/>
      <w:marBottom w:val="0"/>
      <w:divBdr>
        <w:top w:val="none" w:sz="0" w:space="0" w:color="auto"/>
        <w:left w:val="none" w:sz="0" w:space="0" w:color="auto"/>
        <w:bottom w:val="none" w:sz="0" w:space="0" w:color="auto"/>
        <w:right w:val="none" w:sz="0" w:space="0" w:color="auto"/>
      </w:divBdr>
      <w:divsChild>
        <w:div w:id="27142992">
          <w:marLeft w:val="640"/>
          <w:marRight w:val="0"/>
          <w:marTop w:val="0"/>
          <w:marBottom w:val="0"/>
          <w:divBdr>
            <w:top w:val="none" w:sz="0" w:space="0" w:color="auto"/>
            <w:left w:val="none" w:sz="0" w:space="0" w:color="auto"/>
            <w:bottom w:val="none" w:sz="0" w:space="0" w:color="auto"/>
            <w:right w:val="none" w:sz="0" w:space="0" w:color="auto"/>
          </w:divBdr>
        </w:div>
        <w:div w:id="101649571">
          <w:marLeft w:val="640"/>
          <w:marRight w:val="0"/>
          <w:marTop w:val="0"/>
          <w:marBottom w:val="0"/>
          <w:divBdr>
            <w:top w:val="none" w:sz="0" w:space="0" w:color="auto"/>
            <w:left w:val="none" w:sz="0" w:space="0" w:color="auto"/>
            <w:bottom w:val="none" w:sz="0" w:space="0" w:color="auto"/>
            <w:right w:val="none" w:sz="0" w:space="0" w:color="auto"/>
          </w:divBdr>
        </w:div>
        <w:div w:id="105779454">
          <w:marLeft w:val="640"/>
          <w:marRight w:val="0"/>
          <w:marTop w:val="0"/>
          <w:marBottom w:val="0"/>
          <w:divBdr>
            <w:top w:val="none" w:sz="0" w:space="0" w:color="auto"/>
            <w:left w:val="none" w:sz="0" w:space="0" w:color="auto"/>
            <w:bottom w:val="none" w:sz="0" w:space="0" w:color="auto"/>
            <w:right w:val="none" w:sz="0" w:space="0" w:color="auto"/>
          </w:divBdr>
        </w:div>
        <w:div w:id="202179876">
          <w:marLeft w:val="640"/>
          <w:marRight w:val="0"/>
          <w:marTop w:val="0"/>
          <w:marBottom w:val="0"/>
          <w:divBdr>
            <w:top w:val="none" w:sz="0" w:space="0" w:color="auto"/>
            <w:left w:val="none" w:sz="0" w:space="0" w:color="auto"/>
            <w:bottom w:val="none" w:sz="0" w:space="0" w:color="auto"/>
            <w:right w:val="none" w:sz="0" w:space="0" w:color="auto"/>
          </w:divBdr>
        </w:div>
        <w:div w:id="237717973">
          <w:marLeft w:val="640"/>
          <w:marRight w:val="0"/>
          <w:marTop w:val="0"/>
          <w:marBottom w:val="0"/>
          <w:divBdr>
            <w:top w:val="none" w:sz="0" w:space="0" w:color="auto"/>
            <w:left w:val="none" w:sz="0" w:space="0" w:color="auto"/>
            <w:bottom w:val="none" w:sz="0" w:space="0" w:color="auto"/>
            <w:right w:val="none" w:sz="0" w:space="0" w:color="auto"/>
          </w:divBdr>
        </w:div>
        <w:div w:id="324599814">
          <w:marLeft w:val="640"/>
          <w:marRight w:val="0"/>
          <w:marTop w:val="0"/>
          <w:marBottom w:val="0"/>
          <w:divBdr>
            <w:top w:val="none" w:sz="0" w:space="0" w:color="auto"/>
            <w:left w:val="none" w:sz="0" w:space="0" w:color="auto"/>
            <w:bottom w:val="none" w:sz="0" w:space="0" w:color="auto"/>
            <w:right w:val="none" w:sz="0" w:space="0" w:color="auto"/>
          </w:divBdr>
        </w:div>
        <w:div w:id="594285461">
          <w:marLeft w:val="640"/>
          <w:marRight w:val="0"/>
          <w:marTop w:val="0"/>
          <w:marBottom w:val="0"/>
          <w:divBdr>
            <w:top w:val="none" w:sz="0" w:space="0" w:color="auto"/>
            <w:left w:val="none" w:sz="0" w:space="0" w:color="auto"/>
            <w:bottom w:val="none" w:sz="0" w:space="0" w:color="auto"/>
            <w:right w:val="none" w:sz="0" w:space="0" w:color="auto"/>
          </w:divBdr>
        </w:div>
        <w:div w:id="929117945">
          <w:marLeft w:val="640"/>
          <w:marRight w:val="0"/>
          <w:marTop w:val="0"/>
          <w:marBottom w:val="0"/>
          <w:divBdr>
            <w:top w:val="none" w:sz="0" w:space="0" w:color="auto"/>
            <w:left w:val="none" w:sz="0" w:space="0" w:color="auto"/>
            <w:bottom w:val="none" w:sz="0" w:space="0" w:color="auto"/>
            <w:right w:val="none" w:sz="0" w:space="0" w:color="auto"/>
          </w:divBdr>
        </w:div>
        <w:div w:id="993220461">
          <w:marLeft w:val="640"/>
          <w:marRight w:val="0"/>
          <w:marTop w:val="0"/>
          <w:marBottom w:val="0"/>
          <w:divBdr>
            <w:top w:val="none" w:sz="0" w:space="0" w:color="auto"/>
            <w:left w:val="none" w:sz="0" w:space="0" w:color="auto"/>
            <w:bottom w:val="none" w:sz="0" w:space="0" w:color="auto"/>
            <w:right w:val="none" w:sz="0" w:space="0" w:color="auto"/>
          </w:divBdr>
        </w:div>
        <w:div w:id="1023093150">
          <w:marLeft w:val="640"/>
          <w:marRight w:val="0"/>
          <w:marTop w:val="0"/>
          <w:marBottom w:val="0"/>
          <w:divBdr>
            <w:top w:val="none" w:sz="0" w:space="0" w:color="auto"/>
            <w:left w:val="none" w:sz="0" w:space="0" w:color="auto"/>
            <w:bottom w:val="none" w:sz="0" w:space="0" w:color="auto"/>
            <w:right w:val="none" w:sz="0" w:space="0" w:color="auto"/>
          </w:divBdr>
        </w:div>
        <w:div w:id="1024867501">
          <w:marLeft w:val="640"/>
          <w:marRight w:val="0"/>
          <w:marTop w:val="0"/>
          <w:marBottom w:val="0"/>
          <w:divBdr>
            <w:top w:val="none" w:sz="0" w:space="0" w:color="auto"/>
            <w:left w:val="none" w:sz="0" w:space="0" w:color="auto"/>
            <w:bottom w:val="none" w:sz="0" w:space="0" w:color="auto"/>
            <w:right w:val="none" w:sz="0" w:space="0" w:color="auto"/>
          </w:divBdr>
        </w:div>
        <w:div w:id="1070885913">
          <w:marLeft w:val="640"/>
          <w:marRight w:val="0"/>
          <w:marTop w:val="0"/>
          <w:marBottom w:val="0"/>
          <w:divBdr>
            <w:top w:val="none" w:sz="0" w:space="0" w:color="auto"/>
            <w:left w:val="none" w:sz="0" w:space="0" w:color="auto"/>
            <w:bottom w:val="none" w:sz="0" w:space="0" w:color="auto"/>
            <w:right w:val="none" w:sz="0" w:space="0" w:color="auto"/>
          </w:divBdr>
        </w:div>
        <w:div w:id="1142111330">
          <w:marLeft w:val="640"/>
          <w:marRight w:val="0"/>
          <w:marTop w:val="0"/>
          <w:marBottom w:val="0"/>
          <w:divBdr>
            <w:top w:val="none" w:sz="0" w:space="0" w:color="auto"/>
            <w:left w:val="none" w:sz="0" w:space="0" w:color="auto"/>
            <w:bottom w:val="none" w:sz="0" w:space="0" w:color="auto"/>
            <w:right w:val="none" w:sz="0" w:space="0" w:color="auto"/>
          </w:divBdr>
        </w:div>
        <w:div w:id="1169056893">
          <w:marLeft w:val="640"/>
          <w:marRight w:val="0"/>
          <w:marTop w:val="0"/>
          <w:marBottom w:val="0"/>
          <w:divBdr>
            <w:top w:val="none" w:sz="0" w:space="0" w:color="auto"/>
            <w:left w:val="none" w:sz="0" w:space="0" w:color="auto"/>
            <w:bottom w:val="none" w:sz="0" w:space="0" w:color="auto"/>
            <w:right w:val="none" w:sz="0" w:space="0" w:color="auto"/>
          </w:divBdr>
        </w:div>
        <w:div w:id="1218200647">
          <w:marLeft w:val="640"/>
          <w:marRight w:val="0"/>
          <w:marTop w:val="0"/>
          <w:marBottom w:val="0"/>
          <w:divBdr>
            <w:top w:val="none" w:sz="0" w:space="0" w:color="auto"/>
            <w:left w:val="none" w:sz="0" w:space="0" w:color="auto"/>
            <w:bottom w:val="none" w:sz="0" w:space="0" w:color="auto"/>
            <w:right w:val="none" w:sz="0" w:space="0" w:color="auto"/>
          </w:divBdr>
        </w:div>
        <w:div w:id="1368338994">
          <w:marLeft w:val="640"/>
          <w:marRight w:val="0"/>
          <w:marTop w:val="0"/>
          <w:marBottom w:val="0"/>
          <w:divBdr>
            <w:top w:val="none" w:sz="0" w:space="0" w:color="auto"/>
            <w:left w:val="none" w:sz="0" w:space="0" w:color="auto"/>
            <w:bottom w:val="none" w:sz="0" w:space="0" w:color="auto"/>
            <w:right w:val="none" w:sz="0" w:space="0" w:color="auto"/>
          </w:divBdr>
        </w:div>
        <w:div w:id="1509059279">
          <w:marLeft w:val="640"/>
          <w:marRight w:val="0"/>
          <w:marTop w:val="0"/>
          <w:marBottom w:val="0"/>
          <w:divBdr>
            <w:top w:val="none" w:sz="0" w:space="0" w:color="auto"/>
            <w:left w:val="none" w:sz="0" w:space="0" w:color="auto"/>
            <w:bottom w:val="none" w:sz="0" w:space="0" w:color="auto"/>
            <w:right w:val="none" w:sz="0" w:space="0" w:color="auto"/>
          </w:divBdr>
        </w:div>
        <w:div w:id="1855997299">
          <w:marLeft w:val="640"/>
          <w:marRight w:val="0"/>
          <w:marTop w:val="0"/>
          <w:marBottom w:val="0"/>
          <w:divBdr>
            <w:top w:val="none" w:sz="0" w:space="0" w:color="auto"/>
            <w:left w:val="none" w:sz="0" w:space="0" w:color="auto"/>
            <w:bottom w:val="none" w:sz="0" w:space="0" w:color="auto"/>
            <w:right w:val="none" w:sz="0" w:space="0" w:color="auto"/>
          </w:divBdr>
        </w:div>
        <w:div w:id="1961254481">
          <w:marLeft w:val="640"/>
          <w:marRight w:val="0"/>
          <w:marTop w:val="0"/>
          <w:marBottom w:val="0"/>
          <w:divBdr>
            <w:top w:val="none" w:sz="0" w:space="0" w:color="auto"/>
            <w:left w:val="none" w:sz="0" w:space="0" w:color="auto"/>
            <w:bottom w:val="none" w:sz="0" w:space="0" w:color="auto"/>
            <w:right w:val="none" w:sz="0" w:space="0" w:color="auto"/>
          </w:divBdr>
        </w:div>
        <w:div w:id="2000184516">
          <w:marLeft w:val="640"/>
          <w:marRight w:val="0"/>
          <w:marTop w:val="0"/>
          <w:marBottom w:val="0"/>
          <w:divBdr>
            <w:top w:val="none" w:sz="0" w:space="0" w:color="auto"/>
            <w:left w:val="none" w:sz="0" w:space="0" w:color="auto"/>
            <w:bottom w:val="none" w:sz="0" w:space="0" w:color="auto"/>
            <w:right w:val="none" w:sz="0" w:space="0" w:color="auto"/>
          </w:divBdr>
        </w:div>
      </w:divsChild>
    </w:div>
    <w:div w:id="202863203">
      <w:bodyDiv w:val="1"/>
      <w:marLeft w:val="0"/>
      <w:marRight w:val="0"/>
      <w:marTop w:val="0"/>
      <w:marBottom w:val="0"/>
      <w:divBdr>
        <w:top w:val="none" w:sz="0" w:space="0" w:color="auto"/>
        <w:left w:val="none" w:sz="0" w:space="0" w:color="auto"/>
        <w:bottom w:val="none" w:sz="0" w:space="0" w:color="auto"/>
        <w:right w:val="none" w:sz="0" w:space="0" w:color="auto"/>
      </w:divBdr>
      <w:divsChild>
        <w:div w:id="223487221">
          <w:marLeft w:val="640"/>
          <w:marRight w:val="0"/>
          <w:marTop w:val="0"/>
          <w:marBottom w:val="0"/>
          <w:divBdr>
            <w:top w:val="none" w:sz="0" w:space="0" w:color="auto"/>
            <w:left w:val="none" w:sz="0" w:space="0" w:color="auto"/>
            <w:bottom w:val="none" w:sz="0" w:space="0" w:color="auto"/>
            <w:right w:val="none" w:sz="0" w:space="0" w:color="auto"/>
          </w:divBdr>
        </w:div>
        <w:div w:id="332420486">
          <w:marLeft w:val="640"/>
          <w:marRight w:val="0"/>
          <w:marTop w:val="0"/>
          <w:marBottom w:val="0"/>
          <w:divBdr>
            <w:top w:val="none" w:sz="0" w:space="0" w:color="auto"/>
            <w:left w:val="none" w:sz="0" w:space="0" w:color="auto"/>
            <w:bottom w:val="none" w:sz="0" w:space="0" w:color="auto"/>
            <w:right w:val="none" w:sz="0" w:space="0" w:color="auto"/>
          </w:divBdr>
        </w:div>
        <w:div w:id="491870265">
          <w:marLeft w:val="640"/>
          <w:marRight w:val="0"/>
          <w:marTop w:val="0"/>
          <w:marBottom w:val="0"/>
          <w:divBdr>
            <w:top w:val="none" w:sz="0" w:space="0" w:color="auto"/>
            <w:left w:val="none" w:sz="0" w:space="0" w:color="auto"/>
            <w:bottom w:val="none" w:sz="0" w:space="0" w:color="auto"/>
            <w:right w:val="none" w:sz="0" w:space="0" w:color="auto"/>
          </w:divBdr>
        </w:div>
        <w:div w:id="504637844">
          <w:marLeft w:val="640"/>
          <w:marRight w:val="0"/>
          <w:marTop w:val="0"/>
          <w:marBottom w:val="0"/>
          <w:divBdr>
            <w:top w:val="none" w:sz="0" w:space="0" w:color="auto"/>
            <w:left w:val="none" w:sz="0" w:space="0" w:color="auto"/>
            <w:bottom w:val="none" w:sz="0" w:space="0" w:color="auto"/>
            <w:right w:val="none" w:sz="0" w:space="0" w:color="auto"/>
          </w:divBdr>
        </w:div>
        <w:div w:id="720399287">
          <w:marLeft w:val="640"/>
          <w:marRight w:val="0"/>
          <w:marTop w:val="0"/>
          <w:marBottom w:val="0"/>
          <w:divBdr>
            <w:top w:val="none" w:sz="0" w:space="0" w:color="auto"/>
            <w:left w:val="none" w:sz="0" w:space="0" w:color="auto"/>
            <w:bottom w:val="none" w:sz="0" w:space="0" w:color="auto"/>
            <w:right w:val="none" w:sz="0" w:space="0" w:color="auto"/>
          </w:divBdr>
        </w:div>
        <w:div w:id="1045522403">
          <w:marLeft w:val="640"/>
          <w:marRight w:val="0"/>
          <w:marTop w:val="0"/>
          <w:marBottom w:val="0"/>
          <w:divBdr>
            <w:top w:val="none" w:sz="0" w:space="0" w:color="auto"/>
            <w:left w:val="none" w:sz="0" w:space="0" w:color="auto"/>
            <w:bottom w:val="none" w:sz="0" w:space="0" w:color="auto"/>
            <w:right w:val="none" w:sz="0" w:space="0" w:color="auto"/>
          </w:divBdr>
        </w:div>
        <w:div w:id="1093742994">
          <w:marLeft w:val="640"/>
          <w:marRight w:val="0"/>
          <w:marTop w:val="0"/>
          <w:marBottom w:val="0"/>
          <w:divBdr>
            <w:top w:val="none" w:sz="0" w:space="0" w:color="auto"/>
            <w:left w:val="none" w:sz="0" w:space="0" w:color="auto"/>
            <w:bottom w:val="none" w:sz="0" w:space="0" w:color="auto"/>
            <w:right w:val="none" w:sz="0" w:space="0" w:color="auto"/>
          </w:divBdr>
        </w:div>
        <w:div w:id="1094010055">
          <w:marLeft w:val="640"/>
          <w:marRight w:val="0"/>
          <w:marTop w:val="0"/>
          <w:marBottom w:val="0"/>
          <w:divBdr>
            <w:top w:val="none" w:sz="0" w:space="0" w:color="auto"/>
            <w:left w:val="none" w:sz="0" w:space="0" w:color="auto"/>
            <w:bottom w:val="none" w:sz="0" w:space="0" w:color="auto"/>
            <w:right w:val="none" w:sz="0" w:space="0" w:color="auto"/>
          </w:divBdr>
        </w:div>
        <w:div w:id="1390883209">
          <w:marLeft w:val="640"/>
          <w:marRight w:val="0"/>
          <w:marTop w:val="0"/>
          <w:marBottom w:val="0"/>
          <w:divBdr>
            <w:top w:val="none" w:sz="0" w:space="0" w:color="auto"/>
            <w:left w:val="none" w:sz="0" w:space="0" w:color="auto"/>
            <w:bottom w:val="none" w:sz="0" w:space="0" w:color="auto"/>
            <w:right w:val="none" w:sz="0" w:space="0" w:color="auto"/>
          </w:divBdr>
        </w:div>
        <w:div w:id="1585338041">
          <w:marLeft w:val="640"/>
          <w:marRight w:val="0"/>
          <w:marTop w:val="0"/>
          <w:marBottom w:val="0"/>
          <w:divBdr>
            <w:top w:val="none" w:sz="0" w:space="0" w:color="auto"/>
            <w:left w:val="none" w:sz="0" w:space="0" w:color="auto"/>
            <w:bottom w:val="none" w:sz="0" w:space="0" w:color="auto"/>
            <w:right w:val="none" w:sz="0" w:space="0" w:color="auto"/>
          </w:divBdr>
        </w:div>
        <w:div w:id="1689136108">
          <w:marLeft w:val="640"/>
          <w:marRight w:val="0"/>
          <w:marTop w:val="0"/>
          <w:marBottom w:val="0"/>
          <w:divBdr>
            <w:top w:val="none" w:sz="0" w:space="0" w:color="auto"/>
            <w:left w:val="none" w:sz="0" w:space="0" w:color="auto"/>
            <w:bottom w:val="none" w:sz="0" w:space="0" w:color="auto"/>
            <w:right w:val="none" w:sz="0" w:space="0" w:color="auto"/>
          </w:divBdr>
        </w:div>
        <w:div w:id="1727291403">
          <w:marLeft w:val="640"/>
          <w:marRight w:val="0"/>
          <w:marTop w:val="0"/>
          <w:marBottom w:val="0"/>
          <w:divBdr>
            <w:top w:val="none" w:sz="0" w:space="0" w:color="auto"/>
            <w:left w:val="none" w:sz="0" w:space="0" w:color="auto"/>
            <w:bottom w:val="none" w:sz="0" w:space="0" w:color="auto"/>
            <w:right w:val="none" w:sz="0" w:space="0" w:color="auto"/>
          </w:divBdr>
        </w:div>
        <w:div w:id="1780294883">
          <w:marLeft w:val="640"/>
          <w:marRight w:val="0"/>
          <w:marTop w:val="0"/>
          <w:marBottom w:val="0"/>
          <w:divBdr>
            <w:top w:val="none" w:sz="0" w:space="0" w:color="auto"/>
            <w:left w:val="none" w:sz="0" w:space="0" w:color="auto"/>
            <w:bottom w:val="none" w:sz="0" w:space="0" w:color="auto"/>
            <w:right w:val="none" w:sz="0" w:space="0" w:color="auto"/>
          </w:divBdr>
        </w:div>
        <w:div w:id="2016569259">
          <w:marLeft w:val="640"/>
          <w:marRight w:val="0"/>
          <w:marTop w:val="0"/>
          <w:marBottom w:val="0"/>
          <w:divBdr>
            <w:top w:val="none" w:sz="0" w:space="0" w:color="auto"/>
            <w:left w:val="none" w:sz="0" w:space="0" w:color="auto"/>
            <w:bottom w:val="none" w:sz="0" w:space="0" w:color="auto"/>
            <w:right w:val="none" w:sz="0" w:space="0" w:color="auto"/>
          </w:divBdr>
        </w:div>
      </w:divsChild>
    </w:div>
    <w:div w:id="208958411">
      <w:bodyDiv w:val="1"/>
      <w:marLeft w:val="0"/>
      <w:marRight w:val="0"/>
      <w:marTop w:val="0"/>
      <w:marBottom w:val="0"/>
      <w:divBdr>
        <w:top w:val="none" w:sz="0" w:space="0" w:color="auto"/>
        <w:left w:val="none" w:sz="0" w:space="0" w:color="auto"/>
        <w:bottom w:val="none" w:sz="0" w:space="0" w:color="auto"/>
        <w:right w:val="none" w:sz="0" w:space="0" w:color="auto"/>
      </w:divBdr>
      <w:divsChild>
        <w:div w:id="178544793">
          <w:marLeft w:val="640"/>
          <w:marRight w:val="0"/>
          <w:marTop w:val="0"/>
          <w:marBottom w:val="0"/>
          <w:divBdr>
            <w:top w:val="none" w:sz="0" w:space="0" w:color="auto"/>
            <w:left w:val="none" w:sz="0" w:space="0" w:color="auto"/>
            <w:bottom w:val="none" w:sz="0" w:space="0" w:color="auto"/>
            <w:right w:val="none" w:sz="0" w:space="0" w:color="auto"/>
          </w:divBdr>
        </w:div>
        <w:div w:id="307901559">
          <w:marLeft w:val="640"/>
          <w:marRight w:val="0"/>
          <w:marTop w:val="0"/>
          <w:marBottom w:val="0"/>
          <w:divBdr>
            <w:top w:val="none" w:sz="0" w:space="0" w:color="auto"/>
            <w:left w:val="none" w:sz="0" w:space="0" w:color="auto"/>
            <w:bottom w:val="none" w:sz="0" w:space="0" w:color="auto"/>
            <w:right w:val="none" w:sz="0" w:space="0" w:color="auto"/>
          </w:divBdr>
        </w:div>
        <w:div w:id="379089634">
          <w:marLeft w:val="640"/>
          <w:marRight w:val="0"/>
          <w:marTop w:val="0"/>
          <w:marBottom w:val="0"/>
          <w:divBdr>
            <w:top w:val="none" w:sz="0" w:space="0" w:color="auto"/>
            <w:left w:val="none" w:sz="0" w:space="0" w:color="auto"/>
            <w:bottom w:val="none" w:sz="0" w:space="0" w:color="auto"/>
            <w:right w:val="none" w:sz="0" w:space="0" w:color="auto"/>
          </w:divBdr>
        </w:div>
        <w:div w:id="465243780">
          <w:marLeft w:val="640"/>
          <w:marRight w:val="0"/>
          <w:marTop w:val="0"/>
          <w:marBottom w:val="0"/>
          <w:divBdr>
            <w:top w:val="none" w:sz="0" w:space="0" w:color="auto"/>
            <w:left w:val="none" w:sz="0" w:space="0" w:color="auto"/>
            <w:bottom w:val="none" w:sz="0" w:space="0" w:color="auto"/>
            <w:right w:val="none" w:sz="0" w:space="0" w:color="auto"/>
          </w:divBdr>
        </w:div>
        <w:div w:id="622542893">
          <w:marLeft w:val="640"/>
          <w:marRight w:val="0"/>
          <w:marTop w:val="0"/>
          <w:marBottom w:val="0"/>
          <w:divBdr>
            <w:top w:val="none" w:sz="0" w:space="0" w:color="auto"/>
            <w:left w:val="none" w:sz="0" w:space="0" w:color="auto"/>
            <w:bottom w:val="none" w:sz="0" w:space="0" w:color="auto"/>
            <w:right w:val="none" w:sz="0" w:space="0" w:color="auto"/>
          </w:divBdr>
        </w:div>
        <w:div w:id="769591307">
          <w:marLeft w:val="640"/>
          <w:marRight w:val="0"/>
          <w:marTop w:val="0"/>
          <w:marBottom w:val="0"/>
          <w:divBdr>
            <w:top w:val="none" w:sz="0" w:space="0" w:color="auto"/>
            <w:left w:val="none" w:sz="0" w:space="0" w:color="auto"/>
            <w:bottom w:val="none" w:sz="0" w:space="0" w:color="auto"/>
            <w:right w:val="none" w:sz="0" w:space="0" w:color="auto"/>
          </w:divBdr>
        </w:div>
        <w:div w:id="883643153">
          <w:marLeft w:val="640"/>
          <w:marRight w:val="0"/>
          <w:marTop w:val="0"/>
          <w:marBottom w:val="0"/>
          <w:divBdr>
            <w:top w:val="none" w:sz="0" w:space="0" w:color="auto"/>
            <w:left w:val="none" w:sz="0" w:space="0" w:color="auto"/>
            <w:bottom w:val="none" w:sz="0" w:space="0" w:color="auto"/>
            <w:right w:val="none" w:sz="0" w:space="0" w:color="auto"/>
          </w:divBdr>
        </w:div>
        <w:div w:id="1429354802">
          <w:marLeft w:val="640"/>
          <w:marRight w:val="0"/>
          <w:marTop w:val="0"/>
          <w:marBottom w:val="0"/>
          <w:divBdr>
            <w:top w:val="none" w:sz="0" w:space="0" w:color="auto"/>
            <w:left w:val="none" w:sz="0" w:space="0" w:color="auto"/>
            <w:bottom w:val="none" w:sz="0" w:space="0" w:color="auto"/>
            <w:right w:val="none" w:sz="0" w:space="0" w:color="auto"/>
          </w:divBdr>
        </w:div>
        <w:div w:id="1655064703">
          <w:marLeft w:val="640"/>
          <w:marRight w:val="0"/>
          <w:marTop w:val="0"/>
          <w:marBottom w:val="0"/>
          <w:divBdr>
            <w:top w:val="none" w:sz="0" w:space="0" w:color="auto"/>
            <w:left w:val="none" w:sz="0" w:space="0" w:color="auto"/>
            <w:bottom w:val="none" w:sz="0" w:space="0" w:color="auto"/>
            <w:right w:val="none" w:sz="0" w:space="0" w:color="auto"/>
          </w:divBdr>
        </w:div>
        <w:div w:id="1850562343">
          <w:marLeft w:val="640"/>
          <w:marRight w:val="0"/>
          <w:marTop w:val="0"/>
          <w:marBottom w:val="0"/>
          <w:divBdr>
            <w:top w:val="none" w:sz="0" w:space="0" w:color="auto"/>
            <w:left w:val="none" w:sz="0" w:space="0" w:color="auto"/>
            <w:bottom w:val="none" w:sz="0" w:space="0" w:color="auto"/>
            <w:right w:val="none" w:sz="0" w:space="0" w:color="auto"/>
          </w:divBdr>
        </w:div>
      </w:divsChild>
    </w:div>
    <w:div w:id="212621121">
      <w:bodyDiv w:val="1"/>
      <w:marLeft w:val="0"/>
      <w:marRight w:val="0"/>
      <w:marTop w:val="0"/>
      <w:marBottom w:val="0"/>
      <w:divBdr>
        <w:top w:val="none" w:sz="0" w:space="0" w:color="auto"/>
        <w:left w:val="none" w:sz="0" w:space="0" w:color="auto"/>
        <w:bottom w:val="none" w:sz="0" w:space="0" w:color="auto"/>
        <w:right w:val="none" w:sz="0" w:space="0" w:color="auto"/>
      </w:divBdr>
      <w:divsChild>
        <w:div w:id="836460561">
          <w:marLeft w:val="640"/>
          <w:marRight w:val="0"/>
          <w:marTop w:val="0"/>
          <w:marBottom w:val="0"/>
          <w:divBdr>
            <w:top w:val="none" w:sz="0" w:space="0" w:color="auto"/>
            <w:left w:val="none" w:sz="0" w:space="0" w:color="auto"/>
            <w:bottom w:val="none" w:sz="0" w:space="0" w:color="auto"/>
            <w:right w:val="none" w:sz="0" w:space="0" w:color="auto"/>
          </w:divBdr>
        </w:div>
        <w:div w:id="638804566">
          <w:marLeft w:val="640"/>
          <w:marRight w:val="0"/>
          <w:marTop w:val="0"/>
          <w:marBottom w:val="0"/>
          <w:divBdr>
            <w:top w:val="none" w:sz="0" w:space="0" w:color="auto"/>
            <w:left w:val="none" w:sz="0" w:space="0" w:color="auto"/>
            <w:bottom w:val="none" w:sz="0" w:space="0" w:color="auto"/>
            <w:right w:val="none" w:sz="0" w:space="0" w:color="auto"/>
          </w:divBdr>
        </w:div>
        <w:div w:id="2040817064">
          <w:marLeft w:val="640"/>
          <w:marRight w:val="0"/>
          <w:marTop w:val="0"/>
          <w:marBottom w:val="0"/>
          <w:divBdr>
            <w:top w:val="none" w:sz="0" w:space="0" w:color="auto"/>
            <w:left w:val="none" w:sz="0" w:space="0" w:color="auto"/>
            <w:bottom w:val="none" w:sz="0" w:space="0" w:color="auto"/>
            <w:right w:val="none" w:sz="0" w:space="0" w:color="auto"/>
          </w:divBdr>
        </w:div>
        <w:div w:id="11691657">
          <w:marLeft w:val="640"/>
          <w:marRight w:val="0"/>
          <w:marTop w:val="0"/>
          <w:marBottom w:val="0"/>
          <w:divBdr>
            <w:top w:val="none" w:sz="0" w:space="0" w:color="auto"/>
            <w:left w:val="none" w:sz="0" w:space="0" w:color="auto"/>
            <w:bottom w:val="none" w:sz="0" w:space="0" w:color="auto"/>
            <w:right w:val="none" w:sz="0" w:space="0" w:color="auto"/>
          </w:divBdr>
        </w:div>
        <w:div w:id="1185678833">
          <w:marLeft w:val="640"/>
          <w:marRight w:val="0"/>
          <w:marTop w:val="0"/>
          <w:marBottom w:val="0"/>
          <w:divBdr>
            <w:top w:val="none" w:sz="0" w:space="0" w:color="auto"/>
            <w:left w:val="none" w:sz="0" w:space="0" w:color="auto"/>
            <w:bottom w:val="none" w:sz="0" w:space="0" w:color="auto"/>
            <w:right w:val="none" w:sz="0" w:space="0" w:color="auto"/>
          </w:divBdr>
        </w:div>
        <w:div w:id="2110738381">
          <w:marLeft w:val="640"/>
          <w:marRight w:val="0"/>
          <w:marTop w:val="0"/>
          <w:marBottom w:val="0"/>
          <w:divBdr>
            <w:top w:val="none" w:sz="0" w:space="0" w:color="auto"/>
            <w:left w:val="none" w:sz="0" w:space="0" w:color="auto"/>
            <w:bottom w:val="none" w:sz="0" w:space="0" w:color="auto"/>
            <w:right w:val="none" w:sz="0" w:space="0" w:color="auto"/>
          </w:divBdr>
        </w:div>
        <w:div w:id="1680889557">
          <w:marLeft w:val="640"/>
          <w:marRight w:val="0"/>
          <w:marTop w:val="0"/>
          <w:marBottom w:val="0"/>
          <w:divBdr>
            <w:top w:val="none" w:sz="0" w:space="0" w:color="auto"/>
            <w:left w:val="none" w:sz="0" w:space="0" w:color="auto"/>
            <w:bottom w:val="none" w:sz="0" w:space="0" w:color="auto"/>
            <w:right w:val="none" w:sz="0" w:space="0" w:color="auto"/>
          </w:divBdr>
        </w:div>
        <w:div w:id="121921819">
          <w:marLeft w:val="640"/>
          <w:marRight w:val="0"/>
          <w:marTop w:val="0"/>
          <w:marBottom w:val="0"/>
          <w:divBdr>
            <w:top w:val="none" w:sz="0" w:space="0" w:color="auto"/>
            <w:left w:val="none" w:sz="0" w:space="0" w:color="auto"/>
            <w:bottom w:val="none" w:sz="0" w:space="0" w:color="auto"/>
            <w:right w:val="none" w:sz="0" w:space="0" w:color="auto"/>
          </w:divBdr>
        </w:div>
        <w:div w:id="1637561967">
          <w:marLeft w:val="640"/>
          <w:marRight w:val="0"/>
          <w:marTop w:val="0"/>
          <w:marBottom w:val="0"/>
          <w:divBdr>
            <w:top w:val="none" w:sz="0" w:space="0" w:color="auto"/>
            <w:left w:val="none" w:sz="0" w:space="0" w:color="auto"/>
            <w:bottom w:val="none" w:sz="0" w:space="0" w:color="auto"/>
            <w:right w:val="none" w:sz="0" w:space="0" w:color="auto"/>
          </w:divBdr>
        </w:div>
        <w:div w:id="511182939">
          <w:marLeft w:val="640"/>
          <w:marRight w:val="0"/>
          <w:marTop w:val="0"/>
          <w:marBottom w:val="0"/>
          <w:divBdr>
            <w:top w:val="none" w:sz="0" w:space="0" w:color="auto"/>
            <w:left w:val="none" w:sz="0" w:space="0" w:color="auto"/>
            <w:bottom w:val="none" w:sz="0" w:space="0" w:color="auto"/>
            <w:right w:val="none" w:sz="0" w:space="0" w:color="auto"/>
          </w:divBdr>
        </w:div>
        <w:div w:id="759524965">
          <w:marLeft w:val="640"/>
          <w:marRight w:val="0"/>
          <w:marTop w:val="0"/>
          <w:marBottom w:val="0"/>
          <w:divBdr>
            <w:top w:val="none" w:sz="0" w:space="0" w:color="auto"/>
            <w:left w:val="none" w:sz="0" w:space="0" w:color="auto"/>
            <w:bottom w:val="none" w:sz="0" w:space="0" w:color="auto"/>
            <w:right w:val="none" w:sz="0" w:space="0" w:color="auto"/>
          </w:divBdr>
        </w:div>
        <w:div w:id="631643226">
          <w:marLeft w:val="640"/>
          <w:marRight w:val="0"/>
          <w:marTop w:val="0"/>
          <w:marBottom w:val="0"/>
          <w:divBdr>
            <w:top w:val="none" w:sz="0" w:space="0" w:color="auto"/>
            <w:left w:val="none" w:sz="0" w:space="0" w:color="auto"/>
            <w:bottom w:val="none" w:sz="0" w:space="0" w:color="auto"/>
            <w:right w:val="none" w:sz="0" w:space="0" w:color="auto"/>
          </w:divBdr>
        </w:div>
        <w:div w:id="1334335046">
          <w:marLeft w:val="640"/>
          <w:marRight w:val="0"/>
          <w:marTop w:val="0"/>
          <w:marBottom w:val="0"/>
          <w:divBdr>
            <w:top w:val="none" w:sz="0" w:space="0" w:color="auto"/>
            <w:left w:val="none" w:sz="0" w:space="0" w:color="auto"/>
            <w:bottom w:val="none" w:sz="0" w:space="0" w:color="auto"/>
            <w:right w:val="none" w:sz="0" w:space="0" w:color="auto"/>
          </w:divBdr>
        </w:div>
        <w:div w:id="59184073">
          <w:marLeft w:val="640"/>
          <w:marRight w:val="0"/>
          <w:marTop w:val="0"/>
          <w:marBottom w:val="0"/>
          <w:divBdr>
            <w:top w:val="none" w:sz="0" w:space="0" w:color="auto"/>
            <w:left w:val="none" w:sz="0" w:space="0" w:color="auto"/>
            <w:bottom w:val="none" w:sz="0" w:space="0" w:color="auto"/>
            <w:right w:val="none" w:sz="0" w:space="0" w:color="auto"/>
          </w:divBdr>
        </w:div>
        <w:div w:id="837883789">
          <w:marLeft w:val="640"/>
          <w:marRight w:val="0"/>
          <w:marTop w:val="0"/>
          <w:marBottom w:val="0"/>
          <w:divBdr>
            <w:top w:val="none" w:sz="0" w:space="0" w:color="auto"/>
            <w:left w:val="none" w:sz="0" w:space="0" w:color="auto"/>
            <w:bottom w:val="none" w:sz="0" w:space="0" w:color="auto"/>
            <w:right w:val="none" w:sz="0" w:space="0" w:color="auto"/>
          </w:divBdr>
        </w:div>
        <w:div w:id="465859866">
          <w:marLeft w:val="640"/>
          <w:marRight w:val="0"/>
          <w:marTop w:val="0"/>
          <w:marBottom w:val="0"/>
          <w:divBdr>
            <w:top w:val="none" w:sz="0" w:space="0" w:color="auto"/>
            <w:left w:val="none" w:sz="0" w:space="0" w:color="auto"/>
            <w:bottom w:val="none" w:sz="0" w:space="0" w:color="auto"/>
            <w:right w:val="none" w:sz="0" w:space="0" w:color="auto"/>
          </w:divBdr>
        </w:div>
        <w:div w:id="1902977615">
          <w:marLeft w:val="640"/>
          <w:marRight w:val="0"/>
          <w:marTop w:val="0"/>
          <w:marBottom w:val="0"/>
          <w:divBdr>
            <w:top w:val="none" w:sz="0" w:space="0" w:color="auto"/>
            <w:left w:val="none" w:sz="0" w:space="0" w:color="auto"/>
            <w:bottom w:val="none" w:sz="0" w:space="0" w:color="auto"/>
            <w:right w:val="none" w:sz="0" w:space="0" w:color="auto"/>
          </w:divBdr>
        </w:div>
        <w:div w:id="708264498">
          <w:marLeft w:val="640"/>
          <w:marRight w:val="0"/>
          <w:marTop w:val="0"/>
          <w:marBottom w:val="0"/>
          <w:divBdr>
            <w:top w:val="none" w:sz="0" w:space="0" w:color="auto"/>
            <w:left w:val="none" w:sz="0" w:space="0" w:color="auto"/>
            <w:bottom w:val="none" w:sz="0" w:space="0" w:color="auto"/>
            <w:right w:val="none" w:sz="0" w:space="0" w:color="auto"/>
          </w:divBdr>
        </w:div>
        <w:div w:id="1094320194">
          <w:marLeft w:val="640"/>
          <w:marRight w:val="0"/>
          <w:marTop w:val="0"/>
          <w:marBottom w:val="0"/>
          <w:divBdr>
            <w:top w:val="none" w:sz="0" w:space="0" w:color="auto"/>
            <w:left w:val="none" w:sz="0" w:space="0" w:color="auto"/>
            <w:bottom w:val="none" w:sz="0" w:space="0" w:color="auto"/>
            <w:right w:val="none" w:sz="0" w:space="0" w:color="auto"/>
          </w:divBdr>
        </w:div>
        <w:div w:id="293604536">
          <w:marLeft w:val="640"/>
          <w:marRight w:val="0"/>
          <w:marTop w:val="0"/>
          <w:marBottom w:val="0"/>
          <w:divBdr>
            <w:top w:val="none" w:sz="0" w:space="0" w:color="auto"/>
            <w:left w:val="none" w:sz="0" w:space="0" w:color="auto"/>
            <w:bottom w:val="none" w:sz="0" w:space="0" w:color="auto"/>
            <w:right w:val="none" w:sz="0" w:space="0" w:color="auto"/>
          </w:divBdr>
        </w:div>
        <w:div w:id="1214537168">
          <w:marLeft w:val="640"/>
          <w:marRight w:val="0"/>
          <w:marTop w:val="0"/>
          <w:marBottom w:val="0"/>
          <w:divBdr>
            <w:top w:val="none" w:sz="0" w:space="0" w:color="auto"/>
            <w:left w:val="none" w:sz="0" w:space="0" w:color="auto"/>
            <w:bottom w:val="none" w:sz="0" w:space="0" w:color="auto"/>
            <w:right w:val="none" w:sz="0" w:space="0" w:color="auto"/>
          </w:divBdr>
        </w:div>
        <w:div w:id="2020036899">
          <w:marLeft w:val="640"/>
          <w:marRight w:val="0"/>
          <w:marTop w:val="0"/>
          <w:marBottom w:val="0"/>
          <w:divBdr>
            <w:top w:val="none" w:sz="0" w:space="0" w:color="auto"/>
            <w:left w:val="none" w:sz="0" w:space="0" w:color="auto"/>
            <w:bottom w:val="none" w:sz="0" w:space="0" w:color="auto"/>
            <w:right w:val="none" w:sz="0" w:space="0" w:color="auto"/>
          </w:divBdr>
        </w:div>
        <w:div w:id="838498170">
          <w:marLeft w:val="640"/>
          <w:marRight w:val="0"/>
          <w:marTop w:val="0"/>
          <w:marBottom w:val="0"/>
          <w:divBdr>
            <w:top w:val="none" w:sz="0" w:space="0" w:color="auto"/>
            <w:left w:val="none" w:sz="0" w:space="0" w:color="auto"/>
            <w:bottom w:val="none" w:sz="0" w:space="0" w:color="auto"/>
            <w:right w:val="none" w:sz="0" w:space="0" w:color="auto"/>
          </w:divBdr>
        </w:div>
        <w:div w:id="1997227500">
          <w:marLeft w:val="640"/>
          <w:marRight w:val="0"/>
          <w:marTop w:val="0"/>
          <w:marBottom w:val="0"/>
          <w:divBdr>
            <w:top w:val="none" w:sz="0" w:space="0" w:color="auto"/>
            <w:left w:val="none" w:sz="0" w:space="0" w:color="auto"/>
            <w:bottom w:val="none" w:sz="0" w:space="0" w:color="auto"/>
            <w:right w:val="none" w:sz="0" w:space="0" w:color="auto"/>
          </w:divBdr>
        </w:div>
      </w:divsChild>
    </w:div>
    <w:div w:id="222646997">
      <w:bodyDiv w:val="1"/>
      <w:marLeft w:val="0"/>
      <w:marRight w:val="0"/>
      <w:marTop w:val="0"/>
      <w:marBottom w:val="0"/>
      <w:divBdr>
        <w:top w:val="none" w:sz="0" w:space="0" w:color="auto"/>
        <w:left w:val="none" w:sz="0" w:space="0" w:color="auto"/>
        <w:bottom w:val="none" w:sz="0" w:space="0" w:color="auto"/>
        <w:right w:val="none" w:sz="0" w:space="0" w:color="auto"/>
      </w:divBdr>
      <w:divsChild>
        <w:div w:id="38211012">
          <w:marLeft w:val="640"/>
          <w:marRight w:val="0"/>
          <w:marTop w:val="0"/>
          <w:marBottom w:val="0"/>
          <w:divBdr>
            <w:top w:val="none" w:sz="0" w:space="0" w:color="auto"/>
            <w:left w:val="none" w:sz="0" w:space="0" w:color="auto"/>
            <w:bottom w:val="none" w:sz="0" w:space="0" w:color="auto"/>
            <w:right w:val="none" w:sz="0" w:space="0" w:color="auto"/>
          </w:divBdr>
        </w:div>
        <w:div w:id="109667685">
          <w:marLeft w:val="640"/>
          <w:marRight w:val="0"/>
          <w:marTop w:val="0"/>
          <w:marBottom w:val="0"/>
          <w:divBdr>
            <w:top w:val="none" w:sz="0" w:space="0" w:color="auto"/>
            <w:left w:val="none" w:sz="0" w:space="0" w:color="auto"/>
            <w:bottom w:val="none" w:sz="0" w:space="0" w:color="auto"/>
            <w:right w:val="none" w:sz="0" w:space="0" w:color="auto"/>
          </w:divBdr>
        </w:div>
        <w:div w:id="110127029">
          <w:marLeft w:val="640"/>
          <w:marRight w:val="0"/>
          <w:marTop w:val="0"/>
          <w:marBottom w:val="0"/>
          <w:divBdr>
            <w:top w:val="none" w:sz="0" w:space="0" w:color="auto"/>
            <w:left w:val="none" w:sz="0" w:space="0" w:color="auto"/>
            <w:bottom w:val="none" w:sz="0" w:space="0" w:color="auto"/>
            <w:right w:val="none" w:sz="0" w:space="0" w:color="auto"/>
          </w:divBdr>
        </w:div>
        <w:div w:id="137067501">
          <w:marLeft w:val="640"/>
          <w:marRight w:val="0"/>
          <w:marTop w:val="0"/>
          <w:marBottom w:val="0"/>
          <w:divBdr>
            <w:top w:val="none" w:sz="0" w:space="0" w:color="auto"/>
            <w:left w:val="none" w:sz="0" w:space="0" w:color="auto"/>
            <w:bottom w:val="none" w:sz="0" w:space="0" w:color="auto"/>
            <w:right w:val="none" w:sz="0" w:space="0" w:color="auto"/>
          </w:divBdr>
        </w:div>
        <w:div w:id="162937514">
          <w:marLeft w:val="640"/>
          <w:marRight w:val="0"/>
          <w:marTop w:val="0"/>
          <w:marBottom w:val="0"/>
          <w:divBdr>
            <w:top w:val="none" w:sz="0" w:space="0" w:color="auto"/>
            <w:left w:val="none" w:sz="0" w:space="0" w:color="auto"/>
            <w:bottom w:val="none" w:sz="0" w:space="0" w:color="auto"/>
            <w:right w:val="none" w:sz="0" w:space="0" w:color="auto"/>
          </w:divBdr>
        </w:div>
        <w:div w:id="240987326">
          <w:marLeft w:val="640"/>
          <w:marRight w:val="0"/>
          <w:marTop w:val="0"/>
          <w:marBottom w:val="0"/>
          <w:divBdr>
            <w:top w:val="none" w:sz="0" w:space="0" w:color="auto"/>
            <w:left w:val="none" w:sz="0" w:space="0" w:color="auto"/>
            <w:bottom w:val="none" w:sz="0" w:space="0" w:color="auto"/>
            <w:right w:val="none" w:sz="0" w:space="0" w:color="auto"/>
          </w:divBdr>
        </w:div>
        <w:div w:id="323707081">
          <w:marLeft w:val="640"/>
          <w:marRight w:val="0"/>
          <w:marTop w:val="0"/>
          <w:marBottom w:val="0"/>
          <w:divBdr>
            <w:top w:val="none" w:sz="0" w:space="0" w:color="auto"/>
            <w:left w:val="none" w:sz="0" w:space="0" w:color="auto"/>
            <w:bottom w:val="none" w:sz="0" w:space="0" w:color="auto"/>
            <w:right w:val="none" w:sz="0" w:space="0" w:color="auto"/>
          </w:divBdr>
        </w:div>
        <w:div w:id="508905847">
          <w:marLeft w:val="640"/>
          <w:marRight w:val="0"/>
          <w:marTop w:val="0"/>
          <w:marBottom w:val="0"/>
          <w:divBdr>
            <w:top w:val="none" w:sz="0" w:space="0" w:color="auto"/>
            <w:left w:val="none" w:sz="0" w:space="0" w:color="auto"/>
            <w:bottom w:val="none" w:sz="0" w:space="0" w:color="auto"/>
            <w:right w:val="none" w:sz="0" w:space="0" w:color="auto"/>
          </w:divBdr>
        </w:div>
        <w:div w:id="684097334">
          <w:marLeft w:val="640"/>
          <w:marRight w:val="0"/>
          <w:marTop w:val="0"/>
          <w:marBottom w:val="0"/>
          <w:divBdr>
            <w:top w:val="none" w:sz="0" w:space="0" w:color="auto"/>
            <w:left w:val="none" w:sz="0" w:space="0" w:color="auto"/>
            <w:bottom w:val="none" w:sz="0" w:space="0" w:color="auto"/>
            <w:right w:val="none" w:sz="0" w:space="0" w:color="auto"/>
          </w:divBdr>
        </w:div>
        <w:div w:id="862327323">
          <w:marLeft w:val="640"/>
          <w:marRight w:val="0"/>
          <w:marTop w:val="0"/>
          <w:marBottom w:val="0"/>
          <w:divBdr>
            <w:top w:val="none" w:sz="0" w:space="0" w:color="auto"/>
            <w:left w:val="none" w:sz="0" w:space="0" w:color="auto"/>
            <w:bottom w:val="none" w:sz="0" w:space="0" w:color="auto"/>
            <w:right w:val="none" w:sz="0" w:space="0" w:color="auto"/>
          </w:divBdr>
        </w:div>
        <w:div w:id="1155606896">
          <w:marLeft w:val="640"/>
          <w:marRight w:val="0"/>
          <w:marTop w:val="0"/>
          <w:marBottom w:val="0"/>
          <w:divBdr>
            <w:top w:val="none" w:sz="0" w:space="0" w:color="auto"/>
            <w:left w:val="none" w:sz="0" w:space="0" w:color="auto"/>
            <w:bottom w:val="none" w:sz="0" w:space="0" w:color="auto"/>
            <w:right w:val="none" w:sz="0" w:space="0" w:color="auto"/>
          </w:divBdr>
        </w:div>
        <w:div w:id="1430664399">
          <w:marLeft w:val="640"/>
          <w:marRight w:val="0"/>
          <w:marTop w:val="0"/>
          <w:marBottom w:val="0"/>
          <w:divBdr>
            <w:top w:val="none" w:sz="0" w:space="0" w:color="auto"/>
            <w:left w:val="none" w:sz="0" w:space="0" w:color="auto"/>
            <w:bottom w:val="none" w:sz="0" w:space="0" w:color="auto"/>
            <w:right w:val="none" w:sz="0" w:space="0" w:color="auto"/>
          </w:divBdr>
        </w:div>
        <w:div w:id="1721050778">
          <w:marLeft w:val="640"/>
          <w:marRight w:val="0"/>
          <w:marTop w:val="0"/>
          <w:marBottom w:val="0"/>
          <w:divBdr>
            <w:top w:val="none" w:sz="0" w:space="0" w:color="auto"/>
            <w:left w:val="none" w:sz="0" w:space="0" w:color="auto"/>
            <w:bottom w:val="none" w:sz="0" w:space="0" w:color="auto"/>
            <w:right w:val="none" w:sz="0" w:space="0" w:color="auto"/>
          </w:divBdr>
        </w:div>
        <w:div w:id="1850830162">
          <w:marLeft w:val="640"/>
          <w:marRight w:val="0"/>
          <w:marTop w:val="0"/>
          <w:marBottom w:val="0"/>
          <w:divBdr>
            <w:top w:val="none" w:sz="0" w:space="0" w:color="auto"/>
            <w:left w:val="none" w:sz="0" w:space="0" w:color="auto"/>
            <w:bottom w:val="none" w:sz="0" w:space="0" w:color="auto"/>
            <w:right w:val="none" w:sz="0" w:space="0" w:color="auto"/>
          </w:divBdr>
        </w:div>
      </w:divsChild>
    </w:div>
    <w:div w:id="252125911">
      <w:bodyDiv w:val="1"/>
      <w:marLeft w:val="0"/>
      <w:marRight w:val="0"/>
      <w:marTop w:val="0"/>
      <w:marBottom w:val="0"/>
      <w:divBdr>
        <w:top w:val="none" w:sz="0" w:space="0" w:color="auto"/>
        <w:left w:val="none" w:sz="0" w:space="0" w:color="auto"/>
        <w:bottom w:val="none" w:sz="0" w:space="0" w:color="auto"/>
        <w:right w:val="none" w:sz="0" w:space="0" w:color="auto"/>
      </w:divBdr>
      <w:divsChild>
        <w:div w:id="473328543">
          <w:marLeft w:val="640"/>
          <w:marRight w:val="0"/>
          <w:marTop w:val="0"/>
          <w:marBottom w:val="0"/>
          <w:divBdr>
            <w:top w:val="none" w:sz="0" w:space="0" w:color="auto"/>
            <w:left w:val="none" w:sz="0" w:space="0" w:color="auto"/>
            <w:bottom w:val="none" w:sz="0" w:space="0" w:color="auto"/>
            <w:right w:val="none" w:sz="0" w:space="0" w:color="auto"/>
          </w:divBdr>
        </w:div>
        <w:div w:id="491483814">
          <w:marLeft w:val="640"/>
          <w:marRight w:val="0"/>
          <w:marTop w:val="0"/>
          <w:marBottom w:val="0"/>
          <w:divBdr>
            <w:top w:val="none" w:sz="0" w:space="0" w:color="auto"/>
            <w:left w:val="none" w:sz="0" w:space="0" w:color="auto"/>
            <w:bottom w:val="none" w:sz="0" w:space="0" w:color="auto"/>
            <w:right w:val="none" w:sz="0" w:space="0" w:color="auto"/>
          </w:divBdr>
        </w:div>
        <w:div w:id="791289772">
          <w:marLeft w:val="640"/>
          <w:marRight w:val="0"/>
          <w:marTop w:val="0"/>
          <w:marBottom w:val="0"/>
          <w:divBdr>
            <w:top w:val="none" w:sz="0" w:space="0" w:color="auto"/>
            <w:left w:val="none" w:sz="0" w:space="0" w:color="auto"/>
            <w:bottom w:val="none" w:sz="0" w:space="0" w:color="auto"/>
            <w:right w:val="none" w:sz="0" w:space="0" w:color="auto"/>
          </w:divBdr>
        </w:div>
        <w:div w:id="795373197">
          <w:marLeft w:val="640"/>
          <w:marRight w:val="0"/>
          <w:marTop w:val="0"/>
          <w:marBottom w:val="0"/>
          <w:divBdr>
            <w:top w:val="none" w:sz="0" w:space="0" w:color="auto"/>
            <w:left w:val="none" w:sz="0" w:space="0" w:color="auto"/>
            <w:bottom w:val="none" w:sz="0" w:space="0" w:color="auto"/>
            <w:right w:val="none" w:sz="0" w:space="0" w:color="auto"/>
          </w:divBdr>
        </w:div>
        <w:div w:id="826559848">
          <w:marLeft w:val="640"/>
          <w:marRight w:val="0"/>
          <w:marTop w:val="0"/>
          <w:marBottom w:val="0"/>
          <w:divBdr>
            <w:top w:val="none" w:sz="0" w:space="0" w:color="auto"/>
            <w:left w:val="none" w:sz="0" w:space="0" w:color="auto"/>
            <w:bottom w:val="none" w:sz="0" w:space="0" w:color="auto"/>
            <w:right w:val="none" w:sz="0" w:space="0" w:color="auto"/>
          </w:divBdr>
        </w:div>
        <w:div w:id="920715641">
          <w:marLeft w:val="640"/>
          <w:marRight w:val="0"/>
          <w:marTop w:val="0"/>
          <w:marBottom w:val="0"/>
          <w:divBdr>
            <w:top w:val="none" w:sz="0" w:space="0" w:color="auto"/>
            <w:left w:val="none" w:sz="0" w:space="0" w:color="auto"/>
            <w:bottom w:val="none" w:sz="0" w:space="0" w:color="auto"/>
            <w:right w:val="none" w:sz="0" w:space="0" w:color="auto"/>
          </w:divBdr>
        </w:div>
        <w:div w:id="974990804">
          <w:marLeft w:val="640"/>
          <w:marRight w:val="0"/>
          <w:marTop w:val="0"/>
          <w:marBottom w:val="0"/>
          <w:divBdr>
            <w:top w:val="none" w:sz="0" w:space="0" w:color="auto"/>
            <w:left w:val="none" w:sz="0" w:space="0" w:color="auto"/>
            <w:bottom w:val="none" w:sz="0" w:space="0" w:color="auto"/>
            <w:right w:val="none" w:sz="0" w:space="0" w:color="auto"/>
          </w:divBdr>
        </w:div>
        <w:div w:id="1302538300">
          <w:marLeft w:val="640"/>
          <w:marRight w:val="0"/>
          <w:marTop w:val="0"/>
          <w:marBottom w:val="0"/>
          <w:divBdr>
            <w:top w:val="none" w:sz="0" w:space="0" w:color="auto"/>
            <w:left w:val="none" w:sz="0" w:space="0" w:color="auto"/>
            <w:bottom w:val="none" w:sz="0" w:space="0" w:color="auto"/>
            <w:right w:val="none" w:sz="0" w:space="0" w:color="auto"/>
          </w:divBdr>
        </w:div>
        <w:div w:id="1434741305">
          <w:marLeft w:val="640"/>
          <w:marRight w:val="0"/>
          <w:marTop w:val="0"/>
          <w:marBottom w:val="0"/>
          <w:divBdr>
            <w:top w:val="none" w:sz="0" w:space="0" w:color="auto"/>
            <w:left w:val="none" w:sz="0" w:space="0" w:color="auto"/>
            <w:bottom w:val="none" w:sz="0" w:space="0" w:color="auto"/>
            <w:right w:val="none" w:sz="0" w:space="0" w:color="auto"/>
          </w:divBdr>
        </w:div>
        <w:div w:id="1645155895">
          <w:marLeft w:val="640"/>
          <w:marRight w:val="0"/>
          <w:marTop w:val="0"/>
          <w:marBottom w:val="0"/>
          <w:divBdr>
            <w:top w:val="none" w:sz="0" w:space="0" w:color="auto"/>
            <w:left w:val="none" w:sz="0" w:space="0" w:color="auto"/>
            <w:bottom w:val="none" w:sz="0" w:space="0" w:color="auto"/>
            <w:right w:val="none" w:sz="0" w:space="0" w:color="auto"/>
          </w:divBdr>
        </w:div>
        <w:div w:id="1955480617">
          <w:marLeft w:val="640"/>
          <w:marRight w:val="0"/>
          <w:marTop w:val="0"/>
          <w:marBottom w:val="0"/>
          <w:divBdr>
            <w:top w:val="none" w:sz="0" w:space="0" w:color="auto"/>
            <w:left w:val="none" w:sz="0" w:space="0" w:color="auto"/>
            <w:bottom w:val="none" w:sz="0" w:space="0" w:color="auto"/>
            <w:right w:val="none" w:sz="0" w:space="0" w:color="auto"/>
          </w:divBdr>
        </w:div>
      </w:divsChild>
    </w:div>
    <w:div w:id="297031973">
      <w:bodyDiv w:val="1"/>
      <w:marLeft w:val="0"/>
      <w:marRight w:val="0"/>
      <w:marTop w:val="0"/>
      <w:marBottom w:val="0"/>
      <w:divBdr>
        <w:top w:val="none" w:sz="0" w:space="0" w:color="auto"/>
        <w:left w:val="none" w:sz="0" w:space="0" w:color="auto"/>
        <w:bottom w:val="none" w:sz="0" w:space="0" w:color="auto"/>
        <w:right w:val="none" w:sz="0" w:space="0" w:color="auto"/>
      </w:divBdr>
      <w:divsChild>
        <w:div w:id="1624537821">
          <w:marLeft w:val="640"/>
          <w:marRight w:val="0"/>
          <w:marTop w:val="0"/>
          <w:marBottom w:val="0"/>
          <w:divBdr>
            <w:top w:val="none" w:sz="0" w:space="0" w:color="auto"/>
            <w:left w:val="none" w:sz="0" w:space="0" w:color="auto"/>
            <w:bottom w:val="none" w:sz="0" w:space="0" w:color="auto"/>
            <w:right w:val="none" w:sz="0" w:space="0" w:color="auto"/>
          </w:divBdr>
        </w:div>
        <w:div w:id="929436042">
          <w:marLeft w:val="640"/>
          <w:marRight w:val="0"/>
          <w:marTop w:val="0"/>
          <w:marBottom w:val="0"/>
          <w:divBdr>
            <w:top w:val="none" w:sz="0" w:space="0" w:color="auto"/>
            <w:left w:val="none" w:sz="0" w:space="0" w:color="auto"/>
            <w:bottom w:val="none" w:sz="0" w:space="0" w:color="auto"/>
            <w:right w:val="none" w:sz="0" w:space="0" w:color="auto"/>
          </w:divBdr>
        </w:div>
        <w:div w:id="510995057">
          <w:marLeft w:val="640"/>
          <w:marRight w:val="0"/>
          <w:marTop w:val="0"/>
          <w:marBottom w:val="0"/>
          <w:divBdr>
            <w:top w:val="none" w:sz="0" w:space="0" w:color="auto"/>
            <w:left w:val="none" w:sz="0" w:space="0" w:color="auto"/>
            <w:bottom w:val="none" w:sz="0" w:space="0" w:color="auto"/>
            <w:right w:val="none" w:sz="0" w:space="0" w:color="auto"/>
          </w:divBdr>
        </w:div>
        <w:div w:id="1943299689">
          <w:marLeft w:val="640"/>
          <w:marRight w:val="0"/>
          <w:marTop w:val="0"/>
          <w:marBottom w:val="0"/>
          <w:divBdr>
            <w:top w:val="none" w:sz="0" w:space="0" w:color="auto"/>
            <w:left w:val="none" w:sz="0" w:space="0" w:color="auto"/>
            <w:bottom w:val="none" w:sz="0" w:space="0" w:color="auto"/>
            <w:right w:val="none" w:sz="0" w:space="0" w:color="auto"/>
          </w:divBdr>
        </w:div>
        <w:div w:id="1086338884">
          <w:marLeft w:val="640"/>
          <w:marRight w:val="0"/>
          <w:marTop w:val="0"/>
          <w:marBottom w:val="0"/>
          <w:divBdr>
            <w:top w:val="none" w:sz="0" w:space="0" w:color="auto"/>
            <w:left w:val="none" w:sz="0" w:space="0" w:color="auto"/>
            <w:bottom w:val="none" w:sz="0" w:space="0" w:color="auto"/>
            <w:right w:val="none" w:sz="0" w:space="0" w:color="auto"/>
          </w:divBdr>
        </w:div>
        <w:div w:id="1400833710">
          <w:marLeft w:val="640"/>
          <w:marRight w:val="0"/>
          <w:marTop w:val="0"/>
          <w:marBottom w:val="0"/>
          <w:divBdr>
            <w:top w:val="none" w:sz="0" w:space="0" w:color="auto"/>
            <w:left w:val="none" w:sz="0" w:space="0" w:color="auto"/>
            <w:bottom w:val="none" w:sz="0" w:space="0" w:color="auto"/>
            <w:right w:val="none" w:sz="0" w:space="0" w:color="auto"/>
          </w:divBdr>
        </w:div>
        <w:div w:id="403064669">
          <w:marLeft w:val="640"/>
          <w:marRight w:val="0"/>
          <w:marTop w:val="0"/>
          <w:marBottom w:val="0"/>
          <w:divBdr>
            <w:top w:val="none" w:sz="0" w:space="0" w:color="auto"/>
            <w:left w:val="none" w:sz="0" w:space="0" w:color="auto"/>
            <w:bottom w:val="none" w:sz="0" w:space="0" w:color="auto"/>
            <w:right w:val="none" w:sz="0" w:space="0" w:color="auto"/>
          </w:divBdr>
        </w:div>
        <w:div w:id="2085949162">
          <w:marLeft w:val="640"/>
          <w:marRight w:val="0"/>
          <w:marTop w:val="0"/>
          <w:marBottom w:val="0"/>
          <w:divBdr>
            <w:top w:val="none" w:sz="0" w:space="0" w:color="auto"/>
            <w:left w:val="none" w:sz="0" w:space="0" w:color="auto"/>
            <w:bottom w:val="none" w:sz="0" w:space="0" w:color="auto"/>
            <w:right w:val="none" w:sz="0" w:space="0" w:color="auto"/>
          </w:divBdr>
        </w:div>
        <w:div w:id="1435250682">
          <w:marLeft w:val="640"/>
          <w:marRight w:val="0"/>
          <w:marTop w:val="0"/>
          <w:marBottom w:val="0"/>
          <w:divBdr>
            <w:top w:val="none" w:sz="0" w:space="0" w:color="auto"/>
            <w:left w:val="none" w:sz="0" w:space="0" w:color="auto"/>
            <w:bottom w:val="none" w:sz="0" w:space="0" w:color="auto"/>
            <w:right w:val="none" w:sz="0" w:space="0" w:color="auto"/>
          </w:divBdr>
        </w:div>
        <w:div w:id="609361022">
          <w:marLeft w:val="640"/>
          <w:marRight w:val="0"/>
          <w:marTop w:val="0"/>
          <w:marBottom w:val="0"/>
          <w:divBdr>
            <w:top w:val="none" w:sz="0" w:space="0" w:color="auto"/>
            <w:left w:val="none" w:sz="0" w:space="0" w:color="auto"/>
            <w:bottom w:val="none" w:sz="0" w:space="0" w:color="auto"/>
            <w:right w:val="none" w:sz="0" w:space="0" w:color="auto"/>
          </w:divBdr>
        </w:div>
        <w:div w:id="354307873">
          <w:marLeft w:val="640"/>
          <w:marRight w:val="0"/>
          <w:marTop w:val="0"/>
          <w:marBottom w:val="0"/>
          <w:divBdr>
            <w:top w:val="none" w:sz="0" w:space="0" w:color="auto"/>
            <w:left w:val="none" w:sz="0" w:space="0" w:color="auto"/>
            <w:bottom w:val="none" w:sz="0" w:space="0" w:color="auto"/>
            <w:right w:val="none" w:sz="0" w:space="0" w:color="auto"/>
          </w:divBdr>
        </w:div>
        <w:div w:id="563293051">
          <w:marLeft w:val="640"/>
          <w:marRight w:val="0"/>
          <w:marTop w:val="0"/>
          <w:marBottom w:val="0"/>
          <w:divBdr>
            <w:top w:val="none" w:sz="0" w:space="0" w:color="auto"/>
            <w:left w:val="none" w:sz="0" w:space="0" w:color="auto"/>
            <w:bottom w:val="none" w:sz="0" w:space="0" w:color="auto"/>
            <w:right w:val="none" w:sz="0" w:space="0" w:color="auto"/>
          </w:divBdr>
        </w:div>
        <w:div w:id="48891529">
          <w:marLeft w:val="640"/>
          <w:marRight w:val="0"/>
          <w:marTop w:val="0"/>
          <w:marBottom w:val="0"/>
          <w:divBdr>
            <w:top w:val="none" w:sz="0" w:space="0" w:color="auto"/>
            <w:left w:val="none" w:sz="0" w:space="0" w:color="auto"/>
            <w:bottom w:val="none" w:sz="0" w:space="0" w:color="auto"/>
            <w:right w:val="none" w:sz="0" w:space="0" w:color="auto"/>
          </w:divBdr>
        </w:div>
        <w:div w:id="228804438">
          <w:marLeft w:val="640"/>
          <w:marRight w:val="0"/>
          <w:marTop w:val="0"/>
          <w:marBottom w:val="0"/>
          <w:divBdr>
            <w:top w:val="none" w:sz="0" w:space="0" w:color="auto"/>
            <w:left w:val="none" w:sz="0" w:space="0" w:color="auto"/>
            <w:bottom w:val="none" w:sz="0" w:space="0" w:color="auto"/>
            <w:right w:val="none" w:sz="0" w:space="0" w:color="auto"/>
          </w:divBdr>
        </w:div>
        <w:div w:id="64881567">
          <w:marLeft w:val="640"/>
          <w:marRight w:val="0"/>
          <w:marTop w:val="0"/>
          <w:marBottom w:val="0"/>
          <w:divBdr>
            <w:top w:val="none" w:sz="0" w:space="0" w:color="auto"/>
            <w:left w:val="none" w:sz="0" w:space="0" w:color="auto"/>
            <w:bottom w:val="none" w:sz="0" w:space="0" w:color="auto"/>
            <w:right w:val="none" w:sz="0" w:space="0" w:color="auto"/>
          </w:divBdr>
        </w:div>
        <w:div w:id="1229417066">
          <w:marLeft w:val="640"/>
          <w:marRight w:val="0"/>
          <w:marTop w:val="0"/>
          <w:marBottom w:val="0"/>
          <w:divBdr>
            <w:top w:val="none" w:sz="0" w:space="0" w:color="auto"/>
            <w:left w:val="none" w:sz="0" w:space="0" w:color="auto"/>
            <w:bottom w:val="none" w:sz="0" w:space="0" w:color="auto"/>
            <w:right w:val="none" w:sz="0" w:space="0" w:color="auto"/>
          </w:divBdr>
        </w:div>
        <w:div w:id="60637525">
          <w:marLeft w:val="640"/>
          <w:marRight w:val="0"/>
          <w:marTop w:val="0"/>
          <w:marBottom w:val="0"/>
          <w:divBdr>
            <w:top w:val="none" w:sz="0" w:space="0" w:color="auto"/>
            <w:left w:val="none" w:sz="0" w:space="0" w:color="auto"/>
            <w:bottom w:val="none" w:sz="0" w:space="0" w:color="auto"/>
            <w:right w:val="none" w:sz="0" w:space="0" w:color="auto"/>
          </w:divBdr>
        </w:div>
        <w:div w:id="1555434059">
          <w:marLeft w:val="640"/>
          <w:marRight w:val="0"/>
          <w:marTop w:val="0"/>
          <w:marBottom w:val="0"/>
          <w:divBdr>
            <w:top w:val="none" w:sz="0" w:space="0" w:color="auto"/>
            <w:left w:val="none" w:sz="0" w:space="0" w:color="auto"/>
            <w:bottom w:val="none" w:sz="0" w:space="0" w:color="auto"/>
            <w:right w:val="none" w:sz="0" w:space="0" w:color="auto"/>
          </w:divBdr>
        </w:div>
        <w:div w:id="875777609">
          <w:marLeft w:val="640"/>
          <w:marRight w:val="0"/>
          <w:marTop w:val="0"/>
          <w:marBottom w:val="0"/>
          <w:divBdr>
            <w:top w:val="none" w:sz="0" w:space="0" w:color="auto"/>
            <w:left w:val="none" w:sz="0" w:space="0" w:color="auto"/>
            <w:bottom w:val="none" w:sz="0" w:space="0" w:color="auto"/>
            <w:right w:val="none" w:sz="0" w:space="0" w:color="auto"/>
          </w:divBdr>
        </w:div>
        <w:div w:id="42095528">
          <w:marLeft w:val="640"/>
          <w:marRight w:val="0"/>
          <w:marTop w:val="0"/>
          <w:marBottom w:val="0"/>
          <w:divBdr>
            <w:top w:val="none" w:sz="0" w:space="0" w:color="auto"/>
            <w:left w:val="none" w:sz="0" w:space="0" w:color="auto"/>
            <w:bottom w:val="none" w:sz="0" w:space="0" w:color="auto"/>
            <w:right w:val="none" w:sz="0" w:space="0" w:color="auto"/>
          </w:divBdr>
        </w:div>
        <w:div w:id="1638412896">
          <w:marLeft w:val="640"/>
          <w:marRight w:val="0"/>
          <w:marTop w:val="0"/>
          <w:marBottom w:val="0"/>
          <w:divBdr>
            <w:top w:val="none" w:sz="0" w:space="0" w:color="auto"/>
            <w:left w:val="none" w:sz="0" w:space="0" w:color="auto"/>
            <w:bottom w:val="none" w:sz="0" w:space="0" w:color="auto"/>
            <w:right w:val="none" w:sz="0" w:space="0" w:color="auto"/>
          </w:divBdr>
        </w:div>
        <w:div w:id="832183949">
          <w:marLeft w:val="640"/>
          <w:marRight w:val="0"/>
          <w:marTop w:val="0"/>
          <w:marBottom w:val="0"/>
          <w:divBdr>
            <w:top w:val="none" w:sz="0" w:space="0" w:color="auto"/>
            <w:left w:val="none" w:sz="0" w:space="0" w:color="auto"/>
            <w:bottom w:val="none" w:sz="0" w:space="0" w:color="auto"/>
            <w:right w:val="none" w:sz="0" w:space="0" w:color="auto"/>
          </w:divBdr>
        </w:div>
        <w:div w:id="1974555915">
          <w:marLeft w:val="640"/>
          <w:marRight w:val="0"/>
          <w:marTop w:val="0"/>
          <w:marBottom w:val="0"/>
          <w:divBdr>
            <w:top w:val="none" w:sz="0" w:space="0" w:color="auto"/>
            <w:left w:val="none" w:sz="0" w:space="0" w:color="auto"/>
            <w:bottom w:val="none" w:sz="0" w:space="0" w:color="auto"/>
            <w:right w:val="none" w:sz="0" w:space="0" w:color="auto"/>
          </w:divBdr>
        </w:div>
        <w:div w:id="1382941795">
          <w:marLeft w:val="640"/>
          <w:marRight w:val="0"/>
          <w:marTop w:val="0"/>
          <w:marBottom w:val="0"/>
          <w:divBdr>
            <w:top w:val="none" w:sz="0" w:space="0" w:color="auto"/>
            <w:left w:val="none" w:sz="0" w:space="0" w:color="auto"/>
            <w:bottom w:val="none" w:sz="0" w:space="0" w:color="auto"/>
            <w:right w:val="none" w:sz="0" w:space="0" w:color="auto"/>
          </w:divBdr>
        </w:div>
      </w:divsChild>
    </w:div>
    <w:div w:id="298926983">
      <w:bodyDiv w:val="1"/>
      <w:marLeft w:val="0"/>
      <w:marRight w:val="0"/>
      <w:marTop w:val="0"/>
      <w:marBottom w:val="0"/>
      <w:divBdr>
        <w:top w:val="none" w:sz="0" w:space="0" w:color="auto"/>
        <w:left w:val="none" w:sz="0" w:space="0" w:color="auto"/>
        <w:bottom w:val="none" w:sz="0" w:space="0" w:color="auto"/>
        <w:right w:val="none" w:sz="0" w:space="0" w:color="auto"/>
      </w:divBdr>
      <w:divsChild>
        <w:div w:id="24136015">
          <w:marLeft w:val="640"/>
          <w:marRight w:val="0"/>
          <w:marTop w:val="0"/>
          <w:marBottom w:val="0"/>
          <w:divBdr>
            <w:top w:val="none" w:sz="0" w:space="0" w:color="auto"/>
            <w:left w:val="none" w:sz="0" w:space="0" w:color="auto"/>
            <w:bottom w:val="none" w:sz="0" w:space="0" w:color="auto"/>
            <w:right w:val="none" w:sz="0" w:space="0" w:color="auto"/>
          </w:divBdr>
        </w:div>
        <w:div w:id="186871817">
          <w:marLeft w:val="640"/>
          <w:marRight w:val="0"/>
          <w:marTop w:val="0"/>
          <w:marBottom w:val="0"/>
          <w:divBdr>
            <w:top w:val="none" w:sz="0" w:space="0" w:color="auto"/>
            <w:left w:val="none" w:sz="0" w:space="0" w:color="auto"/>
            <w:bottom w:val="none" w:sz="0" w:space="0" w:color="auto"/>
            <w:right w:val="none" w:sz="0" w:space="0" w:color="auto"/>
          </w:divBdr>
        </w:div>
        <w:div w:id="270672094">
          <w:marLeft w:val="640"/>
          <w:marRight w:val="0"/>
          <w:marTop w:val="0"/>
          <w:marBottom w:val="0"/>
          <w:divBdr>
            <w:top w:val="none" w:sz="0" w:space="0" w:color="auto"/>
            <w:left w:val="none" w:sz="0" w:space="0" w:color="auto"/>
            <w:bottom w:val="none" w:sz="0" w:space="0" w:color="auto"/>
            <w:right w:val="none" w:sz="0" w:space="0" w:color="auto"/>
          </w:divBdr>
        </w:div>
        <w:div w:id="300426606">
          <w:marLeft w:val="640"/>
          <w:marRight w:val="0"/>
          <w:marTop w:val="0"/>
          <w:marBottom w:val="0"/>
          <w:divBdr>
            <w:top w:val="none" w:sz="0" w:space="0" w:color="auto"/>
            <w:left w:val="none" w:sz="0" w:space="0" w:color="auto"/>
            <w:bottom w:val="none" w:sz="0" w:space="0" w:color="auto"/>
            <w:right w:val="none" w:sz="0" w:space="0" w:color="auto"/>
          </w:divBdr>
        </w:div>
        <w:div w:id="323820789">
          <w:marLeft w:val="640"/>
          <w:marRight w:val="0"/>
          <w:marTop w:val="0"/>
          <w:marBottom w:val="0"/>
          <w:divBdr>
            <w:top w:val="none" w:sz="0" w:space="0" w:color="auto"/>
            <w:left w:val="none" w:sz="0" w:space="0" w:color="auto"/>
            <w:bottom w:val="none" w:sz="0" w:space="0" w:color="auto"/>
            <w:right w:val="none" w:sz="0" w:space="0" w:color="auto"/>
          </w:divBdr>
        </w:div>
        <w:div w:id="335033260">
          <w:marLeft w:val="640"/>
          <w:marRight w:val="0"/>
          <w:marTop w:val="0"/>
          <w:marBottom w:val="0"/>
          <w:divBdr>
            <w:top w:val="none" w:sz="0" w:space="0" w:color="auto"/>
            <w:left w:val="none" w:sz="0" w:space="0" w:color="auto"/>
            <w:bottom w:val="none" w:sz="0" w:space="0" w:color="auto"/>
            <w:right w:val="none" w:sz="0" w:space="0" w:color="auto"/>
          </w:divBdr>
        </w:div>
        <w:div w:id="840504302">
          <w:marLeft w:val="640"/>
          <w:marRight w:val="0"/>
          <w:marTop w:val="0"/>
          <w:marBottom w:val="0"/>
          <w:divBdr>
            <w:top w:val="none" w:sz="0" w:space="0" w:color="auto"/>
            <w:left w:val="none" w:sz="0" w:space="0" w:color="auto"/>
            <w:bottom w:val="none" w:sz="0" w:space="0" w:color="auto"/>
            <w:right w:val="none" w:sz="0" w:space="0" w:color="auto"/>
          </w:divBdr>
        </w:div>
        <w:div w:id="970867839">
          <w:marLeft w:val="640"/>
          <w:marRight w:val="0"/>
          <w:marTop w:val="0"/>
          <w:marBottom w:val="0"/>
          <w:divBdr>
            <w:top w:val="none" w:sz="0" w:space="0" w:color="auto"/>
            <w:left w:val="none" w:sz="0" w:space="0" w:color="auto"/>
            <w:bottom w:val="none" w:sz="0" w:space="0" w:color="auto"/>
            <w:right w:val="none" w:sz="0" w:space="0" w:color="auto"/>
          </w:divBdr>
        </w:div>
        <w:div w:id="1045955386">
          <w:marLeft w:val="640"/>
          <w:marRight w:val="0"/>
          <w:marTop w:val="0"/>
          <w:marBottom w:val="0"/>
          <w:divBdr>
            <w:top w:val="none" w:sz="0" w:space="0" w:color="auto"/>
            <w:left w:val="none" w:sz="0" w:space="0" w:color="auto"/>
            <w:bottom w:val="none" w:sz="0" w:space="0" w:color="auto"/>
            <w:right w:val="none" w:sz="0" w:space="0" w:color="auto"/>
          </w:divBdr>
        </w:div>
        <w:div w:id="1216114365">
          <w:marLeft w:val="640"/>
          <w:marRight w:val="0"/>
          <w:marTop w:val="0"/>
          <w:marBottom w:val="0"/>
          <w:divBdr>
            <w:top w:val="none" w:sz="0" w:space="0" w:color="auto"/>
            <w:left w:val="none" w:sz="0" w:space="0" w:color="auto"/>
            <w:bottom w:val="none" w:sz="0" w:space="0" w:color="auto"/>
            <w:right w:val="none" w:sz="0" w:space="0" w:color="auto"/>
          </w:divBdr>
        </w:div>
        <w:div w:id="1448546537">
          <w:marLeft w:val="640"/>
          <w:marRight w:val="0"/>
          <w:marTop w:val="0"/>
          <w:marBottom w:val="0"/>
          <w:divBdr>
            <w:top w:val="none" w:sz="0" w:space="0" w:color="auto"/>
            <w:left w:val="none" w:sz="0" w:space="0" w:color="auto"/>
            <w:bottom w:val="none" w:sz="0" w:space="0" w:color="auto"/>
            <w:right w:val="none" w:sz="0" w:space="0" w:color="auto"/>
          </w:divBdr>
        </w:div>
        <w:div w:id="1658265825">
          <w:marLeft w:val="640"/>
          <w:marRight w:val="0"/>
          <w:marTop w:val="0"/>
          <w:marBottom w:val="0"/>
          <w:divBdr>
            <w:top w:val="none" w:sz="0" w:space="0" w:color="auto"/>
            <w:left w:val="none" w:sz="0" w:space="0" w:color="auto"/>
            <w:bottom w:val="none" w:sz="0" w:space="0" w:color="auto"/>
            <w:right w:val="none" w:sz="0" w:space="0" w:color="auto"/>
          </w:divBdr>
        </w:div>
        <w:div w:id="1672682743">
          <w:marLeft w:val="640"/>
          <w:marRight w:val="0"/>
          <w:marTop w:val="0"/>
          <w:marBottom w:val="0"/>
          <w:divBdr>
            <w:top w:val="none" w:sz="0" w:space="0" w:color="auto"/>
            <w:left w:val="none" w:sz="0" w:space="0" w:color="auto"/>
            <w:bottom w:val="none" w:sz="0" w:space="0" w:color="auto"/>
            <w:right w:val="none" w:sz="0" w:space="0" w:color="auto"/>
          </w:divBdr>
        </w:div>
        <w:div w:id="1699350548">
          <w:marLeft w:val="640"/>
          <w:marRight w:val="0"/>
          <w:marTop w:val="0"/>
          <w:marBottom w:val="0"/>
          <w:divBdr>
            <w:top w:val="none" w:sz="0" w:space="0" w:color="auto"/>
            <w:left w:val="none" w:sz="0" w:space="0" w:color="auto"/>
            <w:bottom w:val="none" w:sz="0" w:space="0" w:color="auto"/>
            <w:right w:val="none" w:sz="0" w:space="0" w:color="auto"/>
          </w:divBdr>
        </w:div>
      </w:divsChild>
    </w:div>
    <w:div w:id="312031755">
      <w:bodyDiv w:val="1"/>
      <w:marLeft w:val="0"/>
      <w:marRight w:val="0"/>
      <w:marTop w:val="0"/>
      <w:marBottom w:val="0"/>
      <w:divBdr>
        <w:top w:val="none" w:sz="0" w:space="0" w:color="auto"/>
        <w:left w:val="none" w:sz="0" w:space="0" w:color="auto"/>
        <w:bottom w:val="none" w:sz="0" w:space="0" w:color="auto"/>
        <w:right w:val="none" w:sz="0" w:space="0" w:color="auto"/>
      </w:divBdr>
      <w:divsChild>
        <w:div w:id="131824744">
          <w:marLeft w:val="640"/>
          <w:marRight w:val="0"/>
          <w:marTop w:val="0"/>
          <w:marBottom w:val="0"/>
          <w:divBdr>
            <w:top w:val="none" w:sz="0" w:space="0" w:color="auto"/>
            <w:left w:val="none" w:sz="0" w:space="0" w:color="auto"/>
            <w:bottom w:val="none" w:sz="0" w:space="0" w:color="auto"/>
            <w:right w:val="none" w:sz="0" w:space="0" w:color="auto"/>
          </w:divBdr>
        </w:div>
        <w:div w:id="251281696">
          <w:marLeft w:val="640"/>
          <w:marRight w:val="0"/>
          <w:marTop w:val="0"/>
          <w:marBottom w:val="0"/>
          <w:divBdr>
            <w:top w:val="none" w:sz="0" w:space="0" w:color="auto"/>
            <w:left w:val="none" w:sz="0" w:space="0" w:color="auto"/>
            <w:bottom w:val="none" w:sz="0" w:space="0" w:color="auto"/>
            <w:right w:val="none" w:sz="0" w:space="0" w:color="auto"/>
          </w:divBdr>
        </w:div>
        <w:div w:id="517819694">
          <w:marLeft w:val="640"/>
          <w:marRight w:val="0"/>
          <w:marTop w:val="0"/>
          <w:marBottom w:val="0"/>
          <w:divBdr>
            <w:top w:val="none" w:sz="0" w:space="0" w:color="auto"/>
            <w:left w:val="none" w:sz="0" w:space="0" w:color="auto"/>
            <w:bottom w:val="none" w:sz="0" w:space="0" w:color="auto"/>
            <w:right w:val="none" w:sz="0" w:space="0" w:color="auto"/>
          </w:divBdr>
        </w:div>
        <w:div w:id="1366516083">
          <w:marLeft w:val="640"/>
          <w:marRight w:val="0"/>
          <w:marTop w:val="0"/>
          <w:marBottom w:val="0"/>
          <w:divBdr>
            <w:top w:val="none" w:sz="0" w:space="0" w:color="auto"/>
            <w:left w:val="none" w:sz="0" w:space="0" w:color="auto"/>
            <w:bottom w:val="none" w:sz="0" w:space="0" w:color="auto"/>
            <w:right w:val="none" w:sz="0" w:space="0" w:color="auto"/>
          </w:divBdr>
        </w:div>
        <w:div w:id="1439526139">
          <w:marLeft w:val="640"/>
          <w:marRight w:val="0"/>
          <w:marTop w:val="0"/>
          <w:marBottom w:val="0"/>
          <w:divBdr>
            <w:top w:val="none" w:sz="0" w:space="0" w:color="auto"/>
            <w:left w:val="none" w:sz="0" w:space="0" w:color="auto"/>
            <w:bottom w:val="none" w:sz="0" w:space="0" w:color="auto"/>
            <w:right w:val="none" w:sz="0" w:space="0" w:color="auto"/>
          </w:divBdr>
        </w:div>
        <w:div w:id="1447508585">
          <w:marLeft w:val="640"/>
          <w:marRight w:val="0"/>
          <w:marTop w:val="0"/>
          <w:marBottom w:val="0"/>
          <w:divBdr>
            <w:top w:val="none" w:sz="0" w:space="0" w:color="auto"/>
            <w:left w:val="none" w:sz="0" w:space="0" w:color="auto"/>
            <w:bottom w:val="none" w:sz="0" w:space="0" w:color="auto"/>
            <w:right w:val="none" w:sz="0" w:space="0" w:color="auto"/>
          </w:divBdr>
        </w:div>
        <w:div w:id="1737513624">
          <w:marLeft w:val="640"/>
          <w:marRight w:val="0"/>
          <w:marTop w:val="0"/>
          <w:marBottom w:val="0"/>
          <w:divBdr>
            <w:top w:val="none" w:sz="0" w:space="0" w:color="auto"/>
            <w:left w:val="none" w:sz="0" w:space="0" w:color="auto"/>
            <w:bottom w:val="none" w:sz="0" w:space="0" w:color="auto"/>
            <w:right w:val="none" w:sz="0" w:space="0" w:color="auto"/>
          </w:divBdr>
        </w:div>
        <w:div w:id="1767993491">
          <w:marLeft w:val="640"/>
          <w:marRight w:val="0"/>
          <w:marTop w:val="0"/>
          <w:marBottom w:val="0"/>
          <w:divBdr>
            <w:top w:val="none" w:sz="0" w:space="0" w:color="auto"/>
            <w:left w:val="none" w:sz="0" w:space="0" w:color="auto"/>
            <w:bottom w:val="none" w:sz="0" w:space="0" w:color="auto"/>
            <w:right w:val="none" w:sz="0" w:space="0" w:color="auto"/>
          </w:divBdr>
        </w:div>
        <w:div w:id="1846630574">
          <w:marLeft w:val="640"/>
          <w:marRight w:val="0"/>
          <w:marTop w:val="0"/>
          <w:marBottom w:val="0"/>
          <w:divBdr>
            <w:top w:val="none" w:sz="0" w:space="0" w:color="auto"/>
            <w:left w:val="none" w:sz="0" w:space="0" w:color="auto"/>
            <w:bottom w:val="none" w:sz="0" w:space="0" w:color="auto"/>
            <w:right w:val="none" w:sz="0" w:space="0" w:color="auto"/>
          </w:divBdr>
        </w:div>
        <w:div w:id="1985550087">
          <w:marLeft w:val="640"/>
          <w:marRight w:val="0"/>
          <w:marTop w:val="0"/>
          <w:marBottom w:val="0"/>
          <w:divBdr>
            <w:top w:val="none" w:sz="0" w:space="0" w:color="auto"/>
            <w:left w:val="none" w:sz="0" w:space="0" w:color="auto"/>
            <w:bottom w:val="none" w:sz="0" w:space="0" w:color="auto"/>
            <w:right w:val="none" w:sz="0" w:space="0" w:color="auto"/>
          </w:divBdr>
        </w:div>
      </w:divsChild>
    </w:div>
    <w:div w:id="313528991">
      <w:bodyDiv w:val="1"/>
      <w:marLeft w:val="0"/>
      <w:marRight w:val="0"/>
      <w:marTop w:val="0"/>
      <w:marBottom w:val="0"/>
      <w:divBdr>
        <w:top w:val="none" w:sz="0" w:space="0" w:color="auto"/>
        <w:left w:val="none" w:sz="0" w:space="0" w:color="auto"/>
        <w:bottom w:val="none" w:sz="0" w:space="0" w:color="auto"/>
        <w:right w:val="none" w:sz="0" w:space="0" w:color="auto"/>
      </w:divBdr>
      <w:divsChild>
        <w:div w:id="99764125">
          <w:marLeft w:val="640"/>
          <w:marRight w:val="0"/>
          <w:marTop w:val="0"/>
          <w:marBottom w:val="0"/>
          <w:divBdr>
            <w:top w:val="none" w:sz="0" w:space="0" w:color="auto"/>
            <w:left w:val="none" w:sz="0" w:space="0" w:color="auto"/>
            <w:bottom w:val="none" w:sz="0" w:space="0" w:color="auto"/>
            <w:right w:val="none" w:sz="0" w:space="0" w:color="auto"/>
          </w:divBdr>
        </w:div>
        <w:div w:id="286276460">
          <w:marLeft w:val="640"/>
          <w:marRight w:val="0"/>
          <w:marTop w:val="0"/>
          <w:marBottom w:val="0"/>
          <w:divBdr>
            <w:top w:val="none" w:sz="0" w:space="0" w:color="auto"/>
            <w:left w:val="none" w:sz="0" w:space="0" w:color="auto"/>
            <w:bottom w:val="none" w:sz="0" w:space="0" w:color="auto"/>
            <w:right w:val="none" w:sz="0" w:space="0" w:color="auto"/>
          </w:divBdr>
        </w:div>
        <w:div w:id="323356508">
          <w:marLeft w:val="640"/>
          <w:marRight w:val="0"/>
          <w:marTop w:val="0"/>
          <w:marBottom w:val="0"/>
          <w:divBdr>
            <w:top w:val="none" w:sz="0" w:space="0" w:color="auto"/>
            <w:left w:val="none" w:sz="0" w:space="0" w:color="auto"/>
            <w:bottom w:val="none" w:sz="0" w:space="0" w:color="auto"/>
            <w:right w:val="none" w:sz="0" w:space="0" w:color="auto"/>
          </w:divBdr>
        </w:div>
        <w:div w:id="592708839">
          <w:marLeft w:val="640"/>
          <w:marRight w:val="0"/>
          <w:marTop w:val="0"/>
          <w:marBottom w:val="0"/>
          <w:divBdr>
            <w:top w:val="none" w:sz="0" w:space="0" w:color="auto"/>
            <w:left w:val="none" w:sz="0" w:space="0" w:color="auto"/>
            <w:bottom w:val="none" w:sz="0" w:space="0" w:color="auto"/>
            <w:right w:val="none" w:sz="0" w:space="0" w:color="auto"/>
          </w:divBdr>
        </w:div>
        <w:div w:id="627010427">
          <w:marLeft w:val="640"/>
          <w:marRight w:val="0"/>
          <w:marTop w:val="0"/>
          <w:marBottom w:val="0"/>
          <w:divBdr>
            <w:top w:val="none" w:sz="0" w:space="0" w:color="auto"/>
            <w:left w:val="none" w:sz="0" w:space="0" w:color="auto"/>
            <w:bottom w:val="none" w:sz="0" w:space="0" w:color="auto"/>
            <w:right w:val="none" w:sz="0" w:space="0" w:color="auto"/>
          </w:divBdr>
        </w:div>
        <w:div w:id="942999567">
          <w:marLeft w:val="640"/>
          <w:marRight w:val="0"/>
          <w:marTop w:val="0"/>
          <w:marBottom w:val="0"/>
          <w:divBdr>
            <w:top w:val="none" w:sz="0" w:space="0" w:color="auto"/>
            <w:left w:val="none" w:sz="0" w:space="0" w:color="auto"/>
            <w:bottom w:val="none" w:sz="0" w:space="0" w:color="auto"/>
            <w:right w:val="none" w:sz="0" w:space="0" w:color="auto"/>
          </w:divBdr>
        </w:div>
        <w:div w:id="1040517066">
          <w:marLeft w:val="640"/>
          <w:marRight w:val="0"/>
          <w:marTop w:val="0"/>
          <w:marBottom w:val="0"/>
          <w:divBdr>
            <w:top w:val="none" w:sz="0" w:space="0" w:color="auto"/>
            <w:left w:val="none" w:sz="0" w:space="0" w:color="auto"/>
            <w:bottom w:val="none" w:sz="0" w:space="0" w:color="auto"/>
            <w:right w:val="none" w:sz="0" w:space="0" w:color="auto"/>
          </w:divBdr>
        </w:div>
        <w:div w:id="1096630373">
          <w:marLeft w:val="640"/>
          <w:marRight w:val="0"/>
          <w:marTop w:val="0"/>
          <w:marBottom w:val="0"/>
          <w:divBdr>
            <w:top w:val="none" w:sz="0" w:space="0" w:color="auto"/>
            <w:left w:val="none" w:sz="0" w:space="0" w:color="auto"/>
            <w:bottom w:val="none" w:sz="0" w:space="0" w:color="auto"/>
            <w:right w:val="none" w:sz="0" w:space="0" w:color="auto"/>
          </w:divBdr>
        </w:div>
        <w:div w:id="1447430230">
          <w:marLeft w:val="640"/>
          <w:marRight w:val="0"/>
          <w:marTop w:val="0"/>
          <w:marBottom w:val="0"/>
          <w:divBdr>
            <w:top w:val="none" w:sz="0" w:space="0" w:color="auto"/>
            <w:left w:val="none" w:sz="0" w:space="0" w:color="auto"/>
            <w:bottom w:val="none" w:sz="0" w:space="0" w:color="auto"/>
            <w:right w:val="none" w:sz="0" w:space="0" w:color="auto"/>
          </w:divBdr>
        </w:div>
        <w:div w:id="1835023143">
          <w:marLeft w:val="640"/>
          <w:marRight w:val="0"/>
          <w:marTop w:val="0"/>
          <w:marBottom w:val="0"/>
          <w:divBdr>
            <w:top w:val="none" w:sz="0" w:space="0" w:color="auto"/>
            <w:left w:val="none" w:sz="0" w:space="0" w:color="auto"/>
            <w:bottom w:val="none" w:sz="0" w:space="0" w:color="auto"/>
            <w:right w:val="none" w:sz="0" w:space="0" w:color="auto"/>
          </w:divBdr>
        </w:div>
      </w:divsChild>
    </w:div>
    <w:div w:id="350691068">
      <w:bodyDiv w:val="1"/>
      <w:marLeft w:val="0"/>
      <w:marRight w:val="0"/>
      <w:marTop w:val="0"/>
      <w:marBottom w:val="0"/>
      <w:divBdr>
        <w:top w:val="none" w:sz="0" w:space="0" w:color="auto"/>
        <w:left w:val="none" w:sz="0" w:space="0" w:color="auto"/>
        <w:bottom w:val="none" w:sz="0" w:space="0" w:color="auto"/>
        <w:right w:val="none" w:sz="0" w:space="0" w:color="auto"/>
      </w:divBdr>
      <w:divsChild>
        <w:div w:id="62871525">
          <w:marLeft w:val="640"/>
          <w:marRight w:val="0"/>
          <w:marTop w:val="0"/>
          <w:marBottom w:val="0"/>
          <w:divBdr>
            <w:top w:val="none" w:sz="0" w:space="0" w:color="auto"/>
            <w:left w:val="none" w:sz="0" w:space="0" w:color="auto"/>
            <w:bottom w:val="none" w:sz="0" w:space="0" w:color="auto"/>
            <w:right w:val="none" w:sz="0" w:space="0" w:color="auto"/>
          </w:divBdr>
        </w:div>
        <w:div w:id="175577958">
          <w:marLeft w:val="640"/>
          <w:marRight w:val="0"/>
          <w:marTop w:val="0"/>
          <w:marBottom w:val="0"/>
          <w:divBdr>
            <w:top w:val="none" w:sz="0" w:space="0" w:color="auto"/>
            <w:left w:val="none" w:sz="0" w:space="0" w:color="auto"/>
            <w:bottom w:val="none" w:sz="0" w:space="0" w:color="auto"/>
            <w:right w:val="none" w:sz="0" w:space="0" w:color="auto"/>
          </w:divBdr>
        </w:div>
        <w:div w:id="475492820">
          <w:marLeft w:val="640"/>
          <w:marRight w:val="0"/>
          <w:marTop w:val="0"/>
          <w:marBottom w:val="0"/>
          <w:divBdr>
            <w:top w:val="none" w:sz="0" w:space="0" w:color="auto"/>
            <w:left w:val="none" w:sz="0" w:space="0" w:color="auto"/>
            <w:bottom w:val="none" w:sz="0" w:space="0" w:color="auto"/>
            <w:right w:val="none" w:sz="0" w:space="0" w:color="auto"/>
          </w:divBdr>
        </w:div>
        <w:div w:id="485047051">
          <w:marLeft w:val="640"/>
          <w:marRight w:val="0"/>
          <w:marTop w:val="0"/>
          <w:marBottom w:val="0"/>
          <w:divBdr>
            <w:top w:val="none" w:sz="0" w:space="0" w:color="auto"/>
            <w:left w:val="none" w:sz="0" w:space="0" w:color="auto"/>
            <w:bottom w:val="none" w:sz="0" w:space="0" w:color="auto"/>
            <w:right w:val="none" w:sz="0" w:space="0" w:color="auto"/>
          </w:divBdr>
        </w:div>
        <w:div w:id="562180935">
          <w:marLeft w:val="640"/>
          <w:marRight w:val="0"/>
          <w:marTop w:val="0"/>
          <w:marBottom w:val="0"/>
          <w:divBdr>
            <w:top w:val="none" w:sz="0" w:space="0" w:color="auto"/>
            <w:left w:val="none" w:sz="0" w:space="0" w:color="auto"/>
            <w:bottom w:val="none" w:sz="0" w:space="0" w:color="auto"/>
            <w:right w:val="none" w:sz="0" w:space="0" w:color="auto"/>
          </w:divBdr>
        </w:div>
        <w:div w:id="696852399">
          <w:marLeft w:val="640"/>
          <w:marRight w:val="0"/>
          <w:marTop w:val="0"/>
          <w:marBottom w:val="0"/>
          <w:divBdr>
            <w:top w:val="none" w:sz="0" w:space="0" w:color="auto"/>
            <w:left w:val="none" w:sz="0" w:space="0" w:color="auto"/>
            <w:bottom w:val="none" w:sz="0" w:space="0" w:color="auto"/>
            <w:right w:val="none" w:sz="0" w:space="0" w:color="auto"/>
          </w:divBdr>
        </w:div>
        <w:div w:id="893811864">
          <w:marLeft w:val="640"/>
          <w:marRight w:val="0"/>
          <w:marTop w:val="0"/>
          <w:marBottom w:val="0"/>
          <w:divBdr>
            <w:top w:val="none" w:sz="0" w:space="0" w:color="auto"/>
            <w:left w:val="none" w:sz="0" w:space="0" w:color="auto"/>
            <w:bottom w:val="none" w:sz="0" w:space="0" w:color="auto"/>
            <w:right w:val="none" w:sz="0" w:space="0" w:color="auto"/>
          </w:divBdr>
        </w:div>
        <w:div w:id="1123579460">
          <w:marLeft w:val="640"/>
          <w:marRight w:val="0"/>
          <w:marTop w:val="0"/>
          <w:marBottom w:val="0"/>
          <w:divBdr>
            <w:top w:val="none" w:sz="0" w:space="0" w:color="auto"/>
            <w:left w:val="none" w:sz="0" w:space="0" w:color="auto"/>
            <w:bottom w:val="none" w:sz="0" w:space="0" w:color="auto"/>
            <w:right w:val="none" w:sz="0" w:space="0" w:color="auto"/>
          </w:divBdr>
        </w:div>
        <w:div w:id="1349601543">
          <w:marLeft w:val="640"/>
          <w:marRight w:val="0"/>
          <w:marTop w:val="0"/>
          <w:marBottom w:val="0"/>
          <w:divBdr>
            <w:top w:val="none" w:sz="0" w:space="0" w:color="auto"/>
            <w:left w:val="none" w:sz="0" w:space="0" w:color="auto"/>
            <w:bottom w:val="none" w:sz="0" w:space="0" w:color="auto"/>
            <w:right w:val="none" w:sz="0" w:space="0" w:color="auto"/>
          </w:divBdr>
        </w:div>
        <w:div w:id="1425299670">
          <w:marLeft w:val="640"/>
          <w:marRight w:val="0"/>
          <w:marTop w:val="0"/>
          <w:marBottom w:val="0"/>
          <w:divBdr>
            <w:top w:val="none" w:sz="0" w:space="0" w:color="auto"/>
            <w:left w:val="none" w:sz="0" w:space="0" w:color="auto"/>
            <w:bottom w:val="none" w:sz="0" w:space="0" w:color="auto"/>
            <w:right w:val="none" w:sz="0" w:space="0" w:color="auto"/>
          </w:divBdr>
        </w:div>
        <w:div w:id="1454982603">
          <w:marLeft w:val="640"/>
          <w:marRight w:val="0"/>
          <w:marTop w:val="0"/>
          <w:marBottom w:val="0"/>
          <w:divBdr>
            <w:top w:val="none" w:sz="0" w:space="0" w:color="auto"/>
            <w:left w:val="none" w:sz="0" w:space="0" w:color="auto"/>
            <w:bottom w:val="none" w:sz="0" w:space="0" w:color="auto"/>
            <w:right w:val="none" w:sz="0" w:space="0" w:color="auto"/>
          </w:divBdr>
        </w:div>
        <w:div w:id="1464730000">
          <w:marLeft w:val="640"/>
          <w:marRight w:val="0"/>
          <w:marTop w:val="0"/>
          <w:marBottom w:val="0"/>
          <w:divBdr>
            <w:top w:val="none" w:sz="0" w:space="0" w:color="auto"/>
            <w:left w:val="none" w:sz="0" w:space="0" w:color="auto"/>
            <w:bottom w:val="none" w:sz="0" w:space="0" w:color="auto"/>
            <w:right w:val="none" w:sz="0" w:space="0" w:color="auto"/>
          </w:divBdr>
        </w:div>
        <w:div w:id="1655378743">
          <w:marLeft w:val="640"/>
          <w:marRight w:val="0"/>
          <w:marTop w:val="0"/>
          <w:marBottom w:val="0"/>
          <w:divBdr>
            <w:top w:val="none" w:sz="0" w:space="0" w:color="auto"/>
            <w:left w:val="none" w:sz="0" w:space="0" w:color="auto"/>
            <w:bottom w:val="none" w:sz="0" w:space="0" w:color="auto"/>
            <w:right w:val="none" w:sz="0" w:space="0" w:color="auto"/>
          </w:divBdr>
        </w:div>
        <w:div w:id="1661428103">
          <w:marLeft w:val="640"/>
          <w:marRight w:val="0"/>
          <w:marTop w:val="0"/>
          <w:marBottom w:val="0"/>
          <w:divBdr>
            <w:top w:val="none" w:sz="0" w:space="0" w:color="auto"/>
            <w:left w:val="none" w:sz="0" w:space="0" w:color="auto"/>
            <w:bottom w:val="none" w:sz="0" w:space="0" w:color="auto"/>
            <w:right w:val="none" w:sz="0" w:space="0" w:color="auto"/>
          </w:divBdr>
        </w:div>
        <w:div w:id="1912888807">
          <w:marLeft w:val="640"/>
          <w:marRight w:val="0"/>
          <w:marTop w:val="0"/>
          <w:marBottom w:val="0"/>
          <w:divBdr>
            <w:top w:val="none" w:sz="0" w:space="0" w:color="auto"/>
            <w:left w:val="none" w:sz="0" w:space="0" w:color="auto"/>
            <w:bottom w:val="none" w:sz="0" w:space="0" w:color="auto"/>
            <w:right w:val="none" w:sz="0" w:space="0" w:color="auto"/>
          </w:divBdr>
        </w:div>
        <w:div w:id="2060745495">
          <w:marLeft w:val="640"/>
          <w:marRight w:val="0"/>
          <w:marTop w:val="0"/>
          <w:marBottom w:val="0"/>
          <w:divBdr>
            <w:top w:val="none" w:sz="0" w:space="0" w:color="auto"/>
            <w:left w:val="none" w:sz="0" w:space="0" w:color="auto"/>
            <w:bottom w:val="none" w:sz="0" w:space="0" w:color="auto"/>
            <w:right w:val="none" w:sz="0" w:space="0" w:color="auto"/>
          </w:divBdr>
        </w:div>
      </w:divsChild>
    </w:div>
    <w:div w:id="360057510">
      <w:bodyDiv w:val="1"/>
      <w:marLeft w:val="0"/>
      <w:marRight w:val="0"/>
      <w:marTop w:val="0"/>
      <w:marBottom w:val="0"/>
      <w:divBdr>
        <w:top w:val="none" w:sz="0" w:space="0" w:color="auto"/>
        <w:left w:val="none" w:sz="0" w:space="0" w:color="auto"/>
        <w:bottom w:val="none" w:sz="0" w:space="0" w:color="auto"/>
        <w:right w:val="none" w:sz="0" w:space="0" w:color="auto"/>
      </w:divBdr>
      <w:divsChild>
        <w:div w:id="106389324">
          <w:marLeft w:val="640"/>
          <w:marRight w:val="0"/>
          <w:marTop w:val="0"/>
          <w:marBottom w:val="0"/>
          <w:divBdr>
            <w:top w:val="none" w:sz="0" w:space="0" w:color="auto"/>
            <w:left w:val="none" w:sz="0" w:space="0" w:color="auto"/>
            <w:bottom w:val="none" w:sz="0" w:space="0" w:color="auto"/>
            <w:right w:val="none" w:sz="0" w:space="0" w:color="auto"/>
          </w:divBdr>
        </w:div>
        <w:div w:id="177815323">
          <w:marLeft w:val="640"/>
          <w:marRight w:val="0"/>
          <w:marTop w:val="0"/>
          <w:marBottom w:val="0"/>
          <w:divBdr>
            <w:top w:val="none" w:sz="0" w:space="0" w:color="auto"/>
            <w:left w:val="none" w:sz="0" w:space="0" w:color="auto"/>
            <w:bottom w:val="none" w:sz="0" w:space="0" w:color="auto"/>
            <w:right w:val="none" w:sz="0" w:space="0" w:color="auto"/>
          </w:divBdr>
        </w:div>
        <w:div w:id="197669257">
          <w:marLeft w:val="640"/>
          <w:marRight w:val="0"/>
          <w:marTop w:val="0"/>
          <w:marBottom w:val="0"/>
          <w:divBdr>
            <w:top w:val="none" w:sz="0" w:space="0" w:color="auto"/>
            <w:left w:val="none" w:sz="0" w:space="0" w:color="auto"/>
            <w:bottom w:val="none" w:sz="0" w:space="0" w:color="auto"/>
            <w:right w:val="none" w:sz="0" w:space="0" w:color="auto"/>
          </w:divBdr>
        </w:div>
        <w:div w:id="404454141">
          <w:marLeft w:val="640"/>
          <w:marRight w:val="0"/>
          <w:marTop w:val="0"/>
          <w:marBottom w:val="0"/>
          <w:divBdr>
            <w:top w:val="none" w:sz="0" w:space="0" w:color="auto"/>
            <w:left w:val="none" w:sz="0" w:space="0" w:color="auto"/>
            <w:bottom w:val="none" w:sz="0" w:space="0" w:color="auto"/>
            <w:right w:val="none" w:sz="0" w:space="0" w:color="auto"/>
          </w:divBdr>
        </w:div>
        <w:div w:id="616721246">
          <w:marLeft w:val="640"/>
          <w:marRight w:val="0"/>
          <w:marTop w:val="0"/>
          <w:marBottom w:val="0"/>
          <w:divBdr>
            <w:top w:val="none" w:sz="0" w:space="0" w:color="auto"/>
            <w:left w:val="none" w:sz="0" w:space="0" w:color="auto"/>
            <w:bottom w:val="none" w:sz="0" w:space="0" w:color="auto"/>
            <w:right w:val="none" w:sz="0" w:space="0" w:color="auto"/>
          </w:divBdr>
        </w:div>
        <w:div w:id="692876902">
          <w:marLeft w:val="640"/>
          <w:marRight w:val="0"/>
          <w:marTop w:val="0"/>
          <w:marBottom w:val="0"/>
          <w:divBdr>
            <w:top w:val="none" w:sz="0" w:space="0" w:color="auto"/>
            <w:left w:val="none" w:sz="0" w:space="0" w:color="auto"/>
            <w:bottom w:val="none" w:sz="0" w:space="0" w:color="auto"/>
            <w:right w:val="none" w:sz="0" w:space="0" w:color="auto"/>
          </w:divBdr>
        </w:div>
        <w:div w:id="731854949">
          <w:marLeft w:val="640"/>
          <w:marRight w:val="0"/>
          <w:marTop w:val="0"/>
          <w:marBottom w:val="0"/>
          <w:divBdr>
            <w:top w:val="none" w:sz="0" w:space="0" w:color="auto"/>
            <w:left w:val="none" w:sz="0" w:space="0" w:color="auto"/>
            <w:bottom w:val="none" w:sz="0" w:space="0" w:color="auto"/>
            <w:right w:val="none" w:sz="0" w:space="0" w:color="auto"/>
          </w:divBdr>
        </w:div>
        <w:div w:id="851846721">
          <w:marLeft w:val="640"/>
          <w:marRight w:val="0"/>
          <w:marTop w:val="0"/>
          <w:marBottom w:val="0"/>
          <w:divBdr>
            <w:top w:val="none" w:sz="0" w:space="0" w:color="auto"/>
            <w:left w:val="none" w:sz="0" w:space="0" w:color="auto"/>
            <w:bottom w:val="none" w:sz="0" w:space="0" w:color="auto"/>
            <w:right w:val="none" w:sz="0" w:space="0" w:color="auto"/>
          </w:divBdr>
        </w:div>
        <w:div w:id="980573359">
          <w:marLeft w:val="640"/>
          <w:marRight w:val="0"/>
          <w:marTop w:val="0"/>
          <w:marBottom w:val="0"/>
          <w:divBdr>
            <w:top w:val="none" w:sz="0" w:space="0" w:color="auto"/>
            <w:left w:val="none" w:sz="0" w:space="0" w:color="auto"/>
            <w:bottom w:val="none" w:sz="0" w:space="0" w:color="auto"/>
            <w:right w:val="none" w:sz="0" w:space="0" w:color="auto"/>
          </w:divBdr>
        </w:div>
        <w:div w:id="1034503356">
          <w:marLeft w:val="640"/>
          <w:marRight w:val="0"/>
          <w:marTop w:val="0"/>
          <w:marBottom w:val="0"/>
          <w:divBdr>
            <w:top w:val="none" w:sz="0" w:space="0" w:color="auto"/>
            <w:left w:val="none" w:sz="0" w:space="0" w:color="auto"/>
            <w:bottom w:val="none" w:sz="0" w:space="0" w:color="auto"/>
            <w:right w:val="none" w:sz="0" w:space="0" w:color="auto"/>
          </w:divBdr>
        </w:div>
        <w:div w:id="1041054685">
          <w:marLeft w:val="640"/>
          <w:marRight w:val="0"/>
          <w:marTop w:val="0"/>
          <w:marBottom w:val="0"/>
          <w:divBdr>
            <w:top w:val="none" w:sz="0" w:space="0" w:color="auto"/>
            <w:left w:val="none" w:sz="0" w:space="0" w:color="auto"/>
            <w:bottom w:val="none" w:sz="0" w:space="0" w:color="auto"/>
            <w:right w:val="none" w:sz="0" w:space="0" w:color="auto"/>
          </w:divBdr>
        </w:div>
        <w:div w:id="1104493466">
          <w:marLeft w:val="640"/>
          <w:marRight w:val="0"/>
          <w:marTop w:val="0"/>
          <w:marBottom w:val="0"/>
          <w:divBdr>
            <w:top w:val="none" w:sz="0" w:space="0" w:color="auto"/>
            <w:left w:val="none" w:sz="0" w:space="0" w:color="auto"/>
            <w:bottom w:val="none" w:sz="0" w:space="0" w:color="auto"/>
            <w:right w:val="none" w:sz="0" w:space="0" w:color="auto"/>
          </w:divBdr>
        </w:div>
        <w:div w:id="1144276278">
          <w:marLeft w:val="640"/>
          <w:marRight w:val="0"/>
          <w:marTop w:val="0"/>
          <w:marBottom w:val="0"/>
          <w:divBdr>
            <w:top w:val="none" w:sz="0" w:space="0" w:color="auto"/>
            <w:left w:val="none" w:sz="0" w:space="0" w:color="auto"/>
            <w:bottom w:val="none" w:sz="0" w:space="0" w:color="auto"/>
            <w:right w:val="none" w:sz="0" w:space="0" w:color="auto"/>
          </w:divBdr>
        </w:div>
        <w:div w:id="1181049972">
          <w:marLeft w:val="640"/>
          <w:marRight w:val="0"/>
          <w:marTop w:val="0"/>
          <w:marBottom w:val="0"/>
          <w:divBdr>
            <w:top w:val="none" w:sz="0" w:space="0" w:color="auto"/>
            <w:left w:val="none" w:sz="0" w:space="0" w:color="auto"/>
            <w:bottom w:val="none" w:sz="0" w:space="0" w:color="auto"/>
            <w:right w:val="none" w:sz="0" w:space="0" w:color="auto"/>
          </w:divBdr>
        </w:div>
        <w:div w:id="1266232176">
          <w:marLeft w:val="640"/>
          <w:marRight w:val="0"/>
          <w:marTop w:val="0"/>
          <w:marBottom w:val="0"/>
          <w:divBdr>
            <w:top w:val="none" w:sz="0" w:space="0" w:color="auto"/>
            <w:left w:val="none" w:sz="0" w:space="0" w:color="auto"/>
            <w:bottom w:val="none" w:sz="0" w:space="0" w:color="auto"/>
            <w:right w:val="none" w:sz="0" w:space="0" w:color="auto"/>
          </w:divBdr>
        </w:div>
        <w:div w:id="1268587202">
          <w:marLeft w:val="640"/>
          <w:marRight w:val="0"/>
          <w:marTop w:val="0"/>
          <w:marBottom w:val="0"/>
          <w:divBdr>
            <w:top w:val="none" w:sz="0" w:space="0" w:color="auto"/>
            <w:left w:val="none" w:sz="0" w:space="0" w:color="auto"/>
            <w:bottom w:val="none" w:sz="0" w:space="0" w:color="auto"/>
            <w:right w:val="none" w:sz="0" w:space="0" w:color="auto"/>
          </w:divBdr>
        </w:div>
        <w:div w:id="1525091366">
          <w:marLeft w:val="640"/>
          <w:marRight w:val="0"/>
          <w:marTop w:val="0"/>
          <w:marBottom w:val="0"/>
          <w:divBdr>
            <w:top w:val="none" w:sz="0" w:space="0" w:color="auto"/>
            <w:left w:val="none" w:sz="0" w:space="0" w:color="auto"/>
            <w:bottom w:val="none" w:sz="0" w:space="0" w:color="auto"/>
            <w:right w:val="none" w:sz="0" w:space="0" w:color="auto"/>
          </w:divBdr>
        </w:div>
        <w:div w:id="1594321416">
          <w:marLeft w:val="640"/>
          <w:marRight w:val="0"/>
          <w:marTop w:val="0"/>
          <w:marBottom w:val="0"/>
          <w:divBdr>
            <w:top w:val="none" w:sz="0" w:space="0" w:color="auto"/>
            <w:left w:val="none" w:sz="0" w:space="0" w:color="auto"/>
            <w:bottom w:val="none" w:sz="0" w:space="0" w:color="auto"/>
            <w:right w:val="none" w:sz="0" w:space="0" w:color="auto"/>
          </w:divBdr>
        </w:div>
        <w:div w:id="1759014854">
          <w:marLeft w:val="640"/>
          <w:marRight w:val="0"/>
          <w:marTop w:val="0"/>
          <w:marBottom w:val="0"/>
          <w:divBdr>
            <w:top w:val="none" w:sz="0" w:space="0" w:color="auto"/>
            <w:left w:val="none" w:sz="0" w:space="0" w:color="auto"/>
            <w:bottom w:val="none" w:sz="0" w:space="0" w:color="auto"/>
            <w:right w:val="none" w:sz="0" w:space="0" w:color="auto"/>
          </w:divBdr>
        </w:div>
        <w:div w:id="1894272242">
          <w:marLeft w:val="640"/>
          <w:marRight w:val="0"/>
          <w:marTop w:val="0"/>
          <w:marBottom w:val="0"/>
          <w:divBdr>
            <w:top w:val="none" w:sz="0" w:space="0" w:color="auto"/>
            <w:left w:val="none" w:sz="0" w:space="0" w:color="auto"/>
            <w:bottom w:val="none" w:sz="0" w:space="0" w:color="auto"/>
            <w:right w:val="none" w:sz="0" w:space="0" w:color="auto"/>
          </w:divBdr>
        </w:div>
      </w:divsChild>
    </w:div>
    <w:div w:id="363136641">
      <w:bodyDiv w:val="1"/>
      <w:marLeft w:val="0"/>
      <w:marRight w:val="0"/>
      <w:marTop w:val="0"/>
      <w:marBottom w:val="0"/>
      <w:divBdr>
        <w:top w:val="none" w:sz="0" w:space="0" w:color="auto"/>
        <w:left w:val="none" w:sz="0" w:space="0" w:color="auto"/>
        <w:bottom w:val="none" w:sz="0" w:space="0" w:color="auto"/>
        <w:right w:val="none" w:sz="0" w:space="0" w:color="auto"/>
      </w:divBdr>
      <w:divsChild>
        <w:div w:id="1101492294">
          <w:marLeft w:val="640"/>
          <w:marRight w:val="0"/>
          <w:marTop w:val="0"/>
          <w:marBottom w:val="0"/>
          <w:divBdr>
            <w:top w:val="none" w:sz="0" w:space="0" w:color="auto"/>
            <w:left w:val="none" w:sz="0" w:space="0" w:color="auto"/>
            <w:bottom w:val="none" w:sz="0" w:space="0" w:color="auto"/>
            <w:right w:val="none" w:sz="0" w:space="0" w:color="auto"/>
          </w:divBdr>
        </w:div>
        <w:div w:id="1433742982">
          <w:marLeft w:val="640"/>
          <w:marRight w:val="0"/>
          <w:marTop w:val="0"/>
          <w:marBottom w:val="0"/>
          <w:divBdr>
            <w:top w:val="none" w:sz="0" w:space="0" w:color="auto"/>
            <w:left w:val="none" w:sz="0" w:space="0" w:color="auto"/>
            <w:bottom w:val="none" w:sz="0" w:space="0" w:color="auto"/>
            <w:right w:val="none" w:sz="0" w:space="0" w:color="auto"/>
          </w:divBdr>
        </w:div>
        <w:div w:id="797528775">
          <w:marLeft w:val="640"/>
          <w:marRight w:val="0"/>
          <w:marTop w:val="0"/>
          <w:marBottom w:val="0"/>
          <w:divBdr>
            <w:top w:val="none" w:sz="0" w:space="0" w:color="auto"/>
            <w:left w:val="none" w:sz="0" w:space="0" w:color="auto"/>
            <w:bottom w:val="none" w:sz="0" w:space="0" w:color="auto"/>
            <w:right w:val="none" w:sz="0" w:space="0" w:color="auto"/>
          </w:divBdr>
        </w:div>
        <w:div w:id="1565876995">
          <w:marLeft w:val="640"/>
          <w:marRight w:val="0"/>
          <w:marTop w:val="0"/>
          <w:marBottom w:val="0"/>
          <w:divBdr>
            <w:top w:val="none" w:sz="0" w:space="0" w:color="auto"/>
            <w:left w:val="none" w:sz="0" w:space="0" w:color="auto"/>
            <w:bottom w:val="none" w:sz="0" w:space="0" w:color="auto"/>
            <w:right w:val="none" w:sz="0" w:space="0" w:color="auto"/>
          </w:divBdr>
        </w:div>
        <w:div w:id="1360810904">
          <w:marLeft w:val="640"/>
          <w:marRight w:val="0"/>
          <w:marTop w:val="0"/>
          <w:marBottom w:val="0"/>
          <w:divBdr>
            <w:top w:val="none" w:sz="0" w:space="0" w:color="auto"/>
            <w:left w:val="none" w:sz="0" w:space="0" w:color="auto"/>
            <w:bottom w:val="none" w:sz="0" w:space="0" w:color="auto"/>
            <w:right w:val="none" w:sz="0" w:space="0" w:color="auto"/>
          </w:divBdr>
        </w:div>
        <w:div w:id="352808826">
          <w:marLeft w:val="640"/>
          <w:marRight w:val="0"/>
          <w:marTop w:val="0"/>
          <w:marBottom w:val="0"/>
          <w:divBdr>
            <w:top w:val="none" w:sz="0" w:space="0" w:color="auto"/>
            <w:left w:val="none" w:sz="0" w:space="0" w:color="auto"/>
            <w:bottom w:val="none" w:sz="0" w:space="0" w:color="auto"/>
            <w:right w:val="none" w:sz="0" w:space="0" w:color="auto"/>
          </w:divBdr>
        </w:div>
        <w:div w:id="438843324">
          <w:marLeft w:val="640"/>
          <w:marRight w:val="0"/>
          <w:marTop w:val="0"/>
          <w:marBottom w:val="0"/>
          <w:divBdr>
            <w:top w:val="none" w:sz="0" w:space="0" w:color="auto"/>
            <w:left w:val="none" w:sz="0" w:space="0" w:color="auto"/>
            <w:bottom w:val="none" w:sz="0" w:space="0" w:color="auto"/>
            <w:right w:val="none" w:sz="0" w:space="0" w:color="auto"/>
          </w:divBdr>
        </w:div>
        <w:div w:id="1414817498">
          <w:marLeft w:val="640"/>
          <w:marRight w:val="0"/>
          <w:marTop w:val="0"/>
          <w:marBottom w:val="0"/>
          <w:divBdr>
            <w:top w:val="none" w:sz="0" w:space="0" w:color="auto"/>
            <w:left w:val="none" w:sz="0" w:space="0" w:color="auto"/>
            <w:bottom w:val="none" w:sz="0" w:space="0" w:color="auto"/>
            <w:right w:val="none" w:sz="0" w:space="0" w:color="auto"/>
          </w:divBdr>
        </w:div>
        <w:div w:id="565188042">
          <w:marLeft w:val="640"/>
          <w:marRight w:val="0"/>
          <w:marTop w:val="0"/>
          <w:marBottom w:val="0"/>
          <w:divBdr>
            <w:top w:val="none" w:sz="0" w:space="0" w:color="auto"/>
            <w:left w:val="none" w:sz="0" w:space="0" w:color="auto"/>
            <w:bottom w:val="none" w:sz="0" w:space="0" w:color="auto"/>
            <w:right w:val="none" w:sz="0" w:space="0" w:color="auto"/>
          </w:divBdr>
        </w:div>
        <w:div w:id="1121805563">
          <w:marLeft w:val="640"/>
          <w:marRight w:val="0"/>
          <w:marTop w:val="0"/>
          <w:marBottom w:val="0"/>
          <w:divBdr>
            <w:top w:val="none" w:sz="0" w:space="0" w:color="auto"/>
            <w:left w:val="none" w:sz="0" w:space="0" w:color="auto"/>
            <w:bottom w:val="none" w:sz="0" w:space="0" w:color="auto"/>
            <w:right w:val="none" w:sz="0" w:space="0" w:color="auto"/>
          </w:divBdr>
        </w:div>
        <w:div w:id="1074471279">
          <w:marLeft w:val="640"/>
          <w:marRight w:val="0"/>
          <w:marTop w:val="0"/>
          <w:marBottom w:val="0"/>
          <w:divBdr>
            <w:top w:val="none" w:sz="0" w:space="0" w:color="auto"/>
            <w:left w:val="none" w:sz="0" w:space="0" w:color="auto"/>
            <w:bottom w:val="none" w:sz="0" w:space="0" w:color="auto"/>
            <w:right w:val="none" w:sz="0" w:space="0" w:color="auto"/>
          </w:divBdr>
        </w:div>
        <w:div w:id="1179150830">
          <w:marLeft w:val="640"/>
          <w:marRight w:val="0"/>
          <w:marTop w:val="0"/>
          <w:marBottom w:val="0"/>
          <w:divBdr>
            <w:top w:val="none" w:sz="0" w:space="0" w:color="auto"/>
            <w:left w:val="none" w:sz="0" w:space="0" w:color="auto"/>
            <w:bottom w:val="none" w:sz="0" w:space="0" w:color="auto"/>
            <w:right w:val="none" w:sz="0" w:space="0" w:color="auto"/>
          </w:divBdr>
        </w:div>
        <w:div w:id="744685607">
          <w:marLeft w:val="640"/>
          <w:marRight w:val="0"/>
          <w:marTop w:val="0"/>
          <w:marBottom w:val="0"/>
          <w:divBdr>
            <w:top w:val="none" w:sz="0" w:space="0" w:color="auto"/>
            <w:left w:val="none" w:sz="0" w:space="0" w:color="auto"/>
            <w:bottom w:val="none" w:sz="0" w:space="0" w:color="auto"/>
            <w:right w:val="none" w:sz="0" w:space="0" w:color="auto"/>
          </w:divBdr>
        </w:div>
        <w:div w:id="1783379498">
          <w:marLeft w:val="640"/>
          <w:marRight w:val="0"/>
          <w:marTop w:val="0"/>
          <w:marBottom w:val="0"/>
          <w:divBdr>
            <w:top w:val="none" w:sz="0" w:space="0" w:color="auto"/>
            <w:left w:val="none" w:sz="0" w:space="0" w:color="auto"/>
            <w:bottom w:val="none" w:sz="0" w:space="0" w:color="auto"/>
            <w:right w:val="none" w:sz="0" w:space="0" w:color="auto"/>
          </w:divBdr>
        </w:div>
        <w:div w:id="394208107">
          <w:marLeft w:val="640"/>
          <w:marRight w:val="0"/>
          <w:marTop w:val="0"/>
          <w:marBottom w:val="0"/>
          <w:divBdr>
            <w:top w:val="none" w:sz="0" w:space="0" w:color="auto"/>
            <w:left w:val="none" w:sz="0" w:space="0" w:color="auto"/>
            <w:bottom w:val="none" w:sz="0" w:space="0" w:color="auto"/>
            <w:right w:val="none" w:sz="0" w:space="0" w:color="auto"/>
          </w:divBdr>
        </w:div>
        <w:div w:id="1986814544">
          <w:marLeft w:val="640"/>
          <w:marRight w:val="0"/>
          <w:marTop w:val="0"/>
          <w:marBottom w:val="0"/>
          <w:divBdr>
            <w:top w:val="none" w:sz="0" w:space="0" w:color="auto"/>
            <w:left w:val="none" w:sz="0" w:space="0" w:color="auto"/>
            <w:bottom w:val="none" w:sz="0" w:space="0" w:color="auto"/>
            <w:right w:val="none" w:sz="0" w:space="0" w:color="auto"/>
          </w:divBdr>
        </w:div>
        <w:div w:id="575631699">
          <w:marLeft w:val="640"/>
          <w:marRight w:val="0"/>
          <w:marTop w:val="0"/>
          <w:marBottom w:val="0"/>
          <w:divBdr>
            <w:top w:val="none" w:sz="0" w:space="0" w:color="auto"/>
            <w:left w:val="none" w:sz="0" w:space="0" w:color="auto"/>
            <w:bottom w:val="none" w:sz="0" w:space="0" w:color="auto"/>
            <w:right w:val="none" w:sz="0" w:space="0" w:color="auto"/>
          </w:divBdr>
        </w:div>
        <w:div w:id="1791166822">
          <w:marLeft w:val="640"/>
          <w:marRight w:val="0"/>
          <w:marTop w:val="0"/>
          <w:marBottom w:val="0"/>
          <w:divBdr>
            <w:top w:val="none" w:sz="0" w:space="0" w:color="auto"/>
            <w:left w:val="none" w:sz="0" w:space="0" w:color="auto"/>
            <w:bottom w:val="none" w:sz="0" w:space="0" w:color="auto"/>
            <w:right w:val="none" w:sz="0" w:space="0" w:color="auto"/>
          </w:divBdr>
        </w:div>
        <w:div w:id="583805203">
          <w:marLeft w:val="640"/>
          <w:marRight w:val="0"/>
          <w:marTop w:val="0"/>
          <w:marBottom w:val="0"/>
          <w:divBdr>
            <w:top w:val="none" w:sz="0" w:space="0" w:color="auto"/>
            <w:left w:val="none" w:sz="0" w:space="0" w:color="auto"/>
            <w:bottom w:val="none" w:sz="0" w:space="0" w:color="auto"/>
            <w:right w:val="none" w:sz="0" w:space="0" w:color="auto"/>
          </w:divBdr>
        </w:div>
        <w:div w:id="1062370232">
          <w:marLeft w:val="640"/>
          <w:marRight w:val="0"/>
          <w:marTop w:val="0"/>
          <w:marBottom w:val="0"/>
          <w:divBdr>
            <w:top w:val="none" w:sz="0" w:space="0" w:color="auto"/>
            <w:left w:val="none" w:sz="0" w:space="0" w:color="auto"/>
            <w:bottom w:val="none" w:sz="0" w:space="0" w:color="auto"/>
            <w:right w:val="none" w:sz="0" w:space="0" w:color="auto"/>
          </w:divBdr>
        </w:div>
        <w:div w:id="1733312799">
          <w:marLeft w:val="640"/>
          <w:marRight w:val="0"/>
          <w:marTop w:val="0"/>
          <w:marBottom w:val="0"/>
          <w:divBdr>
            <w:top w:val="none" w:sz="0" w:space="0" w:color="auto"/>
            <w:left w:val="none" w:sz="0" w:space="0" w:color="auto"/>
            <w:bottom w:val="none" w:sz="0" w:space="0" w:color="auto"/>
            <w:right w:val="none" w:sz="0" w:space="0" w:color="auto"/>
          </w:divBdr>
        </w:div>
      </w:divsChild>
    </w:div>
    <w:div w:id="364215801">
      <w:bodyDiv w:val="1"/>
      <w:marLeft w:val="0"/>
      <w:marRight w:val="0"/>
      <w:marTop w:val="0"/>
      <w:marBottom w:val="0"/>
      <w:divBdr>
        <w:top w:val="none" w:sz="0" w:space="0" w:color="auto"/>
        <w:left w:val="none" w:sz="0" w:space="0" w:color="auto"/>
        <w:bottom w:val="none" w:sz="0" w:space="0" w:color="auto"/>
        <w:right w:val="none" w:sz="0" w:space="0" w:color="auto"/>
      </w:divBdr>
      <w:divsChild>
        <w:div w:id="1590121190">
          <w:marLeft w:val="640"/>
          <w:marRight w:val="0"/>
          <w:marTop w:val="0"/>
          <w:marBottom w:val="0"/>
          <w:divBdr>
            <w:top w:val="none" w:sz="0" w:space="0" w:color="auto"/>
            <w:left w:val="none" w:sz="0" w:space="0" w:color="auto"/>
            <w:bottom w:val="none" w:sz="0" w:space="0" w:color="auto"/>
            <w:right w:val="none" w:sz="0" w:space="0" w:color="auto"/>
          </w:divBdr>
        </w:div>
        <w:div w:id="697199242">
          <w:marLeft w:val="640"/>
          <w:marRight w:val="0"/>
          <w:marTop w:val="0"/>
          <w:marBottom w:val="0"/>
          <w:divBdr>
            <w:top w:val="none" w:sz="0" w:space="0" w:color="auto"/>
            <w:left w:val="none" w:sz="0" w:space="0" w:color="auto"/>
            <w:bottom w:val="none" w:sz="0" w:space="0" w:color="auto"/>
            <w:right w:val="none" w:sz="0" w:space="0" w:color="auto"/>
          </w:divBdr>
        </w:div>
        <w:div w:id="1221210112">
          <w:marLeft w:val="640"/>
          <w:marRight w:val="0"/>
          <w:marTop w:val="0"/>
          <w:marBottom w:val="0"/>
          <w:divBdr>
            <w:top w:val="none" w:sz="0" w:space="0" w:color="auto"/>
            <w:left w:val="none" w:sz="0" w:space="0" w:color="auto"/>
            <w:bottom w:val="none" w:sz="0" w:space="0" w:color="auto"/>
            <w:right w:val="none" w:sz="0" w:space="0" w:color="auto"/>
          </w:divBdr>
        </w:div>
        <w:div w:id="1698118490">
          <w:marLeft w:val="640"/>
          <w:marRight w:val="0"/>
          <w:marTop w:val="0"/>
          <w:marBottom w:val="0"/>
          <w:divBdr>
            <w:top w:val="none" w:sz="0" w:space="0" w:color="auto"/>
            <w:left w:val="none" w:sz="0" w:space="0" w:color="auto"/>
            <w:bottom w:val="none" w:sz="0" w:space="0" w:color="auto"/>
            <w:right w:val="none" w:sz="0" w:space="0" w:color="auto"/>
          </w:divBdr>
        </w:div>
        <w:div w:id="1953130975">
          <w:marLeft w:val="640"/>
          <w:marRight w:val="0"/>
          <w:marTop w:val="0"/>
          <w:marBottom w:val="0"/>
          <w:divBdr>
            <w:top w:val="none" w:sz="0" w:space="0" w:color="auto"/>
            <w:left w:val="none" w:sz="0" w:space="0" w:color="auto"/>
            <w:bottom w:val="none" w:sz="0" w:space="0" w:color="auto"/>
            <w:right w:val="none" w:sz="0" w:space="0" w:color="auto"/>
          </w:divBdr>
        </w:div>
        <w:div w:id="1393849632">
          <w:marLeft w:val="640"/>
          <w:marRight w:val="0"/>
          <w:marTop w:val="0"/>
          <w:marBottom w:val="0"/>
          <w:divBdr>
            <w:top w:val="none" w:sz="0" w:space="0" w:color="auto"/>
            <w:left w:val="none" w:sz="0" w:space="0" w:color="auto"/>
            <w:bottom w:val="none" w:sz="0" w:space="0" w:color="auto"/>
            <w:right w:val="none" w:sz="0" w:space="0" w:color="auto"/>
          </w:divBdr>
        </w:div>
        <w:div w:id="2040667153">
          <w:marLeft w:val="640"/>
          <w:marRight w:val="0"/>
          <w:marTop w:val="0"/>
          <w:marBottom w:val="0"/>
          <w:divBdr>
            <w:top w:val="none" w:sz="0" w:space="0" w:color="auto"/>
            <w:left w:val="none" w:sz="0" w:space="0" w:color="auto"/>
            <w:bottom w:val="none" w:sz="0" w:space="0" w:color="auto"/>
            <w:right w:val="none" w:sz="0" w:space="0" w:color="auto"/>
          </w:divBdr>
        </w:div>
        <w:div w:id="916136482">
          <w:marLeft w:val="640"/>
          <w:marRight w:val="0"/>
          <w:marTop w:val="0"/>
          <w:marBottom w:val="0"/>
          <w:divBdr>
            <w:top w:val="none" w:sz="0" w:space="0" w:color="auto"/>
            <w:left w:val="none" w:sz="0" w:space="0" w:color="auto"/>
            <w:bottom w:val="none" w:sz="0" w:space="0" w:color="auto"/>
            <w:right w:val="none" w:sz="0" w:space="0" w:color="auto"/>
          </w:divBdr>
        </w:div>
        <w:div w:id="617562990">
          <w:marLeft w:val="640"/>
          <w:marRight w:val="0"/>
          <w:marTop w:val="0"/>
          <w:marBottom w:val="0"/>
          <w:divBdr>
            <w:top w:val="none" w:sz="0" w:space="0" w:color="auto"/>
            <w:left w:val="none" w:sz="0" w:space="0" w:color="auto"/>
            <w:bottom w:val="none" w:sz="0" w:space="0" w:color="auto"/>
            <w:right w:val="none" w:sz="0" w:space="0" w:color="auto"/>
          </w:divBdr>
        </w:div>
        <w:div w:id="2059819075">
          <w:marLeft w:val="640"/>
          <w:marRight w:val="0"/>
          <w:marTop w:val="0"/>
          <w:marBottom w:val="0"/>
          <w:divBdr>
            <w:top w:val="none" w:sz="0" w:space="0" w:color="auto"/>
            <w:left w:val="none" w:sz="0" w:space="0" w:color="auto"/>
            <w:bottom w:val="none" w:sz="0" w:space="0" w:color="auto"/>
            <w:right w:val="none" w:sz="0" w:space="0" w:color="auto"/>
          </w:divBdr>
        </w:div>
        <w:div w:id="488787061">
          <w:marLeft w:val="640"/>
          <w:marRight w:val="0"/>
          <w:marTop w:val="0"/>
          <w:marBottom w:val="0"/>
          <w:divBdr>
            <w:top w:val="none" w:sz="0" w:space="0" w:color="auto"/>
            <w:left w:val="none" w:sz="0" w:space="0" w:color="auto"/>
            <w:bottom w:val="none" w:sz="0" w:space="0" w:color="auto"/>
            <w:right w:val="none" w:sz="0" w:space="0" w:color="auto"/>
          </w:divBdr>
        </w:div>
        <w:div w:id="170412978">
          <w:marLeft w:val="640"/>
          <w:marRight w:val="0"/>
          <w:marTop w:val="0"/>
          <w:marBottom w:val="0"/>
          <w:divBdr>
            <w:top w:val="none" w:sz="0" w:space="0" w:color="auto"/>
            <w:left w:val="none" w:sz="0" w:space="0" w:color="auto"/>
            <w:bottom w:val="none" w:sz="0" w:space="0" w:color="auto"/>
            <w:right w:val="none" w:sz="0" w:space="0" w:color="auto"/>
          </w:divBdr>
        </w:div>
        <w:div w:id="1435321765">
          <w:marLeft w:val="640"/>
          <w:marRight w:val="0"/>
          <w:marTop w:val="0"/>
          <w:marBottom w:val="0"/>
          <w:divBdr>
            <w:top w:val="none" w:sz="0" w:space="0" w:color="auto"/>
            <w:left w:val="none" w:sz="0" w:space="0" w:color="auto"/>
            <w:bottom w:val="none" w:sz="0" w:space="0" w:color="auto"/>
            <w:right w:val="none" w:sz="0" w:space="0" w:color="auto"/>
          </w:divBdr>
        </w:div>
        <w:div w:id="363755740">
          <w:marLeft w:val="640"/>
          <w:marRight w:val="0"/>
          <w:marTop w:val="0"/>
          <w:marBottom w:val="0"/>
          <w:divBdr>
            <w:top w:val="none" w:sz="0" w:space="0" w:color="auto"/>
            <w:left w:val="none" w:sz="0" w:space="0" w:color="auto"/>
            <w:bottom w:val="none" w:sz="0" w:space="0" w:color="auto"/>
            <w:right w:val="none" w:sz="0" w:space="0" w:color="auto"/>
          </w:divBdr>
        </w:div>
        <w:div w:id="1260917875">
          <w:marLeft w:val="640"/>
          <w:marRight w:val="0"/>
          <w:marTop w:val="0"/>
          <w:marBottom w:val="0"/>
          <w:divBdr>
            <w:top w:val="none" w:sz="0" w:space="0" w:color="auto"/>
            <w:left w:val="none" w:sz="0" w:space="0" w:color="auto"/>
            <w:bottom w:val="none" w:sz="0" w:space="0" w:color="auto"/>
            <w:right w:val="none" w:sz="0" w:space="0" w:color="auto"/>
          </w:divBdr>
        </w:div>
        <w:div w:id="2127194005">
          <w:marLeft w:val="640"/>
          <w:marRight w:val="0"/>
          <w:marTop w:val="0"/>
          <w:marBottom w:val="0"/>
          <w:divBdr>
            <w:top w:val="none" w:sz="0" w:space="0" w:color="auto"/>
            <w:left w:val="none" w:sz="0" w:space="0" w:color="auto"/>
            <w:bottom w:val="none" w:sz="0" w:space="0" w:color="auto"/>
            <w:right w:val="none" w:sz="0" w:space="0" w:color="auto"/>
          </w:divBdr>
        </w:div>
        <w:div w:id="1050762146">
          <w:marLeft w:val="640"/>
          <w:marRight w:val="0"/>
          <w:marTop w:val="0"/>
          <w:marBottom w:val="0"/>
          <w:divBdr>
            <w:top w:val="none" w:sz="0" w:space="0" w:color="auto"/>
            <w:left w:val="none" w:sz="0" w:space="0" w:color="auto"/>
            <w:bottom w:val="none" w:sz="0" w:space="0" w:color="auto"/>
            <w:right w:val="none" w:sz="0" w:space="0" w:color="auto"/>
          </w:divBdr>
        </w:div>
        <w:div w:id="607542995">
          <w:marLeft w:val="640"/>
          <w:marRight w:val="0"/>
          <w:marTop w:val="0"/>
          <w:marBottom w:val="0"/>
          <w:divBdr>
            <w:top w:val="none" w:sz="0" w:space="0" w:color="auto"/>
            <w:left w:val="none" w:sz="0" w:space="0" w:color="auto"/>
            <w:bottom w:val="none" w:sz="0" w:space="0" w:color="auto"/>
            <w:right w:val="none" w:sz="0" w:space="0" w:color="auto"/>
          </w:divBdr>
        </w:div>
        <w:div w:id="97727035">
          <w:marLeft w:val="640"/>
          <w:marRight w:val="0"/>
          <w:marTop w:val="0"/>
          <w:marBottom w:val="0"/>
          <w:divBdr>
            <w:top w:val="none" w:sz="0" w:space="0" w:color="auto"/>
            <w:left w:val="none" w:sz="0" w:space="0" w:color="auto"/>
            <w:bottom w:val="none" w:sz="0" w:space="0" w:color="auto"/>
            <w:right w:val="none" w:sz="0" w:space="0" w:color="auto"/>
          </w:divBdr>
        </w:div>
        <w:div w:id="94980740">
          <w:marLeft w:val="640"/>
          <w:marRight w:val="0"/>
          <w:marTop w:val="0"/>
          <w:marBottom w:val="0"/>
          <w:divBdr>
            <w:top w:val="none" w:sz="0" w:space="0" w:color="auto"/>
            <w:left w:val="none" w:sz="0" w:space="0" w:color="auto"/>
            <w:bottom w:val="none" w:sz="0" w:space="0" w:color="auto"/>
            <w:right w:val="none" w:sz="0" w:space="0" w:color="auto"/>
          </w:divBdr>
        </w:div>
        <w:div w:id="247661787">
          <w:marLeft w:val="640"/>
          <w:marRight w:val="0"/>
          <w:marTop w:val="0"/>
          <w:marBottom w:val="0"/>
          <w:divBdr>
            <w:top w:val="none" w:sz="0" w:space="0" w:color="auto"/>
            <w:left w:val="none" w:sz="0" w:space="0" w:color="auto"/>
            <w:bottom w:val="none" w:sz="0" w:space="0" w:color="auto"/>
            <w:right w:val="none" w:sz="0" w:space="0" w:color="auto"/>
          </w:divBdr>
        </w:div>
        <w:div w:id="298073849">
          <w:marLeft w:val="640"/>
          <w:marRight w:val="0"/>
          <w:marTop w:val="0"/>
          <w:marBottom w:val="0"/>
          <w:divBdr>
            <w:top w:val="none" w:sz="0" w:space="0" w:color="auto"/>
            <w:left w:val="none" w:sz="0" w:space="0" w:color="auto"/>
            <w:bottom w:val="none" w:sz="0" w:space="0" w:color="auto"/>
            <w:right w:val="none" w:sz="0" w:space="0" w:color="auto"/>
          </w:divBdr>
        </w:div>
        <w:div w:id="1623345768">
          <w:marLeft w:val="640"/>
          <w:marRight w:val="0"/>
          <w:marTop w:val="0"/>
          <w:marBottom w:val="0"/>
          <w:divBdr>
            <w:top w:val="none" w:sz="0" w:space="0" w:color="auto"/>
            <w:left w:val="none" w:sz="0" w:space="0" w:color="auto"/>
            <w:bottom w:val="none" w:sz="0" w:space="0" w:color="auto"/>
            <w:right w:val="none" w:sz="0" w:space="0" w:color="auto"/>
          </w:divBdr>
        </w:div>
        <w:div w:id="1801462010">
          <w:marLeft w:val="640"/>
          <w:marRight w:val="0"/>
          <w:marTop w:val="0"/>
          <w:marBottom w:val="0"/>
          <w:divBdr>
            <w:top w:val="none" w:sz="0" w:space="0" w:color="auto"/>
            <w:left w:val="none" w:sz="0" w:space="0" w:color="auto"/>
            <w:bottom w:val="none" w:sz="0" w:space="0" w:color="auto"/>
            <w:right w:val="none" w:sz="0" w:space="0" w:color="auto"/>
          </w:divBdr>
        </w:div>
        <w:div w:id="728845597">
          <w:marLeft w:val="640"/>
          <w:marRight w:val="0"/>
          <w:marTop w:val="0"/>
          <w:marBottom w:val="0"/>
          <w:divBdr>
            <w:top w:val="none" w:sz="0" w:space="0" w:color="auto"/>
            <w:left w:val="none" w:sz="0" w:space="0" w:color="auto"/>
            <w:bottom w:val="none" w:sz="0" w:space="0" w:color="auto"/>
            <w:right w:val="none" w:sz="0" w:space="0" w:color="auto"/>
          </w:divBdr>
        </w:div>
        <w:div w:id="1817064277">
          <w:marLeft w:val="640"/>
          <w:marRight w:val="0"/>
          <w:marTop w:val="0"/>
          <w:marBottom w:val="0"/>
          <w:divBdr>
            <w:top w:val="none" w:sz="0" w:space="0" w:color="auto"/>
            <w:left w:val="none" w:sz="0" w:space="0" w:color="auto"/>
            <w:bottom w:val="none" w:sz="0" w:space="0" w:color="auto"/>
            <w:right w:val="none" w:sz="0" w:space="0" w:color="auto"/>
          </w:divBdr>
        </w:div>
        <w:div w:id="1839300194">
          <w:marLeft w:val="640"/>
          <w:marRight w:val="0"/>
          <w:marTop w:val="0"/>
          <w:marBottom w:val="0"/>
          <w:divBdr>
            <w:top w:val="none" w:sz="0" w:space="0" w:color="auto"/>
            <w:left w:val="none" w:sz="0" w:space="0" w:color="auto"/>
            <w:bottom w:val="none" w:sz="0" w:space="0" w:color="auto"/>
            <w:right w:val="none" w:sz="0" w:space="0" w:color="auto"/>
          </w:divBdr>
        </w:div>
        <w:div w:id="1113010879">
          <w:marLeft w:val="640"/>
          <w:marRight w:val="0"/>
          <w:marTop w:val="0"/>
          <w:marBottom w:val="0"/>
          <w:divBdr>
            <w:top w:val="none" w:sz="0" w:space="0" w:color="auto"/>
            <w:left w:val="none" w:sz="0" w:space="0" w:color="auto"/>
            <w:bottom w:val="none" w:sz="0" w:space="0" w:color="auto"/>
            <w:right w:val="none" w:sz="0" w:space="0" w:color="auto"/>
          </w:divBdr>
        </w:div>
        <w:div w:id="274755937">
          <w:marLeft w:val="640"/>
          <w:marRight w:val="0"/>
          <w:marTop w:val="0"/>
          <w:marBottom w:val="0"/>
          <w:divBdr>
            <w:top w:val="none" w:sz="0" w:space="0" w:color="auto"/>
            <w:left w:val="none" w:sz="0" w:space="0" w:color="auto"/>
            <w:bottom w:val="none" w:sz="0" w:space="0" w:color="auto"/>
            <w:right w:val="none" w:sz="0" w:space="0" w:color="auto"/>
          </w:divBdr>
        </w:div>
        <w:div w:id="1619873456">
          <w:marLeft w:val="640"/>
          <w:marRight w:val="0"/>
          <w:marTop w:val="0"/>
          <w:marBottom w:val="0"/>
          <w:divBdr>
            <w:top w:val="none" w:sz="0" w:space="0" w:color="auto"/>
            <w:left w:val="none" w:sz="0" w:space="0" w:color="auto"/>
            <w:bottom w:val="none" w:sz="0" w:space="0" w:color="auto"/>
            <w:right w:val="none" w:sz="0" w:space="0" w:color="auto"/>
          </w:divBdr>
        </w:div>
        <w:div w:id="2070808983">
          <w:marLeft w:val="640"/>
          <w:marRight w:val="0"/>
          <w:marTop w:val="0"/>
          <w:marBottom w:val="0"/>
          <w:divBdr>
            <w:top w:val="none" w:sz="0" w:space="0" w:color="auto"/>
            <w:left w:val="none" w:sz="0" w:space="0" w:color="auto"/>
            <w:bottom w:val="none" w:sz="0" w:space="0" w:color="auto"/>
            <w:right w:val="none" w:sz="0" w:space="0" w:color="auto"/>
          </w:divBdr>
        </w:div>
        <w:div w:id="61493367">
          <w:marLeft w:val="640"/>
          <w:marRight w:val="0"/>
          <w:marTop w:val="0"/>
          <w:marBottom w:val="0"/>
          <w:divBdr>
            <w:top w:val="none" w:sz="0" w:space="0" w:color="auto"/>
            <w:left w:val="none" w:sz="0" w:space="0" w:color="auto"/>
            <w:bottom w:val="none" w:sz="0" w:space="0" w:color="auto"/>
            <w:right w:val="none" w:sz="0" w:space="0" w:color="auto"/>
          </w:divBdr>
        </w:div>
        <w:div w:id="667170087">
          <w:marLeft w:val="640"/>
          <w:marRight w:val="0"/>
          <w:marTop w:val="0"/>
          <w:marBottom w:val="0"/>
          <w:divBdr>
            <w:top w:val="none" w:sz="0" w:space="0" w:color="auto"/>
            <w:left w:val="none" w:sz="0" w:space="0" w:color="auto"/>
            <w:bottom w:val="none" w:sz="0" w:space="0" w:color="auto"/>
            <w:right w:val="none" w:sz="0" w:space="0" w:color="auto"/>
          </w:divBdr>
        </w:div>
        <w:div w:id="1669551695">
          <w:marLeft w:val="640"/>
          <w:marRight w:val="0"/>
          <w:marTop w:val="0"/>
          <w:marBottom w:val="0"/>
          <w:divBdr>
            <w:top w:val="none" w:sz="0" w:space="0" w:color="auto"/>
            <w:left w:val="none" w:sz="0" w:space="0" w:color="auto"/>
            <w:bottom w:val="none" w:sz="0" w:space="0" w:color="auto"/>
            <w:right w:val="none" w:sz="0" w:space="0" w:color="auto"/>
          </w:divBdr>
        </w:div>
      </w:divsChild>
    </w:div>
    <w:div w:id="373508338">
      <w:bodyDiv w:val="1"/>
      <w:marLeft w:val="0"/>
      <w:marRight w:val="0"/>
      <w:marTop w:val="0"/>
      <w:marBottom w:val="0"/>
      <w:divBdr>
        <w:top w:val="none" w:sz="0" w:space="0" w:color="auto"/>
        <w:left w:val="none" w:sz="0" w:space="0" w:color="auto"/>
        <w:bottom w:val="none" w:sz="0" w:space="0" w:color="auto"/>
        <w:right w:val="none" w:sz="0" w:space="0" w:color="auto"/>
      </w:divBdr>
      <w:divsChild>
        <w:div w:id="1188643409">
          <w:marLeft w:val="640"/>
          <w:marRight w:val="0"/>
          <w:marTop w:val="0"/>
          <w:marBottom w:val="0"/>
          <w:divBdr>
            <w:top w:val="none" w:sz="0" w:space="0" w:color="auto"/>
            <w:left w:val="none" w:sz="0" w:space="0" w:color="auto"/>
            <w:bottom w:val="none" w:sz="0" w:space="0" w:color="auto"/>
            <w:right w:val="none" w:sz="0" w:space="0" w:color="auto"/>
          </w:divBdr>
        </w:div>
        <w:div w:id="954139340">
          <w:marLeft w:val="640"/>
          <w:marRight w:val="0"/>
          <w:marTop w:val="0"/>
          <w:marBottom w:val="0"/>
          <w:divBdr>
            <w:top w:val="none" w:sz="0" w:space="0" w:color="auto"/>
            <w:left w:val="none" w:sz="0" w:space="0" w:color="auto"/>
            <w:bottom w:val="none" w:sz="0" w:space="0" w:color="auto"/>
            <w:right w:val="none" w:sz="0" w:space="0" w:color="auto"/>
          </w:divBdr>
        </w:div>
        <w:div w:id="1900942030">
          <w:marLeft w:val="640"/>
          <w:marRight w:val="0"/>
          <w:marTop w:val="0"/>
          <w:marBottom w:val="0"/>
          <w:divBdr>
            <w:top w:val="none" w:sz="0" w:space="0" w:color="auto"/>
            <w:left w:val="none" w:sz="0" w:space="0" w:color="auto"/>
            <w:bottom w:val="none" w:sz="0" w:space="0" w:color="auto"/>
            <w:right w:val="none" w:sz="0" w:space="0" w:color="auto"/>
          </w:divBdr>
        </w:div>
        <w:div w:id="1553466722">
          <w:marLeft w:val="640"/>
          <w:marRight w:val="0"/>
          <w:marTop w:val="0"/>
          <w:marBottom w:val="0"/>
          <w:divBdr>
            <w:top w:val="none" w:sz="0" w:space="0" w:color="auto"/>
            <w:left w:val="none" w:sz="0" w:space="0" w:color="auto"/>
            <w:bottom w:val="none" w:sz="0" w:space="0" w:color="auto"/>
            <w:right w:val="none" w:sz="0" w:space="0" w:color="auto"/>
          </w:divBdr>
        </w:div>
        <w:div w:id="1372800470">
          <w:marLeft w:val="640"/>
          <w:marRight w:val="0"/>
          <w:marTop w:val="0"/>
          <w:marBottom w:val="0"/>
          <w:divBdr>
            <w:top w:val="none" w:sz="0" w:space="0" w:color="auto"/>
            <w:left w:val="none" w:sz="0" w:space="0" w:color="auto"/>
            <w:bottom w:val="none" w:sz="0" w:space="0" w:color="auto"/>
            <w:right w:val="none" w:sz="0" w:space="0" w:color="auto"/>
          </w:divBdr>
        </w:div>
        <w:div w:id="622270553">
          <w:marLeft w:val="640"/>
          <w:marRight w:val="0"/>
          <w:marTop w:val="0"/>
          <w:marBottom w:val="0"/>
          <w:divBdr>
            <w:top w:val="none" w:sz="0" w:space="0" w:color="auto"/>
            <w:left w:val="none" w:sz="0" w:space="0" w:color="auto"/>
            <w:bottom w:val="none" w:sz="0" w:space="0" w:color="auto"/>
            <w:right w:val="none" w:sz="0" w:space="0" w:color="auto"/>
          </w:divBdr>
        </w:div>
        <w:div w:id="1594194648">
          <w:marLeft w:val="640"/>
          <w:marRight w:val="0"/>
          <w:marTop w:val="0"/>
          <w:marBottom w:val="0"/>
          <w:divBdr>
            <w:top w:val="none" w:sz="0" w:space="0" w:color="auto"/>
            <w:left w:val="none" w:sz="0" w:space="0" w:color="auto"/>
            <w:bottom w:val="none" w:sz="0" w:space="0" w:color="auto"/>
            <w:right w:val="none" w:sz="0" w:space="0" w:color="auto"/>
          </w:divBdr>
        </w:div>
        <w:div w:id="1606620764">
          <w:marLeft w:val="640"/>
          <w:marRight w:val="0"/>
          <w:marTop w:val="0"/>
          <w:marBottom w:val="0"/>
          <w:divBdr>
            <w:top w:val="none" w:sz="0" w:space="0" w:color="auto"/>
            <w:left w:val="none" w:sz="0" w:space="0" w:color="auto"/>
            <w:bottom w:val="none" w:sz="0" w:space="0" w:color="auto"/>
            <w:right w:val="none" w:sz="0" w:space="0" w:color="auto"/>
          </w:divBdr>
        </w:div>
        <w:div w:id="1982273115">
          <w:marLeft w:val="640"/>
          <w:marRight w:val="0"/>
          <w:marTop w:val="0"/>
          <w:marBottom w:val="0"/>
          <w:divBdr>
            <w:top w:val="none" w:sz="0" w:space="0" w:color="auto"/>
            <w:left w:val="none" w:sz="0" w:space="0" w:color="auto"/>
            <w:bottom w:val="none" w:sz="0" w:space="0" w:color="auto"/>
            <w:right w:val="none" w:sz="0" w:space="0" w:color="auto"/>
          </w:divBdr>
        </w:div>
        <w:div w:id="733698786">
          <w:marLeft w:val="640"/>
          <w:marRight w:val="0"/>
          <w:marTop w:val="0"/>
          <w:marBottom w:val="0"/>
          <w:divBdr>
            <w:top w:val="none" w:sz="0" w:space="0" w:color="auto"/>
            <w:left w:val="none" w:sz="0" w:space="0" w:color="auto"/>
            <w:bottom w:val="none" w:sz="0" w:space="0" w:color="auto"/>
            <w:right w:val="none" w:sz="0" w:space="0" w:color="auto"/>
          </w:divBdr>
        </w:div>
        <w:div w:id="1177771289">
          <w:marLeft w:val="640"/>
          <w:marRight w:val="0"/>
          <w:marTop w:val="0"/>
          <w:marBottom w:val="0"/>
          <w:divBdr>
            <w:top w:val="none" w:sz="0" w:space="0" w:color="auto"/>
            <w:left w:val="none" w:sz="0" w:space="0" w:color="auto"/>
            <w:bottom w:val="none" w:sz="0" w:space="0" w:color="auto"/>
            <w:right w:val="none" w:sz="0" w:space="0" w:color="auto"/>
          </w:divBdr>
        </w:div>
        <w:div w:id="1849557439">
          <w:marLeft w:val="640"/>
          <w:marRight w:val="0"/>
          <w:marTop w:val="0"/>
          <w:marBottom w:val="0"/>
          <w:divBdr>
            <w:top w:val="none" w:sz="0" w:space="0" w:color="auto"/>
            <w:left w:val="none" w:sz="0" w:space="0" w:color="auto"/>
            <w:bottom w:val="none" w:sz="0" w:space="0" w:color="auto"/>
            <w:right w:val="none" w:sz="0" w:space="0" w:color="auto"/>
          </w:divBdr>
        </w:div>
        <w:div w:id="360251692">
          <w:marLeft w:val="640"/>
          <w:marRight w:val="0"/>
          <w:marTop w:val="0"/>
          <w:marBottom w:val="0"/>
          <w:divBdr>
            <w:top w:val="none" w:sz="0" w:space="0" w:color="auto"/>
            <w:left w:val="none" w:sz="0" w:space="0" w:color="auto"/>
            <w:bottom w:val="none" w:sz="0" w:space="0" w:color="auto"/>
            <w:right w:val="none" w:sz="0" w:space="0" w:color="auto"/>
          </w:divBdr>
        </w:div>
        <w:div w:id="1470853813">
          <w:marLeft w:val="640"/>
          <w:marRight w:val="0"/>
          <w:marTop w:val="0"/>
          <w:marBottom w:val="0"/>
          <w:divBdr>
            <w:top w:val="none" w:sz="0" w:space="0" w:color="auto"/>
            <w:left w:val="none" w:sz="0" w:space="0" w:color="auto"/>
            <w:bottom w:val="none" w:sz="0" w:space="0" w:color="auto"/>
            <w:right w:val="none" w:sz="0" w:space="0" w:color="auto"/>
          </w:divBdr>
        </w:div>
        <w:div w:id="1197085760">
          <w:marLeft w:val="640"/>
          <w:marRight w:val="0"/>
          <w:marTop w:val="0"/>
          <w:marBottom w:val="0"/>
          <w:divBdr>
            <w:top w:val="none" w:sz="0" w:space="0" w:color="auto"/>
            <w:left w:val="none" w:sz="0" w:space="0" w:color="auto"/>
            <w:bottom w:val="none" w:sz="0" w:space="0" w:color="auto"/>
            <w:right w:val="none" w:sz="0" w:space="0" w:color="auto"/>
          </w:divBdr>
        </w:div>
        <w:div w:id="2083213299">
          <w:marLeft w:val="640"/>
          <w:marRight w:val="0"/>
          <w:marTop w:val="0"/>
          <w:marBottom w:val="0"/>
          <w:divBdr>
            <w:top w:val="none" w:sz="0" w:space="0" w:color="auto"/>
            <w:left w:val="none" w:sz="0" w:space="0" w:color="auto"/>
            <w:bottom w:val="none" w:sz="0" w:space="0" w:color="auto"/>
            <w:right w:val="none" w:sz="0" w:space="0" w:color="auto"/>
          </w:divBdr>
        </w:div>
        <w:div w:id="1402409386">
          <w:marLeft w:val="640"/>
          <w:marRight w:val="0"/>
          <w:marTop w:val="0"/>
          <w:marBottom w:val="0"/>
          <w:divBdr>
            <w:top w:val="none" w:sz="0" w:space="0" w:color="auto"/>
            <w:left w:val="none" w:sz="0" w:space="0" w:color="auto"/>
            <w:bottom w:val="none" w:sz="0" w:space="0" w:color="auto"/>
            <w:right w:val="none" w:sz="0" w:space="0" w:color="auto"/>
          </w:divBdr>
        </w:div>
        <w:div w:id="244188463">
          <w:marLeft w:val="640"/>
          <w:marRight w:val="0"/>
          <w:marTop w:val="0"/>
          <w:marBottom w:val="0"/>
          <w:divBdr>
            <w:top w:val="none" w:sz="0" w:space="0" w:color="auto"/>
            <w:left w:val="none" w:sz="0" w:space="0" w:color="auto"/>
            <w:bottom w:val="none" w:sz="0" w:space="0" w:color="auto"/>
            <w:right w:val="none" w:sz="0" w:space="0" w:color="auto"/>
          </w:divBdr>
        </w:div>
        <w:div w:id="2063552095">
          <w:marLeft w:val="640"/>
          <w:marRight w:val="0"/>
          <w:marTop w:val="0"/>
          <w:marBottom w:val="0"/>
          <w:divBdr>
            <w:top w:val="none" w:sz="0" w:space="0" w:color="auto"/>
            <w:left w:val="none" w:sz="0" w:space="0" w:color="auto"/>
            <w:bottom w:val="none" w:sz="0" w:space="0" w:color="auto"/>
            <w:right w:val="none" w:sz="0" w:space="0" w:color="auto"/>
          </w:divBdr>
        </w:div>
        <w:div w:id="10644258">
          <w:marLeft w:val="640"/>
          <w:marRight w:val="0"/>
          <w:marTop w:val="0"/>
          <w:marBottom w:val="0"/>
          <w:divBdr>
            <w:top w:val="none" w:sz="0" w:space="0" w:color="auto"/>
            <w:left w:val="none" w:sz="0" w:space="0" w:color="auto"/>
            <w:bottom w:val="none" w:sz="0" w:space="0" w:color="auto"/>
            <w:right w:val="none" w:sz="0" w:space="0" w:color="auto"/>
          </w:divBdr>
        </w:div>
        <w:div w:id="225117597">
          <w:marLeft w:val="640"/>
          <w:marRight w:val="0"/>
          <w:marTop w:val="0"/>
          <w:marBottom w:val="0"/>
          <w:divBdr>
            <w:top w:val="none" w:sz="0" w:space="0" w:color="auto"/>
            <w:left w:val="none" w:sz="0" w:space="0" w:color="auto"/>
            <w:bottom w:val="none" w:sz="0" w:space="0" w:color="auto"/>
            <w:right w:val="none" w:sz="0" w:space="0" w:color="auto"/>
          </w:divBdr>
        </w:div>
        <w:div w:id="1658486327">
          <w:marLeft w:val="640"/>
          <w:marRight w:val="0"/>
          <w:marTop w:val="0"/>
          <w:marBottom w:val="0"/>
          <w:divBdr>
            <w:top w:val="none" w:sz="0" w:space="0" w:color="auto"/>
            <w:left w:val="none" w:sz="0" w:space="0" w:color="auto"/>
            <w:bottom w:val="none" w:sz="0" w:space="0" w:color="auto"/>
            <w:right w:val="none" w:sz="0" w:space="0" w:color="auto"/>
          </w:divBdr>
        </w:div>
        <w:div w:id="1546141635">
          <w:marLeft w:val="640"/>
          <w:marRight w:val="0"/>
          <w:marTop w:val="0"/>
          <w:marBottom w:val="0"/>
          <w:divBdr>
            <w:top w:val="none" w:sz="0" w:space="0" w:color="auto"/>
            <w:left w:val="none" w:sz="0" w:space="0" w:color="auto"/>
            <w:bottom w:val="none" w:sz="0" w:space="0" w:color="auto"/>
            <w:right w:val="none" w:sz="0" w:space="0" w:color="auto"/>
          </w:divBdr>
        </w:div>
        <w:div w:id="1407922010">
          <w:marLeft w:val="640"/>
          <w:marRight w:val="0"/>
          <w:marTop w:val="0"/>
          <w:marBottom w:val="0"/>
          <w:divBdr>
            <w:top w:val="none" w:sz="0" w:space="0" w:color="auto"/>
            <w:left w:val="none" w:sz="0" w:space="0" w:color="auto"/>
            <w:bottom w:val="none" w:sz="0" w:space="0" w:color="auto"/>
            <w:right w:val="none" w:sz="0" w:space="0" w:color="auto"/>
          </w:divBdr>
        </w:div>
        <w:div w:id="2070953217">
          <w:marLeft w:val="640"/>
          <w:marRight w:val="0"/>
          <w:marTop w:val="0"/>
          <w:marBottom w:val="0"/>
          <w:divBdr>
            <w:top w:val="none" w:sz="0" w:space="0" w:color="auto"/>
            <w:left w:val="none" w:sz="0" w:space="0" w:color="auto"/>
            <w:bottom w:val="none" w:sz="0" w:space="0" w:color="auto"/>
            <w:right w:val="none" w:sz="0" w:space="0" w:color="auto"/>
          </w:divBdr>
        </w:div>
        <w:div w:id="1057783766">
          <w:marLeft w:val="640"/>
          <w:marRight w:val="0"/>
          <w:marTop w:val="0"/>
          <w:marBottom w:val="0"/>
          <w:divBdr>
            <w:top w:val="none" w:sz="0" w:space="0" w:color="auto"/>
            <w:left w:val="none" w:sz="0" w:space="0" w:color="auto"/>
            <w:bottom w:val="none" w:sz="0" w:space="0" w:color="auto"/>
            <w:right w:val="none" w:sz="0" w:space="0" w:color="auto"/>
          </w:divBdr>
        </w:div>
        <w:div w:id="1713339252">
          <w:marLeft w:val="640"/>
          <w:marRight w:val="0"/>
          <w:marTop w:val="0"/>
          <w:marBottom w:val="0"/>
          <w:divBdr>
            <w:top w:val="none" w:sz="0" w:space="0" w:color="auto"/>
            <w:left w:val="none" w:sz="0" w:space="0" w:color="auto"/>
            <w:bottom w:val="none" w:sz="0" w:space="0" w:color="auto"/>
            <w:right w:val="none" w:sz="0" w:space="0" w:color="auto"/>
          </w:divBdr>
        </w:div>
        <w:div w:id="624047840">
          <w:marLeft w:val="640"/>
          <w:marRight w:val="0"/>
          <w:marTop w:val="0"/>
          <w:marBottom w:val="0"/>
          <w:divBdr>
            <w:top w:val="none" w:sz="0" w:space="0" w:color="auto"/>
            <w:left w:val="none" w:sz="0" w:space="0" w:color="auto"/>
            <w:bottom w:val="none" w:sz="0" w:space="0" w:color="auto"/>
            <w:right w:val="none" w:sz="0" w:space="0" w:color="auto"/>
          </w:divBdr>
        </w:div>
        <w:div w:id="767894858">
          <w:marLeft w:val="640"/>
          <w:marRight w:val="0"/>
          <w:marTop w:val="0"/>
          <w:marBottom w:val="0"/>
          <w:divBdr>
            <w:top w:val="none" w:sz="0" w:space="0" w:color="auto"/>
            <w:left w:val="none" w:sz="0" w:space="0" w:color="auto"/>
            <w:bottom w:val="none" w:sz="0" w:space="0" w:color="auto"/>
            <w:right w:val="none" w:sz="0" w:space="0" w:color="auto"/>
          </w:divBdr>
        </w:div>
        <w:div w:id="549340592">
          <w:marLeft w:val="640"/>
          <w:marRight w:val="0"/>
          <w:marTop w:val="0"/>
          <w:marBottom w:val="0"/>
          <w:divBdr>
            <w:top w:val="none" w:sz="0" w:space="0" w:color="auto"/>
            <w:left w:val="none" w:sz="0" w:space="0" w:color="auto"/>
            <w:bottom w:val="none" w:sz="0" w:space="0" w:color="auto"/>
            <w:right w:val="none" w:sz="0" w:space="0" w:color="auto"/>
          </w:divBdr>
        </w:div>
        <w:div w:id="1399860910">
          <w:marLeft w:val="640"/>
          <w:marRight w:val="0"/>
          <w:marTop w:val="0"/>
          <w:marBottom w:val="0"/>
          <w:divBdr>
            <w:top w:val="none" w:sz="0" w:space="0" w:color="auto"/>
            <w:left w:val="none" w:sz="0" w:space="0" w:color="auto"/>
            <w:bottom w:val="none" w:sz="0" w:space="0" w:color="auto"/>
            <w:right w:val="none" w:sz="0" w:space="0" w:color="auto"/>
          </w:divBdr>
        </w:div>
        <w:div w:id="1610314506">
          <w:marLeft w:val="640"/>
          <w:marRight w:val="0"/>
          <w:marTop w:val="0"/>
          <w:marBottom w:val="0"/>
          <w:divBdr>
            <w:top w:val="none" w:sz="0" w:space="0" w:color="auto"/>
            <w:left w:val="none" w:sz="0" w:space="0" w:color="auto"/>
            <w:bottom w:val="none" w:sz="0" w:space="0" w:color="auto"/>
            <w:right w:val="none" w:sz="0" w:space="0" w:color="auto"/>
          </w:divBdr>
        </w:div>
        <w:div w:id="339281425">
          <w:marLeft w:val="640"/>
          <w:marRight w:val="0"/>
          <w:marTop w:val="0"/>
          <w:marBottom w:val="0"/>
          <w:divBdr>
            <w:top w:val="none" w:sz="0" w:space="0" w:color="auto"/>
            <w:left w:val="none" w:sz="0" w:space="0" w:color="auto"/>
            <w:bottom w:val="none" w:sz="0" w:space="0" w:color="auto"/>
            <w:right w:val="none" w:sz="0" w:space="0" w:color="auto"/>
          </w:divBdr>
        </w:div>
        <w:div w:id="1564177075">
          <w:marLeft w:val="640"/>
          <w:marRight w:val="0"/>
          <w:marTop w:val="0"/>
          <w:marBottom w:val="0"/>
          <w:divBdr>
            <w:top w:val="none" w:sz="0" w:space="0" w:color="auto"/>
            <w:left w:val="none" w:sz="0" w:space="0" w:color="auto"/>
            <w:bottom w:val="none" w:sz="0" w:space="0" w:color="auto"/>
            <w:right w:val="none" w:sz="0" w:space="0" w:color="auto"/>
          </w:divBdr>
        </w:div>
      </w:divsChild>
    </w:div>
    <w:div w:id="377630482">
      <w:bodyDiv w:val="1"/>
      <w:marLeft w:val="0"/>
      <w:marRight w:val="0"/>
      <w:marTop w:val="0"/>
      <w:marBottom w:val="0"/>
      <w:divBdr>
        <w:top w:val="none" w:sz="0" w:space="0" w:color="auto"/>
        <w:left w:val="none" w:sz="0" w:space="0" w:color="auto"/>
        <w:bottom w:val="none" w:sz="0" w:space="0" w:color="auto"/>
        <w:right w:val="none" w:sz="0" w:space="0" w:color="auto"/>
      </w:divBdr>
      <w:divsChild>
        <w:div w:id="63600863">
          <w:marLeft w:val="640"/>
          <w:marRight w:val="0"/>
          <w:marTop w:val="0"/>
          <w:marBottom w:val="0"/>
          <w:divBdr>
            <w:top w:val="none" w:sz="0" w:space="0" w:color="auto"/>
            <w:left w:val="none" w:sz="0" w:space="0" w:color="auto"/>
            <w:bottom w:val="none" w:sz="0" w:space="0" w:color="auto"/>
            <w:right w:val="none" w:sz="0" w:space="0" w:color="auto"/>
          </w:divBdr>
        </w:div>
        <w:div w:id="123086046">
          <w:marLeft w:val="640"/>
          <w:marRight w:val="0"/>
          <w:marTop w:val="0"/>
          <w:marBottom w:val="0"/>
          <w:divBdr>
            <w:top w:val="none" w:sz="0" w:space="0" w:color="auto"/>
            <w:left w:val="none" w:sz="0" w:space="0" w:color="auto"/>
            <w:bottom w:val="none" w:sz="0" w:space="0" w:color="auto"/>
            <w:right w:val="none" w:sz="0" w:space="0" w:color="auto"/>
          </w:divBdr>
        </w:div>
        <w:div w:id="220870600">
          <w:marLeft w:val="640"/>
          <w:marRight w:val="0"/>
          <w:marTop w:val="0"/>
          <w:marBottom w:val="0"/>
          <w:divBdr>
            <w:top w:val="none" w:sz="0" w:space="0" w:color="auto"/>
            <w:left w:val="none" w:sz="0" w:space="0" w:color="auto"/>
            <w:bottom w:val="none" w:sz="0" w:space="0" w:color="auto"/>
            <w:right w:val="none" w:sz="0" w:space="0" w:color="auto"/>
          </w:divBdr>
        </w:div>
        <w:div w:id="944995749">
          <w:marLeft w:val="640"/>
          <w:marRight w:val="0"/>
          <w:marTop w:val="0"/>
          <w:marBottom w:val="0"/>
          <w:divBdr>
            <w:top w:val="none" w:sz="0" w:space="0" w:color="auto"/>
            <w:left w:val="none" w:sz="0" w:space="0" w:color="auto"/>
            <w:bottom w:val="none" w:sz="0" w:space="0" w:color="auto"/>
            <w:right w:val="none" w:sz="0" w:space="0" w:color="auto"/>
          </w:divBdr>
        </w:div>
        <w:div w:id="1133249334">
          <w:marLeft w:val="640"/>
          <w:marRight w:val="0"/>
          <w:marTop w:val="0"/>
          <w:marBottom w:val="0"/>
          <w:divBdr>
            <w:top w:val="none" w:sz="0" w:space="0" w:color="auto"/>
            <w:left w:val="none" w:sz="0" w:space="0" w:color="auto"/>
            <w:bottom w:val="none" w:sz="0" w:space="0" w:color="auto"/>
            <w:right w:val="none" w:sz="0" w:space="0" w:color="auto"/>
          </w:divBdr>
        </w:div>
        <w:div w:id="1166628034">
          <w:marLeft w:val="640"/>
          <w:marRight w:val="0"/>
          <w:marTop w:val="0"/>
          <w:marBottom w:val="0"/>
          <w:divBdr>
            <w:top w:val="none" w:sz="0" w:space="0" w:color="auto"/>
            <w:left w:val="none" w:sz="0" w:space="0" w:color="auto"/>
            <w:bottom w:val="none" w:sz="0" w:space="0" w:color="auto"/>
            <w:right w:val="none" w:sz="0" w:space="0" w:color="auto"/>
          </w:divBdr>
        </w:div>
        <w:div w:id="1220896464">
          <w:marLeft w:val="640"/>
          <w:marRight w:val="0"/>
          <w:marTop w:val="0"/>
          <w:marBottom w:val="0"/>
          <w:divBdr>
            <w:top w:val="none" w:sz="0" w:space="0" w:color="auto"/>
            <w:left w:val="none" w:sz="0" w:space="0" w:color="auto"/>
            <w:bottom w:val="none" w:sz="0" w:space="0" w:color="auto"/>
            <w:right w:val="none" w:sz="0" w:space="0" w:color="auto"/>
          </w:divBdr>
        </w:div>
        <w:div w:id="1458404611">
          <w:marLeft w:val="640"/>
          <w:marRight w:val="0"/>
          <w:marTop w:val="0"/>
          <w:marBottom w:val="0"/>
          <w:divBdr>
            <w:top w:val="none" w:sz="0" w:space="0" w:color="auto"/>
            <w:left w:val="none" w:sz="0" w:space="0" w:color="auto"/>
            <w:bottom w:val="none" w:sz="0" w:space="0" w:color="auto"/>
            <w:right w:val="none" w:sz="0" w:space="0" w:color="auto"/>
          </w:divBdr>
        </w:div>
        <w:div w:id="1472406929">
          <w:marLeft w:val="640"/>
          <w:marRight w:val="0"/>
          <w:marTop w:val="0"/>
          <w:marBottom w:val="0"/>
          <w:divBdr>
            <w:top w:val="none" w:sz="0" w:space="0" w:color="auto"/>
            <w:left w:val="none" w:sz="0" w:space="0" w:color="auto"/>
            <w:bottom w:val="none" w:sz="0" w:space="0" w:color="auto"/>
            <w:right w:val="none" w:sz="0" w:space="0" w:color="auto"/>
          </w:divBdr>
        </w:div>
        <w:div w:id="1652171448">
          <w:marLeft w:val="640"/>
          <w:marRight w:val="0"/>
          <w:marTop w:val="0"/>
          <w:marBottom w:val="0"/>
          <w:divBdr>
            <w:top w:val="none" w:sz="0" w:space="0" w:color="auto"/>
            <w:left w:val="none" w:sz="0" w:space="0" w:color="auto"/>
            <w:bottom w:val="none" w:sz="0" w:space="0" w:color="auto"/>
            <w:right w:val="none" w:sz="0" w:space="0" w:color="auto"/>
          </w:divBdr>
        </w:div>
        <w:div w:id="2000880870">
          <w:marLeft w:val="640"/>
          <w:marRight w:val="0"/>
          <w:marTop w:val="0"/>
          <w:marBottom w:val="0"/>
          <w:divBdr>
            <w:top w:val="none" w:sz="0" w:space="0" w:color="auto"/>
            <w:left w:val="none" w:sz="0" w:space="0" w:color="auto"/>
            <w:bottom w:val="none" w:sz="0" w:space="0" w:color="auto"/>
            <w:right w:val="none" w:sz="0" w:space="0" w:color="auto"/>
          </w:divBdr>
        </w:div>
      </w:divsChild>
    </w:div>
    <w:div w:id="391006736">
      <w:bodyDiv w:val="1"/>
      <w:marLeft w:val="0"/>
      <w:marRight w:val="0"/>
      <w:marTop w:val="0"/>
      <w:marBottom w:val="0"/>
      <w:divBdr>
        <w:top w:val="none" w:sz="0" w:space="0" w:color="auto"/>
        <w:left w:val="none" w:sz="0" w:space="0" w:color="auto"/>
        <w:bottom w:val="none" w:sz="0" w:space="0" w:color="auto"/>
        <w:right w:val="none" w:sz="0" w:space="0" w:color="auto"/>
      </w:divBdr>
      <w:divsChild>
        <w:div w:id="1094328335">
          <w:marLeft w:val="640"/>
          <w:marRight w:val="0"/>
          <w:marTop w:val="0"/>
          <w:marBottom w:val="0"/>
          <w:divBdr>
            <w:top w:val="none" w:sz="0" w:space="0" w:color="auto"/>
            <w:left w:val="none" w:sz="0" w:space="0" w:color="auto"/>
            <w:bottom w:val="none" w:sz="0" w:space="0" w:color="auto"/>
            <w:right w:val="none" w:sz="0" w:space="0" w:color="auto"/>
          </w:divBdr>
        </w:div>
        <w:div w:id="373387304">
          <w:marLeft w:val="640"/>
          <w:marRight w:val="0"/>
          <w:marTop w:val="0"/>
          <w:marBottom w:val="0"/>
          <w:divBdr>
            <w:top w:val="none" w:sz="0" w:space="0" w:color="auto"/>
            <w:left w:val="none" w:sz="0" w:space="0" w:color="auto"/>
            <w:bottom w:val="none" w:sz="0" w:space="0" w:color="auto"/>
            <w:right w:val="none" w:sz="0" w:space="0" w:color="auto"/>
          </w:divBdr>
        </w:div>
        <w:div w:id="529879665">
          <w:marLeft w:val="640"/>
          <w:marRight w:val="0"/>
          <w:marTop w:val="0"/>
          <w:marBottom w:val="0"/>
          <w:divBdr>
            <w:top w:val="none" w:sz="0" w:space="0" w:color="auto"/>
            <w:left w:val="none" w:sz="0" w:space="0" w:color="auto"/>
            <w:bottom w:val="none" w:sz="0" w:space="0" w:color="auto"/>
            <w:right w:val="none" w:sz="0" w:space="0" w:color="auto"/>
          </w:divBdr>
        </w:div>
        <w:div w:id="252907034">
          <w:marLeft w:val="640"/>
          <w:marRight w:val="0"/>
          <w:marTop w:val="0"/>
          <w:marBottom w:val="0"/>
          <w:divBdr>
            <w:top w:val="none" w:sz="0" w:space="0" w:color="auto"/>
            <w:left w:val="none" w:sz="0" w:space="0" w:color="auto"/>
            <w:bottom w:val="none" w:sz="0" w:space="0" w:color="auto"/>
            <w:right w:val="none" w:sz="0" w:space="0" w:color="auto"/>
          </w:divBdr>
        </w:div>
        <w:div w:id="147792704">
          <w:marLeft w:val="640"/>
          <w:marRight w:val="0"/>
          <w:marTop w:val="0"/>
          <w:marBottom w:val="0"/>
          <w:divBdr>
            <w:top w:val="none" w:sz="0" w:space="0" w:color="auto"/>
            <w:left w:val="none" w:sz="0" w:space="0" w:color="auto"/>
            <w:bottom w:val="none" w:sz="0" w:space="0" w:color="auto"/>
            <w:right w:val="none" w:sz="0" w:space="0" w:color="auto"/>
          </w:divBdr>
        </w:div>
        <w:div w:id="122965643">
          <w:marLeft w:val="640"/>
          <w:marRight w:val="0"/>
          <w:marTop w:val="0"/>
          <w:marBottom w:val="0"/>
          <w:divBdr>
            <w:top w:val="none" w:sz="0" w:space="0" w:color="auto"/>
            <w:left w:val="none" w:sz="0" w:space="0" w:color="auto"/>
            <w:bottom w:val="none" w:sz="0" w:space="0" w:color="auto"/>
            <w:right w:val="none" w:sz="0" w:space="0" w:color="auto"/>
          </w:divBdr>
        </w:div>
        <w:div w:id="699168544">
          <w:marLeft w:val="640"/>
          <w:marRight w:val="0"/>
          <w:marTop w:val="0"/>
          <w:marBottom w:val="0"/>
          <w:divBdr>
            <w:top w:val="none" w:sz="0" w:space="0" w:color="auto"/>
            <w:left w:val="none" w:sz="0" w:space="0" w:color="auto"/>
            <w:bottom w:val="none" w:sz="0" w:space="0" w:color="auto"/>
            <w:right w:val="none" w:sz="0" w:space="0" w:color="auto"/>
          </w:divBdr>
        </w:div>
        <w:div w:id="379523591">
          <w:marLeft w:val="640"/>
          <w:marRight w:val="0"/>
          <w:marTop w:val="0"/>
          <w:marBottom w:val="0"/>
          <w:divBdr>
            <w:top w:val="none" w:sz="0" w:space="0" w:color="auto"/>
            <w:left w:val="none" w:sz="0" w:space="0" w:color="auto"/>
            <w:bottom w:val="none" w:sz="0" w:space="0" w:color="auto"/>
            <w:right w:val="none" w:sz="0" w:space="0" w:color="auto"/>
          </w:divBdr>
        </w:div>
        <w:div w:id="1799954503">
          <w:marLeft w:val="640"/>
          <w:marRight w:val="0"/>
          <w:marTop w:val="0"/>
          <w:marBottom w:val="0"/>
          <w:divBdr>
            <w:top w:val="none" w:sz="0" w:space="0" w:color="auto"/>
            <w:left w:val="none" w:sz="0" w:space="0" w:color="auto"/>
            <w:bottom w:val="none" w:sz="0" w:space="0" w:color="auto"/>
            <w:right w:val="none" w:sz="0" w:space="0" w:color="auto"/>
          </w:divBdr>
        </w:div>
        <w:div w:id="1164275799">
          <w:marLeft w:val="640"/>
          <w:marRight w:val="0"/>
          <w:marTop w:val="0"/>
          <w:marBottom w:val="0"/>
          <w:divBdr>
            <w:top w:val="none" w:sz="0" w:space="0" w:color="auto"/>
            <w:left w:val="none" w:sz="0" w:space="0" w:color="auto"/>
            <w:bottom w:val="none" w:sz="0" w:space="0" w:color="auto"/>
            <w:right w:val="none" w:sz="0" w:space="0" w:color="auto"/>
          </w:divBdr>
        </w:div>
        <w:div w:id="237372504">
          <w:marLeft w:val="640"/>
          <w:marRight w:val="0"/>
          <w:marTop w:val="0"/>
          <w:marBottom w:val="0"/>
          <w:divBdr>
            <w:top w:val="none" w:sz="0" w:space="0" w:color="auto"/>
            <w:left w:val="none" w:sz="0" w:space="0" w:color="auto"/>
            <w:bottom w:val="none" w:sz="0" w:space="0" w:color="auto"/>
            <w:right w:val="none" w:sz="0" w:space="0" w:color="auto"/>
          </w:divBdr>
        </w:div>
        <w:div w:id="1270815289">
          <w:marLeft w:val="640"/>
          <w:marRight w:val="0"/>
          <w:marTop w:val="0"/>
          <w:marBottom w:val="0"/>
          <w:divBdr>
            <w:top w:val="none" w:sz="0" w:space="0" w:color="auto"/>
            <w:left w:val="none" w:sz="0" w:space="0" w:color="auto"/>
            <w:bottom w:val="none" w:sz="0" w:space="0" w:color="auto"/>
            <w:right w:val="none" w:sz="0" w:space="0" w:color="auto"/>
          </w:divBdr>
        </w:div>
        <w:div w:id="755327938">
          <w:marLeft w:val="640"/>
          <w:marRight w:val="0"/>
          <w:marTop w:val="0"/>
          <w:marBottom w:val="0"/>
          <w:divBdr>
            <w:top w:val="none" w:sz="0" w:space="0" w:color="auto"/>
            <w:left w:val="none" w:sz="0" w:space="0" w:color="auto"/>
            <w:bottom w:val="none" w:sz="0" w:space="0" w:color="auto"/>
            <w:right w:val="none" w:sz="0" w:space="0" w:color="auto"/>
          </w:divBdr>
        </w:div>
        <w:div w:id="231043538">
          <w:marLeft w:val="640"/>
          <w:marRight w:val="0"/>
          <w:marTop w:val="0"/>
          <w:marBottom w:val="0"/>
          <w:divBdr>
            <w:top w:val="none" w:sz="0" w:space="0" w:color="auto"/>
            <w:left w:val="none" w:sz="0" w:space="0" w:color="auto"/>
            <w:bottom w:val="none" w:sz="0" w:space="0" w:color="auto"/>
            <w:right w:val="none" w:sz="0" w:space="0" w:color="auto"/>
          </w:divBdr>
        </w:div>
        <w:div w:id="324435372">
          <w:marLeft w:val="640"/>
          <w:marRight w:val="0"/>
          <w:marTop w:val="0"/>
          <w:marBottom w:val="0"/>
          <w:divBdr>
            <w:top w:val="none" w:sz="0" w:space="0" w:color="auto"/>
            <w:left w:val="none" w:sz="0" w:space="0" w:color="auto"/>
            <w:bottom w:val="none" w:sz="0" w:space="0" w:color="auto"/>
            <w:right w:val="none" w:sz="0" w:space="0" w:color="auto"/>
          </w:divBdr>
        </w:div>
        <w:div w:id="285698060">
          <w:marLeft w:val="640"/>
          <w:marRight w:val="0"/>
          <w:marTop w:val="0"/>
          <w:marBottom w:val="0"/>
          <w:divBdr>
            <w:top w:val="none" w:sz="0" w:space="0" w:color="auto"/>
            <w:left w:val="none" w:sz="0" w:space="0" w:color="auto"/>
            <w:bottom w:val="none" w:sz="0" w:space="0" w:color="auto"/>
            <w:right w:val="none" w:sz="0" w:space="0" w:color="auto"/>
          </w:divBdr>
        </w:div>
        <w:div w:id="1376007712">
          <w:marLeft w:val="640"/>
          <w:marRight w:val="0"/>
          <w:marTop w:val="0"/>
          <w:marBottom w:val="0"/>
          <w:divBdr>
            <w:top w:val="none" w:sz="0" w:space="0" w:color="auto"/>
            <w:left w:val="none" w:sz="0" w:space="0" w:color="auto"/>
            <w:bottom w:val="none" w:sz="0" w:space="0" w:color="auto"/>
            <w:right w:val="none" w:sz="0" w:space="0" w:color="auto"/>
          </w:divBdr>
        </w:div>
        <w:div w:id="39482763">
          <w:marLeft w:val="640"/>
          <w:marRight w:val="0"/>
          <w:marTop w:val="0"/>
          <w:marBottom w:val="0"/>
          <w:divBdr>
            <w:top w:val="none" w:sz="0" w:space="0" w:color="auto"/>
            <w:left w:val="none" w:sz="0" w:space="0" w:color="auto"/>
            <w:bottom w:val="none" w:sz="0" w:space="0" w:color="auto"/>
            <w:right w:val="none" w:sz="0" w:space="0" w:color="auto"/>
          </w:divBdr>
        </w:div>
        <w:div w:id="246306312">
          <w:marLeft w:val="640"/>
          <w:marRight w:val="0"/>
          <w:marTop w:val="0"/>
          <w:marBottom w:val="0"/>
          <w:divBdr>
            <w:top w:val="none" w:sz="0" w:space="0" w:color="auto"/>
            <w:left w:val="none" w:sz="0" w:space="0" w:color="auto"/>
            <w:bottom w:val="none" w:sz="0" w:space="0" w:color="auto"/>
            <w:right w:val="none" w:sz="0" w:space="0" w:color="auto"/>
          </w:divBdr>
        </w:div>
        <w:div w:id="1525633550">
          <w:marLeft w:val="640"/>
          <w:marRight w:val="0"/>
          <w:marTop w:val="0"/>
          <w:marBottom w:val="0"/>
          <w:divBdr>
            <w:top w:val="none" w:sz="0" w:space="0" w:color="auto"/>
            <w:left w:val="none" w:sz="0" w:space="0" w:color="auto"/>
            <w:bottom w:val="none" w:sz="0" w:space="0" w:color="auto"/>
            <w:right w:val="none" w:sz="0" w:space="0" w:color="auto"/>
          </w:divBdr>
        </w:div>
        <w:div w:id="1576277701">
          <w:marLeft w:val="640"/>
          <w:marRight w:val="0"/>
          <w:marTop w:val="0"/>
          <w:marBottom w:val="0"/>
          <w:divBdr>
            <w:top w:val="none" w:sz="0" w:space="0" w:color="auto"/>
            <w:left w:val="none" w:sz="0" w:space="0" w:color="auto"/>
            <w:bottom w:val="none" w:sz="0" w:space="0" w:color="auto"/>
            <w:right w:val="none" w:sz="0" w:space="0" w:color="auto"/>
          </w:divBdr>
        </w:div>
      </w:divsChild>
    </w:div>
    <w:div w:id="417870404">
      <w:bodyDiv w:val="1"/>
      <w:marLeft w:val="0"/>
      <w:marRight w:val="0"/>
      <w:marTop w:val="0"/>
      <w:marBottom w:val="0"/>
      <w:divBdr>
        <w:top w:val="none" w:sz="0" w:space="0" w:color="auto"/>
        <w:left w:val="none" w:sz="0" w:space="0" w:color="auto"/>
        <w:bottom w:val="none" w:sz="0" w:space="0" w:color="auto"/>
        <w:right w:val="none" w:sz="0" w:space="0" w:color="auto"/>
      </w:divBdr>
      <w:divsChild>
        <w:div w:id="225655049">
          <w:marLeft w:val="640"/>
          <w:marRight w:val="0"/>
          <w:marTop w:val="0"/>
          <w:marBottom w:val="0"/>
          <w:divBdr>
            <w:top w:val="none" w:sz="0" w:space="0" w:color="auto"/>
            <w:left w:val="none" w:sz="0" w:space="0" w:color="auto"/>
            <w:bottom w:val="none" w:sz="0" w:space="0" w:color="auto"/>
            <w:right w:val="none" w:sz="0" w:space="0" w:color="auto"/>
          </w:divBdr>
        </w:div>
        <w:div w:id="530848484">
          <w:marLeft w:val="640"/>
          <w:marRight w:val="0"/>
          <w:marTop w:val="0"/>
          <w:marBottom w:val="0"/>
          <w:divBdr>
            <w:top w:val="none" w:sz="0" w:space="0" w:color="auto"/>
            <w:left w:val="none" w:sz="0" w:space="0" w:color="auto"/>
            <w:bottom w:val="none" w:sz="0" w:space="0" w:color="auto"/>
            <w:right w:val="none" w:sz="0" w:space="0" w:color="auto"/>
          </w:divBdr>
        </w:div>
        <w:div w:id="730353149">
          <w:marLeft w:val="640"/>
          <w:marRight w:val="0"/>
          <w:marTop w:val="0"/>
          <w:marBottom w:val="0"/>
          <w:divBdr>
            <w:top w:val="none" w:sz="0" w:space="0" w:color="auto"/>
            <w:left w:val="none" w:sz="0" w:space="0" w:color="auto"/>
            <w:bottom w:val="none" w:sz="0" w:space="0" w:color="auto"/>
            <w:right w:val="none" w:sz="0" w:space="0" w:color="auto"/>
          </w:divBdr>
        </w:div>
        <w:div w:id="737871030">
          <w:marLeft w:val="640"/>
          <w:marRight w:val="0"/>
          <w:marTop w:val="0"/>
          <w:marBottom w:val="0"/>
          <w:divBdr>
            <w:top w:val="none" w:sz="0" w:space="0" w:color="auto"/>
            <w:left w:val="none" w:sz="0" w:space="0" w:color="auto"/>
            <w:bottom w:val="none" w:sz="0" w:space="0" w:color="auto"/>
            <w:right w:val="none" w:sz="0" w:space="0" w:color="auto"/>
          </w:divBdr>
        </w:div>
        <w:div w:id="841626942">
          <w:marLeft w:val="640"/>
          <w:marRight w:val="0"/>
          <w:marTop w:val="0"/>
          <w:marBottom w:val="0"/>
          <w:divBdr>
            <w:top w:val="none" w:sz="0" w:space="0" w:color="auto"/>
            <w:left w:val="none" w:sz="0" w:space="0" w:color="auto"/>
            <w:bottom w:val="none" w:sz="0" w:space="0" w:color="auto"/>
            <w:right w:val="none" w:sz="0" w:space="0" w:color="auto"/>
          </w:divBdr>
        </w:div>
        <w:div w:id="888539440">
          <w:marLeft w:val="640"/>
          <w:marRight w:val="0"/>
          <w:marTop w:val="0"/>
          <w:marBottom w:val="0"/>
          <w:divBdr>
            <w:top w:val="none" w:sz="0" w:space="0" w:color="auto"/>
            <w:left w:val="none" w:sz="0" w:space="0" w:color="auto"/>
            <w:bottom w:val="none" w:sz="0" w:space="0" w:color="auto"/>
            <w:right w:val="none" w:sz="0" w:space="0" w:color="auto"/>
          </w:divBdr>
        </w:div>
        <w:div w:id="892428732">
          <w:marLeft w:val="640"/>
          <w:marRight w:val="0"/>
          <w:marTop w:val="0"/>
          <w:marBottom w:val="0"/>
          <w:divBdr>
            <w:top w:val="none" w:sz="0" w:space="0" w:color="auto"/>
            <w:left w:val="none" w:sz="0" w:space="0" w:color="auto"/>
            <w:bottom w:val="none" w:sz="0" w:space="0" w:color="auto"/>
            <w:right w:val="none" w:sz="0" w:space="0" w:color="auto"/>
          </w:divBdr>
        </w:div>
        <w:div w:id="1256017525">
          <w:marLeft w:val="640"/>
          <w:marRight w:val="0"/>
          <w:marTop w:val="0"/>
          <w:marBottom w:val="0"/>
          <w:divBdr>
            <w:top w:val="none" w:sz="0" w:space="0" w:color="auto"/>
            <w:left w:val="none" w:sz="0" w:space="0" w:color="auto"/>
            <w:bottom w:val="none" w:sz="0" w:space="0" w:color="auto"/>
            <w:right w:val="none" w:sz="0" w:space="0" w:color="auto"/>
          </w:divBdr>
        </w:div>
        <w:div w:id="1369641380">
          <w:marLeft w:val="640"/>
          <w:marRight w:val="0"/>
          <w:marTop w:val="0"/>
          <w:marBottom w:val="0"/>
          <w:divBdr>
            <w:top w:val="none" w:sz="0" w:space="0" w:color="auto"/>
            <w:left w:val="none" w:sz="0" w:space="0" w:color="auto"/>
            <w:bottom w:val="none" w:sz="0" w:space="0" w:color="auto"/>
            <w:right w:val="none" w:sz="0" w:space="0" w:color="auto"/>
          </w:divBdr>
        </w:div>
        <w:div w:id="1441871175">
          <w:marLeft w:val="640"/>
          <w:marRight w:val="0"/>
          <w:marTop w:val="0"/>
          <w:marBottom w:val="0"/>
          <w:divBdr>
            <w:top w:val="none" w:sz="0" w:space="0" w:color="auto"/>
            <w:left w:val="none" w:sz="0" w:space="0" w:color="auto"/>
            <w:bottom w:val="none" w:sz="0" w:space="0" w:color="auto"/>
            <w:right w:val="none" w:sz="0" w:space="0" w:color="auto"/>
          </w:divBdr>
        </w:div>
        <w:div w:id="1545633770">
          <w:marLeft w:val="640"/>
          <w:marRight w:val="0"/>
          <w:marTop w:val="0"/>
          <w:marBottom w:val="0"/>
          <w:divBdr>
            <w:top w:val="none" w:sz="0" w:space="0" w:color="auto"/>
            <w:left w:val="none" w:sz="0" w:space="0" w:color="auto"/>
            <w:bottom w:val="none" w:sz="0" w:space="0" w:color="auto"/>
            <w:right w:val="none" w:sz="0" w:space="0" w:color="auto"/>
          </w:divBdr>
        </w:div>
        <w:div w:id="1612471146">
          <w:marLeft w:val="640"/>
          <w:marRight w:val="0"/>
          <w:marTop w:val="0"/>
          <w:marBottom w:val="0"/>
          <w:divBdr>
            <w:top w:val="none" w:sz="0" w:space="0" w:color="auto"/>
            <w:left w:val="none" w:sz="0" w:space="0" w:color="auto"/>
            <w:bottom w:val="none" w:sz="0" w:space="0" w:color="auto"/>
            <w:right w:val="none" w:sz="0" w:space="0" w:color="auto"/>
          </w:divBdr>
        </w:div>
        <w:div w:id="1739278797">
          <w:marLeft w:val="640"/>
          <w:marRight w:val="0"/>
          <w:marTop w:val="0"/>
          <w:marBottom w:val="0"/>
          <w:divBdr>
            <w:top w:val="none" w:sz="0" w:space="0" w:color="auto"/>
            <w:left w:val="none" w:sz="0" w:space="0" w:color="auto"/>
            <w:bottom w:val="none" w:sz="0" w:space="0" w:color="auto"/>
            <w:right w:val="none" w:sz="0" w:space="0" w:color="auto"/>
          </w:divBdr>
        </w:div>
        <w:div w:id="1791364389">
          <w:marLeft w:val="640"/>
          <w:marRight w:val="0"/>
          <w:marTop w:val="0"/>
          <w:marBottom w:val="0"/>
          <w:divBdr>
            <w:top w:val="none" w:sz="0" w:space="0" w:color="auto"/>
            <w:left w:val="none" w:sz="0" w:space="0" w:color="auto"/>
            <w:bottom w:val="none" w:sz="0" w:space="0" w:color="auto"/>
            <w:right w:val="none" w:sz="0" w:space="0" w:color="auto"/>
          </w:divBdr>
        </w:div>
        <w:div w:id="1885561623">
          <w:marLeft w:val="640"/>
          <w:marRight w:val="0"/>
          <w:marTop w:val="0"/>
          <w:marBottom w:val="0"/>
          <w:divBdr>
            <w:top w:val="none" w:sz="0" w:space="0" w:color="auto"/>
            <w:left w:val="none" w:sz="0" w:space="0" w:color="auto"/>
            <w:bottom w:val="none" w:sz="0" w:space="0" w:color="auto"/>
            <w:right w:val="none" w:sz="0" w:space="0" w:color="auto"/>
          </w:divBdr>
        </w:div>
        <w:div w:id="2008053431">
          <w:marLeft w:val="640"/>
          <w:marRight w:val="0"/>
          <w:marTop w:val="0"/>
          <w:marBottom w:val="0"/>
          <w:divBdr>
            <w:top w:val="none" w:sz="0" w:space="0" w:color="auto"/>
            <w:left w:val="none" w:sz="0" w:space="0" w:color="auto"/>
            <w:bottom w:val="none" w:sz="0" w:space="0" w:color="auto"/>
            <w:right w:val="none" w:sz="0" w:space="0" w:color="auto"/>
          </w:divBdr>
        </w:div>
        <w:div w:id="2045904811">
          <w:marLeft w:val="640"/>
          <w:marRight w:val="0"/>
          <w:marTop w:val="0"/>
          <w:marBottom w:val="0"/>
          <w:divBdr>
            <w:top w:val="none" w:sz="0" w:space="0" w:color="auto"/>
            <w:left w:val="none" w:sz="0" w:space="0" w:color="auto"/>
            <w:bottom w:val="none" w:sz="0" w:space="0" w:color="auto"/>
            <w:right w:val="none" w:sz="0" w:space="0" w:color="auto"/>
          </w:divBdr>
        </w:div>
        <w:div w:id="2069719353">
          <w:marLeft w:val="640"/>
          <w:marRight w:val="0"/>
          <w:marTop w:val="0"/>
          <w:marBottom w:val="0"/>
          <w:divBdr>
            <w:top w:val="none" w:sz="0" w:space="0" w:color="auto"/>
            <w:left w:val="none" w:sz="0" w:space="0" w:color="auto"/>
            <w:bottom w:val="none" w:sz="0" w:space="0" w:color="auto"/>
            <w:right w:val="none" w:sz="0" w:space="0" w:color="auto"/>
          </w:divBdr>
        </w:div>
      </w:divsChild>
    </w:div>
    <w:div w:id="442963255">
      <w:bodyDiv w:val="1"/>
      <w:marLeft w:val="0"/>
      <w:marRight w:val="0"/>
      <w:marTop w:val="0"/>
      <w:marBottom w:val="0"/>
      <w:divBdr>
        <w:top w:val="none" w:sz="0" w:space="0" w:color="auto"/>
        <w:left w:val="none" w:sz="0" w:space="0" w:color="auto"/>
        <w:bottom w:val="none" w:sz="0" w:space="0" w:color="auto"/>
        <w:right w:val="none" w:sz="0" w:space="0" w:color="auto"/>
      </w:divBdr>
      <w:divsChild>
        <w:div w:id="2008750578">
          <w:marLeft w:val="640"/>
          <w:marRight w:val="0"/>
          <w:marTop w:val="0"/>
          <w:marBottom w:val="0"/>
          <w:divBdr>
            <w:top w:val="none" w:sz="0" w:space="0" w:color="auto"/>
            <w:left w:val="none" w:sz="0" w:space="0" w:color="auto"/>
            <w:bottom w:val="none" w:sz="0" w:space="0" w:color="auto"/>
            <w:right w:val="none" w:sz="0" w:space="0" w:color="auto"/>
          </w:divBdr>
        </w:div>
        <w:div w:id="932855013">
          <w:marLeft w:val="640"/>
          <w:marRight w:val="0"/>
          <w:marTop w:val="0"/>
          <w:marBottom w:val="0"/>
          <w:divBdr>
            <w:top w:val="none" w:sz="0" w:space="0" w:color="auto"/>
            <w:left w:val="none" w:sz="0" w:space="0" w:color="auto"/>
            <w:bottom w:val="none" w:sz="0" w:space="0" w:color="auto"/>
            <w:right w:val="none" w:sz="0" w:space="0" w:color="auto"/>
          </w:divBdr>
        </w:div>
        <w:div w:id="1599488416">
          <w:marLeft w:val="640"/>
          <w:marRight w:val="0"/>
          <w:marTop w:val="0"/>
          <w:marBottom w:val="0"/>
          <w:divBdr>
            <w:top w:val="none" w:sz="0" w:space="0" w:color="auto"/>
            <w:left w:val="none" w:sz="0" w:space="0" w:color="auto"/>
            <w:bottom w:val="none" w:sz="0" w:space="0" w:color="auto"/>
            <w:right w:val="none" w:sz="0" w:space="0" w:color="auto"/>
          </w:divBdr>
        </w:div>
        <w:div w:id="2059084031">
          <w:marLeft w:val="640"/>
          <w:marRight w:val="0"/>
          <w:marTop w:val="0"/>
          <w:marBottom w:val="0"/>
          <w:divBdr>
            <w:top w:val="none" w:sz="0" w:space="0" w:color="auto"/>
            <w:left w:val="none" w:sz="0" w:space="0" w:color="auto"/>
            <w:bottom w:val="none" w:sz="0" w:space="0" w:color="auto"/>
            <w:right w:val="none" w:sz="0" w:space="0" w:color="auto"/>
          </w:divBdr>
        </w:div>
        <w:div w:id="1059788229">
          <w:marLeft w:val="640"/>
          <w:marRight w:val="0"/>
          <w:marTop w:val="0"/>
          <w:marBottom w:val="0"/>
          <w:divBdr>
            <w:top w:val="none" w:sz="0" w:space="0" w:color="auto"/>
            <w:left w:val="none" w:sz="0" w:space="0" w:color="auto"/>
            <w:bottom w:val="none" w:sz="0" w:space="0" w:color="auto"/>
            <w:right w:val="none" w:sz="0" w:space="0" w:color="auto"/>
          </w:divBdr>
        </w:div>
        <w:div w:id="1112285704">
          <w:marLeft w:val="640"/>
          <w:marRight w:val="0"/>
          <w:marTop w:val="0"/>
          <w:marBottom w:val="0"/>
          <w:divBdr>
            <w:top w:val="none" w:sz="0" w:space="0" w:color="auto"/>
            <w:left w:val="none" w:sz="0" w:space="0" w:color="auto"/>
            <w:bottom w:val="none" w:sz="0" w:space="0" w:color="auto"/>
            <w:right w:val="none" w:sz="0" w:space="0" w:color="auto"/>
          </w:divBdr>
        </w:div>
        <w:div w:id="1708413112">
          <w:marLeft w:val="640"/>
          <w:marRight w:val="0"/>
          <w:marTop w:val="0"/>
          <w:marBottom w:val="0"/>
          <w:divBdr>
            <w:top w:val="none" w:sz="0" w:space="0" w:color="auto"/>
            <w:left w:val="none" w:sz="0" w:space="0" w:color="auto"/>
            <w:bottom w:val="none" w:sz="0" w:space="0" w:color="auto"/>
            <w:right w:val="none" w:sz="0" w:space="0" w:color="auto"/>
          </w:divBdr>
        </w:div>
        <w:div w:id="2061516026">
          <w:marLeft w:val="640"/>
          <w:marRight w:val="0"/>
          <w:marTop w:val="0"/>
          <w:marBottom w:val="0"/>
          <w:divBdr>
            <w:top w:val="none" w:sz="0" w:space="0" w:color="auto"/>
            <w:left w:val="none" w:sz="0" w:space="0" w:color="auto"/>
            <w:bottom w:val="none" w:sz="0" w:space="0" w:color="auto"/>
            <w:right w:val="none" w:sz="0" w:space="0" w:color="auto"/>
          </w:divBdr>
        </w:div>
        <w:div w:id="114643011">
          <w:marLeft w:val="640"/>
          <w:marRight w:val="0"/>
          <w:marTop w:val="0"/>
          <w:marBottom w:val="0"/>
          <w:divBdr>
            <w:top w:val="none" w:sz="0" w:space="0" w:color="auto"/>
            <w:left w:val="none" w:sz="0" w:space="0" w:color="auto"/>
            <w:bottom w:val="none" w:sz="0" w:space="0" w:color="auto"/>
            <w:right w:val="none" w:sz="0" w:space="0" w:color="auto"/>
          </w:divBdr>
        </w:div>
        <w:div w:id="1472551810">
          <w:marLeft w:val="640"/>
          <w:marRight w:val="0"/>
          <w:marTop w:val="0"/>
          <w:marBottom w:val="0"/>
          <w:divBdr>
            <w:top w:val="none" w:sz="0" w:space="0" w:color="auto"/>
            <w:left w:val="none" w:sz="0" w:space="0" w:color="auto"/>
            <w:bottom w:val="none" w:sz="0" w:space="0" w:color="auto"/>
            <w:right w:val="none" w:sz="0" w:space="0" w:color="auto"/>
          </w:divBdr>
        </w:div>
        <w:div w:id="1634948322">
          <w:marLeft w:val="640"/>
          <w:marRight w:val="0"/>
          <w:marTop w:val="0"/>
          <w:marBottom w:val="0"/>
          <w:divBdr>
            <w:top w:val="none" w:sz="0" w:space="0" w:color="auto"/>
            <w:left w:val="none" w:sz="0" w:space="0" w:color="auto"/>
            <w:bottom w:val="none" w:sz="0" w:space="0" w:color="auto"/>
            <w:right w:val="none" w:sz="0" w:space="0" w:color="auto"/>
          </w:divBdr>
        </w:div>
        <w:div w:id="1089961195">
          <w:marLeft w:val="640"/>
          <w:marRight w:val="0"/>
          <w:marTop w:val="0"/>
          <w:marBottom w:val="0"/>
          <w:divBdr>
            <w:top w:val="none" w:sz="0" w:space="0" w:color="auto"/>
            <w:left w:val="none" w:sz="0" w:space="0" w:color="auto"/>
            <w:bottom w:val="none" w:sz="0" w:space="0" w:color="auto"/>
            <w:right w:val="none" w:sz="0" w:space="0" w:color="auto"/>
          </w:divBdr>
        </w:div>
        <w:div w:id="1050807025">
          <w:marLeft w:val="640"/>
          <w:marRight w:val="0"/>
          <w:marTop w:val="0"/>
          <w:marBottom w:val="0"/>
          <w:divBdr>
            <w:top w:val="none" w:sz="0" w:space="0" w:color="auto"/>
            <w:left w:val="none" w:sz="0" w:space="0" w:color="auto"/>
            <w:bottom w:val="none" w:sz="0" w:space="0" w:color="auto"/>
            <w:right w:val="none" w:sz="0" w:space="0" w:color="auto"/>
          </w:divBdr>
        </w:div>
        <w:div w:id="1876845938">
          <w:marLeft w:val="640"/>
          <w:marRight w:val="0"/>
          <w:marTop w:val="0"/>
          <w:marBottom w:val="0"/>
          <w:divBdr>
            <w:top w:val="none" w:sz="0" w:space="0" w:color="auto"/>
            <w:left w:val="none" w:sz="0" w:space="0" w:color="auto"/>
            <w:bottom w:val="none" w:sz="0" w:space="0" w:color="auto"/>
            <w:right w:val="none" w:sz="0" w:space="0" w:color="auto"/>
          </w:divBdr>
        </w:div>
        <w:div w:id="275601486">
          <w:marLeft w:val="640"/>
          <w:marRight w:val="0"/>
          <w:marTop w:val="0"/>
          <w:marBottom w:val="0"/>
          <w:divBdr>
            <w:top w:val="none" w:sz="0" w:space="0" w:color="auto"/>
            <w:left w:val="none" w:sz="0" w:space="0" w:color="auto"/>
            <w:bottom w:val="none" w:sz="0" w:space="0" w:color="auto"/>
            <w:right w:val="none" w:sz="0" w:space="0" w:color="auto"/>
          </w:divBdr>
        </w:div>
        <w:div w:id="350646806">
          <w:marLeft w:val="640"/>
          <w:marRight w:val="0"/>
          <w:marTop w:val="0"/>
          <w:marBottom w:val="0"/>
          <w:divBdr>
            <w:top w:val="none" w:sz="0" w:space="0" w:color="auto"/>
            <w:left w:val="none" w:sz="0" w:space="0" w:color="auto"/>
            <w:bottom w:val="none" w:sz="0" w:space="0" w:color="auto"/>
            <w:right w:val="none" w:sz="0" w:space="0" w:color="auto"/>
          </w:divBdr>
        </w:div>
        <w:div w:id="378481419">
          <w:marLeft w:val="640"/>
          <w:marRight w:val="0"/>
          <w:marTop w:val="0"/>
          <w:marBottom w:val="0"/>
          <w:divBdr>
            <w:top w:val="none" w:sz="0" w:space="0" w:color="auto"/>
            <w:left w:val="none" w:sz="0" w:space="0" w:color="auto"/>
            <w:bottom w:val="none" w:sz="0" w:space="0" w:color="auto"/>
            <w:right w:val="none" w:sz="0" w:space="0" w:color="auto"/>
          </w:divBdr>
        </w:div>
        <w:div w:id="1066803356">
          <w:marLeft w:val="640"/>
          <w:marRight w:val="0"/>
          <w:marTop w:val="0"/>
          <w:marBottom w:val="0"/>
          <w:divBdr>
            <w:top w:val="none" w:sz="0" w:space="0" w:color="auto"/>
            <w:left w:val="none" w:sz="0" w:space="0" w:color="auto"/>
            <w:bottom w:val="none" w:sz="0" w:space="0" w:color="auto"/>
            <w:right w:val="none" w:sz="0" w:space="0" w:color="auto"/>
          </w:divBdr>
        </w:div>
        <w:div w:id="65693688">
          <w:marLeft w:val="640"/>
          <w:marRight w:val="0"/>
          <w:marTop w:val="0"/>
          <w:marBottom w:val="0"/>
          <w:divBdr>
            <w:top w:val="none" w:sz="0" w:space="0" w:color="auto"/>
            <w:left w:val="none" w:sz="0" w:space="0" w:color="auto"/>
            <w:bottom w:val="none" w:sz="0" w:space="0" w:color="auto"/>
            <w:right w:val="none" w:sz="0" w:space="0" w:color="auto"/>
          </w:divBdr>
        </w:div>
        <w:div w:id="1685595514">
          <w:marLeft w:val="640"/>
          <w:marRight w:val="0"/>
          <w:marTop w:val="0"/>
          <w:marBottom w:val="0"/>
          <w:divBdr>
            <w:top w:val="none" w:sz="0" w:space="0" w:color="auto"/>
            <w:left w:val="none" w:sz="0" w:space="0" w:color="auto"/>
            <w:bottom w:val="none" w:sz="0" w:space="0" w:color="auto"/>
            <w:right w:val="none" w:sz="0" w:space="0" w:color="auto"/>
          </w:divBdr>
        </w:div>
        <w:div w:id="655181717">
          <w:marLeft w:val="640"/>
          <w:marRight w:val="0"/>
          <w:marTop w:val="0"/>
          <w:marBottom w:val="0"/>
          <w:divBdr>
            <w:top w:val="none" w:sz="0" w:space="0" w:color="auto"/>
            <w:left w:val="none" w:sz="0" w:space="0" w:color="auto"/>
            <w:bottom w:val="none" w:sz="0" w:space="0" w:color="auto"/>
            <w:right w:val="none" w:sz="0" w:space="0" w:color="auto"/>
          </w:divBdr>
        </w:div>
        <w:div w:id="544100061">
          <w:marLeft w:val="640"/>
          <w:marRight w:val="0"/>
          <w:marTop w:val="0"/>
          <w:marBottom w:val="0"/>
          <w:divBdr>
            <w:top w:val="none" w:sz="0" w:space="0" w:color="auto"/>
            <w:left w:val="none" w:sz="0" w:space="0" w:color="auto"/>
            <w:bottom w:val="none" w:sz="0" w:space="0" w:color="auto"/>
            <w:right w:val="none" w:sz="0" w:space="0" w:color="auto"/>
          </w:divBdr>
        </w:div>
        <w:div w:id="1973093496">
          <w:marLeft w:val="640"/>
          <w:marRight w:val="0"/>
          <w:marTop w:val="0"/>
          <w:marBottom w:val="0"/>
          <w:divBdr>
            <w:top w:val="none" w:sz="0" w:space="0" w:color="auto"/>
            <w:left w:val="none" w:sz="0" w:space="0" w:color="auto"/>
            <w:bottom w:val="none" w:sz="0" w:space="0" w:color="auto"/>
            <w:right w:val="none" w:sz="0" w:space="0" w:color="auto"/>
          </w:divBdr>
        </w:div>
        <w:div w:id="1457290084">
          <w:marLeft w:val="640"/>
          <w:marRight w:val="0"/>
          <w:marTop w:val="0"/>
          <w:marBottom w:val="0"/>
          <w:divBdr>
            <w:top w:val="none" w:sz="0" w:space="0" w:color="auto"/>
            <w:left w:val="none" w:sz="0" w:space="0" w:color="auto"/>
            <w:bottom w:val="none" w:sz="0" w:space="0" w:color="auto"/>
            <w:right w:val="none" w:sz="0" w:space="0" w:color="auto"/>
          </w:divBdr>
        </w:div>
      </w:divsChild>
    </w:div>
    <w:div w:id="453325749">
      <w:bodyDiv w:val="1"/>
      <w:marLeft w:val="0"/>
      <w:marRight w:val="0"/>
      <w:marTop w:val="0"/>
      <w:marBottom w:val="0"/>
      <w:divBdr>
        <w:top w:val="none" w:sz="0" w:space="0" w:color="auto"/>
        <w:left w:val="none" w:sz="0" w:space="0" w:color="auto"/>
        <w:bottom w:val="none" w:sz="0" w:space="0" w:color="auto"/>
        <w:right w:val="none" w:sz="0" w:space="0" w:color="auto"/>
      </w:divBdr>
    </w:div>
    <w:div w:id="456293659">
      <w:bodyDiv w:val="1"/>
      <w:marLeft w:val="0"/>
      <w:marRight w:val="0"/>
      <w:marTop w:val="0"/>
      <w:marBottom w:val="0"/>
      <w:divBdr>
        <w:top w:val="none" w:sz="0" w:space="0" w:color="auto"/>
        <w:left w:val="none" w:sz="0" w:space="0" w:color="auto"/>
        <w:bottom w:val="none" w:sz="0" w:space="0" w:color="auto"/>
        <w:right w:val="none" w:sz="0" w:space="0" w:color="auto"/>
      </w:divBdr>
      <w:divsChild>
        <w:div w:id="149489809">
          <w:marLeft w:val="0"/>
          <w:marRight w:val="0"/>
          <w:marTop w:val="0"/>
          <w:marBottom w:val="0"/>
          <w:divBdr>
            <w:top w:val="single" w:sz="2" w:space="0" w:color="auto"/>
            <w:left w:val="single" w:sz="2" w:space="4" w:color="auto"/>
            <w:bottom w:val="single" w:sz="2" w:space="0" w:color="auto"/>
            <w:right w:val="single" w:sz="2" w:space="4" w:color="auto"/>
          </w:divBdr>
        </w:div>
      </w:divsChild>
    </w:div>
    <w:div w:id="472676463">
      <w:bodyDiv w:val="1"/>
      <w:marLeft w:val="0"/>
      <w:marRight w:val="0"/>
      <w:marTop w:val="0"/>
      <w:marBottom w:val="0"/>
      <w:divBdr>
        <w:top w:val="none" w:sz="0" w:space="0" w:color="auto"/>
        <w:left w:val="none" w:sz="0" w:space="0" w:color="auto"/>
        <w:bottom w:val="none" w:sz="0" w:space="0" w:color="auto"/>
        <w:right w:val="none" w:sz="0" w:space="0" w:color="auto"/>
      </w:divBdr>
      <w:divsChild>
        <w:div w:id="1331834449">
          <w:marLeft w:val="640"/>
          <w:marRight w:val="0"/>
          <w:marTop w:val="0"/>
          <w:marBottom w:val="0"/>
          <w:divBdr>
            <w:top w:val="none" w:sz="0" w:space="0" w:color="auto"/>
            <w:left w:val="none" w:sz="0" w:space="0" w:color="auto"/>
            <w:bottom w:val="none" w:sz="0" w:space="0" w:color="auto"/>
            <w:right w:val="none" w:sz="0" w:space="0" w:color="auto"/>
          </w:divBdr>
        </w:div>
        <w:div w:id="782769737">
          <w:marLeft w:val="640"/>
          <w:marRight w:val="0"/>
          <w:marTop w:val="0"/>
          <w:marBottom w:val="0"/>
          <w:divBdr>
            <w:top w:val="none" w:sz="0" w:space="0" w:color="auto"/>
            <w:left w:val="none" w:sz="0" w:space="0" w:color="auto"/>
            <w:bottom w:val="none" w:sz="0" w:space="0" w:color="auto"/>
            <w:right w:val="none" w:sz="0" w:space="0" w:color="auto"/>
          </w:divBdr>
        </w:div>
        <w:div w:id="1605108394">
          <w:marLeft w:val="640"/>
          <w:marRight w:val="0"/>
          <w:marTop w:val="0"/>
          <w:marBottom w:val="0"/>
          <w:divBdr>
            <w:top w:val="none" w:sz="0" w:space="0" w:color="auto"/>
            <w:left w:val="none" w:sz="0" w:space="0" w:color="auto"/>
            <w:bottom w:val="none" w:sz="0" w:space="0" w:color="auto"/>
            <w:right w:val="none" w:sz="0" w:space="0" w:color="auto"/>
          </w:divBdr>
        </w:div>
        <w:div w:id="443114102">
          <w:marLeft w:val="640"/>
          <w:marRight w:val="0"/>
          <w:marTop w:val="0"/>
          <w:marBottom w:val="0"/>
          <w:divBdr>
            <w:top w:val="none" w:sz="0" w:space="0" w:color="auto"/>
            <w:left w:val="none" w:sz="0" w:space="0" w:color="auto"/>
            <w:bottom w:val="none" w:sz="0" w:space="0" w:color="auto"/>
            <w:right w:val="none" w:sz="0" w:space="0" w:color="auto"/>
          </w:divBdr>
        </w:div>
        <w:div w:id="1635872295">
          <w:marLeft w:val="640"/>
          <w:marRight w:val="0"/>
          <w:marTop w:val="0"/>
          <w:marBottom w:val="0"/>
          <w:divBdr>
            <w:top w:val="none" w:sz="0" w:space="0" w:color="auto"/>
            <w:left w:val="none" w:sz="0" w:space="0" w:color="auto"/>
            <w:bottom w:val="none" w:sz="0" w:space="0" w:color="auto"/>
            <w:right w:val="none" w:sz="0" w:space="0" w:color="auto"/>
          </w:divBdr>
        </w:div>
        <w:div w:id="1187520076">
          <w:marLeft w:val="640"/>
          <w:marRight w:val="0"/>
          <w:marTop w:val="0"/>
          <w:marBottom w:val="0"/>
          <w:divBdr>
            <w:top w:val="none" w:sz="0" w:space="0" w:color="auto"/>
            <w:left w:val="none" w:sz="0" w:space="0" w:color="auto"/>
            <w:bottom w:val="none" w:sz="0" w:space="0" w:color="auto"/>
            <w:right w:val="none" w:sz="0" w:space="0" w:color="auto"/>
          </w:divBdr>
        </w:div>
        <w:div w:id="328605514">
          <w:marLeft w:val="640"/>
          <w:marRight w:val="0"/>
          <w:marTop w:val="0"/>
          <w:marBottom w:val="0"/>
          <w:divBdr>
            <w:top w:val="none" w:sz="0" w:space="0" w:color="auto"/>
            <w:left w:val="none" w:sz="0" w:space="0" w:color="auto"/>
            <w:bottom w:val="none" w:sz="0" w:space="0" w:color="auto"/>
            <w:right w:val="none" w:sz="0" w:space="0" w:color="auto"/>
          </w:divBdr>
        </w:div>
        <w:div w:id="552696985">
          <w:marLeft w:val="640"/>
          <w:marRight w:val="0"/>
          <w:marTop w:val="0"/>
          <w:marBottom w:val="0"/>
          <w:divBdr>
            <w:top w:val="none" w:sz="0" w:space="0" w:color="auto"/>
            <w:left w:val="none" w:sz="0" w:space="0" w:color="auto"/>
            <w:bottom w:val="none" w:sz="0" w:space="0" w:color="auto"/>
            <w:right w:val="none" w:sz="0" w:space="0" w:color="auto"/>
          </w:divBdr>
        </w:div>
        <w:div w:id="442461385">
          <w:marLeft w:val="640"/>
          <w:marRight w:val="0"/>
          <w:marTop w:val="0"/>
          <w:marBottom w:val="0"/>
          <w:divBdr>
            <w:top w:val="none" w:sz="0" w:space="0" w:color="auto"/>
            <w:left w:val="none" w:sz="0" w:space="0" w:color="auto"/>
            <w:bottom w:val="none" w:sz="0" w:space="0" w:color="auto"/>
            <w:right w:val="none" w:sz="0" w:space="0" w:color="auto"/>
          </w:divBdr>
        </w:div>
        <w:div w:id="1680738281">
          <w:marLeft w:val="640"/>
          <w:marRight w:val="0"/>
          <w:marTop w:val="0"/>
          <w:marBottom w:val="0"/>
          <w:divBdr>
            <w:top w:val="none" w:sz="0" w:space="0" w:color="auto"/>
            <w:left w:val="none" w:sz="0" w:space="0" w:color="auto"/>
            <w:bottom w:val="none" w:sz="0" w:space="0" w:color="auto"/>
            <w:right w:val="none" w:sz="0" w:space="0" w:color="auto"/>
          </w:divBdr>
        </w:div>
        <w:div w:id="717362504">
          <w:marLeft w:val="640"/>
          <w:marRight w:val="0"/>
          <w:marTop w:val="0"/>
          <w:marBottom w:val="0"/>
          <w:divBdr>
            <w:top w:val="none" w:sz="0" w:space="0" w:color="auto"/>
            <w:left w:val="none" w:sz="0" w:space="0" w:color="auto"/>
            <w:bottom w:val="none" w:sz="0" w:space="0" w:color="auto"/>
            <w:right w:val="none" w:sz="0" w:space="0" w:color="auto"/>
          </w:divBdr>
        </w:div>
        <w:div w:id="1344285772">
          <w:marLeft w:val="640"/>
          <w:marRight w:val="0"/>
          <w:marTop w:val="0"/>
          <w:marBottom w:val="0"/>
          <w:divBdr>
            <w:top w:val="none" w:sz="0" w:space="0" w:color="auto"/>
            <w:left w:val="none" w:sz="0" w:space="0" w:color="auto"/>
            <w:bottom w:val="none" w:sz="0" w:space="0" w:color="auto"/>
            <w:right w:val="none" w:sz="0" w:space="0" w:color="auto"/>
          </w:divBdr>
        </w:div>
        <w:div w:id="1095132600">
          <w:marLeft w:val="640"/>
          <w:marRight w:val="0"/>
          <w:marTop w:val="0"/>
          <w:marBottom w:val="0"/>
          <w:divBdr>
            <w:top w:val="none" w:sz="0" w:space="0" w:color="auto"/>
            <w:left w:val="none" w:sz="0" w:space="0" w:color="auto"/>
            <w:bottom w:val="none" w:sz="0" w:space="0" w:color="auto"/>
            <w:right w:val="none" w:sz="0" w:space="0" w:color="auto"/>
          </w:divBdr>
        </w:div>
        <w:div w:id="1850367941">
          <w:marLeft w:val="640"/>
          <w:marRight w:val="0"/>
          <w:marTop w:val="0"/>
          <w:marBottom w:val="0"/>
          <w:divBdr>
            <w:top w:val="none" w:sz="0" w:space="0" w:color="auto"/>
            <w:left w:val="none" w:sz="0" w:space="0" w:color="auto"/>
            <w:bottom w:val="none" w:sz="0" w:space="0" w:color="auto"/>
            <w:right w:val="none" w:sz="0" w:space="0" w:color="auto"/>
          </w:divBdr>
        </w:div>
        <w:div w:id="906307444">
          <w:marLeft w:val="640"/>
          <w:marRight w:val="0"/>
          <w:marTop w:val="0"/>
          <w:marBottom w:val="0"/>
          <w:divBdr>
            <w:top w:val="none" w:sz="0" w:space="0" w:color="auto"/>
            <w:left w:val="none" w:sz="0" w:space="0" w:color="auto"/>
            <w:bottom w:val="none" w:sz="0" w:space="0" w:color="auto"/>
            <w:right w:val="none" w:sz="0" w:space="0" w:color="auto"/>
          </w:divBdr>
        </w:div>
        <w:div w:id="2036881500">
          <w:marLeft w:val="640"/>
          <w:marRight w:val="0"/>
          <w:marTop w:val="0"/>
          <w:marBottom w:val="0"/>
          <w:divBdr>
            <w:top w:val="none" w:sz="0" w:space="0" w:color="auto"/>
            <w:left w:val="none" w:sz="0" w:space="0" w:color="auto"/>
            <w:bottom w:val="none" w:sz="0" w:space="0" w:color="auto"/>
            <w:right w:val="none" w:sz="0" w:space="0" w:color="auto"/>
          </w:divBdr>
        </w:div>
        <w:div w:id="1652441937">
          <w:marLeft w:val="640"/>
          <w:marRight w:val="0"/>
          <w:marTop w:val="0"/>
          <w:marBottom w:val="0"/>
          <w:divBdr>
            <w:top w:val="none" w:sz="0" w:space="0" w:color="auto"/>
            <w:left w:val="none" w:sz="0" w:space="0" w:color="auto"/>
            <w:bottom w:val="none" w:sz="0" w:space="0" w:color="auto"/>
            <w:right w:val="none" w:sz="0" w:space="0" w:color="auto"/>
          </w:divBdr>
        </w:div>
        <w:div w:id="1738553443">
          <w:marLeft w:val="640"/>
          <w:marRight w:val="0"/>
          <w:marTop w:val="0"/>
          <w:marBottom w:val="0"/>
          <w:divBdr>
            <w:top w:val="none" w:sz="0" w:space="0" w:color="auto"/>
            <w:left w:val="none" w:sz="0" w:space="0" w:color="auto"/>
            <w:bottom w:val="none" w:sz="0" w:space="0" w:color="auto"/>
            <w:right w:val="none" w:sz="0" w:space="0" w:color="auto"/>
          </w:divBdr>
        </w:div>
        <w:div w:id="1984045119">
          <w:marLeft w:val="640"/>
          <w:marRight w:val="0"/>
          <w:marTop w:val="0"/>
          <w:marBottom w:val="0"/>
          <w:divBdr>
            <w:top w:val="none" w:sz="0" w:space="0" w:color="auto"/>
            <w:left w:val="none" w:sz="0" w:space="0" w:color="auto"/>
            <w:bottom w:val="none" w:sz="0" w:space="0" w:color="auto"/>
            <w:right w:val="none" w:sz="0" w:space="0" w:color="auto"/>
          </w:divBdr>
        </w:div>
        <w:div w:id="1309284654">
          <w:marLeft w:val="640"/>
          <w:marRight w:val="0"/>
          <w:marTop w:val="0"/>
          <w:marBottom w:val="0"/>
          <w:divBdr>
            <w:top w:val="none" w:sz="0" w:space="0" w:color="auto"/>
            <w:left w:val="none" w:sz="0" w:space="0" w:color="auto"/>
            <w:bottom w:val="none" w:sz="0" w:space="0" w:color="auto"/>
            <w:right w:val="none" w:sz="0" w:space="0" w:color="auto"/>
          </w:divBdr>
        </w:div>
        <w:div w:id="1490823204">
          <w:marLeft w:val="640"/>
          <w:marRight w:val="0"/>
          <w:marTop w:val="0"/>
          <w:marBottom w:val="0"/>
          <w:divBdr>
            <w:top w:val="none" w:sz="0" w:space="0" w:color="auto"/>
            <w:left w:val="none" w:sz="0" w:space="0" w:color="auto"/>
            <w:bottom w:val="none" w:sz="0" w:space="0" w:color="auto"/>
            <w:right w:val="none" w:sz="0" w:space="0" w:color="auto"/>
          </w:divBdr>
        </w:div>
        <w:div w:id="1423260591">
          <w:marLeft w:val="640"/>
          <w:marRight w:val="0"/>
          <w:marTop w:val="0"/>
          <w:marBottom w:val="0"/>
          <w:divBdr>
            <w:top w:val="none" w:sz="0" w:space="0" w:color="auto"/>
            <w:left w:val="none" w:sz="0" w:space="0" w:color="auto"/>
            <w:bottom w:val="none" w:sz="0" w:space="0" w:color="auto"/>
            <w:right w:val="none" w:sz="0" w:space="0" w:color="auto"/>
          </w:divBdr>
        </w:div>
        <w:div w:id="1899633181">
          <w:marLeft w:val="640"/>
          <w:marRight w:val="0"/>
          <w:marTop w:val="0"/>
          <w:marBottom w:val="0"/>
          <w:divBdr>
            <w:top w:val="none" w:sz="0" w:space="0" w:color="auto"/>
            <w:left w:val="none" w:sz="0" w:space="0" w:color="auto"/>
            <w:bottom w:val="none" w:sz="0" w:space="0" w:color="auto"/>
            <w:right w:val="none" w:sz="0" w:space="0" w:color="auto"/>
          </w:divBdr>
        </w:div>
        <w:div w:id="1704019424">
          <w:marLeft w:val="640"/>
          <w:marRight w:val="0"/>
          <w:marTop w:val="0"/>
          <w:marBottom w:val="0"/>
          <w:divBdr>
            <w:top w:val="none" w:sz="0" w:space="0" w:color="auto"/>
            <w:left w:val="none" w:sz="0" w:space="0" w:color="auto"/>
            <w:bottom w:val="none" w:sz="0" w:space="0" w:color="auto"/>
            <w:right w:val="none" w:sz="0" w:space="0" w:color="auto"/>
          </w:divBdr>
        </w:div>
        <w:div w:id="1295326693">
          <w:marLeft w:val="640"/>
          <w:marRight w:val="0"/>
          <w:marTop w:val="0"/>
          <w:marBottom w:val="0"/>
          <w:divBdr>
            <w:top w:val="none" w:sz="0" w:space="0" w:color="auto"/>
            <w:left w:val="none" w:sz="0" w:space="0" w:color="auto"/>
            <w:bottom w:val="none" w:sz="0" w:space="0" w:color="auto"/>
            <w:right w:val="none" w:sz="0" w:space="0" w:color="auto"/>
          </w:divBdr>
        </w:div>
        <w:div w:id="1933270809">
          <w:marLeft w:val="640"/>
          <w:marRight w:val="0"/>
          <w:marTop w:val="0"/>
          <w:marBottom w:val="0"/>
          <w:divBdr>
            <w:top w:val="none" w:sz="0" w:space="0" w:color="auto"/>
            <w:left w:val="none" w:sz="0" w:space="0" w:color="auto"/>
            <w:bottom w:val="none" w:sz="0" w:space="0" w:color="auto"/>
            <w:right w:val="none" w:sz="0" w:space="0" w:color="auto"/>
          </w:divBdr>
        </w:div>
      </w:divsChild>
    </w:div>
    <w:div w:id="478619312">
      <w:bodyDiv w:val="1"/>
      <w:marLeft w:val="0"/>
      <w:marRight w:val="0"/>
      <w:marTop w:val="0"/>
      <w:marBottom w:val="0"/>
      <w:divBdr>
        <w:top w:val="none" w:sz="0" w:space="0" w:color="auto"/>
        <w:left w:val="none" w:sz="0" w:space="0" w:color="auto"/>
        <w:bottom w:val="none" w:sz="0" w:space="0" w:color="auto"/>
        <w:right w:val="none" w:sz="0" w:space="0" w:color="auto"/>
      </w:divBdr>
      <w:divsChild>
        <w:div w:id="27684827">
          <w:marLeft w:val="640"/>
          <w:marRight w:val="0"/>
          <w:marTop w:val="0"/>
          <w:marBottom w:val="0"/>
          <w:divBdr>
            <w:top w:val="none" w:sz="0" w:space="0" w:color="auto"/>
            <w:left w:val="none" w:sz="0" w:space="0" w:color="auto"/>
            <w:bottom w:val="none" w:sz="0" w:space="0" w:color="auto"/>
            <w:right w:val="none" w:sz="0" w:space="0" w:color="auto"/>
          </w:divBdr>
        </w:div>
        <w:div w:id="38942284">
          <w:marLeft w:val="640"/>
          <w:marRight w:val="0"/>
          <w:marTop w:val="0"/>
          <w:marBottom w:val="0"/>
          <w:divBdr>
            <w:top w:val="none" w:sz="0" w:space="0" w:color="auto"/>
            <w:left w:val="none" w:sz="0" w:space="0" w:color="auto"/>
            <w:bottom w:val="none" w:sz="0" w:space="0" w:color="auto"/>
            <w:right w:val="none" w:sz="0" w:space="0" w:color="auto"/>
          </w:divBdr>
        </w:div>
        <w:div w:id="113641094">
          <w:marLeft w:val="640"/>
          <w:marRight w:val="0"/>
          <w:marTop w:val="0"/>
          <w:marBottom w:val="0"/>
          <w:divBdr>
            <w:top w:val="none" w:sz="0" w:space="0" w:color="auto"/>
            <w:left w:val="none" w:sz="0" w:space="0" w:color="auto"/>
            <w:bottom w:val="none" w:sz="0" w:space="0" w:color="auto"/>
            <w:right w:val="none" w:sz="0" w:space="0" w:color="auto"/>
          </w:divBdr>
        </w:div>
        <w:div w:id="253366957">
          <w:marLeft w:val="640"/>
          <w:marRight w:val="0"/>
          <w:marTop w:val="0"/>
          <w:marBottom w:val="0"/>
          <w:divBdr>
            <w:top w:val="none" w:sz="0" w:space="0" w:color="auto"/>
            <w:left w:val="none" w:sz="0" w:space="0" w:color="auto"/>
            <w:bottom w:val="none" w:sz="0" w:space="0" w:color="auto"/>
            <w:right w:val="none" w:sz="0" w:space="0" w:color="auto"/>
          </w:divBdr>
        </w:div>
        <w:div w:id="630670900">
          <w:marLeft w:val="640"/>
          <w:marRight w:val="0"/>
          <w:marTop w:val="0"/>
          <w:marBottom w:val="0"/>
          <w:divBdr>
            <w:top w:val="none" w:sz="0" w:space="0" w:color="auto"/>
            <w:left w:val="none" w:sz="0" w:space="0" w:color="auto"/>
            <w:bottom w:val="none" w:sz="0" w:space="0" w:color="auto"/>
            <w:right w:val="none" w:sz="0" w:space="0" w:color="auto"/>
          </w:divBdr>
        </w:div>
        <w:div w:id="785930480">
          <w:marLeft w:val="640"/>
          <w:marRight w:val="0"/>
          <w:marTop w:val="0"/>
          <w:marBottom w:val="0"/>
          <w:divBdr>
            <w:top w:val="none" w:sz="0" w:space="0" w:color="auto"/>
            <w:left w:val="none" w:sz="0" w:space="0" w:color="auto"/>
            <w:bottom w:val="none" w:sz="0" w:space="0" w:color="auto"/>
            <w:right w:val="none" w:sz="0" w:space="0" w:color="auto"/>
          </w:divBdr>
        </w:div>
        <w:div w:id="846214458">
          <w:marLeft w:val="640"/>
          <w:marRight w:val="0"/>
          <w:marTop w:val="0"/>
          <w:marBottom w:val="0"/>
          <w:divBdr>
            <w:top w:val="none" w:sz="0" w:space="0" w:color="auto"/>
            <w:left w:val="none" w:sz="0" w:space="0" w:color="auto"/>
            <w:bottom w:val="none" w:sz="0" w:space="0" w:color="auto"/>
            <w:right w:val="none" w:sz="0" w:space="0" w:color="auto"/>
          </w:divBdr>
        </w:div>
        <w:div w:id="1089808220">
          <w:marLeft w:val="640"/>
          <w:marRight w:val="0"/>
          <w:marTop w:val="0"/>
          <w:marBottom w:val="0"/>
          <w:divBdr>
            <w:top w:val="none" w:sz="0" w:space="0" w:color="auto"/>
            <w:left w:val="none" w:sz="0" w:space="0" w:color="auto"/>
            <w:bottom w:val="none" w:sz="0" w:space="0" w:color="auto"/>
            <w:right w:val="none" w:sz="0" w:space="0" w:color="auto"/>
          </w:divBdr>
        </w:div>
        <w:div w:id="1113212366">
          <w:marLeft w:val="640"/>
          <w:marRight w:val="0"/>
          <w:marTop w:val="0"/>
          <w:marBottom w:val="0"/>
          <w:divBdr>
            <w:top w:val="none" w:sz="0" w:space="0" w:color="auto"/>
            <w:left w:val="none" w:sz="0" w:space="0" w:color="auto"/>
            <w:bottom w:val="none" w:sz="0" w:space="0" w:color="auto"/>
            <w:right w:val="none" w:sz="0" w:space="0" w:color="auto"/>
          </w:divBdr>
        </w:div>
        <w:div w:id="1289817557">
          <w:marLeft w:val="640"/>
          <w:marRight w:val="0"/>
          <w:marTop w:val="0"/>
          <w:marBottom w:val="0"/>
          <w:divBdr>
            <w:top w:val="none" w:sz="0" w:space="0" w:color="auto"/>
            <w:left w:val="none" w:sz="0" w:space="0" w:color="auto"/>
            <w:bottom w:val="none" w:sz="0" w:space="0" w:color="auto"/>
            <w:right w:val="none" w:sz="0" w:space="0" w:color="auto"/>
          </w:divBdr>
        </w:div>
        <w:div w:id="1379016745">
          <w:marLeft w:val="640"/>
          <w:marRight w:val="0"/>
          <w:marTop w:val="0"/>
          <w:marBottom w:val="0"/>
          <w:divBdr>
            <w:top w:val="none" w:sz="0" w:space="0" w:color="auto"/>
            <w:left w:val="none" w:sz="0" w:space="0" w:color="auto"/>
            <w:bottom w:val="none" w:sz="0" w:space="0" w:color="auto"/>
            <w:right w:val="none" w:sz="0" w:space="0" w:color="auto"/>
          </w:divBdr>
        </w:div>
        <w:div w:id="1572960794">
          <w:marLeft w:val="640"/>
          <w:marRight w:val="0"/>
          <w:marTop w:val="0"/>
          <w:marBottom w:val="0"/>
          <w:divBdr>
            <w:top w:val="none" w:sz="0" w:space="0" w:color="auto"/>
            <w:left w:val="none" w:sz="0" w:space="0" w:color="auto"/>
            <w:bottom w:val="none" w:sz="0" w:space="0" w:color="auto"/>
            <w:right w:val="none" w:sz="0" w:space="0" w:color="auto"/>
          </w:divBdr>
        </w:div>
        <w:div w:id="1995064168">
          <w:marLeft w:val="640"/>
          <w:marRight w:val="0"/>
          <w:marTop w:val="0"/>
          <w:marBottom w:val="0"/>
          <w:divBdr>
            <w:top w:val="none" w:sz="0" w:space="0" w:color="auto"/>
            <w:left w:val="none" w:sz="0" w:space="0" w:color="auto"/>
            <w:bottom w:val="none" w:sz="0" w:space="0" w:color="auto"/>
            <w:right w:val="none" w:sz="0" w:space="0" w:color="auto"/>
          </w:divBdr>
        </w:div>
        <w:div w:id="2132163508">
          <w:marLeft w:val="640"/>
          <w:marRight w:val="0"/>
          <w:marTop w:val="0"/>
          <w:marBottom w:val="0"/>
          <w:divBdr>
            <w:top w:val="none" w:sz="0" w:space="0" w:color="auto"/>
            <w:left w:val="none" w:sz="0" w:space="0" w:color="auto"/>
            <w:bottom w:val="none" w:sz="0" w:space="0" w:color="auto"/>
            <w:right w:val="none" w:sz="0" w:space="0" w:color="auto"/>
          </w:divBdr>
        </w:div>
      </w:divsChild>
    </w:div>
    <w:div w:id="496267879">
      <w:bodyDiv w:val="1"/>
      <w:marLeft w:val="0"/>
      <w:marRight w:val="0"/>
      <w:marTop w:val="0"/>
      <w:marBottom w:val="0"/>
      <w:divBdr>
        <w:top w:val="none" w:sz="0" w:space="0" w:color="auto"/>
        <w:left w:val="none" w:sz="0" w:space="0" w:color="auto"/>
        <w:bottom w:val="none" w:sz="0" w:space="0" w:color="auto"/>
        <w:right w:val="none" w:sz="0" w:space="0" w:color="auto"/>
      </w:divBdr>
      <w:divsChild>
        <w:div w:id="293408375">
          <w:marLeft w:val="640"/>
          <w:marRight w:val="0"/>
          <w:marTop w:val="0"/>
          <w:marBottom w:val="0"/>
          <w:divBdr>
            <w:top w:val="none" w:sz="0" w:space="0" w:color="auto"/>
            <w:left w:val="none" w:sz="0" w:space="0" w:color="auto"/>
            <w:bottom w:val="none" w:sz="0" w:space="0" w:color="auto"/>
            <w:right w:val="none" w:sz="0" w:space="0" w:color="auto"/>
          </w:divBdr>
        </w:div>
        <w:div w:id="2081058549">
          <w:marLeft w:val="640"/>
          <w:marRight w:val="0"/>
          <w:marTop w:val="0"/>
          <w:marBottom w:val="0"/>
          <w:divBdr>
            <w:top w:val="none" w:sz="0" w:space="0" w:color="auto"/>
            <w:left w:val="none" w:sz="0" w:space="0" w:color="auto"/>
            <w:bottom w:val="none" w:sz="0" w:space="0" w:color="auto"/>
            <w:right w:val="none" w:sz="0" w:space="0" w:color="auto"/>
          </w:divBdr>
        </w:div>
        <w:div w:id="542181417">
          <w:marLeft w:val="640"/>
          <w:marRight w:val="0"/>
          <w:marTop w:val="0"/>
          <w:marBottom w:val="0"/>
          <w:divBdr>
            <w:top w:val="none" w:sz="0" w:space="0" w:color="auto"/>
            <w:left w:val="none" w:sz="0" w:space="0" w:color="auto"/>
            <w:bottom w:val="none" w:sz="0" w:space="0" w:color="auto"/>
            <w:right w:val="none" w:sz="0" w:space="0" w:color="auto"/>
          </w:divBdr>
        </w:div>
        <w:div w:id="2055151192">
          <w:marLeft w:val="640"/>
          <w:marRight w:val="0"/>
          <w:marTop w:val="0"/>
          <w:marBottom w:val="0"/>
          <w:divBdr>
            <w:top w:val="none" w:sz="0" w:space="0" w:color="auto"/>
            <w:left w:val="none" w:sz="0" w:space="0" w:color="auto"/>
            <w:bottom w:val="none" w:sz="0" w:space="0" w:color="auto"/>
            <w:right w:val="none" w:sz="0" w:space="0" w:color="auto"/>
          </w:divBdr>
        </w:div>
        <w:div w:id="51082203">
          <w:marLeft w:val="640"/>
          <w:marRight w:val="0"/>
          <w:marTop w:val="0"/>
          <w:marBottom w:val="0"/>
          <w:divBdr>
            <w:top w:val="none" w:sz="0" w:space="0" w:color="auto"/>
            <w:left w:val="none" w:sz="0" w:space="0" w:color="auto"/>
            <w:bottom w:val="none" w:sz="0" w:space="0" w:color="auto"/>
            <w:right w:val="none" w:sz="0" w:space="0" w:color="auto"/>
          </w:divBdr>
        </w:div>
        <w:div w:id="1026179196">
          <w:marLeft w:val="640"/>
          <w:marRight w:val="0"/>
          <w:marTop w:val="0"/>
          <w:marBottom w:val="0"/>
          <w:divBdr>
            <w:top w:val="none" w:sz="0" w:space="0" w:color="auto"/>
            <w:left w:val="none" w:sz="0" w:space="0" w:color="auto"/>
            <w:bottom w:val="none" w:sz="0" w:space="0" w:color="auto"/>
            <w:right w:val="none" w:sz="0" w:space="0" w:color="auto"/>
          </w:divBdr>
        </w:div>
        <w:div w:id="885146739">
          <w:marLeft w:val="640"/>
          <w:marRight w:val="0"/>
          <w:marTop w:val="0"/>
          <w:marBottom w:val="0"/>
          <w:divBdr>
            <w:top w:val="none" w:sz="0" w:space="0" w:color="auto"/>
            <w:left w:val="none" w:sz="0" w:space="0" w:color="auto"/>
            <w:bottom w:val="none" w:sz="0" w:space="0" w:color="auto"/>
            <w:right w:val="none" w:sz="0" w:space="0" w:color="auto"/>
          </w:divBdr>
        </w:div>
        <w:div w:id="1304459058">
          <w:marLeft w:val="640"/>
          <w:marRight w:val="0"/>
          <w:marTop w:val="0"/>
          <w:marBottom w:val="0"/>
          <w:divBdr>
            <w:top w:val="none" w:sz="0" w:space="0" w:color="auto"/>
            <w:left w:val="none" w:sz="0" w:space="0" w:color="auto"/>
            <w:bottom w:val="none" w:sz="0" w:space="0" w:color="auto"/>
            <w:right w:val="none" w:sz="0" w:space="0" w:color="auto"/>
          </w:divBdr>
        </w:div>
        <w:div w:id="1056315626">
          <w:marLeft w:val="640"/>
          <w:marRight w:val="0"/>
          <w:marTop w:val="0"/>
          <w:marBottom w:val="0"/>
          <w:divBdr>
            <w:top w:val="none" w:sz="0" w:space="0" w:color="auto"/>
            <w:left w:val="none" w:sz="0" w:space="0" w:color="auto"/>
            <w:bottom w:val="none" w:sz="0" w:space="0" w:color="auto"/>
            <w:right w:val="none" w:sz="0" w:space="0" w:color="auto"/>
          </w:divBdr>
        </w:div>
        <w:div w:id="482552880">
          <w:marLeft w:val="640"/>
          <w:marRight w:val="0"/>
          <w:marTop w:val="0"/>
          <w:marBottom w:val="0"/>
          <w:divBdr>
            <w:top w:val="none" w:sz="0" w:space="0" w:color="auto"/>
            <w:left w:val="none" w:sz="0" w:space="0" w:color="auto"/>
            <w:bottom w:val="none" w:sz="0" w:space="0" w:color="auto"/>
            <w:right w:val="none" w:sz="0" w:space="0" w:color="auto"/>
          </w:divBdr>
        </w:div>
        <w:div w:id="1714572652">
          <w:marLeft w:val="640"/>
          <w:marRight w:val="0"/>
          <w:marTop w:val="0"/>
          <w:marBottom w:val="0"/>
          <w:divBdr>
            <w:top w:val="none" w:sz="0" w:space="0" w:color="auto"/>
            <w:left w:val="none" w:sz="0" w:space="0" w:color="auto"/>
            <w:bottom w:val="none" w:sz="0" w:space="0" w:color="auto"/>
            <w:right w:val="none" w:sz="0" w:space="0" w:color="auto"/>
          </w:divBdr>
        </w:div>
        <w:div w:id="380058903">
          <w:marLeft w:val="640"/>
          <w:marRight w:val="0"/>
          <w:marTop w:val="0"/>
          <w:marBottom w:val="0"/>
          <w:divBdr>
            <w:top w:val="none" w:sz="0" w:space="0" w:color="auto"/>
            <w:left w:val="none" w:sz="0" w:space="0" w:color="auto"/>
            <w:bottom w:val="none" w:sz="0" w:space="0" w:color="auto"/>
            <w:right w:val="none" w:sz="0" w:space="0" w:color="auto"/>
          </w:divBdr>
        </w:div>
        <w:div w:id="853999836">
          <w:marLeft w:val="640"/>
          <w:marRight w:val="0"/>
          <w:marTop w:val="0"/>
          <w:marBottom w:val="0"/>
          <w:divBdr>
            <w:top w:val="none" w:sz="0" w:space="0" w:color="auto"/>
            <w:left w:val="none" w:sz="0" w:space="0" w:color="auto"/>
            <w:bottom w:val="none" w:sz="0" w:space="0" w:color="auto"/>
            <w:right w:val="none" w:sz="0" w:space="0" w:color="auto"/>
          </w:divBdr>
        </w:div>
        <w:div w:id="1317994988">
          <w:marLeft w:val="640"/>
          <w:marRight w:val="0"/>
          <w:marTop w:val="0"/>
          <w:marBottom w:val="0"/>
          <w:divBdr>
            <w:top w:val="none" w:sz="0" w:space="0" w:color="auto"/>
            <w:left w:val="none" w:sz="0" w:space="0" w:color="auto"/>
            <w:bottom w:val="none" w:sz="0" w:space="0" w:color="auto"/>
            <w:right w:val="none" w:sz="0" w:space="0" w:color="auto"/>
          </w:divBdr>
        </w:div>
        <w:div w:id="1952668773">
          <w:marLeft w:val="640"/>
          <w:marRight w:val="0"/>
          <w:marTop w:val="0"/>
          <w:marBottom w:val="0"/>
          <w:divBdr>
            <w:top w:val="none" w:sz="0" w:space="0" w:color="auto"/>
            <w:left w:val="none" w:sz="0" w:space="0" w:color="auto"/>
            <w:bottom w:val="none" w:sz="0" w:space="0" w:color="auto"/>
            <w:right w:val="none" w:sz="0" w:space="0" w:color="auto"/>
          </w:divBdr>
        </w:div>
        <w:div w:id="1649286801">
          <w:marLeft w:val="640"/>
          <w:marRight w:val="0"/>
          <w:marTop w:val="0"/>
          <w:marBottom w:val="0"/>
          <w:divBdr>
            <w:top w:val="none" w:sz="0" w:space="0" w:color="auto"/>
            <w:left w:val="none" w:sz="0" w:space="0" w:color="auto"/>
            <w:bottom w:val="none" w:sz="0" w:space="0" w:color="auto"/>
            <w:right w:val="none" w:sz="0" w:space="0" w:color="auto"/>
          </w:divBdr>
        </w:div>
        <w:div w:id="459346094">
          <w:marLeft w:val="640"/>
          <w:marRight w:val="0"/>
          <w:marTop w:val="0"/>
          <w:marBottom w:val="0"/>
          <w:divBdr>
            <w:top w:val="none" w:sz="0" w:space="0" w:color="auto"/>
            <w:left w:val="none" w:sz="0" w:space="0" w:color="auto"/>
            <w:bottom w:val="none" w:sz="0" w:space="0" w:color="auto"/>
            <w:right w:val="none" w:sz="0" w:space="0" w:color="auto"/>
          </w:divBdr>
        </w:div>
        <w:div w:id="831019481">
          <w:marLeft w:val="640"/>
          <w:marRight w:val="0"/>
          <w:marTop w:val="0"/>
          <w:marBottom w:val="0"/>
          <w:divBdr>
            <w:top w:val="none" w:sz="0" w:space="0" w:color="auto"/>
            <w:left w:val="none" w:sz="0" w:space="0" w:color="auto"/>
            <w:bottom w:val="none" w:sz="0" w:space="0" w:color="auto"/>
            <w:right w:val="none" w:sz="0" w:space="0" w:color="auto"/>
          </w:divBdr>
        </w:div>
        <w:div w:id="581646485">
          <w:marLeft w:val="640"/>
          <w:marRight w:val="0"/>
          <w:marTop w:val="0"/>
          <w:marBottom w:val="0"/>
          <w:divBdr>
            <w:top w:val="none" w:sz="0" w:space="0" w:color="auto"/>
            <w:left w:val="none" w:sz="0" w:space="0" w:color="auto"/>
            <w:bottom w:val="none" w:sz="0" w:space="0" w:color="auto"/>
            <w:right w:val="none" w:sz="0" w:space="0" w:color="auto"/>
          </w:divBdr>
        </w:div>
        <w:div w:id="1687557453">
          <w:marLeft w:val="640"/>
          <w:marRight w:val="0"/>
          <w:marTop w:val="0"/>
          <w:marBottom w:val="0"/>
          <w:divBdr>
            <w:top w:val="none" w:sz="0" w:space="0" w:color="auto"/>
            <w:left w:val="none" w:sz="0" w:space="0" w:color="auto"/>
            <w:bottom w:val="none" w:sz="0" w:space="0" w:color="auto"/>
            <w:right w:val="none" w:sz="0" w:space="0" w:color="auto"/>
          </w:divBdr>
        </w:div>
        <w:div w:id="352732011">
          <w:marLeft w:val="640"/>
          <w:marRight w:val="0"/>
          <w:marTop w:val="0"/>
          <w:marBottom w:val="0"/>
          <w:divBdr>
            <w:top w:val="none" w:sz="0" w:space="0" w:color="auto"/>
            <w:left w:val="none" w:sz="0" w:space="0" w:color="auto"/>
            <w:bottom w:val="none" w:sz="0" w:space="0" w:color="auto"/>
            <w:right w:val="none" w:sz="0" w:space="0" w:color="auto"/>
          </w:divBdr>
        </w:div>
        <w:div w:id="1504391054">
          <w:marLeft w:val="640"/>
          <w:marRight w:val="0"/>
          <w:marTop w:val="0"/>
          <w:marBottom w:val="0"/>
          <w:divBdr>
            <w:top w:val="none" w:sz="0" w:space="0" w:color="auto"/>
            <w:left w:val="none" w:sz="0" w:space="0" w:color="auto"/>
            <w:bottom w:val="none" w:sz="0" w:space="0" w:color="auto"/>
            <w:right w:val="none" w:sz="0" w:space="0" w:color="auto"/>
          </w:divBdr>
        </w:div>
        <w:div w:id="805246664">
          <w:marLeft w:val="640"/>
          <w:marRight w:val="0"/>
          <w:marTop w:val="0"/>
          <w:marBottom w:val="0"/>
          <w:divBdr>
            <w:top w:val="none" w:sz="0" w:space="0" w:color="auto"/>
            <w:left w:val="none" w:sz="0" w:space="0" w:color="auto"/>
            <w:bottom w:val="none" w:sz="0" w:space="0" w:color="auto"/>
            <w:right w:val="none" w:sz="0" w:space="0" w:color="auto"/>
          </w:divBdr>
        </w:div>
      </w:divsChild>
    </w:div>
    <w:div w:id="497157486">
      <w:bodyDiv w:val="1"/>
      <w:marLeft w:val="0"/>
      <w:marRight w:val="0"/>
      <w:marTop w:val="0"/>
      <w:marBottom w:val="0"/>
      <w:divBdr>
        <w:top w:val="none" w:sz="0" w:space="0" w:color="auto"/>
        <w:left w:val="none" w:sz="0" w:space="0" w:color="auto"/>
        <w:bottom w:val="none" w:sz="0" w:space="0" w:color="auto"/>
        <w:right w:val="none" w:sz="0" w:space="0" w:color="auto"/>
      </w:divBdr>
      <w:divsChild>
        <w:div w:id="2018264565">
          <w:marLeft w:val="640"/>
          <w:marRight w:val="0"/>
          <w:marTop w:val="0"/>
          <w:marBottom w:val="0"/>
          <w:divBdr>
            <w:top w:val="none" w:sz="0" w:space="0" w:color="auto"/>
            <w:left w:val="none" w:sz="0" w:space="0" w:color="auto"/>
            <w:bottom w:val="none" w:sz="0" w:space="0" w:color="auto"/>
            <w:right w:val="none" w:sz="0" w:space="0" w:color="auto"/>
          </w:divBdr>
        </w:div>
        <w:div w:id="295835952">
          <w:marLeft w:val="640"/>
          <w:marRight w:val="0"/>
          <w:marTop w:val="0"/>
          <w:marBottom w:val="0"/>
          <w:divBdr>
            <w:top w:val="none" w:sz="0" w:space="0" w:color="auto"/>
            <w:left w:val="none" w:sz="0" w:space="0" w:color="auto"/>
            <w:bottom w:val="none" w:sz="0" w:space="0" w:color="auto"/>
            <w:right w:val="none" w:sz="0" w:space="0" w:color="auto"/>
          </w:divBdr>
        </w:div>
        <w:div w:id="1709255104">
          <w:marLeft w:val="640"/>
          <w:marRight w:val="0"/>
          <w:marTop w:val="0"/>
          <w:marBottom w:val="0"/>
          <w:divBdr>
            <w:top w:val="none" w:sz="0" w:space="0" w:color="auto"/>
            <w:left w:val="none" w:sz="0" w:space="0" w:color="auto"/>
            <w:bottom w:val="none" w:sz="0" w:space="0" w:color="auto"/>
            <w:right w:val="none" w:sz="0" w:space="0" w:color="auto"/>
          </w:divBdr>
        </w:div>
        <w:div w:id="1209687437">
          <w:marLeft w:val="640"/>
          <w:marRight w:val="0"/>
          <w:marTop w:val="0"/>
          <w:marBottom w:val="0"/>
          <w:divBdr>
            <w:top w:val="none" w:sz="0" w:space="0" w:color="auto"/>
            <w:left w:val="none" w:sz="0" w:space="0" w:color="auto"/>
            <w:bottom w:val="none" w:sz="0" w:space="0" w:color="auto"/>
            <w:right w:val="none" w:sz="0" w:space="0" w:color="auto"/>
          </w:divBdr>
        </w:div>
        <w:div w:id="1849758824">
          <w:marLeft w:val="640"/>
          <w:marRight w:val="0"/>
          <w:marTop w:val="0"/>
          <w:marBottom w:val="0"/>
          <w:divBdr>
            <w:top w:val="none" w:sz="0" w:space="0" w:color="auto"/>
            <w:left w:val="none" w:sz="0" w:space="0" w:color="auto"/>
            <w:bottom w:val="none" w:sz="0" w:space="0" w:color="auto"/>
            <w:right w:val="none" w:sz="0" w:space="0" w:color="auto"/>
          </w:divBdr>
        </w:div>
        <w:div w:id="1445539110">
          <w:marLeft w:val="640"/>
          <w:marRight w:val="0"/>
          <w:marTop w:val="0"/>
          <w:marBottom w:val="0"/>
          <w:divBdr>
            <w:top w:val="none" w:sz="0" w:space="0" w:color="auto"/>
            <w:left w:val="none" w:sz="0" w:space="0" w:color="auto"/>
            <w:bottom w:val="none" w:sz="0" w:space="0" w:color="auto"/>
            <w:right w:val="none" w:sz="0" w:space="0" w:color="auto"/>
          </w:divBdr>
        </w:div>
        <w:div w:id="612902143">
          <w:marLeft w:val="640"/>
          <w:marRight w:val="0"/>
          <w:marTop w:val="0"/>
          <w:marBottom w:val="0"/>
          <w:divBdr>
            <w:top w:val="none" w:sz="0" w:space="0" w:color="auto"/>
            <w:left w:val="none" w:sz="0" w:space="0" w:color="auto"/>
            <w:bottom w:val="none" w:sz="0" w:space="0" w:color="auto"/>
            <w:right w:val="none" w:sz="0" w:space="0" w:color="auto"/>
          </w:divBdr>
        </w:div>
        <w:div w:id="1212185943">
          <w:marLeft w:val="640"/>
          <w:marRight w:val="0"/>
          <w:marTop w:val="0"/>
          <w:marBottom w:val="0"/>
          <w:divBdr>
            <w:top w:val="none" w:sz="0" w:space="0" w:color="auto"/>
            <w:left w:val="none" w:sz="0" w:space="0" w:color="auto"/>
            <w:bottom w:val="none" w:sz="0" w:space="0" w:color="auto"/>
            <w:right w:val="none" w:sz="0" w:space="0" w:color="auto"/>
          </w:divBdr>
        </w:div>
        <w:div w:id="885801064">
          <w:marLeft w:val="640"/>
          <w:marRight w:val="0"/>
          <w:marTop w:val="0"/>
          <w:marBottom w:val="0"/>
          <w:divBdr>
            <w:top w:val="none" w:sz="0" w:space="0" w:color="auto"/>
            <w:left w:val="none" w:sz="0" w:space="0" w:color="auto"/>
            <w:bottom w:val="none" w:sz="0" w:space="0" w:color="auto"/>
            <w:right w:val="none" w:sz="0" w:space="0" w:color="auto"/>
          </w:divBdr>
        </w:div>
        <w:div w:id="937177803">
          <w:marLeft w:val="640"/>
          <w:marRight w:val="0"/>
          <w:marTop w:val="0"/>
          <w:marBottom w:val="0"/>
          <w:divBdr>
            <w:top w:val="none" w:sz="0" w:space="0" w:color="auto"/>
            <w:left w:val="none" w:sz="0" w:space="0" w:color="auto"/>
            <w:bottom w:val="none" w:sz="0" w:space="0" w:color="auto"/>
            <w:right w:val="none" w:sz="0" w:space="0" w:color="auto"/>
          </w:divBdr>
        </w:div>
        <w:div w:id="703403172">
          <w:marLeft w:val="640"/>
          <w:marRight w:val="0"/>
          <w:marTop w:val="0"/>
          <w:marBottom w:val="0"/>
          <w:divBdr>
            <w:top w:val="none" w:sz="0" w:space="0" w:color="auto"/>
            <w:left w:val="none" w:sz="0" w:space="0" w:color="auto"/>
            <w:bottom w:val="none" w:sz="0" w:space="0" w:color="auto"/>
            <w:right w:val="none" w:sz="0" w:space="0" w:color="auto"/>
          </w:divBdr>
        </w:div>
        <w:div w:id="1572931918">
          <w:marLeft w:val="640"/>
          <w:marRight w:val="0"/>
          <w:marTop w:val="0"/>
          <w:marBottom w:val="0"/>
          <w:divBdr>
            <w:top w:val="none" w:sz="0" w:space="0" w:color="auto"/>
            <w:left w:val="none" w:sz="0" w:space="0" w:color="auto"/>
            <w:bottom w:val="none" w:sz="0" w:space="0" w:color="auto"/>
            <w:right w:val="none" w:sz="0" w:space="0" w:color="auto"/>
          </w:divBdr>
        </w:div>
        <w:div w:id="1598446571">
          <w:marLeft w:val="640"/>
          <w:marRight w:val="0"/>
          <w:marTop w:val="0"/>
          <w:marBottom w:val="0"/>
          <w:divBdr>
            <w:top w:val="none" w:sz="0" w:space="0" w:color="auto"/>
            <w:left w:val="none" w:sz="0" w:space="0" w:color="auto"/>
            <w:bottom w:val="none" w:sz="0" w:space="0" w:color="auto"/>
            <w:right w:val="none" w:sz="0" w:space="0" w:color="auto"/>
          </w:divBdr>
        </w:div>
        <w:div w:id="2024941628">
          <w:marLeft w:val="640"/>
          <w:marRight w:val="0"/>
          <w:marTop w:val="0"/>
          <w:marBottom w:val="0"/>
          <w:divBdr>
            <w:top w:val="none" w:sz="0" w:space="0" w:color="auto"/>
            <w:left w:val="none" w:sz="0" w:space="0" w:color="auto"/>
            <w:bottom w:val="none" w:sz="0" w:space="0" w:color="auto"/>
            <w:right w:val="none" w:sz="0" w:space="0" w:color="auto"/>
          </w:divBdr>
        </w:div>
        <w:div w:id="1271090715">
          <w:marLeft w:val="640"/>
          <w:marRight w:val="0"/>
          <w:marTop w:val="0"/>
          <w:marBottom w:val="0"/>
          <w:divBdr>
            <w:top w:val="none" w:sz="0" w:space="0" w:color="auto"/>
            <w:left w:val="none" w:sz="0" w:space="0" w:color="auto"/>
            <w:bottom w:val="none" w:sz="0" w:space="0" w:color="auto"/>
            <w:right w:val="none" w:sz="0" w:space="0" w:color="auto"/>
          </w:divBdr>
        </w:div>
        <w:div w:id="2712153">
          <w:marLeft w:val="640"/>
          <w:marRight w:val="0"/>
          <w:marTop w:val="0"/>
          <w:marBottom w:val="0"/>
          <w:divBdr>
            <w:top w:val="none" w:sz="0" w:space="0" w:color="auto"/>
            <w:left w:val="none" w:sz="0" w:space="0" w:color="auto"/>
            <w:bottom w:val="none" w:sz="0" w:space="0" w:color="auto"/>
            <w:right w:val="none" w:sz="0" w:space="0" w:color="auto"/>
          </w:divBdr>
        </w:div>
        <w:div w:id="1812283506">
          <w:marLeft w:val="640"/>
          <w:marRight w:val="0"/>
          <w:marTop w:val="0"/>
          <w:marBottom w:val="0"/>
          <w:divBdr>
            <w:top w:val="none" w:sz="0" w:space="0" w:color="auto"/>
            <w:left w:val="none" w:sz="0" w:space="0" w:color="auto"/>
            <w:bottom w:val="none" w:sz="0" w:space="0" w:color="auto"/>
            <w:right w:val="none" w:sz="0" w:space="0" w:color="auto"/>
          </w:divBdr>
        </w:div>
        <w:div w:id="1510633369">
          <w:marLeft w:val="640"/>
          <w:marRight w:val="0"/>
          <w:marTop w:val="0"/>
          <w:marBottom w:val="0"/>
          <w:divBdr>
            <w:top w:val="none" w:sz="0" w:space="0" w:color="auto"/>
            <w:left w:val="none" w:sz="0" w:space="0" w:color="auto"/>
            <w:bottom w:val="none" w:sz="0" w:space="0" w:color="auto"/>
            <w:right w:val="none" w:sz="0" w:space="0" w:color="auto"/>
          </w:divBdr>
        </w:div>
        <w:div w:id="1477718648">
          <w:marLeft w:val="640"/>
          <w:marRight w:val="0"/>
          <w:marTop w:val="0"/>
          <w:marBottom w:val="0"/>
          <w:divBdr>
            <w:top w:val="none" w:sz="0" w:space="0" w:color="auto"/>
            <w:left w:val="none" w:sz="0" w:space="0" w:color="auto"/>
            <w:bottom w:val="none" w:sz="0" w:space="0" w:color="auto"/>
            <w:right w:val="none" w:sz="0" w:space="0" w:color="auto"/>
          </w:divBdr>
        </w:div>
        <w:div w:id="2110006480">
          <w:marLeft w:val="640"/>
          <w:marRight w:val="0"/>
          <w:marTop w:val="0"/>
          <w:marBottom w:val="0"/>
          <w:divBdr>
            <w:top w:val="none" w:sz="0" w:space="0" w:color="auto"/>
            <w:left w:val="none" w:sz="0" w:space="0" w:color="auto"/>
            <w:bottom w:val="none" w:sz="0" w:space="0" w:color="auto"/>
            <w:right w:val="none" w:sz="0" w:space="0" w:color="auto"/>
          </w:divBdr>
        </w:div>
        <w:div w:id="475150422">
          <w:marLeft w:val="640"/>
          <w:marRight w:val="0"/>
          <w:marTop w:val="0"/>
          <w:marBottom w:val="0"/>
          <w:divBdr>
            <w:top w:val="none" w:sz="0" w:space="0" w:color="auto"/>
            <w:left w:val="none" w:sz="0" w:space="0" w:color="auto"/>
            <w:bottom w:val="none" w:sz="0" w:space="0" w:color="auto"/>
            <w:right w:val="none" w:sz="0" w:space="0" w:color="auto"/>
          </w:divBdr>
        </w:div>
        <w:div w:id="2020885057">
          <w:marLeft w:val="640"/>
          <w:marRight w:val="0"/>
          <w:marTop w:val="0"/>
          <w:marBottom w:val="0"/>
          <w:divBdr>
            <w:top w:val="none" w:sz="0" w:space="0" w:color="auto"/>
            <w:left w:val="none" w:sz="0" w:space="0" w:color="auto"/>
            <w:bottom w:val="none" w:sz="0" w:space="0" w:color="auto"/>
            <w:right w:val="none" w:sz="0" w:space="0" w:color="auto"/>
          </w:divBdr>
        </w:div>
        <w:div w:id="1229728383">
          <w:marLeft w:val="640"/>
          <w:marRight w:val="0"/>
          <w:marTop w:val="0"/>
          <w:marBottom w:val="0"/>
          <w:divBdr>
            <w:top w:val="none" w:sz="0" w:space="0" w:color="auto"/>
            <w:left w:val="none" w:sz="0" w:space="0" w:color="auto"/>
            <w:bottom w:val="none" w:sz="0" w:space="0" w:color="auto"/>
            <w:right w:val="none" w:sz="0" w:space="0" w:color="auto"/>
          </w:divBdr>
        </w:div>
        <w:div w:id="2122408347">
          <w:marLeft w:val="640"/>
          <w:marRight w:val="0"/>
          <w:marTop w:val="0"/>
          <w:marBottom w:val="0"/>
          <w:divBdr>
            <w:top w:val="none" w:sz="0" w:space="0" w:color="auto"/>
            <w:left w:val="none" w:sz="0" w:space="0" w:color="auto"/>
            <w:bottom w:val="none" w:sz="0" w:space="0" w:color="auto"/>
            <w:right w:val="none" w:sz="0" w:space="0" w:color="auto"/>
          </w:divBdr>
        </w:div>
        <w:div w:id="1046107430">
          <w:marLeft w:val="640"/>
          <w:marRight w:val="0"/>
          <w:marTop w:val="0"/>
          <w:marBottom w:val="0"/>
          <w:divBdr>
            <w:top w:val="none" w:sz="0" w:space="0" w:color="auto"/>
            <w:left w:val="none" w:sz="0" w:space="0" w:color="auto"/>
            <w:bottom w:val="none" w:sz="0" w:space="0" w:color="auto"/>
            <w:right w:val="none" w:sz="0" w:space="0" w:color="auto"/>
          </w:divBdr>
        </w:div>
        <w:div w:id="827209013">
          <w:marLeft w:val="640"/>
          <w:marRight w:val="0"/>
          <w:marTop w:val="0"/>
          <w:marBottom w:val="0"/>
          <w:divBdr>
            <w:top w:val="none" w:sz="0" w:space="0" w:color="auto"/>
            <w:left w:val="none" w:sz="0" w:space="0" w:color="auto"/>
            <w:bottom w:val="none" w:sz="0" w:space="0" w:color="auto"/>
            <w:right w:val="none" w:sz="0" w:space="0" w:color="auto"/>
          </w:divBdr>
        </w:div>
        <w:div w:id="747270823">
          <w:marLeft w:val="640"/>
          <w:marRight w:val="0"/>
          <w:marTop w:val="0"/>
          <w:marBottom w:val="0"/>
          <w:divBdr>
            <w:top w:val="none" w:sz="0" w:space="0" w:color="auto"/>
            <w:left w:val="none" w:sz="0" w:space="0" w:color="auto"/>
            <w:bottom w:val="none" w:sz="0" w:space="0" w:color="auto"/>
            <w:right w:val="none" w:sz="0" w:space="0" w:color="auto"/>
          </w:divBdr>
        </w:div>
        <w:div w:id="522015890">
          <w:marLeft w:val="640"/>
          <w:marRight w:val="0"/>
          <w:marTop w:val="0"/>
          <w:marBottom w:val="0"/>
          <w:divBdr>
            <w:top w:val="none" w:sz="0" w:space="0" w:color="auto"/>
            <w:left w:val="none" w:sz="0" w:space="0" w:color="auto"/>
            <w:bottom w:val="none" w:sz="0" w:space="0" w:color="auto"/>
            <w:right w:val="none" w:sz="0" w:space="0" w:color="auto"/>
          </w:divBdr>
        </w:div>
        <w:div w:id="1642228133">
          <w:marLeft w:val="640"/>
          <w:marRight w:val="0"/>
          <w:marTop w:val="0"/>
          <w:marBottom w:val="0"/>
          <w:divBdr>
            <w:top w:val="none" w:sz="0" w:space="0" w:color="auto"/>
            <w:left w:val="none" w:sz="0" w:space="0" w:color="auto"/>
            <w:bottom w:val="none" w:sz="0" w:space="0" w:color="auto"/>
            <w:right w:val="none" w:sz="0" w:space="0" w:color="auto"/>
          </w:divBdr>
        </w:div>
        <w:div w:id="1521164753">
          <w:marLeft w:val="640"/>
          <w:marRight w:val="0"/>
          <w:marTop w:val="0"/>
          <w:marBottom w:val="0"/>
          <w:divBdr>
            <w:top w:val="none" w:sz="0" w:space="0" w:color="auto"/>
            <w:left w:val="none" w:sz="0" w:space="0" w:color="auto"/>
            <w:bottom w:val="none" w:sz="0" w:space="0" w:color="auto"/>
            <w:right w:val="none" w:sz="0" w:space="0" w:color="auto"/>
          </w:divBdr>
        </w:div>
      </w:divsChild>
    </w:div>
    <w:div w:id="513569876">
      <w:bodyDiv w:val="1"/>
      <w:marLeft w:val="0"/>
      <w:marRight w:val="0"/>
      <w:marTop w:val="0"/>
      <w:marBottom w:val="0"/>
      <w:divBdr>
        <w:top w:val="none" w:sz="0" w:space="0" w:color="auto"/>
        <w:left w:val="none" w:sz="0" w:space="0" w:color="auto"/>
        <w:bottom w:val="none" w:sz="0" w:space="0" w:color="auto"/>
        <w:right w:val="none" w:sz="0" w:space="0" w:color="auto"/>
      </w:divBdr>
      <w:divsChild>
        <w:div w:id="2078743276">
          <w:marLeft w:val="640"/>
          <w:marRight w:val="0"/>
          <w:marTop w:val="0"/>
          <w:marBottom w:val="0"/>
          <w:divBdr>
            <w:top w:val="none" w:sz="0" w:space="0" w:color="auto"/>
            <w:left w:val="none" w:sz="0" w:space="0" w:color="auto"/>
            <w:bottom w:val="none" w:sz="0" w:space="0" w:color="auto"/>
            <w:right w:val="none" w:sz="0" w:space="0" w:color="auto"/>
          </w:divBdr>
        </w:div>
        <w:div w:id="1134718186">
          <w:marLeft w:val="640"/>
          <w:marRight w:val="0"/>
          <w:marTop w:val="0"/>
          <w:marBottom w:val="0"/>
          <w:divBdr>
            <w:top w:val="none" w:sz="0" w:space="0" w:color="auto"/>
            <w:left w:val="none" w:sz="0" w:space="0" w:color="auto"/>
            <w:bottom w:val="none" w:sz="0" w:space="0" w:color="auto"/>
            <w:right w:val="none" w:sz="0" w:space="0" w:color="auto"/>
          </w:divBdr>
        </w:div>
        <w:div w:id="1143472314">
          <w:marLeft w:val="640"/>
          <w:marRight w:val="0"/>
          <w:marTop w:val="0"/>
          <w:marBottom w:val="0"/>
          <w:divBdr>
            <w:top w:val="none" w:sz="0" w:space="0" w:color="auto"/>
            <w:left w:val="none" w:sz="0" w:space="0" w:color="auto"/>
            <w:bottom w:val="none" w:sz="0" w:space="0" w:color="auto"/>
            <w:right w:val="none" w:sz="0" w:space="0" w:color="auto"/>
          </w:divBdr>
        </w:div>
        <w:div w:id="1301962028">
          <w:marLeft w:val="640"/>
          <w:marRight w:val="0"/>
          <w:marTop w:val="0"/>
          <w:marBottom w:val="0"/>
          <w:divBdr>
            <w:top w:val="none" w:sz="0" w:space="0" w:color="auto"/>
            <w:left w:val="none" w:sz="0" w:space="0" w:color="auto"/>
            <w:bottom w:val="none" w:sz="0" w:space="0" w:color="auto"/>
            <w:right w:val="none" w:sz="0" w:space="0" w:color="auto"/>
          </w:divBdr>
        </w:div>
        <w:div w:id="173767924">
          <w:marLeft w:val="640"/>
          <w:marRight w:val="0"/>
          <w:marTop w:val="0"/>
          <w:marBottom w:val="0"/>
          <w:divBdr>
            <w:top w:val="none" w:sz="0" w:space="0" w:color="auto"/>
            <w:left w:val="none" w:sz="0" w:space="0" w:color="auto"/>
            <w:bottom w:val="none" w:sz="0" w:space="0" w:color="auto"/>
            <w:right w:val="none" w:sz="0" w:space="0" w:color="auto"/>
          </w:divBdr>
        </w:div>
        <w:div w:id="788857508">
          <w:marLeft w:val="640"/>
          <w:marRight w:val="0"/>
          <w:marTop w:val="0"/>
          <w:marBottom w:val="0"/>
          <w:divBdr>
            <w:top w:val="none" w:sz="0" w:space="0" w:color="auto"/>
            <w:left w:val="none" w:sz="0" w:space="0" w:color="auto"/>
            <w:bottom w:val="none" w:sz="0" w:space="0" w:color="auto"/>
            <w:right w:val="none" w:sz="0" w:space="0" w:color="auto"/>
          </w:divBdr>
        </w:div>
        <w:div w:id="843518966">
          <w:marLeft w:val="640"/>
          <w:marRight w:val="0"/>
          <w:marTop w:val="0"/>
          <w:marBottom w:val="0"/>
          <w:divBdr>
            <w:top w:val="none" w:sz="0" w:space="0" w:color="auto"/>
            <w:left w:val="none" w:sz="0" w:space="0" w:color="auto"/>
            <w:bottom w:val="none" w:sz="0" w:space="0" w:color="auto"/>
            <w:right w:val="none" w:sz="0" w:space="0" w:color="auto"/>
          </w:divBdr>
        </w:div>
        <w:div w:id="1792935381">
          <w:marLeft w:val="640"/>
          <w:marRight w:val="0"/>
          <w:marTop w:val="0"/>
          <w:marBottom w:val="0"/>
          <w:divBdr>
            <w:top w:val="none" w:sz="0" w:space="0" w:color="auto"/>
            <w:left w:val="none" w:sz="0" w:space="0" w:color="auto"/>
            <w:bottom w:val="none" w:sz="0" w:space="0" w:color="auto"/>
            <w:right w:val="none" w:sz="0" w:space="0" w:color="auto"/>
          </w:divBdr>
        </w:div>
        <w:div w:id="1343553537">
          <w:marLeft w:val="640"/>
          <w:marRight w:val="0"/>
          <w:marTop w:val="0"/>
          <w:marBottom w:val="0"/>
          <w:divBdr>
            <w:top w:val="none" w:sz="0" w:space="0" w:color="auto"/>
            <w:left w:val="none" w:sz="0" w:space="0" w:color="auto"/>
            <w:bottom w:val="none" w:sz="0" w:space="0" w:color="auto"/>
            <w:right w:val="none" w:sz="0" w:space="0" w:color="auto"/>
          </w:divBdr>
        </w:div>
        <w:div w:id="1069690219">
          <w:marLeft w:val="640"/>
          <w:marRight w:val="0"/>
          <w:marTop w:val="0"/>
          <w:marBottom w:val="0"/>
          <w:divBdr>
            <w:top w:val="none" w:sz="0" w:space="0" w:color="auto"/>
            <w:left w:val="none" w:sz="0" w:space="0" w:color="auto"/>
            <w:bottom w:val="none" w:sz="0" w:space="0" w:color="auto"/>
            <w:right w:val="none" w:sz="0" w:space="0" w:color="auto"/>
          </w:divBdr>
        </w:div>
        <w:div w:id="433285619">
          <w:marLeft w:val="640"/>
          <w:marRight w:val="0"/>
          <w:marTop w:val="0"/>
          <w:marBottom w:val="0"/>
          <w:divBdr>
            <w:top w:val="none" w:sz="0" w:space="0" w:color="auto"/>
            <w:left w:val="none" w:sz="0" w:space="0" w:color="auto"/>
            <w:bottom w:val="none" w:sz="0" w:space="0" w:color="auto"/>
            <w:right w:val="none" w:sz="0" w:space="0" w:color="auto"/>
          </w:divBdr>
        </w:div>
        <w:div w:id="681474794">
          <w:marLeft w:val="640"/>
          <w:marRight w:val="0"/>
          <w:marTop w:val="0"/>
          <w:marBottom w:val="0"/>
          <w:divBdr>
            <w:top w:val="none" w:sz="0" w:space="0" w:color="auto"/>
            <w:left w:val="none" w:sz="0" w:space="0" w:color="auto"/>
            <w:bottom w:val="none" w:sz="0" w:space="0" w:color="auto"/>
            <w:right w:val="none" w:sz="0" w:space="0" w:color="auto"/>
          </w:divBdr>
        </w:div>
        <w:div w:id="56050662">
          <w:marLeft w:val="640"/>
          <w:marRight w:val="0"/>
          <w:marTop w:val="0"/>
          <w:marBottom w:val="0"/>
          <w:divBdr>
            <w:top w:val="none" w:sz="0" w:space="0" w:color="auto"/>
            <w:left w:val="none" w:sz="0" w:space="0" w:color="auto"/>
            <w:bottom w:val="none" w:sz="0" w:space="0" w:color="auto"/>
            <w:right w:val="none" w:sz="0" w:space="0" w:color="auto"/>
          </w:divBdr>
        </w:div>
        <w:div w:id="1137794011">
          <w:marLeft w:val="640"/>
          <w:marRight w:val="0"/>
          <w:marTop w:val="0"/>
          <w:marBottom w:val="0"/>
          <w:divBdr>
            <w:top w:val="none" w:sz="0" w:space="0" w:color="auto"/>
            <w:left w:val="none" w:sz="0" w:space="0" w:color="auto"/>
            <w:bottom w:val="none" w:sz="0" w:space="0" w:color="auto"/>
            <w:right w:val="none" w:sz="0" w:space="0" w:color="auto"/>
          </w:divBdr>
        </w:div>
        <w:div w:id="1777826148">
          <w:marLeft w:val="640"/>
          <w:marRight w:val="0"/>
          <w:marTop w:val="0"/>
          <w:marBottom w:val="0"/>
          <w:divBdr>
            <w:top w:val="none" w:sz="0" w:space="0" w:color="auto"/>
            <w:left w:val="none" w:sz="0" w:space="0" w:color="auto"/>
            <w:bottom w:val="none" w:sz="0" w:space="0" w:color="auto"/>
            <w:right w:val="none" w:sz="0" w:space="0" w:color="auto"/>
          </w:divBdr>
        </w:div>
        <w:div w:id="2096971175">
          <w:marLeft w:val="640"/>
          <w:marRight w:val="0"/>
          <w:marTop w:val="0"/>
          <w:marBottom w:val="0"/>
          <w:divBdr>
            <w:top w:val="none" w:sz="0" w:space="0" w:color="auto"/>
            <w:left w:val="none" w:sz="0" w:space="0" w:color="auto"/>
            <w:bottom w:val="none" w:sz="0" w:space="0" w:color="auto"/>
            <w:right w:val="none" w:sz="0" w:space="0" w:color="auto"/>
          </w:divBdr>
        </w:div>
        <w:div w:id="1780176811">
          <w:marLeft w:val="640"/>
          <w:marRight w:val="0"/>
          <w:marTop w:val="0"/>
          <w:marBottom w:val="0"/>
          <w:divBdr>
            <w:top w:val="none" w:sz="0" w:space="0" w:color="auto"/>
            <w:left w:val="none" w:sz="0" w:space="0" w:color="auto"/>
            <w:bottom w:val="none" w:sz="0" w:space="0" w:color="auto"/>
            <w:right w:val="none" w:sz="0" w:space="0" w:color="auto"/>
          </w:divBdr>
        </w:div>
        <w:div w:id="2045252685">
          <w:marLeft w:val="640"/>
          <w:marRight w:val="0"/>
          <w:marTop w:val="0"/>
          <w:marBottom w:val="0"/>
          <w:divBdr>
            <w:top w:val="none" w:sz="0" w:space="0" w:color="auto"/>
            <w:left w:val="none" w:sz="0" w:space="0" w:color="auto"/>
            <w:bottom w:val="none" w:sz="0" w:space="0" w:color="auto"/>
            <w:right w:val="none" w:sz="0" w:space="0" w:color="auto"/>
          </w:divBdr>
        </w:div>
        <w:div w:id="1732925282">
          <w:marLeft w:val="640"/>
          <w:marRight w:val="0"/>
          <w:marTop w:val="0"/>
          <w:marBottom w:val="0"/>
          <w:divBdr>
            <w:top w:val="none" w:sz="0" w:space="0" w:color="auto"/>
            <w:left w:val="none" w:sz="0" w:space="0" w:color="auto"/>
            <w:bottom w:val="none" w:sz="0" w:space="0" w:color="auto"/>
            <w:right w:val="none" w:sz="0" w:space="0" w:color="auto"/>
          </w:divBdr>
        </w:div>
        <w:div w:id="1288123728">
          <w:marLeft w:val="640"/>
          <w:marRight w:val="0"/>
          <w:marTop w:val="0"/>
          <w:marBottom w:val="0"/>
          <w:divBdr>
            <w:top w:val="none" w:sz="0" w:space="0" w:color="auto"/>
            <w:left w:val="none" w:sz="0" w:space="0" w:color="auto"/>
            <w:bottom w:val="none" w:sz="0" w:space="0" w:color="auto"/>
            <w:right w:val="none" w:sz="0" w:space="0" w:color="auto"/>
          </w:divBdr>
        </w:div>
        <w:div w:id="1463573001">
          <w:marLeft w:val="640"/>
          <w:marRight w:val="0"/>
          <w:marTop w:val="0"/>
          <w:marBottom w:val="0"/>
          <w:divBdr>
            <w:top w:val="none" w:sz="0" w:space="0" w:color="auto"/>
            <w:left w:val="none" w:sz="0" w:space="0" w:color="auto"/>
            <w:bottom w:val="none" w:sz="0" w:space="0" w:color="auto"/>
            <w:right w:val="none" w:sz="0" w:space="0" w:color="auto"/>
          </w:divBdr>
        </w:div>
        <w:div w:id="2088189898">
          <w:marLeft w:val="640"/>
          <w:marRight w:val="0"/>
          <w:marTop w:val="0"/>
          <w:marBottom w:val="0"/>
          <w:divBdr>
            <w:top w:val="none" w:sz="0" w:space="0" w:color="auto"/>
            <w:left w:val="none" w:sz="0" w:space="0" w:color="auto"/>
            <w:bottom w:val="none" w:sz="0" w:space="0" w:color="auto"/>
            <w:right w:val="none" w:sz="0" w:space="0" w:color="auto"/>
          </w:divBdr>
        </w:div>
        <w:div w:id="1605650540">
          <w:marLeft w:val="640"/>
          <w:marRight w:val="0"/>
          <w:marTop w:val="0"/>
          <w:marBottom w:val="0"/>
          <w:divBdr>
            <w:top w:val="none" w:sz="0" w:space="0" w:color="auto"/>
            <w:left w:val="none" w:sz="0" w:space="0" w:color="auto"/>
            <w:bottom w:val="none" w:sz="0" w:space="0" w:color="auto"/>
            <w:right w:val="none" w:sz="0" w:space="0" w:color="auto"/>
          </w:divBdr>
        </w:div>
        <w:div w:id="1922371043">
          <w:marLeft w:val="640"/>
          <w:marRight w:val="0"/>
          <w:marTop w:val="0"/>
          <w:marBottom w:val="0"/>
          <w:divBdr>
            <w:top w:val="none" w:sz="0" w:space="0" w:color="auto"/>
            <w:left w:val="none" w:sz="0" w:space="0" w:color="auto"/>
            <w:bottom w:val="none" w:sz="0" w:space="0" w:color="auto"/>
            <w:right w:val="none" w:sz="0" w:space="0" w:color="auto"/>
          </w:divBdr>
        </w:div>
        <w:div w:id="1639067331">
          <w:marLeft w:val="640"/>
          <w:marRight w:val="0"/>
          <w:marTop w:val="0"/>
          <w:marBottom w:val="0"/>
          <w:divBdr>
            <w:top w:val="none" w:sz="0" w:space="0" w:color="auto"/>
            <w:left w:val="none" w:sz="0" w:space="0" w:color="auto"/>
            <w:bottom w:val="none" w:sz="0" w:space="0" w:color="auto"/>
            <w:right w:val="none" w:sz="0" w:space="0" w:color="auto"/>
          </w:divBdr>
        </w:div>
        <w:div w:id="941297666">
          <w:marLeft w:val="640"/>
          <w:marRight w:val="0"/>
          <w:marTop w:val="0"/>
          <w:marBottom w:val="0"/>
          <w:divBdr>
            <w:top w:val="none" w:sz="0" w:space="0" w:color="auto"/>
            <w:left w:val="none" w:sz="0" w:space="0" w:color="auto"/>
            <w:bottom w:val="none" w:sz="0" w:space="0" w:color="auto"/>
            <w:right w:val="none" w:sz="0" w:space="0" w:color="auto"/>
          </w:divBdr>
        </w:div>
        <w:div w:id="1621717593">
          <w:marLeft w:val="640"/>
          <w:marRight w:val="0"/>
          <w:marTop w:val="0"/>
          <w:marBottom w:val="0"/>
          <w:divBdr>
            <w:top w:val="none" w:sz="0" w:space="0" w:color="auto"/>
            <w:left w:val="none" w:sz="0" w:space="0" w:color="auto"/>
            <w:bottom w:val="none" w:sz="0" w:space="0" w:color="auto"/>
            <w:right w:val="none" w:sz="0" w:space="0" w:color="auto"/>
          </w:divBdr>
        </w:div>
        <w:div w:id="1303997264">
          <w:marLeft w:val="640"/>
          <w:marRight w:val="0"/>
          <w:marTop w:val="0"/>
          <w:marBottom w:val="0"/>
          <w:divBdr>
            <w:top w:val="none" w:sz="0" w:space="0" w:color="auto"/>
            <w:left w:val="none" w:sz="0" w:space="0" w:color="auto"/>
            <w:bottom w:val="none" w:sz="0" w:space="0" w:color="auto"/>
            <w:right w:val="none" w:sz="0" w:space="0" w:color="auto"/>
          </w:divBdr>
        </w:div>
        <w:div w:id="720521611">
          <w:marLeft w:val="640"/>
          <w:marRight w:val="0"/>
          <w:marTop w:val="0"/>
          <w:marBottom w:val="0"/>
          <w:divBdr>
            <w:top w:val="none" w:sz="0" w:space="0" w:color="auto"/>
            <w:left w:val="none" w:sz="0" w:space="0" w:color="auto"/>
            <w:bottom w:val="none" w:sz="0" w:space="0" w:color="auto"/>
            <w:right w:val="none" w:sz="0" w:space="0" w:color="auto"/>
          </w:divBdr>
        </w:div>
        <w:div w:id="91778998">
          <w:marLeft w:val="640"/>
          <w:marRight w:val="0"/>
          <w:marTop w:val="0"/>
          <w:marBottom w:val="0"/>
          <w:divBdr>
            <w:top w:val="none" w:sz="0" w:space="0" w:color="auto"/>
            <w:left w:val="none" w:sz="0" w:space="0" w:color="auto"/>
            <w:bottom w:val="none" w:sz="0" w:space="0" w:color="auto"/>
            <w:right w:val="none" w:sz="0" w:space="0" w:color="auto"/>
          </w:divBdr>
        </w:div>
        <w:div w:id="1756509595">
          <w:marLeft w:val="640"/>
          <w:marRight w:val="0"/>
          <w:marTop w:val="0"/>
          <w:marBottom w:val="0"/>
          <w:divBdr>
            <w:top w:val="none" w:sz="0" w:space="0" w:color="auto"/>
            <w:left w:val="none" w:sz="0" w:space="0" w:color="auto"/>
            <w:bottom w:val="none" w:sz="0" w:space="0" w:color="auto"/>
            <w:right w:val="none" w:sz="0" w:space="0" w:color="auto"/>
          </w:divBdr>
        </w:div>
        <w:div w:id="661860023">
          <w:marLeft w:val="640"/>
          <w:marRight w:val="0"/>
          <w:marTop w:val="0"/>
          <w:marBottom w:val="0"/>
          <w:divBdr>
            <w:top w:val="none" w:sz="0" w:space="0" w:color="auto"/>
            <w:left w:val="none" w:sz="0" w:space="0" w:color="auto"/>
            <w:bottom w:val="none" w:sz="0" w:space="0" w:color="auto"/>
            <w:right w:val="none" w:sz="0" w:space="0" w:color="auto"/>
          </w:divBdr>
        </w:div>
        <w:div w:id="164396849">
          <w:marLeft w:val="640"/>
          <w:marRight w:val="0"/>
          <w:marTop w:val="0"/>
          <w:marBottom w:val="0"/>
          <w:divBdr>
            <w:top w:val="none" w:sz="0" w:space="0" w:color="auto"/>
            <w:left w:val="none" w:sz="0" w:space="0" w:color="auto"/>
            <w:bottom w:val="none" w:sz="0" w:space="0" w:color="auto"/>
            <w:right w:val="none" w:sz="0" w:space="0" w:color="auto"/>
          </w:divBdr>
        </w:div>
        <w:div w:id="445582672">
          <w:marLeft w:val="640"/>
          <w:marRight w:val="0"/>
          <w:marTop w:val="0"/>
          <w:marBottom w:val="0"/>
          <w:divBdr>
            <w:top w:val="none" w:sz="0" w:space="0" w:color="auto"/>
            <w:left w:val="none" w:sz="0" w:space="0" w:color="auto"/>
            <w:bottom w:val="none" w:sz="0" w:space="0" w:color="auto"/>
            <w:right w:val="none" w:sz="0" w:space="0" w:color="auto"/>
          </w:divBdr>
        </w:div>
      </w:divsChild>
    </w:div>
    <w:div w:id="517817058">
      <w:bodyDiv w:val="1"/>
      <w:marLeft w:val="0"/>
      <w:marRight w:val="0"/>
      <w:marTop w:val="0"/>
      <w:marBottom w:val="0"/>
      <w:divBdr>
        <w:top w:val="none" w:sz="0" w:space="0" w:color="auto"/>
        <w:left w:val="none" w:sz="0" w:space="0" w:color="auto"/>
        <w:bottom w:val="none" w:sz="0" w:space="0" w:color="auto"/>
        <w:right w:val="none" w:sz="0" w:space="0" w:color="auto"/>
      </w:divBdr>
      <w:divsChild>
        <w:div w:id="44723604">
          <w:marLeft w:val="640"/>
          <w:marRight w:val="0"/>
          <w:marTop w:val="0"/>
          <w:marBottom w:val="0"/>
          <w:divBdr>
            <w:top w:val="none" w:sz="0" w:space="0" w:color="auto"/>
            <w:left w:val="none" w:sz="0" w:space="0" w:color="auto"/>
            <w:bottom w:val="none" w:sz="0" w:space="0" w:color="auto"/>
            <w:right w:val="none" w:sz="0" w:space="0" w:color="auto"/>
          </w:divBdr>
        </w:div>
        <w:div w:id="301425180">
          <w:marLeft w:val="640"/>
          <w:marRight w:val="0"/>
          <w:marTop w:val="0"/>
          <w:marBottom w:val="0"/>
          <w:divBdr>
            <w:top w:val="none" w:sz="0" w:space="0" w:color="auto"/>
            <w:left w:val="none" w:sz="0" w:space="0" w:color="auto"/>
            <w:bottom w:val="none" w:sz="0" w:space="0" w:color="auto"/>
            <w:right w:val="none" w:sz="0" w:space="0" w:color="auto"/>
          </w:divBdr>
        </w:div>
        <w:div w:id="540945988">
          <w:marLeft w:val="640"/>
          <w:marRight w:val="0"/>
          <w:marTop w:val="0"/>
          <w:marBottom w:val="0"/>
          <w:divBdr>
            <w:top w:val="none" w:sz="0" w:space="0" w:color="auto"/>
            <w:left w:val="none" w:sz="0" w:space="0" w:color="auto"/>
            <w:bottom w:val="none" w:sz="0" w:space="0" w:color="auto"/>
            <w:right w:val="none" w:sz="0" w:space="0" w:color="auto"/>
          </w:divBdr>
        </w:div>
        <w:div w:id="724529723">
          <w:marLeft w:val="640"/>
          <w:marRight w:val="0"/>
          <w:marTop w:val="0"/>
          <w:marBottom w:val="0"/>
          <w:divBdr>
            <w:top w:val="none" w:sz="0" w:space="0" w:color="auto"/>
            <w:left w:val="none" w:sz="0" w:space="0" w:color="auto"/>
            <w:bottom w:val="none" w:sz="0" w:space="0" w:color="auto"/>
            <w:right w:val="none" w:sz="0" w:space="0" w:color="auto"/>
          </w:divBdr>
        </w:div>
        <w:div w:id="978069709">
          <w:marLeft w:val="640"/>
          <w:marRight w:val="0"/>
          <w:marTop w:val="0"/>
          <w:marBottom w:val="0"/>
          <w:divBdr>
            <w:top w:val="none" w:sz="0" w:space="0" w:color="auto"/>
            <w:left w:val="none" w:sz="0" w:space="0" w:color="auto"/>
            <w:bottom w:val="none" w:sz="0" w:space="0" w:color="auto"/>
            <w:right w:val="none" w:sz="0" w:space="0" w:color="auto"/>
          </w:divBdr>
        </w:div>
        <w:div w:id="992948525">
          <w:marLeft w:val="640"/>
          <w:marRight w:val="0"/>
          <w:marTop w:val="0"/>
          <w:marBottom w:val="0"/>
          <w:divBdr>
            <w:top w:val="none" w:sz="0" w:space="0" w:color="auto"/>
            <w:left w:val="none" w:sz="0" w:space="0" w:color="auto"/>
            <w:bottom w:val="none" w:sz="0" w:space="0" w:color="auto"/>
            <w:right w:val="none" w:sz="0" w:space="0" w:color="auto"/>
          </w:divBdr>
        </w:div>
        <w:div w:id="1233546794">
          <w:marLeft w:val="640"/>
          <w:marRight w:val="0"/>
          <w:marTop w:val="0"/>
          <w:marBottom w:val="0"/>
          <w:divBdr>
            <w:top w:val="none" w:sz="0" w:space="0" w:color="auto"/>
            <w:left w:val="none" w:sz="0" w:space="0" w:color="auto"/>
            <w:bottom w:val="none" w:sz="0" w:space="0" w:color="auto"/>
            <w:right w:val="none" w:sz="0" w:space="0" w:color="auto"/>
          </w:divBdr>
        </w:div>
        <w:div w:id="1364744494">
          <w:marLeft w:val="640"/>
          <w:marRight w:val="0"/>
          <w:marTop w:val="0"/>
          <w:marBottom w:val="0"/>
          <w:divBdr>
            <w:top w:val="none" w:sz="0" w:space="0" w:color="auto"/>
            <w:left w:val="none" w:sz="0" w:space="0" w:color="auto"/>
            <w:bottom w:val="none" w:sz="0" w:space="0" w:color="auto"/>
            <w:right w:val="none" w:sz="0" w:space="0" w:color="auto"/>
          </w:divBdr>
        </w:div>
        <w:div w:id="1382636185">
          <w:marLeft w:val="640"/>
          <w:marRight w:val="0"/>
          <w:marTop w:val="0"/>
          <w:marBottom w:val="0"/>
          <w:divBdr>
            <w:top w:val="none" w:sz="0" w:space="0" w:color="auto"/>
            <w:left w:val="none" w:sz="0" w:space="0" w:color="auto"/>
            <w:bottom w:val="none" w:sz="0" w:space="0" w:color="auto"/>
            <w:right w:val="none" w:sz="0" w:space="0" w:color="auto"/>
          </w:divBdr>
        </w:div>
        <w:div w:id="2146775425">
          <w:marLeft w:val="640"/>
          <w:marRight w:val="0"/>
          <w:marTop w:val="0"/>
          <w:marBottom w:val="0"/>
          <w:divBdr>
            <w:top w:val="none" w:sz="0" w:space="0" w:color="auto"/>
            <w:left w:val="none" w:sz="0" w:space="0" w:color="auto"/>
            <w:bottom w:val="none" w:sz="0" w:space="0" w:color="auto"/>
            <w:right w:val="none" w:sz="0" w:space="0" w:color="auto"/>
          </w:divBdr>
        </w:div>
      </w:divsChild>
    </w:div>
    <w:div w:id="535507331">
      <w:bodyDiv w:val="1"/>
      <w:marLeft w:val="0"/>
      <w:marRight w:val="0"/>
      <w:marTop w:val="0"/>
      <w:marBottom w:val="0"/>
      <w:divBdr>
        <w:top w:val="none" w:sz="0" w:space="0" w:color="auto"/>
        <w:left w:val="none" w:sz="0" w:space="0" w:color="auto"/>
        <w:bottom w:val="none" w:sz="0" w:space="0" w:color="auto"/>
        <w:right w:val="none" w:sz="0" w:space="0" w:color="auto"/>
      </w:divBdr>
      <w:divsChild>
        <w:div w:id="50345241">
          <w:marLeft w:val="640"/>
          <w:marRight w:val="0"/>
          <w:marTop w:val="0"/>
          <w:marBottom w:val="0"/>
          <w:divBdr>
            <w:top w:val="none" w:sz="0" w:space="0" w:color="auto"/>
            <w:left w:val="none" w:sz="0" w:space="0" w:color="auto"/>
            <w:bottom w:val="none" w:sz="0" w:space="0" w:color="auto"/>
            <w:right w:val="none" w:sz="0" w:space="0" w:color="auto"/>
          </w:divBdr>
        </w:div>
        <w:div w:id="365446009">
          <w:marLeft w:val="640"/>
          <w:marRight w:val="0"/>
          <w:marTop w:val="0"/>
          <w:marBottom w:val="0"/>
          <w:divBdr>
            <w:top w:val="none" w:sz="0" w:space="0" w:color="auto"/>
            <w:left w:val="none" w:sz="0" w:space="0" w:color="auto"/>
            <w:bottom w:val="none" w:sz="0" w:space="0" w:color="auto"/>
            <w:right w:val="none" w:sz="0" w:space="0" w:color="auto"/>
          </w:divBdr>
        </w:div>
        <w:div w:id="523205294">
          <w:marLeft w:val="640"/>
          <w:marRight w:val="0"/>
          <w:marTop w:val="0"/>
          <w:marBottom w:val="0"/>
          <w:divBdr>
            <w:top w:val="none" w:sz="0" w:space="0" w:color="auto"/>
            <w:left w:val="none" w:sz="0" w:space="0" w:color="auto"/>
            <w:bottom w:val="none" w:sz="0" w:space="0" w:color="auto"/>
            <w:right w:val="none" w:sz="0" w:space="0" w:color="auto"/>
          </w:divBdr>
        </w:div>
        <w:div w:id="763454558">
          <w:marLeft w:val="640"/>
          <w:marRight w:val="0"/>
          <w:marTop w:val="0"/>
          <w:marBottom w:val="0"/>
          <w:divBdr>
            <w:top w:val="none" w:sz="0" w:space="0" w:color="auto"/>
            <w:left w:val="none" w:sz="0" w:space="0" w:color="auto"/>
            <w:bottom w:val="none" w:sz="0" w:space="0" w:color="auto"/>
            <w:right w:val="none" w:sz="0" w:space="0" w:color="auto"/>
          </w:divBdr>
        </w:div>
        <w:div w:id="821118016">
          <w:marLeft w:val="640"/>
          <w:marRight w:val="0"/>
          <w:marTop w:val="0"/>
          <w:marBottom w:val="0"/>
          <w:divBdr>
            <w:top w:val="none" w:sz="0" w:space="0" w:color="auto"/>
            <w:left w:val="none" w:sz="0" w:space="0" w:color="auto"/>
            <w:bottom w:val="none" w:sz="0" w:space="0" w:color="auto"/>
            <w:right w:val="none" w:sz="0" w:space="0" w:color="auto"/>
          </w:divBdr>
        </w:div>
        <w:div w:id="837385160">
          <w:marLeft w:val="640"/>
          <w:marRight w:val="0"/>
          <w:marTop w:val="0"/>
          <w:marBottom w:val="0"/>
          <w:divBdr>
            <w:top w:val="none" w:sz="0" w:space="0" w:color="auto"/>
            <w:left w:val="none" w:sz="0" w:space="0" w:color="auto"/>
            <w:bottom w:val="none" w:sz="0" w:space="0" w:color="auto"/>
            <w:right w:val="none" w:sz="0" w:space="0" w:color="auto"/>
          </w:divBdr>
        </w:div>
        <w:div w:id="1019434827">
          <w:marLeft w:val="640"/>
          <w:marRight w:val="0"/>
          <w:marTop w:val="0"/>
          <w:marBottom w:val="0"/>
          <w:divBdr>
            <w:top w:val="none" w:sz="0" w:space="0" w:color="auto"/>
            <w:left w:val="none" w:sz="0" w:space="0" w:color="auto"/>
            <w:bottom w:val="none" w:sz="0" w:space="0" w:color="auto"/>
            <w:right w:val="none" w:sz="0" w:space="0" w:color="auto"/>
          </w:divBdr>
        </w:div>
        <w:div w:id="1166748309">
          <w:marLeft w:val="640"/>
          <w:marRight w:val="0"/>
          <w:marTop w:val="0"/>
          <w:marBottom w:val="0"/>
          <w:divBdr>
            <w:top w:val="none" w:sz="0" w:space="0" w:color="auto"/>
            <w:left w:val="none" w:sz="0" w:space="0" w:color="auto"/>
            <w:bottom w:val="none" w:sz="0" w:space="0" w:color="auto"/>
            <w:right w:val="none" w:sz="0" w:space="0" w:color="auto"/>
          </w:divBdr>
        </w:div>
        <w:div w:id="1396201963">
          <w:marLeft w:val="640"/>
          <w:marRight w:val="0"/>
          <w:marTop w:val="0"/>
          <w:marBottom w:val="0"/>
          <w:divBdr>
            <w:top w:val="none" w:sz="0" w:space="0" w:color="auto"/>
            <w:left w:val="none" w:sz="0" w:space="0" w:color="auto"/>
            <w:bottom w:val="none" w:sz="0" w:space="0" w:color="auto"/>
            <w:right w:val="none" w:sz="0" w:space="0" w:color="auto"/>
          </w:divBdr>
        </w:div>
        <w:div w:id="1719084499">
          <w:marLeft w:val="640"/>
          <w:marRight w:val="0"/>
          <w:marTop w:val="0"/>
          <w:marBottom w:val="0"/>
          <w:divBdr>
            <w:top w:val="none" w:sz="0" w:space="0" w:color="auto"/>
            <w:left w:val="none" w:sz="0" w:space="0" w:color="auto"/>
            <w:bottom w:val="none" w:sz="0" w:space="0" w:color="auto"/>
            <w:right w:val="none" w:sz="0" w:space="0" w:color="auto"/>
          </w:divBdr>
        </w:div>
        <w:div w:id="2004695902">
          <w:marLeft w:val="640"/>
          <w:marRight w:val="0"/>
          <w:marTop w:val="0"/>
          <w:marBottom w:val="0"/>
          <w:divBdr>
            <w:top w:val="none" w:sz="0" w:space="0" w:color="auto"/>
            <w:left w:val="none" w:sz="0" w:space="0" w:color="auto"/>
            <w:bottom w:val="none" w:sz="0" w:space="0" w:color="auto"/>
            <w:right w:val="none" w:sz="0" w:space="0" w:color="auto"/>
          </w:divBdr>
        </w:div>
      </w:divsChild>
    </w:div>
    <w:div w:id="546991794">
      <w:bodyDiv w:val="1"/>
      <w:marLeft w:val="0"/>
      <w:marRight w:val="0"/>
      <w:marTop w:val="0"/>
      <w:marBottom w:val="0"/>
      <w:divBdr>
        <w:top w:val="none" w:sz="0" w:space="0" w:color="auto"/>
        <w:left w:val="none" w:sz="0" w:space="0" w:color="auto"/>
        <w:bottom w:val="none" w:sz="0" w:space="0" w:color="auto"/>
        <w:right w:val="none" w:sz="0" w:space="0" w:color="auto"/>
      </w:divBdr>
      <w:divsChild>
        <w:div w:id="900598114">
          <w:marLeft w:val="640"/>
          <w:marRight w:val="0"/>
          <w:marTop w:val="0"/>
          <w:marBottom w:val="0"/>
          <w:divBdr>
            <w:top w:val="none" w:sz="0" w:space="0" w:color="auto"/>
            <w:left w:val="none" w:sz="0" w:space="0" w:color="auto"/>
            <w:bottom w:val="none" w:sz="0" w:space="0" w:color="auto"/>
            <w:right w:val="none" w:sz="0" w:space="0" w:color="auto"/>
          </w:divBdr>
        </w:div>
        <w:div w:id="1813674670">
          <w:marLeft w:val="640"/>
          <w:marRight w:val="0"/>
          <w:marTop w:val="0"/>
          <w:marBottom w:val="0"/>
          <w:divBdr>
            <w:top w:val="none" w:sz="0" w:space="0" w:color="auto"/>
            <w:left w:val="none" w:sz="0" w:space="0" w:color="auto"/>
            <w:bottom w:val="none" w:sz="0" w:space="0" w:color="auto"/>
            <w:right w:val="none" w:sz="0" w:space="0" w:color="auto"/>
          </w:divBdr>
        </w:div>
        <w:div w:id="1794522962">
          <w:marLeft w:val="640"/>
          <w:marRight w:val="0"/>
          <w:marTop w:val="0"/>
          <w:marBottom w:val="0"/>
          <w:divBdr>
            <w:top w:val="none" w:sz="0" w:space="0" w:color="auto"/>
            <w:left w:val="none" w:sz="0" w:space="0" w:color="auto"/>
            <w:bottom w:val="none" w:sz="0" w:space="0" w:color="auto"/>
            <w:right w:val="none" w:sz="0" w:space="0" w:color="auto"/>
          </w:divBdr>
        </w:div>
        <w:div w:id="1374621468">
          <w:marLeft w:val="640"/>
          <w:marRight w:val="0"/>
          <w:marTop w:val="0"/>
          <w:marBottom w:val="0"/>
          <w:divBdr>
            <w:top w:val="none" w:sz="0" w:space="0" w:color="auto"/>
            <w:left w:val="none" w:sz="0" w:space="0" w:color="auto"/>
            <w:bottom w:val="none" w:sz="0" w:space="0" w:color="auto"/>
            <w:right w:val="none" w:sz="0" w:space="0" w:color="auto"/>
          </w:divBdr>
        </w:div>
        <w:div w:id="1273437435">
          <w:marLeft w:val="640"/>
          <w:marRight w:val="0"/>
          <w:marTop w:val="0"/>
          <w:marBottom w:val="0"/>
          <w:divBdr>
            <w:top w:val="none" w:sz="0" w:space="0" w:color="auto"/>
            <w:left w:val="none" w:sz="0" w:space="0" w:color="auto"/>
            <w:bottom w:val="none" w:sz="0" w:space="0" w:color="auto"/>
            <w:right w:val="none" w:sz="0" w:space="0" w:color="auto"/>
          </w:divBdr>
        </w:div>
        <w:div w:id="277106881">
          <w:marLeft w:val="640"/>
          <w:marRight w:val="0"/>
          <w:marTop w:val="0"/>
          <w:marBottom w:val="0"/>
          <w:divBdr>
            <w:top w:val="none" w:sz="0" w:space="0" w:color="auto"/>
            <w:left w:val="none" w:sz="0" w:space="0" w:color="auto"/>
            <w:bottom w:val="none" w:sz="0" w:space="0" w:color="auto"/>
            <w:right w:val="none" w:sz="0" w:space="0" w:color="auto"/>
          </w:divBdr>
        </w:div>
        <w:div w:id="821776719">
          <w:marLeft w:val="640"/>
          <w:marRight w:val="0"/>
          <w:marTop w:val="0"/>
          <w:marBottom w:val="0"/>
          <w:divBdr>
            <w:top w:val="none" w:sz="0" w:space="0" w:color="auto"/>
            <w:left w:val="none" w:sz="0" w:space="0" w:color="auto"/>
            <w:bottom w:val="none" w:sz="0" w:space="0" w:color="auto"/>
            <w:right w:val="none" w:sz="0" w:space="0" w:color="auto"/>
          </w:divBdr>
        </w:div>
        <w:div w:id="737702719">
          <w:marLeft w:val="640"/>
          <w:marRight w:val="0"/>
          <w:marTop w:val="0"/>
          <w:marBottom w:val="0"/>
          <w:divBdr>
            <w:top w:val="none" w:sz="0" w:space="0" w:color="auto"/>
            <w:left w:val="none" w:sz="0" w:space="0" w:color="auto"/>
            <w:bottom w:val="none" w:sz="0" w:space="0" w:color="auto"/>
            <w:right w:val="none" w:sz="0" w:space="0" w:color="auto"/>
          </w:divBdr>
        </w:div>
        <w:div w:id="2055347748">
          <w:marLeft w:val="640"/>
          <w:marRight w:val="0"/>
          <w:marTop w:val="0"/>
          <w:marBottom w:val="0"/>
          <w:divBdr>
            <w:top w:val="none" w:sz="0" w:space="0" w:color="auto"/>
            <w:left w:val="none" w:sz="0" w:space="0" w:color="auto"/>
            <w:bottom w:val="none" w:sz="0" w:space="0" w:color="auto"/>
            <w:right w:val="none" w:sz="0" w:space="0" w:color="auto"/>
          </w:divBdr>
        </w:div>
        <w:div w:id="56244577">
          <w:marLeft w:val="640"/>
          <w:marRight w:val="0"/>
          <w:marTop w:val="0"/>
          <w:marBottom w:val="0"/>
          <w:divBdr>
            <w:top w:val="none" w:sz="0" w:space="0" w:color="auto"/>
            <w:left w:val="none" w:sz="0" w:space="0" w:color="auto"/>
            <w:bottom w:val="none" w:sz="0" w:space="0" w:color="auto"/>
            <w:right w:val="none" w:sz="0" w:space="0" w:color="auto"/>
          </w:divBdr>
        </w:div>
        <w:div w:id="1626932389">
          <w:marLeft w:val="640"/>
          <w:marRight w:val="0"/>
          <w:marTop w:val="0"/>
          <w:marBottom w:val="0"/>
          <w:divBdr>
            <w:top w:val="none" w:sz="0" w:space="0" w:color="auto"/>
            <w:left w:val="none" w:sz="0" w:space="0" w:color="auto"/>
            <w:bottom w:val="none" w:sz="0" w:space="0" w:color="auto"/>
            <w:right w:val="none" w:sz="0" w:space="0" w:color="auto"/>
          </w:divBdr>
        </w:div>
        <w:div w:id="1965692913">
          <w:marLeft w:val="640"/>
          <w:marRight w:val="0"/>
          <w:marTop w:val="0"/>
          <w:marBottom w:val="0"/>
          <w:divBdr>
            <w:top w:val="none" w:sz="0" w:space="0" w:color="auto"/>
            <w:left w:val="none" w:sz="0" w:space="0" w:color="auto"/>
            <w:bottom w:val="none" w:sz="0" w:space="0" w:color="auto"/>
            <w:right w:val="none" w:sz="0" w:space="0" w:color="auto"/>
          </w:divBdr>
        </w:div>
        <w:div w:id="468985589">
          <w:marLeft w:val="640"/>
          <w:marRight w:val="0"/>
          <w:marTop w:val="0"/>
          <w:marBottom w:val="0"/>
          <w:divBdr>
            <w:top w:val="none" w:sz="0" w:space="0" w:color="auto"/>
            <w:left w:val="none" w:sz="0" w:space="0" w:color="auto"/>
            <w:bottom w:val="none" w:sz="0" w:space="0" w:color="auto"/>
            <w:right w:val="none" w:sz="0" w:space="0" w:color="auto"/>
          </w:divBdr>
        </w:div>
        <w:div w:id="1819608557">
          <w:marLeft w:val="640"/>
          <w:marRight w:val="0"/>
          <w:marTop w:val="0"/>
          <w:marBottom w:val="0"/>
          <w:divBdr>
            <w:top w:val="none" w:sz="0" w:space="0" w:color="auto"/>
            <w:left w:val="none" w:sz="0" w:space="0" w:color="auto"/>
            <w:bottom w:val="none" w:sz="0" w:space="0" w:color="auto"/>
            <w:right w:val="none" w:sz="0" w:space="0" w:color="auto"/>
          </w:divBdr>
        </w:div>
        <w:div w:id="1067843746">
          <w:marLeft w:val="640"/>
          <w:marRight w:val="0"/>
          <w:marTop w:val="0"/>
          <w:marBottom w:val="0"/>
          <w:divBdr>
            <w:top w:val="none" w:sz="0" w:space="0" w:color="auto"/>
            <w:left w:val="none" w:sz="0" w:space="0" w:color="auto"/>
            <w:bottom w:val="none" w:sz="0" w:space="0" w:color="auto"/>
            <w:right w:val="none" w:sz="0" w:space="0" w:color="auto"/>
          </w:divBdr>
        </w:div>
        <w:div w:id="790324908">
          <w:marLeft w:val="640"/>
          <w:marRight w:val="0"/>
          <w:marTop w:val="0"/>
          <w:marBottom w:val="0"/>
          <w:divBdr>
            <w:top w:val="none" w:sz="0" w:space="0" w:color="auto"/>
            <w:left w:val="none" w:sz="0" w:space="0" w:color="auto"/>
            <w:bottom w:val="none" w:sz="0" w:space="0" w:color="auto"/>
            <w:right w:val="none" w:sz="0" w:space="0" w:color="auto"/>
          </w:divBdr>
        </w:div>
        <w:div w:id="303438571">
          <w:marLeft w:val="640"/>
          <w:marRight w:val="0"/>
          <w:marTop w:val="0"/>
          <w:marBottom w:val="0"/>
          <w:divBdr>
            <w:top w:val="none" w:sz="0" w:space="0" w:color="auto"/>
            <w:left w:val="none" w:sz="0" w:space="0" w:color="auto"/>
            <w:bottom w:val="none" w:sz="0" w:space="0" w:color="auto"/>
            <w:right w:val="none" w:sz="0" w:space="0" w:color="auto"/>
          </w:divBdr>
        </w:div>
        <w:div w:id="1276449534">
          <w:marLeft w:val="640"/>
          <w:marRight w:val="0"/>
          <w:marTop w:val="0"/>
          <w:marBottom w:val="0"/>
          <w:divBdr>
            <w:top w:val="none" w:sz="0" w:space="0" w:color="auto"/>
            <w:left w:val="none" w:sz="0" w:space="0" w:color="auto"/>
            <w:bottom w:val="none" w:sz="0" w:space="0" w:color="auto"/>
            <w:right w:val="none" w:sz="0" w:space="0" w:color="auto"/>
          </w:divBdr>
        </w:div>
        <w:div w:id="1986739438">
          <w:marLeft w:val="640"/>
          <w:marRight w:val="0"/>
          <w:marTop w:val="0"/>
          <w:marBottom w:val="0"/>
          <w:divBdr>
            <w:top w:val="none" w:sz="0" w:space="0" w:color="auto"/>
            <w:left w:val="none" w:sz="0" w:space="0" w:color="auto"/>
            <w:bottom w:val="none" w:sz="0" w:space="0" w:color="auto"/>
            <w:right w:val="none" w:sz="0" w:space="0" w:color="auto"/>
          </w:divBdr>
        </w:div>
        <w:div w:id="752357902">
          <w:marLeft w:val="640"/>
          <w:marRight w:val="0"/>
          <w:marTop w:val="0"/>
          <w:marBottom w:val="0"/>
          <w:divBdr>
            <w:top w:val="none" w:sz="0" w:space="0" w:color="auto"/>
            <w:left w:val="none" w:sz="0" w:space="0" w:color="auto"/>
            <w:bottom w:val="none" w:sz="0" w:space="0" w:color="auto"/>
            <w:right w:val="none" w:sz="0" w:space="0" w:color="auto"/>
          </w:divBdr>
        </w:div>
        <w:div w:id="818570484">
          <w:marLeft w:val="640"/>
          <w:marRight w:val="0"/>
          <w:marTop w:val="0"/>
          <w:marBottom w:val="0"/>
          <w:divBdr>
            <w:top w:val="none" w:sz="0" w:space="0" w:color="auto"/>
            <w:left w:val="none" w:sz="0" w:space="0" w:color="auto"/>
            <w:bottom w:val="none" w:sz="0" w:space="0" w:color="auto"/>
            <w:right w:val="none" w:sz="0" w:space="0" w:color="auto"/>
          </w:divBdr>
        </w:div>
        <w:div w:id="1665472918">
          <w:marLeft w:val="640"/>
          <w:marRight w:val="0"/>
          <w:marTop w:val="0"/>
          <w:marBottom w:val="0"/>
          <w:divBdr>
            <w:top w:val="none" w:sz="0" w:space="0" w:color="auto"/>
            <w:left w:val="none" w:sz="0" w:space="0" w:color="auto"/>
            <w:bottom w:val="none" w:sz="0" w:space="0" w:color="auto"/>
            <w:right w:val="none" w:sz="0" w:space="0" w:color="auto"/>
          </w:divBdr>
        </w:div>
        <w:div w:id="525025831">
          <w:marLeft w:val="640"/>
          <w:marRight w:val="0"/>
          <w:marTop w:val="0"/>
          <w:marBottom w:val="0"/>
          <w:divBdr>
            <w:top w:val="none" w:sz="0" w:space="0" w:color="auto"/>
            <w:left w:val="none" w:sz="0" w:space="0" w:color="auto"/>
            <w:bottom w:val="none" w:sz="0" w:space="0" w:color="auto"/>
            <w:right w:val="none" w:sz="0" w:space="0" w:color="auto"/>
          </w:divBdr>
        </w:div>
        <w:div w:id="2068186366">
          <w:marLeft w:val="640"/>
          <w:marRight w:val="0"/>
          <w:marTop w:val="0"/>
          <w:marBottom w:val="0"/>
          <w:divBdr>
            <w:top w:val="none" w:sz="0" w:space="0" w:color="auto"/>
            <w:left w:val="none" w:sz="0" w:space="0" w:color="auto"/>
            <w:bottom w:val="none" w:sz="0" w:space="0" w:color="auto"/>
            <w:right w:val="none" w:sz="0" w:space="0" w:color="auto"/>
          </w:divBdr>
        </w:div>
        <w:div w:id="743376058">
          <w:marLeft w:val="640"/>
          <w:marRight w:val="0"/>
          <w:marTop w:val="0"/>
          <w:marBottom w:val="0"/>
          <w:divBdr>
            <w:top w:val="none" w:sz="0" w:space="0" w:color="auto"/>
            <w:left w:val="none" w:sz="0" w:space="0" w:color="auto"/>
            <w:bottom w:val="none" w:sz="0" w:space="0" w:color="auto"/>
            <w:right w:val="none" w:sz="0" w:space="0" w:color="auto"/>
          </w:divBdr>
        </w:div>
        <w:div w:id="1860389118">
          <w:marLeft w:val="640"/>
          <w:marRight w:val="0"/>
          <w:marTop w:val="0"/>
          <w:marBottom w:val="0"/>
          <w:divBdr>
            <w:top w:val="none" w:sz="0" w:space="0" w:color="auto"/>
            <w:left w:val="none" w:sz="0" w:space="0" w:color="auto"/>
            <w:bottom w:val="none" w:sz="0" w:space="0" w:color="auto"/>
            <w:right w:val="none" w:sz="0" w:space="0" w:color="auto"/>
          </w:divBdr>
        </w:div>
        <w:div w:id="1501657379">
          <w:marLeft w:val="640"/>
          <w:marRight w:val="0"/>
          <w:marTop w:val="0"/>
          <w:marBottom w:val="0"/>
          <w:divBdr>
            <w:top w:val="none" w:sz="0" w:space="0" w:color="auto"/>
            <w:left w:val="none" w:sz="0" w:space="0" w:color="auto"/>
            <w:bottom w:val="none" w:sz="0" w:space="0" w:color="auto"/>
            <w:right w:val="none" w:sz="0" w:space="0" w:color="auto"/>
          </w:divBdr>
        </w:div>
        <w:div w:id="1670986603">
          <w:marLeft w:val="640"/>
          <w:marRight w:val="0"/>
          <w:marTop w:val="0"/>
          <w:marBottom w:val="0"/>
          <w:divBdr>
            <w:top w:val="none" w:sz="0" w:space="0" w:color="auto"/>
            <w:left w:val="none" w:sz="0" w:space="0" w:color="auto"/>
            <w:bottom w:val="none" w:sz="0" w:space="0" w:color="auto"/>
            <w:right w:val="none" w:sz="0" w:space="0" w:color="auto"/>
          </w:divBdr>
        </w:div>
        <w:div w:id="1107965212">
          <w:marLeft w:val="640"/>
          <w:marRight w:val="0"/>
          <w:marTop w:val="0"/>
          <w:marBottom w:val="0"/>
          <w:divBdr>
            <w:top w:val="none" w:sz="0" w:space="0" w:color="auto"/>
            <w:left w:val="none" w:sz="0" w:space="0" w:color="auto"/>
            <w:bottom w:val="none" w:sz="0" w:space="0" w:color="auto"/>
            <w:right w:val="none" w:sz="0" w:space="0" w:color="auto"/>
          </w:divBdr>
        </w:div>
      </w:divsChild>
    </w:div>
    <w:div w:id="549148996">
      <w:bodyDiv w:val="1"/>
      <w:marLeft w:val="0"/>
      <w:marRight w:val="0"/>
      <w:marTop w:val="0"/>
      <w:marBottom w:val="0"/>
      <w:divBdr>
        <w:top w:val="none" w:sz="0" w:space="0" w:color="auto"/>
        <w:left w:val="none" w:sz="0" w:space="0" w:color="auto"/>
        <w:bottom w:val="none" w:sz="0" w:space="0" w:color="auto"/>
        <w:right w:val="none" w:sz="0" w:space="0" w:color="auto"/>
      </w:divBdr>
      <w:divsChild>
        <w:div w:id="1315796118">
          <w:marLeft w:val="640"/>
          <w:marRight w:val="0"/>
          <w:marTop w:val="0"/>
          <w:marBottom w:val="0"/>
          <w:divBdr>
            <w:top w:val="none" w:sz="0" w:space="0" w:color="auto"/>
            <w:left w:val="none" w:sz="0" w:space="0" w:color="auto"/>
            <w:bottom w:val="none" w:sz="0" w:space="0" w:color="auto"/>
            <w:right w:val="none" w:sz="0" w:space="0" w:color="auto"/>
          </w:divBdr>
        </w:div>
        <w:div w:id="1634750045">
          <w:marLeft w:val="640"/>
          <w:marRight w:val="0"/>
          <w:marTop w:val="0"/>
          <w:marBottom w:val="0"/>
          <w:divBdr>
            <w:top w:val="none" w:sz="0" w:space="0" w:color="auto"/>
            <w:left w:val="none" w:sz="0" w:space="0" w:color="auto"/>
            <w:bottom w:val="none" w:sz="0" w:space="0" w:color="auto"/>
            <w:right w:val="none" w:sz="0" w:space="0" w:color="auto"/>
          </w:divBdr>
        </w:div>
        <w:div w:id="1001664430">
          <w:marLeft w:val="640"/>
          <w:marRight w:val="0"/>
          <w:marTop w:val="0"/>
          <w:marBottom w:val="0"/>
          <w:divBdr>
            <w:top w:val="none" w:sz="0" w:space="0" w:color="auto"/>
            <w:left w:val="none" w:sz="0" w:space="0" w:color="auto"/>
            <w:bottom w:val="none" w:sz="0" w:space="0" w:color="auto"/>
            <w:right w:val="none" w:sz="0" w:space="0" w:color="auto"/>
          </w:divBdr>
        </w:div>
        <w:div w:id="1524324988">
          <w:marLeft w:val="640"/>
          <w:marRight w:val="0"/>
          <w:marTop w:val="0"/>
          <w:marBottom w:val="0"/>
          <w:divBdr>
            <w:top w:val="none" w:sz="0" w:space="0" w:color="auto"/>
            <w:left w:val="none" w:sz="0" w:space="0" w:color="auto"/>
            <w:bottom w:val="none" w:sz="0" w:space="0" w:color="auto"/>
            <w:right w:val="none" w:sz="0" w:space="0" w:color="auto"/>
          </w:divBdr>
        </w:div>
        <w:div w:id="1989286818">
          <w:marLeft w:val="640"/>
          <w:marRight w:val="0"/>
          <w:marTop w:val="0"/>
          <w:marBottom w:val="0"/>
          <w:divBdr>
            <w:top w:val="none" w:sz="0" w:space="0" w:color="auto"/>
            <w:left w:val="none" w:sz="0" w:space="0" w:color="auto"/>
            <w:bottom w:val="none" w:sz="0" w:space="0" w:color="auto"/>
            <w:right w:val="none" w:sz="0" w:space="0" w:color="auto"/>
          </w:divBdr>
        </w:div>
        <w:div w:id="920868446">
          <w:marLeft w:val="640"/>
          <w:marRight w:val="0"/>
          <w:marTop w:val="0"/>
          <w:marBottom w:val="0"/>
          <w:divBdr>
            <w:top w:val="none" w:sz="0" w:space="0" w:color="auto"/>
            <w:left w:val="none" w:sz="0" w:space="0" w:color="auto"/>
            <w:bottom w:val="none" w:sz="0" w:space="0" w:color="auto"/>
            <w:right w:val="none" w:sz="0" w:space="0" w:color="auto"/>
          </w:divBdr>
        </w:div>
        <w:div w:id="2104760546">
          <w:marLeft w:val="640"/>
          <w:marRight w:val="0"/>
          <w:marTop w:val="0"/>
          <w:marBottom w:val="0"/>
          <w:divBdr>
            <w:top w:val="none" w:sz="0" w:space="0" w:color="auto"/>
            <w:left w:val="none" w:sz="0" w:space="0" w:color="auto"/>
            <w:bottom w:val="none" w:sz="0" w:space="0" w:color="auto"/>
            <w:right w:val="none" w:sz="0" w:space="0" w:color="auto"/>
          </w:divBdr>
        </w:div>
        <w:div w:id="110442821">
          <w:marLeft w:val="640"/>
          <w:marRight w:val="0"/>
          <w:marTop w:val="0"/>
          <w:marBottom w:val="0"/>
          <w:divBdr>
            <w:top w:val="none" w:sz="0" w:space="0" w:color="auto"/>
            <w:left w:val="none" w:sz="0" w:space="0" w:color="auto"/>
            <w:bottom w:val="none" w:sz="0" w:space="0" w:color="auto"/>
            <w:right w:val="none" w:sz="0" w:space="0" w:color="auto"/>
          </w:divBdr>
        </w:div>
        <w:div w:id="1840467485">
          <w:marLeft w:val="640"/>
          <w:marRight w:val="0"/>
          <w:marTop w:val="0"/>
          <w:marBottom w:val="0"/>
          <w:divBdr>
            <w:top w:val="none" w:sz="0" w:space="0" w:color="auto"/>
            <w:left w:val="none" w:sz="0" w:space="0" w:color="auto"/>
            <w:bottom w:val="none" w:sz="0" w:space="0" w:color="auto"/>
            <w:right w:val="none" w:sz="0" w:space="0" w:color="auto"/>
          </w:divBdr>
        </w:div>
        <w:div w:id="1665742139">
          <w:marLeft w:val="640"/>
          <w:marRight w:val="0"/>
          <w:marTop w:val="0"/>
          <w:marBottom w:val="0"/>
          <w:divBdr>
            <w:top w:val="none" w:sz="0" w:space="0" w:color="auto"/>
            <w:left w:val="none" w:sz="0" w:space="0" w:color="auto"/>
            <w:bottom w:val="none" w:sz="0" w:space="0" w:color="auto"/>
            <w:right w:val="none" w:sz="0" w:space="0" w:color="auto"/>
          </w:divBdr>
        </w:div>
        <w:div w:id="398870763">
          <w:marLeft w:val="640"/>
          <w:marRight w:val="0"/>
          <w:marTop w:val="0"/>
          <w:marBottom w:val="0"/>
          <w:divBdr>
            <w:top w:val="none" w:sz="0" w:space="0" w:color="auto"/>
            <w:left w:val="none" w:sz="0" w:space="0" w:color="auto"/>
            <w:bottom w:val="none" w:sz="0" w:space="0" w:color="auto"/>
            <w:right w:val="none" w:sz="0" w:space="0" w:color="auto"/>
          </w:divBdr>
        </w:div>
        <w:div w:id="1813912453">
          <w:marLeft w:val="640"/>
          <w:marRight w:val="0"/>
          <w:marTop w:val="0"/>
          <w:marBottom w:val="0"/>
          <w:divBdr>
            <w:top w:val="none" w:sz="0" w:space="0" w:color="auto"/>
            <w:left w:val="none" w:sz="0" w:space="0" w:color="auto"/>
            <w:bottom w:val="none" w:sz="0" w:space="0" w:color="auto"/>
            <w:right w:val="none" w:sz="0" w:space="0" w:color="auto"/>
          </w:divBdr>
        </w:div>
        <w:div w:id="1850287612">
          <w:marLeft w:val="640"/>
          <w:marRight w:val="0"/>
          <w:marTop w:val="0"/>
          <w:marBottom w:val="0"/>
          <w:divBdr>
            <w:top w:val="none" w:sz="0" w:space="0" w:color="auto"/>
            <w:left w:val="none" w:sz="0" w:space="0" w:color="auto"/>
            <w:bottom w:val="none" w:sz="0" w:space="0" w:color="auto"/>
            <w:right w:val="none" w:sz="0" w:space="0" w:color="auto"/>
          </w:divBdr>
        </w:div>
        <w:div w:id="1952737803">
          <w:marLeft w:val="640"/>
          <w:marRight w:val="0"/>
          <w:marTop w:val="0"/>
          <w:marBottom w:val="0"/>
          <w:divBdr>
            <w:top w:val="none" w:sz="0" w:space="0" w:color="auto"/>
            <w:left w:val="none" w:sz="0" w:space="0" w:color="auto"/>
            <w:bottom w:val="none" w:sz="0" w:space="0" w:color="auto"/>
            <w:right w:val="none" w:sz="0" w:space="0" w:color="auto"/>
          </w:divBdr>
        </w:div>
        <w:div w:id="1904442506">
          <w:marLeft w:val="640"/>
          <w:marRight w:val="0"/>
          <w:marTop w:val="0"/>
          <w:marBottom w:val="0"/>
          <w:divBdr>
            <w:top w:val="none" w:sz="0" w:space="0" w:color="auto"/>
            <w:left w:val="none" w:sz="0" w:space="0" w:color="auto"/>
            <w:bottom w:val="none" w:sz="0" w:space="0" w:color="auto"/>
            <w:right w:val="none" w:sz="0" w:space="0" w:color="auto"/>
          </w:divBdr>
        </w:div>
        <w:div w:id="1961915910">
          <w:marLeft w:val="640"/>
          <w:marRight w:val="0"/>
          <w:marTop w:val="0"/>
          <w:marBottom w:val="0"/>
          <w:divBdr>
            <w:top w:val="none" w:sz="0" w:space="0" w:color="auto"/>
            <w:left w:val="none" w:sz="0" w:space="0" w:color="auto"/>
            <w:bottom w:val="none" w:sz="0" w:space="0" w:color="auto"/>
            <w:right w:val="none" w:sz="0" w:space="0" w:color="auto"/>
          </w:divBdr>
        </w:div>
        <w:div w:id="12534748">
          <w:marLeft w:val="640"/>
          <w:marRight w:val="0"/>
          <w:marTop w:val="0"/>
          <w:marBottom w:val="0"/>
          <w:divBdr>
            <w:top w:val="none" w:sz="0" w:space="0" w:color="auto"/>
            <w:left w:val="none" w:sz="0" w:space="0" w:color="auto"/>
            <w:bottom w:val="none" w:sz="0" w:space="0" w:color="auto"/>
            <w:right w:val="none" w:sz="0" w:space="0" w:color="auto"/>
          </w:divBdr>
        </w:div>
        <w:div w:id="2125222586">
          <w:marLeft w:val="640"/>
          <w:marRight w:val="0"/>
          <w:marTop w:val="0"/>
          <w:marBottom w:val="0"/>
          <w:divBdr>
            <w:top w:val="none" w:sz="0" w:space="0" w:color="auto"/>
            <w:left w:val="none" w:sz="0" w:space="0" w:color="auto"/>
            <w:bottom w:val="none" w:sz="0" w:space="0" w:color="auto"/>
            <w:right w:val="none" w:sz="0" w:space="0" w:color="auto"/>
          </w:divBdr>
        </w:div>
        <w:div w:id="249507382">
          <w:marLeft w:val="640"/>
          <w:marRight w:val="0"/>
          <w:marTop w:val="0"/>
          <w:marBottom w:val="0"/>
          <w:divBdr>
            <w:top w:val="none" w:sz="0" w:space="0" w:color="auto"/>
            <w:left w:val="none" w:sz="0" w:space="0" w:color="auto"/>
            <w:bottom w:val="none" w:sz="0" w:space="0" w:color="auto"/>
            <w:right w:val="none" w:sz="0" w:space="0" w:color="auto"/>
          </w:divBdr>
        </w:div>
        <w:div w:id="31195727">
          <w:marLeft w:val="640"/>
          <w:marRight w:val="0"/>
          <w:marTop w:val="0"/>
          <w:marBottom w:val="0"/>
          <w:divBdr>
            <w:top w:val="none" w:sz="0" w:space="0" w:color="auto"/>
            <w:left w:val="none" w:sz="0" w:space="0" w:color="auto"/>
            <w:bottom w:val="none" w:sz="0" w:space="0" w:color="auto"/>
            <w:right w:val="none" w:sz="0" w:space="0" w:color="auto"/>
          </w:divBdr>
        </w:div>
        <w:div w:id="1675837022">
          <w:marLeft w:val="640"/>
          <w:marRight w:val="0"/>
          <w:marTop w:val="0"/>
          <w:marBottom w:val="0"/>
          <w:divBdr>
            <w:top w:val="none" w:sz="0" w:space="0" w:color="auto"/>
            <w:left w:val="none" w:sz="0" w:space="0" w:color="auto"/>
            <w:bottom w:val="none" w:sz="0" w:space="0" w:color="auto"/>
            <w:right w:val="none" w:sz="0" w:space="0" w:color="auto"/>
          </w:divBdr>
        </w:div>
        <w:div w:id="517889762">
          <w:marLeft w:val="640"/>
          <w:marRight w:val="0"/>
          <w:marTop w:val="0"/>
          <w:marBottom w:val="0"/>
          <w:divBdr>
            <w:top w:val="none" w:sz="0" w:space="0" w:color="auto"/>
            <w:left w:val="none" w:sz="0" w:space="0" w:color="auto"/>
            <w:bottom w:val="none" w:sz="0" w:space="0" w:color="auto"/>
            <w:right w:val="none" w:sz="0" w:space="0" w:color="auto"/>
          </w:divBdr>
        </w:div>
        <w:div w:id="1117991674">
          <w:marLeft w:val="640"/>
          <w:marRight w:val="0"/>
          <w:marTop w:val="0"/>
          <w:marBottom w:val="0"/>
          <w:divBdr>
            <w:top w:val="none" w:sz="0" w:space="0" w:color="auto"/>
            <w:left w:val="none" w:sz="0" w:space="0" w:color="auto"/>
            <w:bottom w:val="none" w:sz="0" w:space="0" w:color="auto"/>
            <w:right w:val="none" w:sz="0" w:space="0" w:color="auto"/>
          </w:divBdr>
        </w:div>
        <w:div w:id="318929370">
          <w:marLeft w:val="640"/>
          <w:marRight w:val="0"/>
          <w:marTop w:val="0"/>
          <w:marBottom w:val="0"/>
          <w:divBdr>
            <w:top w:val="none" w:sz="0" w:space="0" w:color="auto"/>
            <w:left w:val="none" w:sz="0" w:space="0" w:color="auto"/>
            <w:bottom w:val="none" w:sz="0" w:space="0" w:color="auto"/>
            <w:right w:val="none" w:sz="0" w:space="0" w:color="auto"/>
          </w:divBdr>
        </w:div>
        <w:div w:id="1444886375">
          <w:marLeft w:val="640"/>
          <w:marRight w:val="0"/>
          <w:marTop w:val="0"/>
          <w:marBottom w:val="0"/>
          <w:divBdr>
            <w:top w:val="none" w:sz="0" w:space="0" w:color="auto"/>
            <w:left w:val="none" w:sz="0" w:space="0" w:color="auto"/>
            <w:bottom w:val="none" w:sz="0" w:space="0" w:color="auto"/>
            <w:right w:val="none" w:sz="0" w:space="0" w:color="auto"/>
          </w:divBdr>
        </w:div>
        <w:div w:id="783157053">
          <w:marLeft w:val="640"/>
          <w:marRight w:val="0"/>
          <w:marTop w:val="0"/>
          <w:marBottom w:val="0"/>
          <w:divBdr>
            <w:top w:val="none" w:sz="0" w:space="0" w:color="auto"/>
            <w:left w:val="none" w:sz="0" w:space="0" w:color="auto"/>
            <w:bottom w:val="none" w:sz="0" w:space="0" w:color="auto"/>
            <w:right w:val="none" w:sz="0" w:space="0" w:color="auto"/>
          </w:divBdr>
        </w:div>
        <w:div w:id="260577209">
          <w:marLeft w:val="640"/>
          <w:marRight w:val="0"/>
          <w:marTop w:val="0"/>
          <w:marBottom w:val="0"/>
          <w:divBdr>
            <w:top w:val="none" w:sz="0" w:space="0" w:color="auto"/>
            <w:left w:val="none" w:sz="0" w:space="0" w:color="auto"/>
            <w:bottom w:val="none" w:sz="0" w:space="0" w:color="auto"/>
            <w:right w:val="none" w:sz="0" w:space="0" w:color="auto"/>
          </w:divBdr>
        </w:div>
        <w:div w:id="722414421">
          <w:marLeft w:val="640"/>
          <w:marRight w:val="0"/>
          <w:marTop w:val="0"/>
          <w:marBottom w:val="0"/>
          <w:divBdr>
            <w:top w:val="none" w:sz="0" w:space="0" w:color="auto"/>
            <w:left w:val="none" w:sz="0" w:space="0" w:color="auto"/>
            <w:bottom w:val="none" w:sz="0" w:space="0" w:color="auto"/>
            <w:right w:val="none" w:sz="0" w:space="0" w:color="auto"/>
          </w:divBdr>
        </w:div>
        <w:div w:id="1386176546">
          <w:marLeft w:val="640"/>
          <w:marRight w:val="0"/>
          <w:marTop w:val="0"/>
          <w:marBottom w:val="0"/>
          <w:divBdr>
            <w:top w:val="none" w:sz="0" w:space="0" w:color="auto"/>
            <w:left w:val="none" w:sz="0" w:space="0" w:color="auto"/>
            <w:bottom w:val="none" w:sz="0" w:space="0" w:color="auto"/>
            <w:right w:val="none" w:sz="0" w:space="0" w:color="auto"/>
          </w:divBdr>
        </w:div>
        <w:div w:id="648830588">
          <w:marLeft w:val="640"/>
          <w:marRight w:val="0"/>
          <w:marTop w:val="0"/>
          <w:marBottom w:val="0"/>
          <w:divBdr>
            <w:top w:val="none" w:sz="0" w:space="0" w:color="auto"/>
            <w:left w:val="none" w:sz="0" w:space="0" w:color="auto"/>
            <w:bottom w:val="none" w:sz="0" w:space="0" w:color="auto"/>
            <w:right w:val="none" w:sz="0" w:space="0" w:color="auto"/>
          </w:divBdr>
        </w:div>
        <w:div w:id="2008629964">
          <w:marLeft w:val="640"/>
          <w:marRight w:val="0"/>
          <w:marTop w:val="0"/>
          <w:marBottom w:val="0"/>
          <w:divBdr>
            <w:top w:val="none" w:sz="0" w:space="0" w:color="auto"/>
            <w:left w:val="none" w:sz="0" w:space="0" w:color="auto"/>
            <w:bottom w:val="none" w:sz="0" w:space="0" w:color="auto"/>
            <w:right w:val="none" w:sz="0" w:space="0" w:color="auto"/>
          </w:divBdr>
        </w:div>
        <w:div w:id="1583372085">
          <w:marLeft w:val="640"/>
          <w:marRight w:val="0"/>
          <w:marTop w:val="0"/>
          <w:marBottom w:val="0"/>
          <w:divBdr>
            <w:top w:val="none" w:sz="0" w:space="0" w:color="auto"/>
            <w:left w:val="none" w:sz="0" w:space="0" w:color="auto"/>
            <w:bottom w:val="none" w:sz="0" w:space="0" w:color="auto"/>
            <w:right w:val="none" w:sz="0" w:space="0" w:color="auto"/>
          </w:divBdr>
        </w:div>
        <w:div w:id="1403722919">
          <w:marLeft w:val="640"/>
          <w:marRight w:val="0"/>
          <w:marTop w:val="0"/>
          <w:marBottom w:val="0"/>
          <w:divBdr>
            <w:top w:val="none" w:sz="0" w:space="0" w:color="auto"/>
            <w:left w:val="none" w:sz="0" w:space="0" w:color="auto"/>
            <w:bottom w:val="none" w:sz="0" w:space="0" w:color="auto"/>
            <w:right w:val="none" w:sz="0" w:space="0" w:color="auto"/>
          </w:divBdr>
        </w:div>
        <w:div w:id="570232316">
          <w:marLeft w:val="640"/>
          <w:marRight w:val="0"/>
          <w:marTop w:val="0"/>
          <w:marBottom w:val="0"/>
          <w:divBdr>
            <w:top w:val="none" w:sz="0" w:space="0" w:color="auto"/>
            <w:left w:val="none" w:sz="0" w:space="0" w:color="auto"/>
            <w:bottom w:val="none" w:sz="0" w:space="0" w:color="auto"/>
            <w:right w:val="none" w:sz="0" w:space="0" w:color="auto"/>
          </w:divBdr>
        </w:div>
      </w:divsChild>
    </w:div>
    <w:div w:id="554048508">
      <w:bodyDiv w:val="1"/>
      <w:marLeft w:val="0"/>
      <w:marRight w:val="0"/>
      <w:marTop w:val="0"/>
      <w:marBottom w:val="0"/>
      <w:divBdr>
        <w:top w:val="none" w:sz="0" w:space="0" w:color="auto"/>
        <w:left w:val="none" w:sz="0" w:space="0" w:color="auto"/>
        <w:bottom w:val="none" w:sz="0" w:space="0" w:color="auto"/>
        <w:right w:val="none" w:sz="0" w:space="0" w:color="auto"/>
      </w:divBdr>
      <w:divsChild>
        <w:div w:id="50814018">
          <w:marLeft w:val="640"/>
          <w:marRight w:val="0"/>
          <w:marTop w:val="0"/>
          <w:marBottom w:val="0"/>
          <w:divBdr>
            <w:top w:val="none" w:sz="0" w:space="0" w:color="auto"/>
            <w:left w:val="none" w:sz="0" w:space="0" w:color="auto"/>
            <w:bottom w:val="none" w:sz="0" w:space="0" w:color="auto"/>
            <w:right w:val="none" w:sz="0" w:space="0" w:color="auto"/>
          </w:divBdr>
        </w:div>
        <w:div w:id="53747054">
          <w:marLeft w:val="640"/>
          <w:marRight w:val="0"/>
          <w:marTop w:val="0"/>
          <w:marBottom w:val="0"/>
          <w:divBdr>
            <w:top w:val="none" w:sz="0" w:space="0" w:color="auto"/>
            <w:left w:val="none" w:sz="0" w:space="0" w:color="auto"/>
            <w:bottom w:val="none" w:sz="0" w:space="0" w:color="auto"/>
            <w:right w:val="none" w:sz="0" w:space="0" w:color="auto"/>
          </w:divBdr>
        </w:div>
        <w:div w:id="127280872">
          <w:marLeft w:val="640"/>
          <w:marRight w:val="0"/>
          <w:marTop w:val="0"/>
          <w:marBottom w:val="0"/>
          <w:divBdr>
            <w:top w:val="none" w:sz="0" w:space="0" w:color="auto"/>
            <w:left w:val="none" w:sz="0" w:space="0" w:color="auto"/>
            <w:bottom w:val="none" w:sz="0" w:space="0" w:color="auto"/>
            <w:right w:val="none" w:sz="0" w:space="0" w:color="auto"/>
          </w:divBdr>
        </w:div>
        <w:div w:id="305355325">
          <w:marLeft w:val="640"/>
          <w:marRight w:val="0"/>
          <w:marTop w:val="0"/>
          <w:marBottom w:val="0"/>
          <w:divBdr>
            <w:top w:val="none" w:sz="0" w:space="0" w:color="auto"/>
            <w:left w:val="none" w:sz="0" w:space="0" w:color="auto"/>
            <w:bottom w:val="none" w:sz="0" w:space="0" w:color="auto"/>
            <w:right w:val="none" w:sz="0" w:space="0" w:color="auto"/>
          </w:divBdr>
        </w:div>
        <w:div w:id="354160142">
          <w:marLeft w:val="640"/>
          <w:marRight w:val="0"/>
          <w:marTop w:val="0"/>
          <w:marBottom w:val="0"/>
          <w:divBdr>
            <w:top w:val="none" w:sz="0" w:space="0" w:color="auto"/>
            <w:left w:val="none" w:sz="0" w:space="0" w:color="auto"/>
            <w:bottom w:val="none" w:sz="0" w:space="0" w:color="auto"/>
            <w:right w:val="none" w:sz="0" w:space="0" w:color="auto"/>
          </w:divBdr>
        </w:div>
        <w:div w:id="828595398">
          <w:marLeft w:val="640"/>
          <w:marRight w:val="0"/>
          <w:marTop w:val="0"/>
          <w:marBottom w:val="0"/>
          <w:divBdr>
            <w:top w:val="none" w:sz="0" w:space="0" w:color="auto"/>
            <w:left w:val="none" w:sz="0" w:space="0" w:color="auto"/>
            <w:bottom w:val="none" w:sz="0" w:space="0" w:color="auto"/>
            <w:right w:val="none" w:sz="0" w:space="0" w:color="auto"/>
          </w:divBdr>
        </w:div>
        <w:div w:id="993609705">
          <w:marLeft w:val="640"/>
          <w:marRight w:val="0"/>
          <w:marTop w:val="0"/>
          <w:marBottom w:val="0"/>
          <w:divBdr>
            <w:top w:val="none" w:sz="0" w:space="0" w:color="auto"/>
            <w:left w:val="none" w:sz="0" w:space="0" w:color="auto"/>
            <w:bottom w:val="none" w:sz="0" w:space="0" w:color="auto"/>
            <w:right w:val="none" w:sz="0" w:space="0" w:color="auto"/>
          </w:divBdr>
        </w:div>
        <w:div w:id="1003750062">
          <w:marLeft w:val="640"/>
          <w:marRight w:val="0"/>
          <w:marTop w:val="0"/>
          <w:marBottom w:val="0"/>
          <w:divBdr>
            <w:top w:val="none" w:sz="0" w:space="0" w:color="auto"/>
            <w:left w:val="none" w:sz="0" w:space="0" w:color="auto"/>
            <w:bottom w:val="none" w:sz="0" w:space="0" w:color="auto"/>
            <w:right w:val="none" w:sz="0" w:space="0" w:color="auto"/>
          </w:divBdr>
        </w:div>
        <w:div w:id="1071856333">
          <w:marLeft w:val="640"/>
          <w:marRight w:val="0"/>
          <w:marTop w:val="0"/>
          <w:marBottom w:val="0"/>
          <w:divBdr>
            <w:top w:val="none" w:sz="0" w:space="0" w:color="auto"/>
            <w:left w:val="none" w:sz="0" w:space="0" w:color="auto"/>
            <w:bottom w:val="none" w:sz="0" w:space="0" w:color="auto"/>
            <w:right w:val="none" w:sz="0" w:space="0" w:color="auto"/>
          </w:divBdr>
        </w:div>
        <w:div w:id="1763329356">
          <w:marLeft w:val="640"/>
          <w:marRight w:val="0"/>
          <w:marTop w:val="0"/>
          <w:marBottom w:val="0"/>
          <w:divBdr>
            <w:top w:val="none" w:sz="0" w:space="0" w:color="auto"/>
            <w:left w:val="none" w:sz="0" w:space="0" w:color="auto"/>
            <w:bottom w:val="none" w:sz="0" w:space="0" w:color="auto"/>
            <w:right w:val="none" w:sz="0" w:space="0" w:color="auto"/>
          </w:divBdr>
        </w:div>
        <w:div w:id="1793938544">
          <w:marLeft w:val="640"/>
          <w:marRight w:val="0"/>
          <w:marTop w:val="0"/>
          <w:marBottom w:val="0"/>
          <w:divBdr>
            <w:top w:val="none" w:sz="0" w:space="0" w:color="auto"/>
            <w:left w:val="none" w:sz="0" w:space="0" w:color="auto"/>
            <w:bottom w:val="none" w:sz="0" w:space="0" w:color="auto"/>
            <w:right w:val="none" w:sz="0" w:space="0" w:color="auto"/>
          </w:divBdr>
        </w:div>
        <w:div w:id="1796295500">
          <w:marLeft w:val="640"/>
          <w:marRight w:val="0"/>
          <w:marTop w:val="0"/>
          <w:marBottom w:val="0"/>
          <w:divBdr>
            <w:top w:val="none" w:sz="0" w:space="0" w:color="auto"/>
            <w:left w:val="none" w:sz="0" w:space="0" w:color="auto"/>
            <w:bottom w:val="none" w:sz="0" w:space="0" w:color="auto"/>
            <w:right w:val="none" w:sz="0" w:space="0" w:color="auto"/>
          </w:divBdr>
        </w:div>
        <w:div w:id="2020236586">
          <w:marLeft w:val="640"/>
          <w:marRight w:val="0"/>
          <w:marTop w:val="0"/>
          <w:marBottom w:val="0"/>
          <w:divBdr>
            <w:top w:val="none" w:sz="0" w:space="0" w:color="auto"/>
            <w:left w:val="none" w:sz="0" w:space="0" w:color="auto"/>
            <w:bottom w:val="none" w:sz="0" w:space="0" w:color="auto"/>
            <w:right w:val="none" w:sz="0" w:space="0" w:color="auto"/>
          </w:divBdr>
        </w:div>
        <w:div w:id="2124879545">
          <w:marLeft w:val="640"/>
          <w:marRight w:val="0"/>
          <w:marTop w:val="0"/>
          <w:marBottom w:val="0"/>
          <w:divBdr>
            <w:top w:val="none" w:sz="0" w:space="0" w:color="auto"/>
            <w:left w:val="none" w:sz="0" w:space="0" w:color="auto"/>
            <w:bottom w:val="none" w:sz="0" w:space="0" w:color="auto"/>
            <w:right w:val="none" w:sz="0" w:space="0" w:color="auto"/>
          </w:divBdr>
        </w:div>
      </w:divsChild>
    </w:div>
    <w:div w:id="567887942">
      <w:bodyDiv w:val="1"/>
      <w:marLeft w:val="0"/>
      <w:marRight w:val="0"/>
      <w:marTop w:val="0"/>
      <w:marBottom w:val="0"/>
      <w:divBdr>
        <w:top w:val="none" w:sz="0" w:space="0" w:color="auto"/>
        <w:left w:val="none" w:sz="0" w:space="0" w:color="auto"/>
        <w:bottom w:val="none" w:sz="0" w:space="0" w:color="auto"/>
        <w:right w:val="none" w:sz="0" w:space="0" w:color="auto"/>
      </w:divBdr>
      <w:divsChild>
        <w:div w:id="687831193">
          <w:marLeft w:val="640"/>
          <w:marRight w:val="0"/>
          <w:marTop w:val="0"/>
          <w:marBottom w:val="0"/>
          <w:divBdr>
            <w:top w:val="none" w:sz="0" w:space="0" w:color="auto"/>
            <w:left w:val="none" w:sz="0" w:space="0" w:color="auto"/>
            <w:bottom w:val="none" w:sz="0" w:space="0" w:color="auto"/>
            <w:right w:val="none" w:sz="0" w:space="0" w:color="auto"/>
          </w:divBdr>
        </w:div>
        <w:div w:id="1426227138">
          <w:marLeft w:val="640"/>
          <w:marRight w:val="0"/>
          <w:marTop w:val="0"/>
          <w:marBottom w:val="0"/>
          <w:divBdr>
            <w:top w:val="none" w:sz="0" w:space="0" w:color="auto"/>
            <w:left w:val="none" w:sz="0" w:space="0" w:color="auto"/>
            <w:bottom w:val="none" w:sz="0" w:space="0" w:color="auto"/>
            <w:right w:val="none" w:sz="0" w:space="0" w:color="auto"/>
          </w:divBdr>
        </w:div>
        <w:div w:id="2026439480">
          <w:marLeft w:val="640"/>
          <w:marRight w:val="0"/>
          <w:marTop w:val="0"/>
          <w:marBottom w:val="0"/>
          <w:divBdr>
            <w:top w:val="none" w:sz="0" w:space="0" w:color="auto"/>
            <w:left w:val="none" w:sz="0" w:space="0" w:color="auto"/>
            <w:bottom w:val="none" w:sz="0" w:space="0" w:color="auto"/>
            <w:right w:val="none" w:sz="0" w:space="0" w:color="auto"/>
          </w:divBdr>
        </w:div>
        <w:div w:id="655105617">
          <w:marLeft w:val="640"/>
          <w:marRight w:val="0"/>
          <w:marTop w:val="0"/>
          <w:marBottom w:val="0"/>
          <w:divBdr>
            <w:top w:val="none" w:sz="0" w:space="0" w:color="auto"/>
            <w:left w:val="none" w:sz="0" w:space="0" w:color="auto"/>
            <w:bottom w:val="none" w:sz="0" w:space="0" w:color="auto"/>
            <w:right w:val="none" w:sz="0" w:space="0" w:color="auto"/>
          </w:divBdr>
        </w:div>
        <w:div w:id="1579830119">
          <w:marLeft w:val="640"/>
          <w:marRight w:val="0"/>
          <w:marTop w:val="0"/>
          <w:marBottom w:val="0"/>
          <w:divBdr>
            <w:top w:val="none" w:sz="0" w:space="0" w:color="auto"/>
            <w:left w:val="none" w:sz="0" w:space="0" w:color="auto"/>
            <w:bottom w:val="none" w:sz="0" w:space="0" w:color="auto"/>
            <w:right w:val="none" w:sz="0" w:space="0" w:color="auto"/>
          </w:divBdr>
        </w:div>
        <w:div w:id="351996667">
          <w:marLeft w:val="640"/>
          <w:marRight w:val="0"/>
          <w:marTop w:val="0"/>
          <w:marBottom w:val="0"/>
          <w:divBdr>
            <w:top w:val="none" w:sz="0" w:space="0" w:color="auto"/>
            <w:left w:val="none" w:sz="0" w:space="0" w:color="auto"/>
            <w:bottom w:val="none" w:sz="0" w:space="0" w:color="auto"/>
            <w:right w:val="none" w:sz="0" w:space="0" w:color="auto"/>
          </w:divBdr>
        </w:div>
        <w:div w:id="1677413715">
          <w:marLeft w:val="640"/>
          <w:marRight w:val="0"/>
          <w:marTop w:val="0"/>
          <w:marBottom w:val="0"/>
          <w:divBdr>
            <w:top w:val="none" w:sz="0" w:space="0" w:color="auto"/>
            <w:left w:val="none" w:sz="0" w:space="0" w:color="auto"/>
            <w:bottom w:val="none" w:sz="0" w:space="0" w:color="auto"/>
            <w:right w:val="none" w:sz="0" w:space="0" w:color="auto"/>
          </w:divBdr>
        </w:div>
        <w:div w:id="680165048">
          <w:marLeft w:val="640"/>
          <w:marRight w:val="0"/>
          <w:marTop w:val="0"/>
          <w:marBottom w:val="0"/>
          <w:divBdr>
            <w:top w:val="none" w:sz="0" w:space="0" w:color="auto"/>
            <w:left w:val="none" w:sz="0" w:space="0" w:color="auto"/>
            <w:bottom w:val="none" w:sz="0" w:space="0" w:color="auto"/>
            <w:right w:val="none" w:sz="0" w:space="0" w:color="auto"/>
          </w:divBdr>
        </w:div>
        <w:div w:id="1640575830">
          <w:marLeft w:val="640"/>
          <w:marRight w:val="0"/>
          <w:marTop w:val="0"/>
          <w:marBottom w:val="0"/>
          <w:divBdr>
            <w:top w:val="none" w:sz="0" w:space="0" w:color="auto"/>
            <w:left w:val="none" w:sz="0" w:space="0" w:color="auto"/>
            <w:bottom w:val="none" w:sz="0" w:space="0" w:color="auto"/>
            <w:right w:val="none" w:sz="0" w:space="0" w:color="auto"/>
          </w:divBdr>
        </w:div>
        <w:div w:id="304898459">
          <w:marLeft w:val="640"/>
          <w:marRight w:val="0"/>
          <w:marTop w:val="0"/>
          <w:marBottom w:val="0"/>
          <w:divBdr>
            <w:top w:val="none" w:sz="0" w:space="0" w:color="auto"/>
            <w:left w:val="none" w:sz="0" w:space="0" w:color="auto"/>
            <w:bottom w:val="none" w:sz="0" w:space="0" w:color="auto"/>
            <w:right w:val="none" w:sz="0" w:space="0" w:color="auto"/>
          </w:divBdr>
        </w:div>
        <w:div w:id="1047952259">
          <w:marLeft w:val="640"/>
          <w:marRight w:val="0"/>
          <w:marTop w:val="0"/>
          <w:marBottom w:val="0"/>
          <w:divBdr>
            <w:top w:val="none" w:sz="0" w:space="0" w:color="auto"/>
            <w:left w:val="none" w:sz="0" w:space="0" w:color="auto"/>
            <w:bottom w:val="none" w:sz="0" w:space="0" w:color="auto"/>
            <w:right w:val="none" w:sz="0" w:space="0" w:color="auto"/>
          </w:divBdr>
        </w:div>
        <w:div w:id="657423187">
          <w:marLeft w:val="640"/>
          <w:marRight w:val="0"/>
          <w:marTop w:val="0"/>
          <w:marBottom w:val="0"/>
          <w:divBdr>
            <w:top w:val="none" w:sz="0" w:space="0" w:color="auto"/>
            <w:left w:val="none" w:sz="0" w:space="0" w:color="auto"/>
            <w:bottom w:val="none" w:sz="0" w:space="0" w:color="auto"/>
            <w:right w:val="none" w:sz="0" w:space="0" w:color="auto"/>
          </w:divBdr>
        </w:div>
        <w:div w:id="1703896859">
          <w:marLeft w:val="640"/>
          <w:marRight w:val="0"/>
          <w:marTop w:val="0"/>
          <w:marBottom w:val="0"/>
          <w:divBdr>
            <w:top w:val="none" w:sz="0" w:space="0" w:color="auto"/>
            <w:left w:val="none" w:sz="0" w:space="0" w:color="auto"/>
            <w:bottom w:val="none" w:sz="0" w:space="0" w:color="auto"/>
            <w:right w:val="none" w:sz="0" w:space="0" w:color="auto"/>
          </w:divBdr>
        </w:div>
        <w:div w:id="1024133549">
          <w:marLeft w:val="640"/>
          <w:marRight w:val="0"/>
          <w:marTop w:val="0"/>
          <w:marBottom w:val="0"/>
          <w:divBdr>
            <w:top w:val="none" w:sz="0" w:space="0" w:color="auto"/>
            <w:left w:val="none" w:sz="0" w:space="0" w:color="auto"/>
            <w:bottom w:val="none" w:sz="0" w:space="0" w:color="auto"/>
            <w:right w:val="none" w:sz="0" w:space="0" w:color="auto"/>
          </w:divBdr>
        </w:div>
        <w:div w:id="227153342">
          <w:marLeft w:val="640"/>
          <w:marRight w:val="0"/>
          <w:marTop w:val="0"/>
          <w:marBottom w:val="0"/>
          <w:divBdr>
            <w:top w:val="none" w:sz="0" w:space="0" w:color="auto"/>
            <w:left w:val="none" w:sz="0" w:space="0" w:color="auto"/>
            <w:bottom w:val="none" w:sz="0" w:space="0" w:color="auto"/>
            <w:right w:val="none" w:sz="0" w:space="0" w:color="auto"/>
          </w:divBdr>
        </w:div>
        <w:div w:id="1771657721">
          <w:marLeft w:val="640"/>
          <w:marRight w:val="0"/>
          <w:marTop w:val="0"/>
          <w:marBottom w:val="0"/>
          <w:divBdr>
            <w:top w:val="none" w:sz="0" w:space="0" w:color="auto"/>
            <w:left w:val="none" w:sz="0" w:space="0" w:color="auto"/>
            <w:bottom w:val="none" w:sz="0" w:space="0" w:color="auto"/>
            <w:right w:val="none" w:sz="0" w:space="0" w:color="auto"/>
          </w:divBdr>
        </w:div>
        <w:div w:id="25913535">
          <w:marLeft w:val="640"/>
          <w:marRight w:val="0"/>
          <w:marTop w:val="0"/>
          <w:marBottom w:val="0"/>
          <w:divBdr>
            <w:top w:val="none" w:sz="0" w:space="0" w:color="auto"/>
            <w:left w:val="none" w:sz="0" w:space="0" w:color="auto"/>
            <w:bottom w:val="none" w:sz="0" w:space="0" w:color="auto"/>
            <w:right w:val="none" w:sz="0" w:space="0" w:color="auto"/>
          </w:divBdr>
        </w:div>
        <w:div w:id="976759236">
          <w:marLeft w:val="640"/>
          <w:marRight w:val="0"/>
          <w:marTop w:val="0"/>
          <w:marBottom w:val="0"/>
          <w:divBdr>
            <w:top w:val="none" w:sz="0" w:space="0" w:color="auto"/>
            <w:left w:val="none" w:sz="0" w:space="0" w:color="auto"/>
            <w:bottom w:val="none" w:sz="0" w:space="0" w:color="auto"/>
            <w:right w:val="none" w:sz="0" w:space="0" w:color="auto"/>
          </w:divBdr>
        </w:div>
        <w:div w:id="1284114373">
          <w:marLeft w:val="640"/>
          <w:marRight w:val="0"/>
          <w:marTop w:val="0"/>
          <w:marBottom w:val="0"/>
          <w:divBdr>
            <w:top w:val="none" w:sz="0" w:space="0" w:color="auto"/>
            <w:left w:val="none" w:sz="0" w:space="0" w:color="auto"/>
            <w:bottom w:val="none" w:sz="0" w:space="0" w:color="auto"/>
            <w:right w:val="none" w:sz="0" w:space="0" w:color="auto"/>
          </w:divBdr>
        </w:div>
        <w:div w:id="1901166067">
          <w:marLeft w:val="640"/>
          <w:marRight w:val="0"/>
          <w:marTop w:val="0"/>
          <w:marBottom w:val="0"/>
          <w:divBdr>
            <w:top w:val="none" w:sz="0" w:space="0" w:color="auto"/>
            <w:left w:val="none" w:sz="0" w:space="0" w:color="auto"/>
            <w:bottom w:val="none" w:sz="0" w:space="0" w:color="auto"/>
            <w:right w:val="none" w:sz="0" w:space="0" w:color="auto"/>
          </w:divBdr>
        </w:div>
        <w:div w:id="1138643819">
          <w:marLeft w:val="640"/>
          <w:marRight w:val="0"/>
          <w:marTop w:val="0"/>
          <w:marBottom w:val="0"/>
          <w:divBdr>
            <w:top w:val="none" w:sz="0" w:space="0" w:color="auto"/>
            <w:left w:val="none" w:sz="0" w:space="0" w:color="auto"/>
            <w:bottom w:val="none" w:sz="0" w:space="0" w:color="auto"/>
            <w:right w:val="none" w:sz="0" w:space="0" w:color="auto"/>
          </w:divBdr>
        </w:div>
        <w:div w:id="906838483">
          <w:marLeft w:val="640"/>
          <w:marRight w:val="0"/>
          <w:marTop w:val="0"/>
          <w:marBottom w:val="0"/>
          <w:divBdr>
            <w:top w:val="none" w:sz="0" w:space="0" w:color="auto"/>
            <w:left w:val="none" w:sz="0" w:space="0" w:color="auto"/>
            <w:bottom w:val="none" w:sz="0" w:space="0" w:color="auto"/>
            <w:right w:val="none" w:sz="0" w:space="0" w:color="auto"/>
          </w:divBdr>
        </w:div>
      </w:divsChild>
    </w:div>
    <w:div w:id="583103195">
      <w:bodyDiv w:val="1"/>
      <w:marLeft w:val="0"/>
      <w:marRight w:val="0"/>
      <w:marTop w:val="0"/>
      <w:marBottom w:val="0"/>
      <w:divBdr>
        <w:top w:val="none" w:sz="0" w:space="0" w:color="auto"/>
        <w:left w:val="none" w:sz="0" w:space="0" w:color="auto"/>
        <w:bottom w:val="none" w:sz="0" w:space="0" w:color="auto"/>
        <w:right w:val="none" w:sz="0" w:space="0" w:color="auto"/>
      </w:divBdr>
      <w:divsChild>
        <w:div w:id="256594012">
          <w:marLeft w:val="640"/>
          <w:marRight w:val="0"/>
          <w:marTop w:val="0"/>
          <w:marBottom w:val="0"/>
          <w:divBdr>
            <w:top w:val="none" w:sz="0" w:space="0" w:color="auto"/>
            <w:left w:val="none" w:sz="0" w:space="0" w:color="auto"/>
            <w:bottom w:val="none" w:sz="0" w:space="0" w:color="auto"/>
            <w:right w:val="none" w:sz="0" w:space="0" w:color="auto"/>
          </w:divBdr>
        </w:div>
        <w:div w:id="323164895">
          <w:marLeft w:val="640"/>
          <w:marRight w:val="0"/>
          <w:marTop w:val="0"/>
          <w:marBottom w:val="0"/>
          <w:divBdr>
            <w:top w:val="none" w:sz="0" w:space="0" w:color="auto"/>
            <w:left w:val="none" w:sz="0" w:space="0" w:color="auto"/>
            <w:bottom w:val="none" w:sz="0" w:space="0" w:color="auto"/>
            <w:right w:val="none" w:sz="0" w:space="0" w:color="auto"/>
          </w:divBdr>
        </w:div>
        <w:div w:id="488986474">
          <w:marLeft w:val="640"/>
          <w:marRight w:val="0"/>
          <w:marTop w:val="0"/>
          <w:marBottom w:val="0"/>
          <w:divBdr>
            <w:top w:val="none" w:sz="0" w:space="0" w:color="auto"/>
            <w:left w:val="none" w:sz="0" w:space="0" w:color="auto"/>
            <w:bottom w:val="none" w:sz="0" w:space="0" w:color="auto"/>
            <w:right w:val="none" w:sz="0" w:space="0" w:color="auto"/>
          </w:divBdr>
        </w:div>
        <w:div w:id="494610237">
          <w:marLeft w:val="640"/>
          <w:marRight w:val="0"/>
          <w:marTop w:val="0"/>
          <w:marBottom w:val="0"/>
          <w:divBdr>
            <w:top w:val="none" w:sz="0" w:space="0" w:color="auto"/>
            <w:left w:val="none" w:sz="0" w:space="0" w:color="auto"/>
            <w:bottom w:val="none" w:sz="0" w:space="0" w:color="auto"/>
            <w:right w:val="none" w:sz="0" w:space="0" w:color="auto"/>
          </w:divBdr>
        </w:div>
        <w:div w:id="880095305">
          <w:marLeft w:val="640"/>
          <w:marRight w:val="0"/>
          <w:marTop w:val="0"/>
          <w:marBottom w:val="0"/>
          <w:divBdr>
            <w:top w:val="none" w:sz="0" w:space="0" w:color="auto"/>
            <w:left w:val="none" w:sz="0" w:space="0" w:color="auto"/>
            <w:bottom w:val="none" w:sz="0" w:space="0" w:color="auto"/>
            <w:right w:val="none" w:sz="0" w:space="0" w:color="auto"/>
          </w:divBdr>
        </w:div>
        <w:div w:id="927926995">
          <w:marLeft w:val="640"/>
          <w:marRight w:val="0"/>
          <w:marTop w:val="0"/>
          <w:marBottom w:val="0"/>
          <w:divBdr>
            <w:top w:val="none" w:sz="0" w:space="0" w:color="auto"/>
            <w:left w:val="none" w:sz="0" w:space="0" w:color="auto"/>
            <w:bottom w:val="none" w:sz="0" w:space="0" w:color="auto"/>
            <w:right w:val="none" w:sz="0" w:space="0" w:color="auto"/>
          </w:divBdr>
        </w:div>
        <w:div w:id="991563574">
          <w:marLeft w:val="640"/>
          <w:marRight w:val="0"/>
          <w:marTop w:val="0"/>
          <w:marBottom w:val="0"/>
          <w:divBdr>
            <w:top w:val="none" w:sz="0" w:space="0" w:color="auto"/>
            <w:left w:val="none" w:sz="0" w:space="0" w:color="auto"/>
            <w:bottom w:val="none" w:sz="0" w:space="0" w:color="auto"/>
            <w:right w:val="none" w:sz="0" w:space="0" w:color="auto"/>
          </w:divBdr>
        </w:div>
        <w:div w:id="1067188799">
          <w:marLeft w:val="640"/>
          <w:marRight w:val="0"/>
          <w:marTop w:val="0"/>
          <w:marBottom w:val="0"/>
          <w:divBdr>
            <w:top w:val="none" w:sz="0" w:space="0" w:color="auto"/>
            <w:left w:val="none" w:sz="0" w:space="0" w:color="auto"/>
            <w:bottom w:val="none" w:sz="0" w:space="0" w:color="auto"/>
            <w:right w:val="none" w:sz="0" w:space="0" w:color="auto"/>
          </w:divBdr>
        </w:div>
        <w:div w:id="1084952952">
          <w:marLeft w:val="640"/>
          <w:marRight w:val="0"/>
          <w:marTop w:val="0"/>
          <w:marBottom w:val="0"/>
          <w:divBdr>
            <w:top w:val="none" w:sz="0" w:space="0" w:color="auto"/>
            <w:left w:val="none" w:sz="0" w:space="0" w:color="auto"/>
            <w:bottom w:val="none" w:sz="0" w:space="0" w:color="auto"/>
            <w:right w:val="none" w:sz="0" w:space="0" w:color="auto"/>
          </w:divBdr>
        </w:div>
        <w:div w:id="1115708107">
          <w:marLeft w:val="640"/>
          <w:marRight w:val="0"/>
          <w:marTop w:val="0"/>
          <w:marBottom w:val="0"/>
          <w:divBdr>
            <w:top w:val="none" w:sz="0" w:space="0" w:color="auto"/>
            <w:left w:val="none" w:sz="0" w:space="0" w:color="auto"/>
            <w:bottom w:val="none" w:sz="0" w:space="0" w:color="auto"/>
            <w:right w:val="none" w:sz="0" w:space="0" w:color="auto"/>
          </w:divBdr>
        </w:div>
        <w:div w:id="1352293039">
          <w:marLeft w:val="640"/>
          <w:marRight w:val="0"/>
          <w:marTop w:val="0"/>
          <w:marBottom w:val="0"/>
          <w:divBdr>
            <w:top w:val="none" w:sz="0" w:space="0" w:color="auto"/>
            <w:left w:val="none" w:sz="0" w:space="0" w:color="auto"/>
            <w:bottom w:val="none" w:sz="0" w:space="0" w:color="auto"/>
            <w:right w:val="none" w:sz="0" w:space="0" w:color="auto"/>
          </w:divBdr>
        </w:div>
        <w:div w:id="1499342102">
          <w:marLeft w:val="640"/>
          <w:marRight w:val="0"/>
          <w:marTop w:val="0"/>
          <w:marBottom w:val="0"/>
          <w:divBdr>
            <w:top w:val="none" w:sz="0" w:space="0" w:color="auto"/>
            <w:left w:val="none" w:sz="0" w:space="0" w:color="auto"/>
            <w:bottom w:val="none" w:sz="0" w:space="0" w:color="auto"/>
            <w:right w:val="none" w:sz="0" w:space="0" w:color="auto"/>
          </w:divBdr>
        </w:div>
        <w:div w:id="1516114594">
          <w:marLeft w:val="640"/>
          <w:marRight w:val="0"/>
          <w:marTop w:val="0"/>
          <w:marBottom w:val="0"/>
          <w:divBdr>
            <w:top w:val="none" w:sz="0" w:space="0" w:color="auto"/>
            <w:left w:val="none" w:sz="0" w:space="0" w:color="auto"/>
            <w:bottom w:val="none" w:sz="0" w:space="0" w:color="auto"/>
            <w:right w:val="none" w:sz="0" w:space="0" w:color="auto"/>
          </w:divBdr>
        </w:div>
        <w:div w:id="1569421372">
          <w:marLeft w:val="640"/>
          <w:marRight w:val="0"/>
          <w:marTop w:val="0"/>
          <w:marBottom w:val="0"/>
          <w:divBdr>
            <w:top w:val="none" w:sz="0" w:space="0" w:color="auto"/>
            <w:left w:val="none" w:sz="0" w:space="0" w:color="auto"/>
            <w:bottom w:val="none" w:sz="0" w:space="0" w:color="auto"/>
            <w:right w:val="none" w:sz="0" w:space="0" w:color="auto"/>
          </w:divBdr>
        </w:div>
        <w:div w:id="1745371012">
          <w:marLeft w:val="640"/>
          <w:marRight w:val="0"/>
          <w:marTop w:val="0"/>
          <w:marBottom w:val="0"/>
          <w:divBdr>
            <w:top w:val="none" w:sz="0" w:space="0" w:color="auto"/>
            <w:left w:val="none" w:sz="0" w:space="0" w:color="auto"/>
            <w:bottom w:val="none" w:sz="0" w:space="0" w:color="auto"/>
            <w:right w:val="none" w:sz="0" w:space="0" w:color="auto"/>
          </w:divBdr>
        </w:div>
        <w:div w:id="2051344854">
          <w:marLeft w:val="640"/>
          <w:marRight w:val="0"/>
          <w:marTop w:val="0"/>
          <w:marBottom w:val="0"/>
          <w:divBdr>
            <w:top w:val="none" w:sz="0" w:space="0" w:color="auto"/>
            <w:left w:val="none" w:sz="0" w:space="0" w:color="auto"/>
            <w:bottom w:val="none" w:sz="0" w:space="0" w:color="auto"/>
            <w:right w:val="none" w:sz="0" w:space="0" w:color="auto"/>
          </w:divBdr>
        </w:div>
      </w:divsChild>
    </w:div>
    <w:div w:id="610360865">
      <w:bodyDiv w:val="1"/>
      <w:marLeft w:val="0"/>
      <w:marRight w:val="0"/>
      <w:marTop w:val="0"/>
      <w:marBottom w:val="0"/>
      <w:divBdr>
        <w:top w:val="none" w:sz="0" w:space="0" w:color="auto"/>
        <w:left w:val="none" w:sz="0" w:space="0" w:color="auto"/>
        <w:bottom w:val="none" w:sz="0" w:space="0" w:color="auto"/>
        <w:right w:val="none" w:sz="0" w:space="0" w:color="auto"/>
      </w:divBdr>
    </w:div>
    <w:div w:id="640768831">
      <w:bodyDiv w:val="1"/>
      <w:marLeft w:val="0"/>
      <w:marRight w:val="0"/>
      <w:marTop w:val="0"/>
      <w:marBottom w:val="0"/>
      <w:divBdr>
        <w:top w:val="none" w:sz="0" w:space="0" w:color="auto"/>
        <w:left w:val="none" w:sz="0" w:space="0" w:color="auto"/>
        <w:bottom w:val="none" w:sz="0" w:space="0" w:color="auto"/>
        <w:right w:val="none" w:sz="0" w:space="0" w:color="auto"/>
      </w:divBdr>
      <w:divsChild>
        <w:div w:id="2061240807">
          <w:marLeft w:val="640"/>
          <w:marRight w:val="0"/>
          <w:marTop w:val="0"/>
          <w:marBottom w:val="0"/>
          <w:divBdr>
            <w:top w:val="none" w:sz="0" w:space="0" w:color="auto"/>
            <w:left w:val="none" w:sz="0" w:space="0" w:color="auto"/>
            <w:bottom w:val="none" w:sz="0" w:space="0" w:color="auto"/>
            <w:right w:val="none" w:sz="0" w:space="0" w:color="auto"/>
          </w:divBdr>
        </w:div>
        <w:div w:id="1184631026">
          <w:marLeft w:val="640"/>
          <w:marRight w:val="0"/>
          <w:marTop w:val="0"/>
          <w:marBottom w:val="0"/>
          <w:divBdr>
            <w:top w:val="none" w:sz="0" w:space="0" w:color="auto"/>
            <w:left w:val="none" w:sz="0" w:space="0" w:color="auto"/>
            <w:bottom w:val="none" w:sz="0" w:space="0" w:color="auto"/>
            <w:right w:val="none" w:sz="0" w:space="0" w:color="auto"/>
          </w:divBdr>
        </w:div>
        <w:div w:id="618340482">
          <w:marLeft w:val="640"/>
          <w:marRight w:val="0"/>
          <w:marTop w:val="0"/>
          <w:marBottom w:val="0"/>
          <w:divBdr>
            <w:top w:val="none" w:sz="0" w:space="0" w:color="auto"/>
            <w:left w:val="none" w:sz="0" w:space="0" w:color="auto"/>
            <w:bottom w:val="none" w:sz="0" w:space="0" w:color="auto"/>
            <w:right w:val="none" w:sz="0" w:space="0" w:color="auto"/>
          </w:divBdr>
        </w:div>
        <w:div w:id="1691032545">
          <w:marLeft w:val="640"/>
          <w:marRight w:val="0"/>
          <w:marTop w:val="0"/>
          <w:marBottom w:val="0"/>
          <w:divBdr>
            <w:top w:val="none" w:sz="0" w:space="0" w:color="auto"/>
            <w:left w:val="none" w:sz="0" w:space="0" w:color="auto"/>
            <w:bottom w:val="none" w:sz="0" w:space="0" w:color="auto"/>
            <w:right w:val="none" w:sz="0" w:space="0" w:color="auto"/>
          </w:divBdr>
        </w:div>
        <w:div w:id="468476506">
          <w:marLeft w:val="640"/>
          <w:marRight w:val="0"/>
          <w:marTop w:val="0"/>
          <w:marBottom w:val="0"/>
          <w:divBdr>
            <w:top w:val="none" w:sz="0" w:space="0" w:color="auto"/>
            <w:left w:val="none" w:sz="0" w:space="0" w:color="auto"/>
            <w:bottom w:val="none" w:sz="0" w:space="0" w:color="auto"/>
            <w:right w:val="none" w:sz="0" w:space="0" w:color="auto"/>
          </w:divBdr>
        </w:div>
        <w:div w:id="37318178">
          <w:marLeft w:val="640"/>
          <w:marRight w:val="0"/>
          <w:marTop w:val="0"/>
          <w:marBottom w:val="0"/>
          <w:divBdr>
            <w:top w:val="none" w:sz="0" w:space="0" w:color="auto"/>
            <w:left w:val="none" w:sz="0" w:space="0" w:color="auto"/>
            <w:bottom w:val="none" w:sz="0" w:space="0" w:color="auto"/>
            <w:right w:val="none" w:sz="0" w:space="0" w:color="auto"/>
          </w:divBdr>
        </w:div>
        <w:div w:id="1828978922">
          <w:marLeft w:val="640"/>
          <w:marRight w:val="0"/>
          <w:marTop w:val="0"/>
          <w:marBottom w:val="0"/>
          <w:divBdr>
            <w:top w:val="none" w:sz="0" w:space="0" w:color="auto"/>
            <w:left w:val="none" w:sz="0" w:space="0" w:color="auto"/>
            <w:bottom w:val="none" w:sz="0" w:space="0" w:color="auto"/>
            <w:right w:val="none" w:sz="0" w:space="0" w:color="auto"/>
          </w:divBdr>
        </w:div>
        <w:div w:id="1309095856">
          <w:marLeft w:val="640"/>
          <w:marRight w:val="0"/>
          <w:marTop w:val="0"/>
          <w:marBottom w:val="0"/>
          <w:divBdr>
            <w:top w:val="none" w:sz="0" w:space="0" w:color="auto"/>
            <w:left w:val="none" w:sz="0" w:space="0" w:color="auto"/>
            <w:bottom w:val="none" w:sz="0" w:space="0" w:color="auto"/>
            <w:right w:val="none" w:sz="0" w:space="0" w:color="auto"/>
          </w:divBdr>
        </w:div>
        <w:div w:id="1085689185">
          <w:marLeft w:val="640"/>
          <w:marRight w:val="0"/>
          <w:marTop w:val="0"/>
          <w:marBottom w:val="0"/>
          <w:divBdr>
            <w:top w:val="none" w:sz="0" w:space="0" w:color="auto"/>
            <w:left w:val="none" w:sz="0" w:space="0" w:color="auto"/>
            <w:bottom w:val="none" w:sz="0" w:space="0" w:color="auto"/>
            <w:right w:val="none" w:sz="0" w:space="0" w:color="auto"/>
          </w:divBdr>
        </w:div>
        <w:div w:id="1944070965">
          <w:marLeft w:val="640"/>
          <w:marRight w:val="0"/>
          <w:marTop w:val="0"/>
          <w:marBottom w:val="0"/>
          <w:divBdr>
            <w:top w:val="none" w:sz="0" w:space="0" w:color="auto"/>
            <w:left w:val="none" w:sz="0" w:space="0" w:color="auto"/>
            <w:bottom w:val="none" w:sz="0" w:space="0" w:color="auto"/>
            <w:right w:val="none" w:sz="0" w:space="0" w:color="auto"/>
          </w:divBdr>
        </w:div>
        <w:div w:id="609819712">
          <w:marLeft w:val="640"/>
          <w:marRight w:val="0"/>
          <w:marTop w:val="0"/>
          <w:marBottom w:val="0"/>
          <w:divBdr>
            <w:top w:val="none" w:sz="0" w:space="0" w:color="auto"/>
            <w:left w:val="none" w:sz="0" w:space="0" w:color="auto"/>
            <w:bottom w:val="none" w:sz="0" w:space="0" w:color="auto"/>
            <w:right w:val="none" w:sz="0" w:space="0" w:color="auto"/>
          </w:divBdr>
        </w:div>
        <w:div w:id="1660500561">
          <w:marLeft w:val="640"/>
          <w:marRight w:val="0"/>
          <w:marTop w:val="0"/>
          <w:marBottom w:val="0"/>
          <w:divBdr>
            <w:top w:val="none" w:sz="0" w:space="0" w:color="auto"/>
            <w:left w:val="none" w:sz="0" w:space="0" w:color="auto"/>
            <w:bottom w:val="none" w:sz="0" w:space="0" w:color="auto"/>
            <w:right w:val="none" w:sz="0" w:space="0" w:color="auto"/>
          </w:divBdr>
        </w:div>
        <w:div w:id="1574391115">
          <w:marLeft w:val="640"/>
          <w:marRight w:val="0"/>
          <w:marTop w:val="0"/>
          <w:marBottom w:val="0"/>
          <w:divBdr>
            <w:top w:val="none" w:sz="0" w:space="0" w:color="auto"/>
            <w:left w:val="none" w:sz="0" w:space="0" w:color="auto"/>
            <w:bottom w:val="none" w:sz="0" w:space="0" w:color="auto"/>
            <w:right w:val="none" w:sz="0" w:space="0" w:color="auto"/>
          </w:divBdr>
        </w:div>
        <w:div w:id="639727548">
          <w:marLeft w:val="640"/>
          <w:marRight w:val="0"/>
          <w:marTop w:val="0"/>
          <w:marBottom w:val="0"/>
          <w:divBdr>
            <w:top w:val="none" w:sz="0" w:space="0" w:color="auto"/>
            <w:left w:val="none" w:sz="0" w:space="0" w:color="auto"/>
            <w:bottom w:val="none" w:sz="0" w:space="0" w:color="auto"/>
            <w:right w:val="none" w:sz="0" w:space="0" w:color="auto"/>
          </w:divBdr>
        </w:div>
        <w:div w:id="187258444">
          <w:marLeft w:val="640"/>
          <w:marRight w:val="0"/>
          <w:marTop w:val="0"/>
          <w:marBottom w:val="0"/>
          <w:divBdr>
            <w:top w:val="none" w:sz="0" w:space="0" w:color="auto"/>
            <w:left w:val="none" w:sz="0" w:space="0" w:color="auto"/>
            <w:bottom w:val="none" w:sz="0" w:space="0" w:color="auto"/>
            <w:right w:val="none" w:sz="0" w:space="0" w:color="auto"/>
          </w:divBdr>
        </w:div>
        <w:div w:id="1384332864">
          <w:marLeft w:val="640"/>
          <w:marRight w:val="0"/>
          <w:marTop w:val="0"/>
          <w:marBottom w:val="0"/>
          <w:divBdr>
            <w:top w:val="none" w:sz="0" w:space="0" w:color="auto"/>
            <w:left w:val="none" w:sz="0" w:space="0" w:color="auto"/>
            <w:bottom w:val="none" w:sz="0" w:space="0" w:color="auto"/>
            <w:right w:val="none" w:sz="0" w:space="0" w:color="auto"/>
          </w:divBdr>
        </w:div>
        <w:div w:id="104934568">
          <w:marLeft w:val="640"/>
          <w:marRight w:val="0"/>
          <w:marTop w:val="0"/>
          <w:marBottom w:val="0"/>
          <w:divBdr>
            <w:top w:val="none" w:sz="0" w:space="0" w:color="auto"/>
            <w:left w:val="none" w:sz="0" w:space="0" w:color="auto"/>
            <w:bottom w:val="none" w:sz="0" w:space="0" w:color="auto"/>
            <w:right w:val="none" w:sz="0" w:space="0" w:color="auto"/>
          </w:divBdr>
        </w:div>
        <w:div w:id="588390234">
          <w:marLeft w:val="640"/>
          <w:marRight w:val="0"/>
          <w:marTop w:val="0"/>
          <w:marBottom w:val="0"/>
          <w:divBdr>
            <w:top w:val="none" w:sz="0" w:space="0" w:color="auto"/>
            <w:left w:val="none" w:sz="0" w:space="0" w:color="auto"/>
            <w:bottom w:val="none" w:sz="0" w:space="0" w:color="auto"/>
            <w:right w:val="none" w:sz="0" w:space="0" w:color="auto"/>
          </w:divBdr>
        </w:div>
        <w:div w:id="123012995">
          <w:marLeft w:val="640"/>
          <w:marRight w:val="0"/>
          <w:marTop w:val="0"/>
          <w:marBottom w:val="0"/>
          <w:divBdr>
            <w:top w:val="none" w:sz="0" w:space="0" w:color="auto"/>
            <w:left w:val="none" w:sz="0" w:space="0" w:color="auto"/>
            <w:bottom w:val="none" w:sz="0" w:space="0" w:color="auto"/>
            <w:right w:val="none" w:sz="0" w:space="0" w:color="auto"/>
          </w:divBdr>
        </w:div>
        <w:div w:id="1873568439">
          <w:marLeft w:val="640"/>
          <w:marRight w:val="0"/>
          <w:marTop w:val="0"/>
          <w:marBottom w:val="0"/>
          <w:divBdr>
            <w:top w:val="none" w:sz="0" w:space="0" w:color="auto"/>
            <w:left w:val="none" w:sz="0" w:space="0" w:color="auto"/>
            <w:bottom w:val="none" w:sz="0" w:space="0" w:color="auto"/>
            <w:right w:val="none" w:sz="0" w:space="0" w:color="auto"/>
          </w:divBdr>
        </w:div>
        <w:div w:id="1928491449">
          <w:marLeft w:val="640"/>
          <w:marRight w:val="0"/>
          <w:marTop w:val="0"/>
          <w:marBottom w:val="0"/>
          <w:divBdr>
            <w:top w:val="none" w:sz="0" w:space="0" w:color="auto"/>
            <w:left w:val="none" w:sz="0" w:space="0" w:color="auto"/>
            <w:bottom w:val="none" w:sz="0" w:space="0" w:color="auto"/>
            <w:right w:val="none" w:sz="0" w:space="0" w:color="auto"/>
          </w:divBdr>
        </w:div>
        <w:div w:id="843130112">
          <w:marLeft w:val="640"/>
          <w:marRight w:val="0"/>
          <w:marTop w:val="0"/>
          <w:marBottom w:val="0"/>
          <w:divBdr>
            <w:top w:val="none" w:sz="0" w:space="0" w:color="auto"/>
            <w:left w:val="none" w:sz="0" w:space="0" w:color="auto"/>
            <w:bottom w:val="none" w:sz="0" w:space="0" w:color="auto"/>
            <w:right w:val="none" w:sz="0" w:space="0" w:color="auto"/>
          </w:divBdr>
        </w:div>
        <w:div w:id="343437428">
          <w:marLeft w:val="640"/>
          <w:marRight w:val="0"/>
          <w:marTop w:val="0"/>
          <w:marBottom w:val="0"/>
          <w:divBdr>
            <w:top w:val="none" w:sz="0" w:space="0" w:color="auto"/>
            <w:left w:val="none" w:sz="0" w:space="0" w:color="auto"/>
            <w:bottom w:val="none" w:sz="0" w:space="0" w:color="auto"/>
            <w:right w:val="none" w:sz="0" w:space="0" w:color="auto"/>
          </w:divBdr>
        </w:div>
        <w:div w:id="1034888479">
          <w:marLeft w:val="640"/>
          <w:marRight w:val="0"/>
          <w:marTop w:val="0"/>
          <w:marBottom w:val="0"/>
          <w:divBdr>
            <w:top w:val="none" w:sz="0" w:space="0" w:color="auto"/>
            <w:left w:val="none" w:sz="0" w:space="0" w:color="auto"/>
            <w:bottom w:val="none" w:sz="0" w:space="0" w:color="auto"/>
            <w:right w:val="none" w:sz="0" w:space="0" w:color="auto"/>
          </w:divBdr>
        </w:div>
        <w:div w:id="891694884">
          <w:marLeft w:val="640"/>
          <w:marRight w:val="0"/>
          <w:marTop w:val="0"/>
          <w:marBottom w:val="0"/>
          <w:divBdr>
            <w:top w:val="none" w:sz="0" w:space="0" w:color="auto"/>
            <w:left w:val="none" w:sz="0" w:space="0" w:color="auto"/>
            <w:bottom w:val="none" w:sz="0" w:space="0" w:color="auto"/>
            <w:right w:val="none" w:sz="0" w:space="0" w:color="auto"/>
          </w:divBdr>
        </w:div>
        <w:div w:id="147209084">
          <w:marLeft w:val="640"/>
          <w:marRight w:val="0"/>
          <w:marTop w:val="0"/>
          <w:marBottom w:val="0"/>
          <w:divBdr>
            <w:top w:val="none" w:sz="0" w:space="0" w:color="auto"/>
            <w:left w:val="none" w:sz="0" w:space="0" w:color="auto"/>
            <w:bottom w:val="none" w:sz="0" w:space="0" w:color="auto"/>
            <w:right w:val="none" w:sz="0" w:space="0" w:color="auto"/>
          </w:divBdr>
        </w:div>
        <w:div w:id="749884343">
          <w:marLeft w:val="640"/>
          <w:marRight w:val="0"/>
          <w:marTop w:val="0"/>
          <w:marBottom w:val="0"/>
          <w:divBdr>
            <w:top w:val="none" w:sz="0" w:space="0" w:color="auto"/>
            <w:left w:val="none" w:sz="0" w:space="0" w:color="auto"/>
            <w:bottom w:val="none" w:sz="0" w:space="0" w:color="auto"/>
            <w:right w:val="none" w:sz="0" w:space="0" w:color="auto"/>
          </w:divBdr>
        </w:div>
        <w:div w:id="1832401548">
          <w:marLeft w:val="640"/>
          <w:marRight w:val="0"/>
          <w:marTop w:val="0"/>
          <w:marBottom w:val="0"/>
          <w:divBdr>
            <w:top w:val="none" w:sz="0" w:space="0" w:color="auto"/>
            <w:left w:val="none" w:sz="0" w:space="0" w:color="auto"/>
            <w:bottom w:val="none" w:sz="0" w:space="0" w:color="auto"/>
            <w:right w:val="none" w:sz="0" w:space="0" w:color="auto"/>
          </w:divBdr>
        </w:div>
        <w:div w:id="1627589226">
          <w:marLeft w:val="640"/>
          <w:marRight w:val="0"/>
          <w:marTop w:val="0"/>
          <w:marBottom w:val="0"/>
          <w:divBdr>
            <w:top w:val="none" w:sz="0" w:space="0" w:color="auto"/>
            <w:left w:val="none" w:sz="0" w:space="0" w:color="auto"/>
            <w:bottom w:val="none" w:sz="0" w:space="0" w:color="auto"/>
            <w:right w:val="none" w:sz="0" w:space="0" w:color="auto"/>
          </w:divBdr>
        </w:div>
        <w:div w:id="983774098">
          <w:marLeft w:val="640"/>
          <w:marRight w:val="0"/>
          <w:marTop w:val="0"/>
          <w:marBottom w:val="0"/>
          <w:divBdr>
            <w:top w:val="none" w:sz="0" w:space="0" w:color="auto"/>
            <w:left w:val="none" w:sz="0" w:space="0" w:color="auto"/>
            <w:bottom w:val="none" w:sz="0" w:space="0" w:color="auto"/>
            <w:right w:val="none" w:sz="0" w:space="0" w:color="auto"/>
          </w:divBdr>
        </w:div>
        <w:div w:id="1685938064">
          <w:marLeft w:val="640"/>
          <w:marRight w:val="0"/>
          <w:marTop w:val="0"/>
          <w:marBottom w:val="0"/>
          <w:divBdr>
            <w:top w:val="none" w:sz="0" w:space="0" w:color="auto"/>
            <w:left w:val="none" w:sz="0" w:space="0" w:color="auto"/>
            <w:bottom w:val="none" w:sz="0" w:space="0" w:color="auto"/>
            <w:right w:val="none" w:sz="0" w:space="0" w:color="auto"/>
          </w:divBdr>
        </w:div>
        <w:div w:id="1467773948">
          <w:marLeft w:val="640"/>
          <w:marRight w:val="0"/>
          <w:marTop w:val="0"/>
          <w:marBottom w:val="0"/>
          <w:divBdr>
            <w:top w:val="none" w:sz="0" w:space="0" w:color="auto"/>
            <w:left w:val="none" w:sz="0" w:space="0" w:color="auto"/>
            <w:bottom w:val="none" w:sz="0" w:space="0" w:color="auto"/>
            <w:right w:val="none" w:sz="0" w:space="0" w:color="auto"/>
          </w:divBdr>
        </w:div>
        <w:div w:id="1107457821">
          <w:marLeft w:val="640"/>
          <w:marRight w:val="0"/>
          <w:marTop w:val="0"/>
          <w:marBottom w:val="0"/>
          <w:divBdr>
            <w:top w:val="none" w:sz="0" w:space="0" w:color="auto"/>
            <w:left w:val="none" w:sz="0" w:space="0" w:color="auto"/>
            <w:bottom w:val="none" w:sz="0" w:space="0" w:color="auto"/>
            <w:right w:val="none" w:sz="0" w:space="0" w:color="auto"/>
          </w:divBdr>
        </w:div>
        <w:div w:id="1812865875">
          <w:marLeft w:val="640"/>
          <w:marRight w:val="0"/>
          <w:marTop w:val="0"/>
          <w:marBottom w:val="0"/>
          <w:divBdr>
            <w:top w:val="none" w:sz="0" w:space="0" w:color="auto"/>
            <w:left w:val="none" w:sz="0" w:space="0" w:color="auto"/>
            <w:bottom w:val="none" w:sz="0" w:space="0" w:color="auto"/>
            <w:right w:val="none" w:sz="0" w:space="0" w:color="auto"/>
          </w:divBdr>
        </w:div>
      </w:divsChild>
    </w:div>
    <w:div w:id="649793575">
      <w:bodyDiv w:val="1"/>
      <w:marLeft w:val="0"/>
      <w:marRight w:val="0"/>
      <w:marTop w:val="0"/>
      <w:marBottom w:val="0"/>
      <w:divBdr>
        <w:top w:val="none" w:sz="0" w:space="0" w:color="auto"/>
        <w:left w:val="none" w:sz="0" w:space="0" w:color="auto"/>
        <w:bottom w:val="none" w:sz="0" w:space="0" w:color="auto"/>
        <w:right w:val="none" w:sz="0" w:space="0" w:color="auto"/>
      </w:divBdr>
      <w:divsChild>
        <w:div w:id="1413814680">
          <w:marLeft w:val="640"/>
          <w:marRight w:val="0"/>
          <w:marTop w:val="0"/>
          <w:marBottom w:val="0"/>
          <w:divBdr>
            <w:top w:val="none" w:sz="0" w:space="0" w:color="auto"/>
            <w:left w:val="none" w:sz="0" w:space="0" w:color="auto"/>
            <w:bottom w:val="none" w:sz="0" w:space="0" w:color="auto"/>
            <w:right w:val="none" w:sz="0" w:space="0" w:color="auto"/>
          </w:divBdr>
        </w:div>
        <w:div w:id="703794416">
          <w:marLeft w:val="640"/>
          <w:marRight w:val="0"/>
          <w:marTop w:val="0"/>
          <w:marBottom w:val="0"/>
          <w:divBdr>
            <w:top w:val="none" w:sz="0" w:space="0" w:color="auto"/>
            <w:left w:val="none" w:sz="0" w:space="0" w:color="auto"/>
            <w:bottom w:val="none" w:sz="0" w:space="0" w:color="auto"/>
            <w:right w:val="none" w:sz="0" w:space="0" w:color="auto"/>
          </w:divBdr>
        </w:div>
        <w:div w:id="1545868650">
          <w:marLeft w:val="640"/>
          <w:marRight w:val="0"/>
          <w:marTop w:val="0"/>
          <w:marBottom w:val="0"/>
          <w:divBdr>
            <w:top w:val="none" w:sz="0" w:space="0" w:color="auto"/>
            <w:left w:val="none" w:sz="0" w:space="0" w:color="auto"/>
            <w:bottom w:val="none" w:sz="0" w:space="0" w:color="auto"/>
            <w:right w:val="none" w:sz="0" w:space="0" w:color="auto"/>
          </w:divBdr>
        </w:div>
        <w:div w:id="1354724657">
          <w:marLeft w:val="640"/>
          <w:marRight w:val="0"/>
          <w:marTop w:val="0"/>
          <w:marBottom w:val="0"/>
          <w:divBdr>
            <w:top w:val="none" w:sz="0" w:space="0" w:color="auto"/>
            <w:left w:val="none" w:sz="0" w:space="0" w:color="auto"/>
            <w:bottom w:val="none" w:sz="0" w:space="0" w:color="auto"/>
            <w:right w:val="none" w:sz="0" w:space="0" w:color="auto"/>
          </w:divBdr>
        </w:div>
        <w:div w:id="1366905683">
          <w:marLeft w:val="640"/>
          <w:marRight w:val="0"/>
          <w:marTop w:val="0"/>
          <w:marBottom w:val="0"/>
          <w:divBdr>
            <w:top w:val="none" w:sz="0" w:space="0" w:color="auto"/>
            <w:left w:val="none" w:sz="0" w:space="0" w:color="auto"/>
            <w:bottom w:val="none" w:sz="0" w:space="0" w:color="auto"/>
            <w:right w:val="none" w:sz="0" w:space="0" w:color="auto"/>
          </w:divBdr>
        </w:div>
        <w:div w:id="1082406951">
          <w:marLeft w:val="640"/>
          <w:marRight w:val="0"/>
          <w:marTop w:val="0"/>
          <w:marBottom w:val="0"/>
          <w:divBdr>
            <w:top w:val="none" w:sz="0" w:space="0" w:color="auto"/>
            <w:left w:val="none" w:sz="0" w:space="0" w:color="auto"/>
            <w:bottom w:val="none" w:sz="0" w:space="0" w:color="auto"/>
            <w:right w:val="none" w:sz="0" w:space="0" w:color="auto"/>
          </w:divBdr>
        </w:div>
        <w:div w:id="1900558045">
          <w:marLeft w:val="640"/>
          <w:marRight w:val="0"/>
          <w:marTop w:val="0"/>
          <w:marBottom w:val="0"/>
          <w:divBdr>
            <w:top w:val="none" w:sz="0" w:space="0" w:color="auto"/>
            <w:left w:val="none" w:sz="0" w:space="0" w:color="auto"/>
            <w:bottom w:val="none" w:sz="0" w:space="0" w:color="auto"/>
            <w:right w:val="none" w:sz="0" w:space="0" w:color="auto"/>
          </w:divBdr>
        </w:div>
        <w:div w:id="2065832780">
          <w:marLeft w:val="640"/>
          <w:marRight w:val="0"/>
          <w:marTop w:val="0"/>
          <w:marBottom w:val="0"/>
          <w:divBdr>
            <w:top w:val="none" w:sz="0" w:space="0" w:color="auto"/>
            <w:left w:val="none" w:sz="0" w:space="0" w:color="auto"/>
            <w:bottom w:val="none" w:sz="0" w:space="0" w:color="auto"/>
            <w:right w:val="none" w:sz="0" w:space="0" w:color="auto"/>
          </w:divBdr>
        </w:div>
        <w:div w:id="915821813">
          <w:marLeft w:val="640"/>
          <w:marRight w:val="0"/>
          <w:marTop w:val="0"/>
          <w:marBottom w:val="0"/>
          <w:divBdr>
            <w:top w:val="none" w:sz="0" w:space="0" w:color="auto"/>
            <w:left w:val="none" w:sz="0" w:space="0" w:color="auto"/>
            <w:bottom w:val="none" w:sz="0" w:space="0" w:color="auto"/>
            <w:right w:val="none" w:sz="0" w:space="0" w:color="auto"/>
          </w:divBdr>
        </w:div>
        <w:div w:id="1617524434">
          <w:marLeft w:val="640"/>
          <w:marRight w:val="0"/>
          <w:marTop w:val="0"/>
          <w:marBottom w:val="0"/>
          <w:divBdr>
            <w:top w:val="none" w:sz="0" w:space="0" w:color="auto"/>
            <w:left w:val="none" w:sz="0" w:space="0" w:color="auto"/>
            <w:bottom w:val="none" w:sz="0" w:space="0" w:color="auto"/>
            <w:right w:val="none" w:sz="0" w:space="0" w:color="auto"/>
          </w:divBdr>
        </w:div>
        <w:div w:id="2094885647">
          <w:marLeft w:val="640"/>
          <w:marRight w:val="0"/>
          <w:marTop w:val="0"/>
          <w:marBottom w:val="0"/>
          <w:divBdr>
            <w:top w:val="none" w:sz="0" w:space="0" w:color="auto"/>
            <w:left w:val="none" w:sz="0" w:space="0" w:color="auto"/>
            <w:bottom w:val="none" w:sz="0" w:space="0" w:color="auto"/>
            <w:right w:val="none" w:sz="0" w:space="0" w:color="auto"/>
          </w:divBdr>
        </w:div>
        <w:div w:id="1078744000">
          <w:marLeft w:val="640"/>
          <w:marRight w:val="0"/>
          <w:marTop w:val="0"/>
          <w:marBottom w:val="0"/>
          <w:divBdr>
            <w:top w:val="none" w:sz="0" w:space="0" w:color="auto"/>
            <w:left w:val="none" w:sz="0" w:space="0" w:color="auto"/>
            <w:bottom w:val="none" w:sz="0" w:space="0" w:color="auto"/>
            <w:right w:val="none" w:sz="0" w:space="0" w:color="auto"/>
          </w:divBdr>
        </w:div>
        <w:div w:id="1863083092">
          <w:marLeft w:val="640"/>
          <w:marRight w:val="0"/>
          <w:marTop w:val="0"/>
          <w:marBottom w:val="0"/>
          <w:divBdr>
            <w:top w:val="none" w:sz="0" w:space="0" w:color="auto"/>
            <w:left w:val="none" w:sz="0" w:space="0" w:color="auto"/>
            <w:bottom w:val="none" w:sz="0" w:space="0" w:color="auto"/>
            <w:right w:val="none" w:sz="0" w:space="0" w:color="auto"/>
          </w:divBdr>
        </w:div>
        <w:div w:id="1981375366">
          <w:marLeft w:val="640"/>
          <w:marRight w:val="0"/>
          <w:marTop w:val="0"/>
          <w:marBottom w:val="0"/>
          <w:divBdr>
            <w:top w:val="none" w:sz="0" w:space="0" w:color="auto"/>
            <w:left w:val="none" w:sz="0" w:space="0" w:color="auto"/>
            <w:bottom w:val="none" w:sz="0" w:space="0" w:color="auto"/>
            <w:right w:val="none" w:sz="0" w:space="0" w:color="auto"/>
          </w:divBdr>
        </w:div>
        <w:div w:id="118770673">
          <w:marLeft w:val="640"/>
          <w:marRight w:val="0"/>
          <w:marTop w:val="0"/>
          <w:marBottom w:val="0"/>
          <w:divBdr>
            <w:top w:val="none" w:sz="0" w:space="0" w:color="auto"/>
            <w:left w:val="none" w:sz="0" w:space="0" w:color="auto"/>
            <w:bottom w:val="none" w:sz="0" w:space="0" w:color="auto"/>
            <w:right w:val="none" w:sz="0" w:space="0" w:color="auto"/>
          </w:divBdr>
        </w:div>
        <w:div w:id="1908957503">
          <w:marLeft w:val="640"/>
          <w:marRight w:val="0"/>
          <w:marTop w:val="0"/>
          <w:marBottom w:val="0"/>
          <w:divBdr>
            <w:top w:val="none" w:sz="0" w:space="0" w:color="auto"/>
            <w:left w:val="none" w:sz="0" w:space="0" w:color="auto"/>
            <w:bottom w:val="none" w:sz="0" w:space="0" w:color="auto"/>
            <w:right w:val="none" w:sz="0" w:space="0" w:color="auto"/>
          </w:divBdr>
        </w:div>
        <w:div w:id="622613145">
          <w:marLeft w:val="640"/>
          <w:marRight w:val="0"/>
          <w:marTop w:val="0"/>
          <w:marBottom w:val="0"/>
          <w:divBdr>
            <w:top w:val="none" w:sz="0" w:space="0" w:color="auto"/>
            <w:left w:val="none" w:sz="0" w:space="0" w:color="auto"/>
            <w:bottom w:val="none" w:sz="0" w:space="0" w:color="auto"/>
            <w:right w:val="none" w:sz="0" w:space="0" w:color="auto"/>
          </w:divBdr>
        </w:div>
        <w:div w:id="95911654">
          <w:marLeft w:val="640"/>
          <w:marRight w:val="0"/>
          <w:marTop w:val="0"/>
          <w:marBottom w:val="0"/>
          <w:divBdr>
            <w:top w:val="none" w:sz="0" w:space="0" w:color="auto"/>
            <w:left w:val="none" w:sz="0" w:space="0" w:color="auto"/>
            <w:bottom w:val="none" w:sz="0" w:space="0" w:color="auto"/>
            <w:right w:val="none" w:sz="0" w:space="0" w:color="auto"/>
          </w:divBdr>
        </w:div>
        <w:div w:id="2082098408">
          <w:marLeft w:val="640"/>
          <w:marRight w:val="0"/>
          <w:marTop w:val="0"/>
          <w:marBottom w:val="0"/>
          <w:divBdr>
            <w:top w:val="none" w:sz="0" w:space="0" w:color="auto"/>
            <w:left w:val="none" w:sz="0" w:space="0" w:color="auto"/>
            <w:bottom w:val="none" w:sz="0" w:space="0" w:color="auto"/>
            <w:right w:val="none" w:sz="0" w:space="0" w:color="auto"/>
          </w:divBdr>
        </w:div>
        <w:div w:id="415905825">
          <w:marLeft w:val="640"/>
          <w:marRight w:val="0"/>
          <w:marTop w:val="0"/>
          <w:marBottom w:val="0"/>
          <w:divBdr>
            <w:top w:val="none" w:sz="0" w:space="0" w:color="auto"/>
            <w:left w:val="none" w:sz="0" w:space="0" w:color="auto"/>
            <w:bottom w:val="none" w:sz="0" w:space="0" w:color="auto"/>
            <w:right w:val="none" w:sz="0" w:space="0" w:color="auto"/>
          </w:divBdr>
        </w:div>
        <w:div w:id="129399330">
          <w:marLeft w:val="640"/>
          <w:marRight w:val="0"/>
          <w:marTop w:val="0"/>
          <w:marBottom w:val="0"/>
          <w:divBdr>
            <w:top w:val="none" w:sz="0" w:space="0" w:color="auto"/>
            <w:left w:val="none" w:sz="0" w:space="0" w:color="auto"/>
            <w:bottom w:val="none" w:sz="0" w:space="0" w:color="auto"/>
            <w:right w:val="none" w:sz="0" w:space="0" w:color="auto"/>
          </w:divBdr>
        </w:div>
        <w:div w:id="645470337">
          <w:marLeft w:val="640"/>
          <w:marRight w:val="0"/>
          <w:marTop w:val="0"/>
          <w:marBottom w:val="0"/>
          <w:divBdr>
            <w:top w:val="none" w:sz="0" w:space="0" w:color="auto"/>
            <w:left w:val="none" w:sz="0" w:space="0" w:color="auto"/>
            <w:bottom w:val="none" w:sz="0" w:space="0" w:color="auto"/>
            <w:right w:val="none" w:sz="0" w:space="0" w:color="auto"/>
          </w:divBdr>
        </w:div>
        <w:div w:id="167327185">
          <w:marLeft w:val="640"/>
          <w:marRight w:val="0"/>
          <w:marTop w:val="0"/>
          <w:marBottom w:val="0"/>
          <w:divBdr>
            <w:top w:val="none" w:sz="0" w:space="0" w:color="auto"/>
            <w:left w:val="none" w:sz="0" w:space="0" w:color="auto"/>
            <w:bottom w:val="none" w:sz="0" w:space="0" w:color="auto"/>
            <w:right w:val="none" w:sz="0" w:space="0" w:color="auto"/>
          </w:divBdr>
        </w:div>
      </w:divsChild>
    </w:div>
    <w:div w:id="657225506">
      <w:bodyDiv w:val="1"/>
      <w:marLeft w:val="0"/>
      <w:marRight w:val="0"/>
      <w:marTop w:val="0"/>
      <w:marBottom w:val="0"/>
      <w:divBdr>
        <w:top w:val="none" w:sz="0" w:space="0" w:color="auto"/>
        <w:left w:val="none" w:sz="0" w:space="0" w:color="auto"/>
        <w:bottom w:val="none" w:sz="0" w:space="0" w:color="auto"/>
        <w:right w:val="none" w:sz="0" w:space="0" w:color="auto"/>
      </w:divBdr>
      <w:divsChild>
        <w:div w:id="66392025">
          <w:marLeft w:val="640"/>
          <w:marRight w:val="0"/>
          <w:marTop w:val="0"/>
          <w:marBottom w:val="0"/>
          <w:divBdr>
            <w:top w:val="none" w:sz="0" w:space="0" w:color="auto"/>
            <w:left w:val="none" w:sz="0" w:space="0" w:color="auto"/>
            <w:bottom w:val="none" w:sz="0" w:space="0" w:color="auto"/>
            <w:right w:val="none" w:sz="0" w:space="0" w:color="auto"/>
          </w:divBdr>
        </w:div>
        <w:div w:id="328604044">
          <w:marLeft w:val="640"/>
          <w:marRight w:val="0"/>
          <w:marTop w:val="0"/>
          <w:marBottom w:val="0"/>
          <w:divBdr>
            <w:top w:val="none" w:sz="0" w:space="0" w:color="auto"/>
            <w:left w:val="none" w:sz="0" w:space="0" w:color="auto"/>
            <w:bottom w:val="none" w:sz="0" w:space="0" w:color="auto"/>
            <w:right w:val="none" w:sz="0" w:space="0" w:color="auto"/>
          </w:divBdr>
        </w:div>
        <w:div w:id="483743631">
          <w:marLeft w:val="640"/>
          <w:marRight w:val="0"/>
          <w:marTop w:val="0"/>
          <w:marBottom w:val="0"/>
          <w:divBdr>
            <w:top w:val="none" w:sz="0" w:space="0" w:color="auto"/>
            <w:left w:val="none" w:sz="0" w:space="0" w:color="auto"/>
            <w:bottom w:val="none" w:sz="0" w:space="0" w:color="auto"/>
            <w:right w:val="none" w:sz="0" w:space="0" w:color="auto"/>
          </w:divBdr>
        </w:div>
        <w:div w:id="743407146">
          <w:marLeft w:val="640"/>
          <w:marRight w:val="0"/>
          <w:marTop w:val="0"/>
          <w:marBottom w:val="0"/>
          <w:divBdr>
            <w:top w:val="none" w:sz="0" w:space="0" w:color="auto"/>
            <w:left w:val="none" w:sz="0" w:space="0" w:color="auto"/>
            <w:bottom w:val="none" w:sz="0" w:space="0" w:color="auto"/>
            <w:right w:val="none" w:sz="0" w:space="0" w:color="auto"/>
          </w:divBdr>
        </w:div>
        <w:div w:id="762915311">
          <w:marLeft w:val="640"/>
          <w:marRight w:val="0"/>
          <w:marTop w:val="0"/>
          <w:marBottom w:val="0"/>
          <w:divBdr>
            <w:top w:val="none" w:sz="0" w:space="0" w:color="auto"/>
            <w:left w:val="none" w:sz="0" w:space="0" w:color="auto"/>
            <w:bottom w:val="none" w:sz="0" w:space="0" w:color="auto"/>
            <w:right w:val="none" w:sz="0" w:space="0" w:color="auto"/>
          </w:divBdr>
        </w:div>
        <w:div w:id="912936081">
          <w:marLeft w:val="640"/>
          <w:marRight w:val="0"/>
          <w:marTop w:val="0"/>
          <w:marBottom w:val="0"/>
          <w:divBdr>
            <w:top w:val="none" w:sz="0" w:space="0" w:color="auto"/>
            <w:left w:val="none" w:sz="0" w:space="0" w:color="auto"/>
            <w:bottom w:val="none" w:sz="0" w:space="0" w:color="auto"/>
            <w:right w:val="none" w:sz="0" w:space="0" w:color="auto"/>
          </w:divBdr>
        </w:div>
        <w:div w:id="919368202">
          <w:marLeft w:val="640"/>
          <w:marRight w:val="0"/>
          <w:marTop w:val="0"/>
          <w:marBottom w:val="0"/>
          <w:divBdr>
            <w:top w:val="none" w:sz="0" w:space="0" w:color="auto"/>
            <w:left w:val="none" w:sz="0" w:space="0" w:color="auto"/>
            <w:bottom w:val="none" w:sz="0" w:space="0" w:color="auto"/>
            <w:right w:val="none" w:sz="0" w:space="0" w:color="auto"/>
          </w:divBdr>
        </w:div>
        <w:div w:id="1134519030">
          <w:marLeft w:val="640"/>
          <w:marRight w:val="0"/>
          <w:marTop w:val="0"/>
          <w:marBottom w:val="0"/>
          <w:divBdr>
            <w:top w:val="none" w:sz="0" w:space="0" w:color="auto"/>
            <w:left w:val="none" w:sz="0" w:space="0" w:color="auto"/>
            <w:bottom w:val="none" w:sz="0" w:space="0" w:color="auto"/>
            <w:right w:val="none" w:sz="0" w:space="0" w:color="auto"/>
          </w:divBdr>
        </w:div>
        <w:div w:id="1179075981">
          <w:marLeft w:val="640"/>
          <w:marRight w:val="0"/>
          <w:marTop w:val="0"/>
          <w:marBottom w:val="0"/>
          <w:divBdr>
            <w:top w:val="none" w:sz="0" w:space="0" w:color="auto"/>
            <w:left w:val="none" w:sz="0" w:space="0" w:color="auto"/>
            <w:bottom w:val="none" w:sz="0" w:space="0" w:color="auto"/>
            <w:right w:val="none" w:sz="0" w:space="0" w:color="auto"/>
          </w:divBdr>
        </w:div>
        <w:div w:id="1245997631">
          <w:marLeft w:val="640"/>
          <w:marRight w:val="0"/>
          <w:marTop w:val="0"/>
          <w:marBottom w:val="0"/>
          <w:divBdr>
            <w:top w:val="none" w:sz="0" w:space="0" w:color="auto"/>
            <w:left w:val="none" w:sz="0" w:space="0" w:color="auto"/>
            <w:bottom w:val="none" w:sz="0" w:space="0" w:color="auto"/>
            <w:right w:val="none" w:sz="0" w:space="0" w:color="auto"/>
          </w:divBdr>
        </w:div>
        <w:div w:id="1322540330">
          <w:marLeft w:val="640"/>
          <w:marRight w:val="0"/>
          <w:marTop w:val="0"/>
          <w:marBottom w:val="0"/>
          <w:divBdr>
            <w:top w:val="none" w:sz="0" w:space="0" w:color="auto"/>
            <w:left w:val="none" w:sz="0" w:space="0" w:color="auto"/>
            <w:bottom w:val="none" w:sz="0" w:space="0" w:color="auto"/>
            <w:right w:val="none" w:sz="0" w:space="0" w:color="auto"/>
          </w:divBdr>
        </w:div>
        <w:div w:id="1556701195">
          <w:marLeft w:val="640"/>
          <w:marRight w:val="0"/>
          <w:marTop w:val="0"/>
          <w:marBottom w:val="0"/>
          <w:divBdr>
            <w:top w:val="none" w:sz="0" w:space="0" w:color="auto"/>
            <w:left w:val="none" w:sz="0" w:space="0" w:color="auto"/>
            <w:bottom w:val="none" w:sz="0" w:space="0" w:color="auto"/>
            <w:right w:val="none" w:sz="0" w:space="0" w:color="auto"/>
          </w:divBdr>
        </w:div>
        <w:div w:id="1625040497">
          <w:marLeft w:val="640"/>
          <w:marRight w:val="0"/>
          <w:marTop w:val="0"/>
          <w:marBottom w:val="0"/>
          <w:divBdr>
            <w:top w:val="none" w:sz="0" w:space="0" w:color="auto"/>
            <w:left w:val="none" w:sz="0" w:space="0" w:color="auto"/>
            <w:bottom w:val="none" w:sz="0" w:space="0" w:color="auto"/>
            <w:right w:val="none" w:sz="0" w:space="0" w:color="auto"/>
          </w:divBdr>
        </w:div>
        <w:div w:id="1703751746">
          <w:marLeft w:val="640"/>
          <w:marRight w:val="0"/>
          <w:marTop w:val="0"/>
          <w:marBottom w:val="0"/>
          <w:divBdr>
            <w:top w:val="none" w:sz="0" w:space="0" w:color="auto"/>
            <w:left w:val="none" w:sz="0" w:space="0" w:color="auto"/>
            <w:bottom w:val="none" w:sz="0" w:space="0" w:color="auto"/>
            <w:right w:val="none" w:sz="0" w:space="0" w:color="auto"/>
          </w:divBdr>
        </w:div>
        <w:div w:id="1711219676">
          <w:marLeft w:val="640"/>
          <w:marRight w:val="0"/>
          <w:marTop w:val="0"/>
          <w:marBottom w:val="0"/>
          <w:divBdr>
            <w:top w:val="none" w:sz="0" w:space="0" w:color="auto"/>
            <w:left w:val="none" w:sz="0" w:space="0" w:color="auto"/>
            <w:bottom w:val="none" w:sz="0" w:space="0" w:color="auto"/>
            <w:right w:val="none" w:sz="0" w:space="0" w:color="auto"/>
          </w:divBdr>
        </w:div>
        <w:div w:id="1773890082">
          <w:marLeft w:val="640"/>
          <w:marRight w:val="0"/>
          <w:marTop w:val="0"/>
          <w:marBottom w:val="0"/>
          <w:divBdr>
            <w:top w:val="none" w:sz="0" w:space="0" w:color="auto"/>
            <w:left w:val="none" w:sz="0" w:space="0" w:color="auto"/>
            <w:bottom w:val="none" w:sz="0" w:space="0" w:color="auto"/>
            <w:right w:val="none" w:sz="0" w:space="0" w:color="auto"/>
          </w:divBdr>
        </w:div>
        <w:div w:id="1790776890">
          <w:marLeft w:val="640"/>
          <w:marRight w:val="0"/>
          <w:marTop w:val="0"/>
          <w:marBottom w:val="0"/>
          <w:divBdr>
            <w:top w:val="none" w:sz="0" w:space="0" w:color="auto"/>
            <w:left w:val="none" w:sz="0" w:space="0" w:color="auto"/>
            <w:bottom w:val="none" w:sz="0" w:space="0" w:color="auto"/>
            <w:right w:val="none" w:sz="0" w:space="0" w:color="auto"/>
          </w:divBdr>
        </w:div>
        <w:div w:id="1909532500">
          <w:marLeft w:val="640"/>
          <w:marRight w:val="0"/>
          <w:marTop w:val="0"/>
          <w:marBottom w:val="0"/>
          <w:divBdr>
            <w:top w:val="none" w:sz="0" w:space="0" w:color="auto"/>
            <w:left w:val="none" w:sz="0" w:space="0" w:color="auto"/>
            <w:bottom w:val="none" w:sz="0" w:space="0" w:color="auto"/>
            <w:right w:val="none" w:sz="0" w:space="0" w:color="auto"/>
          </w:divBdr>
        </w:div>
        <w:div w:id="2022968279">
          <w:marLeft w:val="640"/>
          <w:marRight w:val="0"/>
          <w:marTop w:val="0"/>
          <w:marBottom w:val="0"/>
          <w:divBdr>
            <w:top w:val="none" w:sz="0" w:space="0" w:color="auto"/>
            <w:left w:val="none" w:sz="0" w:space="0" w:color="auto"/>
            <w:bottom w:val="none" w:sz="0" w:space="0" w:color="auto"/>
            <w:right w:val="none" w:sz="0" w:space="0" w:color="auto"/>
          </w:divBdr>
        </w:div>
        <w:div w:id="2048479985">
          <w:marLeft w:val="640"/>
          <w:marRight w:val="0"/>
          <w:marTop w:val="0"/>
          <w:marBottom w:val="0"/>
          <w:divBdr>
            <w:top w:val="none" w:sz="0" w:space="0" w:color="auto"/>
            <w:left w:val="none" w:sz="0" w:space="0" w:color="auto"/>
            <w:bottom w:val="none" w:sz="0" w:space="0" w:color="auto"/>
            <w:right w:val="none" w:sz="0" w:space="0" w:color="auto"/>
          </w:divBdr>
        </w:div>
      </w:divsChild>
    </w:div>
    <w:div w:id="666980372">
      <w:bodyDiv w:val="1"/>
      <w:marLeft w:val="0"/>
      <w:marRight w:val="0"/>
      <w:marTop w:val="0"/>
      <w:marBottom w:val="0"/>
      <w:divBdr>
        <w:top w:val="none" w:sz="0" w:space="0" w:color="auto"/>
        <w:left w:val="none" w:sz="0" w:space="0" w:color="auto"/>
        <w:bottom w:val="none" w:sz="0" w:space="0" w:color="auto"/>
        <w:right w:val="none" w:sz="0" w:space="0" w:color="auto"/>
      </w:divBdr>
      <w:divsChild>
        <w:div w:id="1267539704">
          <w:marLeft w:val="640"/>
          <w:marRight w:val="0"/>
          <w:marTop w:val="0"/>
          <w:marBottom w:val="0"/>
          <w:divBdr>
            <w:top w:val="none" w:sz="0" w:space="0" w:color="auto"/>
            <w:left w:val="none" w:sz="0" w:space="0" w:color="auto"/>
            <w:bottom w:val="none" w:sz="0" w:space="0" w:color="auto"/>
            <w:right w:val="none" w:sz="0" w:space="0" w:color="auto"/>
          </w:divBdr>
        </w:div>
        <w:div w:id="2080520750">
          <w:marLeft w:val="640"/>
          <w:marRight w:val="0"/>
          <w:marTop w:val="0"/>
          <w:marBottom w:val="0"/>
          <w:divBdr>
            <w:top w:val="none" w:sz="0" w:space="0" w:color="auto"/>
            <w:left w:val="none" w:sz="0" w:space="0" w:color="auto"/>
            <w:bottom w:val="none" w:sz="0" w:space="0" w:color="auto"/>
            <w:right w:val="none" w:sz="0" w:space="0" w:color="auto"/>
          </w:divBdr>
        </w:div>
        <w:div w:id="831028263">
          <w:marLeft w:val="640"/>
          <w:marRight w:val="0"/>
          <w:marTop w:val="0"/>
          <w:marBottom w:val="0"/>
          <w:divBdr>
            <w:top w:val="none" w:sz="0" w:space="0" w:color="auto"/>
            <w:left w:val="none" w:sz="0" w:space="0" w:color="auto"/>
            <w:bottom w:val="none" w:sz="0" w:space="0" w:color="auto"/>
            <w:right w:val="none" w:sz="0" w:space="0" w:color="auto"/>
          </w:divBdr>
        </w:div>
        <w:div w:id="1402828522">
          <w:marLeft w:val="640"/>
          <w:marRight w:val="0"/>
          <w:marTop w:val="0"/>
          <w:marBottom w:val="0"/>
          <w:divBdr>
            <w:top w:val="none" w:sz="0" w:space="0" w:color="auto"/>
            <w:left w:val="none" w:sz="0" w:space="0" w:color="auto"/>
            <w:bottom w:val="none" w:sz="0" w:space="0" w:color="auto"/>
            <w:right w:val="none" w:sz="0" w:space="0" w:color="auto"/>
          </w:divBdr>
        </w:div>
        <w:div w:id="591159247">
          <w:marLeft w:val="640"/>
          <w:marRight w:val="0"/>
          <w:marTop w:val="0"/>
          <w:marBottom w:val="0"/>
          <w:divBdr>
            <w:top w:val="none" w:sz="0" w:space="0" w:color="auto"/>
            <w:left w:val="none" w:sz="0" w:space="0" w:color="auto"/>
            <w:bottom w:val="none" w:sz="0" w:space="0" w:color="auto"/>
            <w:right w:val="none" w:sz="0" w:space="0" w:color="auto"/>
          </w:divBdr>
        </w:div>
        <w:div w:id="868031349">
          <w:marLeft w:val="640"/>
          <w:marRight w:val="0"/>
          <w:marTop w:val="0"/>
          <w:marBottom w:val="0"/>
          <w:divBdr>
            <w:top w:val="none" w:sz="0" w:space="0" w:color="auto"/>
            <w:left w:val="none" w:sz="0" w:space="0" w:color="auto"/>
            <w:bottom w:val="none" w:sz="0" w:space="0" w:color="auto"/>
            <w:right w:val="none" w:sz="0" w:space="0" w:color="auto"/>
          </w:divBdr>
        </w:div>
        <w:div w:id="1825661600">
          <w:marLeft w:val="640"/>
          <w:marRight w:val="0"/>
          <w:marTop w:val="0"/>
          <w:marBottom w:val="0"/>
          <w:divBdr>
            <w:top w:val="none" w:sz="0" w:space="0" w:color="auto"/>
            <w:left w:val="none" w:sz="0" w:space="0" w:color="auto"/>
            <w:bottom w:val="none" w:sz="0" w:space="0" w:color="auto"/>
            <w:right w:val="none" w:sz="0" w:space="0" w:color="auto"/>
          </w:divBdr>
        </w:div>
        <w:div w:id="806703186">
          <w:marLeft w:val="640"/>
          <w:marRight w:val="0"/>
          <w:marTop w:val="0"/>
          <w:marBottom w:val="0"/>
          <w:divBdr>
            <w:top w:val="none" w:sz="0" w:space="0" w:color="auto"/>
            <w:left w:val="none" w:sz="0" w:space="0" w:color="auto"/>
            <w:bottom w:val="none" w:sz="0" w:space="0" w:color="auto"/>
            <w:right w:val="none" w:sz="0" w:space="0" w:color="auto"/>
          </w:divBdr>
        </w:div>
        <w:div w:id="943610032">
          <w:marLeft w:val="640"/>
          <w:marRight w:val="0"/>
          <w:marTop w:val="0"/>
          <w:marBottom w:val="0"/>
          <w:divBdr>
            <w:top w:val="none" w:sz="0" w:space="0" w:color="auto"/>
            <w:left w:val="none" w:sz="0" w:space="0" w:color="auto"/>
            <w:bottom w:val="none" w:sz="0" w:space="0" w:color="auto"/>
            <w:right w:val="none" w:sz="0" w:space="0" w:color="auto"/>
          </w:divBdr>
        </w:div>
        <w:div w:id="1698038356">
          <w:marLeft w:val="640"/>
          <w:marRight w:val="0"/>
          <w:marTop w:val="0"/>
          <w:marBottom w:val="0"/>
          <w:divBdr>
            <w:top w:val="none" w:sz="0" w:space="0" w:color="auto"/>
            <w:left w:val="none" w:sz="0" w:space="0" w:color="auto"/>
            <w:bottom w:val="none" w:sz="0" w:space="0" w:color="auto"/>
            <w:right w:val="none" w:sz="0" w:space="0" w:color="auto"/>
          </w:divBdr>
        </w:div>
        <w:div w:id="730344497">
          <w:marLeft w:val="640"/>
          <w:marRight w:val="0"/>
          <w:marTop w:val="0"/>
          <w:marBottom w:val="0"/>
          <w:divBdr>
            <w:top w:val="none" w:sz="0" w:space="0" w:color="auto"/>
            <w:left w:val="none" w:sz="0" w:space="0" w:color="auto"/>
            <w:bottom w:val="none" w:sz="0" w:space="0" w:color="auto"/>
            <w:right w:val="none" w:sz="0" w:space="0" w:color="auto"/>
          </w:divBdr>
        </w:div>
        <w:div w:id="1772431086">
          <w:marLeft w:val="640"/>
          <w:marRight w:val="0"/>
          <w:marTop w:val="0"/>
          <w:marBottom w:val="0"/>
          <w:divBdr>
            <w:top w:val="none" w:sz="0" w:space="0" w:color="auto"/>
            <w:left w:val="none" w:sz="0" w:space="0" w:color="auto"/>
            <w:bottom w:val="none" w:sz="0" w:space="0" w:color="auto"/>
            <w:right w:val="none" w:sz="0" w:space="0" w:color="auto"/>
          </w:divBdr>
        </w:div>
        <w:div w:id="636184326">
          <w:marLeft w:val="640"/>
          <w:marRight w:val="0"/>
          <w:marTop w:val="0"/>
          <w:marBottom w:val="0"/>
          <w:divBdr>
            <w:top w:val="none" w:sz="0" w:space="0" w:color="auto"/>
            <w:left w:val="none" w:sz="0" w:space="0" w:color="auto"/>
            <w:bottom w:val="none" w:sz="0" w:space="0" w:color="auto"/>
            <w:right w:val="none" w:sz="0" w:space="0" w:color="auto"/>
          </w:divBdr>
        </w:div>
        <w:div w:id="1809781670">
          <w:marLeft w:val="640"/>
          <w:marRight w:val="0"/>
          <w:marTop w:val="0"/>
          <w:marBottom w:val="0"/>
          <w:divBdr>
            <w:top w:val="none" w:sz="0" w:space="0" w:color="auto"/>
            <w:left w:val="none" w:sz="0" w:space="0" w:color="auto"/>
            <w:bottom w:val="none" w:sz="0" w:space="0" w:color="auto"/>
            <w:right w:val="none" w:sz="0" w:space="0" w:color="auto"/>
          </w:divBdr>
        </w:div>
        <w:div w:id="1267350918">
          <w:marLeft w:val="640"/>
          <w:marRight w:val="0"/>
          <w:marTop w:val="0"/>
          <w:marBottom w:val="0"/>
          <w:divBdr>
            <w:top w:val="none" w:sz="0" w:space="0" w:color="auto"/>
            <w:left w:val="none" w:sz="0" w:space="0" w:color="auto"/>
            <w:bottom w:val="none" w:sz="0" w:space="0" w:color="auto"/>
            <w:right w:val="none" w:sz="0" w:space="0" w:color="auto"/>
          </w:divBdr>
        </w:div>
        <w:div w:id="1072897357">
          <w:marLeft w:val="640"/>
          <w:marRight w:val="0"/>
          <w:marTop w:val="0"/>
          <w:marBottom w:val="0"/>
          <w:divBdr>
            <w:top w:val="none" w:sz="0" w:space="0" w:color="auto"/>
            <w:left w:val="none" w:sz="0" w:space="0" w:color="auto"/>
            <w:bottom w:val="none" w:sz="0" w:space="0" w:color="auto"/>
            <w:right w:val="none" w:sz="0" w:space="0" w:color="auto"/>
          </w:divBdr>
        </w:div>
        <w:div w:id="2058778066">
          <w:marLeft w:val="640"/>
          <w:marRight w:val="0"/>
          <w:marTop w:val="0"/>
          <w:marBottom w:val="0"/>
          <w:divBdr>
            <w:top w:val="none" w:sz="0" w:space="0" w:color="auto"/>
            <w:left w:val="none" w:sz="0" w:space="0" w:color="auto"/>
            <w:bottom w:val="none" w:sz="0" w:space="0" w:color="auto"/>
            <w:right w:val="none" w:sz="0" w:space="0" w:color="auto"/>
          </w:divBdr>
        </w:div>
        <w:div w:id="508373810">
          <w:marLeft w:val="640"/>
          <w:marRight w:val="0"/>
          <w:marTop w:val="0"/>
          <w:marBottom w:val="0"/>
          <w:divBdr>
            <w:top w:val="none" w:sz="0" w:space="0" w:color="auto"/>
            <w:left w:val="none" w:sz="0" w:space="0" w:color="auto"/>
            <w:bottom w:val="none" w:sz="0" w:space="0" w:color="auto"/>
            <w:right w:val="none" w:sz="0" w:space="0" w:color="auto"/>
          </w:divBdr>
        </w:div>
        <w:div w:id="1515075578">
          <w:marLeft w:val="640"/>
          <w:marRight w:val="0"/>
          <w:marTop w:val="0"/>
          <w:marBottom w:val="0"/>
          <w:divBdr>
            <w:top w:val="none" w:sz="0" w:space="0" w:color="auto"/>
            <w:left w:val="none" w:sz="0" w:space="0" w:color="auto"/>
            <w:bottom w:val="none" w:sz="0" w:space="0" w:color="auto"/>
            <w:right w:val="none" w:sz="0" w:space="0" w:color="auto"/>
          </w:divBdr>
        </w:div>
        <w:div w:id="1105081442">
          <w:marLeft w:val="640"/>
          <w:marRight w:val="0"/>
          <w:marTop w:val="0"/>
          <w:marBottom w:val="0"/>
          <w:divBdr>
            <w:top w:val="none" w:sz="0" w:space="0" w:color="auto"/>
            <w:left w:val="none" w:sz="0" w:space="0" w:color="auto"/>
            <w:bottom w:val="none" w:sz="0" w:space="0" w:color="auto"/>
            <w:right w:val="none" w:sz="0" w:space="0" w:color="auto"/>
          </w:divBdr>
        </w:div>
        <w:div w:id="1453938843">
          <w:marLeft w:val="640"/>
          <w:marRight w:val="0"/>
          <w:marTop w:val="0"/>
          <w:marBottom w:val="0"/>
          <w:divBdr>
            <w:top w:val="none" w:sz="0" w:space="0" w:color="auto"/>
            <w:left w:val="none" w:sz="0" w:space="0" w:color="auto"/>
            <w:bottom w:val="none" w:sz="0" w:space="0" w:color="auto"/>
            <w:right w:val="none" w:sz="0" w:space="0" w:color="auto"/>
          </w:divBdr>
        </w:div>
        <w:div w:id="638418808">
          <w:marLeft w:val="640"/>
          <w:marRight w:val="0"/>
          <w:marTop w:val="0"/>
          <w:marBottom w:val="0"/>
          <w:divBdr>
            <w:top w:val="none" w:sz="0" w:space="0" w:color="auto"/>
            <w:left w:val="none" w:sz="0" w:space="0" w:color="auto"/>
            <w:bottom w:val="none" w:sz="0" w:space="0" w:color="auto"/>
            <w:right w:val="none" w:sz="0" w:space="0" w:color="auto"/>
          </w:divBdr>
        </w:div>
        <w:div w:id="1839613203">
          <w:marLeft w:val="640"/>
          <w:marRight w:val="0"/>
          <w:marTop w:val="0"/>
          <w:marBottom w:val="0"/>
          <w:divBdr>
            <w:top w:val="none" w:sz="0" w:space="0" w:color="auto"/>
            <w:left w:val="none" w:sz="0" w:space="0" w:color="auto"/>
            <w:bottom w:val="none" w:sz="0" w:space="0" w:color="auto"/>
            <w:right w:val="none" w:sz="0" w:space="0" w:color="auto"/>
          </w:divBdr>
        </w:div>
        <w:div w:id="1145928212">
          <w:marLeft w:val="640"/>
          <w:marRight w:val="0"/>
          <w:marTop w:val="0"/>
          <w:marBottom w:val="0"/>
          <w:divBdr>
            <w:top w:val="none" w:sz="0" w:space="0" w:color="auto"/>
            <w:left w:val="none" w:sz="0" w:space="0" w:color="auto"/>
            <w:bottom w:val="none" w:sz="0" w:space="0" w:color="auto"/>
            <w:right w:val="none" w:sz="0" w:space="0" w:color="auto"/>
          </w:divBdr>
        </w:div>
        <w:div w:id="945845967">
          <w:marLeft w:val="640"/>
          <w:marRight w:val="0"/>
          <w:marTop w:val="0"/>
          <w:marBottom w:val="0"/>
          <w:divBdr>
            <w:top w:val="none" w:sz="0" w:space="0" w:color="auto"/>
            <w:left w:val="none" w:sz="0" w:space="0" w:color="auto"/>
            <w:bottom w:val="none" w:sz="0" w:space="0" w:color="auto"/>
            <w:right w:val="none" w:sz="0" w:space="0" w:color="auto"/>
          </w:divBdr>
        </w:div>
        <w:div w:id="719939434">
          <w:marLeft w:val="640"/>
          <w:marRight w:val="0"/>
          <w:marTop w:val="0"/>
          <w:marBottom w:val="0"/>
          <w:divBdr>
            <w:top w:val="none" w:sz="0" w:space="0" w:color="auto"/>
            <w:left w:val="none" w:sz="0" w:space="0" w:color="auto"/>
            <w:bottom w:val="none" w:sz="0" w:space="0" w:color="auto"/>
            <w:right w:val="none" w:sz="0" w:space="0" w:color="auto"/>
          </w:divBdr>
        </w:div>
        <w:div w:id="183448455">
          <w:marLeft w:val="640"/>
          <w:marRight w:val="0"/>
          <w:marTop w:val="0"/>
          <w:marBottom w:val="0"/>
          <w:divBdr>
            <w:top w:val="none" w:sz="0" w:space="0" w:color="auto"/>
            <w:left w:val="none" w:sz="0" w:space="0" w:color="auto"/>
            <w:bottom w:val="none" w:sz="0" w:space="0" w:color="auto"/>
            <w:right w:val="none" w:sz="0" w:space="0" w:color="auto"/>
          </w:divBdr>
        </w:div>
        <w:div w:id="586764346">
          <w:marLeft w:val="640"/>
          <w:marRight w:val="0"/>
          <w:marTop w:val="0"/>
          <w:marBottom w:val="0"/>
          <w:divBdr>
            <w:top w:val="none" w:sz="0" w:space="0" w:color="auto"/>
            <w:left w:val="none" w:sz="0" w:space="0" w:color="auto"/>
            <w:bottom w:val="none" w:sz="0" w:space="0" w:color="auto"/>
            <w:right w:val="none" w:sz="0" w:space="0" w:color="auto"/>
          </w:divBdr>
        </w:div>
        <w:div w:id="2051413301">
          <w:marLeft w:val="640"/>
          <w:marRight w:val="0"/>
          <w:marTop w:val="0"/>
          <w:marBottom w:val="0"/>
          <w:divBdr>
            <w:top w:val="none" w:sz="0" w:space="0" w:color="auto"/>
            <w:left w:val="none" w:sz="0" w:space="0" w:color="auto"/>
            <w:bottom w:val="none" w:sz="0" w:space="0" w:color="auto"/>
            <w:right w:val="none" w:sz="0" w:space="0" w:color="auto"/>
          </w:divBdr>
        </w:div>
      </w:divsChild>
    </w:div>
    <w:div w:id="667171028">
      <w:bodyDiv w:val="1"/>
      <w:marLeft w:val="0"/>
      <w:marRight w:val="0"/>
      <w:marTop w:val="0"/>
      <w:marBottom w:val="0"/>
      <w:divBdr>
        <w:top w:val="none" w:sz="0" w:space="0" w:color="auto"/>
        <w:left w:val="none" w:sz="0" w:space="0" w:color="auto"/>
        <w:bottom w:val="none" w:sz="0" w:space="0" w:color="auto"/>
        <w:right w:val="none" w:sz="0" w:space="0" w:color="auto"/>
      </w:divBdr>
      <w:divsChild>
        <w:div w:id="926038595">
          <w:marLeft w:val="640"/>
          <w:marRight w:val="0"/>
          <w:marTop w:val="0"/>
          <w:marBottom w:val="0"/>
          <w:divBdr>
            <w:top w:val="none" w:sz="0" w:space="0" w:color="auto"/>
            <w:left w:val="none" w:sz="0" w:space="0" w:color="auto"/>
            <w:bottom w:val="none" w:sz="0" w:space="0" w:color="auto"/>
            <w:right w:val="none" w:sz="0" w:space="0" w:color="auto"/>
          </w:divBdr>
        </w:div>
        <w:div w:id="2032760756">
          <w:marLeft w:val="640"/>
          <w:marRight w:val="0"/>
          <w:marTop w:val="0"/>
          <w:marBottom w:val="0"/>
          <w:divBdr>
            <w:top w:val="none" w:sz="0" w:space="0" w:color="auto"/>
            <w:left w:val="none" w:sz="0" w:space="0" w:color="auto"/>
            <w:bottom w:val="none" w:sz="0" w:space="0" w:color="auto"/>
            <w:right w:val="none" w:sz="0" w:space="0" w:color="auto"/>
          </w:divBdr>
        </w:div>
        <w:div w:id="401873015">
          <w:marLeft w:val="640"/>
          <w:marRight w:val="0"/>
          <w:marTop w:val="0"/>
          <w:marBottom w:val="0"/>
          <w:divBdr>
            <w:top w:val="none" w:sz="0" w:space="0" w:color="auto"/>
            <w:left w:val="none" w:sz="0" w:space="0" w:color="auto"/>
            <w:bottom w:val="none" w:sz="0" w:space="0" w:color="auto"/>
            <w:right w:val="none" w:sz="0" w:space="0" w:color="auto"/>
          </w:divBdr>
        </w:div>
        <w:div w:id="838495815">
          <w:marLeft w:val="640"/>
          <w:marRight w:val="0"/>
          <w:marTop w:val="0"/>
          <w:marBottom w:val="0"/>
          <w:divBdr>
            <w:top w:val="none" w:sz="0" w:space="0" w:color="auto"/>
            <w:left w:val="none" w:sz="0" w:space="0" w:color="auto"/>
            <w:bottom w:val="none" w:sz="0" w:space="0" w:color="auto"/>
            <w:right w:val="none" w:sz="0" w:space="0" w:color="auto"/>
          </w:divBdr>
        </w:div>
        <w:div w:id="773135925">
          <w:marLeft w:val="640"/>
          <w:marRight w:val="0"/>
          <w:marTop w:val="0"/>
          <w:marBottom w:val="0"/>
          <w:divBdr>
            <w:top w:val="none" w:sz="0" w:space="0" w:color="auto"/>
            <w:left w:val="none" w:sz="0" w:space="0" w:color="auto"/>
            <w:bottom w:val="none" w:sz="0" w:space="0" w:color="auto"/>
            <w:right w:val="none" w:sz="0" w:space="0" w:color="auto"/>
          </w:divBdr>
        </w:div>
        <w:div w:id="261455227">
          <w:marLeft w:val="640"/>
          <w:marRight w:val="0"/>
          <w:marTop w:val="0"/>
          <w:marBottom w:val="0"/>
          <w:divBdr>
            <w:top w:val="none" w:sz="0" w:space="0" w:color="auto"/>
            <w:left w:val="none" w:sz="0" w:space="0" w:color="auto"/>
            <w:bottom w:val="none" w:sz="0" w:space="0" w:color="auto"/>
            <w:right w:val="none" w:sz="0" w:space="0" w:color="auto"/>
          </w:divBdr>
        </w:div>
        <w:div w:id="447552874">
          <w:marLeft w:val="640"/>
          <w:marRight w:val="0"/>
          <w:marTop w:val="0"/>
          <w:marBottom w:val="0"/>
          <w:divBdr>
            <w:top w:val="none" w:sz="0" w:space="0" w:color="auto"/>
            <w:left w:val="none" w:sz="0" w:space="0" w:color="auto"/>
            <w:bottom w:val="none" w:sz="0" w:space="0" w:color="auto"/>
            <w:right w:val="none" w:sz="0" w:space="0" w:color="auto"/>
          </w:divBdr>
        </w:div>
        <w:div w:id="1304577547">
          <w:marLeft w:val="640"/>
          <w:marRight w:val="0"/>
          <w:marTop w:val="0"/>
          <w:marBottom w:val="0"/>
          <w:divBdr>
            <w:top w:val="none" w:sz="0" w:space="0" w:color="auto"/>
            <w:left w:val="none" w:sz="0" w:space="0" w:color="auto"/>
            <w:bottom w:val="none" w:sz="0" w:space="0" w:color="auto"/>
            <w:right w:val="none" w:sz="0" w:space="0" w:color="auto"/>
          </w:divBdr>
        </w:div>
        <w:div w:id="1278876172">
          <w:marLeft w:val="640"/>
          <w:marRight w:val="0"/>
          <w:marTop w:val="0"/>
          <w:marBottom w:val="0"/>
          <w:divBdr>
            <w:top w:val="none" w:sz="0" w:space="0" w:color="auto"/>
            <w:left w:val="none" w:sz="0" w:space="0" w:color="auto"/>
            <w:bottom w:val="none" w:sz="0" w:space="0" w:color="auto"/>
            <w:right w:val="none" w:sz="0" w:space="0" w:color="auto"/>
          </w:divBdr>
        </w:div>
        <w:div w:id="1469593941">
          <w:marLeft w:val="640"/>
          <w:marRight w:val="0"/>
          <w:marTop w:val="0"/>
          <w:marBottom w:val="0"/>
          <w:divBdr>
            <w:top w:val="none" w:sz="0" w:space="0" w:color="auto"/>
            <w:left w:val="none" w:sz="0" w:space="0" w:color="auto"/>
            <w:bottom w:val="none" w:sz="0" w:space="0" w:color="auto"/>
            <w:right w:val="none" w:sz="0" w:space="0" w:color="auto"/>
          </w:divBdr>
        </w:div>
        <w:div w:id="1227643603">
          <w:marLeft w:val="640"/>
          <w:marRight w:val="0"/>
          <w:marTop w:val="0"/>
          <w:marBottom w:val="0"/>
          <w:divBdr>
            <w:top w:val="none" w:sz="0" w:space="0" w:color="auto"/>
            <w:left w:val="none" w:sz="0" w:space="0" w:color="auto"/>
            <w:bottom w:val="none" w:sz="0" w:space="0" w:color="auto"/>
            <w:right w:val="none" w:sz="0" w:space="0" w:color="auto"/>
          </w:divBdr>
        </w:div>
        <w:div w:id="1196654360">
          <w:marLeft w:val="640"/>
          <w:marRight w:val="0"/>
          <w:marTop w:val="0"/>
          <w:marBottom w:val="0"/>
          <w:divBdr>
            <w:top w:val="none" w:sz="0" w:space="0" w:color="auto"/>
            <w:left w:val="none" w:sz="0" w:space="0" w:color="auto"/>
            <w:bottom w:val="none" w:sz="0" w:space="0" w:color="auto"/>
            <w:right w:val="none" w:sz="0" w:space="0" w:color="auto"/>
          </w:divBdr>
        </w:div>
        <w:div w:id="929192460">
          <w:marLeft w:val="640"/>
          <w:marRight w:val="0"/>
          <w:marTop w:val="0"/>
          <w:marBottom w:val="0"/>
          <w:divBdr>
            <w:top w:val="none" w:sz="0" w:space="0" w:color="auto"/>
            <w:left w:val="none" w:sz="0" w:space="0" w:color="auto"/>
            <w:bottom w:val="none" w:sz="0" w:space="0" w:color="auto"/>
            <w:right w:val="none" w:sz="0" w:space="0" w:color="auto"/>
          </w:divBdr>
        </w:div>
        <w:div w:id="460196369">
          <w:marLeft w:val="640"/>
          <w:marRight w:val="0"/>
          <w:marTop w:val="0"/>
          <w:marBottom w:val="0"/>
          <w:divBdr>
            <w:top w:val="none" w:sz="0" w:space="0" w:color="auto"/>
            <w:left w:val="none" w:sz="0" w:space="0" w:color="auto"/>
            <w:bottom w:val="none" w:sz="0" w:space="0" w:color="auto"/>
            <w:right w:val="none" w:sz="0" w:space="0" w:color="auto"/>
          </w:divBdr>
        </w:div>
        <w:div w:id="1048608322">
          <w:marLeft w:val="640"/>
          <w:marRight w:val="0"/>
          <w:marTop w:val="0"/>
          <w:marBottom w:val="0"/>
          <w:divBdr>
            <w:top w:val="none" w:sz="0" w:space="0" w:color="auto"/>
            <w:left w:val="none" w:sz="0" w:space="0" w:color="auto"/>
            <w:bottom w:val="none" w:sz="0" w:space="0" w:color="auto"/>
            <w:right w:val="none" w:sz="0" w:space="0" w:color="auto"/>
          </w:divBdr>
        </w:div>
        <w:div w:id="2144420365">
          <w:marLeft w:val="640"/>
          <w:marRight w:val="0"/>
          <w:marTop w:val="0"/>
          <w:marBottom w:val="0"/>
          <w:divBdr>
            <w:top w:val="none" w:sz="0" w:space="0" w:color="auto"/>
            <w:left w:val="none" w:sz="0" w:space="0" w:color="auto"/>
            <w:bottom w:val="none" w:sz="0" w:space="0" w:color="auto"/>
            <w:right w:val="none" w:sz="0" w:space="0" w:color="auto"/>
          </w:divBdr>
        </w:div>
        <w:div w:id="1779057369">
          <w:marLeft w:val="640"/>
          <w:marRight w:val="0"/>
          <w:marTop w:val="0"/>
          <w:marBottom w:val="0"/>
          <w:divBdr>
            <w:top w:val="none" w:sz="0" w:space="0" w:color="auto"/>
            <w:left w:val="none" w:sz="0" w:space="0" w:color="auto"/>
            <w:bottom w:val="none" w:sz="0" w:space="0" w:color="auto"/>
            <w:right w:val="none" w:sz="0" w:space="0" w:color="auto"/>
          </w:divBdr>
        </w:div>
        <w:div w:id="36859646">
          <w:marLeft w:val="640"/>
          <w:marRight w:val="0"/>
          <w:marTop w:val="0"/>
          <w:marBottom w:val="0"/>
          <w:divBdr>
            <w:top w:val="none" w:sz="0" w:space="0" w:color="auto"/>
            <w:left w:val="none" w:sz="0" w:space="0" w:color="auto"/>
            <w:bottom w:val="none" w:sz="0" w:space="0" w:color="auto"/>
            <w:right w:val="none" w:sz="0" w:space="0" w:color="auto"/>
          </w:divBdr>
        </w:div>
        <w:div w:id="718211101">
          <w:marLeft w:val="640"/>
          <w:marRight w:val="0"/>
          <w:marTop w:val="0"/>
          <w:marBottom w:val="0"/>
          <w:divBdr>
            <w:top w:val="none" w:sz="0" w:space="0" w:color="auto"/>
            <w:left w:val="none" w:sz="0" w:space="0" w:color="auto"/>
            <w:bottom w:val="none" w:sz="0" w:space="0" w:color="auto"/>
            <w:right w:val="none" w:sz="0" w:space="0" w:color="auto"/>
          </w:divBdr>
        </w:div>
        <w:div w:id="220678746">
          <w:marLeft w:val="640"/>
          <w:marRight w:val="0"/>
          <w:marTop w:val="0"/>
          <w:marBottom w:val="0"/>
          <w:divBdr>
            <w:top w:val="none" w:sz="0" w:space="0" w:color="auto"/>
            <w:left w:val="none" w:sz="0" w:space="0" w:color="auto"/>
            <w:bottom w:val="none" w:sz="0" w:space="0" w:color="auto"/>
            <w:right w:val="none" w:sz="0" w:space="0" w:color="auto"/>
          </w:divBdr>
        </w:div>
        <w:div w:id="1728987837">
          <w:marLeft w:val="640"/>
          <w:marRight w:val="0"/>
          <w:marTop w:val="0"/>
          <w:marBottom w:val="0"/>
          <w:divBdr>
            <w:top w:val="none" w:sz="0" w:space="0" w:color="auto"/>
            <w:left w:val="none" w:sz="0" w:space="0" w:color="auto"/>
            <w:bottom w:val="none" w:sz="0" w:space="0" w:color="auto"/>
            <w:right w:val="none" w:sz="0" w:space="0" w:color="auto"/>
          </w:divBdr>
        </w:div>
        <w:div w:id="2121874643">
          <w:marLeft w:val="640"/>
          <w:marRight w:val="0"/>
          <w:marTop w:val="0"/>
          <w:marBottom w:val="0"/>
          <w:divBdr>
            <w:top w:val="none" w:sz="0" w:space="0" w:color="auto"/>
            <w:left w:val="none" w:sz="0" w:space="0" w:color="auto"/>
            <w:bottom w:val="none" w:sz="0" w:space="0" w:color="auto"/>
            <w:right w:val="none" w:sz="0" w:space="0" w:color="auto"/>
          </w:divBdr>
        </w:div>
        <w:div w:id="264508702">
          <w:marLeft w:val="640"/>
          <w:marRight w:val="0"/>
          <w:marTop w:val="0"/>
          <w:marBottom w:val="0"/>
          <w:divBdr>
            <w:top w:val="none" w:sz="0" w:space="0" w:color="auto"/>
            <w:left w:val="none" w:sz="0" w:space="0" w:color="auto"/>
            <w:bottom w:val="none" w:sz="0" w:space="0" w:color="auto"/>
            <w:right w:val="none" w:sz="0" w:space="0" w:color="auto"/>
          </w:divBdr>
        </w:div>
        <w:div w:id="1584757764">
          <w:marLeft w:val="640"/>
          <w:marRight w:val="0"/>
          <w:marTop w:val="0"/>
          <w:marBottom w:val="0"/>
          <w:divBdr>
            <w:top w:val="none" w:sz="0" w:space="0" w:color="auto"/>
            <w:left w:val="none" w:sz="0" w:space="0" w:color="auto"/>
            <w:bottom w:val="none" w:sz="0" w:space="0" w:color="auto"/>
            <w:right w:val="none" w:sz="0" w:space="0" w:color="auto"/>
          </w:divBdr>
        </w:div>
        <w:div w:id="1299459579">
          <w:marLeft w:val="640"/>
          <w:marRight w:val="0"/>
          <w:marTop w:val="0"/>
          <w:marBottom w:val="0"/>
          <w:divBdr>
            <w:top w:val="none" w:sz="0" w:space="0" w:color="auto"/>
            <w:left w:val="none" w:sz="0" w:space="0" w:color="auto"/>
            <w:bottom w:val="none" w:sz="0" w:space="0" w:color="auto"/>
            <w:right w:val="none" w:sz="0" w:space="0" w:color="auto"/>
          </w:divBdr>
        </w:div>
        <w:div w:id="353655863">
          <w:marLeft w:val="640"/>
          <w:marRight w:val="0"/>
          <w:marTop w:val="0"/>
          <w:marBottom w:val="0"/>
          <w:divBdr>
            <w:top w:val="none" w:sz="0" w:space="0" w:color="auto"/>
            <w:left w:val="none" w:sz="0" w:space="0" w:color="auto"/>
            <w:bottom w:val="none" w:sz="0" w:space="0" w:color="auto"/>
            <w:right w:val="none" w:sz="0" w:space="0" w:color="auto"/>
          </w:divBdr>
        </w:div>
        <w:div w:id="2006057243">
          <w:marLeft w:val="640"/>
          <w:marRight w:val="0"/>
          <w:marTop w:val="0"/>
          <w:marBottom w:val="0"/>
          <w:divBdr>
            <w:top w:val="none" w:sz="0" w:space="0" w:color="auto"/>
            <w:left w:val="none" w:sz="0" w:space="0" w:color="auto"/>
            <w:bottom w:val="none" w:sz="0" w:space="0" w:color="auto"/>
            <w:right w:val="none" w:sz="0" w:space="0" w:color="auto"/>
          </w:divBdr>
        </w:div>
        <w:div w:id="233202609">
          <w:marLeft w:val="640"/>
          <w:marRight w:val="0"/>
          <w:marTop w:val="0"/>
          <w:marBottom w:val="0"/>
          <w:divBdr>
            <w:top w:val="none" w:sz="0" w:space="0" w:color="auto"/>
            <w:left w:val="none" w:sz="0" w:space="0" w:color="auto"/>
            <w:bottom w:val="none" w:sz="0" w:space="0" w:color="auto"/>
            <w:right w:val="none" w:sz="0" w:space="0" w:color="auto"/>
          </w:divBdr>
        </w:div>
        <w:div w:id="646710513">
          <w:marLeft w:val="640"/>
          <w:marRight w:val="0"/>
          <w:marTop w:val="0"/>
          <w:marBottom w:val="0"/>
          <w:divBdr>
            <w:top w:val="none" w:sz="0" w:space="0" w:color="auto"/>
            <w:left w:val="none" w:sz="0" w:space="0" w:color="auto"/>
            <w:bottom w:val="none" w:sz="0" w:space="0" w:color="auto"/>
            <w:right w:val="none" w:sz="0" w:space="0" w:color="auto"/>
          </w:divBdr>
        </w:div>
        <w:div w:id="1695810063">
          <w:marLeft w:val="640"/>
          <w:marRight w:val="0"/>
          <w:marTop w:val="0"/>
          <w:marBottom w:val="0"/>
          <w:divBdr>
            <w:top w:val="none" w:sz="0" w:space="0" w:color="auto"/>
            <w:left w:val="none" w:sz="0" w:space="0" w:color="auto"/>
            <w:bottom w:val="none" w:sz="0" w:space="0" w:color="auto"/>
            <w:right w:val="none" w:sz="0" w:space="0" w:color="auto"/>
          </w:divBdr>
        </w:div>
      </w:divsChild>
    </w:div>
    <w:div w:id="667441800">
      <w:bodyDiv w:val="1"/>
      <w:marLeft w:val="0"/>
      <w:marRight w:val="0"/>
      <w:marTop w:val="0"/>
      <w:marBottom w:val="0"/>
      <w:divBdr>
        <w:top w:val="none" w:sz="0" w:space="0" w:color="auto"/>
        <w:left w:val="none" w:sz="0" w:space="0" w:color="auto"/>
        <w:bottom w:val="none" w:sz="0" w:space="0" w:color="auto"/>
        <w:right w:val="none" w:sz="0" w:space="0" w:color="auto"/>
      </w:divBdr>
    </w:div>
    <w:div w:id="673148932">
      <w:bodyDiv w:val="1"/>
      <w:marLeft w:val="0"/>
      <w:marRight w:val="0"/>
      <w:marTop w:val="0"/>
      <w:marBottom w:val="0"/>
      <w:divBdr>
        <w:top w:val="none" w:sz="0" w:space="0" w:color="auto"/>
        <w:left w:val="none" w:sz="0" w:space="0" w:color="auto"/>
        <w:bottom w:val="none" w:sz="0" w:space="0" w:color="auto"/>
        <w:right w:val="none" w:sz="0" w:space="0" w:color="auto"/>
      </w:divBdr>
      <w:divsChild>
        <w:div w:id="205458915">
          <w:marLeft w:val="640"/>
          <w:marRight w:val="0"/>
          <w:marTop w:val="0"/>
          <w:marBottom w:val="0"/>
          <w:divBdr>
            <w:top w:val="none" w:sz="0" w:space="0" w:color="auto"/>
            <w:left w:val="none" w:sz="0" w:space="0" w:color="auto"/>
            <w:bottom w:val="none" w:sz="0" w:space="0" w:color="auto"/>
            <w:right w:val="none" w:sz="0" w:space="0" w:color="auto"/>
          </w:divBdr>
        </w:div>
        <w:div w:id="389354374">
          <w:marLeft w:val="640"/>
          <w:marRight w:val="0"/>
          <w:marTop w:val="0"/>
          <w:marBottom w:val="0"/>
          <w:divBdr>
            <w:top w:val="none" w:sz="0" w:space="0" w:color="auto"/>
            <w:left w:val="none" w:sz="0" w:space="0" w:color="auto"/>
            <w:bottom w:val="none" w:sz="0" w:space="0" w:color="auto"/>
            <w:right w:val="none" w:sz="0" w:space="0" w:color="auto"/>
          </w:divBdr>
        </w:div>
        <w:div w:id="393043996">
          <w:marLeft w:val="640"/>
          <w:marRight w:val="0"/>
          <w:marTop w:val="0"/>
          <w:marBottom w:val="0"/>
          <w:divBdr>
            <w:top w:val="none" w:sz="0" w:space="0" w:color="auto"/>
            <w:left w:val="none" w:sz="0" w:space="0" w:color="auto"/>
            <w:bottom w:val="none" w:sz="0" w:space="0" w:color="auto"/>
            <w:right w:val="none" w:sz="0" w:space="0" w:color="auto"/>
          </w:divBdr>
        </w:div>
        <w:div w:id="405764008">
          <w:marLeft w:val="640"/>
          <w:marRight w:val="0"/>
          <w:marTop w:val="0"/>
          <w:marBottom w:val="0"/>
          <w:divBdr>
            <w:top w:val="none" w:sz="0" w:space="0" w:color="auto"/>
            <w:left w:val="none" w:sz="0" w:space="0" w:color="auto"/>
            <w:bottom w:val="none" w:sz="0" w:space="0" w:color="auto"/>
            <w:right w:val="none" w:sz="0" w:space="0" w:color="auto"/>
          </w:divBdr>
        </w:div>
        <w:div w:id="419180916">
          <w:marLeft w:val="640"/>
          <w:marRight w:val="0"/>
          <w:marTop w:val="0"/>
          <w:marBottom w:val="0"/>
          <w:divBdr>
            <w:top w:val="none" w:sz="0" w:space="0" w:color="auto"/>
            <w:left w:val="none" w:sz="0" w:space="0" w:color="auto"/>
            <w:bottom w:val="none" w:sz="0" w:space="0" w:color="auto"/>
            <w:right w:val="none" w:sz="0" w:space="0" w:color="auto"/>
          </w:divBdr>
        </w:div>
        <w:div w:id="543104852">
          <w:marLeft w:val="640"/>
          <w:marRight w:val="0"/>
          <w:marTop w:val="0"/>
          <w:marBottom w:val="0"/>
          <w:divBdr>
            <w:top w:val="none" w:sz="0" w:space="0" w:color="auto"/>
            <w:left w:val="none" w:sz="0" w:space="0" w:color="auto"/>
            <w:bottom w:val="none" w:sz="0" w:space="0" w:color="auto"/>
            <w:right w:val="none" w:sz="0" w:space="0" w:color="auto"/>
          </w:divBdr>
        </w:div>
        <w:div w:id="557857350">
          <w:marLeft w:val="640"/>
          <w:marRight w:val="0"/>
          <w:marTop w:val="0"/>
          <w:marBottom w:val="0"/>
          <w:divBdr>
            <w:top w:val="none" w:sz="0" w:space="0" w:color="auto"/>
            <w:left w:val="none" w:sz="0" w:space="0" w:color="auto"/>
            <w:bottom w:val="none" w:sz="0" w:space="0" w:color="auto"/>
            <w:right w:val="none" w:sz="0" w:space="0" w:color="auto"/>
          </w:divBdr>
        </w:div>
        <w:div w:id="613757419">
          <w:marLeft w:val="640"/>
          <w:marRight w:val="0"/>
          <w:marTop w:val="0"/>
          <w:marBottom w:val="0"/>
          <w:divBdr>
            <w:top w:val="none" w:sz="0" w:space="0" w:color="auto"/>
            <w:left w:val="none" w:sz="0" w:space="0" w:color="auto"/>
            <w:bottom w:val="none" w:sz="0" w:space="0" w:color="auto"/>
            <w:right w:val="none" w:sz="0" w:space="0" w:color="auto"/>
          </w:divBdr>
        </w:div>
        <w:div w:id="679820123">
          <w:marLeft w:val="640"/>
          <w:marRight w:val="0"/>
          <w:marTop w:val="0"/>
          <w:marBottom w:val="0"/>
          <w:divBdr>
            <w:top w:val="none" w:sz="0" w:space="0" w:color="auto"/>
            <w:left w:val="none" w:sz="0" w:space="0" w:color="auto"/>
            <w:bottom w:val="none" w:sz="0" w:space="0" w:color="auto"/>
            <w:right w:val="none" w:sz="0" w:space="0" w:color="auto"/>
          </w:divBdr>
        </w:div>
        <w:div w:id="737093605">
          <w:marLeft w:val="640"/>
          <w:marRight w:val="0"/>
          <w:marTop w:val="0"/>
          <w:marBottom w:val="0"/>
          <w:divBdr>
            <w:top w:val="none" w:sz="0" w:space="0" w:color="auto"/>
            <w:left w:val="none" w:sz="0" w:space="0" w:color="auto"/>
            <w:bottom w:val="none" w:sz="0" w:space="0" w:color="auto"/>
            <w:right w:val="none" w:sz="0" w:space="0" w:color="auto"/>
          </w:divBdr>
        </w:div>
        <w:div w:id="1009715208">
          <w:marLeft w:val="640"/>
          <w:marRight w:val="0"/>
          <w:marTop w:val="0"/>
          <w:marBottom w:val="0"/>
          <w:divBdr>
            <w:top w:val="none" w:sz="0" w:space="0" w:color="auto"/>
            <w:left w:val="none" w:sz="0" w:space="0" w:color="auto"/>
            <w:bottom w:val="none" w:sz="0" w:space="0" w:color="auto"/>
            <w:right w:val="none" w:sz="0" w:space="0" w:color="auto"/>
          </w:divBdr>
        </w:div>
        <w:div w:id="1099988322">
          <w:marLeft w:val="640"/>
          <w:marRight w:val="0"/>
          <w:marTop w:val="0"/>
          <w:marBottom w:val="0"/>
          <w:divBdr>
            <w:top w:val="none" w:sz="0" w:space="0" w:color="auto"/>
            <w:left w:val="none" w:sz="0" w:space="0" w:color="auto"/>
            <w:bottom w:val="none" w:sz="0" w:space="0" w:color="auto"/>
            <w:right w:val="none" w:sz="0" w:space="0" w:color="auto"/>
          </w:divBdr>
        </w:div>
        <w:div w:id="1457523741">
          <w:marLeft w:val="640"/>
          <w:marRight w:val="0"/>
          <w:marTop w:val="0"/>
          <w:marBottom w:val="0"/>
          <w:divBdr>
            <w:top w:val="none" w:sz="0" w:space="0" w:color="auto"/>
            <w:left w:val="none" w:sz="0" w:space="0" w:color="auto"/>
            <w:bottom w:val="none" w:sz="0" w:space="0" w:color="auto"/>
            <w:right w:val="none" w:sz="0" w:space="0" w:color="auto"/>
          </w:divBdr>
        </w:div>
        <w:div w:id="1675377293">
          <w:marLeft w:val="640"/>
          <w:marRight w:val="0"/>
          <w:marTop w:val="0"/>
          <w:marBottom w:val="0"/>
          <w:divBdr>
            <w:top w:val="none" w:sz="0" w:space="0" w:color="auto"/>
            <w:left w:val="none" w:sz="0" w:space="0" w:color="auto"/>
            <w:bottom w:val="none" w:sz="0" w:space="0" w:color="auto"/>
            <w:right w:val="none" w:sz="0" w:space="0" w:color="auto"/>
          </w:divBdr>
        </w:div>
        <w:div w:id="1730810455">
          <w:marLeft w:val="640"/>
          <w:marRight w:val="0"/>
          <w:marTop w:val="0"/>
          <w:marBottom w:val="0"/>
          <w:divBdr>
            <w:top w:val="none" w:sz="0" w:space="0" w:color="auto"/>
            <w:left w:val="none" w:sz="0" w:space="0" w:color="auto"/>
            <w:bottom w:val="none" w:sz="0" w:space="0" w:color="auto"/>
            <w:right w:val="none" w:sz="0" w:space="0" w:color="auto"/>
          </w:divBdr>
        </w:div>
        <w:div w:id="1824542216">
          <w:marLeft w:val="640"/>
          <w:marRight w:val="0"/>
          <w:marTop w:val="0"/>
          <w:marBottom w:val="0"/>
          <w:divBdr>
            <w:top w:val="none" w:sz="0" w:space="0" w:color="auto"/>
            <w:left w:val="none" w:sz="0" w:space="0" w:color="auto"/>
            <w:bottom w:val="none" w:sz="0" w:space="0" w:color="auto"/>
            <w:right w:val="none" w:sz="0" w:space="0" w:color="auto"/>
          </w:divBdr>
        </w:div>
        <w:div w:id="2015182090">
          <w:marLeft w:val="640"/>
          <w:marRight w:val="0"/>
          <w:marTop w:val="0"/>
          <w:marBottom w:val="0"/>
          <w:divBdr>
            <w:top w:val="none" w:sz="0" w:space="0" w:color="auto"/>
            <w:left w:val="none" w:sz="0" w:space="0" w:color="auto"/>
            <w:bottom w:val="none" w:sz="0" w:space="0" w:color="auto"/>
            <w:right w:val="none" w:sz="0" w:space="0" w:color="auto"/>
          </w:divBdr>
        </w:div>
      </w:divsChild>
    </w:div>
    <w:div w:id="681932563">
      <w:bodyDiv w:val="1"/>
      <w:marLeft w:val="0"/>
      <w:marRight w:val="0"/>
      <w:marTop w:val="0"/>
      <w:marBottom w:val="0"/>
      <w:divBdr>
        <w:top w:val="none" w:sz="0" w:space="0" w:color="auto"/>
        <w:left w:val="none" w:sz="0" w:space="0" w:color="auto"/>
        <w:bottom w:val="none" w:sz="0" w:space="0" w:color="auto"/>
        <w:right w:val="none" w:sz="0" w:space="0" w:color="auto"/>
      </w:divBdr>
      <w:divsChild>
        <w:div w:id="1282296829">
          <w:marLeft w:val="640"/>
          <w:marRight w:val="0"/>
          <w:marTop w:val="0"/>
          <w:marBottom w:val="0"/>
          <w:divBdr>
            <w:top w:val="none" w:sz="0" w:space="0" w:color="auto"/>
            <w:left w:val="none" w:sz="0" w:space="0" w:color="auto"/>
            <w:bottom w:val="none" w:sz="0" w:space="0" w:color="auto"/>
            <w:right w:val="none" w:sz="0" w:space="0" w:color="auto"/>
          </w:divBdr>
        </w:div>
        <w:div w:id="1818379921">
          <w:marLeft w:val="640"/>
          <w:marRight w:val="0"/>
          <w:marTop w:val="0"/>
          <w:marBottom w:val="0"/>
          <w:divBdr>
            <w:top w:val="none" w:sz="0" w:space="0" w:color="auto"/>
            <w:left w:val="none" w:sz="0" w:space="0" w:color="auto"/>
            <w:bottom w:val="none" w:sz="0" w:space="0" w:color="auto"/>
            <w:right w:val="none" w:sz="0" w:space="0" w:color="auto"/>
          </w:divBdr>
        </w:div>
        <w:div w:id="1374814500">
          <w:marLeft w:val="640"/>
          <w:marRight w:val="0"/>
          <w:marTop w:val="0"/>
          <w:marBottom w:val="0"/>
          <w:divBdr>
            <w:top w:val="none" w:sz="0" w:space="0" w:color="auto"/>
            <w:left w:val="none" w:sz="0" w:space="0" w:color="auto"/>
            <w:bottom w:val="none" w:sz="0" w:space="0" w:color="auto"/>
            <w:right w:val="none" w:sz="0" w:space="0" w:color="auto"/>
          </w:divBdr>
        </w:div>
        <w:div w:id="1268926114">
          <w:marLeft w:val="640"/>
          <w:marRight w:val="0"/>
          <w:marTop w:val="0"/>
          <w:marBottom w:val="0"/>
          <w:divBdr>
            <w:top w:val="none" w:sz="0" w:space="0" w:color="auto"/>
            <w:left w:val="none" w:sz="0" w:space="0" w:color="auto"/>
            <w:bottom w:val="none" w:sz="0" w:space="0" w:color="auto"/>
            <w:right w:val="none" w:sz="0" w:space="0" w:color="auto"/>
          </w:divBdr>
        </w:div>
        <w:div w:id="1731154604">
          <w:marLeft w:val="640"/>
          <w:marRight w:val="0"/>
          <w:marTop w:val="0"/>
          <w:marBottom w:val="0"/>
          <w:divBdr>
            <w:top w:val="none" w:sz="0" w:space="0" w:color="auto"/>
            <w:left w:val="none" w:sz="0" w:space="0" w:color="auto"/>
            <w:bottom w:val="none" w:sz="0" w:space="0" w:color="auto"/>
            <w:right w:val="none" w:sz="0" w:space="0" w:color="auto"/>
          </w:divBdr>
        </w:div>
        <w:div w:id="944578134">
          <w:marLeft w:val="640"/>
          <w:marRight w:val="0"/>
          <w:marTop w:val="0"/>
          <w:marBottom w:val="0"/>
          <w:divBdr>
            <w:top w:val="none" w:sz="0" w:space="0" w:color="auto"/>
            <w:left w:val="none" w:sz="0" w:space="0" w:color="auto"/>
            <w:bottom w:val="none" w:sz="0" w:space="0" w:color="auto"/>
            <w:right w:val="none" w:sz="0" w:space="0" w:color="auto"/>
          </w:divBdr>
        </w:div>
        <w:div w:id="1718509362">
          <w:marLeft w:val="640"/>
          <w:marRight w:val="0"/>
          <w:marTop w:val="0"/>
          <w:marBottom w:val="0"/>
          <w:divBdr>
            <w:top w:val="none" w:sz="0" w:space="0" w:color="auto"/>
            <w:left w:val="none" w:sz="0" w:space="0" w:color="auto"/>
            <w:bottom w:val="none" w:sz="0" w:space="0" w:color="auto"/>
            <w:right w:val="none" w:sz="0" w:space="0" w:color="auto"/>
          </w:divBdr>
        </w:div>
        <w:div w:id="1807115647">
          <w:marLeft w:val="640"/>
          <w:marRight w:val="0"/>
          <w:marTop w:val="0"/>
          <w:marBottom w:val="0"/>
          <w:divBdr>
            <w:top w:val="none" w:sz="0" w:space="0" w:color="auto"/>
            <w:left w:val="none" w:sz="0" w:space="0" w:color="auto"/>
            <w:bottom w:val="none" w:sz="0" w:space="0" w:color="auto"/>
            <w:right w:val="none" w:sz="0" w:space="0" w:color="auto"/>
          </w:divBdr>
        </w:div>
        <w:div w:id="1200750612">
          <w:marLeft w:val="640"/>
          <w:marRight w:val="0"/>
          <w:marTop w:val="0"/>
          <w:marBottom w:val="0"/>
          <w:divBdr>
            <w:top w:val="none" w:sz="0" w:space="0" w:color="auto"/>
            <w:left w:val="none" w:sz="0" w:space="0" w:color="auto"/>
            <w:bottom w:val="none" w:sz="0" w:space="0" w:color="auto"/>
            <w:right w:val="none" w:sz="0" w:space="0" w:color="auto"/>
          </w:divBdr>
        </w:div>
        <w:div w:id="544215084">
          <w:marLeft w:val="640"/>
          <w:marRight w:val="0"/>
          <w:marTop w:val="0"/>
          <w:marBottom w:val="0"/>
          <w:divBdr>
            <w:top w:val="none" w:sz="0" w:space="0" w:color="auto"/>
            <w:left w:val="none" w:sz="0" w:space="0" w:color="auto"/>
            <w:bottom w:val="none" w:sz="0" w:space="0" w:color="auto"/>
            <w:right w:val="none" w:sz="0" w:space="0" w:color="auto"/>
          </w:divBdr>
        </w:div>
        <w:div w:id="2138182312">
          <w:marLeft w:val="640"/>
          <w:marRight w:val="0"/>
          <w:marTop w:val="0"/>
          <w:marBottom w:val="0"/>
          <w:divBdr>
            <w:top w:val="none" w:sz="0" w:space="0" w:color="auto"/>
            <w:left w:val="none" w:sz="0" w:space="0" w:color="auto"/>
            <w:bottom w:val="none" w:sz="0" w:space="0" w:color="auto"/>
            <w:right w:val="none" w:sz="0" w:space="0" w:color="auto"/>
          </w:divBdr>
        </w:div>
        <w:div w:id="1178081175">
          <w:marLeft w:val="640"/>
          <w:marRight w:val="0"/>
          <w:marTop w:val="0"/>
          <w:marBottom w:val="0"/>
          <w:divBdr>
            <w:top w:val="none" w:sz="0" w:space="0" w:color="auto"/>
            <w:left w:val="none" w:sz="0" w:space="0" w:color="auto"/>
            <w:bottom w:val="none" w:sz="0" w:space="0" w:color="auto"/>
            <w:right w:val="none" w:sz="0" w:space="0" w:color="auto"/>
          </w:divBdr>
        </w:div>
        <w:div w:id="2045129430">
          <w:marLeft w:val="640"/>
          <w:marRight w:val="0"/>
          <w:marTop w:val="0"/>
          <w:marBottom w:val="0"/>
          <w:divBdr>
            <w:top w:val="none" w:sz="0" w:space="0" w:color="auto"/>
            <w:left w:val="none" w:sz="0" w:space="0" w:color="auto"/>
            <w:bottom w:val="none" w:sz="0" w:space="0" w:color="auto"/>
            <w:right w:val="none" w:sz="0" w:space="0" w:color="auto"/>
          </w:divBdr>
        </w:div>
        <w:div w:id="1397511708">
          <w:marLeft w:val="640"/>
          <w:marRight w:val="0"/>
          <w:marTop w:val="0"/>
          <w:marBottom w:val="0"/>
          <w:divBdr>
            <w:top w:val="none" w:sz="0" w:space="0" w:color="auto"/>
            <w:left w:val="none" w:sz="0" w:space="0" w:color="auto"/>
            <w:bottom w:val="none" w:sz="0" w:space="0" w:color="auto"/>
            <w:right w:val="none" w:sz="0" w:space="0" w:color="auto"/>
          </w:divBdr>
        </w:div>
        <w:div w:id="1756853113">
          <w:marLeft w:val="640"/>
          <w:marRight w:val="0"/>
          <w:marTop w:val="0"/>
          <w:marBottom w:val="0"/>
          <w:divBdr>
            <w:top w:val="none" w:sz="0" w:space="0" w:color="auto"/>
            <w:left w:val="none" w:sz="0" w:space="0" w:color="auto"/>
            <w:bottom w:val="none" w:sz="0" w:space="0" w:color="auto"/>
            <w:right w:val="none" w:sz="0" w:space="0" w:color="auto"/>
          </w:divBdr>
        </w:div>
        <w:div w:id="758211394">
          <w:marLeft w:val="640"/>
          <w:marRight w:val="0"/>
          <w:marTop w:val="0"/>
          <w:marBottom w:val="0"/>
          <w:divBdr>
            <w:top w:val="none" w:sz="0" w:space="0" w:color="auto"/>
            <w:left w:val="none" w:sz="0" w:space="0" w:color="auto"/>
            <w:bottom w:val="none" w:sz="0" w:space="0" w:color="auto"/>
            <w:right w:val="none" w:sz="0" w:space="0" w:color="auto"/>
          </w:divBdr>
        </w:div>
        <w:div w:id="756365467">
          <w:marLeft w:val="640"/>
          <w:marRight w:val="0"/>
          <w:marTop w:val="0"/>
          <w:marBottom w:val="0"/>
          <w:divBdr>
            <w:top w:val="none" w:sz="0" w:space="0" w:color="auto"/>
            <w:left w:val="none" w:sz="0" w:space="0" w:color="auto"/>
            <w:bottom w:val="none" w:sz="0" w:space="0" w:color="auto"/>
            <w:right w:val="none" w:sz="0" w:space="0" w:color="auto"/>
          </w:divBdr>
        </w:div>
        <w:div w:id="924001014">
          <w:marLeft w:val="640"/>
          <w:marRight w:val="0"/>
          <w:marTop w:val="0"/>
          <w:marBottom w:val="0"/>
          <w:divBdr>
            <w:top w:val="none" w:sz="0" w:space="0" w:color="auto"/>
            <w:left w:val="none" w:sz="0" w:space="0" w:color="auto"/>
            <w:bottom w:val="none" w:sz="0" w:space="0" w:color="auto"/>
            <w:right w:val="none" w:sz="0" w:space="0" w:color="auto"/>
          </w:divBdr>
        </w:div>
        <w:div w:id="42560393">
          <w:marLeft w:val="640"/>
          <w:marRight w:val="0"/>
          <w:marTop w:val="0"/>
          <w:marBottom w:val="0"/>
          <w:divBdr>
            <w:top w:val="none" w:sz="0" w:space="0" w:color="auto"/>
            <w:left w:val="none" w:sz="0" w:space="0" w:color="auto"/>
            <w:bottom w:val="none" w:sz="0" w:space="0" w:color="auto"/>
            <w:right w:val="none" w:sz="0" w:space="0" w:color="auto"/>
          </w:divBdr>
        </w:div>
        <w:div w:id="44573974">
          <w:marLeft w:val="640"/>
          <w:marRight w:val="0"/>
          <w:marTop w:val="0"/>
          <w:marBottom w:val="0"/>
          <w:divBdr>
            <w:top w:val="none" w:sz="0" w:space="0" w:color="auto"/>
            <w:left w:val="none" w:sz="0" w:space="0" w:color="auto"/>
            <w:bottom w:val="none" w:sz="0" w:space="0" w:color="auto"/>
            <w:right w:val="none" w:sz="0" w:space="0" w:color="auto"/>
          </w:divBdr>
        </w:div>
        <w:div w:id="1534801292">
          <w:marLeft w:val="640"/>
          <w:marRight w:val="0"/>
          <w:marTop w:val="0"/>
          <w:marBottom w:val="0"/>
          <w:divBdr>
            <w:top w:val="none" w:sz="0" w:space="0" w:color="auto"/>
            <w:left w:val="none" w:sz="0" w:space="0" w:color="auto"/>
            <w:bottom w:val="none" w:sz="0" w:space="0" w:color="auto"/>
            <w:right w:val="none" w:sz="0" w:space="0" w:color="auto"/>
          </w:divBdr>
        </w:div>
        <w:div w:id="882525299">
          <w:marLeft w:val="640"/>
          <w:marRight w:val="0"/>
          <w:marTop w:val="0"/>
          <w:marBottom w:val="0"/>
          <w:divBdr>
            <w:top w:val="none" w:sz="0" w:space="0" w:color="auto"/>
            <w:left w:val="none" w:sz="0" w:space="0" w:color="auto"/>
            <w:bottom w:val="none" w:sz="0" w:space="0" w:color="auto"/>
            <w:right w:val="none" w:sz="0" w:space="0" w:color="auto"/>
          </w:divBdr>
        </w:div>
        <w:div w:id="1668246192">
          <w:marLeft w:val="640"/>
          <w:marRight w:val="0"/>
          <w:marTop w:val="0"/>
          <w:marBottom w:val="0"/>
          <w:divBdr>
            <w:top w:val="none" w:sz="0" w:space="0" w:color="auto"/>
            <w:left w:val="none" w:sz="0" w:space="0" w:color="auto"/>
            <w:bottom w:val="none" w:sz="0" w:space="0" w:color="auto"/>
            <w:right w:val="none" w:sz="0" w:space="0" w:color="auto"/>
          </w:divBdr>
        </w:div>
        <w:div w:id="523981835">
          <w:marLeft w:val="640"/>
          <w:marRight w:val="0"/>
          <w:marTop w:val="0"/>
          <w:marBottom w:val="0"/>
          <w:divBdr>
            <w:top w:val="none" w:sz="0" w:space="0" w:color="auto"/>
            <w:left w:val="none" w:sz="0" w:space="0" w:color="auto"/>
            <w:bottom w:val="none" w:sz="0" w:space="0" w:color="auto"/>
            <w:right w:val="none" w:sz="0" w:space="0" w:color="auto"/>
          </w:divBdr>
        </w:div>
      </w:divsChild>
    </w:div>
    <w:div w:id="695815156">
      <w:bodyDiv w:val="1"/>
      <w:marLeft w:val="0"/>
      <w:marRight w:val="0"/>
      <w:marTop w:val="0"/>
      <w:marBottom w:val="0"/>
      <w:divBdr>
        <w:top w:val="none" w:sz="0" w:space="0" w:color="auto"/>
        <w:left w:val="none" w:sz="0" w:space="0" w:color="auto"/>
        <w:bottom w:val="none" w:sz="0" w:space="0" w:color="auto"/>
        <w:right w:val="none" w:sz="0" w:space="0" w:color="auto"/>
      </w:divBdr>
      <w:divsChild>
        <w:div w:id="56393488">
          <w:marLeft w:val="640"/>
          <w:marRight w:val="0"/>
          <w:marTop w:val="0"/>
          <w:marBottom w:val="0"/>
          <w:divBdr>
            <w:top w:val="none" w:sz="0" w:space="0" w:color="auto"/>
            <w:left w:val="none" w:sz="0" w:space="0" w:color="auto"/>
            <w:bottom w:val="none" w:sz="0" w:space="0" w:color="auto"/>
            <w:right w:val="none" w:sz="0" w:space="0" w:color="auto"/>
          </w:divBdr>
        </w:div>
        <w:div w:id="520167785">
          <w:marLeft w:val="640"/>
          <w:marRight w:val="0"/>
          <w:marTop w:val="0"/>
          <w:marBottom w:val="0"/>
          <w:divBdr>
            <w:top w:val="none" w:sz="0" w:space="0" w:color="auto"/>
            <w:left w:val="none" w:sz="0" w:space="0" w:color="auto"/>
            <w:bottom w:val="none" w:sz="0" w:space="0" w:color="auto"/>
            <w:right w:val="none" w:sz="0" w:space="0" w:color="auto"/>
          </w:divBdr>
        </w:div>
        <w:div w:id="733314666">
          <w:marLeft w:val="640"/>
          <w:marRight w:val="0"/>
          <w:marTop w:val="0"/>
          <w:marBottom w:val="0"/>
          <w:divBdr>
            <w:top w:val="none" w:sz="0" w:space="0" w:color="auto"/>
            <w:left w:val="none" w:sz="0" w:space="0" w:color="auto"/>
            <w:bottom w:val="none" w:sz="0" w:space="0" w:color="auto"/>
            <w:right w:val="none" w:sz="0" w:space="0" w:color="auto"/>
          </w:divBdr>
        </w:div>
        <w:div w:id="776945563">
          <w:marLeft w:val="640"/>
          <w:marRight w:val="0"/>
          <w:marTop w:val="0"/>
          <w:marBottom w:val="0"/>
          <w:divBdr>
            <w:top w:val="none" w:sz="0" w:space="0" w:color="auto"/>
            <w:left w:val="none" w:sz="0" w:space="0" w:color="auto"/>
            <w:bottom w:val="none" w:sz="0" w:space="0" w:color="auto"/>
            <w:right w:val="none" w:sz="0" w:space="0" w:color="auto"/>
          </w:divBdr>
        </w:div>
        <w:div w:id="1073772124">
          <w:marLeft w:val="640"/>
          <w:marRight w:val="0"/>
          <w:marTop w:val="0"/>
          <w:marBottom w:val="0"/>
          <w:divBdr>
            <w:top w:val="none" w:sz="0" w:space="0" w:color="auto"/>
            <w:left w:val="none" w:sz="0" w:space="0" w:color="auto"/>
            <w:bottom w:val="none" w:sz="0" w:space="0" w:color="auto"/>
            <w:right w:val="none" w:sz="0" w:space="0" w:color="auto"/>
          </w:divBdr>
        </w:div>
        <w:div w:id="1090735774">
          <w:marLeft w:val="640"/>
          <w:marRight w:val="0"/>
          <w:marTop w:val="0"/>
          <w:marBottom w:val="0"/>
          <w:divBdr>
            <w:top w:val="none" w:sz="0" w:space="0" w:color="auto"/>
            <w:left w:val="none" w:sz="0" w:space="0" w:color="auto"/>
            <w:bottom w:val="none" w:sz="0" w:space="0" w:color="auto"/>
            <w:right w:val="none" w:sz="0" w:space="0" w:color="auto"/>
          </w:divBdr>
        </w:div>
        <w:div w:id="1501383686">
          <w:marLeft w:val="640"/>
          <w:marRight w:val="0"/>
          <w:marTop w:val="0"/>
          <w:marBottom w:val="0"/>
          <w:divBdr>
            <w:top w:val="none" w:sz="0" w:space="0" w:color="auto"/>
            <w:left w:val="none" w:sz="0" w:space="0" w:color="auto"/>
            <w:bottom w:val="none" w:sz="0" w:space="0" w:color="auto"/>
            <w:right w:val="none" w:sz="0" w:space="0" w:color="auto"/>
          </w:divBdr>
        </w:div>
        <w:div w:id="1573007051">
          <w:marLeft w:val="640"/>
          <w:marRight w:val="0"/>
          <w:marTop w:val="0"/>
          <w:marBottom w:val="0"/>
          <w:divBdr>
            <w:top w:val="none" w:sz="0" w:space="0" w:color="auto"/>
            <w:left w:val="none" w:sz="0" w:space="0" w:color="auto"/>
            <w:bottom w:val="none" w:sz="0" w:space="0" w:color="auto"/>
            <w:right w:val="none" w:sz="0" w:space="0" w:color="auto"/>
          </w:divBdr>
        </w:div>
        <w:div w:id="1779718491">
          <w:marLeft w:val="640"/>
          <w:marRight w:val="0"/>
          <w:marTop w:val="0"/>
          <w:marBottom w:val="0"/>
          <w:divBdr>
            <w:top w:val="none" w:sz="0" w:space="0" w:color="auto"/>
            <w:left w:val="none" w:sz="0" w:space="0" w:color="auto"/>
            <w:bottom w:val="none" w:sz="0" w:space="0" w:color="auto"/>
            <w:right w:val="none" w:sz="0" w:space="0" w:color="auto"/>
          </w:divBdr>
        </w:div>
        <w:div w:id="2118018675">
          <w:marLeft w:val="640"/>
          <w:marRight w:val="0"/>
          <w:marTop w:val="0"/>
          <w:marBottom w:val="0"/>
          <w:divBdr>
            <w:top w:val="none" w:sz="0" w:space="0" w:color="auto"/>
            <w:left w:val="none" w:sz="0" w:space="0" w:color="auto"/>
            <w:bottom w:val="none" w:sz="0" w:space="0" w:color="auto"/>
            <w:right w:val="none" w:sz="0" w:space="0" w:color="auto"/>
          </w:divBdr>
        </w:div>
      </w:divsChild>
    </w:div>
    <w:div w:id="712464329">
      <w:bodyDiv w:val="1"/>
      <w:marLeft w:val="0"/>
      <w:marRight w:val="0"/>
      <w:marTop w:val="0"/>
      <w:marBottom w:val="0"/>
      <w:divBdr>
        <w:top w:val="none" w:sz="0" w:space="0" w:color="auto"/>
        <w:left w:val="none" w:sz="0" w:space="0" w:color="auto"/>
        <w:bottom w:val="none" w:sz="0" w:space="0" w:color="auto"/>
        <w:right w:val="none" w:sz="0" w:space="0" w:color="auto"/>
      </w:divBdr>
      <w:divsChild>
        <w:div w:id="2075883263">
          <w:marLeft w:val="640"/>
          <w:marRight w:val="0"/>
          <w:marTop w:val="0"/>
          <w:marBottom w:val="0"/>
          <w:divBdr>
            <w:top w:val="none" w:sz="0" w:space="0" w:color="auto"/>
            <w:left w:val="none" w:sz="0" w:space="0" w:color="auto"/>
            <w:bottom w:val="none" w:sz="0" w:space="0" w:color="auto"/>
            <w:right w:val="none" w:sz="0" w:space="0" w:color="auto"/>
          </w:divBdr>
        </w:div>
        <w:div w:id="972708525">
          <w:marLeft w:val="640"/>
          <w:marRight w:val="0"/>
          <w:marTop w:val="0"/>
          <w:marBottom w:val="0"/>
          <w:divBdr>
            <w:top w:val="none" w:sz="0" w:space="0" w:color="auto"/>
            <w:left w:val="none" w:sz="0" w:space="0" w:color="auto"/>
            <w:bottom w:val="none" w:sz="0" w:space="0" w:color="auto"/>
            <w:right w:val="none" w:sz="0" w:space="0" w:color="auto"/>
          </w:divBdr>
        </w:div>
        <w:div w:id="600072163">
          <w:marLeft w:val="640"/>
          <w:marRight w:val="0"/>
          <w:marTop w:val="0"/>
          <w:marBottom w:val="0"/>
          <w:divBdr>
            <w:top w:val="none" w:sz="0" w:space="0" w:color="auto"/>
            <w:left w:val="none" w:sz="0" w:space="0" w:color="auto"/>
            <w:bottom w:val="none" w:sz="0" w:space="0" w:color="auto"/>
            <w:right w:val="none" w:sz="0" w:space="0" w:color="auto"/>
          </w:divBdr>
        </w:div>
        <w:div w:id="208077498">
          <w:marLeft w:val="640"/>
          <w:marRight w:val="0"/>
          <w:marTop w:val="0"/>
          <w:marBottom w:val="0"/>
          <w:divBdr>
            <w:top w:val="none" w:sz="0" w:space="0" w:color="auto"/>
            <w:left w:val="none" w:sz="0" w:space="0" w:color="auto"/>
            <w:bottom w:val="none" w:sz="0" w:space="0" w:color="auto"/>
            <w:right w:val="none" w:sz="0" w:space="0" w:color="auto"/>
          </w:divBdr>
        </w:div>
        <w:div w:id="1217158347">
          <w:marLeft w:val="640"/>
          <w:marRight w:val="0"/>
          <w:marTop w:val="0"/>
          <w:marBottom w:val="0"/>
          <w:divBdr>
            <w:top w:val="none" w:sz="0" w:space="0" w:color="auto"/>
            <w:left w:val="none" w:sz="0" w:space="0" w:color="auto"/>
            <w:bottom w:val="none" w:sz="0" w:space="0" w:color="auto"/>
            <w:right w:val="none" w:sz="0" w:space="0" w:color="auto"/>
          </w:divBdr>
        </w:div>
        <w:div w:id="209389629">
          <w:marLeft w:val="640"/>
          <w:marRight w:val="0"/>
          <w:marTop w:val="0"/>
          <w:marBottom w:val="0"/>
          <w:divBdr>
            <w:top w:val="none" w:sz="0" w:space="0" w:color="auto"/>
            <w:left w:val="none" w:sz="0" w:space="0" w:color="auto"/>
            <w:bottom w:val="none" w:sz="0" w:space="0" w:color="auto"/>
            <w:right w:val="none" w:sz="0" w:space="0" w:color="auto"/>
          </w:divBdr>
        </w:div>
        <w:div w:id="1119951744">
          <w:marLeft w:val="640"/>
          <w:marRight w:val="0"/>
          <w:marTop w:val="0"/>
          <w:marBottom w:val="0"/>
          <w:divBdr>
            <w:top w:val="none" w:sz="0" w:space="0" w:color="auto"/>
            <w:left w:val="none" w:sz="0" w:space="0" w:color="auto"/>
            <w:bottom w:val="none" w:sz="0" w:space="0" w:color="auto"/>
            <w:right w:val="none" w:sz="0" w:space="0" w:color="auto"/>
          </w:divBdr>
        </w:div>
        <w:div w:id="823856661">
          <w:marLeft w:val="640"/>
          <w:marRight w:val="0"/>
          <w:marTop w:val="0"/>
          <w:marBottom w:val="0"/>
          <w:divBdr>
            <w:top w:val="none" w:sz="0" w:space="0" w:color="auto"/>
            <w:left w:val="none" w:sz="0" w:space="0" w:color="auto"/>
            <w:bottom w:val="none" w:sz="0" w:space="0" w:color="auto"/>
            <w:right w:val="none" w:sz="0" w:space="0" w:color="auto"/>
          </w:divBdr>
        </w:div>
        <w:div w:id="1066490227">
          <w:marLeft w:val="640"/>
          <w:marRight w:val="0"/>
          <w:marTop w:val="0"/>
          <w:marBottom w:val="0"/>
          <w:divBdr>
            <w:top w:val="none" w:sz="0" w:space="0" w:color="auto"/>
            <w:left w:val="none" w:sz="0" w:space="0" w:color="auto"/>
            <w:bottom w:val="none" w:sz="0" w:space="0" w:color="auto"/>
            <w:right w:val="none" w:sz="0" w:space="0" w:color="auto"/>
          </w:divBdr>
        </w:div>
        <w:div w:id="666976943">
          <w:marLeft w:val="640"/>
          <w:marRight w:val="0"/>
          <w:marTop w:val="0"/>
          <w:marBottom w:val="0"/>
          <w:divBdr>
            <w:top w:val="none" w:sz="0" w:space="0" w:color="auto"/>
            <w:left w:val="none" w:sz="0" w:space="0" w:color="auto"/>
            <w:bottom w:val="none" w:sz="0" w:space="0" w:color="auto"/>
            <w:right w:val="none" w:sz="0" w:space="0" w:color="auto"/>
          </w:divBdr>
        </w:div>
        <w:div w:id="2121678756">
          <w:marLeft w:val="640"/>
          <w:marRight w:val="0"/>
          <w:marTop w:val="0"/>
          <w:marBottom w:val="0"/>
          <w:divBdr>
            <w:top w:val="none" w:sz="0" w:space="0" w:color="auto"/>
            <w:left w:val="none" w:sz="0" w:space="0" w:color="auto"/>
            <w:bottom w:val="none" w:sz="0" w:space="0" w:color="auto"/>
            <w:right w:val="none" w:sz="0" w:space="0" w:color="auto"/>
          </w:divBdr>
        </w:div>
        <w:div w:id="1880049075">
          <w:marLeft w:val="640"/>
          <w:marRight w:val="0"/>
          <w:marTop w:val="0"/>
          <w:marBottom w:val="0"/>
          <w:divBdr>
            <w:top w:val="none" w:sz="0" w:space="0" w:color="auto"/>
            <w:left w:val="none" w:sz="0" w:space="0" w:color="auto"/>
            <w:bottom w:val="none" w:sz="0" w:space="0" w:color="auto"/>
            <w:right w:val="none" w:sz="0" w:space="0" w:color="auto"/>
          </w:divBdr>
        </w:div>
        <w:div w:id="1558471855">
          <w:marLeft w:val="640"/>
          <w:marRight w:val="0"/>
          <w:marTop w:val="0"/>
          <w:marBottom w:val="0"/>
          <w:divBdr>
            <w:top w:val="none" w:sz="0" w:space="0" w:color="auto"/>
            <w:left w:val="none" w:sz="0" w:space="0" w:color="auto"/>
            <w:bottom w:val="none" w:sz="0" w:space="0" w:color="auto"/>
            <w:right w:val="none" w:sz="0" w:space="0" w:color="auto"/>
          </w:divBdr>
        </w:div>
        <w:div w:id="19666535">
          <w:marLeft w:val="640"/>
          <w:marRight w:val="0"/>
          <w:marTop w:val="0"/>
          <w:marBottom w:val="0"/>
          <w:divBdr>
            <w:top w:val="none" w:sz="0" w:space="0" w:color="auto"/>
            <w:left w:val="none" w:sz="0" w:space="0" w:color="auto"/>
            <w:bottom w:val="none" w:sz="0" w:space="0" w:color="auto"/>
            <w:right w:val="none" w:sz="0" w:space="0" w:color="auto"/>
          </w:divBdr>
        </w:div>
        <w:div w:id="1333072989">
          <w:marLeft w:val="640"/>
          <w:marRight w:val="0"/>
          <w:marTop w:val="0"/>
          <w:marBottom w:val="0"/>
          <w:divBdr>
            <w:top w:val="none" w:sz="0" w:space="0" w:color="auto"/>
            <w:left w:val="none" w:sz="0" w:space="0" w:color="auto"/>
            <w:bottom w:val="none" w:sz="0" w:space="0" w:color="auto"/>
            <w:right w:val="none" w:sz="0" w:space="0" w:color="auto"/>
          </w:divBdr>
        </w:div>
        <w:div w:id="1466239992">
          <w:marLeft w:val="640"/>
          <w:marRight w:val="0"/>
          <w:marTop w:val="0"/>
          <w:marBottom w:val="0"/>
          <w:divBdr>
            <w:top w:val="none" w:sz="0" w:space="0" w:color="auto"/>
            <w:left w:val="none" w:sz="0" w:space="0" w:color="auto"/>
            <w:bottom w:val="none" w:sz="0" w:space="0" w:color="auto"/>
            <w:right w:val="none" w:sz="0" w:space="0" w:color="auto"/>
          </w:divBdr>
        </w:div>
        <w:div w:id="2090882526">
          <w:marLeft w:val="640"/>
          <w:marRight w:val="0"/>
          <w:marTop w:val="0"/>
          <w:marBottom w:val="0"/>
          <w:divBdr>
            <w:top w:val="none" w:sz="0" w:space="0" w:color="auto"/>
            <w:left w:val="none" w:sz="0" w:space="0" w:color="auto"/>
            <w:bottom w:val="none" w:sz="0" w:space="0" w:color="auto"/>
            <w:right w:val="none" w:sz="0" w:space="0" w:color="auto"/>
          </w:divBdr>
        </w:div>
        <w:div w:id="1850019944">
          <w:marLeft w:val="640"/>
          <w:marRight w:val="0"/>
          <w:marTop w:val="0"/>
          <w:marBottom w:val="0"/>
          <w:divBdr>
            <w:top w:val="none" w:sz="0" w:space="0" w:color="auto"/>
            <w:left w:val="none" w:sz="0" w:space="0" w:color="auto"/>
            <w:bottom w:val="none" w:sz="0" w:space="0" w:color="auto"/>
            <w:right w:val="none" w:sz="0" w:space="0" w:color="auto"/>
          </w:divBdr>
        </w:div>
        <w:div w:id="223222075">
          <w:marLeft w:val="640"/>
          <w:marRight w:val="0"/>
          <w:marTop w:val="0"/>
          <w:marBottom w:val="0"/>
          <w:divBdr>
            <w:top w:val="none" w:sz="0" w:space="0" w:color="auto"/>
            <w:left w:val="none" w:sz="0" w:space="0" w:color="auto"/>
            <w:bottom w:val="none" w:sz="0" w:space="0" w:color="auto"/>
            <w:right w:val="none" w:sz="0" w:space="0" w:color="auto"/>
          </w:divBdr>
        </w:div>
        <w:div w:id="1932279201">
          <w:marLeft w:val="640"/>
          <w:marRight w:val="0"/>
          <w:marTop w:val="0"/>
          <w:marBottom w:val="0"/>
          <w:divBdr>
            <w:top w:val="none" w:sz="0" w:space="0" w:color="auto"/>
            <w:left w:val="none" w:sz="0" w:space="0" w:color="auto"/>
            <w:bottom w:val="none" w:sz="0" w:space="0" w:color="auto"/>
            <w:right w:val="none" w:sz="0" w:space="0" w:color="auto"/>
          </w:divBdr>
        </w:div>
        <w:div w:id="1374963749">
          <w:marLeft w:val="640"/>
          <w:marRight w:val="0"/>
          <w:marTop w:val="0"/>
          <w:marBottom w:val="0"/>
          <w:divBdr>
            <w:top w:val="none" w:sz="0" w:space="0" w:color="auto"/>
            <w:left w:val="none" w:sz="0" w:space="0" w:color="auto"/>
            <w:bottom w:val="none" w:sz="0" w:space="0" w:color="auto"/>
            <w:right w:val="none" w:sz="0" w:space="0" w:color="auto"/>
          </w:divBdr>
        </w:div>
        <w:div w:id="1937245937">
          <w:marLeft w:val="640"/>
          <w:marRight w:val="0"/>
          <w:marTop w:val="0"/>
          <w:marBottom w:val="0"/>
          <w:divBdr>
            <w:top w:val="none" w:sz="0" w:space="0" w:color="auto"/>
            <w:left w:val="none" w:sz="0" w:space="0" w:color="auto"/>
            <w:bottom w:val="none" w:sz="0" w:space="0" w:color="auto"/>
            <w:right w:val="none" w:sz="0" w:space="0" w:color="auto"/>
          </w:divBdr>
        </w:div>
        <w:div w:id="894009117">
          <w:marLeft w:val="640"/>
          <w:marRight w:val="0"/>
          <w:marTop w:val="0"/>
          <w:marBottom w:val="0"/>
          <w:divBdr>
            <w:top w:val="none" w:sz="0" w:space="0" w:color="auto"/>
            <w:left w:val="none" w:sz="0" w:space="0" w:color="auto"/>
            <w:bottom w:val="none" w:sz="0" w:space="0" w:color="auto"/>
            <w:right w:val="none" w:sz="0" w:space="0" w:color="auto"/>
          </w:divBdr>
        </w:div>
        <w:div w:id="38012986">
          <w:marLeft w:val="640"/>
          <w:marRight w:val="0"/>
          <w:marTop w:val="0"/>
          <w:marBottom w:val="0"/>
          <w:divBdr>
            <w:top w:val="none" w:sz="0" w:space="0" w:color="auto"/>
            <w:left w:val="none" w:sz="0" w:space="0" w:color="auto"/>
            <w:bottom w:val="none" w:sz="0" w:space="0" w:color="auto"/>
            <w:right w:val="none" w:sz="0" w:space="0" w:color="auto"/>
          </w:divBdr>
        </w:div>
      </w:divsChild>
    </w:div>
    <w:div w:id="729428733">
      <w:bodyDiv w:val="1"/>
      <w:marLeft w:val="0"/>
      <w:marRight w:val="0"/>
      <w:marTop w:val="0"/>
      <w:marBottom w:val="0"/>
      <w:divBdr>
        <w:top w:val="none" w:sz="0" w:space="0" w:color="auto"/>
        <w:left w:val="none" w:sz="0" w:space="0" w:color="auto"/>
        <w:bottom w:val="none" w:sz="0" w:space="0" w:color="auto"/>
        <w:right w:val="none" w:sz="0" w:space="0" w:color="auto"/>
      </w:divBdr>
      <w:divsChild>
        <w:div w:id="322854769">
          <w:marLeft w:val="640"/>
          <w:marRight w:val="0"/>
          <w:marTop w:val="0"/>
          <w:marBottom w:val="0"/>
          <w:divBdr>
            <w:top w:val="none" w:sz="0" w:space="0" w:color="auto"/>
            <w:left w:val="none" w:sz="0" w:space="0" w:color="auto"/>
            <w:bottom w:val="none" w:sz="0" w:space="0" w:color="auto"/>
            <w:right w:val="none" w:sz="0" w:space="0" w:color="auto"/>
          </w:divBdr>
        </w:div>
        <w:div w:id="705106726">
          <w:marLeft w:val="640"/>
          <w:marRight w:val="0"/>
          <w:marTop w:val="0"/>
          <w:marBottom w:val="0"/>
          <w:divBdr>
            <w:top w:val="none" w:sz="0" w:space="0" w:color="auto"/>
            <w:left w:val="none" w:sz="0" w:space="0" w:color="auto"/>
            <w:bottom w:val="none" w:sz="0" w:space="0" w:color="auto"/>
            <w:right w:val="none" w:sz="0" w:space="0" w:color="auto"/>
          </w:divBdr>
        </w:div>
        <w:div w:id="763840901">
          <w:marLeft w:val="640"/>
          <w:marRight w:val="0"/>
          <w:marTop w:val="0"/>
          <w:marBottom w:val="0"/>
          <w:divBdr>
            <w:top w:val="none" w:sz="0" w:space="0" w:color="auto"/>
            <w:left w:val="none" w:sz="0" w:space="0" w:color="auto"/>
            <w:bottom w:val="none" w:sz="0" w:space="0" w:color="auto"/>
            <w:right w:val="none" w:sz="0" w:space="0" w:color="auto"/>
          </w:divBdr>
        </w:div>
        <w:div w:id="968318508">
          <w:marLeft w:val="640"/>
          <w:marRight w:val="0"/>
          <w:marTop w:val="0"/>
          <w:marBottom w:val="0"/>
          <w:divBdr>
            <w:top w:val="none" w:sz="0" w:space="0" w:color="auto"/>
            <w:left w:val="none" w:sz="0" w:space="0" w:color="auto"/>
            <w:bottom w:val="none" w:sz="0" w:space="0" w:color="auto"/>
            <w:right w:val="none" w:sz="0" w:space="0" w:color="auto"/>
          </w:divBdr>
        </w:div>
        <w:div w:id="1029375082">
          <w:marLeft w:val="640"/>
          <w:marRight w:val="0"/>
          <w:marTop w:val="0"/>
          <w:marBottom w:val="0"/>
          <w:divBdr>
            <w:top w:val="none" w:sz="0" w:space="0" w:color="auto"/>
            <w:left w:val="none" w:sz="0" w:space="0" w:color="auto"/>
            <w:bottom w:val="none" w:sz="0" w:space="0" w:color="auto"/>
            <w:right w:val="none" w:sz="0" w:space="0" w:color="auto"/>
          </w:divBdr>
        </w:div>
        <w:div w:id="1223129252">
          <w:marLeft w:val="640"/>
          <w:marRight w:val="0"/>
          <w:marTop w:val="0"/>
          <w:marBottom w:val="0"/>
          <w:divBdr>
            <w:top w:val="none" w:sz="0" w:space="0" w:color="auto"/>
            <w:left w:val="none" w:sz="0" w:space="0" w:color="auto"/>
            <w:bottom w:val="none" w:sz="0" w:space="0" w:color="auto"/>
            <w:right w:val="none" w:sz="0" w:space="0" w:color="auto"/>
          </w:divBdr>
        </w:div>
        <w:div w:id="1488202386">
          <w:marLeft w:val="640"/>
          <w:marRight w:val="0"/>
          <w:marTop w:val="0"/>
          <w:marBottom w:val="0"/>
          <w:divBdr>
            <w:top w:val="none" w:sz="0" w:space="0" w:color="auto"/>
            <w:left w:val="none" w:sz="0" w:space="0" w:color="auto"/>
            <w:bottom w:val="none" w:sz="0" w:space="0" w:color="auto"/>
            <w:right w:val="none" w:sz="0" w:space="0" w:color="auto"/>
          </w:divBdr>
        </w:div>
        <w:div w:id="1673295204">
          <w:marLeft w:val="640"/>
          <w:marRight w:val="0"/>
          <w:marTop w:val="0"/>
          <w:marBottom w:val="0"/>
          <w:divBdr>
            <w:top w:val="none" w:sz="0" w:space="0" w:color="auto"/>
            <w:left w:val="none" w:sz="0" w:space="0" w:color="auto"/>
            <w:bottom w:val="none" w:sz="0" w:space="0" w:color="auto"/>
            <w:right w:val="none" w:sz="0" w:space="0" w:color="auto"/>
          </w:divBdr>
        </w:div>
        <w:div w:id="1751468475">
          <w:marLeft w:val="640"/>
          <w:marRight w:val="0"/>
          <w:marTop w:val="0"/>
          <w:marBottom w:val="0"/>
          <w:divBdr>
            <w:top w:val="none" w:sz="0" w:space="0" w:color="auto"/>
            <w:left w:val="none" w:sz="0" w:space="0" w:color="auto"/>
            <w:bottom w:val="none" w:sz="0" w:space="0" w:color="auto"/>
            <w:right w:val="none" w:sz="0" w:space="0" w:color="auto"/>
          </w:divBdr>
        </w:div>
        <w:div w:id="1851986398">
          <w:marLeft w:val="640"/>
          <w:marRight w:val="0"/>
          <w:marTop w:val="0"/>
          <w:marBottom w:val="0"/>
          <w:divBdr>
            <w:top w:val="none" w:sz="0" w:space="0" w:color="auto"/>
            <w:left w:val="none" w:sz="0" w:space="0" w:color="auto"/>
            <w:bottom w:val="none" w:sz="0" w:space="0" w:color="auto"/>
            <w:right w:val="none" w:sz="0" w:space="0" w:color="auto"/>
          </w:divBdr>
        </w:div>
        <w:div w:id="1894272539">
          <w:marLeft w:val="640"/>
          <w:marRight w:val="0"/>
          <w:marTop w:val="0"/>
          <w:marBottom w:val="0"/>
          <w:divBdr>
            <w:top w:val="none" w:sz="0" w:space="0" w:color="auto"/>
            <w:left w:val="none" w:sz="0" w:space="0" w:color="auto"/>
            <w:bottom w:val="none" w:sz="0" w:space="0" w:color="auto"/>
            <w:right w:val="none" w:sz="0" w:space="0" w:color="auto"/>
          </w:divBdr>
        </w:div>
      </w:divsChild>
    </w:div>
    <w:div w:id="748113078">
      <w:bodyDiv w:val="1"/>
      <w:marLeft w:val="0"/>
      <w:marRight w:val="0"/>
      <w:marTop w:val="0"/>
      <w:marBottom w:val="0"/>
      <w:divBdr>
        <w:top w:val="none" w:sz="0" w:space="0" w:color="auto"/>
        <w:left w:val="none" w:sz="0" w:space="0" w:color="auto"/>
        <w:bottom w:val="none" w:sz="0" w:space="0" w:color="auto"/>
        <w:right w:val="none" w:sz="0" w:space="0" w:color="auto"/>
      </w:divBdr>
    </w:div>
    <w:div w:id="780341976">
      <w:bodyDiv w:val="1"/>
      <w:marLeft w:val="0"/>
      <w:marRight w:val="0"/>
      <w:marTop w:val="0"/>
      <w:marBottom w:val="0"/>
      <w:divBdr>
        <w:top w:val="none" w:sz="0" w:space="0" w:color="auto"/>
        <w:left w:val="none" w:sz="0" w:space="0" w:color="auto"/>
        <w:bottom w:val="none" w:sz="0" w:space="0" w:color="auto"/>
        <w:right w:val="none" w:sz="0" w:space="0" w:color="auto"/>
      </w:divBdr>
      <w:divsChild>
        <w:div w:id="51661479">
          <w:marLeft w:val="640"/>
          <w:marRight w:val="0"/>
          <w:marTop w:val="0"/>
          <w:marBottom w:val="0"/>
          <w:divBdr>
            <w:top w:val="none" w:sz="0" w:space="0" w:color="auto"/>
            <w:left w:val="none" w:sz="0" w:space="0" w:color="auto"/>
            <w:bottom w:val="none" w:sz="0" w:space="0" w:color="auto"/>
            <w:right w:val="none" w:sz="0" w:space="0" w:color="auto"/>
          </w:divBdr>
        </w:div>
        <w:div w:id="1892031834">
          <w:marLeft w:val="640"/>
          <w:marRight w:val="0"/>
          <w:marTop w:val="0"/>
          <w:marBottom w:val="0"/>
          <w:divBdr>
            <w:top w:val="none" w:sz="0" w:space="0" w:color="auto"/>
            <w:left w:val="none" w:sz="0" w:space="0" w:color="auto"/>
            <w:bottom w:val="none" w:sz="0" w:space="0" w:color="auto"/>
            <w:right w:val="none" w:sz="0" w:space="0" w:color="auto"/>
          </w:divBdr>
        </w:div>
        <w:div w:id="1357972524">
          <w:marLeft w:val="640"/>
          <w:marRight w:val="0"/>
          <w:marTop w:val="0"/>
          <w:marBottom w:val="0"/>
          <w:divBdr>
            <w:top w:val="none" w:sz="0" w:space="0" w:color="auto"/>
            <w:left w:val="none" w:sz="0" w:space="0" w:color="auto"/>
            <w:bottom w:val="none" w:sz="0" w:space="0" w:color="auto"/>
            <w:right w:val="none" w:sz="0" w:space="0" w:color="auto"/>
          </w:divBdr>
        </w:div>
        <w:div w:id="1809780885">
          <w:marLeft w:val="640"/>
          <w:marRight w:val="0"/>
          <w:marTop w:val="0"/>
          <w:marBottom w:val="0"/>
          <w:divBdr>
            <w:top w:val="none" w:sz="0" w:space="0" w:color="auto"/>
            <w:left w:val="none" w:sz="0" w:space="0" w:color="auto"/>
            <w:bottom w:val="none" w:sz="0" w:space="0" w:color="auto"/>
            <w:right w:val="none" w:sz="0" w:space="0" w:color="auto"/>
          </w:divBdr>
        </w:div>
        <w:div w:id="1536961720">
          <w:marLeft w:val="640"/>
          <w:marRight w:val="0"/>
          <w:marTop w:val="0"/>
          <w:marBottom w:val="0"/>
          <w:divBdr>
            <w:top w:val="none" w:sz="0" w:space="0" w:color="auto"/>
            <w:left w:val="none" w:sz="0" w:space="0" w:color="auto"/>
            <w:bottom w:val="none" w:sz="0" w:space="0" w:color="auto"/>
            <w:right w:val="none" w:sz="0" w:space="0" w:color="auto"/>
          </w:divBdr>
        </w:div>
        <w:div w:id="1634368672">
          <w:marLeft w:val="640"/>
          <w:marRight w:val="0"/>
          <w:marTop w:val="0"/>
          <w:marBottom w:val="0"/>
          <w:divBdr>
            <w:top w:val="none" w:sz="0" w:space="0" w:color="auto"/>
            <w:left w:val="none" w:sz="0" w:space="0" w:color="auto"/>
            <w:bottom w:val="none" w:sz="0" w:space="0" w:color="auto"/>
            <w:right w:val="none" w:sz="0" w:space="0" w:color="auto"/>
          </w:divBdr>
        </w:div>
        <w:div w:id="1495563044">
          <w:marLeft w:val="640"/>
          <w:marRight w:val="0"/>
          <w:marTop w:val="0"/>
          <w:marBottom w:val="0"/>
          <w:divBdr>
            <w:top w:val="none" w:sz="0" w:space="0" w:color="auto"/>
            <w:left w:val="none" w:sz="0" w:space="0" w:color="auto"/>
            <w:bottom w:val="none" w:sz="0" w:space="0" w:color="auto"/>
            <w:right w:val="none" w:sz="0" w:space="0" w:color="auto"/>
          </w:divBdr>
        </w:div>
        <w:div w:id="601031473">
          <w:marLeft w:val="640"/>
          <w:marRight w:val="0"/>
          <w:marTop w:val="0"/>
          <w:marBottom w:val="0"/>
          <w:divBdr>
            <w:top w:val="none" w:sz="0" w:space="0" w:color="auto"/>
            <w:left w:val="none" w:sz="0" w:space="0" w:color="auto"/>
            <w:bottom w:val="none" w:sz="0" w:space="0" w:color="auto"/>
            <w:right w:val="none" w:sz="0" w:space="0" w:color="auto"/>
          </w:divBdr>
        </w:div>
        <w:div w:id="1777552181">
          <w:marLeft w:val="640"/>
          <w:marRight w:val="0"/>
          <w:marTop w:val="0"/>
          <w:marBottom w:val="0"/>
          <w:divBdr>
            <w:top w:val="none" w:sz="0" w:space="0" w:color="auto"/>
            <w:left w:val="none" w:sz="0" w:space="0" w:color="auto"/>
            <w:bottom w:val="none" w:sz="0" w:space="0" w:color="auto"/>
            <w:right w:val="none" w:sz="0" w:space="0" w:color="auto"/>
          </w:divBdr>
        </w:div>
        <w:div w:id="503319993">
          <w:marLeft w:val="640"/>
          <w:marRight w:val="0"/>
          <w:marTop w:val="0"/>
          <w:marBottom w:val="0"/>
          <w:divBdr>
            <w:top w:val="none" w:sz="0" w:space="0" w:color="auto"/>
            <w:left w:val="none" w:sz="0" w:space="0" w:color="auto"/>
            <w:bottom w:val="none" w:sz="0" w:space="0" w:color="auto"/>
            <w:right w:val="none" w:sz="0" w:space="0" w:color="auto"/>
          </w:divBdr>
        </w:div>
        <w:div w:id="438186906">
          <w:marLeft w:val="640"/>
          <w:marRight w:val="0"/>
          <w:marTop w:val="0"/>
          <w:marBottom w:val="0"/>
          <w:divBdr>
            <w:top w:val="none" w:sz="0" w:space="0" w:color="auto"/>
            <w:left w:val="none" w:sz="0" w:space="0" w:color="auto"/>
            <w:bottom w:val="none" w:sz="0" w:space="0" w:color="auto"/>
            <w:right w:val="none" w:sz="0" w:space="0" w:color="auto"/>
          </w:divBdr>
        </w:div>
        <w:div w:id="1444153529">
          <w:marLeft w:val="640"/>
          <w:marRight w:val="0"/>
          <w:marTop w:val="0"/>
          <w:marBottom w:val="0"/>
          <w:divBdr>
            <w:top w:val="none" w:sz="0" w:space="0" w:color="auto"/>
            <w:left w:val="none" w:sz="0" w:space="0" w:color="auto"/>
            <w:bottom w:val="none" w:sz="0" w:space="0" w:color="auto"/>
            <w:right w:val="none" w:sz="0" w:space="0" w:color="auto"/>
          </w:divBdr>
        </w:div>
        <w:div w:id="2083481832">
          <w:marLeft w:val="640"/>
          <w:marRight w:val="0"/>
          <w:marTop w:val="0"/>
          <w:marBottom w:val="0"/>
          <w:divBdr>
            <w:top w:val="none" w:sz="0" w:space="0" w:color="auto"/>
            <w:left w:val="none" w:sz="0" w:space="0" w:color="auto"/>
            <w:bottom w:val="none" w:sz="0" w:space="0" w:color="auto"/>
            <w:right w:val="none" w:sz="0" w:space="0" w:color="auto"/>
          </w:divBdr>
        </w:div>
        <w:div w:id="1993674786">
          <w:marLeft w:val="640"/>
          <w:marRight w:val="0"/>
          <w:marTop w:val="0"/>
          <w:marBottom w:val="0"/>
          <w:divBdr>
            <w:top w:val="none" w:sz="0" w:space="0" w:color="auto"/>
            <w:left w:val="none" w:sz="0" w:space="0" w:color="auto"/>
            <w:bottom w:val="none" w:sz="0" w:space="0" w:color="auto"/>
            <w:right w:val="none" w:sz="0" w:space="0" w:color="auto"/>
          </w:divBdr>
        </w:div>
        <w:div w:id="1596327832">
          <w:marLeft w:val="640"/>
          <w:marRight w:val="0"/>
          <w:marTop w:val="0"/>
          <w:marBottom w:val="0"/>
          <w:divBdr>
            <w:top w:val="none" w:sz="0" w:space="0" w:color="auto"/>
            <w:left w:val="none" w:sz="0" w:space="0" w:color="auto"/>
            <w:bottom w:val="none" w:sz="0" w:space="0" w:color="auto"/>
            <w:right w:val="none" w:sz="0" w:space="0" w:color="auto"/>
          </w:divBdr>
        </w:div>
        <w:div w:id="308677412">
          <w:marLeft w:val="640"/>
          <w:marRight w:val="0"/>
          <w:marTop w:val="0"/>
          <w:marBottom w:val="0"/>
          <w:divBdr>
            <w:top w:val="none" w:sz="0" w:space="0" w:color="auto"/>
            <w:left w:val="none" w:sz="0" w:space="0" w:color="auto"/>
            <w:bottom w:val="none" w:sz="0" w:space="0" w:color="auto"/>
            <w:right w:val="none" w:sz="0" w:space="0" w:color="auto"/>
          </w:divBdr>
        </w:div>
        <w:div w:id="1562130676">
          <w:marLeft w:val="640"/>
          <w:marRight w:val="0"/>
          <w:marTop w:val="0"/>
          <w:marBottom w:val="0"/>
          <w:divBdr>
            <w:top w:val="none" w:sz="0" w:space="0" w:color="auto"/>
            <w:left w:val="none" w:sz="0" w:space="0" w:color="auto"/>
            <w:bottom w:val="none" w:sz="0" w:space="0" w:color="auto"/>
            <w:right w:val="none" w:sz="0" w:space="0" w:color="auto"/>
          </w:divBdr>
        </w:div>
        <w:div w:id="1942762662">
          <w:marLeft w:val="640"/>
          <w:marRight w:val="0"/>
          <w:marTop w:val="0"/>
          <w:marBottom w:val="0"/>
          <w:divBdr>
            <w:top w:val="none" w:sz="0" w:space="0" w:color="auto"/>
            <w:left w:val="none" w:sz="0" w:space="0" w:color="auto"/>
            <w:bottom w:val="none" w:sz="0" w:space="0" w:color="auto"/>
            <w:right w:val="none" w:sz="0" w:space="0" w:color="auto"/>
          </w:divBdr>
        </w:div>
        <w:div w:id="800734246">
          <w:marLeft w:val="640"/>
          <w:marRight w:val="0"/>
          <w:marTop w:val="0"/>
          <w:marBottom w:val="0"/>
          <w:divBdr>
            <w:top w:val="none" w:sz="0" w:space="0" w:color="auto"/>
            <w:left w:val="none" w:sz="0" w:space="0" w:color="auto"/>
            <w:bottom w:val="none" w:sz="0" w:space="0" w:color="auto"/>
            <w:right w:val="none" w:sz="0" w:space="0" w:color="auto"/>
          </w:divBdr>
        </w:div>
        <w:div w:id="788625827">
          <w:marLeft w:val="640"/>
          <w:marRight w:val="0"/>
          <w:marTop w:val="0"/>
          <w:marBottom w:val="0"/>
          <w:divBdr>
            <w:top w:val="none" w:sz="0" w:space="0" w:color="auto"/>
            <w:left w:val="none" w:sz="0" w:space="0" w:color="auto"/>
            <w:bottom w:val="none" w:sz="0" w:space="0" w:color="auto"/>
            <w:right w:val="none" w:sz="0" w:space="0" w:color="auto"/>
          </w:divBdr>
        </w:div>
        <w:div w:id="413865625">
          <w:marLeft w:val="640"/>
          <w:marRight w:val="0"/>
          <w:marTop w:val="0"/>
          <w:marBottom w:val="0"/>
          <w:divBdr>
            <w:top w:val="none" w:sz="0" w:space="0" w:color="auto"/>
            <w:left w:val="none" w:sz="0" w:space="0" w:color="auto"/>
            <w:bottom w:val="none" w:sz="0" w:space="0" w:color="auto"/>
            <w:right w:val="none" w:sz="0" w:space="0" w:color="auto"/>
          </w:divBdr>
        </w:div>
        <w:div w:id="988559993">
          <w:marLeft w:val="640"/>
          <w:marRight w:val="0"/>
          <w:marTop w:val="0"/>
          <w:marBottom w:val="0"/>
          <w:divBdr>
            <w:top w:val="none" w:sz="0" w:space="0" w:color="auto"/>
            <w:left w:val="none" w:sz="0" w:space="0" w:color="auto"/>
            <w:bottom w:val="none" w:sz="0" w:space="0" w:color="auto"/>
            <w:right w:val="none" w:sz="0" w:space="0" w:color="auto"/>
          </w:divBdr>
        </w:div>
        <w:div w:id="25640122">
          <w:marLeft w:val="640"/>
          <w:marRight w:val="0"/>
          <w:marTop w:val="0"/>
          <w:marBottom w:val="0"/>
          <w:divBdr>
            <w:top w:val="none" w:sz="0" w:space="0" w:color="auto"/>
            <w:left w:val="none" w:sz="0" w:space="0" w:color="auto"/>
            <w:bottom w:val="none" w:sz="0" w:space="0" w:color="auto"/>
            <w:right w:val="none" w:sz="0" w:space="0" w:color="auto"/>
          </w:divBdr>
        </w:div>
        <w:div w:id="92433514">
          <w:marLeft w:val="640"/>
          <w:marRight w:val="0"/>
          <w:marTop w:val="0"/>
          <w:marBottom w:val="0"/>
          <w:divBdr>
            <w:top w:val="none" w:sz="0" w:space="0" w:color="auto"/>
            <w:left w:val="none" w:sz="0" w:space="0" w:color="auto"/>
            <w:bottom w:val="none" w:sz="0" w:space="0" w:color="auto"/>
            <w:right w:val="none" w:sz="0" w:space="0" w:color="auto"/>
          </w:divBdr>
        </w:div>
        <w:div w:id="1810323944">
          <w:marLeft w:val="640"/>
          <w:marRight w:val="0"/>
          <w:marTop w:val="0"/>
          <w:marBottom w:val="0"/>
          <w:divBdr>
            <w:top w:val="none" w:sz="0" w:space="0" w:color="auto"/>
            <w:left w:val="none" w:sz="0" w:space="0" w:color="auto"/>
            <w:bottom w:val="none" w:sz="0" w:space="0" w:color="auto"/>
            <w:right w:val="none" w:sz="0" w:space="0" w:color="auto"/>
          </w:divBdr>
        </w:div>
        <w:div w:id="1533110088">
          <w:marLeft w:val="640"/>
          <w:marRight w:val="0"/>
          <w:marTop w:val="0"/>
          <w:marBottom w:val="0"/>
          <w:divBdr>
            <w:top w:val="none" w:sz="0" w:space="0" w:color="auto"/>
            <w:left w:val="none" w:sz="0" w:space="0" w:color="auto"/>
            <w:bottom w:val="none" w:sz="0" w:space="0" w:color="auto"/>
            <w:right w:val="none" w:sz="0" w:space="0" w:color="auto"/>
          </w:divBdr>
        </w:div>
        <w:div w:id="285621464">
          <w:marLeft w:val="640"/>
          <w:marRight w:val="0"/>
          <w:marTop w:val="0"/>
          <w:marBottom w:val="0"/>
          <w:divBdr>
            <w:top w:val="none" w:sz="0" w:space="0" w:color="auto"/>
            <w:left w:val="none" w:sz="0" w:space="0" w:color="auto"/>
            <w:bottom w:val="none" w:sz="0" w:space="0" w:color="auto"/>
            <w:right w:val="none" w:sz="0" w:space="0" w:color="auto"/>
          </w:divBdr>
        </w:div>
        <w:div w:id="1933001844">
          <w:marLeft w:val="640"/>
          <w:marRight w:val="0"/>
          <w:marTop w:val="0"/>
          <w:marBottom w:val="0"/>
          <w:divBdr>
            <w:top w:val="none" w:sz="0" w:space="0" w:color="auto"/>
            <w:left w:val="none" w:sz="0" w:space="0" w:color="auto"/>
            <w:bottom w:val="none" w:sz="0" w:space="0" w:color="auto"/>
            <w:right w:val="none" w:sz="0" w:space="0" w:color="auto"/>
          </w:divBdr>
        </w:div>
        <w:div w:id="1493718567">
          <w:marLeft w:val="640"/>
          <w:marRight w:val="0"/>
          <w:marTop w:val="0"/>
          <w:marBottom w:val="0"/>
          <w:divBdr>
            <w:top w:val="none" w:sz="0" w:space="0" w:color="auto"/>
            <w:left w:val="none" w:sz="0" w:space="0" w:color="auto"/>
            <w:bottom w:val="none" w:sz="0" w:space="0" w:color="auto"/>
            <w:right w:val="none" w:sz="0" w:space="0" w:color="auto"/>
          </w:divBdr>
        </w:div>
        <w:div w:id="1845822745">
          <w:marLeft w:val="640"/>
          <w:marRight w:val="0"/>
          <w:marTop w:val="0"/>
          <w:marBottom w:val="0"/>
          <w:divBdr>
            <w:top w:val="none" w:sz="0" w:space="0" w:color="auto"/>
            <w:left w:val="none" w:sz="0" w:space="0" w:color="auto"/>
            <w:bottom w:val="none" w:sz="0" w:space="0" w:color="auto"/>
            <w:right w:val="none" w:sz="0" w:space="0" w:color="auto"/>
          </w:divBdr>
        </w:div>
        <w:div w:id="1152015979">
          <w:marLeft w:val="640"/>
          <w:marRight w:val="0"/>
          <w:marTop w:val="0"/>
          <w:marBottom w:val="0"/>
          <w:divBdr>
            <w:top w:val="none" w:sz="0" w:space="0" w:color="auto"/>
            <w:left w:val="none" w:sz="0" w:space="0" w:color="auto"/>
            <w:bottom w:val="none" w:sz="0" w:space="0" w:color="auto"/>
            <w:right w:val="none" w:sz="0" w:space="0" w:color="auto"/>
          </w:divBdr>
        </w:div>
        <w:div w:id="2017032116">
          <w:marLeft w:val="640"/>
          <w:marRight w:val="0"/>
          <w:marTop w:val="0"/>
          <w:marBottom w:val="0"/>
          <w:divBdr>
            <w:top w:val="none" w:sz="0" w:space="0" w:color="auto"/>
            <w:left w:val="none" w:sz="0" w:space="0" w:color="auto"/>
            <w:bottom w:val="none" w:sz="0" w:space="0" w:color="auto"/>
            <w:right w:val="none" w:sz="0" w:space="0" w:color="auto"/>
          </w:divBdr>
        </w:div>
        <w:div w:id="1885630348">
          <w:marLeft w:val="640"/>
          <w:marRight w:val="0"/>
          <w:marTop w:val="0"/>
          <w:marBottom w:val="0"/>
          <w:divBdr>
            <w:top w:val="none" w:sz="0" w:space="0" w:color="auto"/>
            <w:left w:val="none" w:sz="0" w:space="0" w:color="auto"/>
            <w:bottom w:val="none" w:sz="0" w:space="0" w:color="auto"/>
            <w:right w:val="none" w:sz="0" w:space="0" w:color="auto"/>
          </w:divBdr>
        </w:div>
      </w:divsChild>
    </w:div>
    <w:div w:id="809252284">
      <w:bodyDiv w:val="1"/>
      <w:marLeft w:val="0"/>
      <w:marRight w:val="0"/>
      <w:marTop w:val="0"/>
      <w:marBottom w:val="0"/>
      <w:divBdr>
        <w:top w:val="none" w:sz="0" w:space="0" w:color="auto"/>
        <w:left w:val="none" w:sz="0" w:space="0" w:color="auto"/>
        <w:bottom w:val="none" w:sz="0" w:space="0" w:color="auto"/>
        <w:right w:val="none" w:sz="0" w:space="0" w:color="auto"/>
      </w:divBdr>
      <w:divsChild>
        <w:div w:id="1295913637">
          <w:marLeft w:val="640"/>
          <w:marRight w:val="0"/>
          <w:marTop w:val="0"/>
          <w:marBottom w:val="0"/>
          <w:divBdr>
            <w:top w:val="none" w:sz="0" w:space="0" w:color="auto"/>
            <w:left w:val="none" w:sz="0" w:space="0" w:color="auto"/>
            <w:bottom w:val="none" w:sz="0" w:space="0" w:color="auto"/>
            <w:right w:val="none" w:sz="0" w:space="0" w:color="auto"/>
          </w:divBdr>
        </w:div>
        <w:div w:id="1099105868">
          <w:marLeft w:val="640"/>
          <w:marRight w:val="0"/>
          <w:marTop w:val="0"/>
          <w:marBottom w:val="0"/>
          <w:divBdr>
            <w:top w:val="none" w:sz="0" w:space="0" w:color="auto"/>
            <w:left w:val="none" w:sz="0" w:space="0" w:color="auto"/>
            <w:bottom w:val="none" w:sz="0" w:space="0" w:color="auto"/>
            <w:right w:val="none" w:sz="0" w:space="0" w:color="auto"/>
          </w:divBdr>
        </w:div>
        <w:div w:id="1308629933">
          <w:marLeft w:val="640"/>
          <w:marRight w:val="0"/>
          <w:marTop w:val="0"/>
          <w:marBottom w:val="0"/>
          <w:divBdr>
            <w:top w:val="none" w:sz="0" w:space="0" w:color="auto"/>
            <w:left w:val="none" w:sz="0" w:space="0" w:color="auto"/>
            <w:bottom w:val="none" w:sz="0" w:space="0" w:color="auto"/>
            <w:right w:val="none" w:sz="0" w:space="0" w:color="auto"/>
          </w:divBdr>
        </w:div>
        <w:div w:id="397173433">
          <w:marLeft w:val="640"/>
          <w:marRight w:val="0"/>
          <w:marTop w:val="0"/>
          <w:marBottom w:val="0"/>
          <w:divBdr>
            <w:top w:val="none" w:sz="0" w:space="0" w:color="auto"/>
            <w:left w:val="none" w:sz="0" w:space="0" w:color="auto"/>
            <w:bottom w:val="none" w:sz="0" w:space="0" w:color="auto"/>
            <w:right w:val="none" w:sz="0" w:space="0" w:color="auto"/>
          </w:divBdr>
        </w:div>
        <w:div w:id="218903355">
          <w:marLeft w:val="640"/>
          <w:marRight w:val="0"/>
          <w:marTop w:val="0"/>
          <w:marBottom w:val="0"/>
          <w:divBdr>
            <w:top w:val="none" w:sz="0" w:space="0" w:color="auto"/>
            <w:left w:val="none" w:sz="0" w:space="0" w:color="auto"/>
            <w:bottom w:val="none" w:sz="0" w:space="0" w:color="auto"/>
            <w:right w:val="none" w:sz="0" w:space="0" w:color="auto"/>
          </w:divBdr>
        </w:div>
        <w:div w:id="126895743">
          <w:marLeft w:val="640"/>
          <w:marRight w:val="0"/>
          <w:marTop w:val="0"/>
          <w:marBottom w:val="0"/>
          <w:divBdr>
            <w:top w:val="none" w:sz="0" w:space="0" w:color="auto"/>
            <w:left w:val="none" w:sz="0" w:space="0" w:color="auto"/>
            <w:bottom w:val="none" w:sz="0" w:space="0" w:color="auto"/>
            <w:right w:val="none" w:sz="0" w:space="0" w:color="auto"/>
          </w:divBdr>
        </w:div>
        <w:div w:id="2086412122">
          <w:marLeft w:val="640"/>
          <w:marRight w:val="0"/>
          <w:marTop w:val="0"/>
          <w:marBottom w:val="0"/>
          <w:divBdr>
            <w:top w:val="none" w:sz="0" w:space="0" w:color="auto"/>
            <w:left w:val="none" w:sz="0" w:space="0" w:color="auto"/>
            <w:bottom w:val="none" w:sz="0" w:space="0" w:color="auto"/>
            <w:right w:val="none" w:sz="0" w:space="0" w:color="auto"/>
          </w:divBdr>
        </w:div>
        <w:div w:id="1593314324">
          <w:marLeft w:val="640"/>
          <w:marRight w:val="0"/>
          <w:marTop w:val="0"/>
          <w:marBottom w:val="0"/>
          <w:divBdr>
            <w:top w:val="none" w:sz="0" w:space="0" w:color="auto"/>
            <w:left w:val="none" w:sz="0" w:space="0" w:color="auto"/>
            <w:bottom w:val="none" w:sz="0" w:space="0" w:color="auto"/>
            <w:right w:val="none" w:sz="0" w:space="0" w:color="auto"/>
          </w:divBdr>
        </w:div>
        <w:div w:id="966082501">
          <w:marLeft w:val="640"/>
          <w:marRight w:val="0"/>
          <w:marTop w:val="0"/>
          <w:marBottom w:val="0"/>
          <w:divBdr>
            <w:top w:val="none" w:sz="0" w:space="0" w:color="auto"/>
            <w:left w:val="none" w:sz="0" w:space="0" w:color="auto"/>
            <w:bottom w:val="none" w:sz="0" w:space="0" w:color="auto"/>
            <w:right w:val="none" w:sz="0" w:space="0" w:color="auto"/>
          </w:divBdr>
        </w:div>
        <w:div w:id="1870945788">
          <w:marLeft w:val="640"/>
          <w:marRight w:val="0"/>
          <w:marTop w:val="0"/>
          <w:marBottom w:val="0"/>
          <w:divBdr>
            <w:top w:val="none" w:sz="0" w:space="0" w:color="auto"/>
            <w:left w:val="none" w:sz="0" w:space="0" w:color="auto"/>
            <w:bottom w:val="none" w:sz="0" w:space="0" w:color="auto"/>
            <w:right w:val="none" w:sz="0" w:space="0" w:color="auto"/>
          </w:divBdr>
        </w:div>
        <w:div w:id="1814710363">
          <w:marLeft w:val="640"/>
          <w:marRight w:val="0"/>
          <w:marTop w:val="0"/>
          <w:marBottom w:val="0"/>
          <w:divBdr>
            <w:top w:val="none" w:sz="0" w:space="0" w:color="auto"/>
            <w:left w:val="none" w:sz="0" w:space="0" w:color="auto"/>
            <w:bottom w:val="none" w:sz="0" w:space="0" w:color="auto"/>
            <w:right w:val="none" w:sz="0" w:space="0" w:color="auto"/>
          </w:divBdr>
        </w:div>
        <w:div w:id="1716812609">
          <w:marLeft w:val="640"/>
          <w:marRight w:val="0"/>
          <w:marTop w:val="0"/>
          <w:marBottom w:val="0"/>
          <w:divBdr>
            <w:top w:val="none" w:sz="0" w:space="0" w:color="auto"/>
            <w:left w:val="none" w:sz="0" w:space="0" w:color="auto"/>
            <w:bottom w:val="none" w:sz="0" w:space="0" w:color="auto"/>
            <w:right w:val="none" w:sz="0" w:space="0" w:color="auto"/>
          </w:divBdr>
        </w:div>
        <w:div w:id="1925338823">
          <w:marLeft w:val="640"/>
          <w:marRight w:val="0"/>
          <w:marTop w:val="0"/>
          <w:marBottom w:val="0"/>
          <w:divBdr>
            <w:top w:val="none" w:sz="0" w:space="0" w:color="auto"/>
            <w:left w:val="none" w:sz="0" w:space="0" w:color="auto"/>
            <w:bottom w:val="none" w:sz="0" w:space="0" w:color="auto"/>
            <w:right w:val="none" w:sz="0" w:space="0" w:color="auto"/>
          </w:divBdr>
        </w:div>
        <w:div w:id="1549338112">
          <w:marLeft w:val="640"/>
          <w:marRight w:val="0"/>
          <w:marTop w:val="0"/>
          <w:marBottom w:val="0"/>
          <w:divBdr>
            <w:top w:val="none" w:sz="0" w:space="0" w:color="auto"/>
            <w:left w:val="none" w:sz="0" w:space="0" w:color="auto"/>
            <w:bottom w:val="none" w:sz="0" w:space="0" w:color="auto"/>
            <w:right w:val="none" w:sz="0" w:space="0" w:color="auto"/>
          </w:divBdr>
        </w:div>
        <w:div w:id="167059969">
          <w:marLeft w:val="640"/>
          <w:marRight w:val="0"/>
          <w:marTop w:val="0"/>
          <w:marBottom w:val="0"/>
          <w:divBdr>
            <w:top w:val="none" w:sz="0" w:space="0" w:color="auto"/>
            <w:left w:val="none" w:sz="0" w:space="0" w:color="auto"/>
            <w:bottom w:val="none" w:sz="0" w:space="0" w:color="auto"/>
            <w:right w:val="none" w:sz="0" w:space="0" w:color="auto"/>
          </w:divBdr>
        </w:div>
        <w:div w:id="1669406712">
          <w:marLeft w:val="640"/>
          <w:marRight w:val="0"/>
          <w:marTop w:val="0"/>
          <w:marBottom w:val="0"/>
          <w:divBdr>
            <w:top w:val="none" w:sz="0" w:space="0" w:color="auto"/>
            <w:left w:val="none" w:sz="0" w:space="0" w:color="auto"/>
            <w:bottom w:val="none" w:sz="0" w:space="0" w:color="auto"/>
            <w:right w:val="none" w:sz="0" w:space="0" w:color="auto"/>
          </w:divBdr>
        </w:div>
        <w:div w:id="2091611545">
          <w:marLeft w:val="640"/>
          <w:marRight w:val="0"/>
          <w:marTop w:val="0"/>
          <w:marBottom w:val="0"/>
          <w:divBdr>
            <w:top w:val="none" w:sz="0" w:space="0" w:color="auto"/>
            <w:left w:val="none" w:sz="0" w:space="0" w:color="auto"/>
            <w:bottom w:val="none" w:sz="0" w:space="0" w:color="auto"/>
            <w:right w:val="none" w:sz="0" w:space="0" w:color="auto"/>
          </w:divBdr>
        </w:div>
        <w:div w:id="788820164">
          <w:marLeft w:val="640"/>
          <w:marRight w:val="0"/>
          <w:marTop w:val="0"/>
          <w:marBottom w:val="0"/>
          <w:divBdr>
            <w:top w:val="none" w:sz="0" w:space="0" w:color="auto"/>
            <w:left w:val="none" w:sz="0" w:space="0" w:color="auto"/>
            <w:bottom w:val="none" w:sz="0" w:space="0" w:color="auto"/>
            <w:right w:val="none" w:sz="0" w:space="0" w:color="auto"/>
          </w:divBdr>
        </w:div>
        <w:div w:id="853491578">
          <w:marLeft w:val="640"/>
          <w:marRight w:val="0"/>
          <w:marTop w:val="0"/>
          <w:marBottom w:val="0"/>
          <w:divBdr>
            <w:top w:val="none" w:sz="0" w:space="0" w:color="auto"/>
            <w:left w:val="none" w:sz="0" w:space="0" w:color="auto"/>
            <w:bottom w:val="none" w:sz="0" w:space="0" w:color="auto"/>
            <w:right w:val="none" w:sz="0" w:space="0" w:color="auto"/>
          </w:divBdr>
        </w:div>
        <w:div w:id="1960643905">
          <w:marLeft w:val="640"/>
          <w:marRight w:val="0"/>
          <w:marTop w:val="0"/>
          <w:marBottom w:val="0"/>
          <w:divBdr>
            <w:top w:val="none" w:sz="0" w:space="0" w:color="auto"/>
            <w:left w:val="none" w:sz="0" w:space="0" w:color="auto"/>
            <w:bottom w:val="none" w:sz="0" w:space="0" w:color="auto"/>
            <w:right w:val="none" w:sz="0" w:space="0" w:color="auto"/>
          </w:divBdr>
        </w:div>
        <w:div w:id="1663922660">
          <w:marLeft w:val="640"/>
          <w:marRight w:val="0"/>
          <w:marTop w:val="0"/>
          <w:marBottom w:val="0"/>
          <w:divBdr>
            <w:top w:val="none" w:sz="0" w:space="0" w:color="auto"/>
            <w:left w:val="none" w:sz="0" w:space="0" w:color="auto"/>
            <w:bottom w:val="none" w:sz="0" w:space="0" w:color="auto"/>
            <w:right w:val="none" w:sz="0" w:space="0" w:color="auto"/>
          </w:divBdr>
        </w:div>
        <w:div w:id="428239452">
          <w:marLeft w:val="640"/>
          <w:marRight w:val="0"/>
          <w:marTop w:val="0"/>
          <w:marBottom w:val="0"/>
          <w:divBdr>
            <w:top w:val="none" w:sz="0" w:space="0" w:color="auto"/>
            <w:left w:val="none" w:sz="0" w:space="0" w:color="auto"/>
            <w:bottom w:val="none" w:sz="0" w:space="0" w:color="auto"/>
            <w:right w:val="none" w:sz="0" w:space="0" w:color="auto"/>
          </w:divBdr>
        </w:div>
        <w:div w:id="561210332">
          <w:marLeft w:val="640"/>
          <w:marRight w:val="0"/>
          <w:marTop w:val="0"/>
          <w:marBottom w:val="0"/>
          <w:divBdr>
            <w:top w:val="none" w:sz="0" w:space="0" w:color="auto"/>
            <w:left w:val="none" w:sz="0" w:space="0" w:color="auto"/>
            <w:bottom w:val="none" w:sz="0" w:space="0" w:color="auto"/>
            <w:right w:val="none" w:sz="0" w:space="0" w:color="auto"/>
          </w:divBdr>
        </w:div>
        <w:div w:id="970327952">
          <w:marLeft w:val="640"/>
          <w:marRight w:val="0"/>
          <w:marTop w:val="0"/>
          <w:marBottom w:val="0"/>
          <w:divBdr>
            <w:top w:val="none" w:sz="0" w:space="0" w:color="auto"/>
            <w:left w:val="none" w:sz="0" w:space="0" w:color="auto"/>
            <w:bottom w:val="none" w:sz="0" w:space="0" w:color="auto"/>
            <w:right w:val="none" w:sz="0" w:space="0" w:color="auto"/>
          </w:divBdr>
        </w:div>
        <w:div w:id="1494952491">
          <w:marLeft w:val="640"/>
          <w:marRight w:val="0"/>
          <w:marTop w:val="0"/>
          <w:marBottom w:val="0"/>
          <w:divBdr>
            <w:top w:val="none" w:sz="0" w:space="0" w:color="auto"/>
            <w:left w:val="none" w:sz="0" w:space="0" w:color="auto"/>
            <w:bottom w:val="none" w:sz="0" w:space="0" w:color="auto"/>
            <w:right w:val="none" w:sz="0" w:space="0" w:color="auto"/>
          </w:divBdr>
        </w:div>
        <w:div w:id="2045205994">
          <w:marLeft w:val="640"/>
          <w:marRight w:val="0"/>
          <w:marTop w:val="0"/>
          <w:marBottom w:val="0"/>
          <w:divBdr>
            <w:top w:val="none" w:sz="0" w:space="0" w:color="auto"/>
            <w:left w:val="none" w:sz="0" w:space="0" w:color="auto"/>
            <w:bottom w:val="none" w:sz="0" w:space="0" w:color="auto"/>
            <w:right w:val="none" w:sz="0" w:space="0" w:color="auto"/>
          </w:divBdr>
        </w:div>
      </w:divsChild>
    </w:div>
    <w:div w:id="853423538">
      <w:bodyDiv w:val="1"/>
      <w:marLeft w:val="0"/>
      <w:marRight w:val="0"/>
      <w:marTop w:val="0"/>
      <w:marBottom w:val="0"/>
      <w:divBdr>
        <w:top w:val="none" w:sz="0" w:space="0" w:color="auto"/>
        <w:left w:val="none" w:sz="0" w:space="0" w:color="auto"/>
        <w:bottom w:val="none" w:sz="0" w:space="0" w:color="auto"/>
        <w:right w:val="none" w:sz="0" w:space="0" w:color="auto"/>
      </w:divBdr>
      <w:divsChild>
        <w:div w:id="304817997">
          <w:marLeft w:val="640"/>
          <w:marRight w:val="0"/>
          <w:marTop w:val="0"/>
          <w:marBottom w:val="0"/>
          <w:divBdr>
            <w:top w:val="none" w:sz="0" w:space="0" w:color="auto"/>
            <w:left w:val="none" w:sz="0" w:space="0" w:color="auto"/>
            <w:bottom w:val="none" w:sz="0" w:space="0" w:color="auto"/>
            <w:right w:val="none" w:sz="0" w:space="0" w:color="auto"/>
          </w:divBdr>
        </w:div>
        <w:div w:id="1209882478">
          <w:marLeft w:val="640"/>
          <w:marRight w:val="0"/>
          <w:marTop w:val="0"/>
          <w:marBottom w:val="0"/>
          <w:divBdr>
            <w:top w:val="none" w:sz="0" w:space="0" w:color="auto"/>
            <w:left w:val="none" w:sz="0" w:space="0" w:color="auto"/>
            <w:bottom w:val="none" w:sz="0" w:space="0" w:color="auto"/>
            <w:right w:val="none" w:sz="0" w:space="0" w:color="auto"/>
          </w:divBdr>
        </w:div>
        <w:div w:id="287590464">
          <w:marLeft w:val="640"/>
          <w:marRight w:val="0"/>
          <w:marTop w:val="0"/>
          <w:marBottom w:val="0"/>
          <w:divBdr>
            <w:top w:val="none" w:sz="0" w:space="0" w:color="auto"/>
            <w:left w:val="none" w:sz="0" w:space="0" w:color="auto"/>
            <w:bottom w:val="none" w:sz="0" w:space="0" w:color="auto"/>
            <w:right w:val="none" w:sz="0" w:space="0" w:color="auto"/>
          </w:divBdr>
        </w:div>
        <w:div w:id="653022708">
          <w:marLeft w:val="640"/>
          <w:marRight w:val="0"/>
          <w:marTop w:val="0"/>
          <w:marBottom w:val="0"/>
          <w:divBdr>
            <w:top w:val="none" w:sz="0" w:space="0" w:color="auto"/>
            <w:left w:val="none" w:sz="0" w:space="0" w:color="auto"/>
            <w:bottom w:val="none" w:sz="0" w:space="0" w:color="auto"/>
            <w:right w:val="none" w:sz="0" w:space="0" w:color="auto"/>
          </w:divBdr>
        </w:div>
        <w:div w:id="688414654">
          <w:marLeft w:val="640"/>
          <w:marRight w:val="0"/>
          <w:marTop w:val="0"/>
          <w:marBottom w:val="0"/>
          <w:divBdr>
            <w:top w:val="none" w:sz="0" w:space="0" w:color="auto"/>
            <w:left w:val="none" w:sz="0" w:space="0" w:color="auto"/>
            <w:bottom w:val="none" w:sz="0" w:space="0" w:color="auto"/>
            <w:right w:val="none" w:sz="0" w:space="0" w:color="auto"/>
          </w:divBdr>
        </w:div>
        <w:div w:id="543099258">
          <w:marLeft w:val="640"/>
          <w:marRight w:val="0"/>
          <w:marTop w:val="0"/>
          <w:marBottom w:val="0"/>
          <w:divBdr>
            <w:top w:val="none" w:sz="0" w:space="0" w:color="auto"/>
            <w:left w:val="none" w:sz="0" w:space="0" w:color="auto"/>
            <w:bottom w:val="none" w:sz="0" w:space="0" w:color="auto"/>
            <w:right w:val="none" w:sz="0" w:space="0" w:color="auto"/>
          </w:divBdr>
        </w:div>
        <w:div w:id="1430813060">
          <w:marLeft w:val="640"/>
          <w:marRight w:val="0"/>
          <w:marTop w:val="0"/>
          <w:marBottom w:val="0"/>
          <w:divBdr>
            <w:top w:val="none" w:sz="0" w:space="0" w:color="auto"/>
            <w:left w:val="none" w:sz="0" w:space="0" w:color="auto"/>
            <w:bottom w:val="none" w:sz="0" w:space="0" w:color="auto"/>
            <w:right w:val="none" w:sz="0" w:space="0" w:color="auto"/>
          </w:divBdr>
        </w:div>
        <w:div w:id="2109424156">
          <w:marLeft w:val="640"/>
          <w:marRight w:val="0"/>
          <w:marTop w:val="0"/>
          <w:marBottom w:val="0"/>
          <w:divBdr>
            <w:top w:val="none" w:sz="0" w:space="0" w:color="auto"/>
            <w:left w:val="none" w:sz="0" w:space="0" w:color="auto"/>
            <w:bottom w:val="none" w:sz="0" w:space="0" w:color="auto"/>
            <w:right w:val="none" w:sz="0" w:space="0" w:color="auto"/>
          </w:divBdr>
        </w:div>
        <w:div w:id="118960953">
          <w:marLeft w:val="640"/>
          <w:marRight w:val="0"/>
          <w:marTop w:val="0"/>
          <w:marBottom w:val="0"/>
          <w:divBdr>
            <w:top w:val="none" w:sz="0" w:space="0" w:color="auto"/>
            <w:left w:val="none" w:sz="0" w:space="0" w:color="auto"/>
            <w:bottom w:val="none" w:sz="0" w:space="0" w:color="auto"/>
            <w:right w:val="none" w:sz="0" w:space="0" w:color="auto"/>
          </w:divBdr>
        </w:div>
        <w:div w:id="1698576332">
          <w:marLeft w:val="640"/>
          <w:marRight w:val="0"/>
          <w:marTop w:val="0"/>
          <w:marBottom w:val="0"/>
          <w:divBdr>
            <w:top w:val="none" w:sz="0" w:space="0" w:color="auto"/>
            <w:left w:val="none" w:sz="0" w:space="0" w:color="auto"/>
            <w:bottom w:val="none" w:sz="0" w:space="0" w:color="auto"/>
            <w:right w:val="none" w:sz="0" w:space="0" w:color="auto"/>
          </w:divBdr>
        </w:div>
        <w:div w:id="1304315430">
          <w:marLeft w:val="640"/>
          <w:marRight w:val="0"/>
          <w:marTop w:val="0"/>
          <w:marBottom w:val="0"/>
          <w:divBdr>
            <w:top w:val="none" w:sz="0" w:space="0" w:color="auto"/>
            <w:left w:val="none" w:sz="0" w:space="0" w:color="auto"/>
            <w:bottom w:val="none" w:sz="0" w:space="0" w:color="auto"/>
            <w:right w:val="none" w:sz="0" w:space="0" w:color="auto"/>
          </w:divBdr>
        </w:div>
        <w:div w:id="380908200">
          <w:marLeft w:val="640"/>
          <w:marRight w:val="0"/>
          <w:marTop w:val="0"/>
          <w:marBottom w:val="0"/>
          <w:divBdr>
            <w:top w:val="none" w:sz="0" w:space="0" w:color="auto"/>
            <w:left w:val="none" w:sz="0" w:space="0" w:color="auto"/>
            <w:bottom w:val="none" w:sz="0" w:space="0" w:color="auto"/>
            <w:right w:val="none" w:sz="0" w:space="0" w:color="auto"/>
          </w:divBdr>
        </w:div>
        <w:div w:id="861167026">
          <w:marLeft w:val="640"/>
          <w:marRight w:val="0"/>
          <w:marTop w:val="0"/>
          <w:marBottom w:val="0"/>
          <w:divBdr>
            <w:top w:val="none" w:sz="0" w:space="0" w:color="auto"/>
            <w:left w:val="none" w:sz="0" w:space="0" w:color="auto"/>
            <w:bottom w:val="none" w:sz="0" w:space="0" w:color="auto"/>
            <w:right w:val="none" w:sz="0" w:space="0" w:color="auto"/>
          </w:divBdr>
        </w:div>
        <w:div w:id="1838229063">
          <w:marLeft w:val="640"/>
          <w:marRight w:val="0"/>
          <w:marTop w:val="0"/>
          <w:marBottom w:val="0"/>
          <w:divBdr>
            <w:top w:val="none" w:sz="0" w:space="0" w:color="auto"/>
            <w:left w:val="none" w:sz="0" w:space="0" w:color="auto"/>
            <w:bottom w:val="none" w:sz="0" w:space="0" w:color="auto"/>
            <w:right w:val="none" w:sz="0" w:space="0" w:color="auto"/>
          </w:divBdr>
        </w:div>
        <w:div w:id="1418597288">
          <w:marLeft w:val="640"/>
          <w:marRight w:val="0"/>
          <w:marTop w:val="0"/>
          <w:marBottom w:val="0"/>
          <w:divBdr>
            <w:top w:val="none" w:sz="0" w:space="0" w:color="auto"/>
            <w:left w:val="none" w:sz="0" w:space="0" w:color="auto"/>
            <w:bottom w:val="none" w:sz="0" w:space="0" w:color="auto"/>
            <w:right w:val="none" w:sz="0" w:space="0" w:color="auto"/>
          </w:divBdr>
        </w:div>
        <w:div w:id="816872534">
          <w:marLeft w:val="640"/>
          <w:marRight w:val="0"/>
          <w:marTop w:val="0"/>
          <w:marBottom w:val="0"/>
          <w:divBdr>
            <w:top w:val="none" w:sz="0" w:space="0" w:color="auto"/>
            <w:left w:val="none" w:sz="0" w:space="0" w:color="auto"/>
            <w:bottom w:val="none" w:sz="0" w:space="0" w:color="auto"/>
            <w:right w:val="none" w:sz="0" w:space="0" w:color="auto"/>
          </w:divBdr>
        </w:div>
        <w:div w:id="1256134389">
          <w:marLeft w:val="640"/>
          <w:marRight w:val="0"/>
          <w:marTop w:val="0"/>
          <w:marBottom w:val="0"/>
          <w:divBdr>
            <w:top w:val="none" w:sz="0" w:space="0" w:color="auto"/>
            <w:left w:val="none" w:sz="0" w:space="0" w:color="auto"/>
            <w:bottom w:val="none" w:sz="0" w:space="0" w:color="auto"/>
            <w:right w:val="none" w:sz="0" w:space="0" w:color="auto"/>
          </w:divBdr>
        </w:div>
        <w:div w:id="894316180">
          <w:marLeft w:val="640"/>
          <w:marRight w:val="0"/>
          <w:marTop w:val="0"/>
          <w:marBottom w:val="0"/>
          <w:divBdr>
            <w:top w:val="none" w:sz="0" w:space="0" w:color="auto"/>
            <w:left w:val="none" w:sz="0" w:space="0" w:color="auto"/>
            <w:bottom w:val="none" w:sz="0" w:space="0" w:color="auto"/>
            <w:right w:val="none" w:sz="0" w:space="0" w:color="auto"/>
          </w:divBdr>
        </w:div>
        <w:div w:id="1923297323">
          <w:marLeft w:val="640"/>
          <w:marRight w:val="0"/>
          <w:marTop w:val="0"/>
          <w:marBottom w:val="0"/>
          <w:divBdr>
            <w:top w:val="none" w:sz="0" w:space="0" w:color="auto"/>
            <w:left w:val="none" w:sz="0" w:space="0" w:color="auto"/>
            <w:bottom w:val="none" w:sz="0" w:space="0" w:color="auto"/>
            <w:right w:val="none" w:sz="0" w:space="0" w:color="auto"/>
          </w:divBdr>
        </w:div>
        <w:div w:id="599143327">
          <w:marLeft w:val="640"/>
          <w:marRight w:val="0"/>
          <w:marTop w:val="0"/>
          <w:marBottom w:val="0"/>
          <w:divBdr>
            <w:top w:val="none" w:sz="0" w:space="0" w:color="auto"/>
            <w:left w:val="none" w:sz="0" w:space="0" w:color="auto"/>
            <w:bottom w:val="none" w:sz="0" w:space="0" w:color="auto"/>
            <w:right w:val="none" w:sz="0" w:space="0" w:color="auto"/>
          </w:divBdr>
        </w:div>
        <w:div w:id="1386100149">
          <w:marLeft w:val="640"/>
          <w:marRight w:val="0"/>
          <w:marTop w:val="0"/>
          <w:marBottom w:val="0"/>
          <w:divBdr>
            <w:top w:val="none" w:sz="0" w:space="0" w:color="auto"/>
            <w:left w:val="none" w:sz="0" w:space="0" w:color="auto"/>
            <w:bottom w:val="none" w:sz="0" w:space="0" w:color="auto"/>
            <w:right w:val="none" w:sz="0" w:space="0" w:color="auto"/>
          </w:divBdr>
        </w:div>
        <w:div w:id="1440906593">
          <w:marLeft w:val="640"/>
          <w:marRight w:val="0"/>
          <w:marTop w:val="0"/>
          <w:marBottom w:val="0"/>
          <w:divBdr>
            <w:top w:val="none" w:sz="0" w:space="0" w:color="auto"/>
            <w:left w:val="none" w:sz="0" w:space="0" w:color="auto"/>
            <w:bottom w:val="none" w:sz="0" w:space="0" w:color="auto"/>
            <w:right w:val="none" w:sz="0" w:space="0" w:color="auto"/>
          </w:divBdr>
        </w:div>
        <w:div w:id="1455051739">
          <w:marLeft w:val="640"/>
          <w:marRight w:val="0"/>
          <w:marTop w:val="0"/>
          <w:marBottom w:val="0"/>
          <w:divBdr>
            <w:top w:val="none" w:sz="0" w:space="0" w:color="auto"/>
            <w:left w:val="none" w:sz="0" w:space="0" w:color="auto"/>
            <w:bottom w:val="none" w:sz="0" w:space="0" w:color="auto"/>
            <w:right w:val="none" w:sz="0" w:space="0" w:color="auto"/>
          </w:divBdr>
        </w:div>
        <w:div w:id="1339505567">
          <w:marLeft w:val="640"/>
          <w:marRight w:val="0"/>
          <w:marTop w:val="0"/>
          <w:marBottom w:val="0"/>
          <w:divBdr>
            <w:top w:val="none" w:sz="0" w:space="0" w:color="auto"/>
            <w:left w:val="none" w:sz="0" w:space="0" w:color="auto"/>
            <w:bottom w:val="none" w:sz="0" w:space="0" w:color="auto"/>
            <w:right w:val="none" w:sz="0" w:space="0" w:color="auto"/>
          </w:divBdr>
        </w:div>
      </w:divsChild>
    </w:div>
    <w:div w:id="859977006">
      <w:bodyDiv w:val="1"/>
      <w:marLeft w:val="0"/>
      <w:marRight w:val="0"/>
      <w:marTop w:val="0"/>
      <w:marBottom w:val="0"/>
      <w:divBdr>
        <w:top w:val="none" w:sz="0" w:space="0" w:color="auto"/>
        <w:left w:val="none" w:sz="0" w:space="0" w:color="auto"/>
        <w:bottom w:val="none" w:sz="0" w:space="0" w:color="auto"/>
        <w:right w:val="none" w:sz="0" w:space="0" w:color="auto"/>
      </w:divBdr>
      <w:divsChild>
        <w:div w:id="1922181863">
          <w:marLeft w:val="640"/>
          <w:marRight w:val="0"/>
          <w:marTop w:val="0"/>
          <w:marBottom w:val="0"/>
          <w:divBdr>
            <w:top w:val="none" w:sz="0" w:space="0" w:color="auto"/>
            <w:left w:val="none" w:sz="0" w:space="0" w:color="auto"/>
            <w:bottom w:val="none" w:sz="0" w:space="0" w:color="auto"/>
            <w:right w:val="none" w:sz="0" w:space="0" w:color="auto"/>
          </w:divBdr>
        </w:div>
        <w:div w:id="1645433005">
          <w:marLeft w:val="640"/>
          <w:marRight w:val="0"/>
          <w:marTop w:val="0"/>
          <w:marBottom w:val="0"/>
          <w:divBdr>
            <w:top w:val="none" w:sz="0" w:space="0" w:color="auto"/>
            <w:left w:val="none" w:sz="0" w:space="0" w:color="auto"/>
            <w:bottom w:val="none" w:sz="0" w:space="0" w:color="auto"/>
            <w:right w:val="none" w:sz="0" w:space="0" w:color="auto"/>
          </w:divBdr>
        </w:div>
        <w:div w:id="2099324507">
          <w:marLeft w:val="640"/>
          <w:marRight w:val="0"/>
          <w:marTop w:val="0"/>
          <w:marBottom w:val="0"/>
          <w:divBdr>
            <w:top w:val="none" w:sz="0" w:space="0" w:color="auto"/>
            <w:left w:val="none" w:sz="0" w:space="0" w:color="auto"/>
            <w:bottom w:val="none" w:sz="0" w:space="0" w:color="auto"/>
            <w:right w:val="none" w:sz="0" w:space="0" w:color="auto"/>
          </w:divBdr>
        </w:div>
        <w:div w:id="32582707">
          <w:marLeft w:val="640"/>
          <w:marRight w:val="0"/>
          <w:marTop w:val="0"/>
          <w:marBottom w:val="0"/>
          <w:divBdr>
            <w:top w:val="none" w:sz="0" w:space="0" w:color="auto"/>
            <w:left w:val="none" w:sz="0" w:space="0" w:color="auto"/>
            <w:bottom w:val="none" w:sz="0" w:space="0" w:color="auto"/>
            <w:right w:val="none" w:sz="0" w:space="0" w:color="auto"/>
          </w:divBdr>
        </w:div>
        <w:div w:id="588387290">
          <w:marLeft w:val="640"/>
          <w:marRight w:val="0"/>
          <w:marTop w:val="0"/>
          <w:marBottom w:val="0"/>
          <w:divBdr>
            <w:top w:val="none" w:sz="0" w:space="0" w:color="auto"/>
            <w:left w:val="none" w:sz="0" w:space="0" w:color="auto"/>
            <w:bottom w:val="none" w:sz="0" w:space="0" w:color="auto"/>
            <w:right w:val="none" w:sz="0" w:space="0" w:color="auto"/>
          </w:divBdr>
        </w:div>
        <w:div w:id="1622685020">
          <w:marLeft w:val="640"/>
          <w:marRight w:val="0"/>
          <w:marTop w:val="0"/>
          <w:marBottom w:val="0"/>
          <w:divBdr>
            <w:top w:val="none" w:sz="0" w:space="0" w:color="auto"/>
            <w:left w:val="none" w:sz="0" w:space="0" w:color="auto"/>
            <w:bottom w:val="none" w:sz="0" w:space="0" w:color="auto"/>
            <w:right w:val="none" w:sz="0" w:space="0" w:color="auto"/>
          </w:divBdr>
        </w:div>
        <w:div w:id="1141965417">
          <w:marLeft w:val="640"/>
          <w:marRight w:val="0"/>
          <w:marTop w:val="0"/>
          <w:marBottom w:val="0"/>
          <w:divBdr>
            <w:top w:val="none" w:sz="0" w:space="0" w:color="auto"/>
            <w:left w:val="none" w:sz="0" w:space="0" w:color="auto"/>
            <w:bottom w:val="none" w:sz="0" w:space="0" w:color="auto"/>
            <w:right w:val="none" w:sz="0" w:space="0" w:color="auto"/>
          </w:divBdr>
        </w:div>
        <w:div w:id="1705013639">
          <w:marLeft w:val="640"/>
          <w:marRight w:val="0"/>
          <w:marTop w:val="0"/>
          <w:marBottom w:val="0"/>
          <w:divBdr>
            <w:top w:val="none" w:sz="0" w:space="0" w:color="auto"/>
            <w:left w:val="none" w:sz="0" w:space="0" w:color="auto"/>
            <w:bottom w:val="none" w:sz="0" w:space="0" w:color="auto"/>
            <w:right w:val="none" w:sz="0" w:space="0" w:color="auto"/>
          </w:divBdr>
        </w:div>
        <w:div w:id="344526316">
          <w:marLeft w:val="640"/>
          <w:marRight w:val="0"/>
          <w:marTop w:val="0"/>
          <w:marBottom w:val="0"/>
          <w:divBdr>
            <w:top w:val="none" w:sz="0" w:space="0" w:color="auto"/>
            <w:left w:val="none" w:sz="0" w:space="0" w:color="auto"/>
            <w:bottom w:val="none" w:sz="0" w:space="0" w:color="auto"/>
            <w:right w:val="none" w:sz="0" w:space="0" w:color="auto"/>
          </w:divBdr>
        </w:div>
        <w:div w:id="833301748">
          <w:marLeft w:val="640"/>
          <w:marRight w:val="0"/>
          <w:marTop w:val="0"/>
          <w:marBottom w:val="0"/>
          <w:divBdr>
            <w:top w:val="none" w:sz="0" w:space="0" w:color="auto"/>
            <w:left w:val="none" w:sz="0" w:space="0" w:color="auto"/>
            <w:bottom w:val="none" w:sz="0" w:space="0" w:color="auto"/>
            <w:right w:val="none" w:sz="0" w:space="0" w:color="auto"/>
          </w:divBdr>
        </w:div>
        <w:div w:id="1990356246">
          <w:marLeft w:val="640"/>
          <w:marRight w:val="0"/>
          <w:marTop w:val="0"/>
          <w:marBottom w:val="0"/>
          <w:divBdr>
            <w:top w:val="none" w:sz="0" w:space="0" w:color="auto"/>
            <w:left w:val="none" w:sz="0" w:space="0" w:color="auto"/>
            <w:bottom w:val="none" w:sz="0" w:space="0" w:color="auto"/>
            <w:right w:val="none" w:sz="0" w:space="0" w:color="auto"/>
          </w:divBdr>
        </w:div>
        <w:div w:id="1283613604">
          <w:marLeft w:val="640"/>
          <w:marRight w:val="0"/>
          <w:marTop w:val="0"/>
          <w:marBottom w:val="0"/>
          <w:divBdr>
            <w:top w:val="none" w:sz="0" w:space="0" w:color="auto"/>
            <w:left w:val="none" w:sz="0" w:space="0" w:color="auto"/>
            <w:bottom w:val="none" w:sz="0" w:space="0" w:color="auto"/>
            <w:right w:val="none" w:sz="0" w:space="0" w:color="auto"/>
          </w:divBdr>
        </w:div>
        <w:div w:id="1595627690">
          <w:marLeft w:val="640"/>
          <w:marRight w:val="0"/>
          <w:marTop w:val="0"/>
          <w:marBottom w:val="0"/>
          <w:divBdr>
            <w:top w:val="none" w:sz="0" w:space="0" w:color="auto"/>
            <w:left w:val="none" w:sz="0" w:space="0" w:color="auto"/>
            <w:bottom w:val="none" w:sz="0" w:space="0" w:color="auto"/>
            <w:right w:val="none" w:sz="0" w:space="0" w:color="auto"/>
          </w:divBdr>
        </w:div>
        <w:div w:id="1208176892">
          <w:marLeft w:val="640"/>
          <w:marRight w:val="0"/>
          <w:marTop w:val="0"/>
          <w:marBottom w:val="0"/>
          <w:divBdr>
            <w:top w:val="none" w:sz="0" w:space="0" w:color="auto"/>
            <w:left w:val="none" w:sz="0" w:space="0" w:color="auto"/>
            <w:bottom w:val="none" w:sz="0" w:space="0" w:color="auto"/>
            <w:right w:val="none" w:sz="0" w:space="0" w:color="auto"/>
          </w:divBdr>
        </w:div>
        <w:div w:id="416631335">
          <w:marLeft w:val="640"/>
          <w:marRight w:val="0"/>
          <w:marTop w:val="0"/>
          <w:marBottom w:val="0"/>
          <w:divBdr>
            <w:top w:val="none" w:sz="0" w:space="0" w:color="auto"/>
            <w:left w:val="none" w:sz="0" w:space="0" w:color="auto"/>
            <w:bottom w:val="none" w:sz="0" w:space="0" w:color="auto"/>
            <w:right w:val="none" w:sz="0" w:space="0" w:color="auto"/>
          </w:divBdr>
        </w:div>
        <w:div w:id="309483872">
          <w:marLeft w:val="640"/>
          <w:marRight w:val="0"/>
          <w:marTop w:val="0"/>
          <w:marBottom w:val="0"/>
          <w:divBdr>
            <w:top w:val="none" w:sz="0" w:space="0" w:color="auto"/>
            <w:left w:val="none" w:sz="0" w:space="0" w:color="auto"/>
            <w:bottom w:val="none" w:sz="0" w:space="0" w:color="auto"/>
            <w:right w:val="none" w:sz="0" w:space="0" w:color="auto"/>
          </w:divBdr>
        </w:div>
        <w:div w:id="635260346">
          <w:marLeft w:val="640"/>
          <w:marRight w:val="0"/>
          <w:marTop w:val="0"/>
          <w:marBottom w:val="0"/>
          <w:divBdr>
            <w:top w:val="none" w:sz="0" w:space="0" w:color="auto"/>
            <w:left w:val="none" w:sz="0" w:space="0" w:color="auto"/>
            <w:bottom w:val="none" w:sz="0" w:space="0" w:color="auto"/>
            <w:right w:val="none" w:sz="0" w:space="0" w:color="auto"/>
          </w:divBdr>
        </w:div>
        <w:div w:id="533159632">
          <w:marLeft w:val="640"/>
          <w:marRight w:val="0"/>
          <w:marTop w:val="0"/>
          <w:marBottom w:val="0"/>
          <w:divBdr>
            <w:top w:val="none" w:sz="0" w:space="0" w:color="auto"/>
            <w:left w:val="none" w:sz="0" w:space="0" w:color="auto"/>
            <w:bottom w:val="none" w:sz="0" w:space="0" w:color="auto"/>
            <w:right w:val="none" w:sz="0" w:space="0" w:color="auto"/>
          </w:divBdr>
        </w:div>
        <w:div w:id="96171721">
          <w:marLeft w:val="640"/>
          <w:marRight w:val="0"/>
          <w:marTop w:val="0"/>
          <w:marBottom w:val="0"/>
          <w:divBdr>
            <w:top w:val="none" w:sz="0" w:space="0" w:color="auto"/>
            <w:left w:val="none" w:sz="0" w:space="0" w:color="auto"/>
            <w:bottom w:val="none" w:sz="0" w:space="0" w:color="auto"/>
            <w:right w:val="none" w:sz="0" w:space="0" w:color="auto"/>
          </w:divBdr>
        </w:div>
        <w:div w:id="1268387303">
          <w:marLeft w:val="640"/>
          <w:marRight w:val="0"/>
          <w:marTop w:val="0"/>
          <w:marBottom w:val="0"/>
          <w:divBdr>
            <w:top w:val="none" w:sz="0" w:space="0" w:color="auto"/>
            <w:left w:val="none" w:sz="0" w:space="0" w:color="auto"/>
            <w:bottom w:val="none" w:sz="0" w:space="0" w:color="auto"/>
            <w:right w:val="none" w:sz="0" w:space="0" w:color="auto"/>
          </w:divBdr>
        </w:div>
        <w:div w:id="1448112664">
          <w:marLeft w:val="640"/>
          <w:marRight w:val="0"/>
          <w:marTop w:val="0"/>
          <w:marBottom w:val="0"/>
          <w:divBdr>
            <w:top w:val="none" w:sz="0" w:space="0" w:color="auto"/>
            <w:left w:val="none" w:sz="0" w:space="0" w:color="auto"/>
            <w:bottom w:val="none" w:sz="0" w:space="0" w:color="auto"/>
            <w:right w:val="none" w:sz="0" w:space="0" w:color="auto"/>
          </w:divBdr>
        </w:div>
        <w:div w:id="1496340968">
          <w:marLeft w:val="640"/>
          <w:marRight w:val="0"/>
          <w:marTop w:val="0"/>
          <w:marBottom w:val="0"/>
          <w:divBdr>
            <w:top w:val="none" w:sz="0" w:space="0" w:color="auto"/>
            <w:left w:val="none" w:sz="0" w:space="0" w:color="auto"/>
            <w:bottom w:val="none" w:sz="0" w:space="0" w:color="auto"/>
            <w:right w:val="none" w:sz="0" w:space="0" w:color="auto"/>
          </w:divBdr>
        </w:div>
        <w:div w:id="1698920027">
          <w:marLeft w:val="640"/>
          <w:marRight w:val="0"/>
          <w:marTop w:val="0"/>
          <w:marBottom w:val="0"/>
          <w:divBdr>
            <w:top w:val="none" w:sz="0" w:space="0" w:color="auto"/>
            <w:left w:val="none" w:sz="0" w:space="0" w:color="auto"/>
            <w:bottom w:val="none" w:sz="0" w:space="0" w:color="auto"/>
            <w:right w:val="none" w:sz="0" w:space="0" w:color="auto"/>
          </w:divBdr>
        </w:div>
        <w:div w:id="1974407796">
          <w:marLeft w:val="640"/>
          <w:marRight w:val="0"/>
          <w:marTop w:val="0"/>
          <w:marBottom w:val="0"/>
          <w:divBdr>
            <w:top w:val="none" w:sz="0" w:space="0" w:color="auto"/>
            <w:left w:val="none" w:sz="0" w:space="0" w:color="auto"/>
            <w:bottom w:val="none" w:sz="0" w:space="0" w:color="auto"/>
            <w:right w:val="none" w:sz="0" w:space="0" w:color="auto"/>
          </w:divBdr>
        </w:div>
      </w:divsChild>
    </w:div>
    <w:div w:id="867840810">
      <w:bodyDiv w:val="1"/>
      <w:marLeft w:val="0"/>
      <w:marRight w:val="0"/>
      <w:marTop w:val="0"/>
      <w:marBottom w:val="0"/>
      <w:divBdr>
        <w:top w:val="none" w:sz="0" w:space="0" w:color="auto"/>
        <w:left w:val="none" w:sz="0" w:space="0" w:color="auto"/>
        <w:bottom w:val="none" w:sz="0" w:space="0" w:color="auto"/>
        <w:right w:val="none" w:sz="0" w:space="0" w:color="auto"/>
      </w:divBdr>
      <w:divsChild>
        <w:div w:id="1349256867">
          <w:marLeft w:val="640"/>
          <w:marRight w:val="0"/>
          <w:marTop w:val="0"/>
          <w:marBottom w:val="0"/>
          <w:divBdr>
            <w:top w:val="none" w:sz="0" w:space="0" w:color="auto"/>
            <w:left w:val="none" w:sz="0" w:space="0" w:color="auto"/>
            <w:bottom w:val="none" w:sz="0" w:space="0" w:color="auto"/>
            <w:right w:val="none" w:sz="0" w:space="0" w:color="auto"/>
          </w:divBdr>
        </w:div>
        <w:div w:id="778135845">
          <w:marLeft w:val="640"/>
          <w:marRight w:val="0"/>
          <w:marTop w:val="0"/>
          <w:marBottom w:val="0"/>
          <w:divBdr>
            <w:top w:val="none" w:sz="0" w:space="0" w:color="auto"/>
            <w:left w:val="none" w:sz="0" w:space="0" w:color="auto"/>
            <w:bottom w:val="none" w:sz="0" w:space="0" w:color="auto"/>
            <w:right w:val="none" w:sz="0" w:space="0" w:color="auto"/>
          </w:divBdr>
        </w:div>
        <w:div w:id="910768798">
          <w:marLeft w:val="640"/>
          <w:marRight w:val="0"/>
          <w:marTop w:val="0"/>
          <w:marBottom w:val="0"/>
          <w:divBdr>
            <w:top w:val="none" w:sz="0" w:space="0" w:color="auto"/>
            <w:left w:val="none" w:sz="0" w:space="0" w:color="auto"/>
            <w:bottom w:val="none" w:sz="0" w:space="0" w:color="auto"/>
            <w:right w:val="none" w:sz="0" w:space="0" w:color="auto"/>
          </w:divBdr>
        </w:div>
        <w:div w:id="1865709024">
          <w:marLeft w:val="640"/>
          <w:marRight w:val="0"/>
          <w:marTop w:val="0"/>
          <w:marBottom w:val="0"/>
          <w:divBdr>
            <w:top w:val="none" w:sz="0" w:space="0" w:color="auto"/>
            <w:left w:val="none" w:sz="0" w:space="0" w:color="auto"/>
            <w:bottom w:val="none" w:sz="0" w:space="0" w:color="auto"/>
            <w:right w:val="none" w:sz="0" w:space="0" w:color="auto"/>
          </w:divBdr>
        </w:div>
        <w:div w:id="1788499391">
          <w:marLeft w:val="640"/>
          <w:marRight w:val="0"/>
          <w:marTop w:val="0"/>
          <w:marBottom w:val="0"/>
          <w:divBdr>
            <w:top w:val="none" w:sz="0" w:space="0" w:color="auto"/>
            <w:left w:val="none" w:sz="0" w:space="0" w:color="auto"/>
            <w:bottom w:val="none" w:sz="0" w:space="0" w:color="auto"/>
            <w:right w:val="none" w:sz="0" w:space="0" w:color="auto"/>
          </w:divBdr>
        </w:div>
        <w:div w:id="2014142930">
          <w:marLeft w:val="640"/>
          <w:marRight w:val="0"/>
          <w:marTop w:val="0"/>
          <w:marBottom w:val="0"/>
          <w:divBdr>
            <w:top w:val="none" w:sz="0" w:space="0" w:color="auto"/>
            <w:left w:val="none" w:sz="0" w:space="0" w:color="auto"/>
            <w:bottom w:val="none" w:sz="0" w:space="0" w:color="auto"/>
            <w:right w:val="none" w:sz="0" w:space="0" w:color="auto"/>
          </w:divBdr>
        </w:div>
        <w:div w:id="578447979">
          <w:marLeft w:val="640"/>
          <w:marRight w:val="0"/>
          <w:marTop w:val="0"/>
          <w:marBottom w:val="0"/>
          <w:divBdr>
            <w:top w:val="none" w:sz="0" w:space="0" w:color="auto"/>
            <w:left w:val="none" w:sz="0" w:space="0" w:color="auto"/>
            <w:bottom w:val="none" w:sz="0" w:space="0" w:color="auto"/>
            <w:right w:val="none" w:sz="0" w:space="0" w:color="auto"/>
          </w:divBdr>
        </w:div>
        <w:div w:id="1917666832">
          <w:marLeft w:val="640"/>
          <w:marRight w:val="0"/>
          <w:marTop w:val="0"/>
          <w:marBottom w:val="0"/>
          <w:divBdr>
            <w:top w:val="none" w:sz="0" w:space="0" w:color="auto"/>
            <w:left w:val="none" w:sz="0" w:space="0" w:color="auto"/>
            <w:bottom w:val="none" w:sz="0" w:space="0" w:color="auto"/>
            <w:right w:val="none" w:sz="0" w:space="0" w:color="auto"/>
          </w:divBdr>
        </w:div>
        <w:div w:id="159737309">
          <w:marLeft w:val="640"/>
          <w:marRight w:val="0"/>
          <w:marTop w:val="0"/>
          <w:marBottom w:val="0"/>
          <w:divBdr>
            <w:top w:val="none" w:sz="0" w:space="0" w:color="auto"/>
            <w:left w:val="none" w:sz="0" w:space="0" w:color="auto"/>
            <w:bottom w:val="none" w:sz="0" w:space="0" w:color="auto"/>
            <w:right w:val="none" w:sz="0" w:space="0" w:color="auto"/>
          </w:divBdr>
        </w:div>
        <w:div w:id="361439496">
          <w:marLeft w:val="640"/>
          <w:marRight w:val="0"/>
          <w:marTop w:val="0"/>
          <w:marBottom w:val="0"/>
          <w:divBdr>
            <w:top w:val="none" w:sz="0" w:space="0" w:color="auto"/>
            <w:left w:val="none" w:sz="0" w:space="0" w:color="auto"/>
            <w:bottom w:val="none" w:sz="0" w:space="0" w:color="auto"/>
            <w:right w:val="none" w:sz="0" w:space="0" w:color="auto"/>
          </w:divBdr>
        </w:div>
        <w:div w:id="1102532262">
          <w:marLeft w:val="640"/>
          <w:marRight w:val="0"/>
          <w:marTop w:val="0"/>
          <w:marBottom w:val="0"/>
          <w:divBdr>
            <w:top w:val="none" w:sz="0" w:space="0" w:color="auto"/>
            <w:left w:val="none" w:sz="0" w:space="0" w:color="auto"/>
            <w:bottom w:val="none" w:sz="0" w:space="0" w:color="auto"/>
            <w:right w:val="none" w:sz="0" w:space="0" w:color="auto"/>
          </w:divBdr>
        </w:div>
        <w:div w:id="1656688858">
          <w:marLeft w:val="640"/>
          <w:marRight w:val="0"/>
          <w:marTop w:val="0"/>
          <w:marBottom w:val="0"/>
          <w:divBdr>
            <w:top w:val="none" w:sz="0" w:space="0" w:color="auto"/>
            <w:left w:val="none" w:sz="0" w:space="0" w:color="auto"/>
            <w:bottom w:val="none" w:sz="0" w:space="0" w:color="auto"/>
            <w:right w:val="none" w:sz="0" w:space="0" w:color="auto"/>
          </w:divBdr>
        </w:div>
        <w:div w:id="2095347550">
          <w:marLeft w:val="640"/>
          <w:marRight w:val="0"/>
          <w:marTop w:val="0"/>
          <w:marBottom w:val="0"/>
          <w:divBdr>
            <w:top w:val="none" w:sz="0" w:space="0" w:color="auto"/>
            <w:left w:val="none" w:sz="0" w:space="0" w:color="auto"/>
            <w:bottom w:val="none" w:sz="0" w:space="0" w:color="auto"/>
            <w:right w:val="none" w:sz="0" w:space="0" w:color="auto"/>
          </w:divBdr>
        </w:div>
        <w:div w:id="369038984">
          <w:marLeft w:val="640"/>
          <w:marRight w:val="0"/>
          <w:marTop w:val="0"/>
          <w:marBottom w:val="0"/>
          <w:divBdr>
            <w:top w:val="none" w:sz="0" w:space="0" w:color="auto"/>
            <w:left w:val="none" w:sz="0" w:space="0" w:color="auto"/>
            <w:bottom w:val="none" w:sz="0" w:space="0" w:color="auto"/>
            <w:right w:val="none" w:sz="0" w:space="0" w:color="auto"/>
          </w:divBdr>
        </w:div>
        <w:div w:id="1092892807">
          <w:marLeft w:val="640"/>
          <w:marRight w:val="0"/>
          <w:marTop w:val="0"/>
          <w:marBottom w:val="0"/>
          <w:divBdr>
            <w:top w:val="none" w:sz="0" w:space="0" w:color="auto"/>
            <w:left w:val="none" w:sz="0" w:space="0" w:color="auto"/>
            <w:bottom w:val="none" w:sz="0" w:space="0" w:color="auto"/>
            <w:right w:val="none" w:sz="0" w:space="0" w:color="auto"/>
          </w:divBdr>
        </w:div>
        <w:div w:id="367070278">
          <w:marLeft w:val="640"/>
          <w:marRight w:val="0"/>
          <w:marTop w:val="0"/>
          <w:marBottom w:val="0"/>
          <w:divBdr>
            <w:top w:val="none" w:sz="0" w:space="0" w:color="auto"/>
            <w:left w:val="none" w:sz="0" w:space="0" w:color="auto"/>
            <w:bottom w:val="none" w:sz="0" w:space="0" w:color="auto"/>
            <w:right w:val="none" w:sz="0" w:space="0" w:color="auto"/>
          </w:divBdr>
        </w:div>
        <w:div w:id="468788095">
          <w:marLeft w:val="640"/>
          <w:marRight w:val="0"/>
          <w:marTop w:val="0"/>
          <w:marBottom w:val="0"/>
          <w:divBdr>
            <w:top w:val="none" w:sz="0" w:space="0" w:color="auto"/>
            <w:left w:val="none" w:sz="0" w:space="0" w:color="auto"/>
            <w:bottom w:val="none" w:sz="0" w:space="0" w:color="auto"/>
            <w:right w:val="none" w:sz="0" w:space="0" w:color="auto"/>
          </w:divBdr>
        </w:div>
        <w:div w:id="1061102072">
          <w:marLeft w:val="640"/>
          <w:marRight w:val="0"/>
          <w:marTop w:val="0"/>
          <w:marBottom w:val="0"/>
          <w:divBdr>
            <w:top w:val="none" w:sz="0" w:space="0" w:color="auto"/>
            <w:left w:val="none" w:sz="0" w:space="0" w:color="auto"/>
            <w:bottom w:val="none" w:sz="0" w:space="0" w:color="auto"/>
            <w:right w:val="none" w:sz="0" w:space="0" w:color="auto"/>
          </w:divBdr>
        </w:div>
        <w:div w:id="2017001887">
          <w:marLeft w:val="640"/>
          <w:marRight w:val="0"/>
          <w:marTop w:val="0"/>
          <w:marBottom w:val="0"/>
          <w:divBdr>
            <w:top w:val="none" w:sz="0" w:space="0" w:color="auto"/>
            <w:left w:val="none" w:sz="0" w:space="0" w:color="auto"/>
            <w:bottom w:val="none" w:sz="0" w:space="0" w:color="auto"/>
            <w:right w:val="none" w:sz="0" w:space="0" w:color="auto"/>
          </w:divBdr>
        </w:div>
        <w:div w:id="497506100">
          <w:marLeft w:val="640"/>
          <w:marRight w:val="0"/>
          <w:marTop w:val="0"/>
          <w:marBottom w:val="0"/>
          <w:divBdr>
            <w:top w:val="none" w:sz="0" w:space="0" w:color="auto"/>
            <w:left w:val="none" w:sz="0" w:space="0" w:color="auto"/>
            <w:bottom w:val="none" w:sz="0" w:space="0" w:color="auto"/>
            <w:right w:val="none" w:sz="0" w:space="0" w:color="auto"/>
          </w:divBdr>
        </w:div>
        <w:div w:id="1133403241">
          <w:marLeft w:val="640"/>
          <w:marRight w:val="0"/>
          <w:marTop w:val="0"/>
          <w:marBottom w:val="0"/>
          <w:divBdr>
            <w:top w:val="none" w:sz="0" w:space="0" w:color="auto"/>
            <w:left w:val="none" w:sz="0" w:space="0" w:color="auto"/>
            <w:bottom w:val="none" w:sz="0" w:space="0" w:color="auto"/>
            <w:right w:val="none" w:sz="0" w:space="0" w:color="auto"/>
          </w:divBdr>
        </w:div>
        <w:div w:id="1218543401">
          <w:marLeft w:val="640"/>
          <w:marRight w:val="0"/>
          <w:marTop w:val="0"/>
          <w:marBottom w:val="0"/>
          <w:divBdr>
            <w:top w:val="none" w:sz="0" w:space="0" w:color="auto"/>
            <w:left w:val="none" w:sz="0" w:space="0" w:color="auto"/>
            <w:bottom w:val="none" w:sz="0" w:space="0" w:color="auto"/>
            <w:right w:val="none" w:sz="0" w:space="0" w:color="auto"/>
          </w:divBdr>
        </w:div>
        <w:div w:id="1716857453">
          <w:marLeft w:val="640"/>
          <w:marRight w:val="0"/>
          <w:marTop w:val="0"/>
          <w:marBottom w:val="0"/>
          <w:divBdr>
            <w:top w:val="none" w:sz="0" w:space="0" w:color="auto"/>
            <w:left w:val="none" w:sz="0" w:space="0" w:color="auto"/>
            <w:bottom w:val="none" w:sz="0" w:space="0" w:color="auto"/>
            <w:right w:val="none" w:sz="0" w:space="0" w:color="auto"/>
          </w:divBdr>
        </w:div>
        <w:div w:id="1719013091">
          <w:marLeft w:val="640"/>
          <w:marRight w:val="0"/>
          <w:marTop w:val="0"/>
          <w:marBottom w:val="0"/>
          <w:divBdr>
            <w:top w:val="none" w:sz="0" w:space="0" w:color="auto"/>
            <w:left w:val="none" w:sz="0" w:space="0" w:color="auto"/>
            <w:bottom w:val="none" w:sz="0" w:space="0" w:color="auto"/>
            <w:right w:val="none" w:sz="0" w:space="0" w:color="auto"/>
          </w:divBdr>
        </w:div>
      </w:divsChild>
    </w:div>
    <w:div w:id="886599951">
      <w:bodyDiv w:val="1"/>
      <w:marLeft w:val="0"/>
      <w:marRight w:val="0"/>
      <w:marTop w:val="0"/>
      <w:marBottom w:val="0"/>
      <w:divBdr>
        <w:top w:val="none" w:sz="0" w:space="0" w:color="auto"/>
        <w:left w:val="none" w:sz="0" w:space="0" w:color="auto"/>
        <w:bottom w:val="none" w:sz="0" w:space="0" w:color="auto"/>
        <w:right w:val="none" w:sz="0" w:space="0" w:color="auto"/>
      </w:divBdr>
      <w:divsChild>
        <w:div w:id="1801067991">
          <w:marLeft w:val="640"/>
          <w:marRight w:val="0"/>
          <w:marTop w:val="0"/>
          <w:marBottom w:val="0"/>
          <w:divBdr>
            <w:top w:val="none" w:sz="0" w:space="0" w:color="auto"/>
            <w:left w:val="none" w:sz="0" w:space="0" w:color="auto"/>
            <w:bottom w:val="none" w:sz="0" w:space="0" w:color="auto"/>
            <w:right w:val="none" w:sz="0" w:space="0" w:color="auto"/>
          </w:divBdr>
        </w:div>
        <w:div w:id="1492914393">
          <w:marLeft w:val="640"/>
          <w:marRight w:val="0"/>
          <w:marTop w:val="0"/>
          <w:marBottom w:val="0"/>
          <w:divBdr>
            <w:top w:val="none" w:sz="0" w:space="0" w:color="auto"/>
            <w:left w:val="none" w:sz="0" w:space="0" w:color="auto"/>
            <w:bottom w:val="none" w:sz="0" w:space="0" w:color="auto"/>
            <w:right w:val="none" w:sz="0" w:space="0" w:color="auto"/>
          </w:divBdr>
        </w:div>
        <w:div w:id="1180435453">
          <w:marLeft w:val="640"/>
          <w:marRight w:val="0"/>
          <w:marTop w:val="0"/>
          <w:marBottom w:val="0"/>
          <w:divBdr>
            <w:top w:val="none" w:sz="0" w:space="0" w:color="auto"/>
            <w:left w:val="none" w:sz="0" w:space="0" w:color="auto"/>
            <w:bottom w:val="none" w:sz="0" w:space="0" w:color="auto"/>
            <w:right w:val="none" w:sz="0" w:space="0" w:color="auto"/>
          </w:divBdr>
        </w:div>
        <w:div w:id="207255923">
          <w:marLeft w:val="640"/>
          <w:marRight w:val="0"/>
          <w:marTop w:val="0"/>
          <w:marBottom w:val="0"/>
          <w:divBdr>
            <w:top w:val="none" w:sz="0" w:space="0" w:color="auto"/>
            <w:left w:val="none" w:sz="0" w:space="0" w:color="auto"/>
            <w:bottom w:val="none" w:sz="0" w:space="0" w:color="auto"/>
            <w:right w:val="none" w:sz="0" w:space="0" w:color="auto"/>
          </w:divBdr>
        </w:div>
        <w:div w:id="2091386127">
          <w:marLeft w:val="640"/>
          <w:marRight w:val="0"/>
          <w:marTop w:val="0"/>
          <w:marBottom w:val="0"/>
          <w:divBdr>
            <w:top w:val="none" w:sz="0" w:space="0" w:color="auto"/>
            <w:left w:val="none" w:sz="0" w:space="0" w:color="auto"/>
            <w:bottom w:val="none" w:sz="0" w:space="0" w:color="auto"/>
            <w:right w:val="none" w:sz="0" w:space="0" w:color="auto"/>
          </w:divBdr>
        </w:div>
        <w:div w:id="606623652">
          <w:marLeft w:val="640"/>
          <w:marRight w:val="0"/>
          <w:marTop w:val="0"/>
          <w:marBottom w:val="0"/>
          <w:divBdr>
            <w:top w:val="none" w:sz="0" w:space="0" w:color="auto"/>
            <w:left w:val="none" w:sz="0" w:space="0" w:color="auto"/>
            <w:bottom w:val="none" w:sz="0" w:space="0" w:color="auto"/>
            <w:right w:val="none" w:sz="0" w:space="0" w:color="auto"/>
          </w:divBdr>
        </w:div>
        <w:div w:id="390539695">
          <w:marLeft w:val="640"/>
          <w:marRight w:val="0"/>
          <w:marTop w:val="0"/>
          <w:marBottom w:val="0"/>
          <w:divBdr>
            <w:top w:val="none" w:sz="0" w:space="0" w:color="auto"/>
            <w:left w:val="none" w:sz="0" w:space="0" w:color="auto"/>
            <w:bottom w:val="none" w:sz="0" w:space="0" w:color="auto"/>
            <w:right w:val="none" w:sz="0" w:space="0" w:color="auto"/>
          </w:divBdr>
        </w:div>
        <w:div w:id="921834566">
          <w:marLeft w:val="640"/>
          <w:marRight w:val="0"/>
          <w:marTop w:val="0"/>
          <w:marBottom w:val="0"/>
          <w:divBdr>
            <w:top w:val="none" w:sz="0" w:space="0" w:color="auto"/>
            <w:left w:val="none" w:sz="0" w:space="0" w:color="auto"/>
            <w:bottom w:val="none" w:sz="0" w:space="0" w:color="auto"/>
            <w:right w:val="none" w:sz="0" w:space="0" w:color="auto"/>
          </w:divBdr>
        </w:div>
        <w:div w:id="1179201739">
          <w:marLeft w:val="640"/>
          <w:marRight w:val="0"/>
          <w:marTop w:val="0"/>
          <w:marBottom w:val="0"/>
          <w:divBdr>
            <w:top w:val="none" w:sz="0" w:space="0" w:color="auto"/>
            <w:left w:val="none" w:sz="0" w:space="0" w:color="auto"/>
            <w:bottom w:val="none" w:sz="0" w:space="0" w:color="auto"/>
            <w:right w:val="none" w:sz="0" w:space="0" w:color="auto"/>
          </w:divBdr>
        </w:div>
        <w:div w:id="548222409">
          <w:marLeft w:val="640"/>
          <w:marRight w:val="0"/>
          <w:marTop w:val="0"/>
          <w:marBottom w:val="0"/>
          <w:divBdr>
            <w:top w:val="none" w:sz="0" w:space="0" w:color="auto"/>
            <w:left w:val="none" w:sz="0" w:space="0" w:color="auto"/>
            <w:bottom w:val="none" w:sz="0" w:space="0" w:color="auto"/>
            <w:right w:val="none" w:sz="0" w:space="0" w:color="auto"/>
          </w:divBdr>
        </w:div>
        <w:div w:id="1690990327">
          <w:marLeft w:val="640"/>
          <w:marRight w:val="0"/>
          <w:marTop w:val="0"/>
          <w:marBottom w:val="0"/>
          <w:divBdr>
            <w:top w:val="none" w:sz="0" w:space="0" w:color="auto"/>
            <w:left w:val="none" w:sz="0" w:space="0" w:color="auto"/>
            <w:bottom w:val="none" w:sz="0" w:space="0" w:color="auto"/>
            <w:right w:val="none" w:sz="0" w:space="0" w:color="auto"/>
          </w:divBdr>
        </w:div>
        <w:div w:id="711348887">
          <w:marLeft w:val="640"/>
          <w:marRight w:val="0"/>
          <w:marTop w:val="0"/>
          <w:marBottom w:val="0"/>
          <w:divBdr>
            <w:top w:val="none" w:sz="0" w:space="0" w:color="auto"/>
            <w:left w:val="none" w:sz="0" w:space="0" w:color="auto"/>
            <w:bottom w:val="none" w:sz="0" w:space="0" w:color="auto"/>
            <w:right w:val="none" w:sz="0" w:space="0" w:color="auto"/>
          </w:divBdr>
        </w:div>
        <w:div w:id="1949585232">
          <w:marLeft w:val="640"/>
          <w:marRight w:val="0"/>
          <w:marTop w:val="0"/>
          <w:marBottom w:val="0"/>
          <w:divBdr>
            <w:top w:val="none" w:sz="0" w:space="0" w:color="auto"/>
            <w:left w:val="none" w:sz="0" w:space="0" w:color="auto"/>
            <w:bottom w:val="none" w:sz="0" w:space="0" w:color="auto"/>
            <w:right w:val="none" w:sz="0" w:space="0" w:color="auto"/>
          </w:divBdr>
        </w:div>
        <w:div w:id="1880431828">
          <w:marLeft w:val="640"/>
          <w:marRight w:val="0"/>
          <w:marTop w:val="0"/>
          <w:marBottom w:val="0"/>
          <w:divBdr>
            <w:top w:val="none" w:sz="0" w:space="0" w:color="auto"/>
            <w:left w:val="none" w:sz="0" w:space="0" w:color="auto"/>
            <w:bottom w:val="none" w:sz="0" w:space="0" w:color="auto"/>
            <w:right w:val="none" w:sz="0" w:space="0" w:color="auto"/>
          </w:divBdr>
        </w:div>
        <w:div w:id="2142916368">
          <w:marLeft w:val="640"/>
          <w:marRight w:val="0"/>
          <w:marTop w:val="0"/>
          <w:marBottom w:val="0"/>
          <w:divBdr>
            <w:top w:val="none" w:sz="0" w:space="0" w:color="auto"/>
            <w:left w:val="none" w:sz="0" w:space="0" w:color="auto"/>
            <w:bottom w:val="none" w:sz="0" w:space="0" w:color="auto"/>
            <w:right w:val="none" w:sz="0" w:space="0" w:color="auto"/>
          </w:divBdr>
        </w:div>
        <w:div w:id="2001541629">
          <w:marLeft w:val="640"/>
          <w:marRight w:val="0"/>
          <w:marTop w:val="0"/>
          <w:marBottom w:val="0"/>
          <w:divBdr>
            <w:top w:val="none" w:sz="0" w:space="0" w:color="auto"/>
            <w:left w:val="none" w:sz="0" w:space="0" w:color="auto"/>
            <w:bottom w:val="none" w:sz="0" w:space="0" w:color="auto"/>
            <w:right w:val="none" w:sz="0" w:space="0" w:color="auto"/>
          </w:divBdr>
        </w:div>
        <w:div w:id="1254558543">
          <w:marLeft w:val="640"/>
          <w:marRight w:val="0"/>
          <w:marTop w:val="0"/>
          <w:marBottom w:val="0"/>
          <w:divBdr>
            <w:top w:val="none" w:sz="0" w:space="0" w:color="auto"/>
            <w:left w:val="none" w:sz="0" w:space="0" w:color="auto"/>
            <w:bottom w:val="none" w:sz="0" w:space="0" w:color="auto"/>
            <w:right w:val="none" w:sz="0" w:space="0" w:color="auto"/>
          </w:divBdr>
        </w:div>
        <w:div w:id="445269553">
          <w:marLeft w:val="640"/>
          <w:marRight w:val="0"/>
          <w:marTop w:val="0"/>
          <w:marBottom w:val="0"/>
          <w:divBdr>
            <w:top w:val="none" w:sz="0" w:space="0" w:color="auto"/>
            <w:left w:val="none" w:sz="0" w:space="0" w:color="auto"/>
            <w:bottom w:val="none" w:sz="0" w:space="0" w:color="auto"/>
            <w:right w:val="none" w:sz="0" w:space="0" w:color="auto"/>
          </w:divBdr>
        </w:div>
        <w:div w:id="189338833">
          <w:marLeft w:val="640"/>
          <w:marRight w:val="0"/>
          <w:marTop w:val="0"/>
          <w:marBottom w:val="0"/>
          <w:divBdr>
            <w:top w:val="none" w:sz="0" w:space="0" w:color="auto"/>
            <w:left w:val="none" w:sz="0" w:space="0" w:color="auto"/>
            <w:bottom w:val="none" w:sz="0" w:space="0" w:color="auto"/>
            <w:right w:val="none" w:sz="0" w:space="0" w:color="auto"/>
          </w:divBdr>
        </w:div>
        <w:div w:id="1836340073">
          <w:marLeft w:val="640"/>
          <w:marRight w:val="0"/>
          <w:marTop w:val="0"/>
          <w:marBottom w:val="0"/>
          <w:divBdr>
            <w:top w:val="none" w:sz="0" w:space="0" w:color="auto"/>
            <w:left w:val="none" w:sz="0" w:space="0" w:color="auto"/>
            <w:bottom w:val="none" w:sz="0" w:space="0" w:color="auto"/>
            <w:right w:val="none" w:sz="0" w:space="0" w:color="auto"/>
          </w:divBdr>
        </w:div>
        <w:div w:id="355011547">
          <w:marLeft w:val="640"/>
          <w:marRight w:val="0"/>
          <w:marTop w:val="0"/>
          <w:marBottom w:val="0"/>
          <w:divBdr>
            <w:top w:val="none" w:sz="0" w:space="0" w:color="auto"/>
            <w:left w:val="none" w:sz="0" w:space="0" w:color="auto"/>
            <w:bottom w:val="none" w:sz="0" w:space="0" w:color="auto"/>
            <w:right w:val="none" w:sz="0" w:space="0" w:color="auto"/>
          </w:divBdr>
        </w:div>
        <w:div w:id="237324437">
          <w:marLeft w:val="640"/>
          <w:marRight w:val="0"/>
          <w:marTop w:val="0"/>
          <w:marBottom w:val="0"/>
          <w:divBdr>
            <w:top w:val="none" w:sz="0" w:space="0" w:color="auto"/>
            <w:left w:val="none" w:sz="0" w:space="0" w:color="auto"/>
            <w:bottom w:val="none" w:sz="0" w:space="0" w:color="auto"/>
            <w:right w:val="none" w:sz="0" w:space="0" w:color="auto"/>
          </w:divBdr>
        </w:div>
        <w:div w:id="111094833">
          <w:marLeft w:val="640"/>
          <w:marRight w:val="0"/>
          <w:marTop w:val="0"/>
          <w:marBottom w:val="0"/>
          <w:divBdr>
            <w:top w:val="none" w:sz="0" w:space="0" w:color="auto"/>
            <w:left w:val="none" w:sz="0" w:space="0" w:color="auto"/>
            <w:bottom w:val="none" w:sz="0" w:space="0" w:color="auto"/>
            <w:right w:val="none" w:sz="0" w:space="0" w:color="auto"/>
          </w:divBdr>
        </w:div>
        <w:div w:id="1959071193">
          <w:marLeft w:val="640"/>
          <w:marRight w:val="0"/>
          <w:marTop w:val="0"/>
          <w:marBottom w:val="0"/>
          <w:divBdr>
            <w:top w:val="none" w:sz="0" w:space="0" w:color="auto"/>
            <w:left w:val="none" w:sz="0" w:space="0" w:color="auto"/>
            <w:bottom w:val="none" w:sz="0" w:space="0" w:color="auto"/>
            <w:right w:val="none" w:sz="0" w:space="0" w:color="auto"/>
          </w:divBdr>
        </w:div>
      </w:divsChild>
    </w:div>
    <w:div w:id="886842546">
      <w:bodyDiv w:val="1"/>
      <w:marLeft w:val="0"/>
      <w:marRight w:val="0"/>
      <w:marTop w:val="0"/>
      <w:marBottom w:val="0"/>
      <w:divBdr>
        <w:top w:val="none" w:sz="0" w:space="0" w:color="auto"/>
        <w:left w:val="none" w:sz="0" w:space="0" w:color="auto"/>
        <w:bottom w:val="none" w:sz="0" w:space="0" w:color="auto"/>
        <w:right w:val="none" w:sz="0" w:space="0" w:color="auto"/>
      </w:divBdr>
      <w:divsChild>
        <w:div w:id="1717704687">
          <w:marLeft w:val="640"/>
          <w:marRight w:val="0"/>
          <w:marTop w:val="0"/>
          <w:marBottom w:val="0"/>
          <w:divBdr>
            <w:top w:val="none" w:sz="0" w:space="0" w:color="auto"/>
            <w:left w:val="none" w:sz="0" w:space="0" w:color="auto"/>
            <w:bottom w:val="none" w:sz="0" w:space="0" w:color="auto"/>
            <w:right w:val="none" w:sz="0" w:space="0" w:color="auto"/>
          </w:divBdr>
        </w:div>
        <w:div w:id="1869953567">
          <w:marLeft w:val="640"/>
          <w:marRight w:val="0"/>
          <w:marTop w:val="0"/>
          <w:marBottom w:val="0"/>
          <w:divBdr>
            <w:top w:val="none" w:sz="0" w:space="0" w:color="auto"/>
            <w:left w:val="none" w:sz="0" w:space="0" w:color="auto"/>
            <w:bottom w:val="none" w:sz="0" w:space="0" w:color="auto"/>
            <w:right w:val="none" w:sz="0" w:space="0" w:color="auto"/>
          </w:divBdr>
        </w:div>
        <w:div w:id="1985237508">
          <w:marLeft w:val="640"/>
          <w:marRight w:val="0"/>
          <w:marTop w:val="0"/>
          <w:marBottom w:val="0"/>
          <w:divBdr>
            <w:top w:val="none" w:sz="0" w:space="0" w:color="auto"/>
            <w:left w:val="none" w:sz="0" w:space="0" w:color="auto"/>
            <w:bottom w:val="none" w:sz="0" w:space="0" w:color="auto"/>
            <w:right w:val="none" w:sz="0" w:space="0" w:color="auto"/>
          </w:divBdr>
        </w:div>
        <w:div w:id="842554541">
          <w:marLeft w:val="640"/>
          <w:marRight w:val="0"/>
          <w:marTop w:val="0"/>
          <w:marBottom w:val="0"/>
          <w:divBdr>
            <w:top w:val="none" w:sz="0" w:space="0" w:color="auto"/>
            <w:left w:val="none" w:sz="0" w:space="0" w:color="auto"/>
            <w:bottom w:val="none" w:sz="0" w:space="0" w:color="auto"/>
            <w:right w:val="none" w:sz="0" w:space="0" w:color="auto"/>
          </w:divBdr>
        </w:div>
        <w:div w:id="1412854469">
          <w:marLeft w:val="640"/>
          <w:marRight w:val="0"/>
          <w:marTop w:val="0"/>
          <w:marBottom w:val="0"/>
          <w:divBdr>
            <w:top w:val="none" w:sz="0" w:space="0" w:color="auto"/>
            <w:left w:val="none" w:sz="0" w:space="0" w:color="auto"/>
            <w:bottom w:val="none" w:sz="0" w:space="0" w:color="auto"/>
            <w:right w:val="none" w:sz="0" w:space="0" w:color="auto"/>
          </w:divBdr>
        </w:div>
        <w:div w:id="464547484">
          <w:marLeft w:val="640"/>
          <w:marRight w:val="0"/>
          <w:marTop w:val="0"/>
          <w:marBottom w:val="0"/>
          <w:divBdr>
            <w:top w:val="none" w:sz="0" w:space="0" w:color="auto"/>
            <w:left w:val="none" w:sz="0" w:space="0" w:color="auto"/>
            <w:bottom w:val="none" w:sz="0" w:space="0" w:color="auto"/>
            <w:right w:val="none" w:sz="0" w:space="0" w:color="auto"/>
          </w:divBdr>
        </w:div>
        <w:div w:id="1094017730">
          <w:marLeft w:val="640"/>
          <w:marRight w:val="0"/>
          <w:marTop w:val="0"/>
          <w:marBottom w:val="0"/>
          <w:divBdr>
            <w:top w:val="none" w:sz="0" w:space="0" w:color="auto"/>
            <w:left w:val="none" w:sz="0" w:space="0" w:color="auto"/>
            <w:bottom w:val="none" w:sz="0" w:space="0" w:color="auto"/>
            <w:right w:val="none" w:sz="0" w:space="0" w:color="auto"/>
          </w:divBdr>
        </w:div>
        <w:div w:id="1995645348">
          <w:marLeft w:val="640"/>
          <w:marRight w:val="0"/>
          <w:marTop w:val="0"/>
          <w:marBottom w:val="0"/>
          <w:divBdr>
            <w:top w:val="none" w:sz="0" w:space="0" w:color="auto"/>
            <w:left w:val="none" w:sz="0" w:space="0" w:color="auto"/>
            <w:bottom w:val="none" w:sz="0" w:space="0" w:color="auto"/>
            <w:right w:val="none" w:sz="0" w:space="0" w:color="auto"/>
          </w:divBdr>
        </w:div>
        <w:div w:id="746149385">
          <w:marLeft w:val="640"/>
          <w:marRight w:val="0"/>
          <w:marTop w:val="0"/>
          <w:marBottom w:val="0"/>
          <w:divBdr>
            <w:top w:val="none" w:sz="0" w:space="0" w:color="auto"/>
            <w:left w:val="none" w:sz="0" w:space="0" w:color="auto"/>
            <w:bottom w:val="none" w:sz="0" w:space="0" w:color="auto"/>
            <w:right w:val="none" w:sz="0" w:space="0" w:color="auto"/>
          </w:divBdr>
        </w:div>
        <w:div w:id="1224295992">
          <w:marLeft w:val="640"/>
          <w:marRight w:val="0"/>
          <w:marTop w:val="0"/>
          <w:marBottom w:val="0"/>
          <w:divBdr>
            <w:top w:val="none" w:sz="0" w:space="0" w:color="auto"/>
            <w:left w:val="none" w:sz="0" w:space="0" w:color="auto"/>
            <w:bottom w:val="none" w:sz="0" w:space="0" w:color="auto"/>
            <w:right w:val="none" w:sz="0" w:space="0" w:color="auto"/>
          </w:divBdr>
        </w:div>
        <w:div w:id="1399092454">
          <w:marLeft w:val="640"/>
          <w:marRight w:val="0"/>
          <w:marTop w:val="0"/>
          <w:marBottom w:val="0"/>
          <w:divBdr>
            <w:top w:val="none" w:sz="0" w:space="0" w:color="auto"/>
            <w:left w:val="none" w:sz="0" w:space="0" w:color="auto"/>
            <w:bottom w:val="none" w:sz="0" w:space="0" w:color="auto"/>
            <w:right w:val="none" w:sz="0" w:space="0" w:color="auto"/>
          </w:divBdr>
        </w:div>
        <w:div w:id="732240885">
          <w:marLeft w:val="640"/>
          <w:marRight w:val="0"/>
          <w:marTop w:val="0"/>
          <w:marBottom w:val="0"/>
          <w:divBdr>
            <w:top w:val="none" w:sz="0" w:space="0" w:color="auto"/>
            <w:left w:val="none" w:sz="0" w:space="0" w:color="auto"/>
            <w:bottom w:val="none" w:sz="0" w:space="0" w:color="auto"/>
            <w:right w:val="none" w:sz="0" w:space="0" w:color="auto"/>
          </w:divBdr>
        </w:div>
        <w:div w:id="809060310">
          <w:marLeft w:val="640"/>
          <w:marRight w:val="0"/>
          <w:marTop w:val="0"/>
          <w:marBottom w:val="0"/>
          <w:divBdr>
            <w:top w:val="none" w:sz="0" w:space="0" w:color="auto"/>
            <w:left w:val="none" w:sz="0" w:space="0" w:color="auto"/>
            <w:bottom w:val="none" w:sz="0" w:space="0" w:color="auto"/>
            <w:right w:val="none" w:sz="0" w:space="0" w:color="auto"/>
          </w:divBdr>
        </w:div>
        <w:div w:id="1026176821">
          <w:marLeft w:val="640"/>
          <w:marRight w:val="0"/>
          <w:marTop w:val="0"/>
          <w:marBottom w:val="0"/>
          <w:divBdr>
            <w:top w:val="none" w:sz="0" w:space="0" w:color="auto"/>
            <w:left w:val="none" w:sz="0" w:space="0" w:color="auto"/>
            <w:bottom w:val="none" w:sz="0" w:space="0" w:color="auto"/>
            <w:right w:val="none" w:sz="0" w:space="0" w:color="auto"/>
          </w:divBdr>
        </w:div>
        <w:div w:id="1528563637">
          <w:marLeft w:val="640"/>
          <w:marRight w:val="0"/>
          <w:marTop w:val="0"/>
          <w:marBottom w:val="0"/>
          <w:divBdr>
            <w:top w:val="none" w:sz="0" w:space="0" w:color="auto"/>
            <w:left w:val="none" w:sz="0" w:space="0" w:color="auto"/>
            <w:bottom w:val="none" w:sz="0" w:space="0" w:color="auto"/>
            <w:right w:val="none" w:sz="0" w:space="0" w:color="auto"/>
          </w:divBdr>
        </w:div>
        <w:div w:id="2048524510">
          <w:marLeft w:val="640"/>
          <w:marRight w:val="0"/>
          <w:marTop w:val="0"/>
          <w:marBottom w:val="0"/>
          <w:divBdr>
            <w:top w:val="none" w:sz="0" w:space="0" w:color="auto"/>
            <w:left w:val="none" w:sz="0" w:space="0" w:color="auto"/>
            <w:bottom w:val="none" w:sz="0" w:space="0" w:color="auto"/>
            <w:right w:val="none" w:sz="0" w:space="0" w:color="auto"/>
          </w:divBdr>
        </w:div>
        <w:div w:id="2017883784">
          <w:marLeft w:val="640"/>
          <w:marRight w:val="0"/>
          <w:marTop w:val="0"/>
          <w:marBottom w:val="0"/>
          <w:divBdr>
            <w:top w:val="none" w:sz="0" w:space="0" w:color="auto"/>
            <w:left w:val="none" w:sz="0" w:space="0" w:color="auto"/>
            <w:bottom w:val="none" w:sz="0" w:space="0" w:color="auto"/>
            <w:right w:val="none" w:sz="0" w:space="0" w:color="auto"/>
          </w:divBdr>
        </w:div>
        <w:div w:id="34239970">
          <w:marLeft w:val="640"/>
          <w:marRight w:val="0"/>
          <w:marTop w:val="0"/>
          <w:marBottom w:val="0"/>
          <w:divBdr>
            <w:top w:val="none" w:sz="0" w:space="0" w:color="auto"/>
            <w:left w:val="none" w:sz="0" w:space="0" w:color="auto"/>
            <w:bottom w:val="none" w:sz="0" w:space="0" w:color="auto"/>
            <w:right w:val="none" w:sz="0" w:space="0" w:color="auto"/>
          </w:divBdr>
        </w:div>
        <w:div w:id="74520440">
          <w:marLeft w:val="640"/>
          <w:marRight w:val="0"/>
          <w:marTop w:val="0"/>
          <w:marBottom w:val="0"/>
          <w:divBdr>
            <w:top w:val="none" w:sz="0" w:space="0" w:color="auto"/>
            <w:left w:val="none" w:sz="0" w:space="0" w:color="auto"/>
            <w:bottom w:val="none" w:sz="0" w:space="0" w:color="auto"/>
            <w:right w:val="none" w:sz="0" w:space="0" w:color="auto"/>
          </w:divBdr>
        </w:div>
        <w:div w:id="637958480">
          <w:marLeft w:val="640"/>
          <w:marRight w:val="0"/>
          <w:marTop w:val="0"/>
          <w:marBottom w:val="0"/>
          <w:divBdr>
            <w:top w:val="none" w:sz="0" w:space="0" w:color="auto"/>
            <w:left w:val="none" w:sz="0" w:space="0" w:color="auto"/>
            <w:bottom w:val="none" w:sz="0" w:space="0" w:color="auto"/>
            <w:right w:val="none" w:sz="0" w:space="0" w:color="auto"/>
          </w:divBdr>
        </w:div>
        <w:div w:id="1943486582">
          <w:marLeft w:val="640"/>
          <w:marRight w:val="0"/>
          <w:marTop w:val="0"/>
          <w:marBottom w:val="0"/>
          <w:divBdr>
            <w:top w:val="none" w:sz="0" w:space="0" w:color="auto"/>
            <w:left w:val="none" w:sz="0" w:space="0" w:color="auto"/>
            <w:bottom w:val="none" w:sz="0" w:space="0" w:color="auto"/>
            <w:right w:val="none" w:sz="0" w:space="0" w:color="auto"/>
          </w:divBdr>
        </w:div>
      </w:divsChild>
    </w:div>
    <w:div w:id="889193540">
      <w:bodyDiv w:val="1"/>
      <w:marLeft w:val="0"/>
      <w:marRight w:val="0"/>
      <w:marTop w:val="0"/>
      <w:marBottom w:val="0"/>
      <w:divBdr>
        <w:top w:val="none" w:sz="0" w:space="0" w:color="auto"/>
        <w:left w:val="none" w:sz="0" w:space="0" w:color="auto"/>
        <w:bottom w:val="none" w:sz="0" w:space="0" w:color="auto"/>
        <w:right w:val="none" w:sz="0" w:space="0" w:color="auto"/>
      </w:divBdr>
      <w:divsChild>
        <w:div w:id="2123914877">
          <w:marLeft w:val="640"/>
          <w:marRight w:val="0"/>
          <w:marTop w:val="0"/>
          <w:marBottom w:val="0"/>
          <w:divBdr>
            <w:top w:val="none" w:sz="0" w:space="0" w:color="auto"/>
            <w:left w:val="none" w:sz="0" w:space="0" w:color="auto"/>
            <w:bottom w:val="none" w:sz="0" w:space="0" w:color="auto"/>
            <w:right w:val="none" w:sz="0" w:space="0" w:color="auto"/>
          </w:divBdr>
        </w:div>
        <w:div w:id="2125037392">
          <w:marLeft w:val="640"/>
          <w:marRight w:val="0"/>
          <w:marTop w:val="0"/>
          <w:marBottom w:val="0"/>
          <w:divBdr>
            <w:top w:val="none" w:sz="0" w:space="0" w:color="auto"/>
            <w:left w:val="none" w:sz="0" w:space="0" w:color="auto"/>
            <w:bottom w:val="none" w:sz="0" w:space="0" w:color="auto"/>
            <w:right w:val="none" w:sz="0" w:space="0" w:color="auto"/>
          </w:divBdr>
        </w:div>
        <w:div w:id="1103719188">
          <w:marLeft w:val="640"/>
          <w:marRight w:val="0"/>
          <w:marTop w:val="0"/>
          <w:marBottom w:val="0"/>
          <w:divBdr>
            <w:top w:val="none" w:sz="0" w:space="0" w:color="auto"/>
            <w:left w:val="none" w:sz="0" w:space="0" w:color="auto"/>
            <w:bottom w:val="none" w:sz="0" w:space="0" w:color="auto"/>
            <w:right w:val="none" w:sz="0" w:space="0" w:color="auto"/>
          </w:divBdr>
        </w:div>
        <w:div w:id="1836263500">
          <w:marLeft w:val="640"/>
          <w:marRight w:val="0"/>
          <w:marTop w:val="0"/>
          <w:marBottom w:val="0"/>
          <w:divBdr>
            <w:top w:val="none" w:sz="0" w:space="0" w:color="auto"/>
            <w:left w:val="none" w:sz="0" w:space="0" w:color="auto"/>
            <w:bottom w:val="none" w:sz="0" w:space="0" w:color="auto"/>
            <w:right w:val="none" w:sz="0" w:space="0" w:color="auto"/>
          </w:divBdr>
        </w:div>
        <w:div w:id="1860391518">
          <w:marLeft w:val="640"/>
          <w:marRight w:val="0"/>
          <w:marTop w:val="0"/>
          <w:marBottom w:val="0"/>
          <w:divBdr>
            <w:top w:val="none" w:sz="0" w:space="0" w:color="auto"/>
            <w:left w:val="none" w:sz="0" w:space="0" w:color="auto"/>
            <w:bottom w:val="none" w:sz="0" w:space="0" w:color="auto"/>
            <w:right w:val="none" w:sz="0" w:space="0" w:color="auto"/>
          </w:divBdr>
        </w:div>
        <w:div w:id="43333739">
          <w:marLeft w:val="640"/>
          <w:marRight w:val="0"/>
          <w:marTop w:val="0"/>
          <w:marBottom w:val="0"/>
          <w:divBdr>
            <w:top w:val="none" w:sz="0" w:space="0" w:color="auto"/>
            <w:left w:val="none" w:sz="0" w:space="0" w:color="auto"/>
            <w:bottom w:val="none" w:sz="0" w:space="0" w:color="auto"/>
            <w:right w:val="none" w:sz="0" w:space="0" w:color="auto"/>
          </w:divBdr>
        </w:div>
        <w:div w:id="1886520963">
          <w:marLeft w:val="640"/>
          <w:marRight w:val="0"/>
          <w:marTop w:val="0"/>
          <w:marBottom w:val="0"/>
          <w:divBdr>
            <w:top w:val="none" w:sz="0" w:space="0" w:color="auto"/>
            <w:left w:val="none" w:sz="0" w:space="0" w:color="auto"/>
            <w:bottom w:val="none" w:sz="0" w:space="0" w:color="auto"/>
            <w:right w:val="none" w:sz="0" w:space="0" w:color="auto"/>
          </w:divBdr>
        </w:div>
        <w:div w:id="21052143">
          <w:marLeft w:val="640"/>
          <w:marRight w:val="0"/>
          <w:marTop w:val="0"/>
          <w:marBottom w:val="0"/>
          <w:divBdr>
            <w:top w:val="none" w:sz="0" w:space="0" w:color="auto"/>
            <w:left w:val="none" w:sz="0" w:space="0" w:color="auto"/>
            <w:bottom w:val="none" w:sz="0" w:space="0" w:color="auto"/>
            <w:right w:val="none" w:sz="0" w:space="0" w:color="auto"/>
          </w:divBdr>
        </w:div>
        <w:div w:id="1424956087">
          <w:marLeft w:val="640"/>
          <w:marRight w:val="0"/>
          <w:marTop w:val="0"/>
          <w:marBottom w:val="0"/>
          <w:divBdr>
            <w:top w:val="none" w:sz="0" w:space="0" w:color="auto"/>
            <w:left w:val="none" w:sz="0" w:space="0" w:color="auto"/>
            <w:bottom w:val="none" w:sz="0" w:space="0" w:color="auto"/>
            <w:right w:val="none" w:sz="0" w:space="0" w:color="auto"/>
          </w:divBdr>
        </w:div>
        <w:div w:id="568803569">
          <w:marLeft w:val="640"/>
          <w:marRight w:val="0"/>
          <w:marTop w:val="0"/>
          <w:marBottom w:val="0"/>
          <w:divBdr>
            <w:top w:val="none" w:sz="0" w:space="0" w:color="auto"/>
            <w:left w:val="none" w:sz="0" w:space="0" w:color="auto"/>
            <w:bottom w:val="none" w:sz="0" w:space="0" w:color="auto"/>
            <w:right w:val="none" w:sz="0" w:space="0" w:color="auto"/>
          </w:divBdr>
        </w:div>
        <w:div w:id="1635911564">
          <w:marLeft w:val="640"/>
          <w:marRight w:val="0"/>
          <w:marTop w:val="0"/>
          <w:marBottom w:val="0"/>
          <w:divBdr>
            <w:top w:val="none" w:sz="0" w:space="0" w:color="auto"/>
            <w:left w:val="none" w:sz="0" w:space="0" w:color="auto"/>
            <w:bottom w:val="none" w:sz="0" w:space="0" w:color="auto"/>
            <w:right w:val="none" w:sz="0" w:space="0" w:color="auto"/>
          </w:divBdr>
        </w:div>
        <w:div w:id="201938741">
          <w:marLeft w:val="640"/>
          <w:marRight w:val="0"/>
          <w:marTop w:val="0"/>
          <w:marBottom w:val="0"/>
          <w:divBdr>
            <w:top w:val="none" w:sz="0" w:space="0" w:color="auto"/>
            <w:left w:val="none" w:sz="0" w:space="0" w:color="auto"/>
            <w:bottom w:val="none" w:sz="0" w:space="0" w:color="auto"/>
            <w:right w:val="none" w:sz="0" w:space="0" w:color="auto"/>
          </w:divBdr>
        </w:div>
        <w:div w:id="1518734980">
          <w:marLeft w:val="640"/>
          <w:marRight w:val="0"/>
          <w:marTop w:val="0"/>
          <w:marBottom w:val="0"/>
          <w:divBdr>
            <w:top w:val="none" w:sz="0" w:space="0" w:color="auto"/>
            <w:left w:val="none" w:sz="0" w:space="0" w:color="auto"/>
            <w:bottom w:val="none" w:sz="0" w:space="0" w:color="auto"/>
            <w:right w:val="none" w:sz="0" w:space="0" w:color="auto"/>
          </w:divBdr>
        </w:div>
        <w:div w:id="494418130">
          <w:marLeft w:val="640"/>
          <w:marRight w:val="0"/>
          <w:marTop w:val="0"/>
          <w:marBottom w:val="0"/>
          <w:divBdr>
            <w:top w:val="none" w:sz="0" w:space="0" w:color="auto"/>
            <w:left w:val="none" w:sz="0" w:space="0" w:color="auto"/>
            <w:bottom w:val="none" w:sz="0" w:space="0" w:color="auto"/>
            <w:right w:val="none" w:sz="0" w:space="0" w:color="auto"/>
          </w:divBdr>
        </w:div>
        <w:div w:id="1048381671">
          <w:marLeft w:val="640"/>
          <w:marRight w:val="0"/>
          <w:marTop w:val="0"/>
          <w:marBottom w:val="0"/>
          <w:divBdr>
            <w:top w:val="none" w:sz="0" w:space="0" w:color="auto"/>
            <w:left w:val="none" w:sz="0" w:space="0" w:color="auto"/>
            <w:bottom w:val="none" w:sz="0" w:space="0" w:color="auto"/>
            <w:right w:val="none" w:sz="0" w:space="0" w:color="auto"/>
          </w:divBdr>
        </w:div>
        <w:div w:id="1657613280">
          <w:marLeft w:val="640"/>
          <w:marRight w:val="0"/>
          <w:marTop w:val="0"/>
          <w:marBottom w:val="0"/>
          <w:divBdr>
            <w:top w:val="none" w:sz="0" w:space="0" w:color="auto"/>
            <w:left w:val="none" w:sz="0" w:space="0" w:color="auto"/>
            <w:bottom w:val="none" w:sz="0" w:space="0" w:color="auto"/>
            <w:right w:val="none" w:sz="0" w:space="0" w:color="auto"/>
          </w:divBdr>
        </w:div>
        <w:div w:id="1290042432">
          <w:marLeft w:val="640"/>
          <w:marRight w:val="0"/>
          <w:marTop w:val="0"/>
          <w:marBottom w:val="0"/>
          <w:divBdr>
            <w:top w:val="none" w:sz="0" w:space="0" w:color="auto"/>
            <w:left w:val="none" w:sz="0" w:space="0" w:color="auto"/>
            <w:bottom w:val="none" w:sz="0" w:space="0" w:color="auto"/>
            <w:right w:val="none" w:sz="0" w:space="0" w:color="auto"/>
          </w:divBdr>
        </w:div>
        <w:div w:id="1066226672">
          <w:marLeft w:val="640"/>
          <w:marRight w:val="0"/>
          <w:marTop w:val="0"/>
          <w:marBottom w:val="0"/>
          <w:divBdr>
            <w:top w:val="none" w:sz="0" w:space="0" w:color="auto"/>
            <w:left w:val="none" w:sz="0" w:space="0" w:color="auto"/>
            <w:bottom w:val="none" w:sz="0" w:space="0" w:color="auto"/>
            <w:right w:val="none" w:sz="0" w:space="0" w:color="auto"/>
          </w:divBdr>
        </w:div>
        <w:div w:id="1303924642">
          <w:marLeft w:val="640"/>
          <w:marRight w:val="0"/>
          <w:marTop w:val="0"/>
          <w:marBottom w:val="0"/>
          <w:divBdr>
            <w:top w:val="none" w:sz="0" w:space="0" w:color="auto"/>
            <w:left w:val="none" w:sz="0" w:space="0" w:color="auto"/>
            <w:bottom w:val="none" w:sz="0" w:space="0" w:color="auto"/>
            <w:right w:val="none" w:sz="0" w:space="0" w:color="auto"/>
          </w:divBdr>
        </w:div>
        <w:div w:id="1775664072">
          <w:marLeft w:val="640"/>
          <w:marRight w:val="0"/>
          <w:marTop w:val="0"/>
          <w:marBottom w:val="0"/>
          <w:divBdr>
            <w:top w:val="none" w:sz="0" w:space="0" w:color="auto"/>
            <w:left w:val="none" w:sz="0" w:space="0" w:color="auto"/>
            <w:bottom w:val="none" w:sz="0" w:space="0" w:color="auto"/>
            <w:right w:val="none" w:sz="0" w:space="0" w:color="auto"/>
          </w:divBdr>
        </w:div>
        <w:div w:id="1442645806">
          <w:marLeft w:val="640"/>
          <w:marRight w:val="0"/>
          <w:marTop w:val="0"/>
          <w:marBottom w:val="0"/>
          <w:divBdr>
            <w:top w:val="none" w:sz="0" w:space="0" w:color="auto"/>
            <w:left w:val="none" w:sz="0" w:space="0" w:color="auto"/>
            <w:bottom w:val="none" w:sz="0" w:space="0" w:color="auto"/>
            <w:right w:val="none" w:sz="0" w:space="0" w:color="auto"/>
          </w:divBdr>
        </w:div>
        <w:div w:id="1653947070">
          <w:marLeft w:val="640"/>
          <w:marRight w:val="0"/>
          <w:marTop w:val="0"/>
          <w:marBottom w:val="0"/>
          <w:divBdr>
            <w:top w:val="none" w:sz="0" w:space="0" w:color="auto"/>
            <w:left w:val="none" w:sz="0" w:space="0" w:color="auto"/>
            <w:bottom w:val="none" w:sz="0" w:space="0" w:color="auto"/>
            <w:right w:val="none" w:sz="0" w:space="0" w:color="auto"/>
          </w:divBdr>
        </w:div>
        <w:div w:id="1500927625">
          <w:marLeft w:val="640"/>
          <w:marRight w:val="0"/>
          <w:marTop w:val="0"/>
          <w:marBottom w:val="0"/>
          <w:divBdr>
            <w:top w:val="none" w:sz="0" w:space="0" w:color="auto"/>
            <w:left w:val="none" w:sz="0" w:space="0" w:color="auto"/>
            <w:bottom w:val="none" w:sz="0" w:space="0" w:color="auto"/>
            <w:right w:val="none" w:sz="0" w:space="0" w:color="auto"/>
          </w:divBdr>
        </w:div>
        <w:div w:id="942735811">
          <w:marLeft w:val="640"/>
          <w:marRight w:val="0"/>
          <w:marTop w:val="0"/>
          <w:marBottom w:val="0"/>
          <w:divBdr>
            <w:top w:val="none" w:sz="0" w:space="0" w:color="auto"/>
            <w:left w:val="none" w:sz="0" w:space="0" w:color="auto"/>
            <w:bottom w:val="none" w:sz="0" w:space="0" w:color="auto"/>
            <w:right w:val="none" w:sz="0" w:space="0" w:color="auto"/>
          </w:divBdr>
        </w:div>
        <w:div w:id="1527404273">
          <w:marLeft w:val="640"/>
          <w:marRight w:val="0"/>
          <w:marTop w:val="0"/>
          <w:marBottom w:val="0"/>
          <w:divBdr>
            <w:top w:val="none" w:sz="0" w:space="0" w:color="auto"/>
            <w:left w:val="none" w:sz="0" w:space="0" w:color="auto"/>
            <w:bottom w:val="none" w:sz="0" w:space="0" w:color="auto"/>
            <w:right w:val="none" w:sz="0" w:space="0" w:color="auto"/>
          </w:divBdr>
        </w:div>
        <w:div w:id="291837150">
          <w:marLeft w:val="640"/>
          <w:marRight w:val="0"/>
          <w:marTop w:val="0"/>
          <w:marBottom w:val="0"/>
          <w:divBdr>
            <w:top w:val="none" w:sz="0" w:space="0" w:color="auto"/>
            <w:left w:val="none" w:sz="0" w:space="0" w:color="auto"/>
            <w:bottom w:val="none" w:sz="0" w:space="0" w:color="auto"/>
            <w:right w:val="none" w:sz="0" w:space="0" w:color="auto"/>
          </w:divBdr>
        </w:div>
        <w:div w:id="1545604110">
          <w:marLeft w:val="640"/>
          <w:marRight w:val="0"/>
          <w:marTop w:val="0"/>
          <w:marBottom w:val="0"/>
          <w:divBdr>
            <w:top w:val="none" w:sz="0" w:space="0" w:color="auto"/>
            <w:left w:val="none" w:sz="0" w:space="0" w:color="auto"/>
            <w:bottom w:val="none" w:sz="0" w:space="0" w:color="auto"/>
            <w:right w:val="none" w:sz="0" w:space="0" w:color="auto"/>
          </w:divBdr>
        </w:div>
        <w:div w:id="156650088">
          <w:marLeft w:val="640"/>
          <w:marRight w:val="0"/>
          <w:marTop w:val="0"/>
          <w:marBottom w:val="0"/>
          <w:divBdr>
            <w:top w:val="none" w:sz="0" w:space="0" w:color="auto"/>
            <w:left w:val="none" w:sz="0" w:space="0" w:color="auto"/>
            <w:bottom w:val="none" w:sz="0" w:space="0" w:color="auto"/>
            <w:right w:val="none" w:sz="0" w:space="0" w:color="auto"/>
          </w:divBdr>
        </w:div>
        <w:div w:id="1861821777">
          <w:marLeft w:val="640"/>
          <w:marRight w:val="0"/>
          <w:marTop w:val="0"/>
          <w:marBottom w:val="0"/>
          <w:divBdr>
            <w:top w:val="none" w:sz="0" w:space="0" w:color="auto"/>
            <w:left w:val="none" w:sz="0" w:space="0" w:color="auto"/>
            <w:bottom w:val="none" w:sz="0" w:space="0" w:color="auto"/>
            <w:right w:val="none" w:sz="0" w:space="0" w:color="auto"/>
          </w:divBdr>
        </w:div>
        <w:div w:id="652180733">
          <w:marLeft w:val="640"/>
          <w:marRight w:val="0"/>
          <w:marTop w:val="0"/>
          <w:marBottom w:val="0"/>
          <w:divBdr>
            <w:top w:val="none" w:sz="0" w:space="0" w:color="auto"/>
            <w:left w:val="none" w:sz="0" w:space="0" w:color="auto"/>
            <w:bottom w:val="none" w:sz="0" w:space="0" w:color="auto"/>
            <w:right w:val="none" w:sz="0" w:space="0" w:color="auto"/>
          </w:divBdr>
        </w:div>
        <w:div w:id="1550606041">
          <w:marLeft w:val="640"/>
          <w:marRight w:val="0"/>
          <w:marTop w:val="0"/>
          <w:marBottom w:val="0"/>
          <w:divBdr>
            <w:top w:val="none" w:sz="0" w:space="0" w:color="auto"/>
            <w:left w:val="none" w:sz="0" w:space="0" w:color="auto"/>
            <w:bottom w:val="none" w:sz="0" w:space="0" w:color="auto"/>
            <w:right w:val="none" w:sz="0" w:space="0" w:color="auto"/>
          </w:divBdr>
        </w:div>
        <w:div w:id="1662272144">
          <w:marLeft w:val="640"/>
          <w:marRight w:val="0"/>
          <w:marTop w:val="0"/>
          <w:marBottom w:val="0"/>
          <w:divBdr>
            <w:top w:val="none" w:sz="0" w:space="0" w:color="auto"/>
            <w:left w:val="none" w:sz="0" w:space="0" w:color="auto"/>
            <w:bottom w:val="none" w:sz="0" w:space="0" w:color="auto"/>
            <w:right w:val="none" w:sz="0" w:space="0" w:color="auto"/>
          </w:divBdr>
        </w:div>
        <w:div w:id="42679002">
          <w:marLeft w:val="640"/>
          <w:marRight w:val="0"/>
          <w:marTop w:val="0"/>
          <w:marBottom w:val="0"/>
          <w:divBdr>
            <w:top w:val="none" w:sz="0" w:space="0" w:color="auto"/>
            <w:left w:val="none" w:sz="0" w:space="0" w:color="auto"/>
            <w:bottom w:val="none" w:sz="0" w:space="0" w:color="auto"/>
            <w:right w:val="none" w:sz="0" w:space="0" w:color="auto"/>
          </w:divBdr>
        </w:div>
      </w:divsChild>
    </w:div>
    <w:div w:id="910626384">
      <w:bodyDiv w:val="1"/>
      <w:marLeft w:val="0"/>
      <w:marRight w:val="0"/>
      <w:marTop w:val="0"/>
      <w:marBottom w:val="0"/>
      <w:divBdr>
        <w:top w:val="none" w:sz="0" w:space="0" w:color="auto"/>
        <w:left w:val="none" w:sz="0" w:space="0" w:color="auto"/>
        <w:bottom w:val="none" w:sz="0" w:space="0" w:color="auto"/>
        <w:right w:val="none" w:sz="0" w:space="0" w:color="auto"/>
      </w:divBdr>
      <w:divsChild>
        <w:div w:id="1429231715">
          <w:marLeft w:val="640"/>
          <w:marRight w:val="0"/>
          <w:marTop w:val="0"/>
          <w:marBottom w:val="0"/>
          <w:divBdr>
            <w:top w:val="none" w:sz="0" w:space="0" w:color="auto"/>
            <w:left w:val="none" w:sz="0" w:space="0" w:color="auto"/>
            <w:bottom w:val="none" w:sz="0" w:space="0" w:color="auto"/>
            <w:right w:val="none" w:sz="0" w:space="0" w:color="auto"/>
          </w:divBdr>
        </w:div>
        <w:div w:id="1816875498">
          <w:marLeft w:val="640"/>
          <w:marRight w:val="0"/>
          <w:marTop w:val="0"/>
          <w:marBottom w:val="0"/>
          <w:divBdr>
            <w:top w:val="none" w:sz="0" w:space="0" w:color="auto"/>
            <w:left w:val="none" w:sz="0" w:space="0" w:color="auto"/>
            <w:bottom w:val="none" w:sz="0" w:space="0" w:color="auto"/>
            <w:right w:val="none" w:sz="0" w:space="0" w:color="auto"/>
          </w:divBdr>
        </w:div>
        <w:div w:id="197007829">
          <w:marLeft w:val="640"/>
          <w:marRight w:val="0"/>
          <w:marTop w:val="0"/>
          <w:marBottom w:val="0"/>
          <w:divBdr>
            <w:top w:val="none" w:sz="0" w:space="0" w:color="auto"/>
            <w:left w:val="none" w:sz="0" w:space="0" w:color="auto"/>
            <w:bottom w:val="none" w:sz="0" w:space="0" w:color="auto"/>
            <w:right w:val="none" w:sz="0" w:space="0" w:color="auto"/>
          </w:divBdr>
        </w:div>
        <w:div w:id="880287349">
          <w:marLeft w:val="640"/>
          <w:marRight w:val="0"/>
          <w:marTop w:val="0"/>
          <w:marBottom w:val="0"/>
          <w:divBdr>
            <w:top w:val="none" w:sz="0" w:space="0" w:color="auto"/>
            <w:left w:val="none" w:sz="0" w:space="0" w:color="auto"/>
            <w:bottom w:val="none" w:sz="0" w:space="0" w:color="auto"/>
            <w:right w:val="none" w:sz="0" w:space="0" w:color="auto"/>
          </w:divBdr>
        </w:div>
        <w:div w:id="1031104250">
          <w:marLeft w:val="640"/>
          <w:marRight w:val="0"/>
          <w:marTop w:val="0"/>
          <w:marBottom w:val="0"/>
          <w:divBdr>
            <w:top w:val="none" w:sz="0" w:space="0" w:color="auto"/>
            <w:left w:val="none" w:sz="0" w:space="0" w:color="auto"/>
            <w:bottom w:val="none" w:sz="0" w:space="0" w:color="auto"/>
            <w:right w:val="none" w:sz="0" w:space="0" w:color="auto"/>
          </w:divBdr>
        </w:div>
        <w:div w:id="254556592">
          <w:marLeft w:val="640"/>
          <w:marRight w:val="0"/>
          <w:marTop w:val="0"/>
          <w:marBottom w:val="0"/>
          <w:divBdr>
            <w:top w:val="none" w:sz="0" w:space="0" w:color="auto"/>
            <w:left w:val="none" w:sz="0" w:space="0" w:color="auto"/>
            <w:bottom w:val="none" w:sz="0" w:space="0" w:color="auto"/>
            <w:right w:val="none" w:sz="0" w:space="0" w:color="auto"/>
          </w:divBdr>
        </w:div>
        <w:div w:id="739983060">
          <w:marLeft w:val="640"/>
          <w:marRight w:val="0"/>
          <w:marTop w:val="0"/>
          <w:marBottom w:val="0"/>
          <w:divBdr>
            <w:top w:val="none" w:sz="0" w:space="0" w:color="auto"/>
            <w:left w:val="none" w:sz="0" w:space="0" w:color="auto"/>
            <w:bottom w:val="none" w:sz="0" w:space="0" w:color="auto"/>
            <w:right w:val="none" w:sz="0" w:space="0" w:color="auto"/>
          </w:divBdr>
        </w:div>
        <w:div w:id="418406057">
          <w:marLeft w:val="640"/>
          <w:marRight w:val="0"/>
          <w:marTop w:val="0"/>
          <w:marBottom w:val="0"/>
          <w:divBdr>
            <w:top w:val="none" w:sz="0" w:space="0" w:color="auto"/>
            <w:left w:val="none" w:sz="0" w:space="0" w:color="auto"/>
            <w:bottom w:val="none" w:sz="0" w:space="0" w:color="auto"/>
            <w:right w:val="none" w:sz="0" w:space="0" w:color="auto"/>
          </w:divBdr>
        </w:div>
        <w:div w:id="1909537871">
          <w:marLeft w:val="640"/>
          <w:marRight w:val="0"/>
          <w:marTop w:val="0"/>
          <w:marBottom w:val="0"/>
          <w:divBdr>
            <w:top w:val="none" w:sz="0" w:space="0" w:color="auto"/>
            <w:left w:val="none" w:sz="0" w:space="0" w:color="auto"/>
            <w:bottom w:val="none" w:sz="0" w:space="0" w:color="auto"/>
            <w:right w:val="none" w:sz="0" w:space="0" w:color="auto"/>
          </w:divBdr>
        </w:div>
        <w:div w:id="2123767496">
          <w:marLeft w:val="640"/>
          <w:marRight w:val="0"/>
          <w:marTop w:val="0"/>
          <w:marBottom w:val="0"/>
          <w:divBdr>
            <w:top w:val="none" w:sz="0" w:space="0" w:color="auto"/>
            <w:left w:val="none" w:sz="0" w:space="0" w:color="auto"/>
            <w:bottom w:val="none" w:sz="0" w:space="0" w:color="auto"/>
            <w:right w:val="none" w:sz="0" w:space="0" w:color="auto"/>
          </w:divBdr>
        </w:div>
        <w:div w:id="448429606">
          <w:marLeft w:val="640"/>
          <w:marRight w:val="0"/>
          <w:marTop w:val="0"/>
          <w:marBottom w:val="0"/>
          <w:divBdr>
            <w:top w:val="none" w:sz="0" w:space="0" w:color="auto"/>
            <w:left w:val="none" w:sz="0" w:space="0" w:color="auto"/>
            <w:bottom w:val="none" w:sz="0" w:space="0" w:color="auto"/>
            <w:right w:val="none" w:sz="0" w:space="0" w:color="auto"/>
          </w:divBdr>
        </w:div>
        <w:div w:id="321126622">
          <w:marLeft w:val="640"/>
          <w:marRight w:val="0"/>
          <w:marTop w:val="0"/>
          <w:marBottom w:val="0"/>
          <w:divBdr>
            <w:top w:val="none" w:sz="0" w:space="0" w:color="auto"/>
            <w:left w:val="none" w:sz="0" w:space="0" w:color="auto"/>
            <w:bottom w:val="none" w:sz="0" w:space="0" w:color="auto"/>
            <w:right w:val="none" w:sz="0" w:space="0" w:color="auto"/>
          </w:divBdr>
        </w:div>
        <w:div w:id="1696954407">
          <w:marLeft w:val="640"/>
          <w:marRight w:val="0"/>
          <w:marTop w:val="0"/>
          <w:marBottom w:val="0"/>
          <w:divBdr>
            <w:top w:val="none" w:sz="0" w:space="0" w:color="auto"/>
            <w:left w:val="none" w:sz="0" w:space="0" w:color="auto"/>
            <w:bottom w:val="none" w:sz="0" w:space="0" w:color="auto"/>
            <w:right w:val="none" w:sz="0" w:space="0" w:color="auto"/>
          </w:divBdr>
        </w:div>
        <w:div w:id="1615359134">
          <w:marLeft w:val="640"/>
          <w:marRight w:val="0"/>
          <w:marTop w:val="0"/>
          <w:marBottom w:val="0"/>
          <w:divBdr>
            <w:top w:val="none" w:sz="0" w:space="0" w:color="auto"/>
            <w:left w:val="none" w:sz="0" w:space="0" w:color="auto"/>
            <w:bottom w:val="none" w:sz="0" w:space="0" w:color="auto"/>
            <w:right w:val="none" w:sz="0" w:space="0" w:color="auto"/>
          </w:divBdr>
        </w:div>
        <w:div w:id="727846046">
          <w:marLeft w:val="640"/>
          <w:marRight w:val="0"/>
          <w:marTop w:val="0"/>
          <w:marBottom w:val="0"/>
          <w:divBdr>
            <w:top w:val="none" w:sz="0" w:space="0" w:color="auto"/>
            <w:left w:val="none" w:sz="0" w:space="0" w:color="auto"/>
            <w:bottom w:val="none" w:sz="0" w:space="0" w:color="auto"/>
            <w:right w:val="none" w:sz="0" w:space="0" w:color="auto"/>
          </w:divBdr>
        </w:div>
        <w:div w:id="123888701">
          <w:marLeft w:val="640"/>
          <w:marRight w:val="0"/>
          <w:marTop w:val="0"/>
          <w:marBottom w:val="0"/>
          <w:divBdr>
            <w:top w:val="none" w:sz="0" w:space="0" w:color="auto"/>
            <w:left w:val="none" w:sz="0" w:space="0" w:color="auto"/>
            <w:bottom w:val="none" w:sz="0" w:space="0" w:color="auto"/>
            <w:right w:val="none" w:sz="0" w:space="0" w:color="auto"/>
          </w:divBdr>
        </w:div>
        <w:div w:id="654339820">
          <w:marLeft w:val="640"/>
          <w:marRight w:val="0"/>
          <w:marTop w:val="0"/>
          <w:marBottom w:val="0"/>
          <w:divBdr>
            <w:top w:val="none" w:sz="0" w:space="0" w:color="auto"/>
            <w:left w:val="none" w:sz="0" w:space="0" w:color="auto"/>
            <w:bottom w:val="none" w:sz="0" w:space="0" w:color="auto"/>
            <w:right w:val="none" w:sz="0" w:space="0" w:color="auto"/>
          </w:divBdr>
        </w:div>
        <w:div w:id="742988392">
          <w:marLeft w:val="640"/>
          <w:marRight w:val="0"/>
          <w:marTop w:val="0"/>
          <w:marBottom w:val="0"/>
          <w:divBdr>
            <w:top w:val="none" w:sz="0" w:space="0" w:color="auto"/>
            <w:left w:val="none" w:sz="0" w:space="0" w:color="auto"/>
            <w:bottom w:val="none" w:sz="0" w:space="0" w:color="auto"/>
            <w:right w:val="none" w:sz="0" w:space="0" w:color="auto"/>
          </w:divBdr>
        </w:div>
        <w:div w:id="1835339013">
          <w:marLeft w:val="640"/>
          <w:marRight w:val="0"/>
          <w:marTop w:val="0"/>
          <w:marBottom w:val="0"/>
          <w:divBdr>
            <w:top w:val="none" w:sz="0" w:space="0" w:color="auto"/>
            <w:left w:val="none" w:sz="0" w:space="0" w:color="auto"/>
            <w:bottom w:val="none" w:sz="0" w:space="0" w:color="auto"/>
            <w:right w:val="none" w:sz="0" w:space="0" w:color="auto"/>
          </w:divBdr>
        </w:div>
        <w:div w:id="1665477865">
          <w:marLeft w:val="640"/>
          <w:marRight w:val="0"/>
          <w:marTop w:val="0"/>
          <w:marBottom w:val="0"/>
          <w:divBdr>
            <w:top w:val="none" w:sz="0" w:space="0" w:color="auto"/>
            <w:left w:val="none" w:sz="0" w:space="0" w:color="auto"/>
            <w:bottom w:val="none" w:sz="0" w:space="0" w:color="auto"/>
            <w:right w:val="none" w:sz="0" w:space="0" w:color="auto"/>
          </w:divBdr>
        </w:div>
        <w:div w:id="1643928788">
          <w:marLeft w:val="640"/>
          <w:marRight w:val="0"/>
          <w:marTop w:val="0"/>
          <w:marBottom w:val="0"/>
          <w:divBdr>
            <w:top w:val="none" w:sz="0" w:space="0" w:color="auto"/>
            <w:left w:val="none" w:sz="0" w:space="0" w:color="auto"/>
            <w:bottom w:val="none" w:sz="0" w:space="0" w:color="auto"/>
            <w:right w:val="none" w:sz="0" w:space="0" w:color="auto"/>
          </w:divBdr>
        </w:div>
        <w:div w:id="107312879">
          <w:marLeft w:val="640"/>
          <w:marRight w:val="0"/>
          <w:marTop w:val="0"/>
          <w:marBottom w:val="0"/>
          <w:divBdr>
            <w:top w:val="none" w:sz="0" w:space="0" w:color="auto"/>
            <w:left w:val="none" w:sz="0" w:space="0" w:color="auto"/>
            <w:bottom w:val="none" w:sz="0" w:space="0" w:color="auto"/>
            <w:right w:val="none" w:sz="0" w:space="0" w:color="auto"/>
          </w:divBdr>
        </w:div>
        <w:div w:id="706217229">
          <w:marLeft w:val="640"/>
          <w:marRight w:val="0"/>
          <w:marTop w:val="0"/>
          <w:marBottom w:val="0"/>
          <w:divBdr>
            <w:top w:val="none" w:sz="0" w:space="0" w:color="auto"/>
            <w:left w:val="none" w:sz="0" w:space="0" w:color="auto"/>
            <w:bottom w:val="none" w:sz="0" w:space="0" w:color="auto"/>
            <w:right w:val="none" w:sz="0" w:space="0" w:color="auto"/>
          </w:divBdr>
        </w:div>
        <w:div w:id="1627002166">
          <w:marLeft w:val="640"/>
          <w:marRight w:val="0"/>
          <w:marTop w:val="0"/>
          <w:marBottom w:val="0"/>
          <w:divBdr>
            <w:top w:val="none" w:sz="0" w:space="0" w:color="auto"/>
            <w:left w:val="none" w:sz="0" w:space="0" w:color="auto"/>
            <w:bottom w:val="none" w:sz="0" w:space="0" w:color="auto"/>
            <w:right w:val="none" w:sz="0" w:space="0" w:color="auto"/>
          </w:divBdr>
        </w:div>
        <w:div w:id="1864662261">
          <w:marLeft w:val="640"/>
          <w:marRight w:val="0"/>
          <w:marTop w:val="0"/>
          <w:marBottom w:val="0"/>
          <w:divBdr>
            <w:top w:val="none" w:sz="0" w:space="0" w:color="auto"/>
            <w:left w:val="none" w:sz="0" w:space="0" w:color="auto"/>
            <w:bottom w:val="none" w:sz="0" w:space="0" w:color="auto"/>
            <w:right w:val="none" w:sz="0" w:space="0" w:color="auto"/>
          </w:divBdr>
        </w:div>
        <w:div w:id="1652713553">
          <w:marLeft w:val="640"/>
          <w:marRight w:val="0"/>
          <w:marTop w:val="0"/>
          <w:marBottom w:val="0"/>
          <w:divBdr>
            <w:top w:val="none" w:sz="0" w:space="0" w:color="auto"/>
            <w:left w:val="none" w:sz="0" w:space="0" w:color="auto"/>
            <w:bottom w:val="none" w:sz="0" w:space="0" w:color="auto"/>
            <w:right w:val="none" w:sz="0" w:space="0" w:color="auto"/>
          </w:divBdr>
        </w:div>
      </w:divsChild>
    </w:div>
    <w:div w:id="918562402">
      <w:bodyDiv w:val="1"/>
      <w:marLeft w:val="0"/>
      <w:marRight w:val="0"/>
      <w:marTop w:val="0"/>
      <w:marBottom w:val="0"/>
      <w:divBdr>
        <w:top w:val="none" w:sz="0" w:space="0" w:color="auto"/>
        <w:left w:val="none" w:sz="0" w:space="0" w:color="auto"/>
        <w:bottom w:val="none" w:sz="0" w:space="0" w:color="auto"/>
        <w:right w:val="none" w:sz="0" w:space="0" w:color="auto"/>
      </w:divBdr>
      <w:divsChild>
        <w:div w:id="275066959">
          <w:marLeft w:val="640"/>
          <w:marRight w:val="0"/>
          <w:marTop w:val="0"/>
          <w:marBottom w:val="0"/>
          <w:divBdr>
            <w:top w:val="none" w:sz="0" w:space="0" w:color="auto"/>
            <w:left w:val="none" w:sz="0" w:space="0" w:color="auto"/>
            <w:bottom w:val="none" w:sz="0" w:space="0" w:color="auto"/>
            <w:right w:val="none" w:sz="0" w:space="0" w:color="auto"/>
          </w:divBdr>
        </w:div>
        <w:div w:id="294912090">
          <w:marLeft w:val="640"/>
          <w:marRight w:val="0"/>
          <w:marTop w:val="0"/>
          <w:marBottom w:val="0"/>
          <w:divBdr>
            <w:top w:val="none" w:sz="0" w:space="0" w:color="auto"/>
            <w:left w:val="none" w:sz="0" w:space="0" w:color="auto"/>
            <w:bottom w:val="none" w:sz="0" w:space="0" w:color="auto"/>
            <w:right w:val="none" w:sz="0" w:space="0" w:color="auto"/>
          </w:divBdr>
        </w:div>
        <w:div w:id="370110908">
          <w:marLeft w:val="640"/>
          <w:marRight w:val="0"/>
          <w:marTop w:val="0"/>
          <w:marBottom w:val="0"/>
          <w:divBdr>
            <w:top w:val="none" w:sz="0" w:space="0" w:color="auto"/>
            <w:left w:val="none" w:sz="0" w:space="0" w:color="auto"/>
            <w:bottom w:val="none" w:sz="0" w:space="0" w:color="auto"/>
            <w:right w:val="none" w:sz="0" w:space="0" w:color="auto"/>
          </w:divBdr>
        </w:div>
        <w:div w:id="867793080">
          <w:marLeft w:val="640"/>
          <w:marRight w:val="0"/>
          <w:marTop w:val="0"/>
          <w:marBottom w:val="0"/>
          <w:divBdr>
            <w:top w:val="none" w:sz="0" w:space="0" w:color="auto"/>
            <w:left w:val="none" w:sz="0" w:space="0" w:color="auto"/>
            <w:bottom w:val="none" w:sz="0" w:space="0" w:color="auto"/>
            <w:right w:val="none" w:sz="0" w:space="0" w:color="auto"/>
          </w:divBdr>
        </w:div>
        <w:div w:id="961303256">
          <w:marLeft w:val="640"/>
          <w:marRight w:val="0"/>
          <w:marTop w:val="0"/>
          <w:marBottom w:val="0"/>
          <w:divBdr>
            <w:top w:val="none" w:sz="0" w:space="0" w:color="auto"/>
            <w:left w:val="none" w:sz="0" w:space="0" w:color="auto"/>
            <w:bottom w:val="none" w:sz="0" w:space="0" w:color="auto"/>
            <w:right w:val="none" w:sz="0" w:space="0" w:color="auto"/>
          </w:divBdr>
        </w:div>
        <w:div w:id="996420988">
          <w:marLeft w:val="640"/>
          <w:marRight w:val="0"/>
          <w:marTop w:val="0"/>
          <w:marBottom w:val="0"/>
          <w:divBdr>
            <w:top w:val="none" w:sz="0" w:space="0" w:color="auto"/>
            <w:left w:val="none" w:sz="0" w:space="0" w:color="auto"/>
            <w:bottom w:val="none" w:sz="0" w:space="0" w:color="auto"/>
            <w:right w:val="none" w:sz="0" w:space="0" w:color="auto"/>
          </w:divBdr>
        </w:div>
        <w:div w:id="1111170732">
          <w:marLeft w:val="640"/>
          <w:marRight w:val="0"/>
          <w:marTop w:val="0"/>
          <w:marBottom w:val="0"/>
          <w:divBdr>
            <w:top w:val="none" w:sz="0" w:space="0" w:color="auto"/>
            <w:left w:val="none" w:sz="0" w:space="0" w:color="auto"/>
            <w:bottom w:val="none" w:sz="0" w:space="0" w:color="auto"/>
            <w:right w:val="none" w:sz="0" w:space="0" w:color="auto"/>
          </w:divBdr>
        </w:div>
        <w:div w:id="1194926553">
          <w:marLeft w:val="640"/>
          <w:marRight w:val="0"/>
          <w:marTop w:val="0"/>
          <w:marBottom w:val="0"/>
          <w:divBdr>
            <w:top w:val="none" w:sz="0" w:space="0" w:color="auto"/>
            <w:left w:val="none" w:sz="0" w:space="0" w:color="auto"/>
            <w:bottom w:val="none" w:sz="0" w:space="0" w:color="auto"/>
            <w:right w:val="none" w:sz="0" w:space="0" w:color="auto"/>
          </w:divBdr>
        </w:div>
        <w:div w:id="1520704778">
          <w:marLeft w:val="640"/>
          <w:marRight w:val="0"/>
          <w:marTop w:val="0"/>
          <w:marBottom w:val="0"/>
          <w:divBdr>
            <w:top w:val="none" w:sz="0" w:space="0" w:color="auto"/>
            <w:left w:val="none" w:sz="0" w:space="0" w:color="auto"/>
            <w:bottom w:val="none" w:sz="0" w:space="0" w:color="auto"/>
            <w:right w:val="none" w:sz="0" w:space="0" w:color="auto"/>
          </w:divBdr>
        </w:div>
        <w:div w:id="1585870979">
          <w:marLeft w:val="640"/>
          <w:marRight w:val="0"/>
          <w:marTop w:val="0"/>
          <w:marBottom w:val="0"/>
          <w:divBdr>
            <w:top w:val="none" w:sz="0" w:space="0" w:color="auto"/>
            <w:left w:val="none" w:sz="0" w:space="0" w:color="auto"/>
            <w:bottom w:val="none" w:sz="0" w:space="0" w:color="auto"/>
            <w:right w:val="none" w:sz="0" w:space="0" w:color="auto"/>
          </w:divBdr>
        </w:div>
        <w:div w:id="1606157421">
          <w:marLeft w:val="640"/>
          <w:marRight w:val="0"/>
          <w:marTop w:val="0"/>
          <w:marBottom w:val="0"/>
          <w:divBdr>
            <w:top w:val="none" w:sz="0" w:space="0" w:color="auto"/>
            <w:left w:val="none" w:sz="0" w:space="0" w:color="auto"/>
            <w:bottom w:val="none" w:sz="0" w:space="0" w:color="auto"/>
            <w:right w:val="none" w:sz="0" w:space="0" w:color="auto"/>
          </w:divBdr>
        </w:div>
        <w:div w:id="1709404965">
          <w:marLeft w:val="640"/>
          <w:marRight w:val="0"/>
          <w:marTop w:val="0"/>
          <w:marBottom w:val="0"/>
          <w:divBdr>
            <w:top w:val="none" w:sz="0" w:space="0" w:color="auto"/>
            <w:left w:val="none" w:sz="0" w:space="0" w:color="auto"/>
            <w:bottom w:val="none" w:sz="0" w:space="0" w:color="auto"/>
            <w:right w:val="none" w:sz="0" w:space="0" w:color="auto"/>
          </w:divBdr>
        </w:div>
        <w:div w:id="2007630724">
          <w:marLeft w:val="640"/>
          <w:marRight w:val="0"/>
          <w:marTop w:val="0"/>
          <w:marBottom w:val="0"/>
          <w:divBdr>
            <w:top w:val="none" w:sz="0" w:space="0" w:color="auto"/>
            <w:left w:val="none" w:sz="0" w:space="0" w:color="auto"/>
            <w:bottom w:val="none" w:sz="0" w:space="0" w:color="auto"/>
            <w:right w:val="none" w:sz="0" w:space="0" w:color="auto"/>
          </w:divBdr>
        </w:div>
        <w:div w:id="2064984442">
          <w:marLeft w:val="640"/>
          <w:marRight w:val="0"/>
          <w:marTop w:val="0"/>
          <w:marBottom w:val="0"/>
          <w:divBdr>
            <w:top w:val="none" w:sz="0" w:space="0" w:color="auto"/>
            <w:left w:val="none" w:sz="0" w:space="0" w:color="auto"/>
            <w:bottom w:val="none" w:sz="0" w:space="0" w:color="auto"/>
            <w:right w:val="none" w:sz="0" w:space="0" w:color="auto"/>
          </w:divBdr>
        </w:div>
      </w:divsChild>
    </w:div>
    <w:div w:id="934285560">
      <w:bodyDiv w:val="1"/>
      <w:marLeft w:val="0"/>
      <w:marRight w:val="0"/>
      <w:marTop w:val="0"/>
      <w:marBottom w:val="0"/>
      <w:divBdr>
        <w:top w:val="none" w:sz="0" w:space="0" w:color="auto"/>
        <w:left w:val="none" w:sz="0" w:space="0" w:color="auto"/>
        <w:bottom w:val="none" w:sz="0" w:space="0" w:color="auto"/>
        <w:right w:val="none" w:sz="0" w:space="0" w:color="auto"/>
      </w:divBdr>
    </w:div>
    <w:div w:id="947128751">
      <w:bodyDiv w:val="1"/>
      <w:marLeft w:val="0"/>
      <w:marRight w:val="0"/>
      <w:marTop w:val="0"/>
      <w:marBottom w:val="0"/>
      <w:divBdr>
        <w:top w:val="none" w:sz="0" w:space="0" w:color="auto"/>
        <w:left w:val="none" w:sz="0" w:space="0" w:color="auto"/>
        <w:bottom w:val="none" w:sz="0" w:space="0" w:color="auto"/>
        <w:right w:val="none" w:sz="0" w:space="0" w:color="auto"/>
      </w:divBdr>
    </w:div>
    <w:div w:id="956641605">
      <w:bodyDiv w:val="1"/>
      <w:marLeft w:val="0"/>
      <w:marRight w:val="0"/>
      <w:marTop w:val="0"/>
      <w:marBottom w:val="0"/>
      <w:divBdr>
        <w:top w:val="none" w:sz="0" w:space="0" w:color="auto"/>
        <w:left w:val="none" w:sz="0" w:space="0" w:color="auto"/>
        <w:bottom w:val="none" w:sz="0" w:space="0" w:color="auto"/>
        <w:right w:val="none" w:sz="0" w:space="0" w:color="auto"/>
      </w:divBdr>
      <w:divsChild>
        <w:div w:id="630743111">
          <w:marLeft w:val="0"/>
          <w:marRight w:val="0"/>
          <w:marTop w:val="0"/>
          <w:marBottom w:val="0"/>
          <w:divBdr>
            <w:top w:val="single" w:sz="2" w:space="0" w:color="auto"/>
            <w:left w:val="single" w:sz="2" w:space="4" w:color="auto"/>
            <w:bottom w:val="single" w:sz="2" w:space="0" w:color="auto"/>
            <w:right w:val="single" w:sz="2" w:space="4" w:color="auto"/>
          </w:divBdr>
        </w:div>
      </w:divsChild>
    </w:div>
    <w:div w:id="958146182">
      <w:bodyDiv w:val="1"/>
      <w:marLeft w:val="0"/>
      <w:marRight w:val="0"/>
      <w:marTop w:val="0"/>
      <w:marBottom w:val="0"/>
      <w:divBdr>
        <w:top w:val="none" w:sz="0" w:space="0" w:color="auto"/>
        <w:left w:val="none" w:sz="0" w:space="0" w:color="auto"/>
        <w:bottom w:val="none" w:sz="0" w:space="0" w:color="auto"/>
        <w:right w:val="none" w:sz="0" w:space="0" w:color="auto"/>
      </w:divBdr>
      <w:divsChild>
        <w:div w:id="45375804">
          <w:marLeft w:val="640"/>
          <w:marRight w:val="0"/>
          <w:marTop w:val="0"/>
          <w:marBottom w:val="0"/>
          <w:divBdr>
            <w:top w:val="none" w:sz="0" w:space="0" w:color="auto"/>
            <w:left w:val="none" w:sz="0" w:space="0" w:color="auto"/>
            <w:bottom w:val="none" w:sz="0" w:space="0" w:color="auto"/>
            <w:right w:val="none" w:sz="0" w:space="0" w:color="auto"/>
          </w:divBdr>
        </w:div>
        <w:div w:id="216742751">
          <w:marLeft w:val="640"/>
          <w:marRight w:val="0"/>
          <w:marTop w:val="0"/>
          <w:marBottom w:val="0"/>
          <w:divBdr>
            <w:top w:val="none" w:sz="0" w:space="0" w:color="auto"/>
            <w:left w:val="none" w:sz="0" w:space="0" w:color="auto"/>
            <w:bottom w:val="none" w:sz="0" w:space="0" w:color="auto"/>
            <w:right w:val="none" w:sz="0" w:space="0" w:color="auto"/>
          </w:divBdr>
        </w:div>
        <w:div w:id="351805040">
          <w:marLeft w:val="640"/>
          <w:marRight w:val="0"/>
          <w:marTop w:val="0"/>
          <w:marBottom w:val="0"/>
          <w:divBdr>
            <w:top w:val="none" w:sz="0" w:space="0" w:color="auto"/>
            <w:left w:val="none" w:sz="0" w:space="0" w:color="auto"/>
            <w:bottom w:val="none" w:sz="0" w:space="0" w:color="auto"/>
            <w:right w:val="none" w:sz="0" w:space="0" w:color="auto"/>
          </w:divBdr>
        </w:div>
        <w:div w:id="402721569">
          <w:marLeft w:val="640"/>
          <w:marRight w:val="0"/>
          <w:marTop w:val="0"/>
          <w:marBottom w:val="0"/>
          <w:divBdr>
            <w:top w:val="none" w:sz="0" w:space="0" w:color="auto"/>
            <w:left w:val="none" w:sz="0" w:space="0" w:color="auto"/>
            <w:bottom w:val="none" w:sz="0" w:space="0" w:color="auto"/>
            <w:right w:val="none" w:sz="0" w:space="0" w:color="auto"/>
          </w:divBdr>
        </w:div>
        <w:div w:id="534393765">
          <w:marLeft w:val="640"/>
          <w:marRight w:val="0"/>
          <w:marTop w:val="0"/>
          <w:marBottom w:val="0"/>
          <w:divBdr>
            <w:top w:val="none" w:sz="0" w:space="0" w:color="auto"/>
            <w:left w:val="none" w:sz="0" w:space="0" w:color="auto"/>
            <w:bottom w:val="none" w:sz="0" w:space="0" w:color="auto"/>
            <w:right w:val="none" w:sz="0" w:space="0" w:color="auto"/>
          </w:divBdr>
        </w:div>
        <w:div w:id="549540702">
          <w:marLeft w:val="640"/>
          <w:marRight w:val="0"/>
          <w:marTop w:val="0"/>
          <w:marBottom w:val="0"/>
          <w:divBdr>
            <w:top w:val="none" w:sz="0" w:space="0" w:color="auto"/>
            <w:left w:val="none" w:sz="0" w:space="0" w:color="auto"/>
            <w:bottom w:val="none" w:sz="0" w:space="0" w:color="auto"/>
            <w:right w:val="none" w:sz="0" w:space="0" w:color="auto"/>
          </w:divBdr>
        </w:div>
        <w:div w:id="689261301">
          <w:marLeft w:val="640"/>
          <w:marRight w:val="0"/>
          <w:marTop w:val="0"/>
          <w:marBottom w:val="0"/>
          <w:divBdr>
            <w:top w:val="none" w:sz="0" w:space="0" w:color="auto"/>
            <w:left w:val="none" w:sz="0" w:space="0" w:color="auto"/>
            <w:bottom w:val="none" w:sz="0" w:space="0" w:color="auto"/>
            <w:right w:val="none" w:sz="0" w:space="0" w:color="auto"/>
          </w:divBdr>
        </w:div>
        <w:div w:id="910427304">
          <w:marLeft w:val="640"/>
          <w:marRight w:val="0"/>
          <w:marTop w:val="0"/>
          <w:marBottom w:val="0"/>
          <w:divBdr>
            <w:top w:val="none" w:sz="0" w:space="0" w:color="auto"/>
            <w:left w:val="none" w:sz="0" w:space="0" w:color="auto"/>
            <w:bottom w:val="none" w:sz="0" w:space="0" w:color="auto"/>
            <w:right w:val="none" w:sz="0" w:space="0" w:color="auto"/>
          </w:divBdr>
        </w:div>
        <w:div w:id="1058285094">
          <w:marLeft w:val="640"/>
          <w:marRight w:val="0"/>
          <w:marTop w:val="0"/>
          <w:marBottom w:val="0"/>
          <w:divBdr>
            <w:top w:val="none" w:sz="0" w:space="0" w:color="auto"/>
            <w:left w:val="none" w:sz="0" w:space="0" w:color="auto"/>
            <w:bottom w:val="none" w:sz="0" w:space="0" w:color="auto"/>
            <w:right w:val="none" w:sz="0" w:space="0" w:color="auto"/>
          </w:divBdr>
        </w:div>
        <w:div w:id="1060708867">
          <w:marLeft w:val="640"/>
          <w:marRight w:val="0"/>
          <w:marTop w:val="0"/>
          <w:marBottom w:val="0"/>
          <w:divBdr>
            <w:top w:val="none" w:sz="0" w:space="0" w:color="auto"/>
            <w:left w:val="none" w:sz="0" w:space="0" w:color="auto"/>
            <w:bottom w:val="none" w:sz="0" w:space="0" w:color="auto"/>
            <w:right w:val="none" w:sz="0" w:space="0" w:color="auto"/>
          </w:divBdr>
        </w:div>
        <w:div w:id="1516921927">
          <w:marLeft w:val="640"/>
          <w:marRight w:val="0"/>
          <w:marTop w:val="0"/>
          <w:marBottom w:val="0"/>
          <w:divBdr>
            <w:top w:val="none" w:sz="0" w:space="0" w:color="auto"/>
            <w:left w:val="none" w:sz="0" w:space="0" w:color="auto"/>
            <w:bottom w:val="none" w:sz="0" w:space="0" w:color="auto"/>
            <w:right w:val="none" w:sz="0" w:space="0" w:color="auto"/>
          </w:divBdr>
        </w:div>
        <w:div w:id="1661033604">
          <w:marLeft w:val="640"/>
          <w:marRight w:val="0"/>
          <w:marTop w:val="0"/>
          <w:marBottom w:val="0"/>
          <w:divBdr>
            <w:top w:val="none" w:sz="0" w:space="0" w:color="auto"/>
            <w:left w:val="none" w:sz="0" w:space="0" w:color="auto"/>
            <w:bottom w:val="none" w:sz="0" w:space="0" w:color="auto"/>
            <w:right w:val="none" w:sz="0" w:space="0" w:color="auto"/>
          </w:divBdr>
        </w:div>
        <w:div w:id="1689453751">
          <w:marLeft w:val="640"/>
          <w:marRight w:val="0"/>
          <w:marTop w:val="0"/>
          <w:marBottom w:val="0"/>
          <w:divBdr>
            <w:top w:val="none" w:sz="0" w:space="0" w:color="auto"/>
            <w:left w:val="none" w:sz="0" w:space="0" w:color="auto"/>
            <w:bottom w:val="none" w:sz="0" w:space="0" w:color="auto"/>
            <w:right w:val="none" w:sz="0" w:space="0" w:color="auto"/>
          </w:divBdr>
        </w:div>
        <w:div w:id="1693728962">
          <w:marLeft w:val="640"/>
          <w:marRight w:val="0"/>
          <w:marTop w:val="0"/>
          <w:marBottom w:val="0"/>
          <w:divBdr>
            <w:top w:val="none" w:sz="0" w:space="0" w:color="auto"/>
            <w:left w:val="none" w:sz="0" w:space="0" w:color="auto"/>
            <w:bottom w:val="none" w:sz="0" w:space="0" w:color="auto"/>
            <w:right w:val="none" w:sz="0" w:space="0" w:color="auto"/>
          </w:divBdr>
        </w:div>
        <w:div w:id="1741488820">
          <w:marLeft w:val="640"/>
          <w:marRight w:val="0"/>
          <w:marTop w:val="0"/>
          <w:marBottom w:val="0"/>
          <w:divBdr>
            <w:top w:val="none" w:sz="0" w:space="0" w:color="auto"/>
            <w:left w:val="none" w:sz="0" w:space="0" w:color="auto"/>
            <w:bottom w:val="none" w:sz="0" w:space="0" w:color="auto"/>
            <w:right w:val="none" w:sz="0" w:space="0" w:color="auto"/>
          </w:divBdr>
        </w:div>
        <w:div w:id="1976522692">
          <w:marLeft w:val="640"/>
          <w:marRight w:val="0"/>
          <w:marTop w:val="0"/>
          <w:marBottom w:val="0"/>
          <w:divBdr>
            <w:top w:val="none" w:sz="0" w:space="0" w:color="auto"/>
            <w:left w:val="none" w:sz="0" w:space="0" w:color="auto"/>
            <w:bottom w:val="none" w:sz="0" w:space="0" w:color="auto"/>
            <w:right w:val="none" w:sz="0" w:space="0" w:color="auto"/>
          </w:divBdr>
        </w:div>
        <w:div w:id="2005929643">
          <w:marLeft w:val="640"/>
          <w:marRight w:val="0"/>
          <w:marTop w:val="0"/>
          <w:marBottom w:val="0"/>
          <w:divBdr>
            <w:top w:val="none" w:sz="0" w:space="0" w:color="auto"/>
            <w:left w:val="none" w:sz="0" w:space="0" w:color="auto"/>
            <w:bottom w:val="none" w:sz="0" w:space="0" w:color="auto"/>
            <w:right w:val="none" w:sz="0" w:space="0" w:color="auto"/>
          </w:divBdr>
        </w:div>
        <w:div w:id="2022049021">
          <w:marLeft w:val="640"/>
          <w:marRight w:val="0"/>
          <w:marTop w:val="0"/>
          <w:marBottom w:val="0"/>
          <w:divBdr>
            <w:top w:val="none" w:sz="0" w:space="0" w:color="auto"/>
            <w:left w:val="none" w:sz="0" w:space="0" w:color="auto"/>
            <w:bottom w:val="none" w:sz="0" w:space="0" w:color="auto"/>
            <w:right w:val="none" w:sz="0" w:space="0" w:color="auto"/>
          </w:divBdr>
        </w:div>
      </w:divsChild>
    </w:div>
    <w:div w:id="970135087">
      <w:bodyDiv w:val="1"/>
      <w:marLeft w:val="0"/>
      <w:marRight w:val="0"/>
      <w:marTop w:val="0"/>
      <w:marBottom w:val="0"/>
      <w:divBdr>
        <w:top w:val="none" w:sz="0" w:space="0" w:color="auto"/>
        <w:left w:val="none" w:sz="0" w:space="0" w:color="auto"/>
        <w:bottom w:val="none" w:sz="0" w:space="0" w:color="auto"/>
        <w:right w:val="none" w:sz="0" w:space="0" w:color="auto"/>
      </w:divBdr>
      <w:divsChild>
        <w:div w:id="97911762">
          <w:marLeft w:val="640"/>
          <w:marRight w:val="0"/>
          <w:marTop w:val="0"/>
          <w:marBottom w:val="0"/>
          <w:divBdr>
            <w:top w:val="none" w:sz="0" w:space="0" w:color="auto"/>
            <w:left w:val="none" w:sz="0" w:space="0" w:color="auto"/>
            <w:bottom w:val="none" w:sz="0" w:space="0" w:color="auto"/>
            <w:right w:val="none" w:sz="0" w:space="0" w:color="auto"/>
          </w:divBdr>
        </w:div>
        <w:div w:id="207685157">
          <w:marLeft w:val="640"/>
          <w:marRight w:val="0"/>
          <w:marTop w:val="0"/>
          <w:marBottom w:val="0"/>
          <w:divBdr>
            <w:top w:val="none" w:sz="0" w:space="0" w:color="auto"/>
            <w:left w:val="none" w:sz="0" w:space="0" w:color="auto"/>
            <w:bottom w:val="none" w:sz="0" w:space="0" w:color="auto"/>
            <w:right w:val="none" w:sz="0" w:space="0" w:color="auto"/>
          </w:divBdr>
        </w:div>
        <w:div w:id="296565480">
          <w:marLeft w:val="640"/>
          <w:marRight w:val="0"/>
          <w:marTop w:val="0"/>
          <w:marBottom w:val="0"/>
          <w:divBdr>
            <w:top w:val="none" w:sz="0" w:space="0" w:color="auto"/>
            <w:left w:val="none" w:sz="0" w:space="0" w:color="auto"/>
            <w:bottom w:val="none" w:sz="0" w:space="0" w:color="auto"/>
            <w:right w:val="none" w:sz="0" w:space="0" w:color="auto"/>
          </w:divBdr>
        </w:div>
        <w:div w:id="352928059">
          <w:marLeft w:val="640"/>
          <w:marRight w:val="0"/>
          <w:marTop w:val="0"/>
          <w:marBottom w:val="0"/>
          <w:divBdr>
            <w:top w:val="none" w:sz="0" w:space="0" w:color="auto"/>
            <w:left w:val="none" w:sz="0" w:space="0" w:color="auto"/>
            <w:bottom w:val="none" w:sz="0" w:space="0" w:color="auto"/>
            <w:right w:val="none" w:sz="0" w:space="0" w:color="auto"/>
          </w:divBdr>
        </w:div>
        <w:div w:id="507449921">
          <w:marLeft w:val="640"/>
          <w:marRight w:val="0"/>
          <w:marTop w:val="0"/>
          <w:marBottom w:val="0"/>
          <w:divBdr>
            <w:top w:val="none" w:sz="0" w:space="0" w:color="auto"/>
            <w:left w:val="none" w:sz="0" w:space="0" w:color="auto"/>
            <w:bottom w:val="none" w:sz="0" w:space="0" w:color="auto"/>
            <w:right w:val="none" w:sz="0" w:space="0" w:color="auto"/>
          </w:divBdr>
        </w:div>
        <w:div w:id="566184418">
          <w:marLeft w:val="640"/>
          <w:marRight w:val="0"/>
          <w:marTop w:val="0"/>
          <w:marBottom w:val="0"/>
          <w:divBdr>
            <w:top w:val="none" w:sz="0" w:space="0" w:color="auto"/>
            <w:left w:val="none" w:sz="0" w:space="0" w:color="auto"/>
            <w:bottom w:val="none" w:sz="0" w:space="0" w:color="auto"/>
            <w:right w:val="none" w:sz="0" w:space="0" w:color="auto"/>
          </w:divBdr>
        </w:div>
        <w:div w:id="701781470">
          <w:marLeft w:val="640"/>
          <w:marRight w:val="0"/>
          <w:marTop w:val="0"/>
          <w:marBottom w:val="0"/>
          <w:divBdr>
            <w:top w:val="none" w:sz="0" w:space="0" w:color="auto"/>
            <w:left w:val="none" w:sz="0" w:space="0" w:color="auto"/>
            <w:bottom w:val="none" w:sz="0" w:space="0" w:color="auto"/>
            <w:right w:val="none" w:sz="0" w:space="0" w:color="auto"/>
          </w:divBdr>
        </w:div>
        <w:div w:id="989862875">
          <w:marLeft w:val="640"/>
          <w:marRight w:val="0"/>
          <w:marTop w:val="0"/>
          <w:marBottom w:val="0"/>
          <w:divBdr>
            <w:top w:val="none" w:sz="0" w:space="0" w:color="auto"/>
            <w:left w:val="none" w:sz="0" w:space="0" w:color="auto"/>
            <w:bottom w:val="none" w:sz="0" w:space="0" w:color="auto"/>
            <w:right w:val="none" w:sz="0" w:space="0" w:color="auto"/>
          </w:divBdr>
        </w:div>
        <w:div w:id="1160733838">
          <w:marLeft w:val="640"/>
          <w:marRight w:val="0"/>
          <w:marTop w:val="0"/>
          <w:marBottom w:val="0"/>
          <w:divBdr>
            <w:top w:val="none" w:sz="0" w:space="0" w:color="auto"/>
            <w:left w:val="none" w:sz="0" w:space="0" w:color="auto"/>
            <w:bottom w:val="none" w:sz="0" w:space="0" w:color="auto"/>
            <w:right w:val="none" w:sz="0" w:space="0" w:color="auto"/>
          </w:divBdr>
        </w:div>
        <w:div w:id="1279339379">
          <w:marLeft w:val="640"/>
          <w:marRight w:val="0"/>
          <w:marTop w:val="0"/>
          <w:marBottom w:val="0"/>
          <w:divBdr>
            <w:top w:val="none" w:sz="0" w:space="0" w:color="auto"/>
            <w:left w:val="none" w:sz="0" w:space="0" w:color="auto"/>
            <w:bottom w:val="none" w:sz="0" w:space="0" w:color="auto"/>
            <w:right w:val="none" w:sz="0" w:space="0" w:color="auto"/>
          </w:divBdr>
        </w:div>
        <w:div w:id="1387755119">
          <w:marLeft w:val="640"/>
          <w:marRight w:val="0"/>
          <w:marTop w:val="0"/>
          <w:marBottom w:val="0"/>
          <w:divBdr>
            <w:top w:val="none" w:sz="0" w:space="0" w:color="auto"/>
            <w:left w:val="none" w:sz="0" w:space="0" w:color="auto"/>
            <w:bottom w:val="none" w:sz="0" w:space="0" w:color="auto"/>
            <w:right w:val="none" w:sz="0" w:space="0" w:color="auto"/>
          </w:divBdr>
        </w:div>
        <w:div w:id="1390762657">
          <w:marLeft w:val="640"/>
          <w:marRight w:val="0"/>
          <w:marTop w:val="0"/>
          <w:marBottom w:val="0"/>
          <w:divBdr>
            <w:top w:val="none" w:sz="0" w:space="0" w:color="auto"/>
            <w:left w:val="none" w:sz="0" w:space="0" w:color="auto"/>
            <w:bottom w:val="none" w:sz="0" w:space="0" w:color="auto"/>
            <w:right w:val="none" w:sz="0" w:space="0" w:color="auto"/>
          </w:divBdr>
        </w:div>
        <w:div w:id="1541547173">
          <w:marLeft w:val="640"/>
          <w:marRight w:val="0"/>
          <w:marTop w:val="0"/>
          <w:marBottom w:val="0"/>
          <w:divBdr>
            <w:top w:val="none" w:sz="0" w:space="0" w:color="auto"/>
            <w:left w:val="none" w:sz="0" w:space="0" w:color="auto"/>
            <w:bottom w:val="none" w:sz="0" w:space="0" w:color="auto"/>
            <w:right w:val="none" w:sz="0" w:space="0" w:color="auto"/>
          </w:divBdr>
        </w:div>
        <w:div w:id="1544438456">
          <w:marLeft w:val="640"/>
          <w:marRight w:val="0"/>
          <w:marTop w:val="0"/>
          <w:marBottom w:val="0"/>
          <w:divBdr>
            <w:top w:val="none" w:sz="0" w:space="0" w:color="auto"/>
            <w:left w:val="none" w:sz="0" w:space="0" w:color="auto"/>
            <w:bottom w:val="none" w:sz="0" w:space="0" w:color="auto"/>
            <w:right w:val="none" w:sz="0" w:space="0" w:color="auto"/>
          </w:divBdr>
        </w:div>
        <w:div w:id="1641685629">
          <w:marLeft w:val="640"/>
          <w:marRight w:val="0"/>
          <w:marTop w:val="0"/>
          <w:marBottom w:val="0"/>
          <w:divBdr>
            <w:top w:val="none" w:sz="0" w:space="0" w:color="auto"/>
            <w:left w:val="none" w:sz="0" w:space="0" w:color="auto"/>
            <w:bottom w:val="none" w:sz="0" w:space="0" w:color="auto"/>
            <w:right w:val="none" w:sz="0" w:space="0" w:color="auto"/>
          </w:divBdr>
        </w:div>
        <w:div w:id="1710063232">
          <w:marLeft w:val="640"/>
          <w:marRight w:val="0"/>
          <w:marTop w:val="0"/>
          <w:marBottom w:val="0"/>
          <w:divBdr>
            <w:top w:val="none" w:sz="0" w:space="0" w:color="auto"/>
            <w:left w:val="none" w:sz="0" w:space="0" w:color="auto"/>
            <w:bottom w:val="none" w:sz="0" w:space="0" w:color="auto"/>
            <w:right w:val="none" w:sz="0" w:space="0" w:color="auto"/>
          </w:divBdr>
        </w:div>
        <w:div w:id="1725718907">
          <w:marLeft w:val="640"/>
          <w:marRight w:val="0"/>
          <w:marTop w:val="0"/>
          <w:marBottom w:val="0"/>
          <w:divBdr>
            <w:top w:val="none" w:sz="0" w:space="0" w:color="auto"/>
            <w:left w:val="none" w:sz="0" w:space="0" w:color="auto"/>
            <w:bottom w:val="none" w:sz="0" w:space="0" w:color="auto"/>
            <w:right w:val="none" w:sz="0" w:space="0" w:color="auto"/>
          </w:divBdr>
        </w:div>
        <w:div w:id="1889415332">
          <w:marLeft w:val="640"/>
          <w:marRight w:val="0"/>
          <w:marTop w:val="0"/>
          <w:marBottom w:val="0"/>
          <w:divBdr>
            <w:top w:val="none" w:sz="0" w:space="0" w:color="auto"/>
            <w:left w:val="none" w:sz="0" w:space="0" w:color="auto"/>
            <w:bottom w:val="none" w:sz="0" w:space="0" w:color="auto"/>
            <w:right w:val="none" w:sz="0" w:space="0" w:color="auto"/>
          </w:divBdr>
        </w:div>
        <w:div w:id="2049720867">
          <w:marLeft w:val="640"/>
          <w:marRight w:val="0"/>
          <w:marTop w:val="0"/>
          <w:marBottom w:val="0"/>
          <w:divBdr>
            <w:top w:val="none" w:sz="0" w:space="0" w:color="auto"/>
            <w:left w:val="none" w:sz="0" w:space="0" w:color="auto"/>
            <w:bottom w:val="none" w:sz="0" w:space="0" w:color="auto"/>
            <w:right w:val="none" w:sz="0" w:space="0" w:color="auto"/>
          </w:divBdr>
        </w:div>
      </w:divsChild>
    </w:div>
    <w:div w:id="973831277">
      <w:bodyDiv w:val="1"/>
      <w:marLeft w:val="0"/>
      <w:marRight w:val="0"/>
      <w:marTop w:val="0"/>
      <w:marBottom w:val="0"/>
      <w:divBdr>
        <w:top w:val="none" w:sz="0" w:space="0" w:color="auto"/>
        <w:left w:val="none" w:sz="0" w:space="0" w:color="auto"/>
        <w:bottom w:val="none" w:sz="0" w:space="0" w:color="auto"/>
        <w:right w:val="none" w:sz="0" w:space="0" w:color="auto"/>
      </w:divBdr>
      <w:divsChild>
        <w:div w:id="74985260">
          <w:marLeft w:val="640"/>
          <w:marRight w:val="0"/>
          <w:marTop w:val="0"/>
          <w:marBottom w:val="0"/>
          <w:divBdr>
            <w:top w:val="none" w:sz="0" w:space="0" w:color="auto"/>
            <w:left w:val="none" w:sz="0" w:space="0" w:color="auto"/>
            <w:bottom w:val="none" w:sz="0" w:space="0" w:color="auto"/>
            <w:right w:val="none" w:sz="0" w:space="0" w:color="auto"/>
          </w:divBdr>
        </w:div>
        <w:div w:id="127550257">
          <w:marLeft w:val="640"/>
          <w:marRight w:val="0"/>
          <w:marTop w:val="0"/>
          <w:marBottom w:val="0"/>
          <w:divBdr>
            <w:top w:val="none" w:sz="0" w:space="0" w:color="auto"/>
            <w:left w:val="none" w:sz="0" w:space="0" w:color="auto"/>
            <w:bottom w:val="none" w:sz="0" w:space="0" w:color="auto"/>
            <w:right w:val="none" w:sz="0" w:space="0" w:color="auto"/>
          </w:divBdr>
        </w:div>
        <w:div w:id="230192719">
          <w:marLeft w:val="640"/>
          <w:marRight w:val="0"/>
          <w:marTop w:val="0"/>
          <w:marBottom w:val="0"/>
          <w:divBdr>
            <w:top w:val="none" w:sz="0" w:space="0" w:color="auto"/>
            <w:left w:val="none" w:sz="0" w:space="0" w:color="auto"/>
            <w:bottom w:val="none" w:sz="0" w:space="0" w:color="auto"/>
            <w:right w:val="none" w:sz="0" w:space="0" w:color="auto"/>
          </w:divBdr>
        </w:div>
        <w:div w:id="418990704">
          <w:marLeft w:val="640"/>
          <w:marRight w:val="0"/>
          <w:marTop w:val="0"/>
          <w:marBottom w:val="0"/>
          <w:divBdr>
            <w:top w:val="none" w:sz="0" w:space="0" w:color="auto"/>
            <w:left w:val="none" w:sz="0" w:space="0" w:color="auto"/>
            <w:bottom w:val="none" w:sz="0" w:space="0" w:color="auto"/>
            <w:right w:val="none" w:sz="0" w:space="0" w:color="auto"/>
          </w:divBdr>
        </w:div>
        <w:div w:id="734208548">
          <w:marLeft w:val="640"/>
          <w:marRight w:val="0"/>
          <w:marTop w:val="0"/>
          <w:marBottom w:val="0"/>
          <w:divBdr>
            <w:top w:val="none" w:sz="0" w:space="0" w:color="auto"/>
            <w:left w:val="none" w:sz="0" w:space="0" w:color="auto"/>
            <w:bottom w:val="none" w:sz="0" w:space="0" w:color="auto"/>
            <w:right w:val="none" w:sz="0" w:space="0" w:color="auto"/>
          </w:divBdr>
        </w:div>
        <w:div w:id="740903847">
          <w:marLeft w:val="640"/>
          <w:marRight w:val="0"/>
          <w:marTop w:val="0"/>
          <w:marBottom w:val="0"/>
          <w:divBdr>
            <w:top w:val="none" w:sz="0" w:space="0" w:color="auto"/>
            <w:left w:val="none" w:sz="0" w:space="0" w:color="auto"/>
            <w:bottom w:val="none" w:sz="0" w:space="0" w:color="auto"/>
            <w:right w:val="none" w:sz="0" w:space="0" w:color="auto"/>
          </w:divBdr>
        </w:div>
        <w:div w:id="885481954">
          <w:marLeft w:val="640"/>
          <w:marRight w:val="0"/>
          <w:marTop w:val="0"/>
          <w:marBottom w:val="0"/>
          <w:divBdr>
            <w:top w:val="none" w:sz="0" w:space="0" w:color="auto"/>
            <w:left w:val="none" w:sz="0" w:space="0" w:color="auto"/>
            <w:bottom w:val="none" w:sz="0" w:space="0" w:color="auto"/>
            <w:right w:val="none" w:sz="0" w:space="0" w:color="auto"/>
          </w:divBdr>
        </w:div>
        <w:div w:id="947275080">
          <w:marLeft w:val="640"/>
          <w:marRight w:val="0"/>
          <w:marTop w:val="0"/>
          <w:marBottom w:val="0"/>
          <w:divBdr>
            <w:top w:val="none" w:sz="0" w:space="0" w:color="auto"/>
            <w:left w:val="none" w:sz="0" w:space="0" w:color="auto"/>
            <w:bottom w:val="none" w:sz="0" w:space="0" w:color="auto"/>
            <w:right w:val="none" w:sz="0" w:space="0" w:color="auto"/>
          </w:divBdr>
        </w:div>
        <w:div w:id="968323517">
          <w:marLeft w:val="640"/>
          <w:marRight w:val="0"/>
          <w:marTop w:val="0"/>
          <w:marBottom w:val="0"/>
          <w:divBdr>
            <w:top w:val="none" w:sz="0" w:space="0" w:color="auto"/>
            <w:left w:val="none" w:sz="0" w:space="0" w:color="auto"/>
            <w:bottom w:val="none" w:sz="0" w:space="0" w:color="auto"/>
            <w:right w:val="none" w:sz="0" w:space="0" w:color="auto"/>
          </w:divBdr>
        </w:div>
        <w:div w:id="981348008">
          <w:marLeft w:val="640"/>
          <w:marRight w:val="0"/>
          <w:marTop w:val="0"/>
          <w:marBottom w:val="0"/>
          <w:divBdr>
            <w:top w:val="none" w:sz="0" w:space="0" w:color="auto"/>
            <w:left w:val="none" w:sz="0" w:space="0" w:color="auto"/>
            <w:bottom w:val="none" w:sz="0" w:space="0" w:color="auto"/>
            <w:right w:val="none" w:sz="0" w:space="0" w:color="auto"/>
          </w:divBdr>
        </w:div>
        <w:div w:id="1252738554">
          <w:marLeft w:val="640"/>
          <w:marRight w:val="0"/>
          <w:marTop w:val="0"/>
          <w:marBottom w:val="0"/>
          <w:divBdr>
            <w:top w:val="none" w:sz="0" w:space="0" w:color="auto"/>
            <w:left w:val="none" w:sz="0" w:space="0" w:color="auto"/>
            <w:bottom w:val="none" w:sz="0" w:space="0" w:color="auto"/>
            <w:right w:val="none" w:sz="0" w:space="0" w:color="auto"/>
          </w:divBdr>
        </w:div>
        <w:div w:id="1471629930">
          <w:marLeft w:val="640"/>
          <w:marRight w:val="0"/>
          <w:marTop w:val="0"/>
          <w:marBottom w:val="0"/>
          <w:divBdr>
            <w:top w:val="none" w:sz="0" w:space="0" w:color="auto"/>
            <w:left w:val="none" w:sz="0" w:space="0" w:color="auto"/>
            <w:bottom w:val="none" w:sz="0" w:space="0" w:color="auto"/>
            <w:right w:val="none" w:sz="0" w:space="0" w:color="auto"/>
          </w:divBdr>
        </w:div>
        <w:div w:id="1485898848">
          <w:marLeft w:val="640"/>
          <w:marRight w:val="0"/>
          <w:marTop w:val="0"/>
          <w:marBottom w:val="0"/>
          <w:divBdr>
            <w:top w:val="none" w:sz="0" w:space="0" w:color="auto"/>
            <w:left w:val="none" w:sz="0" w:space="0" w:color="auto"/>
            <w:bottom w:val="none" w:sz="0" w:space="0" w:color="auto"/>
            <w:right w:val="none" w:sz="0" w:space="0" w:color="auto"/>
          </w:divBdr>
        </w:div>
        <w:div w:id="1648708470">
          <w:marLeft w:val="640"/>
          <w:marRight w:val="0"/>
          <w:marTop w:val="0"/>
          <w:marBottom w:val="0"/>
          <w:divBdr>
            <w:top w:val="none" w:sz="0" w:space="0" w:color="auto"/>
            <w:left w:val="none" w:sz="0" w:space="0" w:color="auto"/>
            <w:bottom w:val="none" w:sz="0" w:space="0" w:color="auto"/>
            <w:right w:val="none" w:sz="0" w:space="0" w:color="auto"/>
          </w:divBdr>
        </w:div>
        <w:div w:id="1858617963">
          <w:marLeft w:val="640"/>
          <w:marRight w:val="0"/>
          <w:marTop w:val="0"/>
          <w:marBottom w:val="0"/>
          <w:divBdr>
            <w:top w:val="none" w:sz="0" w:space="0" w:color="auto"/>
            <w:left w:val="none" w:sz="0" w:space="0" w:color="auto"/>
            <w:bottom w:val="none" w:sz="0" w:space="0" w:color="auto"/>
            <w:right w:val="none" w:sz="0" w:space="0" w:color="auto"/>
          </w:divBdr>
        </w:div>
        <w:div w:id="1896700888">
          <w:marLeft w:val="640"/>
          <w:marRight w:val="0"/>
          <w:marTop w:val="0"/>
          <w:marBottom w:val="0"/>
          <w:divBdr>
            <w:top w:val="none" w:sz="0" w:space="0" w:color="auto"/>
            <w:left w:val="none" w:sz="0" w:space="0" w:color="auto"/>
            <w:bottom w:val="none" w:sz="0" w:space="0" w:color="auto"/>
            <w:right w:val="none" w:sz="0" w:space="0" w:color="auto"/>
          </w:divBdr>
        </w:div>
        <w:div w:id="1941062950">
          <w:marLeft w:val="640"/>
          <w:marRight w:val="0"/>
          <w:marTop w:val="0"/>
          <w:marBottom w:val="0"/>
          <w:divBdr>
            <w:top w:val="none" w:sz="0" w:space="0" w:color="auto"/>
            <w:left w:val="none" w:sz="0" w:space="0" w:color="auto"/>
            <w:bottom w:val="none" w:sz="0" w:space="0" w:color="auto"/>
            <w:right w:val="none" w:sz="0" w:space="0" w:color="auto"/>
          </w:divBdr>
        </w:div>
        <w:div w:id="2003313812">
          <w:marLeft w:val="640"/>
          <w:marRight w:val="0"/>
          <w:marTop w:val="0"/>
          <w:marBottom w:val="0"/>
          <w:divBdr>
            <w:top w:val="none" w:sz="0" w:space="0" w:color="auto"/>
            <w:left w:val="none" w:sz="0" w:space="0" w:color="auto"/>
            <w:bottom w:val="none" w:sz="0" w:space="0" w:color="auto"/>
            <w:right w:val="none" w:sz="0" w:space="0" w:color="auto"/>
          </w:divBdr>
        </w:div>
        <w:div w:id="2012104738">
          <w:marLeft w:val="640"/>
          <w:marRight w:val="0"/>
          <w:marTop w:val="0"/>
          <w:marBottom w:val="0"/>
          <w:divBdr>
            <w:top w:val="none" w:sz="0" w:space="0" w:color="auto"/>
            <w:left w:val="none" w:sz="0" w:space="0" w:color="auto"/>
            <w:bottom w:val="none" w:sz="0" w:space="0" w:color="auto"/>
            <w:right w:val="none" w:sz="0" w:space="0" w:color="auto"/>
          </w:divBdr>
        </w:div>
        <w:div w:id="2045710708">
          <w:marLeft w:val="640"/>
          <w:marRight w:val="0"/>
          <w:marTop w:val="0"/>
          <w:marBottom w:val="0"/>
          <w:divBdr>
            <w:top w:val="none" w:sz="0" w:space="0" w:color="auto"/>
            <w:left w:val="none" w:sz="0" w:space="0" w:color="auto"/>
            <w:bottom w:val="none" w:sz="0" w:space="0" w:color="auto"/>
            <w:right w:val="none" w:sz="0" w:space="0" w:color="auto"/>
          </w:divBdr>
        </w:div>
      </w:divsChild>
    </w:div>
    <w:div w:id="1005403944">
      <w:bodyDiv w:val="1"/>
      <w:marLeft w:val="0"/>
      <w:marRight w:val="0"/>
      <w:marTop w:val="0"/>
      <w:marBottom w:val="0"/>
      <w:divBdr>
        <w:top w:val="none" w:sz="0" w:space="0" w:color="auto"/>
        <w:left w:val="none" w:sz="0" w:space="0" w:color="auto"/>
        <w:bottom w:val="none" w:sz="0" w:space="0" w:color="auto"/>
        <w:right w:val="none" w:sz="0" w:space="0" w:color="auto"/>
      </w:divBdr>
      <w:divsChild>
        <w:div w:id="2635970">
          <w:marLeft w:val="640"/>
          <w:marRight w:val="0"/>
          <w:marTop w:val="0"/>
          <w:marBottom w:val="0"/>
          <w:divBdr>
            <w:top w:val="none" w:sz="0" w:space="0" w:color="auto"/>
            <w:left w:val="none" w:sz="0" w:space="0" w:color="auto"/>
            <w:bottom w:val="none" w:sz="0" w:space="0" w:color="auto"/>
            <w:right w:val="none" w:sz="0" w:space="0" w:color="auto"/>
          </w:divBdr>
        </w:div>
        <w:div w:id="16276606">
          <w:marLeft w:val="640"/>
          <w:marRight w:val="0"/>
          <w:marTop w:val="0"/>
          <w:marBottom w:val="0"/>
          <w:divBdr>
            <w:top w:val="none" w:sz="0" w:space="0" w:color="auto"/>
            <w:left w:val="none" w:sz="0" w:space="0" w:color="auto"/>
            <w:bottom w:val="none" w:sz="0" w:space="0" w:color="auto"/>
            <w:right w:val="none" w:sz="0" w:space="0" w:color="auto"/>
          </w:divBdr>
        </w:div>
        <w:div w:id="148863545">
          <w:marLeft w:val="640"/>
          <w:marRight w:val="0"/>
          <w:marTop w:val="0"/>
          <w:marBottom w:val="0"/>
          <w:divBdr>
            <w:top w:val="none" w:sz="0" w:space="0" w:color="auto"/>
            <w:left w:val="none" w:sz="0" w:space="0" w:color="auto"/>
            <w:bottom w:val="none" w:sz="0" w:space="0" w:color="auto"/>
            <w:right w:val="none" w:sz="0" w:space="0" w:color="auto"/>
          </w:divBdr>
        </w:div>
        <w:div w:id="279532244">
          <w:marLeft w:val="640"/>
          <w:marRight w:val="0"/>
          <w:marTop w:val="0"/>
          <w:marBottom w:val="0"/>
          <w:divBdr>
            <w:top w:val="none" w:sz="0" w:space="0" w:color="auto"/>
            <w:left w:val="none" w:sz="0" w:space="0" w:color="auto"/>
            <w:bottom w:val="none" w:sz="0" w:space="0" w:color="auto"/>
            <w:right w:val="none" w:sz="0" w:space="0" w:color="auto"/>
          </w:divBdr>
        </w:div>
        <w:div w:id="283509104">
          <w:marLeft w:val="640"/>
          <w:marRight w:val="0"/>
          <w:marTop w:val="0"/>
          <w:marBottom w:val="0"/>
          <w:divBdr>
            <w:top w:val="none" w:sz="0" w:space="0" w:color="auto"/>
            <w:left w:val="none" w:sz="0" w:space="0" w:color="auto"/>
            <w:bottom w:val="none" w:sz="0" w:space="0" w:color="auto"/>
            <w:right w:val="none" w:sz="0" w:space="0" w:color="auto"/>
          </w:divBdr>
        </w:div>
        <w:div w:id="633408679">
          <w:marLeft w:val="640"/>
          <w:marRight w:val="0"/>
          <w:marTop w:val="0"/>
          <w:marBottom w:val="0"/>
          <w:divBdr>
            <w:top w:val="none" w:sz="0" w:space="0" w:color="auto"/>
            <w:left w:val="none" w:sz="0" w:space="0" w:color="auto"/>
            <w:bottom w:val="none" w:sz="0" w:space="0" w:color="auto"/>
            <w:right w:val="none" w:sz="0" w:space="0" w:color="auto"/>
          </w:divBdr>
        </w:div>
        <w:div w:id="698357169">
          <w:marLeft w:val="640"/>
          <w:marRight w:val="0"/>
          <w:marTop w:val="0"/>
          <w:marBottom w:val="0"/>
          <w:divBdr>
            <w:top w:val="none" w:sz="0" w:space="0" w:color="auto"/>
            <w:left w:val="none" w:sz="0" w:space="0" w:color="auto"/>
            <w:bottom w:val="none" w:sz="0" w:space="0" w:color="auto"/>
            <w:right w:val="none" w:sz="0" w:space="0" w:color="auto"/>
          </w:divBdr>
        </w:div>
        <w:div w:id="939874603">
          <w:marLeft w:val="640"/>
          <w:marRight w:val="0"/>
          <w:marTop w:val="0"/>
          <w:marBottom w:val="0"/>
          <w:divBdr>
            <w:top w:val="none" w:sz="0" w:space="0" w:color="auto"/>
            <w:left w:val="none" w:sz="0" w:space="0" w:color="auto"/>
            <w:bottom w:val="none" w:sz="0" w:space="0" w:color="auto"/>
            <w:right w:val="none" w:sz="0" w:space="0" w:color="auto"/>
          </w:divBdr>
        </w:div>
        <w:div w:id="991831259">
          <w:marLeft w:val="640"/>
          <w:marRight w:val="0"/>
          <w:marTop w:val="0"/>
          <w:marBottom w:val="0"/>
          <w:divBdr>
            <w:top w:val="none" w:sz="0" w:space="0" w:color="auto"/>
            <w:left w:val="none" w:sz="0" w:space="0" w:color="auto"/>
            <w:bottom w:val="none" w:sz="0" w:space="0" w:color="auto"/>
            <w:right w:val="none" w:sz="0" w:space="0" w:color="auto"/>
          </w:divBdr>
        </w:div>
        <w:div w:id="1462730185">
          <w:marLeft w:val="640"/>
          <w:marRight w:val="0"/>
          <w:marTop w:val="0"/>
          <w:marBottom w:val="0"/>
          <w:divBdr>
            <w:top w:val="none" w:sz="0" w:space="0" w:color="auto"/>
            <w:left w:val="none" w:sz="0" w:space="0" w:color="auto"/>
            <w:bottom w:val="none" w:sz="0" w:space="0" w:color="auto"/>
            <w:right w:val="none" w:sz="0" w:space="0" w:color="auto"/>
          </w:divBdr>
        </w:div>
        <w:div w:id="1664353853">
          <w:marLeft w:val="640"/>
          <w:marRight w:val="0"/>
          <w:marTop w:val="0"/>
          <w:marBottom w:val="0"/>
          <w:divBdr>
            <w:top w:val="none" w:sz="0" w:space="0" w:color="auto"/>
            <w:left w:val="none" w:sz="0" w:space="0" w:color="auto"/>
            <w:bottom w:val="none" w:sz="0" w:space="0" w:color="auto"/>
            <w:right w:val="none" w:sz="0" w:space="0" w:color="auto"/>
          </w:divBdr>
        </w:div>
      </w:divsChild>
    </w:div>
    <w:div w:id="1010258873">
      <w:bodyDiv w:val="1"/>
      <w:marLeft w:val="0"/>
      <w:marRight w:val="0"/>
      <w:marTop w:val="0"/>
      <w:marBottom w:val="0"/>
      <w:divBdr>
        <w:top w:val="none" w:sz="0" w:space="0" w:color="auto"/>
        <w:left w:val="none" w:sz="0" w:space="0" w:color="auto"/>
        <w:bottom w:val="none" w:sz="0" w:space="0" w:color="auto"/>
        <w:right w:val="none" w:sz="0" w:space="0" w:color="auto"/>
      </w:divBdr>
      <w:divsChild>
        <w:div w:id="1221015351">
          <w:marLeft w:val="640"/>
          <w:marRight w:val="0"/>
          <w:marTop w:val="0"/>
          <w:marBottom w:val="0"/>
          <w:divBdr>
            <w:top w:val="none" w:sz="0" w:space="0" w:color="auto"/>
            <w:left w:val="none" w:sz="0" w:space="0" w:color="auto"/>
            <w:bottom w:val="none" w:sz="0" w:space="0" w:color="auto"/>
            <w:right w:val="none" w:sz="0" w:space="0" w:color="auto"/>
          </w:divBdr>
        </w:div>
        <w:div w:id="457576602">
          <w:marLeft w:val="640"/>
          <w:marRight w:val="0"/>
          <w:marTop w:val="0"/>
          <w:marBottom w:val="0"/>
          <w:divBdr>
            <w:top w:val="none" w:sz="0" w:space="0" w:color="auto"/>
            <w:left w:val="none" w:sz="0" w:space="0" w:color="auto"/>
            <w:bottom w:val="none" w:sz="0" w:space="0" w:color="auto"/>
            <w:right w:val="none" w:sz="0" w:space="0" w:color="auto"/>
          </w:divBdr>
        </w:div>
        <w:div w:id="1718773673">
          <w:marLeft w:val="640"/>
          <w:marRight w:val="0"/>
          <w:marTop w:val="0"/>
          <w:marBottom w:val="0"/>
          <w:divBdr>
            <w:top w:val="none" w:sz="0" w:space="0" w:color="auto"/>
            <w:left w:val="none" w:sz="0" w:space="0" w:color="auto"/>
            <w:bottom w:val="none" w:sz="0" w:space="0" w:color="auto"/>
            <w:right w:val="none" w:sz="0" w:space="0" w:color="auto"/>
          </w:divBdr>
        </w:div>
        <w:div w:id="1603688905">
          <w:marLeft w:val="640"/>
          <w:marRight w:val="0"/>
          <w:marTop w:val="0"/>
          <w:marBottom w:val="0"/>
          <w:divBdr>
            <w:top w:val="none" w:sz="0" w:space="0" w:color="auto"/>
            <w:left w:val="none" w:sz="0" w:space="0" w:color="auto"/>
            <w:bottom w:val="none" w:sz="0" w:space="0" w:color="auto"/>
            <w:right w:val="none" w:sz="0" w:space="0" w:color="auto"/>
          </w:divBdr>
        </w:div>
        <w:div w:id="155924733">
          <w:marLeft w:val="640"/>
          <w:marRight w:val="0"/>
          <w:marTop w:val="0"/>
          <w:marBottom w:val="0"/>
          <w:divBdr>
            <w:top w:val="none" w:sz="0" w:space="0" w:color="auto"/>
            <w:left w:val="none" w:sz="0" w:space="0" w:color="auto"/>
            <w:bottom w:val="none" w:sz="0" w:space="0" w:color="auto"/>
            <w:right w:val="none" w:sz="0" w:space="0" w:color="auto"/>
          </w:divBdr>
        </w:div>
        <w:div w:id="305361418">
          <w:marLeft w:val="640"/>
          <w:marRight w:val="0"/>
          <w:marTop w:val="0"/>
          <w:marBottom w:val="0"/>
          <w:divBdr>
            <w:top w:val="none" w:sz="0" w:space="0" w:color="auto"/>
            <w:left w:val="none" w:sz="0" w:space="0" w:color="auto"/>
            <w:bottom w:val="none" w:sz="0" w:space="0" w:color="auto"/>
            <w:right w:val="none" w:sz="0" w:space="0" w:color="auto"/>
          </w:divBdr>
        </w:div>
        <w:div w:id="1061248181">
          <w:marLeft w:val="640"/>
          <w:marRight w:val="0"/>
          <w:marTop w:val="0"/>
          <w:marBottom w:val="0"/>
          <w:divBdr>
            <w:top w:val="none" w:sz="0" w:space="0" w:color="auto"/>
            <w:left w:val="none" w:sz="0" w:space="0" w:color="auto"/>
            <w:bottom w:val="none" w:sz="0" w:space="0" w:color="auto"/>
            <w:right w:val="none" w:sz="0" w:space="0" w:color="auto"/>
          </w:divBdr>
        </w:div>
        <w:div w:id="1120030536">
          <w:marLeft w:val="640"/>
          <w:marRight w:val="0"/>
          <w:marTop w:val="0"/>
          <w:marBottom w:val="0"/>
          <w:divBdr>
            <w:top w:val="none" w:sz="0" w:space="0" w:color="auto"/>
            <w:left w:val="none" w:sz="0" w:space="0" w:color="auto"/>
            <w:bottom w:val="none" w:sz="0" w:space="0" w:color="auto"/>
            <w:right w:val="none" w:sz="0" w:space="0" w:color="auto"/>
          </w:divBdr>
        </w:div>
        <w:div w:id="2043749162">
          <w:marLeft w:val="640"/>
          <w:marRight w:val="0"/>
          <w:marTop w:val="0"/>
          <w:marBottom w:val="0"/>
          <w:divBdr>
            <w:top w:val="none" w:sz="0" w:space="0" w:color="auto"/>
            <w:left w:val="none" w:sz="0" w:space="0" w:color="auto"/>
            <w:bottom w:val="none" w:sz="0" w:space="0" w:color="auto"/>
            <w:right w:val="none" w:sz="0" w:space="0" w:color="auto"/>
          </w:divBdr>
        </w:div>
        <w:div w:id="1458404828">
          <w:marLeft w:val="640"/>
          <w:marRight w:val="0"/>
          <w:marTop w:val="0"/>
          <w:marBottom w:val="0"/>
          <w:divBdr>
            <w:top w:val="none" w:sz="0" w:space="0" w:color="auto"/>
            <w:left w:val="none" w:sz="0" w:space="0" w:color="auto"/>
            <w:bottom w:val="none" w:sz="0" w:space="0" w:color="auto"/>
            <w:right w:val="none" w:sz="0" w:space="0" w:color="auto"/>
          </w:divBdr>
        </w:div>
        <w:div w:id="682633607">
          <w:marLeft w:val="640"/>
          <w:marRight w:val="0"/>
          <w:marTop w:val="0"/>
          <w:marBottom w:val="0"/>
          <w:divBdr>
            <w:top w:val="none" w:sz="0" w:space="0" w:color="auto"/>
            <w:left w:val="none" w:sz="0" w:space="0" w:color="auto"/>
            <w:bottom w:val="none" w:sz="0" w:space="0" w:color="auto"/>
            <w:right w:val="none" w:sz="0" w:space="0" w:color="auto"/>
          </w:divBdr>
        </w:div>
        <w:div w:id="1020201098">
          <w:marLeft w:val="640"/>
          <w:marRight w:val="0"/>
          <w:marTop w:val="0"/>
          <w:marBottom w:val="0"/>
          <w:divBdr>
            <w:top w:val="none" w:sz="0" w:space="0" w:color="auto"/>
            <w:left w:val="none" w:sz="0" w:space="0" w:color="auto"/>
            <w:bottom w:val="none" w:sz="0" w:space="0" w:color="auto"/>
            <w:right w:val="none" w:sz="0" w:space="0" w:color="auto"/>
          </w:divBdr>
        </w:div>
        <w:div w:id="483856900">
          <w:marLeft w:val="640"/>
          <w:marRight w:val="0"/>
          <w:marTop w:val="0"/>
          <w:marBottom w:val="0"/>
          <w:divBdr>
            <w:top w:val="none" w:sz="0" w:space="0" w:color="auto"/>
            <w:left w:val="none" w:sz="0" w:space="0" w:color="auto"/>
            <w:bottom w:val="none" w:sz="0" w:space="0" w:color="auto"/>
            <w:right w:val="none" w:sz="0" w:space="0" w:color="auto"/>
          </w:divBdr>
        </w:div>
        <w:div w:id="1826167914">
          <w:marLeft w:val="640"/>
          <w:marRight w:val="0"/>
          <w:marTop w:val="0"/>
          <w:marBottom w:val="0"/>
          <w:divBdr>
            <w:top w:val="none" w:sz="0" w:space="0" w:color="auto"/>
            <w:left w:val="none" w:sz="0" w:space="0" w:color="auto"/>
            <w:bottom w:val="none" w:sz="0" w:space="0" w:color="auto"/>
            <w:right w:val="none" w:sz="0" w:space="0" w:color="auto"/>
          </w:divBdr>
        </w:div>
        <w:div w:id="731584317">
          <w:marLeft w:val="640"/>
          <w:marRight w:val="0"/>
          <w:marTop w:val="0"/>
          <w:marBottom w:val="0"/>
          <w:divBdr>
            <w:top w:val="none" w:sz="0" w:space="0" w:color="auto"/>
            <w:left w:val="none" w:sz="0" w:space="0" w:color="auto"/>
            <w:bottom w:val="none" w:sz="0" w:space="0" w:color="auto"/>
            <w:right w:val="none" w:sz="0" w:space="0" w:color="auto"/>
          </w:divBdr>
        </w:div>
        <w:div w:id="9063734">
          <w:marLeft w:val="640"/>
          <w:marRight w:val="0"/>
          <w:marTop w:val="0"/>
          <w:marBottom w:val="0"/>
          <w:divBdr>
            <w:top w:val="none" w:sz="0" w:space="0" w:color="auto"/>
            <w:left w:val="none" w:sz="0" w:space="0" w:color="auto"/>
            <w:bottom w:val="none" w:sz="0" w:space="0" w:color="auto"/>
            <w:right w:val="none" w:sz="0" w:space="0" w:color="auto"/>
          </w:divBdr>
        </w:div>
        <w:div w:id="1367413376">
          <w:marLeft w:val="640"/>
          <w:marRight w:val="0"/>
          <w:marTop w:val="0"/>
          <w:marBottom w:val="0"/>
          <w:divBdr>
            <w:top w:val="none" w:sz="0" w:space="0" w:color="auto"/>
            <w:left w:val="none" w:sz="0" w:space="0" w:color="auto"/>
            <w:bottom w:val="none" w:sz="0" w:space="0" w:color="auto"/>
            <w:right w:val="none" w:sz="0" w:space="0" w:color="auto"/>
          </w:divBdr>
        </w:div>
        <w:div w:id="249898289">
          <w:marLeft w:val="640"/>
          <w:marRight w:val="0"/>
          <w:marTop w:val="0"/>
          <w:marBottom w:val="0"/>
          <w:divBdr>
            <w:top w:val="none" w:sz="0" w:space="0" w:color="auto"/>
            <w:left w:val="none" w:sz="0" w:space="0" w:color="auto"/>
            <w:bottom w:val="none" w:sz="0" w:space="0" w:color="auto"/>
            <w:right w:val="none" w:sz="0" w:space="0" w:color="auto"/>
          </w:divBdr>
        </w:div>
        <w:div w:id="1063406054">
          <w:marLeft w:val="640"/>
          <w:marRight w:val="0"/>
          <w:marTop w:val="0"/>
          <w:marBottom w:val="0"/>
          <w:divBdr>
            <w:top w:val="none" w:sz="0" w:space="0" w:color="auto"/>
            <w:left w:val="none" w:sz="0" w:space="0" w:color="auto"/>
            <w:bottom w:val="none" w:sz="0" w:space="0" w:color="auto"/>
            <w:right w:val="none" w:sz="0" w:space="0" w:color="auto"/>
          </w:divBdr>
        </w:div>
        <w:div w:id="52198051">
          <w:marLeft w:val="640"/>
          <w:marRight w:val="0"/>
          <w:marTop w:val="0"/>
          <w:marBottom w:val="0"/>
          <w:divBdr>
            <w:top w:val="none" w:sz="0" w:space="0" w:color="auto"/>
            <w:left w:val="none" w:sz="0" w:space="0" w:color="auto"/>
            <w:bottom w:val="none" w:sz="0" w:space="0" w:color="auto"/>
            <w:right w:val="none" w:sz="0" w:space="0" w:color="auto"/>
          </w:divBdr>
        </w:div>
        <w:div w:id="24521470">
          <w:marLeft w:val="640"/>
          <w:marRight w:val="0"/>
          <w:marTop w:val="0"/>
          <w:marBottom w:val="0"/>
          <w:divBdr>
            <w:top w:val="none" w:sz="0" w:space="0" w:color="auto"/>
            <w:left w:val="none" w:sz="0" w:space="0" w:color="auto"/>
            <w:bottom w:val="none" w:sz="0" w:space="0" w:color="auto"/>
            <w:right w:val="none" w:sz="0" w:space="0" w:color="auto"/>
          </w:divBdr>
        </w:div>
        <w:div w:id="664894644">
          <w:marLeft w:val="640"/>
          <w:marRight w:val="0"/>
          <w:marTop w:val="0"/>
          <w:marBottom w:val="0"/>
          <w:divBdr>
            <w:top w:val="none" w:sz="0" w:space="0" w:color="auto"/>
            <w:left w:val="none" w:sz="0" w:space="0" w:color="auto"/>
            <w:bottom w:val="none" w:sz="0" w:space="0" w:color="auto"/>
            <w:right w:val="none" w:sz="0" w:space="0" w:color="auto"/>
          </w:divBdr>
        </w:div>
        <w:div w:id="271134622">
          <w:marLeft w:val="640"/>
          <w:marRight w:val="0"/>
          <w:marTop w:val="0"/>
          <w:marBottom w:val="0"/>
          <w:divBdr>
            <w:top w:val="none" w:sz="0" w:space="0" w:color="auto"/>
            <w:left w:val="none" w:sz="0" w:space="0" w:color="auto"/>
            <w:bottom w:val="none" w:sz="0" w:space="0" w:color="auto"/>
            <w:right w:val="none" w:sz="0" w:space="0" w:color="auto"/>
          </w:divBdr>
        </w:div>
        <w:div w:id="1713381974">
          <w:marLeft w:val="640"/>
          <w:marRight w:val="0"/>
          <w:marTop w:val="0"/>
          <w:marBottom w:val="0"/>
          <w:divBdr>
            <w:top w:val="none" w:sz="0" w:space="0" w:color="auto"/>
            <w:left w:val="none" w:sz="0" w:space="0" w:color="auto"/>
            <w:bottom w:val="none" w:sz="0" w:space="0" w:color="auto"/>
            <w:right w:val="none" w:sz="0" w:space="0" w:color="auto"/>
          </w:divBdr>
        </w:div>
        <w:div w:id="278490957">
          <w:marLeft w:val="640"/>
          <w:marRight w:val="0"/>
          <w:marTop w:val="0"/>
          <w:marBottom w:val="0"/>
          <w:divBdr>
            <w:top w:val="none" w:sz="0" w:space="0" w:color="auto"/>
            <w:left w:val="none" w:sz="0" w:space="0" w:color="auto"/>
            <w:bottom w:val="none" w:sz="0" w:space="0" w:color="auto"/>
            <w:right w:val="none" w:sz="0" w:space="0" w:color="auto"/>
          </w:divBdr>
        </w:div>
        <w:div w:id="189338355">
          <w:marLeft w:val="640"/>
          <w:marRight w:val="0"/>
          <w:marTop w:val="0"/>
          <w:marBottom w:val="0"/>
          <w:divBdr>
            <w:top w:val="none" w:sz="0" w:space="0" w:color="auto"/>
            <w:left w:val="none" w:sz="0" w:space="0" w:color="auto"/>
            <w:bottom w:val="none" w:sz="0" w:space="0" w:color="auto"/>
            <w:right w:val="none" w:sz="0" w:space="0" w:color="auto"/>
          </w:divBdr>
        </w:div>
        <w:div w:id="1025785143">
          <w:marLeft w:val="640"/>
          <w:marRight w:val="0"/>
          <w:marTop w:val="0"/>
          <w:marBottom w:val="0"/>
          <w:divBdr>
            <w:top w:val="none" w:sz="0" w:space="0" w:color="auto"/>
            <w:left w:val="none" w:sz="0" w:space="0" w:color="auto"/>
            <w:bottom w:val="none" w:sz="0" w:space="0" w:color="auto"/>
            <w:right w:val="none" w:sz="0" w:space="0" w:color="auto"/>
          </w:divBdr>
        </w:div>
        <w:div w:id="1897662600">
          <w:marLeft w:val="640"/>
          <w:marRight w:val="0"/>
          <w:marTop w:val="0"/>
          <w:marBottom w:val="0"/>
          <w:divBdr>
            <w:top w:val="none" w:sz="0" w:space="0" w:color="auto"/>
            <w:left w:val="none" w:sz="0" w:space="0" w:color="auto"/>
            <w:bottom w:val="none" w:sz="0" w:space="0" w:color="auto"/>
            <w:right w:val="none" w:sz="0" w:space="0" w:color="auto"/>
          </w:divBdr>
        </w:div>
        <w:div w:id="1093016639">
          <w:marLeft w:val="640"/>
          <w:marRight w:val="0"/>
          <w:marTop w:val="0"/>
          <w:marBottom w:val="0"/>
          <w:divBdr>
            <w:top w:val="none" w:sz="0" w:space="0" w:color="auto"/>
            <w:left w:val="none" w:sz="0" w:space="0" w:color="auto"/>
            <w:bottom w:val="none" w:sz="0" w:space="0" w:color="auto"/>
            <w:right w:val="none" w:sz="0" w:space="0" w:color="auto"/>
          </w:divBdr>
        </w:div>
      </w:divsChild>
    </w:div>
    <w:div w:id="1011950820">
      <w:bodyDiv w:val="1"/>
      <w:marLeft w:val="0"/>
      <w:marRight w:val="0"/>
      <w:marTop w:val="0"/>
      <w:marBottom w:val="0"/>
      <w:divBdr>
        <w:top w:val="none" w:sz="0" w:space="0" w:color="auto"/>
        <w:left w:val="none" w:sz="0" w:space="0" w:color="auto"/>
        <w:bottom w:val="none" w:sz="0" w:space="0" w:color="auto"/>
        <w:right w:val="none" w:sz="0" w:space="0" w:color="auto"/>
      </w:divBdr>
      <w:divsChild>
        <w:div w:id="409232606">
          <w:marLeft w:val="640"/>
          <w:marRight w:val="0"/>
          <w:marTop w:val="0"/>
          <w:marBottom w:val="0"/>
          <w:divBdr>
            <w:top w:val="none" w:sz="0" w:space="0" w:color="auto"/>
            <w:left w:val="none" w:sz="0" w:space="0" w:color="auto"/>
            <w:bottom w:val="none" w:sz="0" w:space="0" w:color="auto"/>
            <w:right w:val="none" w:sz="0" w:space="0" w:color="auto"/>
          </w:divBdr>
        </w:div>
        <w:div w:id="1462383110">
          <w:marLeft w:val="640"/>
          <w:marRight w:val="0"/>
          <w:marTop w:val="0"/>
          <w:marBottom w:val="0"/>
          <w:divBdr>
            <w:top w:val="none" w:sz="0" w:space="0" w:color="auto"/>
            <w:left w:val="none" w:sz="0" w:space="0" w:color="auto"/>
            <w:bottom w:val="none" w:sz="0" w:space="0" w:color="auto"/>
            <w:right w:val="none" w:sz="0" w:space="0" w:color="auto"/>
          </w:divBdr>
        </w:div>
        <w:div w:id="1616671215">
          <w:marLeft w:val="640"/>
          <w:marRight w:val="0"/>
          <w:marTop w:val="0"/>
          <w:marBottom w:val="0"/>
          <w:divBdr>
            <w:top w:val="none" w:sz="0" w:space="0" w:color="auto"/>
            <w:left w:val="none" w:sz="0" w:space="0" w:color="auto"/>
            <w:bottom w:val="none" w:sz="0" w:space="0" w:color="auto"/>
            <w:right w:val="none" w:sz="0" w:space="0" w:color="auto"/>
          </w:divBdr>
        </w:div>
        <w:div w:id="2101287774">
          <w:marLeft w:val="640"/>
          <w:marRight w:val="0"/>
          <w:marTop w:val="0"/>
          <w:marBottom w:val="0"/>
          <w:divBdr>
            <w:top w:val="none" w:sz="0" w:space="0" w:color="auto"/>
            <w:left w:val="none" w:sz="0" w:space="0" w:color="auto"/>
            <w:bottom w:val="none" w:sz="0" w:space="0" w:color="auto"/>
            <w:right w:val="none" w:sz="0" w:space="0" w:color="auto"/>
          </w:divBdr>
        </w:div>
        <w:div w:id="1870603811">
          <w:marLeft w:val="640"/>
          <w:marRight w:val="0"/>
          <w:marTop w:val="0"/>
          <w:marBottom w:val="0"/>
          <w:divBdr>
            <w:top w:val="none" w:sz="0" w:space="0" w:color="auto"/>
            <w:left w:val="none" w:sz="0" w:space="0" w:color="auto"/>
            <w:bottom w:val="none" w:sz="0" w:space="0" w:color="auto"/>
            <w:right w:val="none" w:sz="0" w:space="0" w:color="auto"/>
          </w:divBdr>
        </w:div>
        <w:div w:id="212547249">
          <w:marLeft w:val="640"/>
          <w:marRight w:val="0"/>
          <w:marTop w:val="0"/>
          <w:marBottom w:val="0"/>
          <w:divBdr>
            <w:top w:val="none" w:sz="0" w:space="0" w:color="auto"/>
            <w:left w:val="none" w:sz="0" w:space="0" w:color="auto"/>
            <w:bottom w:val="none" w:sz="0" w:space="0" w:color="auto"/>
            <w:right w:val="none" w:sz="0" w:space="0" w:color="auto"/>
          </w:divBdr>
        </w:div>
        <w:div w:id="19017156">
          <w:marLeft w:val="640"/>
          <w:marRight w:val="0"/>
          <w:marTop w:val="0"/>
          <w:marBottom w:val="0"/>
          <w:divBdr>
            <w:top w:val="none" w:sz="0" w:space="0" w:color="auto"/>
            <w:left w:val="none" w:sz="0" w:space="0" w:color="auto"/>
            <w:bottom w:val="none" w:sz="0" w:space="0" w:color="auto"/>
            <w:right w:val="none" w:sz="0" w:space="0" w:color="auto"/>
          </w:divBdr>
        </w:div>
        <w:div w:id="1457142433">
          <w:marLeft w:val="640"/>
          <w:marRight w:val="0"/>
          <w:marTop w:val="0"/>
          <w:marBottom w:val="0"/>
          <w:divBdr>
            <w:top w:val="none" w:sz="0" w:space="0" w:color="auto"/>
            <w:left w:val="none" w:sz="0" w:space="0" w:color="auto"/>
            <w:bottom w:val="none" w:sz="0" w:space="0" w:color="auto"/>
            <w:right w:val="none" w:sz="0" w:space="0" w:color="auto"/>
          </w:divBdr>
        </w:div>
        <w:div w:id="1872717894">
          <w:marLeft w:val="640"/>
          <w:marRight w:val="0"/>
          <w:marTop w:val="0"/>
          <w:marBottom w:val="0"/>
          <w:divBdr>
            <w:top w:val="none" w:sz="0" w:space="0" w:color="auto"/>
            <w:left w:val="none" w:sz="0" w:space="0" w:color="auto"/>
            <w:bottom w:val="none" w:sz="0" w:space="0" w:color="auto"/>
            <w:right w:val="none" w:sz="0" w:space="0" w:color="auto"/>
          </w:divBdr>
        </w:div>
        <w:div w:id="2024014413">
          <w:marLeft w:val="640"/>
          <w:marRight w:val="0"/>
          <w:marTop w:val="0"/>
          <w:marBottom w:val="0"/>
          <w:divBdr>
            <w:top w:val="none" w:sz="0" w:space="0" w:color="auto"/>
            <w:left w:val="none" w:sz="0" w:space="0" w:color="auto"/>
            <w:bottom w:val="none" w:sz="0" w:space="0" w:color="auto"/>
            <w:right w:val="none" w:sz="0" w:space="0" w:color="auto"/>
          </w:divBdr>
        </w:div>
        <w:div w:id="1709405493">
          <w:marLeft w:val="640"/>
          <w:marRight w:val="0"/>
          <w:marTop w:val="0"/>
          <w:marBottom w:val="0"/>
          <w:divBdr>
            <w:top w:val="none" w:sz="0" w:space="0" w:color="auto"/>
            <w:left w:val="none" w:sz="0" w:space="0" w:color="auto"/>
            <w:bottom w:val="none" w:sz="0" w:space="0" w:color="auto"/>
            <w:right w:val="none" w:sz="0" w:space="0" w:color="auto"/>
          </w:divBdr>
        </w:div>
        <w:div w:id="1600796000">
          <w:marLeft w:val="640"/>
          <w:marRight w:val="0"/>
          <w:marTop w:val="0"/>
          <w:marBottom w:val="0"/>
          <w:divBdr>
            <w:top w:val="none" w:sz="0" w:space="0" w:color="auto"/>
            <w:left w:val="none" w:sz="0" w:space="0" w:color="auto"/>
            <w:bottom w:val="none" w:sz="0" w:space="0" w:color="auto"/>
            <w:right w:val="none" w:sz="0" w:space="0" w:color="auto"/>
          </w:divBdr>
        </w:div>
        <w:div w:id="1288852219">
          <w:marLeft w:val="640"/>
          <w:marRight w:val="0"/>
          <w:marTop w:val="0"/>
          <w:marBottom w:val="0"/>
          <w:divBdr>
            <w:top w:val="none" w:sz="0" w:space="0" w:color="auto"/>
            <w:left w:val="none" w:sz="0" w:space="0" w:color="auto"/>
            <w:bottom w:val="none" w:sz="0" w:space="0" w:color="auto"/>
            <w:right w:val="none" w:sz="0" w:space="0" w:color="auto"/>
          </w:divBdr>
        </w:div>
        <w:div w:id="1365213173">
          <w:marLeft w:val="640"/>
          <w:marRight w:val="0"/>
          <w:marTop w:val="0"/>
          <w:marBottom w:val="0"/>
          <w:divBdr>
            <w:top w:val="none" w:sz="0" w:space="0" w:color="auto"/>
            <w:left w:val="none" w:sz="0" w:space="0" w:color="auto"/>
            <w:bottom w:val="none" w:sz="0" w:space="0" w:color="auto"/>
            <w:right w:val="none" w:sz="0" w:space="0" w:color="auto"/>
          </w:divBdr>
        </w:div>
        <w:div w:id="1945918454">
          <w:marLeft w:val="640"/>
          <w:marRight w:val="0"/>
          <w:marTop w:val="0"/>
          <w:marBottom w:val="0"/>
          <w:divBdr>
            <w:top w:val="none" w:sz="0" w:space="0" w:color="auto"/>
            <w:left w:val="none" w:sz="0" w:space="0" w:color="auto"/>
            <w:bottom w:val="none" w:sz="0" w:space="0" w:color="auto"/>
            <w:right w:val="none" w:sz="0" w:space="0" w:color="auto"/>
          </w:divBdr>
        </w:div>
        <w:div w:id="237249980">
          <w:marLeft w:val="640"/>
          <w:marRight w:val="0"/>
          <w:marTop w:val="0"/>
          <w:marBottom w:val="0"/>
          <w:divBdr>
            <w:top w:val="none" w:sz="0" w:space="0" w:color="auto"/>
            <w:left w:val="none" w:sz="0" w:space="0" w:color="auto"/>
            <w:bottom w:val="none" w:sz="0" w:space="0" w:color="auto"/>
            <w:right w:val="none" w:sz="0" w:space="0" w:color="auto"/>
          </w:divBdr>
        </w:div>
        <w:div w:id="671222331">
          <w:marLeft w:val="640"/>
          <w:marRight w:val="0"/>
          <w:marTop w:val="0"/>
          <w:marBottom w:val="0"/>
          <w:divBdr>
            <w:top w:val="none" w:sz="0" w:space="0" w:color="auto"/>
            <w:left w:val="none" w:sz="0" w:space="0" w:color="auto"/>
            <w:bottom w:val="none" w:sz="0" w:space="0" w:color="auto"/>
            <w:right w:val="none" w:sz="0" w:space="0" w:color="auto"/>
          </w:divBdr>
        </w:div>
        <w:div w:id="1778137416">
          <w:marLeft w:val="640"/>
          <w:marRight w:val="0"/>
          <w:marTop w:val="0"/>
          <w:marBottom w:val="0"/>
          <w:divBdr>
            <w:top w:val="none" w:sz="0" w:space="0" w:color="auto"/>
            <w:left w:val="none" w:sz="0" w:space="0" w:color="auto"/>
            <w:bottom w:val="none" w:sz="0" w:space="0" w:color="auto"/>
            <w:right w:val="none" w:sz="0" w:space="0" w:color="auto"/>
          </w:divBdr>
        </w:div>
        <w:div w:id="1967275766">
          <w:marLeft w:val="640"/>
          <w:marRight w:val="0"/>
          <w:marTop w:val="0"/>
          <w:marBottom w:val="0"/>
          <w:divBdr>
            <w:top w:val="none" w:sz="0" w:space="0" w:color="auto"/>
            <w:left w:val="none" w:sz="0" w:space="0" w:color="auto"/>
            <w:bottom w:val="none" w:sz="0" w:space="0" w:color="auto"/>
            <w:right w:val="none" w:sz="0" w:space="0" w:color="auto"/>
          </w:divBdr>
        </w:div>
        <w:div w:id="285351913">
          <w:marLeft w:val="640"/>
          <w:marRight w:val="0"/>
          <w:marTop w:val="0"/>
          <w:marBottom w:val="0"/>
          <w:divBdr>
            <w:top w:val="none" w:sz="0" w:space="0" w:color="auto"/>
            <w:left w:val="none" w:sz="0" w:space="0" w:color="auto"/>
            <w:bottom w:val="none" w:sz="0" w:space="0" w:color="auto"/>
            <w:right w:val="none" w:sz="0" w:space="0" w:color="auto"/>
          </w:divBdr>
        </w:div>
        <w:div w:id="1576235562">
          <w:marLeft w:val="640"/>
          <w:marRight w:val="0"/>
          <w:marTop w:val="0"/>
          <w:marBottom w:val="0"/>
          <w:divBdr>
            <w:top w:val="none" w:sz="0" w:space="0" w:color="auto"/>
            <w:left w:val="none" w:sz="0" w:space="0" w:color="auto"/>
            <w:bottom w:val="none" w:sz="0" w:space="0" w:color="auto"/>
            <w:right w:val="none" w:sz="0" w:space="0" w:color="auto"/>
          </w:divBdr>
        </w:div>
      </w:divsChild>
    </w:div>
    <w:div w:id="1015612203">
      <w:bodyDiv w:val="1"/>
      <w:marLeft w:val="0"/>
      <w:marRight w:val="0"/>
      <w:marTop w:val="0"/>
      <w:marBottom w:val="0"/>
      <w:divBdr>
        <w:top w:val="none" w:sz="0" w:space="0" w:color="auto"/>
        <w:left w:val="none" w:sz="0" w:space="0" w:color="auto"/>
        <w:bottom w:val="none" w:sz="0" w:space="0" w:color="auto"/>
        <w:right w:val="none" w:sz="0" w:space="0" w:color="auto"/>
      </w:divBdr>
      <w:divsChild>
        <w:div w:id="201789948">
          <w:marLeft w:val="640"/>
          <w:marRight w:val="0"/>
          <w:marTop w:val="0"/>
          <w:marBottom w:val="0"/>
          <w:divBdr>
            <w:top w:val="none" w:sz="0" w:space="0" w:color="auto"/>
            <w:left w:val="none" w:sz="0" w:space="0" w:color="auto"/>
            <w:bottom w:val="none" w:sz="0" w:space="0" w:color="auto"/>
            <w:right w:val="none" w:sz="0" w:space="0" w:color="auto"/>
          </w:divBdr>
        </w:div>
        <w:div w:id="1873684381">
          <w:marLeft w:val="640"/>
          <w:marRight w:val="0"/>
          <w:marTop w:val="0"/>
          <w:marBottom w:val="0"/>
          <w:divBdr>
            <w:top w:val="none" w:sz="0" w:space="0" w:color="auto"/>
            <w:left w:val="none" w:sz="0" w:space="0" w:color="auto"/>
            <w:bottom w:val="none" w:sz="0" w:space="0" w:color="auto"/>
            <w:right w:val="none" w:sz="0" w:space="0" w:color="auto"/>
          </w:divBdr>
        </w:div>
        <w:div w:id="1715932781">
          <w:marLeft w:val="640"/>
          <w:marRight w:val="0"/>
          <w:marTop w:val="0"/>
          <w:marBottom w:val="0"/>
          <w:divBdr>
            <w:top w:val="none" w:sz="0" w:space="0" w:color="auto"/>
            <w:left w:val="none" w:sz="0" w:space="0" w:color="auto"/>
            <w:bottom w:val="none" w:sz="0" w:space="0" w:color="auto"/>
            <w:right w:val="none" w:sz="0" w:space="0" w:color="auto"/>
          </w:divBdr>
        </w:div>
        <w:div w:id="1460298303">
          <w:marLeft w:val="640"/>
          <w:marRight w:val="0"/>
          <w:marTop w:val="0"/>
          <w:marBottom w:val="0"/>
          <w:divBdr>
            <w:top w:val="none" w:sz="0" w:space="0" w:color="auto"/>
            <w:left w:val="none" w:sz="0" w:space="0" w:color="auto"/>
            <w:bottom w:val="none" w:sz="0" w:space="0" w:color="auto"/>
            <w:right w:val="none" w:sz="0" w:space="0" w:color="auto"/>
          </w:divBdr>
        </w:div>
        <w:div w:id="233048779">
          <w:marLeft w:val="640"/>
          <w:marRight w:val="0"/>
          <w:marTop w:val="0"/>
          <w:marBottom w:val="0"/>
          <w:divBdr>
            <w:top w:val="none" w:sz="0" w:space="0" w:color="auto"/>
            <w:left w:val="none" w:sz="0" w:space="0" w:color="auto"/>
            <w:bottom w:val="none" w:sz="0" w:space="0" w:color="auto"/>
            <w:right w:val="none" w:sz="0" w:space="0" w:color="auto"/>
          </w:divBdr>
        </w:div>
        <w:div w:id="760099987">
          <w:marLeft w:val="640"/>
          <w:marRight w:val="0"/>
          <w:marTop w:val="0"/>
          <w:marBottom w:val="0"/>
          <w:divBdr>
            <w:top w:val="none" w:sz="0" w:space="0" w:color="auto"/>
            <w:left w:val="none" w:sz="0" w:space="0" w:color="auto"/>
            <w:bottom w:val="none" w:sz="0" w:space="0" w:color="auto"/>
            <w:right w:val="none" w:sz="0" w:space="0" w:color="auto"/>
          </w:divBdr>
        </w:div>
        <w:div w:id="1439595610">
          <w:marLeft w:val="640"/>
          <w:marRight w:val="0"/>
          <w:marTop w:val="0"/>
          <w:marBottom w:val="0"/>
          <w:divBdr>
            <w:top w:val="none" w:sz="0" w:space="0" w:color="auto"/>
            <w:left w:val="none" w:sz="0" w:space="0" w:color="auto"/>
            <w:bottom w:val="none" w:sz="0" w:space="0" w:color="auto"/>
            <w:right w:val="none" w:sz="0" w:space="0" w:color="auto"/>
          </w:divBdr>
        </w:div>
        <w:div w:id="1855414611">
          <w:marLeft w:val="640"/>
          <w:marRight w:val="0"/>
          <w:marTop w:val="0"/>
          <w:marBottom w:val="0"/>
          <w:divBdr>
            <w:top w:val="none" w:sz="0" w:space="0" w:color="auto"/>
            <w:left w:val="none" w:sz="0" w:space="0" w:color="auto"/>
            <w:bottom w:val="none" w:sz="0" w:space="0" w:color="auto"/>
            <w:right w:val="none" w:sz="0" w:space="0" w:color="auto"/>
          </w:divBdr>
        </w:div>
        <w:div w:id="937912913">
          <w:marLeft w:val="640"/>
          <w:marRight w:val="0"/>
          <w:marTop w:val="0"/>
          <w:marBottom w:val="0"/>
          <w:divBdr>
            <w:top w:val="none" w:sz="0" w:space="0" w:color="auto"/>
            <w:left w:val="none" w:sz="0" w:space="0" w:color="auto"/>
            <w:bottom w:val="none" w:sz="0" w:space="0" w:color="auto"/>
            <w:right w:val="none" w:sz="0" w:space="0" w:color="auto"/>
          </w:divBdr>
        </w:div>
        <w:div w:id="1241599611">
          <w:marLeft w:val="640"/>
          <w:marRight w:val="0"/>
          <w:marTop w:val="0"/>
          <w:marBottom w:val="0"/>
          <w:divBdr>
            <w:top w:val="none" w:sz="0" w:space="0" w:color="auto"/>
            <w:left w:val="none" w:sz="0" w:space="0" w:color="auto"/>
            <w:bottom w:val="none" w:sz="0" w:space="0" w:color="auto"/>
            <w:right w:val="none" w:sz="0" w:space="0" w:color="auto"/>
          </w:divBdr>
        </w:div>
        <w:div w:id="2059281290">
          <w:marLeft w:val="640"/>
          <w:marRight w:val="0"/>
          <w:marTop w:val="0"/>
          <w:marBottom w:val="0"/>
          <w:divBdr>
            <w:top w:val="none" w:sz="0" w:space="0" w:color="auto"/>
            <w:left w:val="none" w:sz="0" w:space="0" w:color="auto"/>
            <w:bottom w:val="none" w:sz="0" w:space="0" w:color="auto"/>
            <w:right w:val="none" w:sz="0" w:space="0" w:color="auto"/>
          </w:divBdr>
        </w:div>
        <w:div w:id="370499889">
          <w:marLeft w:val="640"/>
          <w:marRight w:val="0"/>
          <w:marTop w:val="0"/>
          <w:marBottom w:val="0"/>
          <w:divBdr>
            <w:top w:val="none" w:sz="0" w:space="0" w:color="auto"/>
            <w:left w:val="none" w:sz="0" w:space="0" w:color="auto"/>
            <w:bottom w:val="none" w:sz="0" w:space="0" w:color="auto"/>
            <w:right w:val="none" w:sz="0" w:space="0" w:color="auto"/>
          </w:divBdr>
        </w:div>
        <w:div w:id="1456674717">
          <w:marLeft w:val="640"/>
          <w:marRight w:val="0"/>
          <w:marTop w:val="0"/>
          <w:marBottom w:val="0"/>
          <w:divBdr>
            <w:top w:val="none" w:sz="0" w:space="0" w:color="auto"/>
            <w:left w:val="none" w:sz="0" w:space="0" w:color="auto"/>
            <w:bottom w:val="none" w:sz="0" w:space="0" w:color="auto"/>
            <w:right w:val="none" w:sz="0" w:space="0" w:color="auto"/>
          </w:divBdr>
        </w:div>
        <w:div w:id="1687441020">
          <w:marLeft w:val="640"/>
          <w:marRight w:val="0"/>
          <w:marTop w:val="0"/>
          <w:marBottom w:val="0"/>
          <w:divBdr>
            <w:top w:val="none" w:sz="0" w:space="0" w:color="auto"/>
            <w:left w:val="none" w:sz="0" w:space="0" w:color="auto"/>
            <w:bottom w:val="none" w:sz="0" w:space="0" w:color="auto"/>
            <w:right w:val="none" w:sz="0" w:space="0" w:color="auto"/>
          </w:divBdr>
        </w:div>
        <w:div w:id="746615562">
          <w:marLeft w:val="640"/>
          <w:marRight w:val="0"/>
          <w:marTop w:val="0"/>
          <w:marBottom w:val="0"/>
          <w:divBdr>
            <w:top w:val="none" w:sz="0" w:space="0" w:color="auto"/>
            <w:left w:val="none" w:sz="0" w:space="0" w:color="auto"/>
            <w:bottom w:val="none" w:sz="0" w:space="0" w:color="auto"/>
            <w:right w:val="none" w:sz="0" w:space="0" w:color="auto"/>
          </w:divBdr>
        </w:div>
        <w:div w:id="1431388557">
          <w:marLeft w:val="640"/>
          <w:marRight w:val="0"/>
          <w:marTop w:val="0"/>
          <w:marBottom w:val="0"/>
          <w:divBdr>
            <w:top w:val="none" w:sz="0" w:space="0" w:color="auto"/>
            <w:left w:val="none" w:sz="0" w:space="0" w:color="auto"/>
            <w:bottom w:val="none" w:sz="0" w:space="0" w:color="auto"/>
            <w:right w:val="none" w:sz="0" w:space="0" w:color="auto"/>
          </w:divBdr>
        </w:div>
        <w:div w:id="558630926">
          <w:marLeft w:val="640"/>
          <w:marRight w:val="0"/>
          <w:marTop w:val="0"/>
          <w:marBottom w:val="0"/>
          <w:divBdr>
            <w:top w:val="none" w:sz="0" w:space="0" w:color="auto"/>
            <w:left w:val="none" w:sz="0" w:space="0" w:color="auto"/>
            <w:bottom w:val="none" w:sz="0" w:space="0" w:color="auto"/>
            <w:right w:val="none" w:sz="0" w:space="0" w:color="auto"/>
          </w:divBdr>
        </w:div>
        <w:div w:id="910847894">
          <w:marLeft w:val="640"/>
          <w:marRight w:val="0"/>
          <w:marTop w:val="0"/>
          <w:marBottom w:val="0"/>
          <w:divBdr>
            <w:top w:val="none" w:sz="0" w:space="0" w:color="auto"/>
            <w:left w:val="none" w:sz="0" w:space="0" w:color="auto"/>
            <w:bottom w:val="none" w:sz="0" w:space="0" w:color="auto"/>
            <w:right w:val="none" w:sz="0" w:space="0" w:color="auto"/>
          </w:divBdr>
        </w:div>
        <w:div w:id="1233392117">
          <w:marLeft w:val="640"/>
          <w:marRight w:val="0"/>
          <w:marTop w:val="0"/>
          <w:marBottom w:val="0"/>
          <w:divBdr>
            <w:top w:val="none" w:sz="0" w:space="0" w:color="auto"/>
            <w:left w:val="none" w:sz="0" w:space="0" w:color="auto"/>
            <w:bottom w:val="none" w:sz="0" w:space="0" w:color="auto"/>
            <w:right w:val="none" w:sz="0" w:space="0" w:color="auto"/>
          </w:divBdr>
        </w:div>
        <w:div w:id="959455630">
          <w:marLeft w:val="640"/>
          <w:marRight w:val="0"/>
          <w:marTop w:val="0"/>
          <w:marBottom w:val="0"/>
          <w:divBdr>
            <w:top w:val="none" w:sz="0" w:space="0" w:color="auto"/>
            <w:left w:val="none" w:sz="0" w:space="0" w:color="auto"/>
            <w:bottom w:val="none" w:sz="0" w:space="0" w:color="auto"/>
            <w:right w:val="none" w:sz="0" w:space="0" w:color="auto"/>
          </w:divBdr>
        </w:div>
        <w:div w:id="1677728698">
          <w:marLeft w:val="640"/>
          <w:marRight w:val="0"/>
          <w:marTop w:val="0"/>
          <w:marBottom w:val="0"/>
          <w:divBdr>
            <w:top w:val="none" w:sz="0" w:space="0" w:color="auto"/>
            <w:left w:val="none" w:sz="0" w:space="0" w:color="auto"/>
            <w:bottom w:val="none" w:sz="0" w:space="0" w:color="auto"/>
            <w:right w:val="none" w:sz="0" w:space="0" w:color="auto"/>
          </w:divBdr>
        </w:div>
        <w:div w:id="1394281480">
          <w:marLeft w:val="640"/>
          <w:marRight w:val="0"/>
          <w:marTop w:val="0"/>
          <w:marBottom w:val="0"/>
          <w:divBdr>
            <w:top w:val="none" w:sz="0" w:space="0" w:color="auto"/>
            <w:left w:val="none" w:sz="0" w:space="0" w:color="auto"/>
            <w:bottom w:val="none" w:sz="0" w:space="0" w:color="auto"/>
            <w:right w:val="none" w:sz="0" w:space="0" w:color="auto"/>
          </w:divBdr>
        </w:div>
        <w:div w:id="1290283160">
          <w:marLeft w:val="640"/>
          <w:marRight w:val="0"/>
          <w:marTop w:val="0"/>
          <w:marBottom w:val="0"/>
          <w:divBdr>
            <w:top w:val="none" w:sz="0" w:space="0" w:color="auto"/>
            <w:left w:val="none" w:sz="0" w:space="0" w:color="auto"/>
            <w:bottom w:val="none" w:sz="0" w:space="0" w:color="auto"/>
            <w:right w:val="none" w:sz="0" w:space="0" w:color="auto"/>
          </w:divBdr>
        </w:div>
        <w:div w:id="690256024">
          <w:marLeft w:val="640"/>
          <w:marRight w:val="0"/>
          <w:marTop w:val="0"/>
          <w:marBottom w:val="0"/>
          <w:divBdr>
            <w:top w:val="none" w:sz="0" w:space="0" w:color="auto"/>
            <w:left w:val="none" w:sz="0" w:space="0" w:color="auto"/>
            <w:bottom w:val="none" w:sz="0" w:space="0" w:color="auto"/>
            <w:right w:val="none" w:sz="0" w:space="0" w:color="auto"/>
          </w:divBdr>
        </w:div>
      </w:divsChild>
    </w:div>
    <w:div w:id="1043401990">
      <w:bodyDiv w:val="1"/>
      <w:marLeft w:val="0"/>
      <w:marRight w:val="0"/>
      <w:marTop w:val="0"/>
      <w:marBottom w:val="0"/>
      <w:divBdr>
        <w:top w:val="none" w:sz="0" w:space="0" w:color="auto"/>
        <w:left w:val="none" w:sz="0" w:space="0" w:color="auto"/>
        <w:bottom w:val="none" w:sz="0" w:space="0" w:color="auto"/>
        <w:right w:val="none" w:sz="0" w:space="0" w:color="auto"/>
      </w:divBdr>
      <w:divsChild>
        <w:div w:id="829559212">
          <w:marLeft w:val="640"/>
          <w:marRight w:val="0"/>
          <w:marTop w:val="0"/>
          <w:marBottom w:val="0"/>
          <w:divBdr>
            <w:top w:val="none" w:sz="0" w:space="0" w:color="auto"/>
            <w:left w:val="none" w:sz="0" w:space="0" w:color="auto"/>
            <w:bottom w:val="none" w:sz="0" w:space="0" w:color="auto"/>
            <w:right w:val="none" w:sz="0" w:space="0" w:color="auto"/>
          </w:divBdr>
        </w:div>
        <w:div w:id="975834601">
          <w:marLeft w:val="640"/>
          <w:marRight w:val="0"/>
          <w:marTop w:val="0"/>
          <w:marBottom w:val="0"/>
          <w:divBdr>
            <w:top w:val="none" w:sz="0" w:space="0" w:color="auto"/>
            <w:left w:val="none" w:sz="0" w:space="0" w:color="auto"/>
            <w:bottom w:val="none" w:sz="0" w:space="0" w:color="auto"/>
            <w:right w:val="none" w:sz="0" w:space="0" w:color="auto"/>
          </w:divBdr>
        </w:div>
        <w:div w:id="1063144402">
          <w:marLeft w:val="640"/>
          <w:marRight w:val="0"/>
          <w:marTop w:val="0"/>
          <w:marBottom w:val="0"/>
          <w:divBdr>
            <w:top w:val="none" w:sz="0" w:space="0" w:color="auto"/>
            <w:left w:val="none" w:sz="0" w:space="0" w:color="auto"/>
            <w:bottom w:val="none" w:sz="0" w:space="0" w:color="auto"/>
            <w:right w:val="none" w:sz="0" w:space="0" w:color="auto"/>
          </w:divBdr>
        </w:div>
        <w:div w:id="1107699261">
          <w:marLeft w:val="640"/>
          <w:marRight w:val="0"/>
          <w:marTop w:val="0"/>
          <w:marBottom w:val="0"/>
          <w:divBdr>
            <w:top w:val="none" w:sz="0" w:space="0" w:color="auto"/>
            <w:left w:val="none" w:sz="0" w:space="0" w:color="auto"/>
            <w:bottom w:val="none" w:sz="0" w:space="0" w:color="auto"/>
            <w:right w:val="none" w:sz="0" w:space="0" w:color="auto"/>
          </w:divBdr>
        </w:div>
        <w:div w:id="1144814737">
          <w:marLeft w:val="640"/>
          <w:marRight w:val="0"/>
          <w:marTop w:val="0"/>
          <w:marBottom w:val="0"/>
          <w:divBdr>
            <w:top w:val="none" w:sz="0" w:space="0" w:color="auto"/>
            <w:left w:val="none" w:sz="0" w:space="0" w:color="auto"/>
            <w:bottom w:val="none" w:sz="0" w:space="0" w:color="auto"/>
            <w:right w:val="none" w:sz="0" w:space="0" w:color="auto"/>
          </w:divBdr>
        </w:div>
        <w:div w:id="1394964615">
          <w:marLeft w:val="640"/>
          <w:marRight w:val="0"/>
          <w:marTop w:val="0"/>
          <w:marBottom w:val="0"/>
          <w:divBdr>
            <w:top w:val="none" w:sz="0" w:space="0" w:color="auto"/>
            <w:left w:val="none" w:sz="0" w:space="0" w:color="auto"/>
            <w:bottom w:val="none" w:sz="0" w:space="0" w:color="auto"/>
            <w:right w:val="none" w:sz="0" w:space="0" w:color="auto"/>
          </w:divBdr>
        </w:div>
        <w:div w:id="1495603234">
          <w:marLeft w:val="640"/>
          <w:marRight w:val="0"/>
          <w:marTop w:val="0"/>
          <w:marBottom w:val="0"/>
          <w:divBdr>
            <w:top w:val="none" w:sz="0" w:space="0" w:color="auto"/>
            <w:left w:val="none" w:sz="0" w:space="0" w:color="auto"/>
            <w:bottom w:val="none" w:sz="0" w:space="0" w:color="auto"/>
            <w:right w:val="none" w:sz="0" w:space="0" w:color="auto"/>
          </w:divBdr>
        </w:div>
        <w:div w:id="1573657162">
          <w:marLeft w:val="640"/>
          <w:marRight w:val="0"/>
          <w:marTop w:val="0"/>
          <w:marBottom w:val="0"/>
          <w:divBdr>
            <w:top w:val="none" w:sz="0" w:space="0" w:color="auto"/>
            <w:left w:val="none" w:sz="0" w:space="0" w:color="auto"/>
            <w:bottom w:val="none" w:sz="0" w:space="0" w:color="auto"/>
            <w:right w:val="none" w:sz="0" w:space="0" w:color="auto"/>
          </w:divBdr>
        </w:div>
        <w:div w:id="1799058392">
          <w:marLeft w:val="640"/>
          <w:marRight w:val="0"/>
          <w:marTop w:val="0"/>
          <w:marBottom w:val="0"/>
          <w:divBdr>
            <w:top w:val="none" w:sz="0" w:space="0" w:color="auto"/>
            <w:left w:val="none" w:sz="0" w:space="0" w:color="auto"/>
            <w:bottom w:val="none" w:sz="0" w:space="0" w:color="auto"/>
            <w:right w:val="none" w:sz="0" w:space="0" w:color="auto"/>
          </w:divBdr>
        </w:div>
        <w:div w:id="2112625575">
          <w:marLeft w:val="640"/>
          <w:marRight w:val="0"/>
          <w:marTop w:val="0"/>
          <w:marBottom w:val="0"/>
          <w:divBdr>
            <w:top w:val="none" w:sz="0" w:space="0" w:color="auto"/>
            <w:left w:val="none" w:sz="0" w:space="0" w:color="auto"/>
            <w:bottom w:val="none" w:sz="0" w:space="0" w:color="auto"/>
            <w:right w:val="none" w:sz="0" w:space="0" w:color="auto"/>
          </w:divBdr>
        </w:div>
      </w:divsChild>
    </w:div>
    <w:div w:id="1045713264">
      <w:bodyDiv w:val="1"/>
      <w:marLeft w:val="0"/>
      <w:marRight w:val="0"/>
      <w:marTop w:val="0"/>
      <w:marBottom w:val="0"/>
      <w:divBdr>
        <w:top w:val="none" w:sz="0" w:space="0" w:color="auto"/>
        <w:left w:val="none" w:sz="0" w:space="0" w:color="auto"/>
        <w:bottom w:val="none" w:sz="0" w:space="0" w:color="auto"/>
        <w:right w:val="none" w:sz="0" w:space="0" w:color="auto"/>
      </w:divBdr>
      <w:divsChild>
        <w:div w:id="595866093">
          <w:marLeft w:val="640"/>
          <w:marRight w:val="0"/>
          <w:marTop w:val="0"/>
          <w:marBottom w:val="0"/>
          <w:divBdr>
            <w:top w:val="none" w:sz="0" w:space="0" w:color="auto"/>
            <w:left w:val="none" w:sz="0" w:space="0" w:color="auto"/>
            <w:bottom w:val="none" w:sz="0" w:space="0" w:color="auto"/>
            <w:right w:val="none" w:sz="0" w:space="0" w:color="auto"/>
          </w:divBdr>
        </w:div>
        <w:div w:id="485316052">
          <w:marLeft w:val="640"/>
          <w:marRight w:val="0"/>
          <w:marTop w:val="0"/>
          <w:marBottom w:val="0"/>
          <w:divBdr>
            <w:top w:val="none" w:sz="0" w:space="0" w:color="auto"/>
            <w:left w:val="none" w:sz="0" w:space="0" w:color="auto"/>
            <w:bottom w:val="none" w:sz="0" w:space="0" w:color="auto"/>
            <w:right w:val="none" w:sz="0" w:space="0" w:color="auto"/>
          </w:divBdr>
        </w:div>
        <w:div w:id="2049066958">
          <w:marLeft w:val="640"/>
          <w:marRight w:val="0"/>
          <w:marTop w:val="0"/>
          <w:marBottom w:val="0"/>
          <w:divBdr>
            <w:top w:val="none" w:sz="0" w:space="0" w:color="auto"/>
            <w:left w:val="none" w:sz="0" w:space="0" w:color="auto"/>
            <w:bottom w:val="none" w:sz="0" w:space="0" w:color="auto"/>
            <w:right w:val="none" w:sz="0" w:space="0" w:color="auto"/>
          </w:divBdr>
        </w:div>
        <w:div w:id="1840778510">
          <w:marLeft w:val="640"/>
          <w:marRight w:val="0"/>
          <w:marTop w:val="0"/>
          <w:marBottom w:val="0"/>
          <w:divBdr>
            <w:top w:val="none" w:sz="0" w:space="0" w:color="auto"/>
            <w:left w:val="none" w:sz="0" w:space="0" w:color="auto"/>
            <w:bottom w:val="none" w:sz="0" w:space="0" w:color="auto"/>
            <w:right w:val="none" w:sz="0" w:space="0" w:color="auto"/>
          </w:divBdr>
        </w:div>
        <w:div w:id="1211186902">
          <w:marLeft w:val="640"/>
          <w:marRight w:val="0"/>
          <w:marTop w:val="0"/>
          <w:marBottom w:val="0"/>
          <w:divBdr>
            <w:top w:val="none" w:sz="0" w:space="0" w:color="auto"/>
            <w:left w:val="none" w:sz="0" w:space="0" w:color="auto"/>
            <w:bottom w:val="none" w:sz="0" w:space="0" w:color="auto"/>
            <w:right w:val="none" w:sz="0" w:space="0" w:color="auto"/>
          </w:divBdr>
        </w:div>
        <w:div w:id="218368387">
          <w:marLeft w:val="640"/>
          <w:marRight w:val="0"/>
          <w:marTop w:val="0"/>
          <w:marBottom w:val="0"/>
          <w:divBdr>
            <w:top w:val="none" w:sz="0" w:space="0" w:color="auto"/>
            <w:left w:val="none" w:sz="0" w:space="0" w:color="auto"/>
            <w:bottom w:val="none" w:sz="0" w:space="0" w:color="auto"/>
            <w:right w:val="none" w:sz="0" w:space="0" w:color="auto"/>
          </w:divBdr>
        </w:div>
        <w:div w:id="370109477">
          <w:marLeft w:val="640"/>
          <w:marRight w:val="0"/>
          <w:marTop w:val="0"/>
          <w:marBottom w:val="0"/>
          <w:divBdr>
            <w:top w:val="none" w:sz="0" w:space="0" w:color="auto"/>
            <w:left w:val="none" w:sz="0" w:space="0" w:color="auto"/>
            <w:bottom w:val="none" w:sz="0" w:space="0" w:color="auto"/>
            <w:right w:val="none" w:sz="0" w:space="0" w:color="auto"/>
          </w:divBdr>
        </w:div>
        <w:div w:id="1003437984">
          <w:marLeft w:val="640"/>
          <w:marRight w:val="0"/>
          <w:marTop w:val="0"/>
          <w:marBottom w:val="0"/>
          <w:divBdr>
            <w:top w:val="none" w:sz="0" w:space="0" w:color="auto"/>
            <w:left w:val="none" w:sz="0" w:space="0" w:color="auto"/>
            <w:bottom w:val="none" w:sz="0" w:space="0" w:color="auto"/>
            <w:right w:val="none" w:sz="0" w:space="0" w:color="auto"/>
          </w:divBdr>
        </w:div>
        <w:div w:id="735205295">
          <w:marLeft w:val="640"/>
          <w:marRight w:val="0"/>
          <w:marTop w:val="0"/>
          <w:marBottom w:val="0"/>
          <w:divBdr>
            <w:top w:val="none" w:sz="0" w:space="0" w:color="auto"/>
            <w:left w:val="none" w:sz="0" w:space="0" w:color="auto"/>
            <w:bottom w:val="none" w:sz="0" w:space="0" w:color="auto"/>
            <w:right w:val="none" w:sz="0" w:space="0" w:color="auto"/>
          </w:divBdr>
        </w:div>
        <w:div w:id="817696341">
          <w:marLeft w:val="640"/>
          <w:marRight w:val="0"/>
          <w:marTop w:val="0"/>
          <w:marBottom w:val="0"/>
          <w:divBdr>
            <w:top w:val="none" w:sz="0" w:space="0" w:color="auto"/>
            <w:left w:val="none" w:sz="0" w:space="0" w:color="auto"/>
            <w:bottom w:val="none" w:sz="0" w:space="0" w:color="auto"/>
            <w:right w:val="none" w:sz="0" w:space="0" w:color="auto"/>
          </w:divBdr>
        </w:div>
        <w:div w:id="751775891">
          <w:marLeft w:val="640"/>
          <w:marRight w:val="0"/>
          <w:marTop w:val="0"/>
          <w:marBottom w:val="0"/>
          <w:divBdr>
            <w:top w:val="none" w:sz="0" w:space="0" w:color="auto"/>
            <w:left w:val="none" w:sz="0" w:space="0" w:color="auto"/>
            <w:bottom w:val="none" w:sz="0" w:space="0" w:color="auto"/>
            <w:right w:val="none" w:sz="0" w:space="0" w:color="auto"/>
          </w:divBdr>
        </w:div>
        <w:div w:id="331183505">
          <w:marLeft w:val="640"/>
          <w:marRight w:val="0"/>
          <w:marTop w:val="0"/>
          <w:marBottom w:val="0"/>
          <w:divBdr>
            <w:top w:val="none" w:sz="0" w:space="0" w:color="auto"/>
            <w:left w:val="none" w:sz="0" w:space="0" w:color="auto"/>
            <w:bottom w:val="none" w:sz="0" w:space="0" w:color="auto"/>
            <w:right w:val="none" w:sz="0" w:space="0" w:color="auto"/>
          </w:divBdr>
        </w:div>
        <w:div w:id="1704358951">
          <w:marLeft w:val="640"/>
          <w:marRight w:val="0"/>
          <w:marTop w:val="0"/>
          <w:marBottom w:val="0"/>
          <w:divBdr>
            <w:top w:val="none" w:sz="0" w:space="0" w:color="auto"/>
            <w:left w:val="none" w:sz="0" w:space="0" w:color="auto"/>
            <w:bottom w:val="none" w:sz="0" w:space="0" w:color="auto"/>
            <w:right w:val="none" w:sz="0" w:space="0" w:color="auto"/>
          </w:divBdr>
        </w:div>
        <w:div w:id="1764182184">
          <w:marLeft w:val="640"/>
          <w:marRight w:val="0"/>
          <w:marTop w:val="0"/>
          <w:marBottom w:val="0"/>
          <w:divBdr>
            <w:top w:val="none" w:sz="0" w:space="0" w:color="auto"/>
            <w:left w:val="none" w:sz="0" w:space="0" w:color="auto"/>
            <w:bottom w:val="none" w:sz="0" w:space="0" w:color="auto"/>
            <w:right w:val="none" w:sz="0" w:space="0" w:color="auto"/>
          </w:divBdr>
        </w:div>
        <w:div w:id="927737326">
          <w:marLeft w:val="640"/>
          <w:marRight w:val="0"/>
          <w:marTop w:val="0"/>
          <w:marBottom w:val="0"/>
          <w:divBdr>
            <w:top w:val="none" w:sz="0" w:space="0" w:color="auto"/>
            <w:left w:val="none" w:sz="0" w:space="0" w:color="auto"/>
            <w:bottom w:val="none" w:sz="0" w:space="0" w:color="auto"/>
            <w:right w:val="none" w:sz="0" w:space="0" w:color="auto"/>
          </w:divBdr>
        </w:div>
        <w:div w:id="1785152979">
          <w:marLeft w:val="640"/>
          <w:marRight w:val="0"/>
          <w:marTop w:val="0"/>
          <w:marBottom w:val="0"/>
          <w:divBdr>
            <w:top w:val="none" w:sz="0" w:space="0" w:color="auto"/>
            <w:left w:val="none" w:sz="0" w:space="0" w:color="auto"/>
            <w:bottom w:val="none" w:sz="0" w:space="0" w:color="auto"/>
            <w:right w:val="none" w:sz="0" w:space="0" w:color="auto"/>
          </w:divBdr>
        </w:div>
        <w:div w:id="1526748279">
          <w:marLeft w:val="640"/>
          <w:marRight w:val="0"/>
          <w:marTop w:val="0"/>
          <w:marBottom w:val="0"/>
          <w:divBdr>
            <w:top w:val="none" w:sz="0" w:space="0" w:color="auto"/>
            <w:left w:val="none" w:sz="0" w:space="0" w:color="auto"/>
            <w:bottom w:val="none" w:sz="0" w:space="0" w:color="auto"/>
            <w:right w:val="none" w:sz="0" w:space="0" w:color="auto"/>
          </w:divBdr>
        </w:div>
        <w:div w:id="1053041231">
          <w:marLeft w:val="640"/>
          <w:marRight w:val="0"/>
          <w:marTop w:val="0"/>
          <w:marBottom w:val="0"/>
          <w:divBdr>
            <w:top w:val="none" w:sz="0" w:space="0" w:color="auto"/>
            <w:left w:val="none" w:sz="0" w:space="0" w:color="auto"/>
            <w:bottom w:val="none" w:sz="0" w:space="0" w:color="auto"/>
            <w:right w:val="none" w:sz="0" w:space="0" w:color="auto"/>
          </w:divBdr>
        </w:div>
        <w:div w:id="1854759130">
          <w:marLeft w:val="640"/>
          <w:marRight w:val="0"/>
          <w:marTop w:val="0"/>
          <w:marBottom w:val="0"/>
          <w:divBdr>
            <w:top w:val="none" w:sz="0" w:space="0" w:color="auto"/>
            <w:left w:val="none" w:sz="0" w:space="0" w:color="auto"/>
            <w:bottom w:val="none" w:sz="0" w:space="0" w:color="auto"/>
            <w:right w:val="none" w:sz="0" w:space="0" w:color="auto"/>
          </w:divBdr>
        </w:div>
        <w:div w:id="1784306637">
          <w:marLeft w:val="640"/>
          <w:marRight w:val="0"/>
          <w:marTop w:val="0"/>
          <w:marBottom w:val="0"/>
          <w:divBdr>
            <w:top w:val="none" w:sz="0" w:space="0" w:color="auto"/>
            <w:left w:val="none" w:sz="0" w:space="0" w:color="auto"/>
            <w:bottom w:val="none" w:sz="0" w:space="0" w:color="auto"/>
            <w:right w:val="none" w:sz="0" w:space="0" w:color="auto"/>
          </w:divBdr>
        </w:div>
        <w:div w:id="1596137208">
          <w:marLeft w:val="640"/>
          <w:marRight w:val="0"/>
          <w:marTop w:val="0"/>
          <w:marBottom w:val="0"/>
          <w:divBdr>
            <w:top w:val="none" w:sz="0" w:space="0" w:color="auto"/>
            <w:left w:val="none" w:sz="0" w:space="0" w:color="auto"/>
            <w:bottom w:val="none" w:sz="0" w:space="0" w:color="auto"/>
            <w:right w:val="none" w:sz="0" w:space="0" w:color="auto"/>
          </w:divBdr>
        </w:div>
        <w:div w:id="253787301">
          <w:marLeft w:val="640"/>
          <w:marRight w:val="0"/>
          <w:marTop w:val="0"/>
          <w:marBottom w:val="0"/>
          <w:divBdr>
            <w:top w:val="none" w:sz="0" w:space="0" w:color="auto"/>
            <w:left w:val="none" w:sz="0" w:space="0" w:color="auto"/>
            <w:bottom w:val="none" w:sz="0" w:space="0" w:color="auto"/>
            <w:right w:val="none" w:sz="0" w:space="0" w:color="auto"/>
          </w:divBdr>
        </w:div>
        <w:div w:id="302007099">
          <w:marLeft w:val="640"/>
          <w:marRight w:val="0"/>
          <w:marTop w:val="0"/>
          <w:marBottom w:val="0"/>
          <w:divBdr>
            <w:top w:val="none" w:sz="0" w:space="0" w:color="auto"/>
            <w:left w:val="none" w:sz="0" w:space="0" w:color="auto"/>
            <w:bottom w:val="none" w:sz="0" w:space="0" w:color="auto"/>
            <w:right w:val="none" w:sz="0" w:space="0" w:color="auto"/>
          </w:divBdr>
        </w:div>
        <w:div w:id="74280957">
          <w:marLeft w:val="640"/>
          <w:marRight w:val="0"/>
          <w:marTop w:val="0"/>
          <w:marBottom w:val="0"/>
          <w:divBdr>
            <w:top w:val="none" w:sz="0" w:space="0" w:color="auto"/>
            <w:left w:val="none" w:sz="0" w:space="0" w:color="auto"/>
            <w:bottom w:val="none" w:sz="0" w:space="0" w:color="auto"/>
            <w:right w:val="none" w:sz="0" w:space="0" w:color="auto"/>
          </w:divBdr>
        </w:div>
      </w:divsChild>
    </w:div>
    <w:div w:id="1046564162">
      <w:bodyDiv w:val="1"/>
      <w:marLeft w:val="0"/>
      <w:marRight w:val="0"/>
      <w:marTop w:val="0"/>
      <w:marBottom w:val="0"/>
      <w:divBdr>
        <w:top w:val="none" w:sz="0" w:space="0" w:color="auto"/>
        <w:left w:val="none" w:sz="0" w:space="0" w:color="auto"/>
        <w:bottom w:val="none" w:sz="0" w:space="0" w:color="auto"/>
        <w:right w:val="none" w:sz="0" w:space="0" w:color="auto"/>
      </w:divBdr>
      <w:divsChild>
        <w:div w:id="1283880337">
          <w:marLeft w:val="640"/>
          <w:marRight w:val="0"/>
          <w:marTop w:val="0"/>
          <w:marBottom w:val="0"/>
          <w:divBdr>
            <w:top w:val="none" w:sz="0" w:space="0" w:color="auto"/>
            <w:left w:val="none" w:sz="0" w:space="0" w:color="auto"/>
            <w:bottom w:val="none" w:sz="0" w:space="0" w:color="auto"/>
            <w:right w:val="none" w:sz="0" w:space="0" w:color="auto"/>
          </w:divBdr>
        </w:div>
        <w:div w:id="79717792">
          <w:marLeft w:val="640"/>
          <w:marRight w:val="0"/>
          <w:marTop w:val="0"/>
          <w:marBottom w:val="0"/>
          <w:divBdr>
            <w:top w:val="none" w:sz="0" w:space="0" w:color="auto"/>
            <w:left w:val="none" w:sz="0" w:space="0" w:color="auto"/>
            <w:bottom w:val="none" w:sz="0" w:space="0" w:color="auto"/>
            <w:right w:val="none" w:sz="0" w:space="0" w:color="auto"/>
          </w:divBdr>
        </w:div>
        <w:div w:id="889849076">
          <w:marLeft w:val="640"/>
          <w:marRight w:val="0"/>
          <w:marTop w:val="0"/>
          <w:marBottom w:val="0"/>
          <w:divBdr>
            <w:top w:val="none" w:sz="0" w:space="0" w:color="auto"/>
            <w:left w:val="none" w:sz="0" w:space="0" w:color="auto"/>
            <w:bottom w:val="none" w:sz="0" w:space="0" w:color="auto"/>
            <w:right w:val="none" w:sz="0" w:space="0" w:color="auto"/>
          </w:divBdr>
        </w:div>
        <w:div w:id="1010721207">
          <w:marLeft w:val="640"/>
          <w:marRight w:val="0"/>
          <w:marTop w:val="0"/>
          <w:marBottom w:val="0"/>
          <w:divBdr>
            <w:top w:val="none" w:sz="0" w:space="0" w:color="auto"/>
            <w:left w:val="none" w:sz="0" w:space="0" w:color="auto"/>
            <w:bottom w:val="none" w:sz="0" w:space="0" w:color="auto"/>
            <w:right w:val="none" w:sz="0" w:space="0" w:color="auto"/>
          </w:divBdr>
        </w:div>
        <w:div w:id="1247568668">
          <w:marLeft w:val="640"/>
          <w:marRight w:val="0"/>
          <w:marTop w:val="0"/>
          <w:marBottom w:val="0"/>
          <w:divBdr>
            <w:top w:val="none" w:sz="0" w:space="0" w:color="auto"/>
            <w:left w:val="none" w:sz="0" w:space="0" w:color="auto"/>
            <w:bottom w:val="none" w:sz="0" w:space="0" w:color="auto"/>
            <w:right w:val="none" w:sz="0" w:space="0" w:color="auto"/>
          </w:divBdr>
        </w:div>
        <w:div w:id="950168394">
          <w:marLeft w:val="640"/>
          <w:marRight w:val="0"/>
          <w:marTop w:val="0"/>
          <w:marBottom w:val="0"/>
          <w:divBdr>
            <w:top w:val="none" w:sz="0" w:space="0" w:color="auto"/>
            <w:left w:val="none" w:sz="0" w:space="0" w:color="auto"/>
            <w:bottom w:val="none" w:sz="0" w:space="0" w:color="auto"/>
            <w:right w:val="none" w:sz="0" w:space="0" w:color="auto"/>
          </w:divBdr>
        </w:div>
        <w:div w:id="705446959">
          <w:marLeft w:val="640"/>
          <w:marRight w:val="0"/>
          <w:marTop w:val="0"/>
          <w:marBottom w:val="0"/>
          <w:divBdr>
            <w:top w:val="none" w:sz="0" w:space="0" w:color="auto"/>
            <w:left w:val="none" w:sz="0" w:space="0" w:color="auto"/>
            <w:bottom w:val="none" w:sz="0" w:space="0" w:color="auto"/>
            <w:right w:val="none" w:sz="0" w:space="0" w:color="auto"/>
          </w:divBdr>
        </w:div>
        <w:div w:id="1962346474">
          <w:marLeft w:val="640"/>
          <w:marRight w:val="0"/>
          <w:marTop w:val="0"/>
          <w:marBottom w:val="0"/>
          <w:divBdr>
            <w:top w:val="none" w:sz="0" w:space="0" w:color="auto"/>
            <w:left w:val="none" w:sz="0" w:space="0" w:color="auto"/>
            <w:bottom w:val="none" w:sz="0" w:space="0" w:color="auto"/>
            <w:right w:val="none" w:sz="0" w:space="0" w:color="auto"/>
          </w:divBdr>
        </w:div>
        <w:div w:id="700007895">
          <w:marLeft w:val="640"/>
          <w:marRight w:val="0"/>
          <w:marTop w:val="0"/>
          <w:marBottom w:val="0"/>
          <w:divBdr>
            <w:top w:val="none" w:sz="0" w:space="0" w:color="auto"/>
            <w:left w:val="none" w:sz="0" w:space="0" w:color="auto"/>
            <w:bottom w:val="none" w:sz="0" w:space="0" w:color="auto"/>
            <w:right w:val="none" w:sz="0" w:space="0" w:color="auto"/>
          </w:divBdr>
        </w:div>
        <w:div w:id="58751837">
          <w:marLeft w:val="640"/>
          <w:marRight w:val="0"/>
          <w:marTop w:val="0"/>
          <w:marBottom w:val="0"/>
          <w:divBdr>
            <w:top w:val="none" w:sz="0" w:space="0" w:color="auto"/>
            <w:left w:val="none" w:sz="0" w:space="0" w:color="auto"/>
            <w:bottom w:val="none" w:sz="0" w:space="0" w:color="auto"/>
            <w:right w:val="none" w:sz="0" w:space="0" w:color="auto"/>
          </w:divBdr>
        </w:div>
        <w:div w:id="1924875918">
          <w:marLeft w:val="640"/>
          <w:marRight w:val="0"/>
          <w:marTop w:val="0"/>
          <w:marBottom w:val="0"/>
          <w:divBdr>
            <w:top w:val="none" w:sz="0" w:space="0" w:color="auto"/>
            <w:left w:val="none" w:sz="0" w:space="0" w:color="auto"/>
            <w:bottom w:val="none" w:sz="0" w:space="0" w:color="auto"/>
            <w:right w:val="none" w:sz="0" w:space="0" w:color="auto"/>
          </w:divBdr>
        </w:div>
        <w:div w:id="2065711311">
          <w:marLeft w:val="640"/>
          <w:marRight w:val="0"/>
          <w:marTop w:val="0"/>
          <w:marBottom w:val="0"/>
          <w:divBdr>
            <w:top w:val="none" w:sz="0" w:space="0" w:color="auto"/>
            <w:left w:val="none" w:sz="0" w:space="0" w:color="auto"/>
            <w:bottom w:val="none" w:sz="0" w:space="0" w:color="auto"/>
            <w:right w:val="none" w:sz="0" w:space="0" w:color="auto"/>
          </w:divBdr>
        </w:div>
        <w:div w:id="79719973">
          <w:marLeft w:val="640"/>
          <w:marRight w:val="0"/>
          <w:marTop w:val="0"/>
          <w:marBottom w:val="0"/>
          <w:divBdr>
            <w:top w:val="none" w:sz="0" w:space="0" w:color="auto"/>
            <w:left w:val="none" w:sz="0" w:space="0" w:color="auto"/>
            <w:bottom w:val="none" w:sz="0" w:space="0" w:color="auto"/>
            <w:right w:val="none" w:sz="0" w:space="0" w:color="auto"/>
          </w:divBdr>
        </w:div>
        <w:div w:id="252739383">
          <w:marLeft w:val="640"/>
          <w:marRight w:val="0"/>
          <w:marTop w:val="0"/>
          <w:marBottom w:val="0"/>
          <w:divBdr>
            <w:top w:val="none" w:sz="0" w:space="0" w:color="auto"/>
            <w:left w:val="none" w:sz="0" w:space="0" w:color="auto"/>
            <w:bottom w:val="none" w:sz="0" w:space="0" w:color="auto"/>
            <w:right w:val="none" w:sz="0" w:space="0" w:color="auto"/>
          </w:divBdr>
        </w:div>
        <w:div w:id="1645114050">
          <w:marLeft w:val="640"/>
          <w:marRight w:val="0"/>
          <w:marTop w:val="0"/>
          <w:marBottom w:val="0"/>
          <w:divBdr>
            <w:top w:val="none" w:sz="0" w:space="0" w:color="auto"/>
            <w:left w:val="none" w:sz="0" w:space="0" w:color="auto"/>
            <w:bottom w:val="none" w:sz="0" w:space="0" w:color="auto"/>
            <w:right w:val="none" w:sz="0" w:space="0" w:color="auto"/>
          </w:divBdr>
        </w:div>
        <w:div w:id="989139898">
          <w:marLeft w:val="640"/>
          <w:marRight w:val="0"/>
          <w:marTop w:val="0"/>
          <w:marBottom w:val="0"/>
          <w:divBdr>
            <w:top w:val="none" w:sz="0" w:space="0" w:color="auto"/>
            <w:left w:val="none" w:sz="0" w:space="0" w:color="auto"/>
            <w:bottom w:val="none" w:sz="0" w:space="0" w:color="auto"/>
            <w:right w:val="none" w:sz="0" w:space="0" w:color="auto"/>
          </w:divBdr>
        </w:div>
        <w:div w:id="1545170084">
          <w:marLeft w:val="640"/>
          <w:marRight w:val="0"/>
          <w:marTop w:val="0"/>
          <w:marBottom w:val="0"/>
          <w:divBdr>
            <w:top w:val="none" w:sz="0" w:space="0" w:color="auto"/>
            <w:left w:val="none" w:sz="0" w:space="0" w:color="auto"/>
            <w:bottom w:val="none" w:sz="0" w:space="0" w:color="auto"/>
            <w:right w:val="none" w:sz="0" w:space="0" w:color="auto"/>
          </w:divBdr>
        </w:div>
        <w:div w:id="109980373">
          <w:marLeft w:val="640"/>
          <w:marRight w:val="0"/>
          <w:marTop w:val="0"/>
          <w:marBottom w:val="0"/>
          <w:divBdr>
            <w:top w:val="none" w:sz="0" w:space="0" w:color="auto"/>
            <w:left w:val="none" w:sz="0" w:space="0" w:color="auto"/>
            <w:bottom w:val="none" w:sz="0" w:space="0" w:color="auto"/>
            <w:right w:val="none" w:sz="0" w:space="0" w:color="auto"/>
          </w:divBdr>
        </w:div>
        <w:div w:id="2017338663">
          <w:marLeft w:val="640"/>
          <w:marRight w:val="0"/>
          <w:marTop w:val="0"/>
          <w:marBottom w:val="0"/>
          <w:divBdr>
            <w:top w:val="none" w:sz="0" w:space="0" w:color="auto"/>
            <w:left w:val="none" w:sz="0" w:space="0" w:color="auto"/>
            <w:bottom w:val="none" w:sz="0" w:space="0" w:color="auto"/>
            <w:right w:val="none" w:sz="0" w:space="0" w:color="auto"/>
          </w:divBdr>
        </w:div>
        <w:div w:id="1953433158">
          <w:marLeft w:val="640"/>
          <w:marRight w:val="0"/>
          <w:marTop w:val="0"/>
          <w:marBottom w:val="0"/>
          <w:divBdr>
            <w:top w:val="none" w:sz="0" w:space="0" w:color="auto"/>
            <w:left w:val="none" w:sz="0" w:space="0" w:color="auto"/>
            <w:bottom w:val="none" w:sz="0" w:space="0" w:color="auto"/>
            <w:right w:val="none" w:sz="0" w:space="0" w:color="auto"/>
          </w:divBdr>
        </w:div>
        <w:div w:id="658314466">
          <w:marLeft w:val="640"/>
          <w:marRight w:val="0"/>
          <w:marTop w:val="0"/>
          <w:marBottom w:val="0"/>
          <w:divBdr>
            <w:top w:val="none" w:sz="0" w:space="0" w:color="auto"/>
            <w:left w:val="none" w:sz="0" w:space="0" w:color="auto"/>
            <w:bottom w:val="none" w:sz="0" w:space="0" w:color="auto"/>
            <w:right w:val="none" w:sz="0" w:space="0" w:color="auto"/>
          </w:divBdr>
        </w:div>
        <w:div w:id="1994211036">
          <w:marLeft w:val="640"/>
          <w:marRight w:val="0"/>
          <w:marTop w:val="0"/>
          <w:marBottom w:val="0"/>
          <w:divBdr>
            <w:top w:val="none" w:sz="0" w:space="0" w:color="auto"/>
            <w:left w:val="none" w:sz="0" w:space="0" w:color="auto"/>
            <w:bottom w:val="none" w:sz="0" w:space="0" w:color="auto"/>
            <w:right w:val="none" w:sz="0" w:space="0" w:color="auto"/>
          </w:divBdr>
        </w:div>
        <w:div w:id="1338270613">
          <w:marLeft w:val="640"/>
          <w:marRight w:val="0"/>
          <w:marTop w:val="0"/>
          <w:marBottom w:val="0"/>
          <w:divBdr>
            <w:top w:val="none" w:sz="0" w:space="0" w:color="auto"/>
            <w:left w:val="none" w:sz="0" w:space="0" w:color="auto"/>
            <w:bottom w:val="none" w:sz="0" w:space="0" w:color="auto"/>
            <w:right w:val="none" w:sz="0" w:space="0" w:color="auto"/>
          </w:divBdr>
        </w:div>
        <w:div w:id="847066231">
          <w:marLeft w:val="640"/>
          <w:marRight w:val="0"/>
          <w:marTop w:val="0"/>
          <w:marBottom w:val="0"/>
          <w:divBdr>
            <w:top w:val="none" w:sz="0" w:space="0" w:color="auto"/>
            <w:left w:val="none" w:sz="0" w:space="0" w:color="auto"/>
            <w:bottom w:val="none" w:sz="0" w:space="0" w:color="auto"/>
            <w:right w:val="none" w:sz="0" w:space="0" w:color="auto"/>
          </w:divBdr>
        </w:div>
        <w:div w:id="2050179262">
          <w:marLeft w:val="640"/>
          <w:marRight w:val="0"/>
          <w:marTop w:val="0"/>
          <w:marBottom w:val="0"/>
          <w:divBdr>
            <w:top w:val="none" w:sz="0" w:space="0" w:color="auto"/>
            <w:left w:val="none" w:sz="0" w:space="0" w:color="auto"/>
            <w:bottom w:val="none" w:sz="0" w:space="0" w:color="auto"/>
            <w:right w:val="none" w:sz="0" w:space="0" w:color="auto"/>
          </w:divBdr>
        </w:div>
        <w:div w:id="1139688616">
          <w:marLeft w:val="640"/>
          <w:marRight w:val="0"/>
          <w:marTop w:val="0"/>
          <w:marBottom w:val="0"/>
          <w:divBdr>
            <w:top w:val="none" w:sz="0" w:space="0" w:color="auto"/>
            <w:left w:val="none" w:sz="0" w:space="0" w:color="auto"/>
            <w:bottom w:val="none" w:sz="0" w:space="0" w:color="auto"/>
            <w:right w:val="none" w:sz="0" w:space="0" w:color="auto"/>
          </w:divBdr>
        </w:div>
        <w:div w:id="117376817">
          <w:marLeft w:val="640"/>
          <w:marRight w:val="0"/>
          <w:marTop w:val="0"/>
          <w:marBottom w:val="0"/>
          <w:divBdr>
            <w:top w:val="none" w:sz="0" w:space="0" w:color="auto"/>
            <w:left w:val="none" w:sz="0" w:space="0" w:color="auto"/>
            <w:bottom w:val="none" w:sz="0" w:space="0" w:color="auto"/>
            <w:right w:val="none" w:sz="0" w:space="0" w:color="auto"/>
          </w:divBdr>
        </w:div>
        <w:div w:id="1223833644">
          <w:marLeft w:val="640"/>
          <w:marRight w:val="0"/>
          <w:marTop w:val="0"/>
          <w:marBottom w:val="0"/>
          <w:divBdr>
            <w:top w:val="none" w:sz="0" w:space="0" w:color="auto"/>
            <w:left w:val="none" w:sz="0" w:space="0" w:color="auto"/>
            <w:bottom w:val="none" w:sz="0" w:space="0" w:color="auto"/>
            <w:right w:val="none" w:sz="0" w:space="0" w:color="auto"/>
          </w:divBdr>
        </w:div>
        <w:div w:id="1117026610">
          <w:marLeft w:val="640"/>
          <w:marRight w:val="0"/>
          <w:marTop w:val="0"/>
          <w:marBottom w:val="0"/>
          <w:divBdr>
            <w:top w:val="none" w:sz="0" w:space="0" w:color="auto"/>
            <w:left w:val="none" w:sz="0" w:space="0" w:color="auto"/>
            <w:bottom w:val="none" w:sz="0" w:space="0" w:color="auto"/>
            <w:right w:val="none" w:sz="0" w:space="0" w:color="auto"/>
          </w:divBdr>
        </w:div>
      </w:divsChild>
    </w:div>
    <w:div w:id="1063914393">
      <w:bodyDiv w:val="1"/>
      <w:marLeft w:val="0"/>
      <w:marRight w:val="0"/>
      <w:marTop w:val="0"/>
      <w:marBottom w:val="0"/>
      <w:divBdr>
        <w:top w:val="none" w:sz="0" w:space="0" w:color="auto"/>
        <w:left w:val="none" w:sz="0" w:space="0" w:color="auto"/>
        <w:bottom w:val="none" w:sz="0" w:space="0" w:color="auto"/>
        <w:right w:val="none" w:sz="0" w:space="0" w:color="auto"/>
      </w:divBdr>
      <w:divsChild>
        <w:div w:id="1915385663">
          <w:marLeft w:val="640"/>
          <w:marRight w:val="0"/>
          <w:marTop w:val="0"/>
          <w:marBottom w:val="0"/>
          <w:divBdr>
            <w:top w:val="none" w:sz="0" w:space="0" w:color="auto"/>
            <w:left w:val="none" w:sz="0" w:space="0" w:color="auto"/>
            <w:bottom w:val="none" w:sz="0" w:space="0" w:color="auto"/>
            <w:right w:val="none" w:sz="0" w:space="0" w:color="auto"/>
          </w:divBdr>
        </w:div>
        <w:div w:id="494998365">
          <w:marLeft w:val="640"/>
          <w:marRight w:val="0"/>
          <w:marTop w:val="0"/>
          <w:marBottom w:val="0"/>
          <w:divBdr>
            <w:top w:val="none" w:sz="0" w:space="0" w:color="auto"/>
            <w:left w:val="none" w:sz="0" w:space="0" w:color="auto"/>
            <w:bottom w:val="none" w:sz="0" w:space="0" w:color="auto"/>
            <w:right w:val="none" w:sz="0" w:space="0" w:color="auto"/>
          </w:divBdr>
        </w:div>
        <w:div w:id="319385082">
          <w:marLeft w:val="640"/>
          <w:marRight w:val="0"/>
          <w:marTop w:val="0"/>
          <w:marBottom w:val="0"/>
          <w:divBdr>
            <w:top w:val="none" w:sz="0" w:space="0" w:color="auto"/>
            <w:left w:val="none" w:sz="0" w:space="0" w:color="auto"/>
            <w:bottom w:val="none" w:sz="0" w:space="0" w:color="auto"/>
            <w:right w:val="none" w:sz="0" w:space="0" w:color="auto"/>
          </w:divBdr>
        </w:div>
        <w:div w:id="367415888">
          <w:marLeft w:val="640"/>
          <w:marRight w:val="0"/>
          <w:marTop w:val="0"/>
          <w:marBottom w:val="0"/>
          <w:divBdr>
            <w:top w:val="none" w:sz="0" w:space="0" w:color="auto"/>
            <w:left w:val="none" w:sz="0" w:space="0" w:color="auto"/>
            <w:bottom w:val="none" w:sz="0" w:space="0" w:color="auto"/>
            <w:right w:val="none" w:sz="0" w:space="0" w:color="auto"/>
          </w:divBdr>
        </w:div>
        <w:div w:id="1604411483">
          <w:marLeft w:val="640"/>
          <w:marRight w:val="0"/>
          <w:marTop w:val="0"/>
          <w:marBottom w:val="0"/>
          <w:divBdr>
            <w:top w:val="none" w:sz="0" w:space="0" w:color="auto"/>
            <w:left w:val="none" w:sz="0" w:space="0" w:color="auto"/>
            <w:bottom w:val="none" w:sz="0" w:space="0" w:color="auto"/>
            <w:right w:val="none" w:sz="0" w:space="0" w:color="auto"/>
          </w:divBdr>
        </w:div>
        <w:div w:id="842627467">
          <w:marLeft w:val="640"/>
          <w:marRight w:val="0"/>
          <w:marTop w:val="0"/>
          <w:marBottom w:val="0"/>
          <w:divBdr>
            <w:top w:val="none" w:sz="0" w:space="0" w:color="auto"/>
            <w:left w:val="none" w:sz="0" w:space="0" w:color="auto"/>
            <w:bottom w:val="none" w:sz="0" w:space="0" w:color="auto"/>
            <w:right w:val="none" w:sz="0" w:space="0" w:color="auto"/>
          </w:divBdr>
        </w:div>
        <w:div w:id="152255798">
          <w:marLeft w:val="640"/>
          <w:marRight w:val="0"/>
          <w:marTop w:val="0"/>
          <w:marBottom w:val="0"/>
          <w:divBdr>
            <w:top w:val="none" w:sz="0" w:space="0" w:color="auto"/>
            <w:left w:val="none" w:sz="0" w:space="0" w:color="auto"/>
            <w:bottom w:val="none" w:sz="0" w:space="0" w:color="auto"/>
            <w:right w:val="none" w:sz="0" w:space="0" w:color="auto"/>
          </w:divBdr>
        </w:div>
        <w:div w:id="1699283092">
          <w:marLeft w:val="640"/>
          <w:marRight w:val="0"/>
          <w:marTop w:val="0"/>
          <w:marBottom w:val="0"/>
          <w:divBdr>
            <w:top w:val="none" w:sz="0" w:space="0" w:color="auto"/>
            <w:left w:val="none" w:sz="0" w:space="0" w:color="auto"/>
            <w:bottom w:val="none" w:sz="0" w:space="0" w:color="auto"/>
            <w:right w:val="none" w:sz="0" w:space="0" w:color="auto"/>
          </w:divBdr>
        </w:div>
        <w:div w:id="351300249">
          <w:marLeft w:val="640"/>
          <w:marRight w:val="0"/>
          <w:marTop w:val="0"/>
          <w:marBottom w:val="0"/>
          <w:divBdr>
            <w:top w:val="none" w:sz="0" w:space="0" w:color="auto"/>
            <w:left w:val="none" w:sz="0" w:space="0" w:color="auto"/>
            <w:bottom w:val="none" w:sz="0" w:space="0" w:color="auto"/>
            <w:right w:val="none" w:sz="0" w:space="0" w:color="auto"/>
          </w:divBdr>
        </w:div>
        <w:div w:id="1476265600">
          <w:marLeft w:val="640"/>
          <w:marRight w:val="0"/>
          <w:marTop w:val="0"/>
          <w:marBottom w:val="0"/>
          <w:divBdr>
            <w:top w:val="none" w:sz="0" w:space="0" w:color="auto"/>
            <w:left w:val="none" w:sz="0" w:space="0" w:color="auto"/>
            <w:bottom w:val="none" w:sz="0" w:space="0" w:color="auto"/>
            <w:right w:val="none" w:sz="0" w:space="0" w:color="auto"/>
          </w:divBdr>
        </w:div>
        <w:div w:id="262340834">
          <w:marLeft w:val="640"/>
          <w:marRight w:val="0"/>
          <w:marTop w:val="0"/>
          <w:marBottom w:val="0"/>
          <w:divBdr>
            <w:top w:val="none" w:sz="0" w:space="0" w:color="auto"/>
            <w:left w:val="none" w:sz="0" w:space="0" w:color="auto"/>
            <w:bottom w:val="none" w:sz="0" w:space="0" w:color="auto"/>
            <w:right w:val="none" w:sz="0" w:space="0" w:color="auto"/>
          </w:divBdr>
        </w:div>
        <w:div w:id="1291982050">
          <w:marLeft w:val="640"/>
          <w:marRight w:val="0"/>
          <w:marTop w:val="0"/>
          <w:marBottom w:val="0"/>
          <w:divBdr>
            <w:top w:val="none" w:sz="0" w:space="0" w:color="auto"/>
            <w:left w:val="none" w:sz="0" w:space="0" w:color="auto"/>
            <w:bottom w:val="none" w:sz="0" w:space="0" w:color="auto"/>
            <w:right w:val="none" w:sz="0" w:space="0" w:color="auto"/>
          </w:divBdr>
        </w:div>
        <w:div w:id="377366243">
          <w:marLeft w:val="640"/>
          <w:marRight w:val="0"/>
          <w:marTop w:val="0"/>
          <w:marBottom w:val="0"/>
          <w:divBdr>
            <w:top w:val="none" w:sz="0" w:space="0" w:color="auto"/>
            <w:left w:val="none" w:sz="0" w:space="0" w:color="auto"/>
            <w:bottom w:val="none" w:sz="0" w:space="0" w:color="auto"/>
            <w:right w:val="none" w:sz="0" w:space="0" w:color="auto"/>
          </w:divBdr>
        </w:div>
        <w:div w:id="1876188255">
          <w:marLeft w:val="640"/>
          <w:marRight w:val="0"/>
          <w:marTop w:val="0"/>
          <w:marBottom w:val="0"/>
          <w:divBdr>
            <w:top w:val="none" w:sz="0" w:space="0" w:color="auto"/>
            <w:left w:val="none" w:sz="0" w:space="0" w:color="auto"/>
            <w:bottom w:val="none" w:sz="0" w:space="0" w:color="auto"/>
            <w:right w:val="none" w:sz="0" w:space="0" w:color="auto"/>
          </w:divBdr>
        </w:div>
        <w:div w:id="1024599226">
          <w:marLeft w:val="640"/>
          <w:marRight w:val="0"/>
          <w:marTop w:val="0"/>
          <w:marBottom w:val="0"/>
          <w:divBdr>
            <w:top w:val="none" w:sz="0" w:space="0" w:color="auto"/>
            <w:left w:val="none" w:sz="0" w:space="0" w:color="auto"/>
            <w:bottom w:val="none" w:sz="0" w:space="0" w:color="auto"/>
            <w:right w:val="none" w:sz="0" w:space="0" w:color="auto"/>
          </w:divBdr>
        </w:div>
        <w:div w:id="1502620073">
          <w:marLeft w:val="640"/>
          <w:marRight w:val="0"/>
          <w:marTop w:val="0"/>
          <w:marBottom w:val="0"/>
          <w:divBdr>
            <w:top w:val="none" w:sz="0" w:space="0" w:color="auto"/>
            <w:left w:val="none" w:sz="0" w:space="0" w:color="auto"/>
            <w:bottom w:val="none" w:sz="0" w:space="0" w:color="auto"/>
            <w:right w:val="none" w:sz="0" w:space="0" w:color="auto"/>
          </w:divBdr>
        </w:div>
        <w:div w:id="60060539">
          <w:marLeft w:val="640"/>
          <w:marRight w:val="0"/>
          <w:marTop w:val="0"/>
          <w:marBottom w:val="0"/>
          <w:divBdr>
            <w:top w:val="none" w:sz="0" w:space="0" w:color="auto"/>
            <w:left w:val="none" w:sz="0" w:space="0" w:color="auto"/>
            <w:bottom w:val="none" w:sz="0" w:space="0" w:color="auto"/>
            <w:right w:val="none" w:sz="0" w:space="0" w:color="auto"/>
          </w:divBdr>
        </w:div>
        <w:div w:id="15885696">
          <w:marLeft w:val="640"/>
          <w:marRight w:val="0"/>
          <w:marTop w:val="0"/>
          <w:marBottom w:val="0"/>
          <w:divBdr>
            <w:top w:val="none" w:sz="0" w:space="0" w:color="auto"/>
            <w:left w:val="none" w:sz="0" w:space="0" w:color="auto"/>
            <w:bottom w:val="none" w:sz="0" w:space="0" w:color="auto"/>
            <w:right w:val="none" w:sz="0" w:space="0" w:color="auto"/>
          </w:divBdr>
        </w:div>
        <w:div w:id="1195843529">
          <w:marLeft w:val="640"/>
          <w:marRight w:val="0"/>
          <w:marTop w:val="0"/>
          <w:marBottom w:val="0"/>
          <w:divBdr>
            <w:top w:val="none" w:sz="0" w:space="0" w:color="auto"/>
            <w:left w:val="none" w:sz="0" w:space="0" w:color="auto"/>
            <w:bottom w:val="none" w:sz="0" w:space="0" w:color="auto"/>
            <w:right w:val="none" w:sz="0" w:space="0" w:color="auto"/>
          </w:divBdr>
        </w:div>
        <w:div w:id="285282203">
          <w:marLeft w:val="640"/>
          <w:marRight w:val="0"/>
          <w:marTop w:val="0"/>
          <w:marBottom w:val="0"/>
          <w:divBdr>
            <w:top w:val="none" w:sz="0" w:space="0" w:color="auto"/>
            <w:left w:val="none" w:sz="0" w:space="0" w:color="auto"/>
            <w:bottom w:val="none" w:sz="0" w:space="0" w:color="auto"/>
            <w:right w:val="none" w:sz="0" w:space="0" w:color="auto"/>
          </w:divBdr>
        </w:div>
      </w:divsChild>
    </w:div>
    <w:div w:id="1071196557">
      <w:bodyDiv w:val="1"/>
      <w:marLeft w:val="0"/>
      <w:marRight w:val="0"/>
      <w:marTop w:val="0"/>
      <w:marBottom w:val="0"/>
      <w:divBdr>
        <w:top w:val="none" w:sz="0" w:space="0" w:color="auto"/>
        <w:left w:val="none" w:sz="0" w:space="0" w:color="auto"/>
        <w:bottom w:val="none" w:sz="0" w:space="0" w:color="auto"/>
        <w:right w:val="none" w:sz="0" w:space="0" w:color="auto"/>
      </w:divBdr>
      <w:divsChild>
        <w:div w:id="2116097571">
          <w:marLeft w:val="640"/>
          <w:marRight w:val="0"/>
          <w:marTop w:val="0"/>
          <w:marBottom w:val="0"/>
          <w:divBdr>
            <w:top w:val="none" w:sz="0" w:space="0" w:color="auto"/>
            <w:left w:val="none" w:sz="0" w:space="0" w:color="auto"/>
            <w:bottom w:val="none" w:sz="0" w:space="0" w:color="auto"/>
            <w:right w:val="none" w:sz="0" w:space="0" w:color="auto"/>
          </w:divBdr>
        </w:div>
        <w:div w:id="324406373">
          <w:marLeft w:val="640"/>
          <w:marRight w:val="0"/>
          <w:marTop w:val="0"/>
          <w:marBottom w:val="0"/>
          <w:divBdr>
            <w:top w:val="none" w:sz="0" w:space="0" w:color="auto"/>
            <w:left w:val="none" w:sz="0" w:space="0" w:color="auto"/>
            <w:bottom w:val="none" w:sz="0" w:space="0" w:color="auto"/>
            <w:right w:val="none" w:sz="0" w:space="0" w:color="auto"/>
          </w:divBdr>
        </w:div>
        <w:div w:id="1913077733">
          <w:marLeft w:val="640"/>
          <w:marRight w:val="0"/>
          <w:marTop w:val="0"/>
          <w:marBottom w:val="0"/>
          <w:divBdr>
            <w:top w:val="none" w:sz="0" w:space="0" w:color="auto"/>
            <w:left w:val="none" w:sz="0" w:space="0" w:color="auto"/>
            <w:bottom w:val="none" w:sz="0" w:space="0" w:color="auto"/>
            <w:right w:val="none" w:sz="0" w:space="0" w:color="auto"/>
          </w:divBdr>
        </w:div>
        <w:div w:id="1485782529">
          <w:marLeft w:val="640"/>
          <w:marRight w:val="0"/>
          <w:marTop w:val="0"/>
          <w:marBottom w:val="0"/>
          <w:divBdr>
            <w:top w:val="none" w:sz="0" w:space="0" w:color="auto"/>
            <w:left w:val="none" w:sz="0" w:space="0" w:color="auto"/>
            <w:bottom w:val="none" w:sz="0" w:space="0" w:color="auto"/>
            <w:right w:val="none" w:sz="0" w:space="0" w:color="auto"/>
          </w:divBdr>
        </w:div>
        <w:div w:id="567963211">
          <w:marLeft w:val="640"/>
          <w:marRight w:val="0"/>
          <w:marTop w:val="0"/>
          <w:marBottom w:val="0"/>
          <w:divBdr>
            <w:top w:val="none" w:sz="0" w:space="0" w:color="auto"/>
            <w:left w:val="none" w:sz="0" w:space="0" w:color="auto"/>
            <w:bottom w:val="none" w:sz="0" w:space="0" w:color="auto"/>
            <w:right w:val="none" w:sz="0" w:space="0" w:color="auto"/>
          </w:divBdr>
        </w:div>
        <w:div w:id="1159348021">
          <w:marLeft w:val="640"/>
          <w:marRight w:val="0"/>
          <w:marTop w:val="0"/>
          <w:marBottom w:val="0"/>
          <w:divBdr>
            <w:top w:val="none" w:sz="0" w:space="0" w:color="auto"/>
            <w:left w:val="none" w:sz="0" w:space="0" w:color="auto"/>
            <w:bottom w:val="none" w:sz="0" w:space="0" w:color="auto"/>
            <w:right w:val="none" w:sz="0" w:space="0" w:color="auto"/>
          </w:divBdr>
        </w:div>
        <w:div w:id="1388803264">
          <w:marLeft w:val="640"/>
          <w:marRight w:val="0"/>
          <w:marTop w:val="0"/>
          <w:marBottom w:val="0"/>
          <w:divBdr>
            <w:top w:val="none" w:sz="0" w:space="0" w:color="auto"/>
            <w:left w:val="none" w:sz="0" w:space="0" w:color="auto"/>
            <w:bottom w:val="none" w:sz="0" w:space="0" w:color="auto"/>
            <w:right w:val="none" w:sz="0" w:space="0" w:color="auto"/>
          </w:divBdr>
        </w:div>
        <w:div w:id="2118062513">
          <w:marLeft w:val="640"/>
          <w:marRight w:val="0"/>
          <w:marTop w:val="0"/>
          <w:marBottom w:val="0"/>
          <w:divBdr>
            <w:top w:val="none" w:sz="0" w:space="0" w:color="auto"/>
            <w:left w:val="none" w:sz="0" w:space="0" w:color="auto"/>
            <w:bottom w:val="none" w:sz="0" w:space="0" w:color="auto"/>
            <w:right w:val="none" w:sz="0" w:space="0" w:color="auto"/>
          </w:divBdr>
        </w:div>
        <w:div w:id="353456321">
          <w:marLeft w:val="640"/>
          <w:marRight w:val="0"/>
          <w:marTop w:val="0"/>
          <w:marBottom w:val="0"/>
          <w:divBdr>
            <w:top w:val="none" w:sz="0" w:space="0" w:color="auto"/>
            <w:left w:val="none" w:sz="0" w:space="0" w:color="auto"/>
            <w:bottom w:val="none" w:sz="0" w:space="0" w:color="auto"/>
            <w:right w:val="none" w:sz="0" w:space="0" w:color="auto"/>
          </w:divBdr>
        </w:div>
        <w:div w:id="212353225">
          <w:marLeft w:val="640"/>
          <w:marRight w:val="0"/>
          <w:marTop w:val="0"/>
          <w:marBottom w:val="0"/>
          <w:divBdr>
            <w:top w:val="none" w:sz="0" w:space="0" w:color="auto"/>
            <w:left w:val="none" w:sz="0" w:space="0" w:color="auto"/>
            <w:bottom w:val="none" w:sz="0" w:space="0" w:color="auto"/>
            <w:right w:val="none" w:sz="0" w:space="0" w:color="auto"/>
          </w:divBdr>
        </w:div>
        <w:div w:id="943537469">
          <w:marLeft w:val="640"/>
          <w:marRight w:val="0"/>
          <w:marTop w:val="0"/>
          <w:marBottom w:val="0"/>
          <w:divBdr>
            <w:top w:val="none" w:sz="0" w:space="0" w:color="auto"/>
            <w:left w:val="none" w:sz="0" w:space="0" w:color="auto"/>
            <w:bottom w:val="none" w:sz="0" w:space="0" w:color="auto"/>
            <w:right w:val="none" w:sz="0" w:space="0" w:color="auto"/>
          </w:divBdr>
        </w:div>
        <w:div w:id="1960527983">
          <w:marLeft w:val="640"/>
          <w:marRight w:val="0"/>
          <w:marTop w:val="0"/>
          <w:marBottom w:val="0"/>
          <w:divBdr>
            <w:top w:val="none" w:sz="0" w:space="0" w:color="auto"/>
            <w:left w:val="none" w:sz="0" w:space="0" w:color="auto"/>
            <w:bottom w:val="none" w:sz="0" w:space="0" w:color="auto"/>
            <w:right w:val="none" w:sz="0" w:space="0" w:color="auto"/>
          </w:divBdr>
        </w:div>
        <w:div w:id="354116078">
          <w:marLeft w:val="640"/>
          <w:marRight w:val="0"/>
          <w:marTop w:val="0"/>
          <w:marBottom w:val="0"/>
          <w:divBdr>
            <w:top w:val="none" w:sz="0" w:space="0" w:color="auto"/>
            <w:left w:val="none" w:sz="0" w:space="0" w:color="auto"/>
            <w:bottom w:val="none" w:sz="0" w:space="0" w:color="auto"/>
            <w:right w:val="none" w:sz="0" w:space="0" w:color="auto"/>
          </w:divBdr>
        </w:div>
        <w:div w:id="358896075">
          <w:marLeft w:val="640"/>
          <w:marRight w:val="0"/>
          <w:marTop w:val="0"/>
          <w:marBottom w:val="0"/>
          <w:divBdr>
            <w:top w:val="none" w:sz="0" w:space="0" w:color="auto"/>
            <w:left w:val="none" w:sz="0" w:space="0" w:color="auto"/>
            <w:bottom w:val="none" w:sz="0" w:space="0" w:color="auto"/>
            <w:right w:val="none" w:sz="0" w:space="0" w:color="auto"/>
          </w:divBdr>
        </w:div>
        <w:div w:id="1780564865">
          <w:marLeft w:val="640"/>
          <w:marRight w:val="0"/>
          <w:marTop w:val="0"/>
          <w:marBottom w:val="0"/>
          <w:divBdr>
            <w:top w:val="none" w:sz="0" w:space="0" w:color="auto"/>
            <w:left w:val="none" w:sz="0" w:space="0" w:color="auto"/>
            <w:bottom w:val="none" w:sz="0" w:space="0" w:color="auto"/>
            <w:right w:val="none" w:sz="0" w:space="0" w:color="auto"/>
          </w:divBdr>
        </w:div>
        <w:div w:id="1500803291">
          <w:marLeft w:val="640"/>
          <w:marRight w:val="0"/>
          <w:marTop w:val="0"/>
          <w:marBottom w:val="0"/>
          <w:divBdr>
            <w:top w:val="none" w:sz="0" w:space="0" w:color="auto"/>
            <w:left w:val="none" w:sz="0" w:space="0" w:color="auto"/>
            <w:bottom w:val="none" w:sz="0" w:space="0" w:color="auto"/>
            <w:right w:val="none" w:sz="0" w:space="0" w:color="auto"/>
          </w:divBdr>
        </w:div>
        <w:div w:id="1786191884">
          <w:marLeft w:val="640"/>
          <w:marRight w:val="0"/>
          <w:marTop w:val="0"/>
          <w:marBottom w:val="0"/>
          <w:divBdr>
            <w:top w:val="none" w:sz="0" w:space="0" w:color="auto"/>
            <w:left w:val="none" w:sz="0" w:space="0" w:color="auto"/>
            <w:bottom w:val="none" w:sz="0" w:space="0" w:color="auto"/>
            <w:right w:val="none" w:sz="0" w:space="0" w:color="auto"/>
          </w:divBdr>
        </w:div>
        <w:div w:id="431978443">
          <w:marLeft w:val="640"/>
          <w:marRight w:val="0"/>
          <w:marTop w:val="0"/>
          <w:marBottom w:val="0"/>
          <w:divBdr>
            <w:top w:val="none" w:sz="0" w:space="0" w:color="auto"/>
            <w:left w:val="none" w:sz="0" w:space="0" w:color="auto"/>
            <w:bottom w:val="none" w:sz="0" w:space="0" w:color="auto"/>
            <w:right w:val="none" w:sz="0" w:space="0" w:color="auto"/>
          </w:divBdr>
        </w:div>
        <w:div w:id="1151754965">
          <w:marLeft w:val="640"/>
          <w:marRight w:val="0"/>
          <w:marTop w:val="0"/>
          <w:marBottom w:val="0"/>
          <w:divBdr>
            <w:top w:val="none" w:sz="0" w:space="0" w:color="auto"/>
            <w:left w:val="none" w:sz="0" w:space="0" w:color="auto"/>
            <w:bottom w:val="none" w:sz="0" w:space="0" w:color="auto"/>
            <w:right w:val="none" w:sz="0" w:space="0" w:color="auto"/>
          </w:divBdr>
        </w:div>
        <w:div w:id="824786183">
          <w:marLeft w:val="640"/>
          <w:marRight w:val="0"/>
          <w:marTop w:val="0"/>
          <w:marBottom w:val="0"/>
          <w:divBdr>
            <w:top w:val="none" w:sz="0" w:space="0" w:color="auto"/>
            <w:left w:val="none" w:sz="0" w:space="0" w:color="auto"/>
            <w:bottom w:val="none" w:sz="0" w:space="0" w:color="auto"/>
            <w:right w:val="none" w:sz="0" w:space="0" w:color="auto"/>
          </w:divBdr>
        </w:div>
        <w:div w:id="1679846200">
          <w:marLeft w:val="640"/>
          <w:marRight w:val="0"/>
          <w:marTop w:val="0"/>
          <w:marBottom w:val="0"/>
          <w:divBdr>
            <w:top w:val="none" w:sz="0" w:space="0" w:color="auto"/>
            <w:left w:val="none" w:sz="0" w:space="0" w:color="auto"/>
            <w:bottom w:val="none" w:sz="0" w:space="0" w:color="auto"/>
            <w:right w:val="none" w:sz="0" w:space="0" w:color="auto"/>
          </w:divBdr>
        </w:div>
        <w:div w:id="1830293793">
          <w:marLeft w:val="640"/>
          <w:marRight w:val="0"/>
          <w:marTop w:val="0"/>
          <w:marBottom w:val="0"/>
          <w:divBdr>
            <w:top w:val="none" w:sz="0" w:space="0" w:color="auto"/>
            <w:left w:val="none" w:sz="0" w:space="0" w:color="auto"/>
            <w:bottom w:val="none" w:sz="0" w:space="0" w:color="auto"/>
            <w:right w:val="none" w:sz="0" w:space="0" w:color="auto"/>
          </w:divBdr>
        </w:div>
        <w:div w:id="1271889694">
          <w:marLeft w:val="640"/>
          <w:marRight w:val="0"/>
          <w:marTop w:val="0"/>
          <w:marBottom w:val="0"/>
          <w:divBdr>
            <w:top w:val="none" w:sz="0" w:space="0" w:color="auto"/>
            <w:left w:val="none" w:sz="0" w:space="0" w:color="auto"/>
            <w:bottom w:val="none" w:sz="0" w:space="0" w:color="auto"/>
            <w:right w:val="none" w:sz="0" w:space="0" w:color="auto"/>
          </w:divBdr>
        </w:div>
      </w:divsChild>
    </w:div>
    <w:div w:id="1096369443">
      <w:bodyDiv w:val="1"/>
      <w:marLeft w:val="0"/>
      <w:marRight w:val="0"/>
      <w:marTop w:val="0"/>
      <w:marBottom w:val="0"/>
      <w:divBdr>
        <w:top w:val="none" w:sz="0" w:space="0" w:color="auto"/>
        <w:left w:val="none" w:sz="0" w:space="0" w:color="auto"/>
        <w:bottom w:val="none" w:sz="0" w:space="0" w:color="auto"/>
        <w:right w:val="none" w:sz="0" w:space="0" w:color="auto"/>
      </w:divBdr>
      <w:divsChild>
        <w:div w:id="1994941635">
          <w:marLeft w:val="640"/>
          <w:marRight w:val="0"/>
          <w:marTop w:val="0"/>
          <w:marBottom w:val="0"/>
          <w:divBdr>
            <w:top w:val="none" w:sz="0" w:space="0" w:color="auto"/>
            <w:left w:val="none" w:sz="0" w:space="0" w:color="auto"/>
            <w:bottom w:val="none" w:sz="0" w:space="0" w:color="auto"/>
            <w:right w:val="none" w:sz="0" w:space="0" w:color="auto"/>
          </w:divBdr>
        </w:div>
        <w:div w:id="749036310">
          <w:marLeft w:val="640"/>
          <w:marRight w:val="0"/>
          <w:marTop w:val="0"/>
          <w:marBottom w:val="0"/>
          <w:divBdr>
            <w:top w:val="none" w:sz="0" w:space="0" w:color="auto"/>
            <w:left w:val="none" w:sz="0" w:space="0" w:color="auto"/>
            <w:bottom w:val="none" w:sz="0" w:space="0" w:color="auto"/>
            <w:right w:val="none" w:sz="0" w:space="0" w:color="auto"/>
          </w:divBdr>
        </w:div>
        <w:div w:id="1294099569">
          <w:marLeft w:val="640"/>
          <w:marRight w:val="0"/>
          <w:marTop w:val="0"/>
          <w:marBottom w:val="0"/>
          <w:divBdr>
            <w:top w:val="none" w:sz="0" w:space="0" w:color="auto"/>
            <w:left w:val="none" w:sz="0" w:space="0" w:color="auto"/>
            <w:bottom w:val="none" w:sz="0" w:space="0" w:color="auto"/>
            <w:right w:val="none" w:sz="0" w:space="0" w:color="auto"/>
          </w:divBdr>
        </w:div>
        <w:div w:id="445927278">
          <w:marLeft w:val="640"/>
          <w:marRight w:val="0"/>
          <w:marTop w:val="0"/>
          <w:marBottom w:val="0"/>
          <w:divBdr>
            <w:top w:val="none" w:sz="0" w:space="0" w:color="auto"/>
            <w:left w:val="none" w:sz="0" w:space="0" w:color="auto"/>
            <w:bottom w:val="none" w:sz="0" w:space="0" w:color="auto"/>
            <w:right w:val="none" w:sz="0" w:space="0" w:color="auto"/>
          </w:divBdr>
        </w:div>
        <w:div w:id="543754291">
          <w:marLeft w:val="640"/>
          <w:marRight w:val="0"/>
          <w:marTop w:val="0"/>
          <w:marBottom w:val="0"/>
          <w:divBdr>
            <w:top w:val="none" w:sz="0" w:space="0" w:color="auto"/>
            <w:left w:val="none" w:sz="0" w:space="0" w:color="auto"/>
            <w:bottom w:val="none" w:sz="0" w:space="0" w:color="auto"/>
            <w:right w:val="none" w:sz="0" w:space="0" w:color="auto"/>
          </w:divBdr>
        </w:div>
        <w:div w:id="648247020">
          <w:marLeft w:val="640"/>
          <w:marRight w:val="0"/>
          <w:marTop w:val="0"/>
          <w:marBottom w:val="0"/>
          <w:divBdr>
            <w:top w:val="none" w:sz="0" w:space="0" w:color="auto"/>
            <w:left w:val="none" w:sz="0" w:space="0" w:color="auto"/>
            <w:bottom w:val="none" w:sz="0" w:space="0" w:color="auto"/>
            <w:right w:val="none" w:sz="0" w:space="0" w:color="auto"/>
          </w:divBdr>
        </w:div>
        <w:div w:id="1131484785">
          <w:marLeft w:val="640"/>
          <w:marRight w:val="0"/>
          <w:marTop w:val="0"/>
          <w:marBottom w:val="0"/>
          <w:divBdr>
            <w:top w:val="none" w:sz="0" w:space="0" w:color="auto"/>
            <w:left w:val="none" w:sz="0" w:space="0" w:color="auto"/>
            <w:bottom w:val="none" w:sz="0" w:space="0" w:color="auto"/>
            <w:right w:val="none" w:sz="0" w:space="0" w:color="auto"/>
          </w:divBdr>
        </w:div>
        <w:div w:id="1740134292">
          <w:marLeft w:val="640"/>
          <w:marRight w:val="0"/>
          <w:marTop w:val="0"/>
          <w:marBottom w:val="0"/>
          <w:divBdr>
            <w:top w:val="none" w:sz="0" w:space="0" w:color="auto"/>
            <w:left w:val="none" w:sz="0" w:space="0" w:color="auto"/>
            <w:bottom w:val="none" w:sz="0" w:space="0" w:color="auto"/>
            <w:right w:val="none" w:sz="0" w:space="0" w:color="auto"/>
          </w:divBdr>
        </w:div>
        <w:div w:id="1256091419">
          <w:marLeft w:val="640"/>
          <w:marRight w:val="0"/>
          <w:marTop w:val="0"/>
          <w:marBottom w:val="0"/>
          <w:divBdr>
            <w:top w:val="none" w:sz="0" w:space="0" w:color="auto"/>
            <w:left w:val="none" w:sz="0" w:space="0" w:color="auto"/>
            <w:bottom w:val="none" w:sz="0" w:space="0" w:color="auto"/>
            <w:right w:val="none" w:sz="0" w:space="0" w:color="auto"/>
          </w:divBdr>
        </w:div>
        <w:div w:id="1987927532">
          <w:marLeft w:val="640"/>
          <w:marRight w:val="0"/>
          <w:marTop w:val="0"/>
          <w:marBottom w:val="0"/>
          <w:divBdr>
            <w:top w:val="none" w:sz="0" w:space="0" w:color="auto"/>
            <w:left w:val="none" w:sz="0" w:space="0" w:color="auto"/>
            <w:bottom w:val="none" w:sz="0" w:space="0" w:color="auto"/>
            <w:right w:val="none" w:sz="0" w:space="0" w:color="auto"/>
          </w:divBdr>
        </w:div>
        <w:div w:id="561450679">
          <w:marLeft w:val="640"/>
          <w:marRight w:val="0"/>
          <w:marTop w:val="0"/>
          <w:marBottom w:val="0"/>
          <w:divBdr>
            <w:top w:val="none" w:sz="0" w:space="0" w:color="auto"/>
            <w:left w:val="none" w:sz="0" w:space="0" w:color="auto"/>
            <w:bottom w:val="none" w:sz="0" w:space="0" w:color="auto"/>
            <w:right w:val="none" w:sz="0" w:space="0" w:color="auto"/>
          </w:divBdr>
        </w:div>
        <w:div w:id="122231770">
          <w:marLeft w:val="640"/>
          <w:marRight w:val="0"/>
          <w:marTop w:val="0"/>
          <w:marBottom w:val="0"/>
          <w:divBdr>
            <w:top w:val="none" w:sz="0" w:space="0" w:color="auto"/>
            <w:left w:val="none" w:sz="0" w:space="0" w:color="auto"/>
            <w:bottom w:val="none" w:sz="0" w:space="0" w:color="auto"/>
            <w:right w:val="none" w:sz="0" w:space="0" w:color="auto"/>
          </w:divBdr>
        </w:div>
        <w:div w:id="1425029918">
          <w:marLeft w:val="640"/>
          <w:marRight w:val="0"/>
          <w:marTop w:val="0"/>
          <w:marBottom w:val="0"/>
          <w:divBdr>
            <w:top w:val="none" w:sz="0" w:space="0" w:color="auto"/>
            <w:left w:val="none" w:sz="0" w:space="0" w:color="auto"/>
            <w:bottom w:val="none" w:sz="0" w:space="0" w:color="auto"/>
            <w:right w:val="none" w:sz="0" w:space="0" w:color="auto"/>
          </w:divBdr>
        </w:div>
        <w:div w:id="1765227556">
          <w:marLeft w:val="640"/>
          <w:marRight w:val="0"/>
          <w:marTop w:val="0"/>
          <w:marBottom w:val="0"/>
          <w:divBdr>
            <w:top w:val="none" w:sz="0" w:space="0" w:color="auto"/>
            <w:left w:val="none" w:sz="0" w:space="0" w:color="auto"/>
            <w:bottom w:val="none" w:sz="0" w:space="0" w:color="auto"/>
            <w:right w:val="none" w:sz="0" w:space="0" w:color="auto"/>
          </w:divBdr>
        </w:div>
        <w:div w:id="198516329">
          <w:marLeft w:val="640"/>
          <w:marRight w:val="0"/>
          <w:marTop w:val="0"/>
          <w:marBottom w:val="0"/>
          <w:divBdr>
            <w:top w:val="none" w:sz="0" w:space="0" w:color="auto"/>
            <w:left w:val="none" w:sz="0" w:space="0" w:color="auto"/>
            <w:bottom w:val="none" w:sz="0" w:space="0" w:color="auto"/>
            <w:right w:val="none" w:sz="0" w:space="0" w:color="auto"/>
          </w:divBdr>
        </w:div>
        <w:div w:id="435711304">
          <w:marLeft w:val="640"/>
          <w:marRight w:val="0"/>
          <w:marTop w:val="0"/>
          <w:marBottom w:val="0"/>
          <w:divBdr>
            <w:top w:val="none" w:sz="0" w:space="0" w:color="auto"/>
            <w:left w:val="none" w:sz="0" w:space="0" w:color="auto"/>
            <w:bottom w:val="none" w:sz="0" w:space="0" w:color="auto"/>
            <w:right w:val="none" w:sz="0" w:space="0" w:color="auto"/>
          </w:divBdr>
        </w:div>
        <w:div w:id="1756321744">
          <w:marLeft w:val="640"/>
          <w:marRight w:val="0"/>
          <w:marTop w:val="0"/>
          <w:marBottom w:val="0"/>
          <w:divBdr>
            <w:top w:val="none" w:sz="0" w:space="0" w:color="auto"/>
            <w:left w:val="none" w:sz="0" w:space="0" w:color="auto"/>
            <w:bottom w:val="none" w:sz="0" w:space="0" w:color="auto"/>
            <w:right w:val="none" w:sz="0" w:space="0" w:color="auto"/>
          </w:divBdr>
        </w:div>
        <w:div w:id="1520856214">
          <w:marLeft w:val="640"/>
          <w:marRight w:val="0"/>
          <w:marTop w:val="0"/>
          <w:marBottom w:val="0"/>
          <w:divBdr>
            <w:top w:val="none" w:sz="0" w:space="0" w:color="auto"/>
            <w:left w:val="none" w:sz="0" w:space="0" w:color="auto"/>
            <w:bottom w:val="none" w:sz="0" w:space="0" w:color="auto"/>
            <w:right w:val="none" w:sz="0" w:space="0" w:color="auto"/>
          </w:divBdr>
        </w:div>
        <w:div w:id="2056616520">
          <w:marLeft w:val="640"/>
          <w:marRight w:val="0"/>
          <w:marTop w:val="0"/>
          <w:marBottom w:val="0"/>
          <w:divBdr>
            <w:top w:val="none" w:sz="0" w:space="0" w:color="auto"/>
            <w:left w:val="none" w:sz="0" w:space="0" w:color="auto"/>
            <w:bottom w:val="none" w:sz="0" w:space="0" w:color="auto"/>
            <w:right w:val="none" w:sz="0" w:space="0" w:color="auto"/>
          </w:divBdr>
        </w:div>
        <w:div w:id="1296180467">
          <w:marLeft w:val="640"/>
          <w:marRight w:val="0"/>
          <w:marTop w:val="0"/>
          <w:marBottom w:val="0"/>
          <w:divBdr>
            <w:top w:val="none" w:sz="0" w:space="0" w:color="auto"/>
            <w:left w:val="none" w:sz="0" w:space="0" w:color="auto"/>
            <w:bottom w:val="none" w:sz="0" w:space="0" w:color="auto"/>
            <w:right w:val="none" w:sz="0" w:space="0" w:color="auto"/>
          </w:divBdr>
        </w:div>
        <w:div w:id="1069036146">
          <w:marLeft w:val="640"/>
          <w:marRight w:val="0"/>
          <w:marTop w:val="0"/>
          <w:marBottom w:val="0"/>
          <w:divBdr>
            <w:top w:val="none" w:sz="0" w:space="0" w:color="auto"/>
            <w:left w:val="none" w:sz="0" w:space="0" w:color="auto"/>
            <w:bottom w:val="none" w:sz="0" w:space="0" w:color="auto"/>
            <w:right w:val="none" w:sz="0" w:space="0" w:color="auto"/>
          </w:divBdr>
        </w:div>
        <w:div w:id="1864249247">
          <w:marLeft w:val="640"/>
          <w:marRight w:val="0"/>
          <w:marTop w:val="0"/>
          <w:marBottom w:val="0"/>
          <w:divBdr>
            <w:top w:val="none" w:sz="0" w:space="0" w:color="auto"/>
            <w:left w:val="none" w:sz="0" w:space="0" w:color="auto"/>
            <w:bottom w:val="none" w:sz="0" w:space="0" w:color="auto"/>
            <w:right w:val="none" w:sz="0" w:space="0" w:color="auto"/>
          </w:divBdr>
        </w:div>
        <w:div w:id="591937416">
          <w:marLeft w:val="640"/>
          <w:marRight w:val="0"/>
          <w:marTop w:val="0"/>
          <w:marBottom w:val="0"/>
          <w:divBdr>
            <w:top w:val="none" w:sz="0" w:space="0" w:color="auto"/>
            <w:left w:val="none" w:sz="0" w:space="0" w:color="auto"/>
            <w:bottom w:val="none" w:sz="0" w:space="0" w:color="auto"/>
            <w:right w:val="none" w:sz="0" w:space="0" w:color="auto"/>
          </w:divBdr>
        </w:div>
        <w:div w:id="1137063482">
          <w:marLeft w:val="640"/>
          <w:marRight w:val="0"/>
          <w:marTop w:val="0"/>
          <w:marBottom w:val="0"/>
          <w:divBdr>
            <w:top w:val="none" w:sz="0" w:space="0" w:color="auto"/>
            <w:left w:val="none" w:sz="0" w:space="0" w:color="auto"/>
            <w:bottom w:val="none" w:sz="0" w:space="0" w:color="auto"/>
            <w:right w:val="none" w:sz="0" w:space="0" w:color="auto"/>
          </w:divBdr>
        </w:div>
        <w:div w:id="2103378002">
          <w:marLeft w:val="640"/>
          <w:marRight w:val="0"/>
          <w:marTop w:val="0"/>
          <w:marBottom w:val="0"/>
          <w:divBdr>
            <w:top w:val="none" w:sz="0" w:space="0" w:color="auto"/>
            <w:left w:val="none" w:sz="0" w:space="0" w:color="auto"/>
            <w:bottom w:val="none" w:sz="0" w:space="0" w:color="auto"/>
            <w:right w:val="none" w:sz="0" w:space="0" w:color="auto"/>
          </w:divBdr>
        </w:div>
        <w:div w:id="1371877668">
          <w:marLeft w:val="640"/>
          <w:marRight w:val="0"/>
          <w:marTop w:val="0"/>
          <w:marBottom w:val="0"/>
          <w:divBdr>
            <w:top w:val="none" w:sz="0" w:space="0" w:color="auto"/>
            <w:left w:val="none" w:sz="0" w:space="0" w:color="auto"/>
            <w:bottom w:val="none" w:sz="0" w:space="0" w:color="auto"/>
            <w:right w:val="none" w:sz="0" w:space="0" w:color="auto"/>
          </w:divBdr>
        </w:div>
        <w:div w:id="1173303270">
          <w:marLeft w:val="640"/>
          <w:marRight w:val="0"/>
          <w:marTop w:val="0"/>
          <w:marBottom w:val="0"/>
          <w:divBdr>
            <w:top w:val="none" w:sz="0" w:space="0" w:color="auto"/>
            <w:left w:val="none" w:sz="0" w:space="0" w:color="auto"/>
            <w:bottom w:val="none" w:sz="0" w:space="0" w:color="auto"/>
            <w:right w:val="none" w:sz="0" w:space="0" w:color="auto"/>
          </w:divBdr>
        </w:div>
        <w:div w:id="1572081885">
          <w:marLeft w:val="640"/>
          <w:marRight w:val="0"/>
          <w:marTop w:val="0"/>
          <w:marBottom w:val="0"/>
          <w:divBdr>
            <w:top w:val="none" w:sz="0" w:space="0" w:color="auto"/>
            <w:left w:val="none" w:sz="0" w:space="0" w:color="auto"/>
            <w:bottom w:val="none" w:sz="0" w:space="0" w:color="auto"/>
            <w:right w:val="none" w:sz="0" w:space="0" w:color="auto"/>
          </w:divBdr>
        </w:div>
      </w:divsChild>
    </w:div>
    <w:div w:id="1124734967">
      <w:bodyDiv w:val="1"/>
      <w:marLeft w:val="0"/>
      <w:marRight w:val="0"/>
      <w:marTop w:val="0"/>
      <w:marBottom w:val="0"/>
      <w:divBdr>
        <w:top w:val="none" w:sz="0" w:space="0" w:color="auto"/>
        <w:left w:val="none" w:sz="0" w:space="0" w:color="auto"/>
        <w:bottom w:val="none" w:sz="0" w:space="0" w:color="auto"/>
        <w:right w:val="none" w:sz="0" w:space="0" w:color="auto"/>
      </w:divBdr>
      <w:divsChild>
        <w:div w:id="265119856">
          <w:marLeft w:val="640"/>
          <w:marRight w:val="0"/>
          <w:marTop w:val="0"/>
          <w:marBottom w:val="0"/>
          <w:divBdr>
            <w:top w:val="none" w:sz="0" w:space="0" w:color="auto"/>
            <w:left w:val="none" w:sz="0" w:space="0" w:color="auto"/>
            <w:bottom w:val="none" w:sz="0" w:space="0" w:color="auto"/>
            <w:right w:val="none" w:sz="0" w:space="0" w:color="auto"/>
          </w:divBdr>
        </w:div>
        <w:div w:id="430396088">
          <w:marLeft w:val="640"/>
          <w:marRight w:val="0"/>
          <w:marTop w:val="0"/>
          <w:marBottom w:val="0"/>
          <w:divBdr>
            <w:top w:val="none" w:sz="0" w:space="0" w:color="auto"/>
            <w:left w:val="none" w:sz="0" w:space="0" w:color="auto"/>
            <w:bottom w:val="none" w:sz="0" w:space="0" w:color="auto"/>
            <w:right w:val="none" w:sz="0" w:space="0" w:color="auto"/>
          </w:divBdr>
        </w:div>
        <w:div w:id="587618906">
          <w:marLeft w:val="640"/>
          <w:marRight w:val="0"/>
          <w:marTop w:val="0"/>
          <w:marBottom w:val="0"/>
          <w:divBdr>
            <w:top w:val="none" w:sz="0" w:space="0" w:color="auto"/>
            <w:left w:val="none" w:sz="0" w:space="0" w:color="auto"/>
            <w:bottom w:val="none" w:sz="0" w:space="0" w:color="auto"/>
            <w:right w:val="none" w:sz="0" w:space="0" w:color="auto"/>
          </w:divBdr>
        </w:div>
        <w:div w:id="1031685446">
          <w:marLeft w:val="640"/>
          <w:marRight w:val="0"/>
          <w:marTop w:val="0"/>
          <w:marBottom w:val="0"/>
          <w:divBdr>
            <w:top w:val="none" w:sz="0" w:space="0" w:color="auto"/>
            <w:left w:val="none" w:sz="0" w:space="0" w:color="auto"/>
            <w:bottom w:val="none" w:sz="0" w:space="0" w:color="auto"/>
            <w:right w:val="none" w:sz="0" w:space="0" w:color="auto"/>
          </w:divBdr>
        </w:div>
        <w:div w:id="1319263978">
          <w:marLeft w:val="640"/>
          <w:marRight w:val="0"/>
          <w:marTop w:val="0"/>
          <w:marBottom w:val="0"/>
          <w:divBdr>
            <w:top w:val="none" w:sz="0" w:space="0" w:color="auto"/>
            <w:left w:val="none" w:sz="0" w:space="0" w:color="auto"/>
            <w:bottom w:val="none" w:sz="0" w:space="0" w:color="auto"/>
            <w:right w:val="none" w:sz="0" w:space="0" w:color="auto"/>
          </w:divBdr>
        </w:div>
        <w:div w:id="1356686332">
          <w:marLeft w:val="640"/>
          <w:marRight w:val="0"/>
          <w:marTop w:val="0"/>
          <w:marBottom w:val="0"/>
          <w:divBdr>
            <w:top w:val="none" w:sz="0" w:space="0" w:color="auto"/>
            <w:left w:val="none" w:sz="0" w:space="0" w:color="auto"/>
            <w:bottom w:val="none" w:sz="0" w:space="0" w:color="auto"/>
            <w:right w:val="none" w:sz="0" w:space="0" w:color="auto"/>
          </w:divBdr>
        </w:div>
        <w:div w:id="1553804276">
          <w:marLeft w:val="640"/>
          <w:marRight w:val="0"/>
          <w:marTop w:val="0"/>
          <w:marBottom w:val="0"/>
          <w:divBdr>
            <w:top w:val="none" w:sz="0" w:space="0" w:color="auto"/>
            <w:left w:val="none" w:sz="0" w:space="0" w:color="auto"/>
            <w:bottom w:val="none" w:sz="0" w:space="0" w:color="auto"/>
            <w:right w:val="none" w:sz="0" w:space="0" w:color="auto"/>
          </w:divBdr>
        </w:div>
        <w:div w:id="1767001674">
          <w:marLeft w:val="640"/>
          <w:marRight w:val="0"/>
          <w:marTop w:val="0"/>
          <w:marBottom w:val="0"/>
          <w:divBdr>
            <w:top w:val="none" w:sz="0" w:space="0" w:color="auto"/>
            <w:left w:val="none" w:sz="0" w:space="0" w:color="auto"/>
            <w:bottom w:val="none" w:sz="0" w:space="0" w:color="auto"/>
            <w:right w:val="none" w:sz="0" w:space="0" w:color="auto"/>
          </w:divBdr>
        </w:div>
        <w:div w:id="1791624148">
          <w:marLeft w:val="640"/>
          <w:marRight w:val="0"/>
          <w:marTop w:val="0"/>
          <w:marBottom w:val="0"/>
          <w:divBdr>
            <w:top w:val="none" w:sz="0" w:space="0" w:color="auto"/>
            <w:left w:val="none" w:sz="0" w:space="0" w:color="auto"/>
            <w:bottom w:val="none" w:sz="0" w:space="0" w:color="auto"/>
            <w:right w:val="none" w:sz="0" w:space="0" w:color="auto"/>
          </w:divBdr>
        </w:div>
        <w:div w:id="2135099637">
          <w:marLeft w:val="640"/>
          <w:marRight w:val="0"/>
          <w:marTop w:val="0"/>
          <w:marBottom w:val="0"/>
          <w:divBdr>
            <w:top w:val="none" w:sz="0" w:space="0" w:color="auto"/>
            <w:left w:val="none" w:sz="0" w:space="0" w:color="auto"/>
            <w:bottom w:val="none" w:sz="0" w:space="0" w:color="auto"/>
            <w:right w:val="none" w:sz="0" w:space="0" w:color="auto"/>
          </w:divBdr>
        </w:div>
      </w:divsChild>
    </w:div>
    <w:div w:id="1193418813">
      <w:bodyDiv w:val="1"/>
      <w:marLeft w:val="0"/>
      <w:marRight w:val="0"/>
      <w:marTop w:val="0"/>
      <w:marBottom w:val="0"/>
      <w:divBdr>
        <w:top w:val="none" w:sz="0" w:space="0" w:color="auto"/>
        <w:left w:val="none" w:sz="0" w:space="0" w:color="auto"/>
        <w:bottom w:val="none" w:sz="0" w:space="0" w:color="auto"/>
        <w:right w:val="none" w:sz="0" w:space="0" w:color="auto"/>
      </w:divBdr>
    </w:div>
    <w:div w:id="1198741681">
      <w:bodyDiv w:val="1"/>
      <w:marLeft w:val="0"/>
      <w:marRight w:val="0"/>
      <w:marTop w:val="0"/>
      <w:marBottom w:val="0"/>
      <w:divBdr>
        <w:top w:val="none" w:sz="0" w:space="0" w:color="auto"/>
        <w:left w:val="none" w:sz="0" w:space="0" w:color="auto"/>
        <w:bottom w:val="none" w:sz="0" w:space="0" w:color="auto"/>
        <w:right w:val="none" w:sz="0" w:space="0" w:color="auto"/>
      </w:divBdr>
      <w:divsChild>
        <w:div w:id="80808109">
          <w:marLeft w:val="640"/>
          <w:marRight w:val="0"/>
          <w:marTop w:val="0"/>
          <w:marBottom w:val="0"/>
          <w:divBdr>
            <w:top w:val="none" w:sz="0" w:space="0" w:color="auto"/>
            <w:left w:val="none" w:sz="0" w:space="0" w:color="auto"/>
            <w:bottom w:val="none" w:sz="0" w:space="0" w:color="auto"/>
            <w:right w:val="none" w:sz="0" w:space="0" w:color="auto"/>
          </w:divBdr>
        </w:div>
        <w:div w:id="226957022">
          <w:marLeft w:val="640"/>
          <w:marRight w:val="0"/>
          <w:marTop w:val="0"/>
          <w:marBottom w:val="0"/>
          <w:divBdr>
            <w:top w:val="none" w:sz="0" w:space="0" w:color="auto"/>
            <w:left w:val="none" w:sz="0" w:space="0" w:color="auto"/>
            <w:bottom w:val="none" w:sz="0" w:space="0" w:color="auto"/>
            <w:right w:val="none" w:sz="0" w:space="0" w:color="auto"/>
          </w:divBdr>
        </w:div>
        <w:div w:id="306395499">
          <w:marLeft w:val="640"/>
          <w:marRight w:val="0"/>
          <w:marTop w:val="0"/>
          <w:marBottom w:val="0"/>
          <w:divBdr>
            <w:top w:val="none" w:sz="0" w:space="0" w:color="auto"/>
            <w:left w:val="none" w:sz="0" w:space="0" w:color="auto"/>
            <w:bottom w:val="none" w:sz="0" w:space="0" w:color="auto"/>
            <w:right w:val="none" w:sz="0" w:space="0" w:color="auto"/>
          </w:divBdr>
        </w:div>
        <w:div w:id="371274399">
          <w:marLeft w:val="640"/>
          <w:marRight w:val="0"/>
          <w:marTop w:val="0"/>
          <w:marBottom w:val="0"/>
          <w:divBdr>
            <w:top w:val="none" w:sz="0" w:space="0" w:color="auto"/>
            <w:left w:val="none" w:sz="0" w:space="0" w:color="auto"/>
            <w:bottom w:val="none" w:sz="0" w:space="0" w:color="auto"/>
            <w:right w:val="none" w:sz="0" w:space="0" w:color="auto"/>
          </w:divBdr>
        </w:div>
        <w:div w:id="418720704">
          <w:marLeft w:val="640"/>
          <w:marRight w:val="0"/>
          <w:marTop w:val="0"/>
          <w:marBottom w:val="0"/>
          <w:divBdr>
            <w:top w:val="none" w:sz="0" w:space="0" w:color="auto"/>
            <w:left w:val="none" w:sz="0" w:space="0" w:color="auto"/>
            <w:bottom w:val="none" w:sz="0" w:space="0" w:color="auto"/>
            <w:right w:val="none" w:sz="0" w:space="0" w:color="auto"/>
          </w:divBdr>
        </w:div>
        <w:div w:id="602300572">
          <w:marLeft w:val="640"/>
          <w:marRight w:val="0"/>
          <w:marTop w:val="0"/>
          <w:marBottom w:val="0"/>
          <w:divBdr>
            <w:top w:val="none" w:sz="0" w:space="0" w:color="auto"/>
            <w:left w:val="none" w:sz="0" w:space="0" w:color="auto"/>
            <w:bottom w:val="none" w:sz="0" w:space="0" w:color="auto"/>
            <w:right w:val="none" w:sz="0" w:space="0" w:color="auto"/>
          </w:divBdr>
        </w:div>
        <w:div w:id="767584124">
          <w:marLeft w:val="640"/>
          <w:marRight w:val="0"/>
          <w:marTop w:val="0"/>
          <w:marBottom w:val="0"/>
          <w:divBdr>
            <w:top w:val="none" w:sz="0" w:space="0" w:color="auto"/>
            <w:left w:val="none" w:sz="0" w:space="0" w:color="auto"/>
            <w:bottom w:val="none" w:sz="0" w:space="0" w:color="auto"/>
            <w:right w:val="none" w:sz="0" w:space="0" w:color="auto"/>
          </w:divBdr>
        </w:div>
        <w:div w:id="820341875">
          <w:marLeft w:val="640"/>
          <w:marRight w:val="0"/>
          <w:marTop w:val="0"/>
          <w:marBottom w:val="0"/>
          <w:divBdr>
            <w:top w:val="none" w:sz="0" w:space="0" w:color="auto"/>
            <w:left w:val="none" w:sz="0" w:space="0" w:color="auto"/>
            <w:bottom w:val="none" w:sz="0" w:space="0" w:color="auto"/>
            <w:right w:val="none" w:sz="0" w:space="0" w:color="auto"/>
          </w:divBdr>
        </w:div>
        <w:div w:id="886990416">
          <w:marLeft w:val="640"/>
          <w:marRight w:val="0"/>
          <w:marTop w:val="0"/>
          <w:marBottom w:val="0"/>
          <w:divBdr>
            <w:top w:val="none" w:sz="0" w:space="0" w:color="auto"/>
            <w:left w:val="none" w:sz="0" w:space="0" w:color="auto"/>
            <w:bottom w:val="none" w:sz="0" w:space="0" w:color="auto"/>
            <w:right w:val="none" w:sz="0" w:space="0" w:color="auto"/>
          </w:divBdr>
        </w:div>
        <w:div w:id="1033770510">
          <w:marLeft w:val="640"/>
          <w:marRight w:val="0"/>
          <w:marTop w:val="0"/>
          <w:marBottom w:val="0"/>
          <w:divBdr>
            <w:top w:val="none" w:sz="0" w:space="0" w:color="auto"/>
            <w:left w:val="none" w:sz="0" w:space="0" w:color="auto"/>
            <w:bottom w:val="none" w:sz="0" w:space="0" w:color="auto"/>
            <w:right w:val="none" w:sz="0" w:space="0" w:color="auto"/>
          </w:divBdr>
        </w:div>
        <w:div w:id="1085497075">
          <w:marLeft w:val="640"/>
          <w:marRight w:val="0"/>
          <w:marTop w:val="0"/>
          <w:marBottom w:val="0"/>
          <w:divBdr>
            <w:top w:val="none" w:sz="0" w:space="0" w:color="auto"/>
            <w:left w:val="none" w:sz="0" w:space="0" w:color="auto"/>
            <w:bottom w:val="none" w:sz="0" w:space="0" w:color="auto"/>
            <w:right w:val="none" w:sz="0" w:space="0" w:color="auto"/>
          </w:divBdr>
        </w:div>
        <w:div w:id="1098983401">
          <w:marLeft w:val="640"/>
          <w:marRight w:val="0"/>
          <w:marTop w:val="0"/>
          <w:marBottom w:val="0"/>
          <w:divBdr>
            <w:top w:val="none" w:sz="0" w:space="0" w:color="auto"/>
            <w:left w:val="none" w:sz="0" w:space="0" w:color="auto"/>
            <w:bottom w:val="none" w:sz="0" w:space="0" w:color="auto"/>
            <w:right w:val="none" w:sz="0" w:space="0" w:color="auto"/>
          </w:divBdr>
        </w:div>
        <w:div w:id="1153835783">
          <w:marLeft w:val="640"/>
          <w:marRight w:val="0"/>
          <w:marTop w:val="0"/>
          <w:marBottom w:val="0"/>
          <w:divBdr>
            <w:top w:val="none" w:sz="0" w:space="0" w:color="auto"/>
            <w:left w:val="none" w:sz="0" w:space="0" w:color="auto"/>
            <w:bottom w:val="none" w:sz="0" w:space="0" w:color="auto"/>
            <w:right w:val="none" w:sz="0" w:space="0" w:color="auto"/>
          </w:divBdr>
        </w:div>
        <w:div w:id="1643852345">
          <w:marLeft w:val="640"/>
          <w:marRight w:val="0"/>
          <w:marTop w:val="0"/>
          <w:marBottom w:val="0"/>
          <w:divBdr>
            <w:top w:val="none" w:sz="0" w:space="0" w:color="auto"/>
            <w:left w:val="none" w:sz="0" w:space="0" w:color="auto"/>
            <w:bottom w:val="none" w:sz="0" w:space="0" w:color="auto"/>
            <w:right w:val="none" w:sz="0" w:space="0" w:color="auto"/>
          </w:divBdr>
        </w:div>
        <w:div w:id="1664577131">
          <w:marLeft w:val="640"/>
          <w:marRight w:val="0"/>
          <w:marTop w:val="0"/>
          <w:marBottom w:val="0"/>
          <w:divBdr>
            <w:top w:val="none" w:sz="0" w:space="0" w:color="auto"/>
            <w:left w:val="none" w:sz="0" w:space="0" w:color="auto"/>
            <w:bottom w:val="none" w:sz="0" w:space="0" w:color="auto"/>
            <w:right w:val="none" w:sz="0" w:space="0" w:color="auto"/>
          </w:divBdr>
        </w:div>
        <w:div w:id="1810592494">
          <w:marLeft w:val="640"/>
          <w:marRight w:val="0"/>
          <w:marTop w:val="0"/>
          <w:marBottom w:val="0"/>
          <w:divBdr>
            <w:top w:val="none" w:sz="0" w:space="0" w:color="auto"/>
            <w:left w:val="none" w:sz="0" w:space="0" w:color="auto"/>
            <w:bottom w:val="none" w:sz="0" w:space="0" w:color="auto"/>
            <w:right w:val="none" w:sz="0" w:space="0" w:color="auto"/>
          </w:divBdr>
        </w:div>
        <w:div w:id="1955290119">
          <w:marLeft w:val="640"/>
          <w:marRight w:val="0"/>
          <w:marTop w:val="0"/>
          <w:marBottom w:val="0"/>
          <w:divBdr>
            <w:top w:val="none" w:sz="0" w:space="0" w:color="auto"/>
            <w:left w:val="none" w:sz="0" w:space="0" w:color="auto"/>
            <w:bottom w:val="none" w:sz="0" w:space="0" w:color="auto"/>
            <w:right w:val="none" w:sz="0" w:space="0" w:color="auto"/>
          </w:divBdr>
        </w:div>
      </w:divsChild>
    </w:div>
    <w:div w:id="1200431091">
      <w:bodyDiv w:val="1"/>
      <w:marLeft w:val="0"/>
      <w:marRight w:val="0"/>
      <w:marTop w:val="0"/>
      <w:marBottom w:val="0"/>
      <w:divBdr>
        <w:top w:val="none" w:sz="0" w:space="0" w:color="auto"/>
        <w:left w:val="none" w:sz="0" w:space="0" w:color="auto"/>
        <w:bottom w:val="none" w:sz="0" w:space="0" w:color="auto"/>
        <w:right w:val="none" w:sz="0" w:space="0" w:color="auto"/>
      </w:divBdr>
      <w:divsChild>
        <w:div w:id="1530945732">
          <w:marLeft w:val="640"/>
          <w:marRight w:val="0"/>
          <w:marTop w:val="0"/>
          <w:marBottom w:val="0"/>
          <w:divBdr>
            <w:top w:val="none" w:sz="0" w:space="0" w:color="auto"/>
            <w:left w:val="none" w:sz="0" w:space="0" w:color="auto"/>
            <w:bottom w:val="none" w:sz="0" w:space="0" w:color="auto"/>
            <w:right w:val="none" w:sz="0" w:space="0" w:color="auto"/>
          </w:divBdr>
        </w:div>
        <w:div w:id="1662468425">
          <w:marLeft w:val="640"/>
          <w:marRight w:val="0"/>
          <w:marTop w:val="0"/>
          <w:marBottom w:val="0"/>
          <w:divBdr>
            <w:top w:val="none" w:sz="0" w:space="0" w:color="auto"/>
            <w:left w:val="none" w:sz="0" w:space="0" w:color="auto"/>
            <w:bottom w:val="none" w:sz="0" w:space="0" w:color="auto"/>
            <w:right w:val="none" w:sz="0" w:space="0" w:color="auto"/>
          </w:divBdr>
        </w:div>
        <w:div w:id="60763362">
          <w:marLeft w:val="640"/>
          <w:marRight w:val="0"/>
          <w:marTop w:val="0"/>
          <w:marBottom w:val="0"/>
          <w:divBdr>
            <w:top w:val="none" w:sz="0" w:space="0" w:color="auto"/>
            <w:left w:val="none" w:sz="0" w:space="0" w:color="auto"/>
            <w:bottom w:val="none" w:sz="0" w:space="0" w:color="auto"/>
            <w:right w:val="none" w:sz="0" w:space="0" w:color="auto"/>
          </w:divBdr>
        </w:div>
        <w:div w:id="367486223">
          <w:marLeft w:val="640"/>
          <w:marRight w:val="0"/>
          <w:marTop w:val="0"/>
          <w:marBottom w:val="0"/>
          <w:divBdr>
            <w:top w:val="none" w:sz="0" w:space="0" w:color="auto"/>
            <w:left w:val="none" w:sz="0" w:space="0" w:color="auto"/>
            <w:bottom w:val="none" w:sz="0" w:space="0" w:color="auto"/>
            <w:right w:val="none" w:sz="0" w:space="0" w:color="auto"/>
          </w:divBdr>
        </w:div>
        <w:div w:id="568928375">
          <w:marLeft w:val="640"/>
          <w:marRight w:val="0"/>
          <w:marTop w:val="0"/>
          <w:marBottom w:val="0"/>
          <w:divBdr>
            <w:top w:val="none" w:sz="0" w:space="0" w:color="auto"/>
            <w:left w:val="none" w:sz="0" w:space="0" w:color="auto"/>
            <w:bottom w:val="none" w:sz="0" w:space="0" w:color="auto"/>
            <w:right w:val="none" w:sz="0" w:space="0" w:color="auto"/>
          </w:divBdr>
        </w:div>
        <w:div w:id="1167137600">
          <w:marLeft w:val="640"/>
          <w:marRight w:val="0"/>
          <w:marTop w:val="0"/>
          <w:marBottom w:val="0"/>
          <w:divBdr>
            <w:top w:val="none" w:sz="0" w:space="0" w:color="auto"/>
            <w:left w:val="none" w:sz="0" w:space="0" w:color="auto"/>
            <w:bottom w:val="none" w:sz="0" w:space="0" w:color="auto"/>
            <w:right w:val="none" w:sz="0" w:space="0" w:color="auto"/>
          </w:divBdr>
        </w:div>
        <w:div w:id="1174952757">
          <w:marLeft w:val="640"/>
          <w:marRight w:val="0"/>
          <w:marTop w:val="0"/>
          <w:marBottom w:val="0"/>
          <w:divBdr>
            <w:top w:val="none" w:sz="0" w:space="0" w:color="auto"/>
            <w:left w:val="none" w:sz="0" w:space="0" w:color="auto"/>
            <w:bottom w:val="none" w:sz="0" w:space="0" w:color="auto"/>
            <w:right w:val="none" w:sz="0" w:space="0" w:color="auto"/>
          </w:divBdr>
        </w:div>
        <w:div w:id="775951729">
          <w:marLeft w:val="640"/>
          <w:marRight w:val="0"/>
          <w:marTop w:val="0"/>
          <w:marBottom w:val="0"/>
          <w:divBdr>
            <w:top w:val="none" w:sz="0" w:space="0" w:color="auto"/>
            <w:left w:val="none" w:sz="0" w:space="0" w:color="auto"/>
            <w:bottom w:val="none" w:sz="0" w:space="0" w:color="auto"/>
            <w:right w:val="none" w:sz="0" w:space="0" w:color="auto"/>
          </w:divBdr>
        </w:div>
        <w:div w:id="2123305725">
          <w:marLeft w:val="640"/>
          <w:marRight w:val="0"/>
          <w:marTop w:val="0"/>
          <w:marBottom w:val="0"/>
          <w:divBdr>
            <w:top w:val="none" w:sz="0" w:space="0" w:color="auto"/>
            <w:left w:val="none" w:sz="0" w:space="0" w:color="auto"/>
            <w:bottom w:val="none" w:sz="0" w:space="0" w:color="auto"/>
            <w:right w:val="none" w:sz="0" w:space="0" w:color="auto"/>
          </w:divBdr>
        </w:div>
        <w:div w:id="486632765">
          <w:marLeft w:val="640"/>
          <w:marRight w:val="0"/>
          <w:marTop w:val="0"/>
          <w:marBottom w:val="0"/>
          <w:divBdr>
            <w:top w:val="none" w:sz="0" w:space="0" w:color="auto"/>
            <w:left w:val="none" w:sz="0" w:space="0" w:color="auto"/>
            <w:bottom w:val="none" w:sz="0" w:space="0" w:color="auto"/>
            <w:right w:val="none" w:sz="0" w:space="0" w:color="auto"/>
          </w:divBdr>
        </w:div>
        <w:div w:id="1797914746">
          <w:marLeft w:val="640"/>
          <w:marRight w:val="0"/>
          <w:marTop w:val="0"/>
          <w:marBottom w:val="0"/>
          <w:divBdr>
            <w:top w:val="none" w:sz="0" w:space="0" w:color="auto"/>
            <w:left w:val="none" w:sz="0" w:space="0" w:color="auto"/>
            <w:bottom w:val="none" w:sz="0" w:space="0" w:color="auto"/>
            <w:right w:val="none" w:sz="0" w:space="0" w:color="auto"/>
          </w:divBdr>
        </w:div>
        <w:div w:id="1372346481">
          <w:marLeft w:val="640"/>
          <w:marRight w:val="0"/>
          <w:marTop w:val="0"/>
          <w:marBottom w:val="0"/>
          <w:divBdr>
            <w:top w:val="none" w:sz="0" w:space="0" w:color="auto"/>
            <w:left w:val="none" w:sz="0" w:space="0" w:color="auto"/>
            <w:bottom w:val="none" w:sz="0" w:space="0" w:color="auto"/>
            <w:right w:val="none" w:sz="0" w:space="0" w:color="auto"/>
          </w:divBdr>
        </w:div>
        <w:div w:id="1043753111">
          <w:marLeft w:val="640"/>
          <w:marRight w:val="0"/>
          <w:marTop w:val="0"/>
          <w:marBottom w:val="0"/>
          <w:divBdr>
            <w:top w:val="none" w:sz="0" w:space="0" w:color="auto"/>
            <w:left w:val="none" w:sz="0" w:space="0" w:color="auto"/>
            <w:bottom w:val="none" w:sz="0" w:space="0" w:color="auto"/>
            <w:right w:val="none" w:sz="0" w:space="0" w:color="auto"/>
          </w:divBdr>
        </w:div>
        <w:div w:id="1156068911">
          <w:marLeft w:val="640"/>
          <w:marRight w:val="0"/>
          <w:marTop w:val="0"/>
          <w:marBottom w:val="0"/>
          <w:divBdr>
            <w:top w:val="none" w:sz="0" w:space="0" w:color="auto"/>
            <w:left w:val="none" w:sz="0" w:space="0" w:color="auto"/>
            <w:bottom w:val="none" w:sz="0" w:space="0" w:color="auto"/>
            <w:right w:val="none" w:sz="0" w:space="0" w:color="auto"/>
          </w:divBdr>
        </w:div>
        <w:div w:id="1988779429">
          <w:marLeft w:val="640"/>
          <w:marRight w:val="0"/>
          <w:marTop w:val="0"/>
          <w:marBottom w:val="0"/>
          <w:divBdr>
            <w:top w:val="none" w:sz="0" w:space="0" w:color="auto"/>
            <w:left w:val="none" w:sz="0" w:space="0" w:color="auto"/>
            <w:bottom w:val="none" w:sz="0" w:space="0" w:color="auto"/>
            <w:right w:val="none" w:sz="0" w:space="0" w:color="auto"/>
          </w:divBdr>
        </w:div>
        <w:div w:id="1265573091">
          <w:marLeft w:val="640"/>
          <w:marRight w:val="0"/>
          <w:marTop w:val="0"/>
          <w:marBottom w:val="0"/>
          <w:divBdr>
            <w:top w:val="none" w:sz="0" w:space="0" w:color="auto"/>
            <w:left w:val="none" w:sz="0" w:space="0" w:color="auto"/>
            <w:bottom w:val="none" w:sz="0" w:space="0" w:color="auto"/>
            <w:right w:val="none" w:sz="0" w:space="0" w:color="auto"/>
          </w:divBdr>
        </w:div>
        <w:div w:id="786892437">
          <w:marLeft w:val="640"/>
          <w:marRight w:val="0"/>
          <w:marTop w:val="0"/>
          <w:marBottom w:val="0"/>
          <w:divBdr>
            <w:top w:val="none" w:sz="0" w:space="0" w:color="auto"/>
            <w:left w:val="none" w:sz="0" w:space="0" w:color="auto"/>
            <w:bottom w:val="none" w:sz="0" w:space="0" w:color="auto"/>
            <w:right w:val="none" w:sz="0" w:space="0" w:color="auto"/>
          </w:divBdr>
        </w:div>
        <w:div w:id="2058889174">
          <w:marLeft w:val="640"/>
          <w:marRight w:val="0"/>
          <w:marTop w:val="0"/>
          <w:marBottom w:val="0"/>
          <w:divBdr>
            <w:top w:val="none" w:sz="0" w:space="0" w:color="auto"/>
            <w:left w:val="none" w:sz="0" w:space="0" w:color="auto"/>
            <w:bottom w:val="none" w:sz="0" w:space="0" w:color="auto"/>
            <w:right w:val="none" w:sz="0" w:space="0" w:color="auto"/>
          </w:divBdr>
        </w:div>
        <w:div w:id="1559631138">
          <w:marLeft w:val="640"/>
          <w:marRight w:val="0"/>
          <w:marTop w:val="0"/>
          <w:marBottom w:val="0"/>
          <w:divBdr>
            <w:top w:val="none" w:sz="0" w:space="0" w:color="auto"/>
            <w:left w:val="none" w:sz="0" w:space="0" w:color="auto"/>
            <w:bottom w:val="none" w:sz="0" w:space="0" w:color="auto"/>
            <w:right w:val="none" w:sz="0" w:space="0" w:color="auto"/>
          </w:divBdr>
        </w:div>
        <w:div w:id="1355693886">
          <w:marLeft w:val="640"/>
          <w:marRight w:val="0"/>
          <w:marTop w:val="0"/>
          <w:marBottom w:val="0"/>
          <w:divBdr>
            <w:top w:val="none" w:sz="0" w:space="0" w:color="auto"/>
            <w:left w:val="none" w:sz="0" w:space="0" w:color="auto"/>
            <w:bottom w:val="none" w:sz="0" w:space="0" w:color="auto"/>
            <w:right w:val="none" w:sz="0" w:space="0" w:color="auto"/>
          </w:divBdr>
        </w:div>
        <w:div w:id="1346396021">
          <w:marLeft w:val="640"/>
          <w:marRight w:val="0"/>
          <w:marTop w:val="0"/>
          <w:marBottom w:val="0"/>
          <w:divBdr>
            <w:top w:val="none" w:sz="0" w:space="0" w:color="auto"/>
            <w:left w:val="none" w:sz="0" w:space="0" w:color="auto"/>
            <w:bottom w:val="none" w:sz="0" w:space="0" w:color="auto"/>
            <w:right w:val="none" w:sz="0" w:space="0" w:color="auto"/>
          </w:divBdr>
        </w:div>
        <w:div w:id="1165589866">
          <w:marLeft w:val="640"/>
          <w:marRight w:val="0"/>
          <w:marTop w:val="0"/>
          <w:marBottom w:val="0"/>
          <w:divBdr>
            <w:top w:val="none" w:sz="0" w:space="0" w:color="auto"/>
            <w:left w:val="none" w:sz="0" w:space="0" w:color="auto"/>
            <w:bottom w:val="none" w:sz="0" w:space="0" w:color="auto"/>
            <w:right w:val="none" w:sz="0" w:space="0" w:color="auto"/>
          </w:divBdr>
        </w:div>
        <w:div w:id="1205869986">
          <w:marLeft w:val="640"/>
          <w:marRight w:val="0"/>
          <w:marTop w:val="0"/>
          <w:marBottom w:val="0"/>
          <w:divBdr>
            <w:top w:val="none" w:sz="0" w:space="0" w:color="auto"/>
            <w:left w:val="none" w:sz="0" w:space="0" w:color="auto"/>
            <w:bottom w:val="none" w:sz="0" w:space="0" w:color="auto"/>
            <w:right w:val="none" w:sz="0" w:space="0" w:color="auto"/>
          </w:divBdr>
        </w:div>
        <w:div w:id="914437631">
          <w:marLeft w:val="640"/>
          <w:marRight w:val="0"/>
          <w:marTop w:val="0"/>
          <w:marBottom w:val="0"/>
          <w:divBdr>
            <w:top w:val="none" w:sz="0" w:space="0" w:color="auto"/>
            <w:left w:val="none" w:sz="0" w:space="0" w:color="auto"/>
            <w:bottom w:val="none" w:sz="0" w:space="0" w:color="auto"/>
            <w:right w:val="none" w:sz="0" w:space="0" w:color="auto"/>
          </w:divBdr>
        </w:div>
      </w:divsChild>
    </w:div>
    <w:div w:id="1209106103">
      <w:bodyDiv w:val="1"/>
      <w:marLeft w:val="0"/>
      <w:marRight w:val="0"/>
      <w:marTop w:val="0"/>
      <w:marBottom w:val="0"/>
      <w:divBdr>
        <w:top w:val="none" w:sz="0" w:space="0" w:color="auto"/>
        <w:left w:val="none" w:sz="0" w:space="0" w:color="auto"/>
        <w:bottom w:val="none" w:sz="0" w:space="0" w:color="auto"/>
        <w:right w:val="none" w:sz="0" w:space="0" w:color="auto"/>
      </w:divBdr>
    </w:div>
    <w:div w:id="1223098590">
      <w:bodyDiv w:val="1"/>
      <w:marLeft w:val="0"/>
      <w:marRight w:val="0"/>
      <w:marTop w:val="0"/>
      <w:marBottom w:val="0"/>
      <w:divBdr>
        <w:top w:val="none" w:sz="0" w:space="0" w:color="auto"/>
        <w:left w:val="none" w:sz="0" w:space="0" w:color="auto"/>
        <w:bottom w:val="none" w:sz="0" w:space="0" w:color="auto"/>
        <w:right w:val="none" w:sz="0" w:space="0" w:color="auto"/>
      </w:divBdr>
    </w:div>
    <w:div w:id="1227960158">
      <w:bodyDiv w:val="1"/>
      <w:marLeft w:val="0"/>
      <w:marRight w:val="0"/>
      <w:marTop w:val="0"/>
      <w:marBottom w:val="0"/>
      <w:divBdr>
        <w:top w:val="none" w:sz="0" w:space="0" w:color="auto"/>
        <w:left w:val="none" w:sz="0" w:space="0" w:color="auto"/>
        <w:bottom w:val="none" w:sz="0" w:space="0" w:color="auto"/>
        <w:right w:val="none" w:sz="0" w:space="0" w:color="auto"/>
      </w:divBdr>
      <w:divsChild>
        <w:div w:id="2043479260">
          <w:marLeft w:val="640"/>
          <w:marRight w:val="0"/>
          <w:marTop w:val="0"/>
          <w:marBottom w:val="0"/>
          <w:divBdr>
            <w:top w:val="none" w:sz="0" w:space="0" w:color="auto"/>
            <w:left w:val="none" w:sz="0" w:space="0" w:color="auto"/>
            <w:bottom w:val="none" w:sz="0" w:space="0" w:color="auto"/>
            <w:right w:val="none" w:sz="0" w:space="0" w:color="auto"/>
          </w:divBdr>
        </w:div>
        <w:div w:id="1141071032">
          <w:marLeft w:val="640"/>
          <w:marRight w:val="0"/>
          <w:marTop w:val="0"/>
          <w:marBottom w:val="0"/>
          <w:divBdr>
            <w:top w:val="none" w:sz="0" w:space="0" w:color="auto"/>
            <w:left w:val="none" w:sz="0" w:space="0" w:color="auto"/>
            <w:bottom w:val="none" w:sz="0" w:space="0" w:color="auto"/>
            <w:right w:val="none" w:sz="0" w:space="0" w:color="auto"/>
          </w:divBdr>
        </w:div>
        <w:div w:id="147946867">
          <w:marLeft w:val="640"/>
          <w:marRight w:val="0"/>
          <w:marTop w:val="0"/>
          <w:marBottom w:val="0"/>
          <w:divBdr>
            <w:top w:val="none" w:sz="0" w:space="0" w:color="auto"/>
            <w:left w:val="none" w:sz="0" w:space="0" w:color="auto"/>
            <w:bottom w:val="none" w:sz="0" w:space="0" w:color="auto"/>
            <w:right w:val="none" w:sz="0" w:space="0" w:color="auto"/>
          </w:divBdr>
        </w:div>
        <w:div w:id="1276248652">
          <w:marLeft w:val="640"/>
          <w:marRight w:val="0"/>
          <w:marTop w:val="0"/>
          <w:marBottom w:val="0"/>
          <w:divBdr>
            <w:top w:val="none" w:sz="0" w:space="0" w:color="auto"/>
            <w:left w:val="none" w:sz="0" w:space="0" w:color="auto"/>
            <w:bottom w:val="none" w:sz="0" w:space="0" w:color="auto"/>
            <w:right w:val="none" w:sz="0" w:space="0" w:color="auto"/>
          </w:divBdr>
        </w:div>
        <w:div w:id="1938949497">
          <w:marLeft w:val="640"/>
          <w:marRight w:val="0"/>
          <w:marTop w:val="0"/>
          <w:marBottom w:val="0"/>
          <w:divBdr>
            <w:top w:val="none" w:sz="0" w:space="0" w:color="auto"/>
            <w:left w:val="none" w:sz="0" w:space="0" w:color="auto"/>
            <w:bottom w:val="none" w:sz="0" w:space="0" w:color="auto"/>
            <w:right w:val="none" w:sz="0" w:space="0" w:color="auto"/>
          </w:divBdr>
        </w:div>
        <w:div w:id="295262503">
          <w:marLeft w:val="640"/>
          <w:marRight w:val="0"/>
          <w:marTop w:val="0"/>
          <w:marBottom w:val="0"/>
          <w:divBdr>
            <w:top w:val="none" w:sz="0" w:space="0" w:color="auto"/>
            <w:left w:val="none" w:sz="0" w:space="0" w:color="auto"/>
            <w:bottom w:val="none" w:sz="0" w:space="0" w:color="auto"/>
            <w:right w:val="none" w:sz="0" w:space="0" w:color="auto"/>
          </w:divBdr>
        </w:div>
        <w:div w:id="1000624317">
          <w:marLeft w:val="640"/>
          <w:marRight w:val="0"/>
          <w:marTop w:val="0"/>
          <w:marBottom w:val="0"/>
          <w:divBdr>
            <w:top w:val="none" w:sz="0" w:space="0" w:color="auto"/>
            <w:left w:val="none" w:sz="0" w:space="0" w:color="auto"/>
            <w:bottom w:val="none" w:sz="0" w:space="0" w:color="auto"/>
            <w:right w:val="none" w:sz="0" w:space="0" w:color="auto"/>
          </w:divBdr>
        </w:div>
        <w:div w:id="1822309705">
          <w:marLeft w:val="640"/>
          <w:marRight w:val="0"/>
          <w:marTop w:val="0"/>
          <w:marBottom w:val="0"/>
          <w:divBdr>
            <w:top w:val="none" w:sz="0" w:space="0" w:color="auto"/>
            <w:left w:val="none" w:sz="0" w:space="0" w:color="auto"/>
            <w:bottom w:val="none" w:sz="0" w:space="0" w:color="auto"/>
            <w:right w:val="none" w:sz="0" w:space="0" w:color="auto"/>
          </w:divBdr>
        </w:div>
        <w:div w:id="1959144732">
          <w:marLeft w:val="640"/>
          <w:marRight w:val="0"/>
          <w:marTop w:val="0"/>
          <w:marBottom w:val="0"/>
          <w:divBdr>
            <w:top w:val="none" w:sz="0" w:space="0" w:color="auto"/>
            <w:left w:val="none" w:sz="0" w:space="0" w:color="auto"/>
            <w:bottom w:val="none" w:sz="0" w:space="0" w:color="auto"/>
            <w:right w:val="none" w:sz="0" w:space="0" w:color="auto"/>
          </w:divBdr>
        </w:div>
        <w:div w:id="1561748203">
          <w:marLeft w:val="640"/>
          <w:marRight w:val="0"/>
          <w:marTop w:val="0"/>
          <w:marBottom w:val="0"/>
          <w:divBdr>
            <w:top w:val="none" w:sz="0" w:space="0" w:color="auto"/>
            <w:left w:val="none" w:sz="0" w:space="0" w:color="auto"/>
            <w:bottom w:val="none" w:sz="0" w:space="0" w:color="auto"/>
            <w:right w:val="none" w:sz="0" w:space="0" w:color="auto"/>
          </w:divBdr>
        </w:div>
        <w:div w:id="85805070">
          <w:marLeft w:val="640"/>
          <w:marRight w:val="0"/>
          <w:marTop w:val="0"/>
          <w:marBottom w:val="0"/>
          <w:divBdr>
            <w:top w:val="none" w:sz="0" w:space="0" w:color="auto"/>
            <w:left w:val="none" w:sz="0" w:space="0" w:color="auto"/>
            <w:bottom w:val="none" w:sz="0" w:space="0" w:color="auto"/>
            <w:right w:val="none" w:sz="0" w:space="0" w:color="auto"/>
          </w:divBdr>
        </w:div>
        <w:div w:id="2054302126">
          <w:marLeft w:val="640"/>
          <w:marRight w:val="0"/>
          <w:marTop w:val="0"/>
          <w:marBottom w:val="0"/>
          <w:divBdr>
            <w:top w:val="none" w:sz="0" w:space="0" w:color="auto"/>
            <w:left w:val="none" w:sz="0" w:space="0" w:color="auto"/>
            <w:bottom w:val="none" w:sz="0" w:space="0" w:color="auto"/>
            <w:right w:val="none" w:sz="0" w:space="0" w:color="auto"/>
          </w:divBdr>
        </w:div>
        <w:div w:id="438180963">
          <w:marLeft w:val="640"/>
          <w:marRight w:val="0"/>
          <w:marTop w:val="0"/>
          <w:marBottom w:val="0"/>
          <w:divBdr>
            <w:top w:val="none" w:sz="0" w:space="0" w:color="auto"/>
            <w:left w:val="none" w:sz="0" w:space="0" w:color="auto"/>
            <w:bottom w:val="none" w:sz="0" w:space="0" w:color="auto"/>
            <w:right w:val="none" w:sz="0" w:space="0" w:color="auto"/>
          </w:divBdr>
        </w:div>
        <w:div w:id="665203689">
          <w:marLeft w:val="640"/>
          <w:marRight w:val="0"/>
          <w:marTop w:val="0"/>
          <w:marBottom w:val="0"/>
          <w:divBdr>
            <w:top w:val="none" w:sz="0" w:space="0" w:color="auto"/>
            <w:left w:val="none" w:sz="0" w:space="0" w:color="auto"/>
            <w:bottom w:val="none" w:sz="0" w:space="0" w:color="auto"/>
            <w:right w:val="none" w:sz="0" w:space="0" w:color="auto"/>
          </w:divBdr>
        </w:div>
        <w:div w:id="239869904">
          <w:marLeft w:val="640"/>
          <w:marRight w:val="0"/>
          <w:marTop w:val="0"/>
          <w:marBottom w:val="0"/>
          <w:divBdr>
            <w:top w:val="none" w:sz="0" w:space="0" w:color="auto"/>
            <w:left w:val="none" w:sz="0" w:space="0" w:color="auto"/>
            <w:bottom w:val="none" w:sz="0" w:space="0" w:color="auto"/>
            <w:right w:val="none" w:sz="0" w:space="0" w:color="auto"/>
          </w:divBdr>
        </w:div>
        <w:div w:id="2011633709">
          <w:marLeft w:val="640"/>
          <w:marRight w:val="0"/>
          <w:marTop w:val="0"/>
          <w:marBottom w:val="0"/>
          <w:divBdr>
            <w:top w:val="none" w:sz="0" w:space="0" w:color="auto"/>
            <w:left w:val="none" w:sz="0" w:space="0" w:color="auto"/>
            <w:bottom w:val="none" w:sz="0" w:space="0" w:color="auto"/>
            <w:right w:val="none" w:sz="0" w:space="0" w:color="auto"/>
          </w:divBdr>
        </w:div>
        <w:div w:id="2080905276">
          <w:marLeft w:val="640"/>
          <w:marRight w:val="0"/>
          <w:marTop w:val="0"/>
          <w:marBottom w:val="0"/>
          <w:divBdr>
            <w:top w:val="none" w:sz="0" w:space="0" w:color="auto"/>
            <w:left w:val="none" w:sz="0" w:space="0" w:color="auto"/>
            <w:bottom w:val="none" w:sz="0" w:space="0" w:color="auto"/>
            <w:right w:val="none" w:sz="0" w:space="0" w:color="auto"/>
          </w:divBdr>
        </w:div>
        <w:div w:id="232591168">
          <w:marLeft w:val="640"/>
          <w:marRight w:val="0"/>
          <w:marTop w:val="0"/>
          <w:marBottom w:val="0"/>
          <w:divBdr>
            <w:top w:val="none" w:sz="0" w:space="0" w:color="auto"/>
            <w:left w:val="none" w:sz="0" w:space="0" w:color="auto"/>
            <w:bottom w:val="none" w:sz="0" w:space="0" w:color="auto"/>
            <w:right w:val="none" w:sz="0" w:space="0" w:color="auto"/>
          </w:divBdr>
        </w:div>
        <w:div w:id="1070418455">
          <w:marLeft w:val="640"/>
          <w:marRight w:val="0"/>
          <w:marTop w:val="0"/>
          <w:marBottom w:val="0"/>
          <w:divBdr>
            <w:top w:val="none" w:sz="0" w:space="0" w:color="auto"/>
            <w:left w:val="none" w:sz="0" w:space="0" w:color="auto"/>
            <w:bottom w:val="none" w:sz="0" w:space="0" w:color="auto"/>
            <w:right w:val="none" w:sz="0" w:space="0" w:color="auto"/>
          </w:divBdr>
        </w:div>
        <w:div w:id="694579562">
          <w:marLeft w:val="640"/>
          <w:marRight w:val="0"/>
          <w:marTop w:val="0"/>
          <w:marBottom w:val="0"/>
          <w:divBdr>
            <w:top w:val="none" w:sz="0" w:space="0" w:color="auto"/>
            <w:left w:val="none" w:sz="0" w:space="0" w:color="auto"/>
            <w:bottom w:val="none" w:sz="0" w:space="0" w:color="auto"/>
            <w:right w:val="none" w:sz="0" w:space="0" w:color="auto"/>
          </w:divBdr>
        </w:div>
        <w:div w:id="1717045226">
          <w:marLeft w:val="640"/>
          <w:marRight w:val="0"/>
          <w:marTop w:val="0"/>
          <w:marBottom w:val="0"/>
          <w:divBdr>
            <w:top w:val="none" w:sz="0" w:space="0" w:color="auto"/>
            <w:left w:val="none" w:sz="0" w:space="0" w:color="auto"/>
            <w:bottom w:val="none" w:sz="0" w:space="0" w:color="auto"/>
            <w:right w:val="none" w:sz="0" w:space="0" w:color="auto"/>
          </w:divBdr>
        </w:div>
        <w:div w:id="823163429">
          <w:marLeft w:val="640"/>
          <w:marRight w:val="0"/>
          <w:marTop w:val="0"/>
          <w:marBottom w:val="0"/>
          <w:divBdr>
            <w:top w:val="none" w:sz="0" w:space="0" w:color="auto"/>
            <w:left w:val="none" w:sz="0" w:space="0" w:color="auto"/>
            <w:bottom w:val="none" w:sz="0" w:space="0" w:color="auto"/>
            <w:right w:val="none" w:sz="0" w:space="0" w:color="auto"/>
          </w:divBdr>
        </w:div>
        <w:div w:id="1853180912">
          <w:marLeft w:val="640"/>
          <w:marRight w:val="0"/>
          <w:marTop w:val="0"/>
          <w:marBottom w:val="0"/>
          <w:divBdr>
            <w:top w:val="none" w:sz="0" w:space="0" w:color="auto"/>
            <w:left w:val="none" w:sz="0" w:space="0" w:color="auto"/>
            <w:bottom w:val="none" w:sz="0" w:space="0" w:color="auto"/>
            <w:right w:val="none" w:sz="0" w:space="0" w:color="auto"/>
          </w:divBdr>
        </w:div>
        <w:div w:id="1816989485">
          <w:marLeft w:val="640"/>
          <w:marRight w:val="0"/>
          <w:marTop w:val="0"/>
          <w:marBottom w:val="0"/>
          <w:divBdr>
            <w:top w:val="none" w:sz="0" w:space="0" w:color="auto"/>
            <w:left w:val="none" w:sz="0" w:space="0" w:color="auto"/>
            <w:bottom w:val="none" w:sz="0" w:space="0" w:color="auto"/>
            <w:right w:val="none" w:sz="0" w:space="0" w:color="auto"/>
          </w:divBdr>
        </w:div>
        <w:div w:id="757798098">
          <w:marLeft w:val="640"/>
          <w:marRight w:val="0"/>
          <w:marTop w:val="0"/>
          <w:marBottom w:val="0"/>
          <w:divBdr>
            <w:top w:val="none" w:sz="0" w:space="0" w:color="auto"/>
            <w:left w:val="none" w:sz="0" w:space="0" w:color="auto"/>
            <w:bottom w:val="none" w:sz="0" w:space="0" w:color="auto"/>
            <w:right w:val="none" w:sz="0" w:space="0" w:color="auto"/>
          </w:divBdr>
        </w:div>
        <w:div w:id="72515232">
          <w:marLeft w:val="640"/>
          <w:marRight w:val="0"/>
          <w:marTop w:val="0"/>
          <w:marBottom w:val="0"/>
          <w:divBdr>
            <w:top w:val="none" w:sz="0" w:space="0" w:color="auto"/>
            <w:left w:val="none" w:sz="0" w:space="0" w:color="auto"/>
            <w:bottom w:val="none" w:sz="0" w:space="0" w:color="auto"/>
            <w:right w:val="none" w:sz="0" w:space="0" w:color="auto"/>
          </w:divBdr>
        </w:div>
        <w:div w:id="500775965">
          <w:marLeft w:val="640"/>
          <w:marRight w:val="0"/>
          <w:marTop w:val="0"/>
          <w:marBottom w:val="0"/>
          <w:divBdr>
            <w:top w:val="none" w:sz="0" w:space="0" w:color="auto"/>
            <w:left w:val="none" w:sz="0" w:space="0" w:color="auto"/>
            <w:bottom w:val="none" w:sz="0" w:space="0" w:color="auto"/>
            <w:right w:val="none" w:sz="0" w:space="0" w:color="auto"/>
          </w:divBdr>
        </w:div>
        <w:div w:id="505483517">
          <w:marLeft w:val="640"/>
          <w:marRight w:val="0"/>
          <w:marTop w:val="0"/>
          <w:marBottom w:val="0"/>
          <w:divBdr>
            <w:top w:val="none" w:sz="0" w:space="0" w:color="auto"/>
            <w:left w:val="none" w:sz="0" w:space="0" w:color="auto"/>
            <w:bottom w:val="none" w:sz="0" w:space="0" w:color="auto"/>
            <w:right w:val="none" w:sz="0" w:space="0" w:color="auto"/>
          </w:divBdr>
        </w:div>
        <w:div w:id="7102263">
          <w:marLeft w:val="640"/>
          <w:marRight w:val="0"/>
          <w:marTop w:val="0"/>
          <w:marBottom w:val="0"/>
          <w:divBdr>
            <w:top w:val="none" w:sz="0" w:space="0" w:color="auto"/>
            <w:left w:val="none" w:sz="0" w:space="0" w:color="auto"/>
            <w:bottom w:val="none" w:sz="0" w:space="0" w:color="auto"/>
            <w:right w:val="none" w:sz="0" w:space="0" w:color="auto"/>
          </w:divBdr>
        </w:div>
      </w:divsChild>
    </w:div>
    <w:div w:id="1235124151">
      <w:bodyDiv w:val="1"/>
      <w:marLeft w:val="0"/>
      <w:marRight w:val="0"/>
      <w:marTop w:val="0"/>
      <w:marBottom w:val="0"/>
      <w:divBdr>
        <w:top w:val="none" w:sz="0" w:space="0" w:color="auto"/>
        <w:left w:val="none" w:sz="0" w:space="0" w:color="auto"/>
        <w:bottom w:val="none" w:sz="0" w:space="0" w:color="auto"/>
        <w:right w:val="none" w:sz="0" w:space="0" w:color="auto"/>
      </w:divBdr>
      <w:divsChild>
        <w:div w:id="503325000">
          <w:marLeft w:val="640"/>
          <w:marRight w:val="0"/>
          <w:marTop w:val="0"/>
          <w:marBottom w:val="0"/>
          <w:divBdr>
            <w:top w:val="none" w:sz="0" w:space="0" w:color="auto"/>
            <w:left w:val="none" w:sz="0" w:space="0" w:color="auto"/>
            <w:bottom w:val="none" w:sz="0" w:space="0" w:color="auto"/>
            <w:right w:val="none" w:sz="0" w:space="0" w:color="auto"/>
          </w:divBdr>
        </w:div>
        <w:div w:id="1858276547">
          <w:marLeft w:val="640"/>
          <w:marRight w:val="0"/>
          <w:marTop w:val="0"/>
          <w:marBottom w:val="0"/>
          <w:divBdr>
            <w:top w:val="none" w:sz="0" w:space="0" w:color="auto"/>
            <w:left w:val="none" w:sz="0" w:space="0" w:color="auto"/>
            <w:bottom w:val="none" w:sz="0" w:space="0" w:color="auto"/>
            <w:right w:val="none" w:sz="0" w:space="0" w:color="auto"/>
          </w:divBdr>
        </w:div>
        <w:div w:id="2105103828">
          <w:marLeft w:val="640"/>
          <w:marRight w:val="0"/>
          <w:marTop w:val="0"/>
          <w:marBottom w:val="0"/>
          <w:divBdr>
            <w:top w:val="none" w:sz="0" w:space="0" w:color="auto"/>
            <w:left w:val="none" w:sz="0" w:space="0" w:color="auto"/>
            <w:bottom w:val="none" w:sz="0" w:space="0" w:color="auto"/>
            <w:right w:val="none" w:sz="0" w:space="0" w:color="auto"/>
          </w:divBdr>
        </w:div>
        <w:div w:id="654989082">
          <w:marLeft w:val="640"/>
          <w:marRight w:val="0"/>
          <w:marTop w:val="0"/>
          <w:marBottom w:val="0"/>
          <w:divBdr>
            <w:top w:val="none" w:sz="0" w:space="0" w:color="auto"/>
            <w:left w:val="none" w:sz="0" w:space="0" w:color="auto"/>
            <w:bottom w:val="none" w:sz="0" w:space="0" w:color="auto"/>
            <w:right w:val="none" w:sz="0" w:space="0" w:color="auto"/>
          </w:divBdr>
        </w:div>
        <w:div w:id="1162549677">
          <w:marLeft w:val="640"/>
          <w:marRight w:val="0"/>
          <w:marTop w:val="0"/>
          <w:marBottom w:val="0"/>
          <w:divBdr>
            <w:top w:val="none" w:sz="0" w:space="0" w:color="auto"/>
            <w:left w:val="none" w:sz="0" w:space="0" w:color="auto"/>
            <w:bottom w:val="none" w:sz="0" w:space="0" w:color="auto"/>
            <w:right w:val="none" w:sz="0" w:space="0" w:color="auto"/>
          </w:divBdr>
        </w:div>
        <w:div w:id="1768573993">
          <w:marLeft w:val="640"/>
          <w:marRight w:val="0"/>
          <w:marTop w:val="0"/>
          <w:marBottom w:val="0"/>
          <w:divBdr>
            <w:top w:val="none" w:sz="0" w:space="0" w:color="auto"/>
            <w:left w:val="none" w:sz="0" w:space="0" w:color="auto"/>
            <w:bottom w:val="none" w:sz="0" w:space="0" w:color="auto"/>
            <w:right w:val="none" w:sz="0" w:space="0" w:color="auto"/>
          </w:divBdr>
        </w:div>
        <w:div w:id="1727025168">
          <w:marLeft w:val="640"/>
          <w:marRight w:val="0"/>
          <w:marTop w:val="0"/>
          <w:marBottom w:val="0"/>
          <w:divBdr>
            <w:top w:val="none" w:sz="0" w:space="0" w:color="auto"/>
            <w:left w:val="none" w:sz="0" w:space="0" w:color="auto"/>
            <w:bottom w:val="none" w:sz="0" w:space="0" w:color="auto"/>
            <w:right w:val="none" w:sz="0" w:space="0" w:color="auto"/>
          </w:divBdr>
        </w:div>
        <w:div w:id="122583833">
          <w:marLeft w:val="640"/>
          <w:marRight w:val="0"/>
          <w:marTop w:val="0"/>
          <w:marBottom w:val="0"/>
          <w:divBdr>
            <w:top w:val="none" w:sz="0" w:space="0" w:color="auto"/>
            <w:left w:val="none" w:sz="0" w:space="0" w:color="auto"/>
            <w:bottom w:val="none" w:sz="0" w:space="0" w:color="auto"/>
            <w:right w:val="none" w:sz="0" w:space="0" w:color="auto"/>
          </w:divBdr>
        </w:div>
        <w:div w:id="1740394869">
          <w:marLeft w:val="640"/>
          <w:marRight w:val="0"/>
          <w:marTop w:val="0"/>
          <w:marBottom w:val="0"/>
          <w:divBdr>
            <w:top w:val="none" w:sz="0" w:space="0" w:color="auto"/>
            <w:left w:val="none" w:sz="0" w:space="0" w:color="auto"/>
            <w:bottom w:val="none" w:sz="0" w:space="0" w:color="auto"/>
            <w:right w:val="none" w:sz="0" w:space="0" w:color="auto"/>
          </w:divBdr>
        </w:div>
        <w:div w:id="2142914877">
          <w:marLeft w:val="640"/>
          <w:marRight w:val="0"/>
          <w:marTop w:val="0"/>
          <w:marBottom w:val="0"/>
          <w:divBdr>
            <w:top w:val="none" w:sz="0" w:space="0" w:color="auto"/>
            <w:left w:val="none" w:sz="0" w:space="0" w:color="auto"/>
            <w:bottom w:val="none" w:sz="0" w:space="0" w:color="auto"/>
            <w:right w:val="none" w:sz="0" w:space="0" w:color="auto"/>
          </w:divBdr>
        </w:div>
        <w:div w:id="635640893">
          <w:marLeft w:val="640"/>
          <w:marRight w:val="0"/>
          <w:marTop w:val="0"/>
          <w:marBottom w:val="0"/>
          <w:divBdr>
            <w:top w:val="none" w:sz="0" w:space="0" w:color="auto"/>
            <w:left w:val="none" w:sz="0" w:space="0" w:color="auto"/>
            <w:bottom w:val="none" w:sz="0" w:space="0" w:color="auto"/>
            <w:right w:val="none" w:sz="0" w:space="0" w:color="auto"/>
          </w:divBdr>
        </w:div>
        <w:div w:id="517814410">
          <w:marLeft w:val="640"/>
          <w:marRight w:val="0"/>
          <w:marTop w:val="0"/>
          <w:marBottom w:val="0"/>
          <w:divBdr>
            <w:top w:val="none" w:sz="0" w:space="0" w:color="auto"/>
            <w:left w:val="none" w:sz="0" w:space="0" w:color="auto"/>
            <w:bottom w:val="none" w:sz="0" w:space="0" w:color="auto"/>
            <w:right w:val="none" w:sz="0" w:space="0" w:color="auto"/>
          </w:divBdr>
        </w:div>
        <w:div w:id="1566260748">
          <w:marLeft w:val="640"/>
          <w:marRight w:val="0"/>
          <w:marTop w:val="0"/>
          <w:marBottom w:val="0"/>
          <w:divBdr>
            <w:top w:val="none" w:sz="0" w:space="0" w:color="auto"/>
            <w:left w:val="none" w:sz="0" w:space="0" w:color="auto"/>
            <w:bottom w:val="none" w:sz="0" w:space="0" w:color="auto"/>
            <w:right w:val="none" w:sz="0" w:space="0" w:color="auto"/>
          </w:divBdr>
        </w:div>
        <w:div w:id="790516725">
          <w:marLeft w:val="640"/>
          <w:marRight w:val="0"/>
          <w:marTop w:val="0"/>
          <w:marBottom w:val="0"/>
          <w:divBdr>
            <w:top w:val="none" w:sz="0" w:space="0" w:color="auto"/>
            <w:left w:val="none" w:sz="0" w:space="0" w:color="auto"/>
            <w:bottom w:val="none" w:sz="0" w:space="0" w:color="auto"/>
            <w:right w:val="none" w:sz="0" w:space="0" w:color="auto"/>
          </w:divBdr>
        </w:div>
        <w:div w:id="835610821">
          <w:marLeft w:val="640"/>
          <w:marRight w:val="0"/>
          <w:marTop w:val="0"/>
          <w:marBottom w:val="0"/>
          <w:divBdr>
            <w:top w:val="none" w:sz="0" w:space="0" w:color="auto"/>
            <w:left w:val="none" w:sz="0" w:space="0" w:color="auto"/>
            <w:bottom w:val="none" w:sz="0" w:space="0" w:color="auto"/>
            <w:right w:val="none" w:sz="0" w:space="0" w:color="auto"/>
          </w:divBdr>
        </w:div>
        <w:div w:id="895050517">
          <w:marLeft w:val="640"/>
          <w:marRight w:val="0"/>
          <w:marTop w:val="0"/>
          <w:marBottom w:val="0"/>
          <w:divBdr>
            <w:top w:val="none" w:sz="0" w:space="0" w:color="auto"/>
            <w:left w:val="none" w:sz="0" w:space="0" w:color="auto"/>
            <w:bottom w:val="none" w:sz="0" w:space="0" w:color="auto"/>
            <w:right w:val="none" w:sz="0" w:space="0" w:color="auto"/>
          </w:divBdr>
        </w:div>
        <w:div w:id="731851733">
          <w:marLeft w:val="640"/>
          <w:marRight w:val="0"/>
          <w:marTop w:val="0"/>
          <w:marBottom w:val="0"/>
          <w:divBdr>
            <w:top w:val="none" w:sz="0" w:space="0" w:color="auto"/>
            <w:left w:val="none" w:sz="0" w:space="0" w:color="auto"/>
            <w:bottom w:val="none" w:sz="0" w:space="0" w:color="auto"/>
            <w:right w:val="none" w:sz="0" w:space="0" w:color="auto"/>
          </w:divBdr>
        </w:div>
        <w:div w:id="92480220">
          <w:marLeft w:val="640"/>
          <w:marRight w:val="0"/>
          <w:marTop w:val="0"/>
          <w:marBottom w:val="0"/>
          <w:divBdr>
            <w:top w:val="none" w:sz="0" w:space="0" w:color="auto"/>
            <w:left w:val="none" w:sz="0" w:space="0" w:color="auto"/>
            <w:bottom w:val="none" w:sz="0" w:space="0" w:color="auto"/>
            <w:right w:val="none" w:sz="0" w:space="0" w:color="auto"/>
          </w:divBdr>
        </w:div>
        <w:div w:id="183446721">
          <w:marLeft w:val="640"/>
          <w:marRight w:val="0"/>
          <w:marTop w:val="0"/>
          <w:marBottom w:val="0"/>
          <w:divBdr>
            <w:top w:val="none" w:sz="0" w:space="0" w:color="auto"/>
            <w:left w:val="none" w:sz="0" w:space="0" w:color="auto"/>
            <w:bottom w:val="none" w:sz="0" w:space="0" w:color="auto"/>
            <w:right w:val="none" w:sz="0" w:space="0" w:color="auto"/>
          </w:divBdr>
        </w:div>
        <w:div w:id="1049455607">
          <w:marLeft w:val="640"/>
          <w:marRight w:val="0"/>
          <w:marTop w:val="0"/>
          <w:marBottom w:val="0"/>
          <w:divBdr>
            <w:top w:val="none" w:sz="0" w:space="0" w:color="auto"/>
            <w:left w:val="none" w:sz="0" w:space="0" w:color="auto"/>
            <w:bottom w:val="none" w:sz="0" w:space="0" w:color="auto"/>
            <w:right w:val="none" w:sz="0" w:space="0" w:color="auto"/>
          </w:divBdr>
        </w:div>
      </w:divsChild>
    </w:div>
    <w:div w:id="1272008838">
      <w:bodyDiv w:val="1"/>
      <w:marLeft w:val="0"/>
      <w:marRight w:val="0"/>
      <w:marTop w:val="0"/>
      <w:marBottom w:val="0"/>
      <w:divBdr>
        <w:top w:val="none" w:sz="0" w:space="0" w:color="auto"/>
        <w:left w:val="none" w:sz="0" w:space="0" w:color="auto"/>
        <w:bottom w:val="none" w:sz="0" w:space="0" w:color="auto"/>
        <w:right w:val="none" w:sz="0" w:space="0" w:color="auto"/>
      </w:divBdr>
      <w:divsChild>
        <w:div w:id="589853462">
          <w:marLeft w:val="640"/>
          <w:marRight w:val="0"/>
          <w:marTop w:val="0"/>
          <w:marBottom w:val="0"/>
          <w:divBdr>
            <w:top w:val="none" w:sz="0" w:space="0" w:color="auto"/>
            <w:left w:val="none" w:sz="0" w:space="0" w:color="auto"/>
            <w:bottom w:val="none" w:sz="0" w:space="0" w:color="auto"/>
            <w:right w:val="none" w:sz="0" w:space="0" w:color="auto"/>
          </w:divBdr>
        </w:div>
        <w:div w:id="689255043">
          <w:marLeft w:val="640"/>
          <w:marRight w:val="0"/>
          <w:marTop w:val="0"/>
          <w:marBottom w:val="0"/>
          <w:divBdr>
            <w:top w:val="none" w:sz="0" w:space="0" w:color="auto"/>
            <w:left w:val="none" w:sz="0" w:space="0" w:color="auto"/>
            <w:bottom w:val="none" w:sz="0" w:space="0" w:color="auto"/>
            <w:right w:val="none" w:sz="0" w:space="0" w:color="auto"/>
          </w:divBdr>
        </w:div>
        <w:div w:id="2127851257">
          <w:marLeft w:val="640"/>
          <w:marRight w:val="0"/>
          <w:marTop w:val="0"/>
          <w:marBottom w:val="0"/>
          <w:divBdr>
            <w:top w:val="none" w:sz="0" w:space="0" w:color="auto"/>
            <w:left w:val="none" w:sz="0" w:space="0" w:color="auto"/>
            <w:bottom w:val="none" w:sz="0" w:space="0" w:color="auto"/>
            <w:right w:val="none" w:sz="0" w:space="0" w:color="auto"/>
          </w:divBdr>
        </w:div>
        <w:div w:id="1541430151">
          <w:marLeft w:val="640"/>
          <w:marRight w:val="0"/>
          <w:marTop w:val="0"/>
          <w:marBottom w:val="0"/>
          <w:divBdr>
            <w:top w:val="none" w:sz="0" w:space="0" w:color="auto"/>
            <w:left w:val="none" w:sz="0" w:space="0" w:color="auto"/>
            <w:bottom w:val="none" w:sz="0" w:space="0" w:color="auto"/>
            <w:right w:val="none" w:sz="0" w:space="0" w:color="auto"/>
          </w:divBdr>
        </w:div>
        <w:div w:id="1334869949">
          <w:marLeft w:val="640"/>
          <w:marRight w:val="0"/>
          <w:marTop w:val="0"/>
          <w:marBottom w:val="0"/>
          <w:divBdr>
            <w:top w:val="none" w:sz="0" w:space="0" w:color="auto"/>
            <w:left w:val="none" w:sz="0" w:space="0" w:color="auto"/>
            <w:bottom w:val="none" w:sz="0" w:space="0" w:color="auto"/>
            <w:right w:val="none" w:sz="0" w:space="0" w:color="auto"/>
          </w:divBdr>
        </w:div>
        <w:div w:id="2000692363">
          <w:marLeft w:val="640"/>
          <w:marRight w:val="0"/>
          <w:marTop w:val="0"/>
          <w:marBottom w:val="0"/>
          <w:divBdr>
            <w:top w:val="none" w:sz="0" w:space="0" w:color="auto"/>
            <w:left w:val="none" w:sz="0" w:space="0" w:color="auto"/>
            <w:bottom w:val="none" w:sz="0" w:space="0" w:color="auto"/>
            <w:right w:val="none" w:sz="0" w:space="0" w:color="auto"/>
          </w:divBdr>
        </w:div>
        <w:div w:id="1592528">
          <w:marLeft w:val="640"/>
          <w:marRight w:val="0"/>
          <w:marTop w:val="0"/>
          <w:marBottom w:val="0"/>
          <w:divBdr>
            <w:top w:val="none" w:sz="0" w:space="0" w:color="auto"/>
            <w:left w:val="none" w:sz="0" w:space="0" w:color="auto"/>
            <w:bottom w:val="none" w:sz="0" w:space="0" w:color="auto"/>
            <w:right w:val="none" w:sz="0" w:space="0" w:color="auto"/>
          </w:divBdr>
        </w:div>
        <w:div w:id="1672945168">
          <w:marLeft w:val="640"/>
          <w:marRight w:val="0"/>
          <w:marTop w:val="0"/>
          <w:marBottom w:val="0"/>
          <w:divBdr>
            <w:top w:val="none" w:sz="0" w:space="0" w:color="auto"/>
            <w:left w:val="none" w:sz="0" w:space="0" w:color="auto"/>
            <w:bottom w:val="none" w:sz="0" w:space="0" w:color="auto"/>
            <w:right w:val="none" w:sz="0" w:space="0" w:color="auto"/>
          </w:divBdr>
        </w:div>
        <w:div w:id="14499093">
          <w:marLeft w:val="640"/>
          <w:marRight w:val="0"/>
          <w:marTop w:val="0"/>
          <w:marBottom w:val="0"/>
          <w:divBdr>
            <w:top w:val="none" w:sz="0" w:space="0" w:color="auto"/>
            <w:left w:val="none" w:sz="0" w:space="0" w:color="auto"/>
            <w:bottom w:val="none" w:sz="0" w:space="0" w:color="auto"/>
            <w:right w:val="none" w:sz="0" w:space="0" w:color="auto"/>
          </w:divBdr>
        </w:div>
        <w:div w:id="1174150479">
          <w:marLeft w:val="640"/>
          <w:marRight w:val="0"/>
          <w:marTop w:val="0"/>
          <w:marBottom w:val="0"/>
          <w:divBdr>
            <w:top w:val="none" w:sz="0" w:space="0" w:color="auto"/>
            <w:left w:val="none" w:sz="0" w:space="0" w:color="auto"/>
            <w:bottom w:val="none" w:sz="0" w:space="0" w:color="auto"/>
            <w:right w:val="none" w:sz="0" w:space="0" w:color="auto"/>
          </w:divBdr>
        </w:div>
        <w:div w:id="957685622">
          <w:marLeft w:val="640"/>
          <w:marRight w:val="0"/>
          <w:marTop w:val="0"/>
          <w:marBottom w:val="0"/>
          <w:divBdr>
            <w:top w:val="none" w:sz="0" w:space="0" w:color="auto"/>
            <w:left w:val="none" w:sz="0" w:space="0" w:color="auto"/>
            <w:bottom w:val="none" w:sz="0" w:space="0" w:color="auto"/>
            <w:right w:val="none" w:sz="0" w:space="0" w:color="auto"/>
          </w:divBdr>
        </w:div>
        <w:div w:id="1157498838">
          <w:marLeft w:val="640"/>
          <w:marRight w:val="0"/>
          <w:marTop w:val="0"/>
          <w:marBottom w:val="0"/>
          <w:divBdr>
            <w:top w:val="none" w:sz="0" w:space="0" w:color="auto"/>
            <w:left w:val="none" w:sz="0" w:space="0" w:color="auto"/>
            <w:bottom w:val="none" w:sz="0" w:space="0" w:color="auto"/>
            <w:right w:val="none" w:sz="0" w:space="0" w:color="auto"/>
          </w:divBdr>
        </w:div>
        <w:div w:id="1236434703">
          <w:marLeft w:val="640"/>
          <w:marRight w:val="0"/>
          <w:marTop w:val="0"/>
          <w:marBottom w:val="0"/>
          <w:divBdr>
            <w:top w:val="none" w:sz="0" w:space="0" w:color="auto"/>
            <w:left w:val="none" w:sz="0" w:space="0" w:color="auto"/>
            <w:bottom w:val="none" w:sz="0" w:space="0" w:color="auto"/>
            <w:right w:val="none" w:sz="0" w:space="0" w:color="auto"/>
          </w:divBdr>
        </w:div>
        <w:div w:id="1133600254">
          <w:marLeft w:val="640"/>
          <w:marRight w:val="0"/>
          <w:marTop w:val="0"/>
          <w:marBottom w:val="0"/>
          <w:divBdr>
            <w:top w:val="none" w:sz="0" w:space="0" w:color="auto"/>
            <w:left w:val="none" w:sz="0" w:space="0" w:color="auto"/>
            <w:bottom w:val="none" w:sz="0" w:space="0" w:color="auto"/>
            <w:right w:val="none" w:sz="0" w:space="0" w:color="auto"/>
          </w:divBdr>
        </w:div>
        <w:div w:id="606816705">
          <w:marLeft w:val="640"/>
          <w:marRight w:val="0"/>
          <w:marTop w:val="0"/>
          <w:marBottom w:val="0"/>
          <w:divBdr>
            <w:top w:val="none" w:sz="0" w:space="0" w:color="auto"/>
            <w:left w:val="none" w:sz="0" w:space="0" w:color="auto"/>
            <w:bottom w:val="none" w:sz="0" w:space="0" w:color="auto"/>
            <w:right w:val="none" w:sz="0" w:space="0" w:color="auto"/>
          </w:divBdr>
        </w:div>
        <w:div w:id="752512657">
          <w:marLeft w:val="640"/>
          <w:marRight w:val="0"/>
          <w:marTop w:val="0"/>
          <w:marBottom w:val="0"/>
          <w:divBdr>
            <w:top w:val="none" w:sz="0" w:space="0" w:color="auto"/>
            <w:left w:val="none" w:sz="0" w:space="0" w:color="auto"/>
            <w:bottom w:val="none" w:sz="0" w:space="0" w:color="auto"/>
            <w:right w:val="none" w:sz="0" w:space="0" w:color="auto"/>
          </w:divBdr>
        </w:div>
        <w:div w:id="1662659977">
          <w:marLeft w:val="640"/>
          <w:marRight w:val="0"/>
          <w:marTop w:val="0"/>
          <w:marBottom w:val="0"/>
          <w:divBdr>
            <w:top w:val="none" w:sz="0" w:space="0" w:color="auto"/>
            <w:left w:val="none" w:sz="0" w:space="0" w:color="auto"/>
            <w:bottom w:val="none" w:sz="0" w:space="0" w:color="auto"/>
            <w:right w:val="none" w:sz="0" w:space="0" w:color="auto"/>
          </w:divBdr>
        </w:div>
        <w:div w:id="1745255150">
          <w:marLeft w:val="640"/>
          <w:marRight w:val="0"/>
          <w:marTop w:val="0"/>
          <w:marBottom w:val="0"/>
          <w:divBdr>
            <w:top w:val="none" w:sz="0" w:space="0" w:color="auto"/>
            <w:left w:val="none" w:sz="0" w:space="0" w:color="auto"/>
            <w:bottom w:val="none" w:sz="0" w:space="0" w:color="auto"/>
            <w:right w:val="none" w:sz="0" w:space="0" w:color="auto"/>
          </w:divBdr>
        </w:div>
        <w:div w:id="1974477332">
          <w:marLeft w:val="640"/>
          <w:marRight w:val="0"/>
          <w:marTop w:val="0"/>
          <w:marBottom w:val="0"/>
          <w:divBdr>
            <w:top w:val="none" w:sz="0" w:space="0" w:color="auto"/>
            <w:left w:val="none" w:sz="0" w:space="0" w:color="auto"/>
            <w:bottom w:val="none" w:sz="0" w:space="0" w:color="auto"/>
            <w:right w:val="none" w:sz="0" w:space="0" w:color="auto"/>
          </w:divBdr>
        </w:div>
        <w:div w:id="1336953864">
          <w:marLeft w:val="640"/>
          <w:marRight w:val="0"/>
          <w:marTop w:val="0"/>
          <w:marBottom w:val="0"/>
          <w:divBdr>
            <w:top w:val="none" w:sz="0" w:space="0" w:color="auto"/>
            <w:left w:val="none" w:sz="0" w:space="0" w:color="auto"/>
            <w:bottom w:val="none" w:sz="0" w:space="0" w:color="auto"/>
            <w:right w:val="none" w:sz="0" w:space="0" w:color="auto"/>
          </w:divBdr>
        </w:div>
        <w:div w:id="1530028285">
          <w:marLeft w:val="640"/>
          <w:marRight w:val="0"/>
          <w:marTop w:val="0"/>
          <w:marBottom w:val="0"/>
          <w:divBdr>
            <w:top w:val="none" w:sz="0" w:space="0" w:color="auto"/>
            <w:left w:val="none" w:sz="0" w:space="0" w:color="auto"/>
            <w:bottom w:val="none" w:sz="0" w:space="0" w:color="auto"/>
            <w:right w:val="none" w:sz="0" w:space="0" w:color="auto"/>
          </w:divBdr>
        </w:div>
        <w:div w:id="1498157358">
          <w:marLeft w:val="640"/>
          <w:marRight w:val="0"/>
          <w:marTop w:val="0"/>
          <w:marBottom w:val="0"/>
          <w:divBdr>
            <w:top w:val="none" w:sz="0" w:space="0" w:color="auto"/>
            <w:left w:val="none" w:sz="0" w:space="0" w:color="auto"/>
            <w:bottom w:val="none" w:sz="0" w:space="0" w:color="auto"/>
            <w:right w:val="none" w:sz="0" w:space="0" w:color="auto"/>
          </w:divBdr>
        </w:div>
        <w:div w:id="523832412">
          <w:marLeft w:val="640"/>
          <w:marRight w:val="0"/>
          <w:marTop w:val="0"/>
          <w:marBottom w:val="0"/>
          <w:divBdr>
            <w:top w:val="none" w:sz="0" w:space="0" w:color="auto"/>
            <w:left w:val="none" w:sz="0" w:space="0" w:color="auto"/>
            <w:bottom w:val="none" w:sz="0" w:space="0" w:color="auto"/>
            <w:right w:val="none" w:sz="0" w:space="0" w:color="auto"/>
          </w:divBdr>
        </w:div>
        <w:div w:id="2014721999">
          <w:marLeft w:val="640"/>
          <w:marRight w:val="0"/>
          <w:marTop w:val="0"/>
          <w:marBottom w:val="0"/>
          <w:divBdr>
            <w:top w:val="none" w:sz="0" w:space="0" w:color="auto"/>
            <w:left w:val="none" w:sz="0" w:space="0" w:color="auto"/>
            <w:bottom w:val="none" w:sz="0" w:space="0" w:color="auto"/>
            <w:right w:val="none" w:sz="0" w:space="0" w:color="auto"/>
          </w:divBdr>
        </w:div>
        <w:div w:id="1376004700">
          <w:marLeft w:val="640"/>
          <w:marRight w:val="0"/>
          <w:marTop w:val="0"/>
          <w:marBottom w:val="0"/>
          <w:divBdr>
            <w:top w:val="none" w:sz="0" w:space="0" w:color="auto"/>
            <w:left w:val="none" w:sz="0" w:space="0" w:color="auto"/>
            <w:bottom w:val="none" w:sz="0" w:space="0" w:color="auto"/>
            <w:right w:val="none" w:sz="0" w:space="0" w:color="auto"/>
          </w:divBdr>
        </w:div>
        <w:div w:id="733551781">
          <w:marLeft w:val="640"/>
          <w:marRight w:val="0"/>
          <w:marTop w:val="0"/>
          <w:marBottom w:val="0"/>
          <w:divBdr>
            <w:top w:val="none" w:sz="0" w:space="0" w:color="auto"/>
            <w:left w:val="none" w:sz="0" w:space="0" w:color="auto"/>
            <w:bottom w:val="none" w:sz="0" w:space="0" w:color="auto"/>
            <w:right w:val="none" w:sz="0" w:space="0" w:color="auto"/>
          </w:divBdr>
        </w:div>
        <w:div w:id="1799906858">
          <w:marLeft w:val="640"/>
          <w:marRight w:val="0"/>
          <w:marTop w:val="0"/>
          <w:marBottom w:val="0"/>
          <w:divBdr>
            <w:top w:val="none" w:sz="0" w:space="0" w:color="auto"/>
            <w:left w:val="none" w:sz="0" w:space="0" w:color="auto"/>
            <w:bottom w:val="none" w:sz="0" w:space="0" w:color="auto"/>
            <w:right w:val="none" w:sz="0" w:space="0" w:color="auto"/>
          </w:divBdr>
        </w:div>
        <w:div w:id="1595280599">
          <w:marLeft w:val="640"/>
          <w:marRight w:val="0"/>
          <w:marTop w:val="0"/>
          <w:marBottom w:val="0"/>
          <w:divBdr>
            <w:top w:val="none" w:sz="0" w:space="0" w:color="auto"/>
            <w:left w:val="none" w:sz="0" w:space="0" w:color="auto"/>
            <w:bottom w:val="none" w:sz="0" w:space="0" w:color="auto"/>
            <w:right w:val="none" w:sz="0" w:space="0" w:color="auto"/>
          </w:divBdr>
        </w:div>
        <w:div w:id="1348092564">
          <w:marLeft w:val="640"/>
          <w:marRight w:val="0"/>
          <w:marTop w:val="0"/>
          <w:marBottom w:val="0"/>
          <w:divBdr>
            <w:top w:val="none" w:sz="0" w:space="0" w:color="auto"/>
            <w:left w:val="none" w:sz="0" w:space="0" w:color="auto"/>
            <w:bottom w:val="none" w:sz="0" w:space="0" w:color="auto"/>
            <w:right w:val="none" w:sz="0" w:space="0" w:color="auto"/>
          </w:divBdr>
        </w:div>
        <w:div w:id="553930287">
          <w:marLeft w:val="640"/>
          <w:marRight w:val="0"/>
          <w:marTop w:val="0"/>
          <w:marBottom w:val="0"/>
          <w:divBdr>
            <w:top w:val="none" w:sz="0" w:space="0" w:color="auto"/>
            <w:left w:val="none" w:sz="0" w:space="0" w:color="auto"/>
            <w:bottom w:val="none" w:sz="0" w:space="0" w:color="auto"/>
            <w:right w:val="none" w:sz="0" w:space="0" w:color="auto"/>
          </w:divBdr>
        </w:div>
        <w:div w:id="862481443">
          <w:marLeft w:val="640"/>
          <w:marRight w:val="0"/>
          <w:marTop w:val="0"/>
          <w:marBottom w:val="0"/>
          <w:divBdr>
            <w:top w:val="none" w:sz="0" w:space="0" w:color="auto"/>
            <w:left w:val="none" w:sz="0" w:space="0" w:color="auto"/>
            <w:bottom w:val="none" w:sz="0" w:space="0" w:color="auto"/>
            <w:right w:val="none" w:sz="0" w:space="0" w:color="auto"/>
          </w:divBdr>
        </w:div>
        <w:div w:id="756513204">
          <w:marLeft w:val="640"/>
          <w:marRight w:val="0"/>
          <w:marTop w:val="0"/>
          <w:marBottom w:val="0"/>
          <w:divBdr>
            <w:top w:val="none" w:sz="0" w:space="0" w:color="auto"/>
            <w:left w:val="none" w:sz="0" w:space="0" w:color="auto"/>
            <w:bottom w:val="none" w:sz="0" w:space="0" w:color="auto"/>
            <w:right w:val="none" w:sz="0" w:space="0" w:color="auto"/>
          </w:divBdr>
        </w:div>
        <w:div w:id="1195776230">
          <w:marLeft w:val="640"/>
          <w:marRight w:val="0"/>
          <w:marTop w:val="0"/>
          <w:marBottom w:val="0"/>
          <w:divBdr>
            <w:top w:val="none" w:sz="0" w:space="0" w:color="auto"/>
            <w:left w:val="none" w:sz="0" w:space="0" w:color="auto"/>
            <w:bottom w:val="none" w:sz="0" w:space="0" w:color="auto"/>
            <w:right w:val="none" w:sz="0" w:space="0" w:color="auto"/>
          </w:divBdr>
        </w:div>
      </w:divsChild>
    </w:div>
    <w:div w:id="1361586176">
      <w:bodyDiv w:val="1"/>
      <w:marLeft w:val="0"/>
      <w:marRight w:val="0"/>
      <w:marTop w:val="0"/>
      <w:marBottom w:val="0"/>
      <w:divBdr>
        <w:top w:val="none" w:sz="0" w:space="0" w:color="auto"/>
        <w:left w:val="none" w:sz="0" w:space="0" w:color="auto"/>
        <w:bottom w:val="none" w:sz="0" w:space="0" w:color="auto"/>
        <w:right w:val="none" w:sz="0" w:space="0" w:color="auto"/>
      </w:divBdr>
      <w:divsChild>
        <w:div w:id="1300309004">
          <w:marLeft w:val="640"/>
          <w:marRight w:val="0"/>
          <w:marTop w:val="0"/>
          <w:marBottom w:val="0"/>
          <w:divBdr>
            <w:top w:val="none" w:sz="0" w:space="0" w:color="auto"/>
            <w:left w:val="none" w:sz="0" w:space="0" w:color="auto"/>
            <w:bottom w:val="none" w:sz="0" w:space="0" w:color="auto"/>
            <w:right w:val="none" w:sz="0" w:space="0" w:color="auto"/>
          </w:divBdr>
        </w:div>
        <w:div w:id="700471770">
          <w:marLeft w:val="640"/>
          <w:marRight w:val="0"/>
          <w:marTop w:val="0"/>
          <w:marBottom w:val="0"/>
          <w:divBdr>
            <w:top w:val="none" w:sz="0" w:space="0" w:color="auto"/>
            <w:left w:val="none" w:sz="0" w:space="0" w:color="auto"/>
            <w:bottom w:val="none" w:sz="0" w:space="0" w:color="auto"/>
            <w:right w:val="none" w:sz="0" w:space="0" w:color="auto"/>
          </w:divBdr>
        </w:div>
        <w:div w:id="1172914827">
          <w:marLeft w:val="640"/>
          <w:marRight w:val="0"/>
          <w:marTop w:val="0"/>
          <w:marBottom w:val="0"/>
          <w:divBdr>
            <w:top w:val="none" w:sz="0" w:space="0" w:color="auto"/>
            <w:left w:val="none" w:sz="0" w:space="0" w:color="auto"/>
            <w:bottom w:val="none" w:sz="0" w:space="0" w:color="auto"/>
            <w:right w:val="none" w:sz="0" w:space="0" w:color="auto"/>
          </w:divBdr>
        </w:div>
        <w:div w:id="1035959614">
          <w:marLeft w:val="640"/>
          <w:marRight w:val="0"/>
          <w:marTop w:val="0"/>
          <w:marBottom w:val="0"/>
          <w:divBdr>
            <w:top w:val="none" w:sz="0" w:space="0" w:color="auto"/>
            <w:left w:val="none" w:sz="0" w:space="0" w:color="auto"/>
            <w:bottom w:val="none" w:sz="0" w:space="0" w:color="auto"/>
            <w:right w:val="none" w:sz="0" w:space="0" w:color="auto"/>
          </w:divBdr>
        </w:div>
        <w:div w:id="1236471758">
          <w:marLeft w:val="640"/>
          <w:marRight w:val="0"/>
          <w:marTop w:val="0"/>
          <w:marBottom w:val="0"/>
          <w:divBdr>
            <w:top w:val="none" w:sz="0" w:space="0" w:color="auto"/>
            <w:left w:val="none" w:sz="0" w:space="0" w:color="auto"/>
            <w:bottom w:val="none" w:sz="0" w:space="0" w:color="auto"/>
            <w:right w:val="none" w:sz="0" w:space="0" w:color="auto"/>
          </w:divBdr>
        </w:div>
        <w:div w:id="2013755333">
          <w:marLeft w:val="640"/>
          <w:marRight w:val="0"/>
          <w:marTop w:val="0"/>
          <w:marBottom w:val="0"/>
          <w:divBdr>
            <w:top w:val="none" w:sz="0" w:space="0" w:color="auto"/>
            <w:left w:val="none" w:sz="0" w:space="0" w:color="auto"/>
            <w:bottom w:val="none" w:sz="0" w:space="0" w:color="auto"/>
            <w:right w:val="none" w:sz="0" w:space="0" w:color="auto"/>
          </w:divBdr>
        </w:div>
        <w:div w:id="522524903">
          <w:marLeft w:val="640"/>
          <w:marRight w:val="0"/>
          <w:marTop w:val="0"/>
          <w:marBottom w:val="0"/>
          <w:divBdr>
            <w:top w:val="none" w:sz="0" w:space="0" w:color="auto"/>
            <w:left w:val="none" w:sz="0" w:space="0" w:color="auto"/>
            <w:bottom w:val="none" w:sz="0" w:space="0" w:color="auto"/>
            <w:right w:val="none" w:sz="0" w:space="0" w:color="auto"/>
          </w:divBdr>
        </w:div>
        <w:div w:id="441925339">
          <w:marLeft w:val="640"/>
          <w:marRight w:val="0"/>
          <w:marTop w:val="0"/>
          <w:marBottom w:val="0"/>
          <w:divBdr>
            <w:top w:val="none" w:sz="0" w:space="0" w:color="auto"/>
            <w:left w:val="none" w:sz="0" w:space="0" w:color="auto"/>
            <w:bottom w:val="none" w:sz="0" w:space="0" w:color="auto"/>
            <w:right w:val="none" w:sz="0" w:space="0" w:color="auto"/>
          </w:divBdr>
        </w:div>
        <w:div w:id="1906527632">
          <w:marLeft w:val="640"/>
          <w:marRight w:val="0"/>
          <w:marTop w:val="0"/>
          <w:marBottom w:val="0"/>
          <w:divBdr>
            <w:top w:val="none" w:sz="0" w:space="0" w:color="auto"/>
            <w:left w:val="none" w:sz="0" w:space="0" w:color="auto"/>
            <w:bottom w:val="none" w:sz="0" w:space="0" w:color="auto"/>
            <w:right w:val="none" w:sz="0" w:space="0" w:color="auto"/>
          </w:divBdr>
        </w:div>
        <w:div w:id="2109226658">
          <w:marLeft w:val="640"/>
          <w:marRight w:val="0"/>
          <w:marTop w:val="0"/>
          <w:marBottom w:val="0"/>
          <w:divBdr>
            <w:top w:val="none" w:sz="0" w:space="0" w:color="auto"/>
            <w:left w:val="none" w:sz="0" w:space="0" w:color="auto"/>
            <w:bottom w:val="none" w:sz="0" w:space="0" w:color="auto"/>
            <w:right w:val="none" w:sz="0" w:space="0" w:color="auto"/>
          </w:divBdr>
        </w:div>
        <w:div w:id="1030912172">
          <w:marLeft w:val="640"/>
          <w:marRight w:val="0"/>
          <w:marTop w:val="0"/>
          <w:marBottom w:val="0"/>
          <w:divBdr>
            <w:top w:val="none" w:sz="0" w:space="0" w:color="auto"/>
            <w:left w:val="none" w:sz="0" w:space="0" w:color="auto"/>
            <w:bottom w:val="none" w:sz="0" w:space="0" w:color="auto"/>
            <w:right w:val="none" w:sz="0" w:space="0" w:color="auto"/>
          </w:divBdr>
        </w:div>
        <w:div w:id="348340828">
          <w:marLeft w:val="640"/>
          <w:marRight w:val="0"/>
          <w:marTop w:val="0"/>
          <w:marBottom w:val="0"/>
          <w:divBdr>
            <w:top w:val="none" w:sz="0" w:space="0" w:color="auto"/>
            <w:left w:val="none" w:sz="0" w:space="0" w:color="auto"/>
            <w:bottom w:val="none" w:sz="0" w:space="0" w:color="auto"/>
            <w:right w:val="none" w:sz="0" w:space="0" w:color="auto"/>
          </w:divBdr>
        </w:div>
        <w:div w:id="1223560427">
          <w:marLeft w:val="640"/>
          <w:marRight w:val="0"/>
          <w:marTop w:val="0"/>
          <w:marBottom w:val="0"/>
          <w:divBdr>
            <w:top w:val="none" w:sz="0" w:space="0" w:color="auto"/>
            <w:left w:val="none" w:sz="0" w:space="0" w:color="auto"/>
            <w:bottom w:val="none" w:sz="0" w:space="0" w:color="auto"/>
            <w:right w:val="none" w:sz="0" w:space="0" w:color="auto"/>
          </w:divBdr>
        </w:div>
        <w:div w:id="313487387">
          <w:marLeft w:val="640"/>
          <w:marRight w:val="0"/>
          <w:marTop w:val="0"/>
          <w:marBottom w:val="0"/>
          <w:divBdr>
            <w:top w:val="none" w:sz="0" w:space="0" w:color="auto"/>
            <w:left w:val="none" w:sz="0" w:space="0" w:color="auto"/>
            <w:bottom w:val="none" w:sz="0" w:space="0" w:color="auto"/>
            <w:right w:val="none" w:sz="0" w:space="0" w:color="auto"/>
          </w:divBdr>
        </w:div>
        <w:div w:id="1384207973">
          <w:marLeft w:val="640"/>
          <w:marRight w:val="0"/>
          <w:marTop w:val="0"/>
          <w:marBottom w:val="0"/>
          <w:divBdr>
            <w:top w:val="none" w:sz="0" w:space="0" w:color="auto"/>
            <w:left w:val="none" w:sz="0" w:space="0" w:color="auto"/>
            <w:bottom w:val="none" w:sz="0" w:space="0" w:color="auto"/>
            <w:right w:val="none" w:sz="0" w:space="0" w:color="auto"/>
          </w:divBdr>
        </w:div>
        <w:div w:id="700597355">
          <w:marLeft w:val="640"/>
          <w:marRight w:val="0"/>
          <w:marTop w:val="0"/>
          <w:marBottom w:val="0"/>
          <w:divBdr>
            <w:top w:val="none" w:sz="0" w:space="0" w:color="auto"/>
            <w:left w:val="none" w:sz="0" w:space="0" w:color="auto"/>
            <w:bottom w:val="none" w:sz="0" w:space="0" w:color="auto"/>
            <w:right w:val="none" w:sz="0" w:space="0" w:color="auto"/>
          </w:divBdr>
        </w:div>
        <w:div w:id="2066023624">
          <w:marLeft w:val="640"/>
          <w:marRight w:val="0"/>
          <w:marTop w:val="0"/>
          <w:marBottom w:val="0"/>
          <w:divBdr>
            <w:top w:val="none" w:sz="0" w:space="0" w:color="auto"/>
            <w:left w:val="none" w:sz="0" w:space="0" w:color="auto"/>
            <w:bottom w:val="none" w:sz="0" w:space="0" w:color="auto"/>
            <w:right w:val="none" w:sz="0" w:space="0" w:color="auto"/>
          </w:divBdr>
        </w:div>
        <w:div w:id="2064986242">
          <w:marLeft w:val="640"/>
          <w:marRight w:val="0"/>
          <w:marTop w:val="0"/>
          <w:marBottom w:val="0"/>
          <w:divBdr>
            <w:top w:val="none" w:sz="0" w:space="0" w:color="auto"/>
            <w:left w:val="none" w:sz="0" w:space="0" w:color="auto"/>
            <w:bottom w:val="none" w:sz="0" w:space="0" w:color="auto"/>
            <w:right w:val="none" w:sz="0" w:space="0" w:color="auto"/>
          </w:divBdr>
        </w:div>
        <w:div w:id="1179923850">
          <w:marLeft w:val="640"/>
          <w:marRight w:val="0"/>
          <w:marTop w:val="0"/>
          <w:marBottom w:val="0"/>
          <w:divBdr>
            <w:top w:val="none" w:sz="0" w:space="0" w:color="auto"/>
            <w:left w:val="none" w:sz="0" w:space="0" w:color="auto"/>
            <w:bottom w:val="none" w:sz="0" w:space="0" w:color="auto"/>
            <w:right w:val="none" w:sz="0" w:space="0" w:color="auto"/>
          </w:divBdr>
        </w:div>
        <w:div w:id="836772135">
          <w:marLeft w:val="640"/>
          <w:marRight w:val="0"/>
          <w:marTop w:val="0"/>
          <w:marBottom w:val="0"/>
          <w:divBdr>
            <w:top w:val="none" w:sz="0" w:space="0" w:color="auto"/>
            <w:left w:val="none" w:sz="0" w:space="0" w:color="auto"/>
            <w:bottom w:val="none" w:sz="0" w:space="0" w:color="auto"/>
            <w:right w:val="none" w:sz="0" w:space="0" w:color="auto"/>
          </w:divBdr>
        </w:div>
        <w:div w:id="848252288">
          <w:marLeft w:val="640"/>
          <w:marRight w:val="0"/>
          <w:marTop w:val="0"/>
          <w:marBottom w:val="0"/>
          <w:divBdr>
            <w:top w:val="none" w:sz="0" w:space="0" w:color="auto"/>
            <w:left w:val="none" w:sz="0" w:space="0" w:color="auto"/>
            <w:bottom w:val="none" w:sz="0" w:space="0" w:color="auto"/>
            <w:right w:val="none" w:sz="0" w:space="0" w:color="auto"/>
          </w:divBdr>
        </w:div>
        <w:div w:id="1838763908">
          <w:marLeft w:val="640"/>
          <w:marRight w:val="0"/>
          <w:marTop w:val="0"/>
          <w:marBottom w:val="0"/>
          <w:divBdr>
            <w:top w:val="none" w:sz="0" w:space="0" w:color="auto"/>
            <w:left w:val="none" w:sz="0" w:space="0" w:color="auto"/>
            <w:bottom w:val="none" w:sz="0" w:space="0" w:color="auto"/>
            <w:right w:val="none" w:sz="0" w:space="0" w:color="auto"/>
          </w:divBdr>
        </w:div>
      </w:divsChild>
    </w:div>
    <w:div w:id="1418550765">
      <w:bodyDiv w:val="1"/>
      <w:marLeft w:val="0"/>
      <w:marRight w:val="0"/>
      <w:marTop w:val="0"/>
      <w:marBottom w:val="0"/>
      <w:divBdr>
        <w:top w:val="none" w:sz="0" w:space="0" w:color="auto"/>
        <w:left w:val="none" w:sz="0" w:space="0" w:color="auto"/>
        <w:bottom w:val="none" w:sz="0" w:space="0" w:color="auto"/>
        <w:right w:val="none" w:sz="0" w:space="0" w:color="auto"/>
      </w:divBdr>
      <w:divsChild>
        <w:div w:id="92171733">
          <w:marLeft w:val="640"/>
          <w:marRight w:val="0"/>
          <w:marTop w:val="0"/>
          <w:marBottom w:val="0"/>
          <w:divBdr>
            <w:top w:val="none" w:sz="0" w:space="0" w:color="auto"/>
            <w:left w:val="none" w:sz="0" w:space="0" w:color="auto"/>
            <w:bottom w:val="none" w:sz="0" w:space="0" w:color="auto"/>
            <w:right w:val="none" w:sz="0" w:space="0" w:color="auto"/>
          </w:divBdr>
        </w:div>
        <w:div w:id="498351669">
          <w:marLeft w:val="640"/>
          <w:marRight w:val="0"/>
          <w:marTop w:val="0"/>
          <w:marBottom w:val="0"/>
          <w:divBdr>
            <w:top w:val="none" w:sz="0" w:space="0" w:color="auto"/>
            <w:left w:val="none" w:sz="0" w:space="0" w:color="auto"/>
            <w:bottom w:val="none" w:sz="0" w:space="0" w:color="auto"/>
            <w:right w:val="none" w:sz="0" w:space="0" w:color="auto"/>
          </w:divBdr>
        </w:div>
        <w:div w:id="586618966">
          <w:marLeft w:val="640"/>
          <w:marRight w:val="0"/>
          <w:marTop w:val="0"/>
          <w:marBottom w:val="0"/>
          <w:divBdr>
            <w:top w:val="none" w:sz="0" w:space="0" w:color="auto"/>
            <w:left w:val="none" w:sz="0" w:space="0" w:color="auto"/>
            <w:bottom w:val="none" w:sz="0" w:space="0" w:color="auto"/>
            <w:right w:val="none" w:sz="0" w:space="0" w:color="auto"/>
          </w:divBdr>
        </w:div>
        <w:div w:id="854072009">
          <w:marLeft w:val="640"/>
          <w:marRight w:val="0"/>
          <w:marTop w:val="0"/>
          <w:marBottom w:val="0"/>
          <w:divBdr>
            <w:top w:val="none" w:sz="0" w:space="0" w:color="auto"/>
            <w:left w:val="none" w:sz="0" w:space="0" w:color="auto"/>
            <w:bottom w:val="none" w:sz="0" w:space="0" w:color="auto"/>
            <w:right w:val="none" w:sz="0" w:space="0" w:color="auto"/>
          </w:divBdr>
        </w:div>
        <w:div w:id="977302856">
          <w:marLeft w:val="640"/>
          <w:marRight w:val="0"/>
          <w:marTop w:val="0"/>
          <w:marBottom w:val="0"/>
          <w:divBdr>
            <w:top w:val="none" w:sz="0" w:space="0" w:color="auto"/>
            <w:left w:val="none" w:sz="0" w:space="0" w:color="auto"/>
            <w:bottom w:val="none" w:sz="0" w:space="0" w:color="auto"/>
            <w:right w:val="none" w:sz="0" w:space="0" w:color="auto"/>
          </w:divBdr>
        </w:div>
        <w:div w:id="1041638539">
          <w:marLeft w:val="640"/>
          <w:marRight w:val="0"/>
          <w:marTop w:val="0"/>
          <w:marBottom w:val="0"/>
          <w:divBdr>
            <w:top w:val="none" w:sz="0" w:space="0" w:color="auto"/>
            <w:left w:val="none" w:sz="0" w:space="0" w:color="auto"/>
            <w:bottom w:val="none" w:sz="0" w:space="0" w:color="auto"/>
            <w:right w:val="none" w:sz="0" w:space="0" w:color="auto"/>
          </w:divBdr>
        </w:div>
        <w:div w:id="1755737540">
          <w:marLeft w:val="640"/>
          <w:marRight w:val="0"/>
          <w:marTop w:val="0"/>
          <w:marBottom w:val="0"/>
          <w:divBdr>
            <w:top w:val="none" w:sz="0" w:space="0" w:color="auto"/>
            <w:left w:val="none" w:sz="0" w:space="0" w:color="auto"/>
            <w:bottom w:val="none" w:sz="0" w:space="0" w:color="auto"/>
            <w:right w:val="none" w:sz="0" w:space="0" w:color="auto"/>
          </w:divBdr>
        </w:div>
        <w:div w:id="1898592308">
          <w:marLeft w:val="640"/>
          <w:marRight w:val="0"/>
          <w:marTop w:val="0"/>
          <w:marBottom w:val="0"/>
          <w:divBdr>
            <w:top w:val="none" w:sz="0" w:space="0" w:color="auto"/>
            <w:left w:val="none" w:sz="0" w:space="0" w:color="auto"/>
            <w:bottom w:val="none" w:sz="0" w:space="0" w:color="auto"/>
            <w:right w:val="none" w:sz="0" w:space="0" w:color="auto"/>
          </w:divBdr>
        </w:div>
        <w:div w:id="1969119135">
          <w:marLeft w:val="640"/>
          <w:marRight w:val="0"/>
          <w:marTop w:val="0"/>
          <w:marBottom w:val="0"/>
          <w:divBdr>
            <w:top w:val="none" w:sz="0" w:space="0" w:color="auto"/>
            <w:left w:val="none" w:sz="0" w:space="0" w:color="auto"/>
            <w:bottom w:val="none" w:sz="0" w:space="0" w:color="auto"/>
            <w:right w:val="none" w:sz="0" w:space="0" w:color="auto"/>
          </w:divBdr>
        </w:div>
        <w:div w:id="1984000322">
          <w:marLeft w:val="640"/>
          <w:marRight w:val="0"/>
          <w:marTop w:val="0"/>
          <w:marBottom w:val="0"/>
          <w:divBdr>
            <w:top w:val="none" w:sz="0" w:space="0" w:color="auto"/>
            <w:left w:val="none" w:sz="0" w:space="0" w:color="auto"/>
            <w:bottom w:val="none" w:sz="0" w:space="0" w:color="auto"/>
            <w:right w:val="none" w:sz="0" w:space="0" w:color="auto"/>
          </w:divBdr>
        </w:div>
        <w:div w:id="2120711290">
          <w:marLeft w:val="640"/>
          <w:marRight w:val="0"/>
          <w:marTop w:val="0"/>
          <w:marBottom w:val="0"/>
          <w:divBdr>
            <w:top w:val="none" w:sz="0" w:space="0" w:color="auto"/>
            <w:left w:val="none" w:sz="0" w:space="0" w:color="auto"/>
            <w:bottom w:val="none" w:sz="0" w:space="0" w:color="auto"/>
            <w:right w:val="none" w:sz="0" w:space="0" w:color="auto"/>
          </w:divBdr>
        </w:div>
      </w:divsChild>
    </w:div>
    <w:div w:id="1421024764">
      <w:bodyDiv w:val="1"/>
      <w:marLeft w:val="0"/>
      <w:marRight w:val="0"/>
      <w:marTop w:val="0"/>
      <w:marBottom w:val="0"/>
      <w:divBdr>
        <w:top w:val="none" w:sz="0" w:space="0" w:color="auto"/>
        <w:left w:val="none" w:sz="0" w:space="0" w:color="auto"/>
        <w:bottom w:val="none" w:sz="0" w:space="0" w:color="auto"/>
        <w:right w:val="none" w:sz="0" w:space="0" w:color="auto"/>
      </w:divBdr>
      <w:divsChild>
        <w:div w:id="539634180">
          <w:marLeft w:val="640"/>
          <w:marRight w:val="0"/>
          <w:marTop w:val="0"/>
          <w:marBottom w:val="0"/>
          <w:divBdr>
            <w:top w:val="none" w:sz="0" w:space="0" w:color="auto"/>
            <w:left w:val="none" w:sz="0" w:space="0" w:color="auto"/>
            <w:bottom w:val="none" w:sz="0" w:space="0" w:color="auto"/>
            <w:right w:val="none" w:sz="0" w:space="0" w:color="auto"/>
          </w:divBdr>
        </w:div>
        <w:div w:id="1865437413">
          <w:marLeft w:val="640"/>
          <w:marRight w:val="0"/>
          <w:marTop w:val="0"/>
          <w:marBottom w:val="0"/>
          <w:divBdr>
            <w:top w:val="none" w:sz="0" w:space="0" w:color="auto"/>
            <w:left w:val="none" w:sz="0" w:space="0" w:color="auto"/>
            <w:bottom w:val="none" w:sz="0" w:space="0" w:color="auto"/>
            <w:right w:val="none" w:sz="0" w:space="0" w:color="auto"/>
          </w:divBdr>
        </w:div>
        <w:div w:id="2065567633">
          <w:marLeft w:val="640"/>
          <w:marRight w:val="0"/>
          <w:marTop w:val="0"/>
          <w:marBottom w:val="0"/>
          <w:divBdr>
            <w:top w:val="none" w:sz="0" w:space="0" w:color="auto"/>
            <w:left w:val="none" w:sz="0" w:space="0" w:color="auto"/>
            <w:bottom w:val="none" w:sz="0" w:space="0" w:color="auto"/>
            <w:right w:val="none" w:sz="0" w:space="0" w:color="auto"/>
          </w:divBdr>
        </w:div>
        <w:div w:id="1128545577">
          <w:marLeft w:val="640"/>
          <w:marRight w:val="0"/>
          <w:marTop w:val="0"/>
          <w:marBottom w:val="0"/>
          <w:divBdr>
            <w:top w:val="none" w:sz="0" w:space="0" w:color="auto"/>
            <w:left w:val="none" w:sz="0" w:space="0" w:color="auto"/>
            <w:bottom w:val="none" w:sz="0" w:space="0" w:color="auto"/>
            <w:right w:val="none" w:sz="0" w:space="0" w:color="auto"/>
          </w:divBdr>
        </w:div>
        <w:div w:id="1491602146">
          <w:marLeft w:val="640"/>
          <w:marRight w:val="0"/>
          <w:marTop w:val="0"/>
          <w:marBottom w:val="0"/>
          <w:divBdr>
            <w:top w:val="none" w:sz="0" w:space="0" w:color="auto"/>
            <w:left w:val="none" w:sz="0" w:space="0" w:color="auto"/>
            <w:bottom w:val="none" w:sz="0" w:space="0" w:color="auto"/>
            <w:right w:val="none" w:sz="0" w:space="0" w:color="auto"/>
          </w:divBdr>
        </w:div>
        <w:div w:id="818807477">
          <w:marLeft w:val="640"/>
          <w:marRight w:val="0"/>
          <w:marTop w:val="0"/>
          <w:marBottom w:val="0"/>
          <w:divBdr>
            <w:top w:val="none" w:sz="0" w:space="0" w:color="auto"/>
            <w:left w:val="none" w:sz="0" w:space="0" w:color="auto"/>
            <w:bottom w:val="none" w:sz="0" w:space="0" w:color="auto"/>
            <w:right w:val="none" w:sz="0" w:space="0" w:color="auto"/>
          </w:divBdr>
        </w:div>
        <w:div w:id="1878660221">
          <w:marLeft w:val="640"/>
          <w:marRight w:val="0"/>
          <w:marTop w:val="0"/>
          <w:marBottom w:val="0"/>
          <w:divBdr>
            <w:top w:val="none" w:sz="0" w:space="0" w:color="auto"/>
            <w:left w:val="none" w:sz="0" w:space="0" w:color="auto"/>
            <w:bottom w:val="none" w:sz="0" w:space="0" w:color="auto"/>
            <w:right w:val="none" w:sz="0" w:space="0" w:color="auto"/>
          </w:divBdr>
        </w:div>
        <w:div w:id="1945141164">
          <w:marLeft w:val="640"/>
          <w:marRight w:val="0"/>
          <w:marTop w:val="0"/>
          <w:marBottom w:val="0"/>
          <w:divBdr>
            <w:top w:val="none" w:sz="0" w:space="0" w:color="auto"/>
            <w:left w:val="none" w:sz="0" w:space="0" w:color="auto"/>
            <w:bottom w:val="none" w:sz="0" w:space="0" w:color="auto"/>
            <w:right w:val="none" w:sz="0" w:space="0" w:color="auto"/>
          </w:divBdr>
        </w:div>
        <w:div w:id="656229055">
          <w:marLeft w:val="640"/>
          <w:marRight w:val="0"/>
          <w:marTop w:val="0"/>
          <w:marBottom w:val="0"/>
          <w:divBdr>
            <w:top w:val="none" w:sz="0" w:space="0" w:color="auto"/>
            <w:left w:val="none" w:sz="0" w:space="0" w:color="auto"/>
            <w:bottom w:val="none" w:sz="0" w:space="0" w:color="auto"/>
            <w:right w:val="none" w:sz="0" w:space="0" w:color="auto"/>
          </w:divBdr>
        </w:div>
        <w:div w:id="898247481">
          <w:marLeft w:val="640"/>
          <w:marRight w:val="0"/>
          <w:marTop w:val="0"/>
          <w:marBottom w:val="0"/>
          <w:divBdr>
            <w:top w:val="none" w:sz="0" w:space="0" w:color="auto"/>
            <w:left w:val="none" w:sz="0" w:space="0" w:color="auto"/>
            <w:bottom w:val="none" w:sz="0" w:space="0" w:color="auto"/>
            <w:right w:val="none" w:sz="0" w:space="0" w:color="auto"/>
          </w:divBdr>
        </w:div>
        <w:div w:id="117845269">
          <w:marLeft w:val="640"/>
          <w:marRight w:val="0"/>
          <w:marTop w:val="0"/>
          <w:marBottom w:val="0"/>
          <w:divBdr>
            <w:top w:val="none" w:sz="0" w:space="0" w:color="auto"/>
            <w:left w:val="none" w:sz="0" w:space="0" w:color="auto"/>
            <w:bottom w:val="none" w:sz="0" w:space="0" w:color="auto"/>
            <w:right w:val="none" w:sz="0" w:space="0" w:color="auto"/>
          </w:divBdr>
        </w:div>
        <w:div w:id="543953376">
          <w:marLeft w:val="640"/>
          <w:marRight w:val="0"/>
          <w:marTop w:val="0"/>
          <w:marBottom w:val="0"/>
          <w:divBdr>
            <w:top w:val="none" w:sz="0" w:space="0" w:color="auto"/>
            <w:left w:val="none" w:sz="0" w:space="0" w:color="auto"/>
            <w:bottom w:val="none" w:sz="0" w:space="0" w:color="auto"/>
            <w:right w:val="none" w:sz="0" w:space="0" w:color="auto"/>
          </w:divBdr>
        </w:div>
        <w:div w:id="80763023">
          <w:marLeft w:val="640"/>
          <w:marRight w:val="0"/>
          <w:marTop w:val="0"/>
          <w:marBottom w:val="0"/>
          <w:divBdr>
            <w:top w:val="none" w:sz="0" w:space="0" w:color="auto"/>
            <w:left w:val="none" w:sz="0" w:space="0" w:color="auto"/>
            <w:bottom w:val="none" w:sz="0" w:space="0" w:color="auto"/>
            <w:right w:val="none" w:sz="0" w:space="0" w:color="auto"/>
          </w:divBdr>
        </w:div>
        <w:div w:id="33234697">
          <w:marLeft w:val="640"/>
          <w:marRight w:val="0"/>
          <w:marTop w:val="0"/>
          <w:marBottom w:val="0"/>
          <w:divBdr>
            <w:top w:val="none" w:sz="0" w:space="0" w:color="auto"/>
            <w:left w:val="none" w:sz="0" w:space="0" w:color="auto"/>
            <w:bottom w:val="none" w:sz="0" w:space="0" w:color="auto"/>
            <w:right w:val="none" w:sz="0" w:space="0" w:color="auto"/>
          </w:divBdr>
        </w:div>
        <w:div w:id="437144051">
          <w:marLeft w:val="640"/>
          <w:marRight w:val="0"/>
          <w:marTop w:val="0"/>
          <w:marBottom w:val="0"/>
          <w:divBdr>
            <w:top w:val="none" w:sz="0" w:space="0" w:color="auto"/>
            <w:left w:val="none" w:sz="0" w:space="0" w:color="auto"/>
            <w:bottom w:val="none" w:sz="0" w:space="0" w:color="auto"/>
            <w:right w:val="none" w:sz="0" w:space="0" w:color="auto"/>
          </w:divBdr>
        </w:div>
        <w:div w:id="733241552">
          <w:marLeft w:val="640"/>
          <w:marRight w:val="0"/>
          <w:marTop w:val="0"/>
          <w:marBottom w:val="0"/>
          <w:divBdr>
            <w:top w:val="none" w:sz="0" w:space="0" w:color="auto"/>
            <w:left w:val="none" w:sz="0" w:space="0" w:color="auto"/>
            <w:bottom w:val="none" w:sz="0" w:space="0" w:color="auto"/>
            <w:right w:val="none" w:sz="0" w:space="0" w:color="auto"/>
          </w:divBdr>
        </w:div>
        <w:div w:id="1945305284">
          <w:marLeft w:val="640"/>
          <w:marRight w:val="0"/>
          <w:marTop w:val="0"/>
          <w:marBottom w:val="0"/>
          <w:divBdr>
            <w:top w:val="none" w:sz="0" w:space="0" w:color="auto"/>
            <w:left w:val="none" w:sz="0" w:space="0" w:color="auto"/>
            <w:bottom w:val="none" w:sz="0" w:space="0" w:color="auto"/>
            <w:right w:val="none" w:sz="0" w:space="0" w:color="auto"/>
          </w:divBdr>
        </w:div>
        <w:div w:id="1465807860">
          <w:marLeft w:val="640"/>
          <w:marRight w:val="0"/>
          <w:marTop w:val="0"/>
          <w:marBottom w:val="0"/>
          <w:divBdr>
            <w:top w:val="none" w:sz="0" w:space="0" w:color="auto"/>
            <w:left w:val="none" w:sz="0" w:space="0" w:color="auto"/>
            <w:bottom w:val="none" w:sz="0" w:space="0" w:color="auto"/>
            <w:right w:val="none" w:sz="0" w:space="0" w:color="auto"/>
          </w:divBdr>
        </w:div>
        <w:div w:id="1628777478">
          <w:marLeft w:val="640"/>
          <w:marRight w:val="0"/>
          <w:marTop w:val="0"/>
          <w:marBottom w:val="0"/>
          <w:divBdr>
            <w:top w:val="none" w:sz="0" w:space="0" w:color="auto"/>
            <w:left w:val="none" w:sz="0" w:space="0" w:color="auto"/>
            <w:bottom w:val="none" w:sz="0" w:space="0" w:color="auto"/>
            <w:right w:val="none" w:sz="0" w:space="0" w:color="auto"/>
          </w:divBdr>
        </w:div>
        <w:div w:id="1027290850">
          <w:marLeft w:val="640"/>
          <w:marRight w:val="0"/>
          <w:marTop w:val="0"/>
          <w:marBottom w:val="0"/>
          <w:divBdr>
            <w:top w:val="none" w:sz="0" w:space="0" w:color="auto"/>
            <w:left w:val="none" w:sz="0" w:space="0" w:color="auto"/>
            <w:bottom w:val="none" w:sz="0" w:space="0" w:color="auto"/>
            <w:right w:val="none" w:sz="0" w:space="0" w:color="auto"/>
          </w:divBdr>
        </w:div>
        <w:div w:id="1032732650">
          <w:marLeft w:val="640"/>
          <w:marRight w:val="0"/>
          <w:marTop w:val="0"/>
          <w:marBottom w:val="0"/>
          <w:divBdr>
            <w:top w:val="none" w:sz="0" w:space="0" w:color="auto"/>
            <w:left w:val="none" w:sz="0" w:space="0" w:color="auto"/>
            <w:bottom w:val="none" w:sz="0" w:space="0" w:color="auto"/>
            <w:right w:val="none" w:sz="0" w:space="0" w:color="auto"/>
          </w:divBdr>
        </w:div>
        <w:div w:id="146556352">
          <w:marLeft w:val="640"/>
          <w:marRight w:val="0"/>
          <w:marTop w:val="0"/>
          <w:marBottom w:val="0"/>
          <w:divBdr>
            <w:top w:val="none" w:sz="0" w:space="0" w:color="auto"/>
            <w:left w:val="none" w:sz="0" w:space="0" w:color="auto"/>
            <w:bottom w:val="none" w:sz="0" w:space="0" w:color="auto"/>
            <w:right w:val="none" w:sz="0" w:space="0" w:color="auto"/>
          </w:divBdr>
        </w:div>
        <w:div w:id="405610480">
          <w:marLeft w:val="640"/>
          <w:marRight w:val="0"/>
          <w:marTop w:val="0"/>
          <w:marBottom w:val="0"/>
          <w:divBdr>
            <w:top w:val="none" w:sz="0" w:space="0" w:color="auto"/>
            <w:left w:val="none" w:sz="0" w:space="0" w:color="auto"/>
            <w:bottom w:val="none" w:sz="0" w:space="0" w:color="auto"/>
            <w:right w:val="none" w:sz="0" w:space="0" w:color="auto"/>
          </w:divBdr>
        </w:div>
      </w:divsChild>
    </w:div>
    <w:div w:id="1437671477">
      <w:bodyDiv w:val="1"/>
      <w:marLeft w:val="0"/>
      <w:marRight w:val="0"/>
      <w:marTop w:val="0"/>
      <w:marBottom w:val="0"/>
      <w:divBdr>
        <w:top w:val="none" w:sz="0" w:space="0" w:color="auto"/>
        <w:left w:val="none" w:sz="0" w:space="0" w:color="auto"/>
        <w:bottom w:val="none" w:sz="0" w:space="0" w:color="auto"/>
        <w:right w:val="none" w:sz="0" w:space="0" w:color="auto"/>
      </w:divBdr>
    </w:div>
    <w:div w:id="1471707824">
      <w:bodyDiv w:val="1"/>
      <w:marLeft w:val="0"/>
      <w:marRight w:val="0"/>
      <w:marTop w:val="0"/>
      <w:marBottom w:val="0"/>
      <w:divBdr>
        <w:top w:val="none" w:sz="0" w:space="0" w:color="auto"/>
        <w:left w:val="none" w:sz="0" w:space="0" w:color="auto"/>
        <w:bottom w:val="none" w:sz="0" w:space="0" w:color="auto"/>
        <w:right w:val="none" w:sz="0" w:space="0" w:color="auto"/>
      </w:divBdr>
      <w:divsChild>
        <w:div w:id="849181209">
          <w:marLeft w:val="640"/>
          <w:marRight w:val="0"/>
          <w:marTop w:val="0"/>
          <w:marBottom w:val="0"/>
          <w:divBdr>
            <w:top w:val="none" w:sz="0" w:space="0" w:color="auto"/>
            <w:left w:val="none" w:sz="0" w:space="0" w:color="auto"/>
            <w:bottom w:val="none" w:sz="0" w:space="0" w:color="auto"/>
            <w:right w:val="none" w:sz="0" w:space="0" w:color="auto"/>
          </w:divBdr>
        </w:div>
        <w:div w:id="1487622292">
          <w:marLeft w:val="640"/>
          <w:marRight w:val="0"/>
          <w:marTop w:val="0"/>
          <w:marBottom w:val="0"/>
          <w:divBdr>
            <w:top w:val="none" w:sz="0" w:space="0" w:color="auto"/>
            <w:left w:val="none" w:sz="0" w:space="0" w:color="auto"/>
            <w:bottom w:val="none" w:sz="0" w:space="0" w:color="auto"/>
            <w:right w:val="none" w:sz="0" w:space="0" w:color="auto"/>
          </w:divBdr>
        </w:div>
        <w:div w:id="390614434">
          <w:marLeft w:val="640"/>
          <w:marRight w:val="0"/>
          <w:marTop w:val="0"/>
          <w:marBottom w:val="0"/>
          <w:divBdr>
            <w:top w:val="none" w:sz="0" w:space="0" w:color="auto"/>
            <w:left w:val="none" w:sz="0" w:space="0" w:color="auto"/>
            <w:bottom w:val="none" w:sz="0" w:space="0" w:color="auto"/>
            <w:right w:val="none" w:sz="0" w:space="0" w:color="auto"/>
          </w:divBdr>
        </w:div>
        <w:div w:id="96098574">
          <w:marLeft w:val="640"/>
          <w:marRight w:val="0"/>
          <w:marTop w:val="0"/>
          <w:marBottom w:val="0"/>
          <w:divBdr>
            <w:top w:val="none" w:sz="0" w:space="0" w:color="auto"/>
            <w:left w:val="none" w:sz="0" w:space="0" w:color="auto"/>
            <w:bottom w:val="none" w:sz="0" w:space="0" w:color="auto"/>
            <w:right w:val="none" w:sz="0" w:space="0" w:color="auto"/>
          </w:divBdr>
        </w:div>
        <w:div w:id="1450323357">
          <w:marLeft w:val="640"/>
          <w:marRight w:val="0"/>
          <w:marTop w:val="0"/>
          <w:marBottom w:val="0"/>
          <w:divBdr>
            <w:top w:val="none" w:sz="0" w:space="0" w:color="auto"/>
            <w:left w:val="none" w:sz="0" w:space="0" w:color="auto"/>
            <w:bottom w:val="none" w:sz="0" w:space="0" w:color="auto"/>
            <w:right w:val="none" w:sz="0" w:space="0" w:color="auto"/>
          </w:divBdr>
        </w:div>
        <w:div w:id="291836563">
          <w:marLeft w:val="640"/>
          <w:marRight w:val="0"/>
          <w:marTop w:val="0"/>
          <w:marBottom w:val="0"/>
          <w:divBdr>
            <w:top w:val="none" w:sz="0" w:space="0" w:color="auto"/>
            <w:left w:val="none" w:sz="0" w:space="0" w:color="auto"/>
            <w:bottom w:val="none" w:sz="0" w:space="0" w:color="auto"/>
            <w:right w:val="none" w:sz="0" w:space="0" w:color="auto"/>
          </w:divBdr>
        </w:div>
        <w:div w:id="463044254">
          <w:marLeft w:val="640"/>
          <w:marRight w:val="0"/>
          <w:marTop w:val="0"/>
          <w:marBottom w:val="0"/>
          <w:divBdr>
            <w:top w:val="none" w:sz="0" w:space="0" w:color="auto"/>
            <w:left w:val="none" w:sz="0" w:space="0" w:color="auto"/>
            <w:bottom w:val="none" w:sz="0" w:space="0" w:color="auto"/>
            <w:right w:val="none" w:sz="0" w:space="0" w:color="auto"/>
          </w:divBdr>
        </w:div>
        <w:div w:id="239877775">
          <w:marLeft w:val="640"/>
          <w:marRight w:val="0"/>
          <w:marTop w:val="0"/>
          <w:marBottom w:val="0"/>
          <w:divBdr>
            <w:top w:val="none" w:sz="0" w:space="0" w:color="auto"/>
            <w:left w:val="none" w:sz="0" w:space="0" w:color="auto"/>
            <w:bottom w:val="none" w:sz="0" w:space="0" w:color="auto"/>
            <w:right w:val="none" w:sz="0" w:space="0" w:color="auto"/>
          </w:divBdr>
        </w:div>
        <w:div w:id="955939597">
          <w:marLeft w:val="640"/>
          <w:marRight w:val="0"/>
          <w:marTop w:val="0"/>
          <w:marBottom w:val="0"/>
          <w:divBdr>
            <w:top w:val="none" w:sz="0" w:space="0" w:color="auto"/>
            <w:left w:val="none" w:sz="0" w:space="0" w:color="auto"/>
            <w:bottom w:val="none" w:sz="0" w:space="0" w:color="auto"/>
            <w:right w:val="none" w:sz="0" w:space="0" w:color="auto"/>
          </w:divBdr>
        </w:div>
        <w:div w:id="550313795">
          <w:marLeft w:val="640"/>
          <w:marRight w:val="0"/>
          <w:marTop w:val="0"/>
          <w:marBottom w:val="0"/>
          <w:divBdr>
            <w:top w:val="none" w:sz="0" w:space="0" w:color="auto"/>
            <w:left w:val="none" w:sz="0" w:space="0" w:color="auto"/>
            <w:bottom w:val="none" w:sz="0" w:space="0" w:color="auto"/>
            <w:right w:val="none" w:sz="0" w:space="0" w:color="auto"/>
          </w:divBdr>
        </w:div>
        <w:div w:id="364983101">
          <w:marLeft w:val="640"/>
          <w:marRight w:val="0"/>
          <w:marTop w:val="0"/>
          <w:marBottom w:val="0"/>
          <w:divBdr>
            <w:top w:val="none" w:sz="0" w:space="0" w:color="auto"/>
            <w:left w:val="none" w:sz="0" w:space="0" w:color="auto"/>
            <w:bottom w:val="none" w:sz="0" w:space="0" w:color="auto"/>
            <w:right w:val="none" w:sz="0" w:space="0" w:color="auto"/>
          </w:divBdr>
        </w:div>
        <w:div w:id="780026906">
          <w:marLeft w:val="640"/>
          <w:marRight w:val="0"/>
          <w:marTop w:val="0"/>
          <w:marBottom w:val="0"/>
          <w:divBdr>
            <w:top w:val="none" w:sz="0" w:space="0" w:color="auto"/>
            <w:left w:val="none" w:sz="0" w:space="0" w:color="auto"/>
            <w:bottom w:val="none" w:sz="0" w:space="0" w:color="auto"/>
            <w:right w:val="none" w:sz="0" w:space="0" w:color="auto"/>
          </w:divBdr>
        </w:div>
        <w:div w:id="535822814">
          <w:marLeft w:val="640"/>
          <w:marRight w:val="0"/>
          <w:marTop w:val="0"/>
          <w:marBottom w:val="0"/>
          <w:divBdr>
            <w:top w:val="none" w:sz="0" w:space="0" w:color="auto"/>
            <w:left w:val="none" w:sz="0" w:space="0" w:color="auto"/>
            <w:bottom w:val="none" w:sz="0" w:space="0" w:color="auto"/>
            <w:right w:val="none" w:sz="0" w:space="0" w:color="auto"/>
          </w:divBdr>
        </w:div>
        <w:div w:id="1685979232">
          <w:marLeft w:val="640"/>
          <w:marRight w:val="0"/>
          <w:marTop w:val="0"/>
          <w:marBottom w:val="0"/>
          <w:divBdr>
            <w:top w:val="none" w:sz="0" w:space="0" w:color="auto"/>
            <w:left w:val="none" w:sz="0" w:space="0" w:color="auto"/>
            <w:bottom w:val="none" w:sz="0" w:space="0" w:color="auto"/>
            <w:right w:val="none" w:sz="0" w:space="0" w:color="auto"/>
          </w:divBdr>
        </w:div>
        <w:div w:id="1680037552">
          <w:marLeft w:val="640"/>
          <w:marRight w:val="0"/>
          <w:marTop w:val="0"/>
          <w:marBottom w:val="0"/>
          <w:divBdr>
            <w:top w:val="none" w:sz="0" w:space="0" w:color="auto"/>
            <w:left w:val="none" w:sz="0" w:space="0" w:color="auto"/>
            <w:bottom w:val="none" w:sz="0" w:space="0" w:color="auto"/>
            <w:right w:val="none" w:sz="0" w:space="0" w:color="auto"/>
          </w:divBdr>
        </w:div>
        <w:div w:id="1328939651">
          <w:marLeft w:val="640"/>
          <w:marRight w:val="0"/>
          <w:marTop w:val="0"/>
          <w:marBottom w:val="0"/>
          <w:divBdr>
            <w:top w:val="none" w:sz="0" w:space="0" w:color="auto"/>
            <w:left w:val="none" w:sz="0" w:space="0" w:color="auto"/>
            <w:bottom w:val="none" w:sz="0" w:space="0" w:color="auto"/>
            <w:right w:val="none" w:sz="0" w:space="0" w:color="auto"/>
          </w:divBdr>
        </w:div>
        <w:div w:id="1045562701">
          <w:marLeft w:val="640"/>
          <w:marRight w:val="0"/>
          <w:marTop w:val="0"/>
          <w:marBottom w:val="0"/>
          <w:divBdr>
            <w:top w:val="none" w:sz="0" w:space="0" w:color="auto"/>
            <w:left w:val="none" w:sz="0" w:space="0" w:color="auto"/>
            <w:bottom w:val="none" w:sz="0" w:space="0" w:color="auto"/>
            <w:right w:val="none" w:sz="0" w:space="0" w:color="auto"/>
          </w:divBdr>
        </w:div>
        <w:div w:id="1575361971">
          <w:marLeft w:val="640"/>
          <w:marRight w:val="0"/>
          <w:marTop w:val="0"/>
          <w:marBottom w:val="0"/>
          <w:divBdr>
            <w:top w:val="none" w:sz="0" w:space="0" w:color="auto"/>
            <w:left w:val="none" w:sz="0" w:space="0" w:color="auto"/>
            <w:bottom w:val="none" w:sz="0" w:space="0" w:color="auto"/>
            <w:right w:val="none" w:sz="0" w:space="0" w:color="auto"/>
          </w:divBdr>
        </w:div>
        <w:div w:id="360474203">
          <w:marLeft w:val="640"/>
          <w:marRight w:val="0"/>
          <w:marTop w:val="0"/>
          <w:marBottom w:val="0"/>
          <w:divBdr>
            <w:top w:val="none" w:sz="0" w:space="0" w:color="auto"/>
            <w:left w:val="none" w:sz="0" w:space="0" w:color="auto"/>
            <w:bottom w:val="none" w:sz="0" w:space="0" w:color="auto"/>
            <w:right w:val="none" w:sz="0" w:space="0" w:color="auto"/>
          </w:divBdr>
        </w:div>
        <w:div w:id="1967346912">
          <w:marLeft w:val="640"/>
          <w:marRight w:val="0"/>
          <w:marTop w:val="0"/>
          <w:marBottom w:val="0"/>
          <w:divBdr>
            <w:top w:val="none" w:sz="0" w:space="0" w:color="auto"/>
            <w:left w:val="none" w:sz="0" w:space="0" w:color="auto"/>
            <w:bottom w:val="none" w:sz="0" w:space="0" w:color="auto"/>
            <w:right w:val="none" w:sz="0" w:space="0" w:color="auto"/>
          </w:divBdr>
        </w:div>
        <w:div w:id="1797602226">
          <w:marLeft w:val="640"/>
          <w:marRight w:val="0"/>
          <w:marTop w:val="0"/>
          <w:marBottom w:val="0"/>
          <w:divBdr>
            <w:top w:val="none" w:sz="0" w:space="0" w:color="auto"/>
            <w:left w:val="none" w:sz="0" w:space="0" w:color="auto"/>
            <w:bottom w:val="none" w:sz="0" w:space="0" w:color="auto"/>
            <w:right w:val="none" w:sz="0" w:space="0" w:color="auto"/>
          </w:divBdr>
        </w:div>
        <w:div w:id="1812019127">
          <w:marLeft w:val="640"/>
          <w:marRight w:val="0"/>
          <w:marTop w:val="0"/>
          <w:marBottom w:val="0"/>
          <w:divBdr>
            <w:top w:val="none" w:sz="0" w:space="0" w:color="auto"/>
            <w:left w:val="none" w:sz="0" w:space="0" w:color="auto"/>
            <w:bottom w:val="none" w:sz="0" w:space="0" w:color="auto"/>
            <w:right w:val="none" w:sz="0" w:space="0" w:color="auto"/>
          </w:divBdr>
        </w:div>
        <w:div w:id="852374832">
          <w:marLeft w:val="640"/>
          <w:marRight w:val="0"/>
          <w:marTop w:val="0"/>
          <w:marBottom w:val="0"/>
          <w:divBdr>
            <w:top w:val="none" w:sz="0" w:space="0" w:color="auto"/>
            <w:left w:val="none" w:sz="0" w:space="0" w:color="auto"/>
            <w:bottom w:val="none" w:sz="0" w:space="0" w:color="auto"/>
            <w:right w:val="none" w:sz="0" w:space="0" w:color="auto"/>
          </w:divBdr>
        </w:div>
        <w:div w:id="2139444603">
          <w:marLeft w:val="640"/>
          <w:marRight w:val="0"/>
          <w:marTop w:val="0"/>
          <w:marBottom w:val="0"/>
          <w:divBdr>
            <w:top w:val="none" w:sz="0" w:space="0" w:color="auto"/>
            <w:left w:val="none" w:sz="0" w:space="0" w:color="auto"/>
            <w:bottom w:val="none" w:sz="0" w:space="0" w:color="auto"/>
            <w:right w:val="none" w:sz="0" w:space="0" w:color="auto"/>
          </w:divBdr>
        </w:div>
      </w:divsChild>
    </w:div>
    <w:div w:id="1477140698">
      <w:bodyDiv w:val="1"/>
      <w:marLeft w:val="0"/>
      <w:marRight w:val="0"/>
      <w:marTop w:val="0"/>
      <w:marBottom w:val="0"/>
      <w:divBdr>
        <w:top w:val="none" w:sz="0" w:space="0" w:color="auto"/>
        <w:left w:val="none" w:sz="0" w:space="0" w:color="auto"/>
        <w:bottom w:val="none" w:sz="0" w:space="0" w:color="auto"/>
        <w:right w:val="none" w:sz="0" w:space="0" w:color="auto"/>
      </w:divBdr>
      <w:divsChild>
        <w:div w:id="1585912084">
          <w:marLeft w:val="640"/>
          <w:marRight w:val="0"/>
          <w:marTop w:val="0"/>
          <w:marBottom w:val="0"/>
          <w:divBdr>
            <w:top w:val="none" w:sz="0" w:space="0" w:color="auto"/>
            <w:left w:val="none" w:sz="0" w:space="0" w:color="auto"/>
            <w:bottom w:val="none" w:sz="0" w:space="0" w:color="auto"/>
            <w:right w:val="none" w:sz="0" w:space="0" w:color="auto"/>
          </w:divBdr>
        </w:div>
        <w:div w:id="994845181">
          <w:marLeft w:val="640"/>
          <w:marRight w:val="0"/>
          <w:marTop w:val="0"/>
          <w:marBottom w:val="0"/>
          <w:divBdr>
            <w:top w:val="none" w:sz="0" w:space="0" w:color="auto"/>
            <w:left w:val="none" w:sz="0" w:space="0" w:color="auto"/>
            <w:bottom w:val="none" w:sz="0" w:space="0" w:color="auto"/>
            <w:right w:val="none" w:sz="0" w:space="0" w:color="auto"/>
          </w:divBdr>
        </w:div>
        <w:div w:id="1567183388">
          <w:marLeft w:val="640"/>
          <w:marRight w:val="0"/>
          <w:marTop w:val="0"/>
          <w:marBottom w:val="0"/>
          <w:divBdr>
            <w:top w:val="none" w:sz="0" w:space="0" w:color="auto"/>
            <w:left w:val="none" w:sz="0" w:space="0" w:color="auto"/>
            <w:bottom w:val="none" w:sz="0" w:space="0" w:color="auto"/>
            <w:right w:val="none" w:sz="0" w:space="0" w:color="auto"/>
          </w:divBdr>
        </w:div>
        <w:div w:id="1850027317">
          <w:marLeft w:val="640"/>
          <w:marRight w:val="0"/>
          <w:marTop w:val="0"/>
          <w:marBottom w:val="0"/>
          <w:divBdr>
            <w:top w:val="none" w:sz="0" w:space="0" w:color="auto"/>
            <w:left w:val="none" w:sz="0" w:space="0" w:color="auto"/>
            <w:bottom w:val="none" w:sz="0" w:space="0" w:color="auto"/>
            <w:right w:val="none" w:sz="0" w:space="0" w:color="auto"/>
          </w:divBdr>
        </w:div>
        <w:div w:id="2090422384">
          <w:marLeft w:val="640"/>
          <w:marRight w:val="0"/>
          <w:marTop w:val="0"/>
          <w:marBottom w:val="0"/>
          <w:divBdr>
            <w:top w:val="none" w:sz="0" w:space="0" w:color="auto"/>
            <w:left w:val="none" w:sz="0" w:space="0" w:color="auto"/>
            <w:bottom w:val="none" w:sz="0" w:space="0" w:color="auto"/>
            <w:right w:val="none" w:sz="0" w:space="0" w:color="auto"/>
          </w:divBdr>
        </w:div>
        <w:div w:id="2130665225">
          <w:marLeft w:val="640"/>
          <w:marRight w:val="0"/>
          <w:marTop w:val="0"/>
          <w:marBottom w:val="0"/>
          <w:divBdr>
            <w:top w:val="none" w:sz="0" w:space="0" w:color="auto"/>
            <w:left w:val="none" w:sz="0" w:space="0" w:color="auto"/>
            <w:bottom w:val="none" w:sz="0" w:space="0" w:color="auto"/>
            <w:right w:val="none" w:sz="0" w:space="0" w:color="auto"/>
          </w:divBdr>
        </w:div>
        <w:div w:id="127209041">
          <w:marLeft w:val="640"/>
          <w:marRight w:val="0"/>
          <w:marTop w:val="0"/>
          <w:marBottom w:val="0"/>
          <w:divBdr>
            <w:top w:val="none" w:sz="0" w:space="0" w:color="auto"/>
            <w:left w:val="none" w:sz="0" w:space="0" w:color="auto"/>
            <w:bottom w:val="none" w:sz="0" w:space="0" w:color="auto"/>
            <w:right w:val="none" w:sz="0" w:space="0" w:color="auto"/>
          </w:divBdr>
        </w:div>
        <w:div w:id="587033501">
          <w:marLeft w:val="640"/>
          <w:marRight w:val="0"/>
          <w:marTop w:val="0"/>
          <w:marBottom w:val="0"/>
          <w:divBdr>
            <w:top w:val="none" w:sz="0" w:space="0" w:color="auto"/>
            <w:left w:val="none" w:sz="0" w:space="0" w:color="auto"/>
            <w:bottom w:val="none" w:sz="0" w:space="0" w:color="auto"/>
            <w:right w:val="none" w:sz="0" w:space="0" w:color="auto"/>
          </w:divBdr>
        </w:div>
        <w:div w:id="323096835">
          <w:marLeft w:val="640"/>
          <w:marRight w:val="0"/>
          <w:marTop w:val="0"/>
          <w:marBottom w:val="0"/>
          <w:divBdr>
            <w:top w:val="none" w:sz="0" w:space="0" w:color="auto"/>
            <w:left w:val="none" w:sz="0" w:space="0" w:color="auto"/>
            <w:bottom w:val="none" w:sz="0" w:space="0" w:color="auto"/>
            <w:right w:val="none" w:sz="0" w:space="0" w:color="auto"/>
          </w:divBdr>
        </w:div>
        <w:div w:id="1369989117">
          <w:marLeft w:val="640"/>
          <w:marRight w:val="0"/>
          <w:marTop w:val="0"/>
          <w:marBottom w:val="0"/>
          <w:divBdr>
            <w:top w:val="none" w:sz="0" w:space="0" w:color="auto"/>
            <w:left w:val="none" w:sz="0" w:space="0" w:color="auto"/>
            <w:bottom w:val="none" w:sz="0" w:space="0" w:color="auto"/>
            <w:right w:val="none" w:sz="0" w:space="0" w:color="auto"/>
          </w:divBdr>
        </w:div>
        <w:div w:id="1262106590">
          <w:marLeft w:val="640"/>
          <w:marRight w:val="0"/>
          <w:marTop w:val="0"/>
          <w:marBottom w:val="0"/>
          <w:divBdr>
            <w:top w:val="none" w:sz="0" w:space="0" w:color="auto"/>
            <w:left w:val="none" w:sz="0" w:space="0" w:color="auto"/>
            <w:bottom w:val="none" w:sz="0" w:space="0" w:color="auto"/>
            <w:right w:val="none" w:sz="0" w:space="0" w:color="auto"/>
          </w:divBdr>
        </w:div>
        <w:div w:id="583339508">
          <w:marLeft w:val="640"/>
          <w:marRight w:val="0"/>
          <w:marTop w:val="0"/>
          <w:marBottom w:val="0"/>
          <w:divBdr>
            <w:top w:val="none" w:sz="0" w:space="0" w:color="auto"/>
            <w:left w:val="none" w:sz="0" w:space="0" w:color="auto"/>
            <w:bottom w:val="none" w:sz="0" w:space="0" w:color="auto"/>
            <w:right w:val="none" w:sz="0" w:space="0" w:color="auto"/>
          </w:divBdr>
        </w:div>
        <w:div w:id="306129667">
          <w:marLeft w:val="640"/>
          <w:marRight w:val="0"/>
          <w:marTop w:val="0"/>
          <w:marBottom w:val="0"/>
          <w:divBdr>
            <w:top w:val="none" w:sz="0" w:space="0" w:color="auto"/>
            <w:left w:val="none" w:sz="0" w:space="0" w:color="auto"/>
            <w:bottom w:val="none" w:sz="0" w:space="0" w:color="auto"/>
            <w:right w:val="none" w:sz="0" w:space="0" w:color="auto"/>
          </w:divBdr>
        </w:div>
        <w:div w:id="1720470831">
          <w:marLeft w:val="640"/>
          <w:marRight w:val="0"/>
          <w:marTop w:val="0"/>
          <w:marBottom w:val="0"/>
          <w:divBdr>
            <w:top w:val="none" w:sz="0" w:space="0" w:color="auto"/>
            <w:left w:val="none" w:sz="0" w:space="0" w:color="auto"/>
            <w:bottom w:val="none" w:sz="0" w:space="0" w:color="auto"/>
            <w:right w:val="none" w:sz="0" w:space="0" w:color="auto"/>
          </w:divBdr>
        </w:div>
        <w:div w:id="1204828104">
          <w:marLeft w:val="640"/>
          <w:marRight w:val="0"/>
          <w:marTop w:val="0"/>
          <w:marBottom w:val="0"/>
          <w:divBdr>
            <w:top w:val="none" w:sz="0" w:space="0" w:color="auto"/>
            <w:left w:val="none" w:sz="0" w:space="0" w:color="auto"/>
            <w:bottom w:val="none" w:sz="0" w:space="0" w:color="auto"/>
            <w:right w:val="none" w:sz="0" w:space="0" w:color="auto"/>
          </w:divBdr>
        </w:div>
        <w:div w:id="608006018">
          <w:marLeft w:val="640"/>
          <w:marRight w:val="0"/>
          <w:marTop w:val="0"/>
          <w:marBottom w:val="0"/>
          <w:divBdr>
            <w:top w:val="none" w:sz="0" w:space="0" w:color="auto"/>
            <w:left w:val="none" w:sz="0" w:space="0" w:color="auto"/>
            <w:bottom w:val="none" w:sz="0" w:space="0" w:color="auto"/>
            <w:right w:val="none" w:sz="0" w:space="0" w:color="auto"/>
          </w:divBdr>
        </w:div>
        <w:div w:id="1800146393">
          <w:marLeft w:val="640"/>
          <w:marRight w:val="0"/>
          <w:marTop w:val="0"/>
          <w:marBottom w:val="0"/>
          <w:divBdr>
            <w:top w:val="none" w:sz="0" w:space="0" w:color="auto"/>
            <w:left w:val="none" w:sz="0" w:space="0" w:color="auto"/>
            <w:bottom w:val="none" w:sz="0" w:space="0" w:color="auto"/>
            <w:right w:val="none" w:sz="0" w:space="0" w:color="auto"/>
          </w:divBdr>
        </w:div>
        <w:div w:id="231046541">
          <w:marLeft w:val="640"/>
          <w:marRight w:val="0"/>
          <w:marTop w:val="0"/>
          <w:marBottom w:val="0"/>
          <w:divBdr>
            <w:top w:val="none" w:sz="0" w:space="0" w:color="auto"/>
            <w:left w:val="none" w:sz="0" w:space="0" w:color="auto"/>
            <w:bottom w:val="none" w:sz="0" w:space="0" w:color="auto"/>
            <w:right w:val="none" w:sz="0" w:space="0" w:color="auto"/>
          </w:divBdr>
        </w:div>
        <w:div w:id="1325550272">
          <w:marLeft w:val="640"/>
          <w:marRight w:val="0"/>
          <w:marTop w:val="0"/>
          <w:marBottom w:val="0"/>
          <w:divBdr>
            <w:top w:val="none" w:sz="0" w:space="0" w:color="auto"/>
            <w:left w:val="none" w:sz="0" w:space="0" w:color="auto"/>
            <w:bottom w:val="none" w:sz="0" w:space="0" w:color="auto"/>
            <w:right w:val="none" w:sz="0" w:space="0" w:color="auto"/>
          </w:divBdr>
        </w:div>
        <w:div w:id="890573429">
          <w:marLeft w:val="640"/>
          <w:marRight w:val="0"/>
          <w:marTop w:val="0"/>
          <w:marBottom w:val="0"/>
          <w:divBdr>
            <w:top w:val="none" w:sz="0" w:space="0" w:color="auto"/>
            <w:left w:val="none" w:sz="0" w:space="0" w:color="auto"/>
            <w:bottom w:val="none" w:sz="0" w:space="0" w:color="auto"/>
            <w:right w:val="none" w:sz="0" w:space="0" w:color="auto"/>
          </w:divBdr>
        </w:div>
      </w:divsChild>
    </w:div>
    <w:div w:id="1492522389">
      <w:bodyDiv w:val="1"/>
      <w:marLeft w:val="0"/>
      <w:marRight w:val="0"/>
      <w:marTop w:val="0"/>
      <w:marBottom w:val="0"/>
      <w:divBdr>
        <w:top w:val="none" w:sz="0" w:space="0" w:color="auto"/>
        <w:left w:val="none" w:sz="0" w:space="0" w:color="auto"/>
        <w:bottom w:val="none" w:sz="0" w:space="0" w:color="auto"/>
        <w:right w:val="none" w:sz="0" w:space="0" w:color="auto"/>
      </w:divBdr>
      <w:divsChild>
        <w:div w:id="4988397">
          <w:marLeft w:val="640"/>
          <w:marRight w:val="0"/>
          <w:marTop w:val="0"/>
          <w:marBottom w:val="0"/>
          <w:divBdr>
            <w:top w:val="none" w:sz="0" w:space="0" w:color="auto"/>
            <w:left w:val="none" w:sz="0" w:space="0" w:color="auto"/>
            <w:bottom w:val="none" w:sz="0" w:space="0" w:color="auto"/>
            <w:right w:val="none" w:sz="0" w:space="0" w:color="auto"/>
          </w:divBdr>
        </w:div>
        <w:div w:id="245461145">
          <w:marLeft w:val="640"/>
          <w:marRight w:val="0"/>
          <w:marTop w:val="0"/>
          <w:marBottom w:val="0"/>
          <w:divBdr>
            <w:top w:val="none" w:sz="0" w:space="0" w:color="auto"/>
            <w:left w:val="none" w:sz="0" w:space="0" w:color="auto"/>
            <w:bottom w:val="none" w:sz="0" w:space="0" w:color="auto"/>
            <w:right w:val="none" w:sz="0" w:space="0" w:color="auto"/>
          </w:divBdr>
        </w:div>
        <w:div w:id="386103761">
          <w:marLeft w:val="640"/>
          <w:marRight w:val="0"/>
          <w:marTop w:val="0"/>
          <w:marBottom w:val="0"/>
          <w:divBdr>
            <w:top w:val="none" w:sz="0" w:space="0" w:color="auto"/>
            <w:left w:val="none" w:sz="0" w:space="0" w:color="auto"/>
            <w:bottom w:val="none" w:sz="0" w:space="0" w:color="auto"/>
            <w:right w:val="none" w:sz="0" w:space="0" w:color="auto"/>
          </w:divBdr>
        </w:div>
        <w:div w:id="403067386">
          <w:marLeft w:val="640"/>
          <w:marRight w:val="0"/>
          <w:marTop w:val="0"/>
          <w:marBottom w:val="0"/>
          <w:divBdr>
            <w:top w:val="none" w:sz="0" w:space="0" w:color="auto"/>
            <w:left w:val="none" w:sz="0" w:space="0" w:color="auto"/>
            <w:bottom w:val="none" w:sz="0" w:space="0" w:color="auto"/>
            <w:right w:val="none" w:sz="0" w:space="0" w:color="auto"/>
          </w:divBdr>
        </w:div>
        <w:div w:id="619578896">
          <w:marLeft w:val="640"/>
          <w:marRight w:val="0"/>
          <w:marTop w:val="0"/>
          <w:marBottom w:val="0"/>
          <w:divBdr>
            <w:top w:val="none" w:sz="0" w:space="0" w:color="auto"/>
            <w:left w:val="none" w:sz="0" w:space="0" w:color="auto"/>
            <w:bottom w:val="none" w:sz="0" w:space="0" w:color="auto"/>
            <w:right w:val="none" w:sz="0" w:space="0" w:color="auto"/>
          </w:divBdr>
        </w:div>
        <w:div w:id="692534286">
          <w:marLeft w:val="640"/>
          <w:marRight w:val="0"/>
          <w:marTop w:val="0"/>
          <w:marBottom w:val="0"/>
          <w:divBdr>
            <w:top w:val="none" w:sz="0" w:space="0" w:color="auto"/>
            <w:left w:val="none" w:sz="0" w:space="0" w:color="auto"/>
            <w:bottom w:val="none" w:sz="0" w:space="0" w:color="auto"/>
            <w:right w:val="none" w:sz="0" w:space="0" w:color="auto"/>
          </w:divBdr>
        </w:div>
        <w:div w:id="727263272">
          <w:marLeft w:val="640"/>
          <w:marRight w:val="0"/>
          <w:marTop w:val="0"/>
          <w:marBottom w:val="0"/>
          <w:divBdr>
            <w:top w:val="none" w:sz="0" w:space="0" w:color="auto"/>
            <w:left w:val="none" w:sz="0" w:space="0" w:color="auto"/>
            <w:bottom w:val="none" w:sz="0" w:space="0" w:color="auto"/>
            <w:right w:val="none" w:sz="0" w:space="0" w:color="auto"/>
          </w:divBdr>
        </w:div>
        <w:div w:id="831799443">
          <w:marLeft w:val="640"/>
          <w:marRight w:val="0"/>
          <w:marTop w:val="0"/>
          <w:marBottom w:val="0"/>
          <w:divBdr>
            <w:top w:val="none" w:sz="0" w:space="0" w:color="auto"/>
            <w:left w:val="none" w:sz="0" w:space="0" w:color="auto"/>
            <w:bottom w:val="none" w:sz="0" w:space="0" w:color="auto"/>
            <w:right w:val="none" w:sz="0" w:space="0" w:color="auto"/>
          </w:divBdr>
        </w:div>
        <w:div w:id="973674684">
          <w:marLeft w:val="640"/>
          <w:marRight w:val="0"/>
          <w:marTop w:val="0"/>
          <w:marBottom w:val="0"/>
          <w:divBdr>
            <w:top w:val="none" w:sz="0" w:space="0" w:color="auto"/>
            <w:left w:val="none" w:sz="0" w:space="0" w:color="auto"/>
            <w:bottom w:val="none" w:sz="0" w:space="0" w:color="auto"/>
            <w:right w:val="none" w:sz="0" w:space="0" w:color="auto"/>
          </w:divBdr>
        </w:div>
        <w:div w:id="1026103881">
          <w:marLeft w:val="640"/>
          <w:marRight w:val="0"/>
          <w:marTop w:val="0"/>
          <w:marBottom w:val="0"/>
          <w:divBdr>
            <w:top w:val="none" w:sz="0" w:space="0" w:color="auto"/>
            <w:left w:val="none" w:sz="0" w:space="0" w:color="auto"/>
            <w:bottom w:val="none" w:sz="0" w:space="0" w:color="auto"/>
            <w:right w:val="none" w:sz="0" w:space="0" w:color="auto"/>
          </w:divBdr>
        </w:div>
        <w:div w:id="1064136459">
          <w:marLeft w:val="640"/>
          <w:marRight w:val="0"/>
          <w:marTop w:val="0"/>
          <w:marBottom w:val="0"/>
          <w:divBdr>
            <w:top w:val="none" w:sz="0" w:space="0" w:color="auto"/>
            <w:left w:val="none" w:sz="0" w:space="0" w:color="auto"/>
            <w:bottom w:val="none" w:sz="0" w:space="0" w:color="auto"/>
            <w:right w:val="none" w:sz="0" w:space="0" w:color="auto"/>
          </w:divBdr>
        </w:div>
        <w:div w:id="1312635592">
          <w:marLeft w:val="640"/>
          <w:marRight w:val="0"/>
          <w:marTop w:val="0"/>
          <w:marBottom w:val="0"/>
          <w:divBdr>
            <w:top w:val="none" w:sz="0" w:space="0" w:color="auto"/>
            <w:left w:val="none" w:sz="0" w:space="0" w:color="auto"/>
            <w:bottom w:val="none" w:sz="0" w:space="0" w:color="auto"/>
            <w:right w:val="none" w:sz="0" w:space="0" w:color="auto"/>
          </w:divBdr>
        </w:div>
        <w:div w:id="1709604737">
          <w:marLeft w:val="640"/>
          <w:marRight w:val="0"/>
          <w:marTop w:val="0"/>
          <w:marBottom w:val="0"/>
          <w:divBdr>
            <w:top w:val="none" w:sz="0" w:space="0" w:color="auto"/>
            <w:left w:val="none" w:sz="0" w:space="0" w:color="auto"/>
            <w:bottom w:val="none" w:sz="0" w:space="0" w:color="auto"/>
            <w:right w:val="none" w:sz="0" w:space="0" w:color="auto"/>
          </w:divBdr>
        </w:div>
        <w:div w:id="1721368739">
          <w:marLeft w:val="640"/>
          <w:marRight w:val="0"/>
          <w:marTop w:val="0"/>
          <w:marBottom w:val="0"/>
          <w:divBdr>
            <w:top w:val="none" w:sz="0" w:space="0" w:color="auto"/>
            <w:left w:val="none" w:sz="0" w:space="0" w:color="auto"/>
            <w:bottom w:val="none" w:sz="0" w:space="0" w:color="auto"/>
            <w:right w:val="none" w:sz="0" w:space="0" w:color="auto"/>
          </w:divBdr>
        </w:div>
        <w:div w:id="1758557759">
          <w:marLeft w:val="640"/>
          <w:marRight w:val="0"/>
          <w:marTop w:val="0"/>
          <w:marBottom w:val="0"/>
          <w:divBdr>
            <w:top w:val="none" w:sz="0" w:space="0" w:color="auto"/>
            <w:left w:val="none" w:sz="0" w:space="0" w:color="auto"/>
            <w:bottom w:val="none" w:sz="0" w:space="0" w:color="auto"/>
            <w:right w:val="none" w:sz="0" w:space="0" w:color="auto"/>
          </w:divBdr>
        </w:div>
        <w:div w:id="2028554768">
          <w:marLeft w:val="640"/>
          <w:marRight w:val="0"/>
          <w:marTop w:val="0"/>
          <w:marBottom w:val="0"/>
          <w:divBdr>
            <w:top w:val="none" w:sz="0" w:space="0" w:color="auto"/>
            <w:left w:val="none" w:sz="0" w:space="0" w:color="auto"/>
            <w:bottom w:val="none" w:sz="0" w:space="0" w:color="auto"/>
            <w:right w:val="none" w:sz="0" w:space="0" w:color="auto"/>
          </w:divBdr>
        </w:div>
      </w:divsChild>
    </w:div>
    <w:div w:id="1493598203">
      <w:bodyDiv w:val="1"/>
      <w:marLeft w:val="0"/>
      <w:marRight w:val="0"/>
      <w:marTop w:val="0"/>
      <w:marBottom w:val="0"/>
      <w:divBdr>
        <w:top w:val="none" w:sz="0" w:space="0" w:color="auto"/>
        <w:left w:val="none" w:sz="0" w:space="0" w:color="auto"/>
        <w:bottom w:val="none" w:sz="0" w:space="0" w:color="auto"/>
        <w:right w:val="none" w:sz="0" w:space="0" w:color="auto"/>
      </w:divBdr>
    </w:div>
    <w:div w:id="1550414311">
      <w:bodyDiv w:val="1"/>
      <w:marLeft w:val="0"/>
      <w:marRight w:val="0"/>
      <w:marTop w:val="0"/>
      <w:marBottom w:val="0"/>
      <w:divBdr>
        <w:top w:val="none" w:sz="0" w:space="0" w:color="auto"/>
        <w:left w:val="none" w:sz="0" w:space="0" w:color="auto"/>
        <w:bottom w:val="none" w:sz="0" w:space="0" w:color="auto"/>
        <w:right w:val="none" w:sz="0" w:space="0" w:color="auto"/>
      </w:divBdr>
      <w:divsChild>
        <w:div w:id="694887284">
          <w:marLeft w:val="640"/>
          <w:marRight w:val="0"/>
          <w:marTop w:val="0"/>
          <w:marBottom w:val="0"/>
          <w:divBdr>
            <w:top w:val="none" w:sz="0" w:space="0" w:color="auto"/>
            <w:left w:val="none" w:sz="0" w:space="0" w:color="auto"/>
            <w:bottom w:val="none" w:sz="0" w:space="0" w:color="auto"/>
            <w:right w:val="none" w:sz="0" w:space="0" w:color="auto"/>
          </w:divBdr>
        </w:div>
        <w:div w:id="506553947">
          <w:marLeft w:val="640"/>
          <w:marRight w:val="0"/>
          <w:marTop w:val="0"/>
          <w:marBottom w:val="0"/>
          <w:divBdr>
            <w:top w:val="none" w:sz="0" w:space="0" w:color="auto"/>
            <w:left w:val="none" w:sz="0" w:space="0" w:color="auto"/>
            <w:bottom w:val="none" w:sz="0" w:space="0" w:color="auto"/>
            <w:right w:val="none" w:sz="0" w:space="0" w:color="auto"/>
          </w:divBdr>
        </w:div>
        <w:div w:id="1696274028">
          <w:marLeft w:val="640"/>
          <w:marRight w:val="0"/>
          <w:marTop w:val="0"/>
          <w:marBottom w:val="0"/>
          <w:divBdr>
            <w:top w:val="none" w:sz="0" w:space="0" w:color="auto"/>
            <w:left w:val="none" w:sz="0" w:space="0" w:color="auto"/>
            <w:bottom w:val="none" w:sz="0" w:space="0" w:color="auto"/>
            <w:right w:val="none" w:sz="0" w:space="0" w:color="auto"/>
          </w:divBdr>
        </w:div>
        <w:div w:id="370040243">
          <w:marLeft w:val="640"/>
          <w:marRight w:val="0"/>
          <w:marTop w:val="0"/>
          <w:marBottom w:val="0"/>
          <w:divBdr>
            <w:top w:val="none" w:sz="0" w:space="0" w:color="auto"/>
            <w:left w:val="none" w:sz="0" w:space="0" w:color="auto"/>
            <w:bottom w:val="none" w:sz="0" w:space="0" w:color="auto"/>
            <w:right w:val="none" w:sz="0" w:space="0" w:color="auto"/>
          </w:divBdr>
        </w:div>
        <w:div w:id="530728419">
          <w:marLeft w:val="640"/>
          <w:marRight w:val="0"/>
          <w:marTop w:val="0"/>
          <w:marBottom w:val="0"/>
          <w:divBdr>
            <w:top w:val="none" w:sz="0" w:space="0" w:color="auto"/>
            <w:left w:val="none" w:sz="0" w:space="0" w:color="auto"/>
            <w:bottom w:val="none" w:sz="0" w:space="0" w:color="auto"/>
            <w:right w:val="none" w:sz="0" w:space="0" w:color="auto"/>
          </w:divBdr>
        </w:div>
        <w:div w:id="1221944892">
          <w:marLeft w:val="640"/>
          <w:marRight w:val="0"/>
          <w:marTop w:val="0"/>
          <w:marBottom w:val="0"/>
          <w:divBdr>
            <w:top w:val="none" w:sz="0" w:space="0" w:color="auto"/>
            <w:left w:val="none" w:sz="0" w:space="0" w:color="auto"/>
            <w:bottom w:val="none" w:sz="0" w:space="0" w:color="auto"/>
            <w:right w:val="none" w:sz="0" w:space="0" w:color="auto"/>
          </w:divBdr>
        </w:div>
        <w:div w:id="1816871708">
          <w:marLeft w:val="640"/>
          <w:marRight w:val="0"/>
          <w:marTop w:val="0"/>
          <w:marBottom w:val="0"/>
          <w:divBdr>
            <w:top w:val="none" w:sz="0" w:space="0" w:color="auto"/>
            <w:left w:val="none" w:sz="0" w:space="0" w:color="auto"/>
            <w:bottom w:val="none" w:sz="0" w:space="0" w:color="auto"/>
            <w:right w:val="none" w:sz="0" w:space="0" w:color="auto"/>
          </w:divBdr>
        </w:div>
        <w:div w:id="771702049">
          <w:marLeft w:val="640"/>
          <w:marRight w:val="0"/>
          <w:marTop w:val="0"/>
          <w:marBottom w:val="0"/>
          <w:divBdr>
            <w:top w:val="none" w:sz="0" w:space="0" w:color="auto"/>
            <w:left w:val="none" w:sz="0" w:space="0" w:color="auto"/>
            <w:bottom w:val="none" w:sz="0" w:space="0" w:color="auto"/>
            <w:right w:val="none" w:sz="0" w:space="0" w:color="auto"/>
          </w:divBdr>
        </w:div>
        <w:div w:id="1916623747">
          <w:marLeft w:val="640"/>
          <w:marRight w:val="0"/>
          <w:marTop w:val="0"/>
          <w:marBottom w:val="0"/>
          <w:divBdr>
            <w:top w:val="none" w:sz="0" w:space="0" w:color="auto"/>
            <w:left w:val="none" w:sz="0" w:space="0" w:color="auto"/>
            <w:bottom w:val="none" w:sz="0" w:space="0" w:color="auto"/>
            <w:right w:val="none" w:sz="0" w:space="0" w:color="auto"/>
          </w:divBdr>
        </w:div>
        <w:div w:id="1122186478">
          <w:marLeft w:val="640"/>
          <w:marRight w:val="0"/>
          <w:marTop w:val="0"/>
          <w:marBottom w:val="0"/>
          <w:divBdr>
            <w:top w:val="none" w:sz="0" w:space="0" w:color="auto"/>
            <w:left w:val="none" w:sz="0" w:space="0" w:color="auto"/>
            <w:bottom w:val="none" w:sz="0" w:space="0" w:color="auto"/>
            <w:right w:val="none" w:sz="0" w:space="0" w:color="auto"/>
          </w:divBdr>
        </w:div>
        <w:div w:id="1957326509">
          <w:marLeft w:val="640"/>
          <w:marRight w:val="0"/>
          <w:marTop w:val="0"/>
          <w:marBottom w:val="0"/>
          <w:divBdr>
            <w:top w:val="none" w:sz="0" w:space="0" w:color="auto"/>
            <w:left w:val="none" w:sz="0" w:space="0" w:color="auto"/>
            <w:bottom w:val="none" w:sz="0" w:space="0" w:color="auto"/>
            <w:right w:val="none" w:sz="0" w:space="0" w:color="auto"/>
          </w:divBdr>
        </w:div>
        <w:div w:id="1380202147">
          <w:marLeft w:val="640"/>
          <w:marRight w:val="0"/>
          <w:marTop w:val="0"/>
          <w:marBottom w:val="0"/>
          <w:divBdr>
            <w:top w:val="none" w:sz="0" w:space="0" w:color="auto"/>
            <w:left w:val="none" w:sz="0" w:space="0" w:color="auto"/>
            <w:bottom w:val="none" w:sz="0" w:space="0" w:color="auto"/>
            <w:right w:val="none" w:sz="0" w:space="0" w:color="auto"/>
          </w:divBdr>
        </w:div>
        <w:div w:id="604077873">
          <w:marLeft w:val="640"/>
          <w:marRight w:val="0"/>
          <w:marTop w:val="0"/>
          <w:marBottom w:val="0"/>
          <w:divBdr>
            <w:top w:val="none" w:sz="0" w:space="0" w:color="auto"/>
            <w:left w:val="none" w:sz="0" w:space="0" w:color="auto"/>
            <w:bottom w:val="none" w:sz="0" w:space="0" w:color="auto"/>
            <w:right w:val="none" w:sz="0" w:space="0" w:color="auto"/>
          </w:divBdr>
        </w:div>
        <w:div w:id="2091659273">
          <w:marLeft w:val="640"/>
          <w:marRight w:val="0"/>
          <w:marTop w:val="0"/>
          <w:marBottom w:val="0"/>
          <w:divBdr>
            <w:top w:val="none" w:sz="0" w:space="0" w:color="auto"/>
            <w:left w:val="none" w:sz="0" w:space="0" w:color="auto"/>
            <w:bottom w:val="none" w:sz="0" w:space="0" w:color="auto"/>
            <w:right w:val="none" w:sz="0" w:space="0" w:color="auto"/>
          </w:divBdr>
        </w:div>
        <w:div w:id="1971546580">
          <w:marLeft w:val="640"/>
          <w:marRight w:val="0"/>
          <w:marTop w:val="0"/>
          <w:marBottom w:val="0"/>
          <w:divBdr>
            <w:top w:val="none" w:sz="0" w:space="0" w:color="auto"/>
            <w:left w:val="none" w:sz="0" w:space="0" w:color="auto"/>
            <w:bottom w:val="none" w:sz="0" w:space="0" w:color="auto"/>
            <w:right w:val="none" w:sz="0" w:space="0" w:color="auto"/>
          </w:divBdr>
        </w:div>
        <w:div w:id="860974563">
          <w:marLeft w:val="640"/>
          <w:marRight w:val="0"/>
          <w:marTop w:val="0"/>
          <w:marBottom w:val="0"/>
          <w:divBdr>
            <w:top w:val="none" w:sz="0" w:space="0" w:color="auto"/>
            <w:left w:val="none" w:sz="0" w:space="0" w:color="auto"/>
            <w:bottom w:val="none" w:sz="0" w:space="0" w:color="auto"/>
            <w:right w:val="none" w:sz="0" w:space="0" w:color="auto"/>
          </w:divBdr>
        </w:div>
        <w:div w:id="208958359">
          <w:marLeft w:val="640"/>
          <w:marRight w:val="0"/>
          <w:marTop w:val="0"/>
          <w:marBottom w:val="0"/>
          <w:divBdr>
            <w:top w:val="none" w:sz="0" w:space="0" w:color="auto"/>
            <w:left w:val="none" w:sz="0" w:space="0" w:color="auto"/>
            <w:bottom w:val="none" w:sz="0" w:space="0" w:color="auto"/>
            <w:right w:val="none" w:sz="0" w:space="0" w:color="auto"/>
          </w:divBdr>
        </w:div>
        <w:div w:id="1104955705">
          <w:marLeft w:val="640"/>
          <w:marRight w:val="0"/>
          <w:marTop w:val="0"/>
          <w:marBottom w:val="0"/>
          <w:divBdr>
            <w:top w:val="none" w:sz="0" w:space="0" w:color="auto"/>
            <w:left w:val="none" w:sz="0" w:space="0" w:color="auto"/>
            <w:bottom w:val="none" w:sz="0" w:space="0" w:color="auto"/>
            <w:right w:val="none" w:sz="0" w:space="0" w:color="auto"/>
          </w:divBdr>
        </w:div>
        <w:div w:id="1006710021">
          <w:marLeft w:val="640"/>
          <w:marRight w:val="0"/>
          <w:marTop w:val="0"/>
          <w:marBottom w:val="0"/>
          <w:divBdr>
            <w:top w:val="none" w:sz="0" w:space="0" w:color="auto"/>
            <w:left w:val="none" w:sz="0" w:space="0" w:color="auto"/>
            <w:bottom w:val="none" w:sz="0" w:space="0" w:color="auto"/>
            <w:right w:val="none" w:sz="0" w:space="0" w:color="auto"/>
          </w:divBdr>
        </w:div>
        <w:div w:id="1737775302">
          <w:marLeft w:val="640"/>
          <w:marRight w:val="0"/>
          <w:marTop w:val="0"/>
          <w:marBottom w:val="0"/>
          <w:divBdr>
            <w:top w:val="none" w:sz="0" w:space="0" w:color="auto"/>
            <w:left w:val="none" w:sz="0" w:space="0" w:color="auto"/>
            <w:bottom w:val="none" w:sz="0" w:space="0" w:color="auto"/>
            <w:right w:val="none" w:sz="0" w:space="0" w:color="auto"/>
          </w:divBdr>
        </w:div>
        <w:div w:id="2100056258">
          <w:marLeft w:val="640"/>
          <w:marRight w:val="0"/>
          <w:marTop w:val="0"/>
          <w:marBottom w:val="0"/>
          <w:divBdr>
            <w:top w:val="none" w:sz="0" w:space="0" w:color="auto"/>
            <w:left w:val="none" w:sz="0" w:space="0" w:color="auto"/>
            <w:bottom w:val="none" w:sz="0" w:space="0" w:color="auto"/>
            <w:right w:val="none" w:sz="0" w:space="0" w:color="auto"/>
          </w:divBdr>
        </w:div>
        <w:div w:id="180289674">
          <w:marLeft w:val="640"/>
          <w:marRight w:val="0"/>
          <w:marTop w:val="0"/>
          <w:marBottom w:val="0"/>
          <w:divBdr>
            <w:top w:val="none" w:sz="0" w:space="0" w:color="auto"/>
            <w:left w:val="none" w:sz="0" w:space="0" w:color="auto"/>
            <w:bottom w:val="none" w:sz="0" w:space="0" w:color="auto"/>
            <w:right w:val="none" w:sz="0" w:space="0" w:color="auto"/>
          </w:divBdr>
        </w:div>
        <w:div w:id="2105490223">
          <w:marLeft w:val="640"/>
          <w:marRight w:val="0"/>
          <w:marTop w:val="0"/>
          <w:marBottom w:val="0"/>
          <w:divBdr>
            <w:top w:val="none" w:sz="0" w:space="0" w:color="auto"/>
            <w:left w:val="none" w:sz="0" w:space="0" w:color="auto"/>
            <w:bottom w:val="none" w:sz="0" w:space="0" w:color="auto"/>
            <w:right w:val="none" w:sz="0" w:space="0" w:color="auto"/>
          </w:divBdr>
        </w:div>
        <w:div w:id="2068216491">
          <w:marLeft w:val="640"/>
          <w:marRight w:val="0"/>
          <w:marTop w:val="0"/>
          <w:marBottom w:val="0"/>
          <w:divBdr>
            <w:top w:val="none" w:sz="0" w:space="0" w:color="auto"/>
            <w:left w:val="none" w:sz="0" w:space="0" w:color="auto"/>
            <w:bottom w:val="none" w:sz="0" w:space="0" w:color="auto"/>
            <w:right w:val="none" w:sz="0" w:space="0" w:color="auto"/>
          </w:divBdr>
        </w:div>
        <w:div w:id="1541701228">
          <w:marLeft w:val="640"/>
          <w:marRight w:val="0"/>
          <w:marTop w:val="0"/>
          <w:marBottom w:val="0"/>
          <w:divBdr>
            <w:top w:val="none" w:sz="0" w:space="0" w:color="auto"/>
            <w:left w:val="none" w:sz="0" w:space="0" w:color="auto"/>
            <w:bottom w:val="none" w:sz="0" w:space="0" w:color="auto"/>
            <w:right w:val="none" w:sz="0" w:space="0" w:color="auto"/>
          </w:divBdr>
        </w:div>
        <w:div w:id="1428689957">
          <w:marLeft w:val="640"/>
          <w:marRight w:val="0"/>
          <w:marTop w:val="0"/>
          <w:marBottom w:val="0"/>
          <w:divBdr>
            <w:top w:val="none" w:sz="0" w:space="0" w:color="auto"/>
            <w:left w:val="none" w:sz="0" w:space="0" w:color="auto"/>
            <w:bottom w:val="none" w:sz="0" w:space="0" w:color="auto"/>
            <w:right w:val="none" w:sz="0" w:space="0" w:color="auto"/>
          </w:divBdr>
        </w:div>
      </w:divsChild>
    </w:div>
    <w:div w:id="1586916559">
      <w:bodyDiv w:val="1"/>
      <w:marLeft w:val="0"/>
      <w:marRight w:val="0"/>
      <w:marTop w:val="0"/>
      <w:marBottom w:val="0"/>
      <w:divBdr>
        <w:top w:val="none" w:sz="0" w:space="0" w:color="auto"/>
        <w:left w:val="none" w:sz="0" w:space="0" w:color="auto"/>
        <w:bottom w:val="none" w:sz="0" w:space="0" w:color="auto"/>
        <w:right w:val="none" w:sz="0" w:space="0" w:color="auto"/>
      </w:divBdr>
      <w:divsChild>
        <w:div w:id="125199648">
          <w:marLeft w:val="640"/>
          <w:marRight w:val="0"/>
          <w:marTop w:val="0"/>
          <w:marBottom w:val="0"/>
          <w:divBdr>
            <w:top w:val="none" w:sz="0" w:space="0" w:color="auto"/>
            <w:left w:val="none" w:sz="0" w:space="0" w:color="auto"/>
            <w:bottom w:val="none" w:sz="0" w:space="0" w:color="auto"/>
            <w:right w:val="none" w:sz="0" w:space="0" w:color="auto"/>
          </w:divBdr>
        </w:div>
        <w:div w:id="441655181">
          <w:marLeft w:val="640"/>
          <w:marRight w:val="0"/>
          <w:marTop w:val="0"/>
          <w:marBottom w:val="0"/>
          <w:divBdr>
            <w:top w:val="none" w:sz="0" w:space="0" w:color="auto"/>
            <w:left w:val="none" w:sz="0" w:space="0" w:color="auto"/>
            <w:bottom w:val="none" w:sz="0" w:space="0" w:color="auto"/>
            <w:right w:val="none" w:sz="0" w:space="0" w:color="auto"/>
          </w:divBdr>
        </w:div>
        <w:div w:id="444430000">
          <w:marLeft w:val="640"/>
          <w:marRight w:val="0"/>
          <w:marTop w:val="0"/>
          <w:marBottom w:val="0"/>
          <w:divBdr>
            <w:top w:val="none" w:sz="0" w:space="0" w:color="auto"/>
            <w:left w:val="none" w:sz="0" w:space="0" w:color="auto"/>
            <w:bottom w:val="none" w:sz="0" w:space="0" w:color="auto"/>
            <w:right w:val="none" w:sz="0" w:space="0" w:color="auto"/>
          </w:divBdr>
        </w:div>
        <w:div w:id="676268328">
          <w:marLeft w:val="640"/>
          <w:marRight w:val="0"/>
          <w:marTop w:val="0"/>
          <w:marBottom w:val="0"/>
          <w:divBdr>
            <w:top w:val="none" w:sz="0" w:space="0" w:color="auto"/>
            <w:left w:val="none" w:sz="0" w:space="0" w:color="auto"/>
            <w:bottom w:val="none" w:sz="0" w:space="0" w:color="auto"/>
            <w:right w:val="none" w:sz="0" w:space="0" w:color="auto"/>
          </w:divBdr>
        </w:div>
        <w:div w:id="874393088">
          <w:marLeft w:val="640"/>
          <w:marRight w:val="0"/>
          <w:marTop w:val="0"/>
          <w:marBottom w:val="0"/>
          <w:divBdr>
            <w:top w:val="none" w:sz="0" w:space="0" w:color="auto"/>
            <w:left w:val="none" w:sz="0" w:space="0" w:color="auto"/>
            <w:bottom w:val="none" w:sz="0" w:space="0" w:color="auto"/>
            <w:right w:val="none" w:sz="0" w:space="0" w:color="auto"/>
          </w:divBdr>
        </w:div>
        <w:div w:id="884410804">
          <w:marLeft w:val="640"/>
          <w:marRight w:val="0"/>
          <w:marTop w:val="0"/>
          <w:marBottom w:val="0"/>
          <w:divBdr>
            <w:top w:val="none" w:sz="0" w:space="0" w:color="auto"/>
            <w:left w:val="none" w:sz="0" w:space="0" w:color="auto"/>
            <w:bottom w:val="none" w:sz="0" w:space="0" w:color="auto"/>
            <w:right w:val="none" w:sz="0" w:space="0" w:color="auto"/>
          </w:divBdr>
        </w:div>
        <w:div w:id="906498200">
          <w:marLeft w:val="640"/>
          <w:marRight w:val="0"/>
          <w:marTop w:val="0"/>
          <w:marBottom w:val="0"/>
          <w:divBdr>
            <w:top w:val="none" w:sz="0" w:space="0" w:color="auto"/>
            <w:left w:val="none" w:sz="0" w:space="0" w:color="auto"/>
            <w:bottom w:val="none" w:sz="0" w:space="0" w:color="auto"/>
            <w:right w:val="none" w:sz="0" w:space="0" w:color="auto"/>
          </w:divBdr>
        </w:div>
        <w:div w:id="936644528">
          <w:marLeft w:val="640"/>
          <w:marRight w:val="0"/>
          <w:marTop w:val="0"/>
          <w:marBottom w:val="0"/>
          <w:divBdr>
            <w:top w:val="none" w:sz="0" w:space="0" w:color="auto"/>
            <w:left w:val="none" w:sz="0" w:space="0" w:color="auto"/>
            <w:bottom w:val="none" w:sz="0" w:space="0" w:color="auto"/>
            <w:right w:val="none" w:sz="0" w:space="0" w:color="auto"/>
          </w:divBdr>
        </w:div>
        <w:div w:id="977152868">
          <w:marLeft w:val="640"/>
          <w:marRight w:val="0"/>
          <w:marTop w:val="0"/>
          <w:marBottom w:val="0"/>
          <w:divBdr>
            <w:top w:val="none" w:sz="0" w:space="0" w:color="auto"/>
            <w:left w:val="none" w:sz="0" w:space="0" w:color="auto"/>
            <w:bottom w:val="none" w:sz="0" w:space="0" w:color="auto"/>
            <w:right w:val="none" w:sz="0" w:space="0" w:color="auto"/>
          </w:divBdr>
        </w:div>
        <w:div w:id="1067991547">
          <w:marLeft w:val="640"/>
          <w:marRight w:val="0"/>
          <w:marTop w:val="0"/>
          <w:marBottom w:val="0"/>
          <w:divBdr>
            <w:top w:val="none" w:sz="0" w:space="0" w:color="auto"/>
            <w:left w:val="none" w:sz="0" w:space="0" w:color="auto"/>
            <w:bottom w:val="none" w:sz="0" w:space="0" w:color="auto"/>
            <w:right w:val="none" w:sz="0" w:space="0" w:color="auto"/>
          </w:divBdr>
        </w:div>
        <w:div w:id="1068309860">
          <w:marLeft w:val="640"/>
          <w:marRight w:val="0"/>
          <w:marTop w:val="0"/>
          <w:marBottom w:val="0"/>
          <w:divBdr>
            <w:top w:val="none" w:sz="0" w:space="0" w:color="auto"/>
            <w:left w:val="none" w:sz="0" w:space="0" w:color="auto"/>
            <w:bottom w:val="none" w:sz="0" w:space="0" w:color="auto"/>
            <w:right w:val="none" w:sz="0" w:space="0" w:color="auto"/>
          </w:divBdr>
        </w:div>
        <w:div w:id="1473215279">
          <w:marLeft w:val="640"/>
          <w:marRight w:val="0"/>
          <w:marTop w:val="0"/>
          <w:marBottom w:val="0"/>
          <w:divBdr>
            <w:top w:val="none" w:sz="0" w:space="0" w:color="auto"/>
            <w:left w:val="none" w:sz="0" w:space="0" w:color="auto"/>
            <w:bottom w:val="none" w:sz="0" w:space="0" w:color="auto"/>
            <w:right w:val="none" w:sz="0" w:space="0" w:color="auto"/>
          </w:divBdr>
        </w:div>
        <w:div w:id="1560943739">
          <w:marLeft w:val="640"/>
          <w:marRight w:val="0"/>
          <w:marTop w:val="0"/>
          <w:marBottom w:val="0"/>
          <w:divBdr>
            <w:top w:val="none" w:sz="0" w:space="0" w:color="auto"/>
            <w:left w:val="none" w:sz="0" w:space="0" w:color="auto"/>
            <w:bottom w:val="none" w:sz="0" w:space="0" w:color="auto"/>
            <w:right w:val="none" w:sz="0" w:space="0" w:color="auto"/>
          </w:divBdr>
        </w:div>
        <w:div w:id="1978484326">
          <w:marLeft w:val="640"/>
          <w:marRight w:val="0"/>
          <w:marTop w:val="0"/>
          <w:marBottom w:val="0"/>
          <w:divBdr>
            <w:top w:val="none" w:sz="0" w:space="0" w:color="auto"/>
            <w:left w:val="none" w:sz="0" w:space="0" w:color="auto"/>
            <w:bottom w:val="none" w:sz="0" w:space="0" w:color="auto"/>
            <w:right w:val="none" w:sz="0" w:space="0" w:color="auto"/>
          </w:divBdr>
        </w:div>
        <w:div w:id="2094279827">
          <w:marLeft w:val="640"/>
          <w:marRight w:val="0"/>
          <w:marTop w:val="0"/>
          <w:marBottom w:val="0"/>
          <w:divBdr>
            <w:top w:val="none" w:sz="0" w:space="0" w:color="auto"/>
            <w:left w:val="none" w:sz="0" w:space="0" w:color="auto"/>
            <w:bottom w:val="none" w:sz="0" w:space="0" w:color="auto"/>
            <w:right w:val="none" w:sz="0" w:space="0" w:color="auto"/>
          </w:divBdr>
        </w:div>
      </w:divsChild>
    </w:div>
    <w:div w:id="1592005493">
      <w:bodyDiv w:val="1"/>
      <w:marLeft w:val="0"/>
      <w:marRight w:val="0"/>
      <w:marTop w:val="0"/>
      <w:marBottom w:val="0"/>
      <w:divBdr>
        <w:top w:val="none" w:sz="0" w:space="0" w:color="auto"/>
        <w:left w:val="none" w:sz="0" w:space="0" w:color="auto"/>
        <w:bottom w:val="none" w:sz="0" w:space="0" w:color="auto"/>
        <w:right w:val="none" w:sz="0" w:space="0" w:color="auto"/>
      </w:divBdr>
      <w:divsChild>
        <w:div w:id="90246159">
          <w:marLeft w:val="640"/>
          <w:marRight w:val="0"/>
          <w:marTop w:val="0"/>
          <w:marBottom w:val="0"/>
          <w:divBdr>
            <w:top w:val="none" w:sz="0" w:space="0" w:color="auto"/>
            <w:left w:val="none" w:sz="0" w:space="0" w:color="auto"/>
            <w:bottom w:val="none" w:sz="0" w:space="0" w:color="auto"/>
            <w:right w:val="none" w:sz="0" w:space="0" w:color="auto"/>
          </w:divBdr>
        </w:div>
        <w:div w:id="184680511">
          <w:marLeft w:val="640"/>
          <w:marRight w:val="0"/>
          <w:marTop w:val="0"/>
          <w:marBottom w:val="0"/>
          <w:divBdr>
            <w:top w:val="none" w:sz="0" w:space="0" w:color="auto"/>
            <w:left w:val="none" w:sz="0" w:space="0" w:color="auto"/>
            <w:bottom w:val="none" w:sz="0" w:space="0" w:color="auto"/>
            <w:right w:val="none" w:sz="0" w:space="0" w:color="auto"/>
          </w:divBdr>
        </w:div>
        <w:div w:id="413822350">
          <w:marLeft w:val="640"/>
          <w:marRight w:val="0"/>
          <w:marTop w:val="0"/>
          <w:marBottom w:val="0"/>
          <w:divBdr>
            <w:top w:val="none" w:sz="0" w:space="0" w:color="auto"/>
            <w:left w:val="none" w:sz="0" w:space="0" w:color="auto"/>
            <w:bottom w:val="none" w:sz="0" w:space="0" w:color="auto"/>
            <w:right w:val="none" w:sz="0" w:space="0" w:color="auto"/>
          </w:divBdr>
        </w:div>
        <w:div w:id="706953086">
          <w:marLeft w:val="640"/>
          <w:marRight w:val="0"/>
          <w:marTop w:val="0"/>
          <w:marBottom w:val="0"/>
          <w:divBdr>
            <w:top w:val="none" w:sz="0" w:space="0" w:color="auto"/>
            <w:left w:val="none" w:sz="0" w:space="0" w:color="auto"/>
            <w:bottom w:val="none" w:sz="0" w:space="0" w:color="auto"/>
            <w:right w:val="none" w:sz="0" w:space="0" w:color="auto"/>
          </w:divBdr>
        </w:div>
        <w:div w:id="732629597">
          <w:marLeft w:val="640"/>
          <w:marRight w:val="0"/>
          <w:marTop w:val="0"/>
          <w:marBottom w:val="0"/>
          <w:divBdr>
            <w:top w:val="none" w:sz="0" w:space="0" w:color="auto"/>
            <w:left w:val="none" w:sz="0" w:space="0" w:color="auto"/>
            <w:bottom w:val="none" w:sz="0" w:space="0" w:color="auto"/>
            <w:right w:val="none" w:sz="0" w:space="0" w:color="auto"/>
          </w:divBdr>
        </w:div>
        <w:div w:id="820345877">
          <w:marLeft w:val="640"/>
          <w:marRight w:val="0"/>
          <w:marTop w:val="0"/>
          <w:marBottom w:val="0"/>
          <w:divBdr>
            <w:top w:val="none" w:sz="0" w:space="0" w:color="auto"/>
            <w:left w:val="none" w:sz="0" w:space="0" w:color="auto"/>
            <w:bottom w:val="none" w:sz="0" w:space="0" w:color="auto"/>
            <w:right w:val="none" w:sz="0" w:space="0" w:color="auto"/>
          </w:divBdr>
        </w:div>
        <w:div w:id="843469491">
          <w:marLeft w:val="640"/>
          <w:marRight w:val="0"/>
          <w:marTop w:val="0"/>
          <w:marBottom w:val="0"/>
          <w:divBdr>
            <w:top w:val="none" w:sz="0" w:space="0" w:color="auto"/>
            <w:left w:val="none" w:sz="0" w:space="0" w:color="auto"/>
            <w:bottom w:val="none" w:sz="0" w:space="0" w:color="auto"/>
            <w:right w:val="none" w:sz="0" w:space="0" w:color="auto"/>
          </w:divBdr>
        </w:div>
        <w:div w:id="1033461911">
          <w:marLeft w:val="640"/>
          <w:marRight w:val="0"/>
          <w:marTop w:val="0"/>
          <w:marBottom w:val="0"/>
          <w:divBdr>
            <w:top w:val="none" w:sz="0" w:space="0" w:color="auto"/>
            <w:left w:val="none" w:sz="0" w:space="0" w:color="auto"/>
            <w:bottom w:val="none" w:sz="0" w:space="0" w:color="auto"/>
            <w:right w:val="none" w:sz="0" w:space="0" w:color="auto"/>
          </w:divBdr>
        </w:div>
        <w:div w:id="1263997509">
          <w:marLeft w:val="640"/>
          <w:marRight w:val="0"/>
          <w:marTop w:val="0"/>
          <w:marBottom w:val="0"/>
          <w:divBdr>
            <w:top w:val="none" w:sz="0" w:space="0" w:color="auto"/>
            <w:left w:val="none" w:sz="0" w:space="0" w:color="auto"/>
            <w:bottom w:val="none" w:sz="0" w:space="0" w:color="auto"/>
            <w:right w:val="none" w:sz="0" w:space="0" w:color="auto"/>
          </w:divBdr>
        </w:div>
        <w:div w:id="1422068831">
          <w:marLeft w:val="640"/>
          <w:marRight w:val="0"/>
          <w:marTop w:val="0"/>
          <w:marBottom w:val="0"/>
          <w:divBdr>
            <w:top w:val="none" w:sz="0" w:space="0" w:color="auto"/>
            <w:left w:val="none" w:sz="0" w:space="0" w:color="auto"/>
            <w:bottom w:val="none" w:sz="0" w:space="0" w:color="auto"/>
            <w:right w:val="none" w:sz="0" w:space="0" w:color="auto"/>
          </w:divBdr>
        </w:div>
        <w:div w:id="1488666533">
          <w:marLeft w:val="640"/>
          <w:marRight w:val="0"/>
          <w:marTop w:val="0"/>
          <w:marBottom w:val="0"/>
          <w:divBdr>
            <w:top w:val="none" w:sz="0" w:space="0" w:color="auto"/>
            <w:left w:val="none" w:sz="0" w:space="0" w:color="auto"/>
            <w:bottom w:val="none" w:sz="0" w:space="0" w:color="auto"/>
            <w:right w:val="none" w:sz="0" w:space="0" w:color="auto"/>
          </w:divBdr>
        </w:div>
        <w:div w:id="1742097801">
          <w:marLeft w:val="640"/>
          <w:marRight w:val="0"/>
          <w:marTop w:val="0"/>
          <w:marBottom w:val="0"/>
          <w:divBdr>
            <w:top w:val="none" w:sz="0" w:space="0" w:color="auto"/>
            <w:left w:val="none" w:sz="0" w:space="0" w:color="auto"/>
            <w:bottom w:val="none" w:sz="0" w:space="0" w:color="auto"/>
            <w:right w:val="none" w:sz="0" w:space="0" w:color="auto"/>
          </w:divBdr>
        </w:div>
        <w:div w:id="1750351086">
          <w:marLeft w:val="640"/>
          <w:marRight w:val="0"/>
          <w:marTop w:val="0"/>
          <w:marBottom w:val="0"/>
          <w:divBdr>
            <w:top w:val="none" w:sz="0" w:space="0" w:color="auto"/>
            <w:left w:val="none" w:sz="0" w:space="0" w:color="auto"/>
            <w:bottom w:val="none" w:sz="0" w:space="0" w:color="auto"/>
            <w:right w:val="none" w:sz="0" w:space="0" w:color="auto"/>
          </w:divBdr>
        </w:div>
        <w:div w:id="1831093541">
          <w:marLeft w:val="640"/>
          <w:marRight w:val="0"/>
          <w:marTop w:val="0"/>
          <w:marBottom w:val="0"/>
          <w:divBdr>
            <w:top w:val="none" w:sz="0" w:space="0" w:color="auto"/>
            <w:left w:val="none" w:sz="0" w:space="0" w:color="auto"/>
            <w:bottom w:val="none" w:sz="0" w:space="0" w:color="auto"/>
            <w:right w:val="none" w:sz="0" w:space="0" w:color="auto"/>
          </w:divBdr>
        </w:div>
      </w:divsChild>
    </w:div>
    <w:div w:id="1616329370">
      <w:bodyDiv w:val="1"/>
      <w:marLeft w:val="0"/>
      <w:marRight w:val="0"/>
      <w:marTop w:val="0"/>
      <w:marBottom w:val="0"/>
      <w:divBdr>
        <w:top w:val="none" w:sz="0" w:space="0" w:color="auto"/>
        <w:left w:val="none" w:sz="0" w:space="0" w:color="auto"/>
        <w:bottom w:val="none" w:sz="0" w:space="0" w:color="auto"/>
        <w:right w:val="none" w:sz="0" w:space="0" w:color="auto"/>
      </w:divBdr>
    </w:div>
    <w:div w:id="1621766906">
      <w:bodyDiv w:val="1"/>
      <w:marLeft w:val="0"/>
      <w:marRight w:val="0"/>
      <w:marTop w:val="0"/>
      <w:marBottom w:val="0"/>
      <w:divBdr>
        <w:top w:val="none" w:sz="0" w:space="0" w:color="auto"/>
        <w:left w:val="none" w:sz="0" w:space="0" w:color="auto"/>
        <w:bottom w:val="none" w:sz="0" w:space="0" w:color="auto"/>
        <w:right w:val="none" w:sz="0" w:space="0" w:color="auto"/>
      </w:divBdr>
      <w:divsChild>
        <w:div w:id="1768847589">
          <w:marLeft w:val="640"/>
          <w:marRight w:val="0"/>
          <w:marTop w:val="0"/>
          <w:marBottom w:val="0"/>
          <w:divBdr>
            <w:top w:val="none" w:sz="0" w:space="0" w:color="auto"/>
            <w:left w:val="none" w:sz="0" w:space="0" w:color="auto"/>
            <w:bottom w:val="none" w:sz="0" w:space="0" w:color="auto"/>
            <w:right w:val="none" w:sz="0" w:space="0" w:color="auto"/>
          </w:divBdr>
        </w:div>
        <w:div w:id="211894581">
          <w:marLeft w:val="640"/>
          <w:marRight w:val="0"/>
          <w:marTop w:val="0"/>
          <w:marBottom w:val="0"/>
          <w:divBdr>
            <w:top w:val="none" w:sz="0" w:space="0" w:color="auto"/>
            <w:left w:val="none" w:sz="0" w:space="0" w:color="auto"/>
            <w:bottom w:val="none" w:sz="0" w:space="0" w:color="auto"/>
            <w:right w:val="none" w:sz="0" w:space="0" w:color="auto"/>
          </w:divBdr>
        </w:div>
        <w:div w:id="1796827031">
          <w:marLeft w:val="640"/>
          <w:marRight w:val="0"/>
          <w:marTop w:val="0"/>
          <w:marBottom w:val="0"/>
          <w:divBdr>
            <w:top w:val="none" w:sz="0" w:space="0" w:color="auto"/>
            <w:left w:val="none" w:sz="0" w:space="0" w:color="auto"/>
            <w:bottom w:val="none" w:sz="0" w:space="0" w:color="auto"/>
            <w:right w:val="none" w:sz="0" w:space="0" w:color="auto"/>
          </w:divBdr>
        </w:div>
        <w:div w:id="1288315719">
          <w:marLeft w:val="640"/>
          <w:marRight w:val="0"/>
          <w:marTop w:val="0"/>
          <w:marBottom w:val="0"/>
          <w:divBdr>
            <w:top w:val="none" w:sz="0" w:space="0" w:color="auto"/>
            <w:left w:val="none" w:sz="0" w:space="0" w:color="auto"/>
            <w:bottom w:val="none" w:sz="0" w:space="0" w:color="auto"/>
            <w:right w:val="none" w:sz="0" w:space="0" w:color="auto"/>
          </w:divBdr>
        </w:div>
        <w:div w:id="676232808">
          <w:marLeft w:val="640"/>
          <w:marRight w:val="0"/>
          <w:marTop w:val="0"/>
          <w:marBottom w:val="0"/>
          <w:divBdr>
            <w:top w:val="none" w:sz="0" w:space="0" w:color="auto"/>
            <w:left w:val="none" w:sz="0" w:space="0" w:color="auto"/>
            <w:bottom w:val="none" w:sz="0" w:space="0" w:color="auto"/>
            <w:right w:val="none" w:sz="0" w:space="0" w:color="auto"/>
          </w:divBdr>
        </w:div>
        <w:div w:id="571353490">
          <w:marLeft w:val="640"/>
          <w:marRight w:val="0"/>
          <w:marTop w:val="0"/>
          <w:marBottom w:val="0"/>
          <w:divBdr>
            <w:top w:val="none" w:sz="0" w:space="0" w:color="auto"/>
            <w:left w:val="none" w:sz="0" w:space="0" w:color="auto"/>
            <w:bottom w:val="none" w:sz="0" w:space="0" w:color="auto"/>
            <w:right w:val="none" w:sz="0" w:space="0" w:color="auto"/>
          </w:divBdr>
        </w:div>
        <w:div w:id="1257321312">
          <w:marLeft w:val="640"/>
          <w:marRight w:val="0"/>
          <w:marTop w:val="0"/>
          <w:marBottom w:val="0"/>
          <w:divBdr>
            <w:top w:val="none" w:sz="0" w:space="0" w:color="auto"/>
            <w:left w:val="none" w:sz="0" w:space="0" w:color="auto"/>
            <w:bottom w:val="none" w:sz="0" w:space="0" w:color="auto"/>
            <w:right w:val="none" w:sz="0" w:space="0" w:color="auto"/>
          </w:divBdr>
        </w:div>
        <w:div w:id="1942487583">
          <w:marLeft w:val="640"/>
          <w:marRight w:val="0"/>
          <w:marTop w:val="0"/>
          <w:marBottom w:val="0"/>
          <w:divBdr>
            <w:top w:val="none" w:sz="0" w:space="0" w:color="auto"/>
            <w:left w:val="none" w:sz="0" w:space="0" w:color="auto"/>
            <w:bottom w:val="none" w:sz="0" w:space="0" w:color="auto"/>
            <w:right w:val="none" w:sz="0" w:space="0" w:color="auto"/>
          </w:divBdr>
        </w:div>
        <w:div w:id="2058892447">
          <w:marLeft w:val="640"/>
          <w:marRight w:val="0"/>
          <w:marTop w:val="0"/>
          <w:marBottom w:val="0"/>
          <w:divBdr>
            <w:top w:val="none" w:sz="0" w:space="0" w:color="auto"/>
            <w:left w:val="none" w:sz="0" w:space="0" w:color="auto"/>
            <w:bottom w:val="none" w:sz="0" w:space="0" w:color="auto"/>
            <w:right w:val="none" w:sz="0" w:space="0" w:color="auto"/>
          </w:divBdr>
        </w:div>
        <w:div w:id="1950507870">
          <w:marLeft w:val="640"/>
          <w:marRight w:val="0"/>
          <w:marTop w:val="0"/>
          <w:marBottom w:val="0"/>
          <w:divBdr>
            <w:top w:val="none" w:sz="0" w:space="0" w:color="auto"/>
            <w:left w:val="none" w:sz="0" w:space="0" w:color="auto"/>
            <w:bottom w:val="none" w:sz="0" w:space="0" w:color="auto"/>
            <w:right w:val="none" w:sz="0" w:space="0" w:color="auto"/>
          </w:divBdr>
        </w:div>
        <w:div w:id="896362025">
          <w:marLeft w:val="640"/>
          <w:marRight w:val="0"/>
          <w:marTop w:val="0"/>
          <w:marBottom w:val="0"/>
          <w:divBdr>
            <w:top w:val="none" w:sz="0" w:space="0" w:color="auto"/>
            <w:left w:val="none" w:sz="0" w:space="0" w:color="auto"/>
            <w:bottom w:val="none" w:sz="0" w:space="0" w:color="auto"/>
            <w:right w:val="none" w:sz="0" w:space="0" w:color="auto"/>
          </w:divBdr>
        </w:div>
        <w:div w:id="1949924292">
          <w:marLeft w:val="640"/>
          <w:marRight w:val="0"/>
          <w:marTop w:val="0"/>
          <w:marBottom w:val="0"/>
          <w:divBdr>
            <w:top w:val="none" w:sz="0" w:space="0" w:color="auto"/>
            <w:left w:val="none" w:sz="0" w:space="0" w:color="auto"/>
            <w:bottom w:val="none" w:sz="0" w:space="0" w:color="auto"/>
            <w:right w:val="none" w:sz="0" w:space="0" w:color="auto"/>
          </w:divBdr>
        </w:div>
        <w:div w:id="417680578">
          <w:marLeft w:val="640"/>
          <w:marRight w:val="0"/>
          <w:marTop w:val="0"/>
          <w:marBottom w:val="0"/>
          <w:divBdr>
            <w:top w:val="none" w:sz="0" w:space="0" w:color="auto"/>
            <w:left w:val="none" w:sz="0" w:space="0" w:color="auto"/>
            <w:bottom w:val="none" w:sz="0" w:space="0" w:color="auto"/>
            <w:right w:val="none" w:sz="0" w:space="0" w:color="auto"/>
          </w:divBdr>
        </w:div>
        <w:div w:id="1272787565">
          <w:marLeft w:val="640"/>
          <w:marRight w:val="0"/>
          <w:marTop w:val="0"/>
          <w:marBottom w:val="0"/>
          <w:divBdr>
            <w:top w:val="none" w:sz="0" w:space="0" w:color="auto"/>
            <w:left w:val="none" w:sz="0" w:space="0" w:color="auto"/>
            <w:bottom w:val="none" w:sz="0" w:space="0" w:color="auto"/>
            <w:right w:val="none" w:sz="0" w:space="0" w:color="auto"/>
          </w:divBdr>
        </w:div>
        <w:div w:id="503709898">
          <w:marLeft w:val="640"/>
          <w:marRight w:val="0"/>
          <w:marTop w:val="0"/>
          <w:marBottom w:val="0"/>
          <w:divBdr>
            <w:top w:val="none" w:sz="0" w:space="0" w:color="auto"/>
            <w:left w:val="none" w:sz="0" w:space="0" w:color="auto"/>
            <w:bottom w:val="none" w:sz="0" w:space="0" w:color="auto"/>
            <w:right w:val="none" w:sz="0" w:space="0" w:color="auto"/>
          </w:divBdr>
        </w:div>
        <w:div w:id="1730615930">
          <w:marLeft w:val="640"/>
          <w:marRight w:val="0"/>
          <w:marTop w:val="0"/>
          <w:marBottom w:val="0"/>
          <w:divBdr>
            <w:top w:val="none" w:sz="0" w:space="0" w:color="auto"/>
            <w:left w:val="none" w:sz="0" w:space="0" w:color="auto"/>
            <w:bottom w:val="none" w:sz="0" w:space="0" w:color="auto"/>
            <w:right w:val="none" w:sz="0" w:space="0" w:color="auto"/>
          </w:divBdr>
        </w:div>
        <w:div w:id="1794591727">
          <w:marLeft w:val="640"/>
          <w:marRight w:val="0"/>
          <w:marTop w:val="0"/>
          <w:marBottom w:val="0"/>
          <w:divBdr>
            <w:top w:val="none" w:sz="0" w:space="0" w:color="auto"/>
            <w:left w:val="none" w:sz="0" w:space="0" w:color="auto"/>
            <w:bottom w:val="none" w:sz="0" w:space="0" w:color="auto"/>
            <w:right w:val="none" w:sz="0" w:space="0" w:color="auto"/>
          </w:divBdr>
        </w:div>
        <w:div w:id="348800730">
          <w:marLeft w:val="640"/>
          <w:marRight w:val="0"/>
          <w:marTop w:val="0"/>
          <w:marBottom w:val="0"/>
          <w:divBdr>
            <w:top w:val="none" w:sz="0" w:space="0" w:color="auto"/>
            <w:left w:val="none" w:sz="0" w:space="0" w:color="auto"/>
            <w:bottom w:val="none" w:sz="0" w:space="0" w:color="auto"/>
            <w:right w:val="none" w:sz="0" w:space="0" w:color="auto"/>
          </w:divBdr>
        </w:div>
        <w:div w:id="90007582">
          <w:marLeft w:val="640"/>
          <w:marRight w:val="0"/>
          <w:marTop w:val="0"/>
          <w:marBottom w:val="0"/>
          <w:divBdr>
            <w:top w:val="none" w:sz="0" w:space="0" w:color="auto"/>
            <w:left w:val="none" w:sz="0" w:space="0" w:color="auto"/>
            <w:bottom w:val="none" w:sz="0" w:space="0" w:color="auto"/>
            <w:right w:val="none" w:sz="0" w:space="0" w:color="auto"/>
          </w:divBdr>
        </w:div>
        <w:div w:id="719748572">
          <w:marLeft w:val="640"/>
          <w:marRight w:val="0"/>
          <w:marTop w:val="0"/>
          <w:marBottom w:val="0"/>
          <w:divBdr>
            <w:top w:val="none" w:sz="0" w:space="0" w:color="auto"/>
            <w:left w:val="none" w:sz="0" w:space="0" w:color="auto"/>
            <w:bottom w:val="none" w:sz="0" w:space="0" w:color="auto"/>
            <w:right w:val="none" w:sz="0" w:space="0" w:color="auto"/>
          </w:divBdr>
        </w:div>
        <w:div w:id="1924803252">
          <w:marLeft w:val="640"/>
          <w:marRight w:val="0"/>
          <w:marTop w:val="0"/>
          <w:marBottom w:val="0"/>
          <w:divBdr>
            <w:top w:val="none" w:sz="0" w:space="0" w:color="auto"/>
            <w:left w:val="none" w:sz="0" w:space="0" w:color="auto"/>
            <w:bottom w:val="none" w:sz="0" w:space="0" w:color="auto"/>
            <w:right w:val="none" w:sz="0" w:space="0" w:color="auto"/>
          </w:divBdr>
        </w:div>
        <w:div w:id="1552307866">
          <w:marLeft w:val="640"/>
          <w:marRight w:val="0"/>
          <w:marTop w:val="0"/>
          <w:marBottom w:val="0"/>
          <w:divBdr>
            <w:top w:val="none" w:sz="0" w:space="0" w:color="auto"/>
            <w:left w:val="none" w:sz="0" w:space="0" w:color="auto"/>
            <w:bottom w:val="none" w:sz="0" w:space="0" w:color="auto"/>
            <w:right w:val="none" w:sz="0" w:space="0" w:color="auto"/>
          </w:divBdr>
        </w:div>
        <w:div w:id="1785228671">
          <w:marLeft w:val="640"/>
          <w:marRight w:val="0"/>
          <w:marTop w:val="0"/>
          <w:marBottom w:val="0"/>
          <w:divBdr>
            <w:top w:val="none" w:sz="0" w:space="0" w:color="auto"/>
            <w:left w:val="none" w:sz="0" w:space="0" w:color="auto"/>
            <w:bottom w:val="none" w:sz="0" w:space="0" w:color="auto"/>
            <w:right w:val="none" w:sz="0" w:space="0" w:color="auto"/>
          </w:divBdr>
        </w:div>
        <w:div w:id="1798837476">
          <w:marLeft w:val="640"/>
          <w:marRight w:val="0"/>
          <w:marTop w:val="0"/>
          <w:marBottom w:val="0"/>
          <w:divBdr>
            <w:top w:val="none" w:sz="0" w:space="0" w:color="auto"/>
            <w:left w:val="none" w:sz="0" w:space="0" w:color="auto"/>
            <w:bottom w:val="none" w:sz="0" w:space="0" w:color="auto"/>
            <w:right w:val="none" w:sz="0" w:space="0" w:color="auto"/>
          </w:divBdr>
        </w:div>
      </w:divsChild>
    </w:div>
    <w:div w:id="1624268890">
      <w:bodyDiv w:val="1"/>
      <w:marLeft w:val="0"/>
      <w:marRight w:val="0"/>
      <w:marTop w:val="0"/>
      <w:marBottom w:val="0"/>
      <w:divBdr>
        <w:top w:val="none" w:sz="0" w:space="0" w:color="auto"/>
        <w:left w:val="none" w:sz="0" w:space="0" w:color="auto"/>
        <w:bottom w:val="none" w:sz="0" w:space="0" w:color="auto"/>
        <w:right w:val="none" w:sz="0" w:space="0" w:color="auto"/>
      </w:divBdr>
      <w:divsChild>
        <w:div w:id="42103972">
          <w:marLeft w:val="640"/>
          <w:marRight w:val="0"/>
          <w:marTop w:val="0"/>
          <w:marBottom w:val="0"/>
          <w:divBdr>
            <w:top w:val="none" w:sz="0" w:space="0" w:color="auto"/>
            <w:left w:val="none" w:sz="0" w:space="0" w:color="auto"/>
            <w:bottom w:val="none" w:sz="0" w:space="0" w:color="auto"/>
            <w:right w:val="none" w:sz="0" w:space="0" w:color="auto"/>
          </w:divBdr>
        </w:div>
        <w:div w:id="50933712">
          <w:marLeft w:val="640"/>
          <w:marRight w:val="0"/>
          <w:marTop w:val="0"/>
          <w:marBottom w:val="0"/>
          <w:divBdr>
            <w:top w:val="none" w:sz="0" w:space="0" w:color="auto"/>
            <w:left w:val="none" w:sz="0" w:space="0" w:color="auto"/>
            <w:bottom w:val="none" w:sz="0" w:space="0" w:color="auto"/>
            <w:right w:val="none" w:sz="0" w:space="0" w:color="auto"/>
          </w:divBdr>
        </w:div>
        <w:div w:id="430203791">
          <w:marLeft w:val="640"/>
          <w:marRight w:val="0"/>
          <w:marTop w:val="0"/>
          <w:marBottom w:val="0"/>
          <w:divBdr>
            <w:top w:val="none" w:sz="0" w:space="0" w:color="auto"/>
            <w:left w:val="none" w:sz="0" w:space="0" w:color="auto"/>
            <w:bottom w:val="none" w:sz="0" w:space="0" w:color="auto"/>
            <w:right w:val="none" w:sz="0" w:space="0" w:color="auto"/>
          </w:divBdr>
        </w:div>
        <w:div w:id="620459195">
          <w:marLeft w:val="640"/>
          <w:marRight w:val="0"/>
          <w:marTop w:val="0"/>
          <w:marBottom w:val="0"/>
          <w:divBdr>
            <w:top w:val="none" w:sz="0" w:space="0" w:color="auto"/>
            <w:left w:val="none" w:sz="0" w:space="0" w:color="auto"/>
            <w:bottom w:val="none" w:sz="0" w:space="0" w:color="auto"/>
            <w:right w:val="none" w:sz="0" w:space="0" w:color="auto"/>
          </w:divBdr>
        </w:div>
        <w:div w:id="742609923">
          <w:marLeft w:val="640"/>
          <w:marRight w:val="0"/>
          <w:marTop w:val="0"/>
          <w:marBottom w:val="0"/>
          <w:divBdr>
            <w:top w:val="none" w:sz="0" w:space="0" w:color="auto"/>
            <w:left w:val="none" w:sz="0" w:space="0" w:color="auto"/>
            <w:bottom w:val="none" w:sz="0" w:space="0" w:color="auto"/>
            <w:right w:val="none" w:sz="0" w:space="0" w:color="auto"/>
          </w:divBdr>
        </w:div>
        <w:div w:id="932124139">
          <w:marLeft w:val="640"/>
          <w:marRight w:val="0"/>
          <w:marTop w:val="0"/>
          <w:marBottom w:val="0"/>
          <w:divBdr>
            <w:top w:val="none" w:sz="0" w:space="0" w:color="auto"/>
            <w:left w:val="none" w:sz="0" w:space="0" w:color="auto"/>
            <w:bottom w:val="none" w:sz="0" w:space="0" w:color="auto"/>
            <w:right w:val="none" w:sz="0" w:space="0" w:color="auto"/>
          </w:divBdr>
        </w:div>
        <w:div w:id="952059520">
          <w:marLeft w:val="640"/>
          <w:marRight w:val="0"/>
          <w:marTop w:val="0"/>
          <w:marBottom w:val="0"/>
          <w:divBdr>
            <w:top w:val="none" w:sz="0" w:space="0" w:color="auto"/>
            <w:left w:val="none" w:sz="0" w:space="0" w:color="auto"/>
            <w:bottom w:val="none" w:sz="0" w:space="0" w:color="auto"/>
            <w:right w:val="none" w:sz="0" w:space="0" w:color="auto"/>
          </w:divBdr>
        </w:div>
        <w:div w:id="1162965143">
          <w:marLeft w:val="640"/>
          <w:marRight w:val="0"/>
          <w:marTop w:val="0"/>
          <w:marBottom w:val="0"/>
          <w:divBdr>
            <w:top w:val="none" w:sz="0" w:space="0" w:color="auto"/>
            <w:left w:val="none" w:sz="0" w:space="0" w:color="auto"/>
            <w:bottom w:val="none" w:sz="0" w:space="0" w:color="auto"/>
            <w:right w:val="none" w:sz="0" w:space="0" w:color="auto"/>
          </w:divBdr>
        </w:div>
        <w:div w:id="1213495221">
          <w:marLeft w:val="640"/>
          <w:marRight w:val="0"/>
          <w:marTop w:val="0"/>
          <w:marBottom w:val="0"/>
          <w:divBdr>
            <w:top w:val="none" w:sz="0" w:space="0" w:color="auto"/>
            <w:left w:val="none" w:sz="0" w:space="0" w:color="auto"/>
            <w:bottom w:val="none" w:sz="0" w:space="0" w:color="auto"/>
            <w:right w:val="none" w:sz="0" w:space="0" w:color="auto"/>
          </w:divBdr>
        </w:div>
        <w:div w:id="1370840742">
          <w:marLeft w:val="640"/>
          <w:marRight w:val="0"/>
          <w:marTop w:val="0"/>
          <w:marBottom w:val="0"/>
          <w:divBdr>
            <w:top w:val="none" w:sz="0" w:space="0" w:color="auto"/>
            <w:left w:val="none" w:sz="0" w:space="0" w:color="auto"/>
            <w:bottom w:val="none" w:sz="0" w:space="0" w:color="auto"/>
            <w:right w:val="none" w:sz="0" w:space="0" w:color="auto"/>
          </w:divBdr>
        </w:div>
        <w:div w:id="1784959313">
          <w:marLeft w:val="640"/>
          <w:marRight w:val="0"/>
          <w:marTop w:val="0"/>
          <w:marBottom w:val="0"/>
          <w:divBdr>
            <w:top w:val="none" w:sz="0" w:space="0" w:color="auto"/>
            <w:left w:val="none" w:sz="0" w:space="0" w:color="auto"/>
            <w:bottom w:val="none" w:sz="0" w:space="0" w:color="auto"/>
            <w:right w:val="none" w:sz="0" w:space="0" w:color="auto"/>
          </w:divBdr>
        </w:div>
      </w:divsChild>
    </w:div>
    <w:div w:id="1652901622">
      <w:bodyDiv w:val="1"/>
      <w:marLeft w:val="0"/>
      <w:marRight w:val="0"/>
      <w:marTop w:val="0"/>
      <w:marBottom w:val="0"/>
      <w:divBdr>
        <w:top w:val="none" w:sz="0" w:space="0" w:color="auto"/>
        <w:left w:val="none" w:sz="0" w:space="0" w:color="auto"/>
        <w:bottom w:val="none" w:sz="0" w:space="0" w:color="auto"/>
        <w:right w:val="none" w:sz="0" w:space="0" w:color="auto"/>
      </w:divBdr>
      <w:divsChild>
        <w:div w:id="24870144">
          <w:marLeft w:val="640"/>
          <w:marRight w:val="0"/>
          <w:marTop w:val="0"/>
          <w:marBottom w:val="0"/>
          <w:divBdr>
            <w:top w:val="none" w:sz="0" w:space="0" w:color="auto"/>
            <w:left w:val="none" w:sz="0" w:space="0" w:color="auto"/>
            <w:bottom w:val="none" w:sz="0" w:space="0" w:color="auto"/>
            <w:right w:val="none" w:sz="0" w:space="0" w:color="auto"/>
          </w:divBdr>
        </w:div>
        <w:div w:id="53353703">
          <w:marLeft w:val="640"/>
          <w:marRight w:val="0"/>
          <w:marTop w:val="0"/>
          <w:marBottom w:val="0"/>
          <w:divBdr>
            <w:top w:val="none" w:sz="0" w:space="0" w:color="auto"/>
            <w:left w:val="none" w:sz="0" w:space="0" w:color="auto"/>
            <w:bottom w:val="none" w:sz="0" w:space="0" w:color="auto"/>
            <w:right w:val="none" w:sz="0" w:space="0" w:color="auto"/>
          </w:divBdr>
        </w:div>
        <w:div w:id="380981363">
          <w:marLeft w:val="640"/>
          <w:marRight w:val="0"/>
          <w:marTop w:val="0"/>
          <w:marBottom w:val="0"/>
          <w:divBdr>
            <w:top w:val="none" w:sz="0" w:space="0" w:color="auto"/>
            <w:left w:val="none" w:sz="0" w:space="0" w:color="auto"/>
            <w:bottom w:val="none" w:sz="0" w:space="0" w:color="auto"/>
            <w:right w:val="none" w:sz="0" w:space="0" w:color="auto"/>
          </w:divBdr>
        </w:div>
        <w:div w:id="1101802736">
          <w:marLeft w:val="640"/>
          <w:marRight w:val="0"/>
          <w:marTop w:val="0"/>
          <w:marBottom w:val="0"/>
          <w:divBdr>
            <w:top w:val="none" w:sz="0" w:space="0" w:color="auto"/>
            <w:left w:val="none" w:sz="0" w:space="0" w:color="auto"/>
            <w:bottom w:val="none" w:sz="0" w:space="0" w:color="auto"/>
            <w:right w:val="none" w:sz="0" w:space="0" w:color="auto"/>
          </w:divBdr>
        </w:div>
        <w:div w:id="1150561037">
          <w:marLeft w:val="640"/>
          <w:marRight w:val="0"/>
          <w:marTop w:val="0"/>
          <w:marBottom w:val="0"/>
          <w:divBdr>
            <w:top w:val="none" w:sz="0" w:space="0" w:color="auto"/>
            <w:left w:val="none" w:sz="0" w:space="0" w:color="auto"/>
            <w:bottom w:val="none" w:sz="0" w:space="0" w:color="auto"/>
            <w:right w:val="none" w:sz="0" w:space="0" w:color="auto"/>
          </w:divBdr>
        </w:div>
        <w:div w:id="1174033574">
          <w:marLeft w:val="640"/>
          <w:marRight w:val="0"/>
          <w:marTop w:val="0"/>
          <w:marBottom w:val="0"/>
          <w:divBdr>
            <w:top w:val="none" w:sz="0" w:space="0" w:color="auto"/>
            <w:left w:val="none" w:sz="0" w:space="0" w:color="auto"/>
            <w:bottom w:val="none" w:sz="0" w:space="0" w:color="auto"/>
            <w:right w:val="none" w:sz="0" w:space="0" w:color="auto"/>
          </w:divBdr>
        </w:div>
        <w:div w:id="1345938346">
          <w:marLeft w:val="640"/>
          <w:marRight w:val="0"/>
          <w:marTop w:val="0"/>
          <w:marBottom w:val="0"/>
          <w:divBdr>
            <w:top w:val="none" w:sz="0" w:space="0" w:color="auto"/>
            <w:left w:val="none" w:sz="0" w:space="0" w:color="auto"/>
            <w:bottom w:val="none" w:sz="0" w:space="0" w:color="auto"/>
            <w:right w:val="none" w:sz="0" w:space="0" w:color="auto"/>
          </w:divBdr>
        </w:div>
        <w:div w:id="1456831948">
          <w:marLeft w:val="640"/>
          <w:marRight w:val="0"/>
          <w:marTop w:val="0"/>
          <w:marBottom w:val="0"/>
          <w:divBdr>
            <w:top w:val="none" w:sz="0" w:space="0" w:color="auto"/>
            <w:left w:val="none" w:sz="0" w:space="0" w:color="auto"/>
            <w:bottom w:val="none" w:sz="0" w:space="0" w:color="auto"/>
            <w:right w:val="none" w:sz="0" w:space="0" w:color="auto"/>
          </w:divBdr>
        </w:div>
        <w:div w:id="1585723765">
          <w:marLeft w:val="640"/>
          <w:marRight w:val="0"/>
          <w:marTop w:val="0"/>
          <w:marBottom w:val="0"/>
          <w:divBdr>
            <w:top w:val="none" w:sz="0" w:space="0" w:color="auto"/>
            <w:left w:val="none" w:sz="0" w:space="0" w:color="auto"/>
            <w:bottom w:val="none" w:sz="0" w:space="0" w:color="auto"/>
            <w:right w:val="none" w:sz="0" w:space="0" w:color="auto"/>
          </w:divBdr>
        </w:div>
        <w:div w:id="1832132718">
          <w:marLeft w:val="640"/>
          <w:marRight w:val="0"/>
          <w:marTop w:val="0"/>
          <w:marBottom w:val="0"/>
          <w:divBdr>
            <w:top w:val="none" w:sz="0" w:space="0" w:color="auto"/>
            <w:left w:val="none" w:sz="0" w:space="0" w:color="auto"/>
            <w:bottom w:val="none" w:sz="0" w:space="0" w:color="auto"/>
            <w:right w:val="none" w:sz="0" w:space="0" w:color="auto"/>
          </w:divBdr>
        </w:div>
        <w:div w:id="1861157834">
          <w:marLeft w:val="640"/>
          <w:marRight w:val="0"/>
          <w:marTop w:val="0"/>
          <w:marBottom w:val="0"/>
          <w:divBdr>
            <w:top w:val="none" w:sz="0" w:space="0" w:color="auto"/>
            <w:left w:val="none" w:sz="0" w:space="0" w:color="auto"/>
            <w:bottom w:val="none" w:sz="0" w:space="0" w:color="auto"/>
            <w:right w:val="none" w:sz="0" w:space="0" w:color="auto"/>
          </w:divBdr>
        </w:div>
      </w:divsChild>
    </w:div>
    <w:div w:id="1655328021">
      <w:bodyDiv w:val="1"/>
      <w:marLeft w:val="0"/>
      <w:marRight w:val="0"/>
      <w:marTop w:val="0"/>
      <w:marBottom w:val="0"/>
      <w:divBdr>
        <w:top w:val="none" w:sz="0" w:space="0" w:color="auto"/>
        <w:left w:val="none" w:sz="0" w:space="0" w:color="auto"/>
        <w:bottom w:val="none" w:sz="0" w:space="0" w:color="auto"/>
        <w:right w:val="none" w:sz="0" w:space="0" w:color="auto"/>
      </w:divBdr>
      <w:divsChild>
        <w:div w:id="209389993">
          <w:marLeft w:val="640"/>
          <w:marRight w:val="0"/>
          <w:marTop w:val="0"/>
          <w:marBottom w:val="0"/>
          <w:divBdr>
            <w:top w:val="none" w:sz="0" w:space="0" w:color="auto"/>
            <w:left w:val="none" w:sz="0" w:space="0" w:color="auto"/>
            <w:bottom w:val="none" w:sz="0" w:space="0" w:color="auto"/>
            <w:right w:val="none" w:sz="0" w:space="0" w:color="auto"/>
          </w:divBdr>
        </w:div>
        <w:div w:id="214129042">
          <w:marLeft w:val="640"/>
          <w:marRight w:val="0"/>
          <w:marTop w:val="0"/>
          <w:marBottom w:val="0"/>
          <w:divBdr>
            <w:top w:val="none" w:sz="0" w:space="0" w:color="auto"/>
            <w:left w:val="none" w:sz="0" w:space="0" w:color="auto"/>
            <w:bottom w:val="none" w:sz="0" w:space="0" w:color="auto"/>
            <w:right w:val="none" w:sz="0" w:space="0" w:color="auto"/>
          </w:divBdr>
        </w:div>
        <w:div w:id="295062399">
          <w:marLeft w:val="640"/>
          <w:marRight w:val="0"/>
          <w:marTop w:val="0"/>
          <w:marBottom w:val="0"/>
          <w:divBdr>
            <w:top w:val="none" w:sz="0" w:space="0" w:color="auto"/>
            <w:left w:val="none" w:sz="0" w:space="0" w:color="auto"/>
            <w:bottom w:val="none" w:sz="0" w:space="0" w:color="auto"/>
            <w:right w:val="none" w:sz="0" w:space="0" w:color="auto"/>
          </w:divBdr>
        </w:div>
        <w:div w:id="307250065">
          <w:marLeft w:val="640"/>
          <w:marRight w:val="0"/>
          <w:marTop w:val="0"/>
          <w:marBottom w:val="0"/>
          <w:divBdr>
            <w:top w:val="none" w:sz="0" w:space="0" w:color="auto"/>
            <w:left w:val="none" w:sz="0" w:space="0" w:color="auto"/>
            <w:bottom w:val="none" w:sz="0" w:space="0" w:color="auto"/>
            <w:right w:val="none" w:sz="0" w:space="0" w:color="auto"/>
          </w:divBdr>
        </w:div>
        <w:div w:id="887255139">
          <w:marLeft w:val="640"/>
          <w:marRight w:val="0"/>
          <w:marTop w:val="0"/>
          <w:marBottom w:val="0"/>
          <w:divBdr>
            <w:top w:val="none" w:sz="0" w:space="0" w:color="auto"/>
            <w:left w:val="none" w:sz="0" w:space="0" w:color="auto"/>
            <w:bottom w:val="none" w:sz="0" w:space="0" w:color="auto"/>
            <w:right w:val="none" w:sz="0" w:space="0" w:color="auto"/>
          </w:divBdr>
        </w:div>
        <w:div w:id="925649708">
          <w:marLeft w:val="640"/>
          <w:marRight w:val="0"/>
          <w:marTop w:val="0"/>
          <w:marBottom w:val="0"/>
          <w:divBdr>
            <w:top w:val="none" w:sz="0" w:space="0" w:color="auto"/>
            <w:left w:val="none" w:sz="0" w:space="0" w:color="auto"/>
            <w:bottom w:val="none" w:sz="0" w:space="0" w:color="auto"/>
            <w:right w:val="none" w:sz="0" w:space="0" w:color="auto"/>
          </w:divBdr>
        </w:div>
        <w:div w:id="958874487">
          <w:marLeft w:val="640"/>
          <w:marRight w:val="0"/>
          <w:marTop w:val="0"/>
          <w:marBottom w:val="0"/>
          <w:divBdr>
            <w:top w:val="none" w:sz="0" w:space="0" w:color="auto"/>
            <w:left w:val="none" w:sz="0" w:space="0" w:color="auto"/>
            <w:bottom w:val="none" w:sz="0" w:space="0" w:color="auto"/>
            <w:right w:val="none" w:sz="0" w:space="0" w:color="auto"/>
          </w:divBdr>
        </w:div>
        <w:div w:id="1127237615">
          <w:marLeft w:val="640"/>
          <w:marRight w:val="0"/>
          <w:marTop w:val="0"/>
          <w:marBottom w:val="0"/>
          <w:divBdr>
            <w:top w:val="none" w:sz="0" w:space="0" w:color="auto"/>
            <w:left w:val="none" w:sz="0" w:space="0" w:color="auto"/>
            <w:bottom w:val="none" w:sz="0" w:space="0" w:color="auto"/>
            <w:right w:val="none" w:sz="0" w:space="0" w:color="auto"/>
          </w:divBdr>
        </w:div>
        <w:div w:id="1269388998">
          <w:marLeft w:val="640"/>
          <w:marRight w:val="0"/>
          <w:marTop w:val="0"/>
          <w:marBottom w:val="0"/>
          <w:divBdr>
            <w:top w:val="none" w:sz="0" w:space="0" w:color="auto"/>
            <w:left w:val="none" w:sz="0" w:space="0" w:color="auto"/>
            <w:bottom w:val="none" w:sz="0" w:space="0" w:color="auto"/>
            <w:right w:val="none" w:sz="0" w:space="0" w:color="auto"/>
          </w:divBdr>
        </w:div>
        <w:div w:id="1491562436">
          <w:marLeft w:val="640"/>
          <w:marRight w:val="0"/>
          <w:marTop w:val="0"/>
          <w:marBottom w:val="0"/>
          <w:divBdr>
            <w:top w:val="none" w:sz="0" w:space="0" w:color="auto"/>
            <w:left w:val="none" w:sz="0" w:space="0" w:color="auto"/>
            <w:bottom w:val="none" w:sz="0" w:space="0" w:color="auto"/>
            <w:right w:val="none" w:sz="0" w:space="0" w:color="auto"/>
          </w:divBdr>
        </w:div>
        <w:div w:id="1825974855">
          <w:marLeft w:val="640"/>
          <w:marRight w:val="0"/>
          <w:marTop w:val="0"/>
          <w:marBottom w:val="0"/>
          <w:divBdr>
            <w:top w:val="none" w:sz="0" w:space="0" w:color="auto"/>
            <w:left w:val="none" w:sz="0" w:space="0" w:color="auto"/>
            <w:bottom w:val="none" w:sz="0" w:space="0" w:color="auto"/>
            <w:right w:val="none" w:sz="0" w:space="0" w:color="auto"/>
          </w:divBdr>
        </w:div>
        <w:div w:id="2047755450">
          <w:marLeft w:val="640"/>
          <w:marRight w:val="0"/>
          <w:marTop w:val="0"/>
          <w:marBottom w:val="0"/>
          <w:divBdr>
            <w:top w:val="none" w:sz="0" w:space="0" w:color="auto"/>
            <w:left w:val="none" w:sz="0" w:space="0" w:color="auto"/>
            <w:bottom w:val="none" w:sz="0" w:space="0" w:color="auto"/>
            <w:right w:val="none" w:sz="0" w:space="0" w:color="auto"/>
          </w:divBdr>
        </w:div>
      </w:divsChild>
    </w:div>
    <w:div w:id="1659383258">
      <w:bodyDiv w:val="1"/>
      <w:marLeft w:val="0"/>
      <w:marRight w:val="0"/>
      <w:marTop w:val="0"/>
      <w:marBottom w:val="0"/>
      <w:divBdr>
        <w:top w:val="none" w:sz="0" w:space="0" w:color="auto"/>
        <w:left w:val="none" w:sz="0" w:space="0" w:color="auto"/>
        <w:bottom w:val="none" w:sz="0" w:space="0" w:color="auto"/>
        <w:right w:val="none" w:sz="0" w:space="0" w:color="auto"/>
      </w:divBdr>
      <w:divsChild>
        <w:div w:id="904219320">
          <w:marLeft w:val="640"/>
          <w:marRight w:val="0"/>
          <w:marTop w:val="0"/>
          <w:marBottom w:val="0"/>
          <w:divBdr>
            <w:top w:val="none" w:sz="0" w:space="0" w:color="auto"/>
            <w:left w:val="none" w:sz="0" w:space="0" w:color="auto"/>
            <w:bottom w:val="none" w:sz="0" w:space="0" w:color="auto"/>
            <w:right w:val="none" w:sz="0" w:space="0" w:color="auto"/>
          </w:divBdr>
        </w:div>
        <w:div w:id="1714308788">
          <w:marLeft w:val="640"/>
          <w:marRight w:val="0"/>
          <w:marTop w:val="0"/>
          <w:marBottom w:val="0"/>
          <w:divBdr>
            <w:top w:val="none" w:sz="0" w:space="0" w:color="auto"/>
            <w:left w:val="none" w:sz="0" w:space="0" w:color="auto"/>
            <w:bottom w:val="none" w:sz="0" w:space="0" w:color="auto"/>
            <w:right w:val="none" w:sz="0" w:space="0" w:color="auto"/>
          </w:divBdr>
        </w:div>
        <w:div w:id="1227494577">
          <w:marLeft w:val="640"/>
          <w:marRight w:val="0"/>
          <w:marTop w:val="0"/>
          <w:marBottom w:val="0"/>
          <w:divBdr>
            <w:top w:val="none" w:sz="0" w:space="0" w:color="auto"/>
            <w:left w:val="none" w:sz="0" w:space="0" w:color="auto"/>
            <w:bottom w:val="none" w:sz="0" w:space="0" w:color="auto"/>
            <w:right w:val="none" w:sz="0" w:space="0" w:color="auto"/>
          </w:divBdr>
        </w:div>
        <w:div w:id="1409882535">
          <w:marLeft w:val="640"/>
          <w:marRight w:val="0"/>
          <w:marTop w:val="0"/>
          <w:marBottom w:val="0"/>
          <w:divBdr>
            <w:top w:val="none" w:sz="0" w:space="0" w:color="auto"/>
            <w:left w:val="none" w:sz="0" w:space="0" w:color="auto"/>
            <w:bottom w:val="none" w:sz="0" w:space="0" w:color="auto"/>
            <w:right w:val="none" w:sz="0" w:space="0" w:color="auto"/>
          </w:divBdr>
        </w:div>
        <w:div w:id="2042631725">
          <w:marLeft w:val="640"/>
          <w:marRight w:val="0"/>
          <w:marTop w:val="0"/>
          <w:marBottom w:val="0"/>
          <w:divBdr>
            <w:top w:val="none" w:sz="0" w:space="0" w:color="auto"/>
            <w:left w:val="none" w:sz="0" w:space="0" w:color="auto"/>
            <w:bottom w:val="none" w:sz="0" w:space="0" w:color="auto"/>
            <w:right w:val="none" w:sz="0" w:space="0" w:color="auto"/>
          </w:divBdr>
        </w:div>
        <w:div w:id="1300383784">
          <w:marLeft w:val="640"/>
          <w:marRight w:val="0"/>
          <w:marTop w:val="0"/>
          <w:marBottom w:val="0"/>
          <w:divBdr>
            <w:top w:val="none" w:sz="0" w:space="0" w:color="auto"/>
            <w:left w:val="none" w:sz="0" w:space="0" w:color="auto"/>
            <w:bottom w:val="none" w:sz="0" w:space="0" w:color="auto"/>
            <w:right w:val="none" w:sz="0" w:space="0" w:color="auto"/>
          </w:divBdr>
        </w:div>
        <w:div w:id="47146318">
          <w:marLeft w:val="640"/>
          <w:marRight w:val="0"/>
          <w:marTop w:val="0"/>
          <w:marBottom w:val="0"/>
          <w:divBdr>
            <w:top w:val="none" w:sz="0" w:space="0" w:color="auto"/>
            <w:left w:val="none" w:sz="0" w:space="0" w:color="auto"/>
            <w:bottom w:val="none" w:sz="0" w:space="0" w:color="auto"/>
            <w:right w:val="none" w:sz="0" w:space="0" w:color="auto"/>
          </w:divBdr>
        </w:div>
        <w:div w:id="484735694">
          <w:marLeft w:val="640"/>
          <w:marRight w:val="0"/>
          <w:marTop w:val="0"/>
          <w:marBottom w:val="0"/>
          <w:divBdr>
            <w:top w:val="none" w:sz="0" w:space="0" w:color="auto"/>
            <w:left w:val="none" w:sz="0" w:space="0" w:color="auto"/>
            <w:bottom w:val="none" w:sz="0" w:space="0" w:color="auto"/>
            <w:right w:val="none" w:sz="0" w:space="0" w:color="auto"/>
          </w:divBdr>
        </w:div>
        <w:div w:id="2108307138">
          <w:marLeft w:val="640"/>
          <w:marRight w:val="0"/>
          <w:marTop w:val="0"/>
          <w:marBottom w:val="0"/>
          <w:divBdr>
            <w:top w:val="none" w:sz="0" w:space="0" w:color="auto"/>
            <w:left w:val="none" w:sz="0" w:space="0" w:color="auto"/>
            <w:bottom w:val="none" w:sz="0" w:space="0" w:color="auto"/>
            <w:right w:val="none" w:sz="0" w:space="0" w:color="auto"/>
          </w:divBdr>
        </w:div>
        <w:div w:id="989939535">
          <w:marLeft w:val="640"/>
          <w:marRight w:val="0"/>
          <w:marTop w:val="0"/>
          <w:marBottom w:val="0"/>
          <w:divBdr>
            <w:top w:val="none" w:sz="0" w:space="0" w:color="auto"/>
            <w:left w:val="none" w:sz="0" w:space="0" w:color="auto"/>
            <w:bottom w:val="none" w:sz="0" w:space="0" w:color="auto"/>
            <w:right w:val="none" w:sz="0" w:space="0" w:color="auto"/>
          </w:divBdr>
        </w:div>
        <w:div w:id="21058020">
          <w:marLeft w:val="640"/>
          <w:marRight w:val="0"/>
          <w:marTop w:val="0"/>
          <w:marBottom w:val="0"/>
          <w:divBdr>
            <w:top w:val="none" w:sz="0" w:space="0" w:color="auto"/>
            <w:left w:val="none" w:sz="0" w:space="0" w:color="auto"/>
            <w:bottom w:val="none" w:sz="0" w:space="0" w:color="auto"/>
            <w:right w:val="none" w:sz="0" w:space="0" w:color="auto"/>
          </w:divBdr>
        </w:div>
        <w:div w:id="995642886">
          <w:marLeft w:val="640"/>
          <w:marRight w:val="0"/>
          <w:marTop w:val="0"/>
          <w:marBottom w:val="0"/>
          <w:divBdr>
            <w:top w:val="none" w:sz="0" w:space="0" w:color="auto"/>
            <w:left w:val="none" w:sz="0" w:space="0" w:color="auto"/>
            <w:bottom w:val="none" w:sz="0" w:space="0" w:color="auto"/>
            <w:right w:val="none" w:sz="0" w:space="0" w:color="auto"/>
          </w:divBdr>
        </w:div>
        <w:div w:id="798457434">
          <w:marLeft w:val="640"/>
          <w:marRight w:val="0"/>
          <w:marTop w:val="0"/>
          <w:marBottom w:val="0"/>
          <w:divBdr>
            <w:top w:val="none" w:sz="0" w:space="0" w:color="auto"/>
            <w:left w:val="none" w:sz="0" w:space="0" w:color="auto"/>
            <w:bottom w:val="none" w:sz="0" w:space="0" w:color="auto"/>
            <w:right w:val="none" w:sz="0" w:space="0" w:color="auto"/>
          </w:divBdr>
        </w:div>
        <w:div w:id="196705006">
          <w:marLeft w:val="640"/>
          <w:marRight w:val="0"/>
          <w:marTop w:val="0"/>
          <w:marBottom w:val="0"/>
          <w:divBdr>
            <w:top w:val="none" w:sz="0" w:space="0" w:color="auto"/>
            <w:left w:val="none" w:sz="0" w:space="0" w:color="auto"/>
            <w:bottom w:val="none" w:sz="0" w:space="0" w:color="auto"/>
            <w:right w:val="none" w:sz="0" w:space="0" w:color="auto"/>
          </w:divBdr>
        </w:div>
        <w:div w:id="883756836">
          <w:marLeft w:val="640"/>
          <w:marRight w:val="0"/>
          <w:marTop w:val="0"/>
          <w:marBottom w:val="0"/>
          <w:divBdr>
            <w:top w:val="none" w:sz="0" w:space="0" w:color="auto"/>
            <w:left w:val="none" w:sz="0" w:space="0" w:color="auto"/>
            <w:bottom w:val="none" w:sz="0" w:space="0" w:color="auto"/>
            <w:right w:val="none" w:sz="0" w:space="0" w:color="auto"/>
          </w:divBdr>
        </w:div>
        <w:div w:id="1249385171">
          <w:marLeft w:val="640"/>
          <w:marRight w:val="0"/>
          <w:marTop w:val="0"/>
          <w:marBottom w:val="0"/>
          <w:divBdr>
            <w:top w:val="none" w:sz="0" w:space="0" w:color="auto"/>
            <w:left w:val="none" w:sz="0" w:space="0" w:color="auto"/>
            <w:bottom w:val="none" w:sz="0" w:space="0" w:color="auto"/>
            <w:right w:val="none" w:sz="0" w:space="0" w:color="auto"/>
          </w:divBdr>
        </w:div>
        <w:div w:id="233397991">
          <w:marLeft w:val="640"/>
          <w:marRight w:val="0"/>
          <w:marTop w:val="0"/>
          <w:marBottom w:val="0"/>
          <w:divBdr>
            <w:top w:val="none" w:sz="0" w:space="0" w:color="auto"/>
            <w:left w:val="none" w:sz="0" w:space="0" w:color="auto"/>
            <w:bottom w:val="none" w:sz="0" w:space="0" w:color="auto"/>
            <w:right w:val="none" w:sz="0" w:space="0" w:color="auto"/>
          </w:divBdr>
        </w:div>
        <w:div w:id="1815565318">
          <w:marLeft w:val="640"/>
          <w:marRight w:val="0"/>
          <w:marTop w:val="0"/>
          <w:marBottom w:val="0"/>
          <w:divBdr>
            <w:top w:val="none" w:sz="0" w:space="0" w:color="auto"/>
            <w:left w:val="none" w:sz="0" w:space="0" w:color="auto"/>
            <w:bottom w:val="none" w:sz="0" w:space="0" w:color="auto"/>
            <w:right w:val="none" w:sz="0" w:space="0" w:color="auto"/>
          </w:divBdr>
        </w:div>
        <w:div w:id="597523380">
          <w:marLeft w:val="640"/>
          <w:marRight w:val="0"/>
          <w:marTop w:val="0"/>
          <w:marBottom w:val="0"/>
          <w:divBdr>
            <w:top w:val="none" w:sz="0" w:space="0" w:color="auto"/>
            <w:left w:val="none" w:sz="0" w:space="0" w:color="auto"/>
            <w:bottom w:val="none" w:sz="0" w:space="0" w:color="auto"/>
            <w:right w:val="none" w:sz="0" w:space="0" w:color="auto"/>
          </w:divBdr>
        </w:div>
        <w:div w:id="1204826842">
          <w:marLeft w:val="640"/>
          <w:marRight w:val="0"/>
          <w:marTop w:val="0"/>
          <w:marBottom w:val="0"/>
          <w:divBdr>
            <w:top w:val="none" w:sz="0" w:space="0" w:color="auto"/>
            <w:left w:val="none" w:sz="0" w:space="0" w:color="auto"/>
            <w:bottom w:val="none" w:sz="0" w:space="0" w:color="auto"/>
            <w:right w:val="none" w:sz="0" w:space="0" w:color="auto"/>
          </w:divBdr>
        </w:div>
      </w:divsChild>
    </w:div>
    <w:div w:id="1669596009">
      <w:bodyDiv w:val="1"/>
      <w:marLeft w:val="0"/>
      <w:marRight w:val="0"/>
      <w:marTop w:val="0"/>
      <w:marBottom w:val="0"/>
      <w:divBdr>
        <w:top w:val="none" w:sz="0" w:space="0" w:color="auto"/>
        <w:left w:val="none" w:sz="0" w:space="0" w:color="auto"/>
        <w:bottom w:val="none" w:sz="0" w:space="0" w:color="auto"/>
        <w:right w:val="none" w:sz="0" w:space="0" w:color="auto"/>
      </w:divBdr>
      <w:divsChild>
        <w:div w:id="59796625">
          <w:marLeft w:val="640"/>
          <w:marRight w:val="0"/>
          <w:marTop w:val="0"/>
          <w:marBottom w:val="0"/>
          <w:divBdr>
            <w:top w:val="none" w:sz="0" w:space="0" w:color="auto"/>
            <w:left w:val="none" w:sz="0" w:space="0" w:color="auto"/>
            <w:bottom w:val="none" w:sz="0" w:space="0" w:color="auto"/>
            <w:right w:val="none" w:sz="0" w:space="0" w:color="auto"/>
          </w:divBdr>
        </w:div>
        <w:div w:id="793132381">
          <w:marLeft w:val="640"/>
          <w:marRight w:val="0"/>
          <w:marTop w:val="0"/>
          <w:marBottom w:val="0"/>
          <w:divBdr>
            <w:top w:val="none" w:sz="0" w:space="0" w:color="auto"/>
            <w:left w:val="none" w:sz="0" w:space="0" w:color="auto"/>
            <w:bottom w:val="none" w:sz="0" w:space="0" w:color="auto"/>
            <w:right w:val="none" w:sz="0" w:space="0" w:color="auto"/>
          </w:divBdr>
        </w:div>
        <w:div w:id="912467073">
          <w:marLeft w:val="640"/>
          <w:marRight w:val="0"/>
          <w:marTop w:val="0"/>
          <w:marBottom w:val="0"/>
          <w:divBdr>
            <w:top w:val="none" w:sz="0" w:space="0" w:color="auto"/>
            <w:left w:val="none" w:sz="0" w:space="0" w:color="auto"/>
            <w:bottom w:val="none" w:sz="0" w:space="0" w:color="auto"/>
            <w:right w:val="none" w:sz="0" w:space="0" w:color="auto"/>
          </w:divBdr>
        </w:div>
        <w:div w:id="1213617857">
          <w:marLeft w:val="640"/>
          <w:marRight w:val="0"/>
          <w:marTop w:val="0"/>
          <w:marBottom w:val="0"/>
          <w:divBdr>
            <w:top w:val="none" w:sz="0" w:space="0" w:color="auto"/>
            <w:left w:val="none" w:sz="0" w:space="0" w:color="auto"/>
            <w:bottom w:val="none" w:sz="0" w:space="0" w:color="auto"/>
            <w:right w:val="none" w:sz="0" w:space="0" w:color="auto"/>
          </w:divBdr>
        </w:div>
        <w:div w:id="1290895267">
          <w:marLeft w:val="640"/>
          <w:marRight w:val="0"/>
          <w:marTop w:val="0"/>
          <w:marBottom w:val="0"/>
          <w:divBdr>
            <w:top w:val="none" w:sz="0" w:space="0" w:color="auto"/>
            <w:left w:val="none" w:sz="0" w:space="0" w:color="auto"/>
            <w:bottom w:val="none" w:sz="0" w:space="0" w:color="auto"/>
            <w:right w:val="none" w:sz="0" w:space="0" w:color="auto"/>
          </w:divBdr>
        </w:div>
        <w:div w:id="1417433802">
          <w:marLeft w:val="640"/>
          <w:marRight w:val="0"/>
          <w:marTop w:val="0"/>
          <w:marBottom w:val="0"/>
          <w:divBdr>
            <w:top w:val="none" w:sz="0" w:space="0" w:color="auto"/>
            <w:left w:val="none" w:sz="0" w:space="0" w:color="auto"/>
            <w:bottom w:val="none" w:sz="0" w:space="0" w:color="auto"/>
            <w:right w:val="none" w:sz="0" w:space="0" w:color="auto"/>
          </w:divBdr>
        </w:div>
        <w:div w:id="1588727549">
          <w:marLeft w:val="640"/>
          <w:marRight w:val="0"/>
          <w:marTop w:val="0"/>
          <w:marBottom w:val="0"/>
          <w:divBdr>
            <w:top w:val="none" w:sz="0" w:space="0" w:color="auto"/>
            <w:left w:val="none" w:sz="0" w:space="0" w:color="auto"/>
            <w:bottom w:val="none" w:sz="0" w:space="0" w:color="auto"/>
            <w:right w:val="none" w:sz="0" w:space="0" w:color="auto"/>
          </w:divBdr>
        </w:div>
        <w:div w:id="1698578115">
          <w:marLeft w:val="640"/>
          <w:marRight w:val="0"/>
          <w:marTop w:val="0"/>
          <w:marBottom w:val="0"/>
          <w:divBdr>
            <w:top w:val="none" w:sz="0" w:space="0" w:color="auto"/>
            <w:left w:val="none" w:sz="0" w:space="0" w:color="auto"/>
            <w:bottom w:val="none" w:sz="0" w:space="0" w:color="auto"/>
            <w:right w:val="none" w:sz="0" w:space="0" w:color="auto"/>
          </w:divBdr>
        </w:div>
        <w:div w:id="1735160889">
          <w:marLeft w:val="640"/>
          <w:marRight w:val="0"/>
          <w:marTop w:val="0"/>
          <w:marBottom w:val="0"/>
          <w:divBdr>
            <w:top w:val="none" w:sz="0" w:space="0" w:color="auto"/>
            <w:left w:val="none" w:sz="0" w:space="0" w:color="auto"/>
            <w:bottom w:val="none" w:sz="0" w:space="0" w:color="auto"/>
            <w:right w:val="none" w:sz="0" w:space="0" w:color="auto"/>
          </w:divBdr>
        </w:div>
        <w:div w:id="1993677174">
          <w:marLeft w:val="640"/>
          <w:marRight w:val="0"/>
          <w:marTop w:val="0"/>
          <w:marBottom w:val="0"/>
          <w:divBdr>
            <w:top w:val="none" w:sz="0" w:space="0" w:color="auto"/>
            <w:left w:val="none" w:sz="0" w:space="0" w:color="auto"/>
            <w:bottom w:val="none" w:sz="0" w:space="0" w:color="auto"/>
            <w:right w:val="none" w:sz="0" w:space="0" w:color="auto"/>
          </w:divBdr>
        </w:div>
      </w:divsChild>
    </w:div>
    <w:div w:id="1682007190">
      <w:bodyDiv w:val="1"/>
      <w:marLeft w:val="0"/>
      <w:marRight w:val="0"/>
      <w:marTop w:val="0"/>
      <w:marBottom w:val="0"/>
      <w:divBdr>
        <w:top w:val="none" w:sz="0" w:space="0" w:color="auto"/>
        <w:left w:val="none" w:sz="0" w:space="0" w:color="auto"/>
        <w:bottom w:val="none" w:sz="0" w:space="0" w:color="auto"/>
        <w:right w:val="none" w:sz="0" w:space="0" w:color="auto"/>
      </w:divBdr>
      <w:divsChild>
        <w:div w:id="16974184">
          <w:marLeft w:val="640"/>
          <w:marRight w:val="0"/>
          <w:marTop w:val="0"/>
          <w:marBottom w:val="0"/>
          <w:divBdr>
            <w:top w:val="none" w:sz="0" w:space="0" w:color="auto"/>
            <w:left w:val="none" w:sz="0" w:space="0" w:color="auto"/>
            <w:bottom w:val="none" w:sz="0" w:space="0" w:color="auto"/>
            <w:right w:val="none" w:sz="0" w:space="0" w:color="auto"/>
          </w:divBdr>
        </w:div>
        <w:div w:id="128059416">
          <w:marLeft w:val="640"/>
          <w:marRight w:val="0"/>
          <w:marTop w:val="0"/>
          <w:marBottom w:val="0"/>
          <w:divBdr>
            <w:top w:val="none" w:sz="0" w:space="0" w:color="auto"/>
            <w:left w:val="none" w:sz="0" w:space="0" w:color="auto"/>
            <w:bottom w:val="none" w:sz="0" w:space="0" w:color="auto"/>
            <w:right w:val="none" w:sz="0" w:space="0" w:color="auto"/>
          </w:divBdr>
        </w:div>
        <w:div w:id="261888145">
          <w:marLeft w:val="640"/>
          <w:marRight w:val="0"/>
          <w:marTop w:val="0"/>
          <w:marBottom w:val="0"/>
          <w:divBdr>
            <w:top w:val="none" w:sz="0" w:space="0" w:color="auto"/>
            <w:left w:val="none" w:sz="0" w:space="0" w:color="auto"/>
            <w:bottom w:val="none" w:sz="0" w:space="0" w:color="auto"/>
            <w:right w:val="none" w:sz="0" w:space="0" w:color="auto"/>
          </w:divBdr>
        </w:div>
        <w:div w:id="322002974">
          <w:marLeft w:val="640"/>
          <w:marRight w:val="0"/>
          <w:marTop w:val="0"/>
          <w:marBottom w:val="0"/>
          <w:divBdr>
            <w:top w:val="none" w:sz="0" w:space="0" w:color="auto"/>
            <w:left w:val="none" w:sz="0" w:space="0" w:color="auto"/>
            <w:bottom w:val="none" w:sz="0" w:space="0" w:color="auto"/>
            <w:right w:val="none" w:sz="0" w:space="0" w:color="auto"/>
          </w:divBdr>
        </w:div>
        <w:div w:id="472260370">
          <w:marLeft w:val="640"/>
          <w:marRight w:val="0"/>
          <w:marTop w:val="0"/>
          <w:marBottom w:val="0"/>
          <w:divBdr>
            <w:top w:val="none" w:sz="0" w:space="0" w:color="auto"/>
            <w:left w:val="none" w:sz="0" w:space="0" w:color="auto"/>
            <w:bottom w:val="none" w:sz="0" w:space="0" w:color="auto"/>
            <w:right w:val="none" w:sz="0" w:space="0" w:color="auto"/>
          </w:divBdr>
        </w:div>
        <w:div w:id="804468541">
          <w:marLeft w:val="640"/>
          <w:marRight w:val="0"/>
          <w:marTop w:val="0"/>
          <w:marBottom w:val="0"/>
          <w:divBdr>
            <w:top w:val="none" w:sz="0" w:space="0" w:color="auto"/>
            <w:left w:val="none" w:sz="0" w:space="0" w:color="auto"/>
            <w:bottom w:val="none" w:sz="0" w:space="0" w:color="auto"/>
            <w:right w:val="none" w:sz="0" w:space="0" w:color="auto"/>
          </w:divBdr>
        </w:div>
        <w:div w:id="873616997">
          <w:marLeft w:val="640"/>
          <w:marRight w:val="0"/>
          <w:marTop w:val="0"/>
          <w:marBottom w:val="0"/>
          <w:divBdr>
            <w:top w:val="none" w:sz="0" w:space="0" w:color="auto"/>
            <w:left w:val="none" w:sz="0" w:space="0" w:color="auto"/>
            <w:bottom w:val="none" w:sz="0" w:space="0" w:color="auto"/>
            <w:right w:val="none" w:sz="0" w:space="0" w:color="auto"/>
          </w:divBdr>
        </w:div>
        <w:div w:id="996617481">
          <w:marLeft w:val="640"/>
          <w:marRight w:val="0"/>
          <w:marTop w:val="0"/>
          <w:marBottom w:val="0"/>
          <w:divBdr>
            <w:top w:val="none" w:sz="0" w:space="0" w:color="auto"/>
            <w:left w:val="none" w:sz="0" w:space="0" w:color="auto"/>
            <w:bottom w:val="none" w:sz="0" w:space="0" w:color="auto"/>
            <w:right w:val="none" w:sz="0" w:space="0" w:color="auto"/>
          </w:divBdr>
        </w:div>
        <w:div w:id="1023089880">
          <w:marLeft w:val="640"/>
          <w:marRight w:val="0"/>
          <w:marTop w:val="0"/>
          <w:marBottom w:val="0"/>
          <w:divBdr>
            <w:top w:val="none" w:sz="0" w:space="0" w:color="auto"/>
            <w:left w:val="none" w:sz="0" w:space="0" w:color="auto"/>
            <w:bottom w:val="none" w:sz="0" w:space="0" w:color="auto"/>
            <w:right w:val="none" w:sz="0" w:space="0" w:color="auto"/>
          </w:divBdr>
        </w:div>
        <w:div w:id="1218009860">
          <w:marLeft w:val="640"/>
          <w:marRight w:val="0"/>
          <w:marTop w:val="0"/>
          <w:marBottom w:val="0"/>
          <w:divBdr>
            <w:top w:val="none" w:sz="0" w:space="0" w:color="auto"/>
            <w:left w:val="none" w:sz="0" w:space="0" w:color="auto"/>
            <w:bottom w:val="none" w:sz="0" w:space="0" w:color="auto"/>
            <w:right w:val="none" w:sz="0" w:space="0" w:color="auto"/>
          </w:divBdr>
        </w:div>
        <w:div w:id="1253395280">
          <w:marLeft w:val="640"/>
          <w:marRight w:val="0"/>
          <w:marTop w:val="0"/>
          <w:marBottom w:val="0"/>
          <w:divBdr>
            <w:top w:val="none" w:sz="0" w:space="0" w:color="auto"/>
            <w:left w:val="none" w:sz="0" w:space="0" w:color="auto"/>
            <w:bottom w:val="none" w:sz="0" w:space="0" w:color="auto"/>
            <w:right w:val="none" w:sz="0" w:space="0" w:color="auto"/>
          </w:divBdr>
        </w:div>
        <w:div w:id="1991708202">
          <w:marLeft w:val="640"/>
          <w:marRight w:val="0"/>
          <w:marTop w:val="0"/>
          <w:marBottom w:val="0"/>
          <w:divBdr>
            <w:top w:val="none" w:sz="0" w:space="0" w:color="auto"/>
            <w:left w:val="none" w:sz="0" w:space="0" w:color="auto"/>
            <w:bottom w:val="none" w:sz="0" w:space="0" w:color="auto"/>
            <w:right w:val="none" w:sz="0" w:space="0" w:color="auto"/>
          </w:divBdr>
        </w:div>
        <w:div w:id="2017076744">
          <w:marLeft w:val="640"/>
          <w:marRight w:val="0"/>
          <w:marTop w:val="0"/>
          <w:marBottom w:val="0"/>
          <w:divBdr>
            <w:top w:val="none" w:sz="0" w:space="0" w:color="auto"/>
            <w:left w:val="none" w:sz="0" w:space="0" w:color="auto"/>
            <w:bottom w:val="none" w:sz="0" w:space="0" w:color="auto"/>
            <w:right w:val="none" w:sz="0" w:space="0" w:color="auto"/>
          </w:divBdr>
        </w:div>
      </w:divsChild>
    </w:div>
    <w:div w:id="1686594024">
      <w:bodyDiv w:val="1"/>
      <w:marLeft w:val="0"/>
      <w:marRight w:val="0"/>
      <w:marTop w:val="0"/>
      <w:marBottom w:val="0"/>
      <w:divBdr>
        <w:top w:val="none" w:sz="0" w:space="0" w:color="auto"/>
        <w:left w:val="none" w:sz="0" w:space="0" w:color="auto"/>
        <w:bottom w:val="none" w:sz="0" w:space="0" w:color="auto"/>
        <w:right w:val="none" w:sz="0" w:space="0" w:color="auto"/>
      </w:divBdr>
      <w:divsChild>
        <w:div w:id="19862406">
          <w:marLeft w:val="640"/>
          <w:marRight w:val="0"/>
          <w:marTop w:val="0"/>
          <w:marBottom w:val="0"/>
          <w:divBdr>
            <w:top w:val="none" w:sz="0" w:space="0" w:color="auto"/>
            <w:left w:val="none" w:sz="0" w:space="0" w:color="auto"/>
            <w:bottom w:val="none" w:sz="0" w:space="0" w:color="auto"/>
            <w:right w:val="none" w:sz="0" w:space="0" w:color="auto"/>
          </w:divBdr>
        </w:div>
        <w:div w:id="56588734">
          <w:marLeft w:val="640"/>
          <w:marRight w:val="0"/>
          <w:marTop w:val="0"/>
          <w:marBottom w:val="0"/>
          <w:divBdr>
            <w:top w:val="none" w:sz="0" w:space="0" w:color="auto"/>
            <w:left w:val="none" w:sz="0" w:space="0" w:color="auto"/>
            <w:bottom w:val="none" w:sz="0" w:space="0" w:color="auto"/>
            <w:right w:val="none" w:sz="0" w:space="0" w:color="auto"/>
          </w:divBdr>
        </w:div>
        <w:div w:id="351960552">
          <w:marLeft w:val="640"/>
          <w:marRight w:val="0"/>
          <w:marTop w:val="0"/>
          <w:marBottom w:val="0"/>
          <w:divBdr>
            <w:top w:val="none" w:sz="0" w:space="0" w:color="auto"/>
            <w:left w:val="none" w:sz="0" w:space="0" w:color="auto"/>
            <w:bottom w:val="none" w:sz="0" w:space="0" w:color="auto"/>
            <w:right w:val="none" w:sz="0" w:space="0" w:color="auto"/>
          </w:divBdr>
        </w:div>
        <w:div w:id="854733589">
          <w:marLeft w:val="640"/>
          <w:marRight w:val="0"/>
          <w:marTop w:val="0"/>
          <w:marBottom w:val="0"/>
          <w:divBdr>
            <w:top w:val="none" w:sz="0" w:space="0" w:color="auto"/>
            <w:left w:val="none" w:sz="0" w:space="0" w:color="auto"/>
            <w:bottom w:val="none" w:sz="0" w:space="0" w:color="auto"/>
            <w:right w:val="none" w:sz="0" w:space="0" w:color="auto"/>
          </w:divBdr>
        </w:div>
        <w:div w:id="865020825">
          <w:marLeft w:val="640"/>
          <w:marRight w:val="0"/>
          <w:marTop w:val="0"/>
          <w:marBottom w:val="0"/>
          <w:divBdr>
            <w:top w:val="none" w:sz="0" w:space="0" w:color="auto"/>
            <w:left w:val="none" w:sz="0" w:space="0" w:color="auto"/>
            <w:bottom w:val="none" w:sz="0" w:space="0" w:color="auto"/>
            <w:right w:val="none" w:sz="0" w:space="0" w:color="auto"/>
          </w:divBdr>
        </w:div>
        <w:div w:id="1010788942">
          <w:marLeft w:val="640"/>
          <w:marRight w:val="0"/>
          <w:marTop w:val="0"/>
          <w:marBottom w:val="0"/>
          <w:divBdr>
            <w:top w:val="none" w:sz="0" w:space="0" w:color="auto"/>
            <w:left w:val="none" w:sz="0" w:space="0" w:color="auto"/>
            <w:bottom w:val="none" w:sz="0" w:space="0" w:color="auto"/>
            <w:right w:val="none" w:sz="0" w:space="0" w:color="auto"/>
          </w:divBdr>
        </w:div>
        <w:div w:id="1066998344">
          <w:marLeft w:val="640"/>
          <w:marRight w:val="0"/>
          <w:marTop w:val="0"/>
          <w:marBottom w:val="0"/>
          <w:divBdr>
            <w:top w:val="none" w:sz="0" w:space="0" w:color="auto"/>
            <w:left w:val="none" w:sz="0" w:space="0" w:color="auto"/>
            <w:bottom w:val="none" w:sz="0" w:space="0" w:color="auto"/>
            <w:right w:val="none" w:sz="0" w:space="0" w:color="auto"/>
          </w:divBdr>
        </w:div>
        <w:div w:id="1086808591">
          <w:marLeft w:val="640"/>
          <w:marRight w:val="0"/>
          <w:marTop w:val="0"/>
          <w:marBottom w:val="0"/>
          <w:divBdr>
            <w:top w:val="none" w:sz="0" w:space="0" w:color="auto"/>
            <w:left w:val="none" w:sz="0" w:space="0" w:color="auto"/>
            <w:bottom w:val="none" w:sz="0" w:space="0" w:color="auto"/>
            <w:right w:val="none" w:sz="0" w:space="0" w:color="auto"/>
          </w:divBdr>
        </w:div>
        <w:div w:id="1097558740">
          <w:marLeft w:val="640"/>
          <w:marRight w:val="0"/>
          <w:marTop w:val="0"/>
          <w:marBottom w:val="0"/>
          <w:divBdr>
            <w:top w:val="none" w:sz="0" w:space="0" w:color="auto"/>
            <w:left w:val="none" w:sz="0" w:space="0" w:color="auto"/>
            <w:bottom w:val="none" w:sz="0" w:space="0" w:color="auto"/>
            <w:right w:val="none" w:sz="0" w:space="0" w:color="auto"/>
          </w:divBdr>
        </w:div>
        <w:div w:id="1786535900">
          <w:marLeft w:val="640"/>
          <w:marRight w:val="0"/>
          <w:marTop w:val="0"/>
          <w:marBottom w:val="0"/>
          <w:divBdr>
            <w:top w:val="none" w:sz="0" w:space="0" w:color="auto"/>
            <w:left w:val="none" w:sz="0" w:space="0" w:color="auto"/>
            <w:bottom w:val="none" w:sz="0" w:space="0" w:color="auto"/>
            <w:right w:val="none" w:sz="0" w:space="0" w:color="auto"/>
          </w:divBdr>
        </w:div>
        <w:div w:id="1804495937">
          <w:marLeft w:val="640"/>
          <w:marRight w:val="0"/>
          <w:marTop w:val="0"/>
          <w:marBottom w:val="0"/>
          <w:divBdr>
            <w:top w:val="none" w:sz="0" w:space="0" w:color="auto"/>
            <w:left w:val="none" w:sz="0" w:space="0" w:color="auto"/>
            <w:bottom w:val="none" w:sz="0" w:space="0" w:color="auto"/>
            <w:right w:val="none" w:sz="0" w:space="0" w:color="auto"/>
          </w:divBdr>
        </w:div>
        <w:div w:id="1808476378">
          <w:marLeft w:val="640"/>
          <w:marRight w:val="0"/>
          <w:marTop w:val="0"/>
          <w:marBottom w:val="0"/>
          <w:divBdr>
            <w:top w:val="none" w:sz="0" w:space="0" w:color="auto"/>
            <w:left w:val="none" w:sz="0" w:space="0" w:color="auto"/>
            <w:bottom w:val="none" w:sz="0" w:space="0" w:color="auto"/>
            <w:right w:val="none" w:sz="0" w:space="0" w:color="auto"/>
          </w:divBdr>
        </w:div>
        <w:div w:id="1834953325">
          <w:marLeft w:val="640"/>
          <w:marRight w:val="0"/>
          <w:marTop w:val="0"/>
          <w:marBottom w:val="0"/>
          <w:divBdr>
            <w:top w:val="none" w:sz="0" w:space="0" w:color="auto"/>
            <w:left w:val="none" w:sz="0" w:space="0" w:color="auto"/>
            <w:bottom w:val="none" w:sz="0" w:space="0" w:color="auto"/>
            <w:right w:val="none" w:sz="0" w:space="0" w:color="auto"/>
          </w:divBdr>
        </w:div>
        <w:div w:id="1864711365">
          <w:marLeft w:val="640"/>
          <w:marRight w:val="0"/>
          <w:marTop w:val="0"/>
          <w:marBottom w:val="0"/>
          <w:divBdr>
            <w:top w:val="none" w:sz="0" w:space="0" w:color="auto"/>
            <w:left w:val="none" w:sz="0" w:space="0" w:color="auto"/>
            <w:bottom w:val="none" w:sz="0" w:space="0" w:color="auto"/>
            <w:right w:val="none" w:sz="0" w:space="0" w:color="auto"/>
          </w:divBdr>
        </w:div>
      </w:divsChild>
    </w:div>
    <w:div w:id="1687054233">
      <w:bodyDiv w:val="1"/>
      <w:marLeft w:val="0"/>
      <w:marRight w:val="0"/>
      <w:marTop w:val="0"/>
      <w:marBottom w:val="0"/>
      <w:divBdr>
        <w:top w:val="none" w:sz="0" w:space="0" w:color="auto"/>
        <w:left w:val="none" w:sz="0" w:space="0" w:color="auto"/>
        <w:bottom w:val="none" w:sz="0" w:space="0" w:color="auto"/>
        <w:right w:val="none" w:sz="0" w:space="0" w:color="auto"/>
      </w:divBdr>
      <w:divsChild>
        <w:div w:id="2055615437">
          <w:marLeft w:val="640"/>
          <w:marRight w:val="0"/>
          <w:marTop w:val="0"/>
          <w:marBottom w:val="0"/>
          <w:divBdr>
            <w:top w:val="none" w:sz="0" w:space="0" w:color="auto"/>
            <w:left w:val="none" w:sz="0" w:space="0" w:color="auto"/>
            <w:bottom w:val="none" w:sz="0" w:space="0" w:color="auto"/>
            <w:right w:val="none" w:sz="0" w:space="0" w:color="auto"/>
          </w:divBdr>
        </w:div>
        <w:div w:id="904756195">
          <w:marLeft w:val="640"/>
          <w:marRight w:val="0"/>
          <w:marTop w:val="0"/>
          <w:marBottom w:val="0"/>
          <w:divBdr>
            <w:top w:val="none" w:sz="0" w:space="0" w:color="auto"/>
            <w:left w:val="none" w:sz="0" w:space="0" w:color="auto"/>
            <w:bottom w:val="none" w:sz="0" w:space="0" w:color="auto"/>
            <w:right w:val="none" w:sz="0" w:space="0" w:color="auto"/>
          </w:divBdr>
        </w:div>
        <w:div w:id="488983338">
          <w:marLeft w:val="640"/>
          <w:marRight w:val="0"/>
          <w:marTop w:val="0"/>
          <w:marBottom w:val="0"/>
          <w:divBdr>
            <w:top w:val="none" w:sz="0" w:space="0" w:color="auto"/>
            <w:left w:val="none" w:sz="0" w:space="0" w:color="auto"/>
            <w:bottom w:val="none" w:sz="0" w:space="0" w:color="auto"/>
            <w:right w:val="none" w:sz="0" w:space="0" w:color="auto"/>
          </w:divBdr>
        </w:div>
        <w:div w:id="1046023244">
          <w:marLeft w:val="640"/>
          <w:marRight w:val="0"/>
          <w:marTop w:val="0"/>
          <w:marBottom w:val="0"/>
          <w:divBdr>
            <w:top w:val="none" w:sz="0" w:space="0" w:color="auto"/>
            <w:left w:val="none" w:sz="0" w:space="0" w:color="auto"/>
            <w:bottom w:val="none" w:sz="0" w:space="0" w:color="auto"/>
            <w:right w:val="none" w:sz="0" w:space="0" w:color="auto"/>
          </w:divBdr>
        </w:div>
        <w:div w:id="2120371339">
          <w:marLeft w:val="640"/>
          <w:marRight w:val="0"/>
          <w:marTop w:val="0"/>
          <w:marBottom w:val="0"/>
          <w:divBdr>
            <w:top w:val="none" w:sz="0" w:space="0" w:color="auto"/>
            <w:left w:val="none" w:sz="0" w:space="0" w:color="auto"/>
            <w:bottom w:val="none" w:sz="0" w:space="0" w:color="auto"/>
            <w:right w:val="none" w:sz="0" w:space="0" w:color="auto"/>
          </w:divBdr>
        </w:div>
        <w:div w:id="2048338366">
          <w:marLeft w:val="640"/>
          <w:marRight w:val="0"/>
          <w:marTop w:val="0"/>
          <w:marBottom w:val="0"/>
          <w:divBdr>
            <w:top w:val="none" w:sz="0" w:space="0" w:color="auto"/>
            <w:left w:val="none" w:sz="0" w:space="0" w:color="auto"/>
            <w:bottom w:val="none" w:sz="0" w:space="0" w:color="auto"/>
            <w:right w:val="none" w:sz="0" w:space="0" w:color="auto"/>
          </w:divBdr>
        </w:div>
        <w:div w:id="1481724158">
          <w:marLeft w:val="640"/>
          <w:marRight w:val="0"/>
          <w:marTop w:val="0"/>
          <w:marBottom w:val="0"/>
          <w:divBdr>
            <w:top w:val="none" w:sz="0" w:space="0" w:color="auto"/>
            <w:left w:val="none" w:sz="0" w:space="0" w:color="auto"/>
            <w:bottom w:val="none" w:sz="0" w:space="0" w:color="auto"/>
            <w:right w:val="none" w:sz="0" w:space="0" w:color="auto"/>
          </w:divBdr>
        </w:div>
        <w:div w:id="1052000672">
          <w:marLeft w:val="640"/>
          <w:marRight w:val="0"/>
          <w:marTop w:val="0"/>
          <w:marBottom w:val="0"/>
          <w:divBdr>
            <w:top w:val="none" w:sz="0" w:space="0" w:color="auto"/>
            <w:left w:val="none" w:sz="0" w:space="0" w:color="auto"/>
            <w:bottom w:val="none" w:sz="0" w:space="0" w:color="auto"/>
            <w:right w:val="none" w:sz="0" w:space="0" w:color="auto"/>
          </w:divBdr>
        </w:div>
        <w:div w:id="732199929">
          <w:marLeft w:val="640"/>
          <w:marRight w:val="0"/>
          <w:marTop w:val="0"/>
          <w:marBottom w:val="0"/>
          <w:divBdr>
            <w:top w:val="none" w:sz="0" w:space="0" w:color="auto"/>
            <w:left w:val="none" w:sz="0" w:space="0" w:color="auto"/>
            <w:bottom w:val="none" w:sz="0" w:space="0" w:color="auto"/>
            <w:right w:val="none" w:sz="0" w:space="0" w:color="auto"/>
          </w:divBdr>
        </w:div>
        <w:div w:id="1908683232">
          <w:marLeft w:val="640"/>
          <w:marRight w:val="0"/>
          <w:marTop w:val="0"/>
          <w:marBottom w:val="0"/>
          <w:divBdr>
            <w:top w:val="none" w:sz="0" w:space="0" w:color="auto"/>
            <w:left w:val="none" w:sz="0" w:space="0" w:color="auto"/>
            <w:bottom w:val="none" w:sz="0" w:space="0" w:color="auto"/>
            <w:right w:val="none" w:sz="0" w:space="0" w:color="auto"/>
          </w:divBdr>
        </w:div>
        <w:div w:id="1399281283">
          <w:marLeft w:val="640"/>
          <w:marRight w:val="0"/>
          <w:marTop w:val="0"/>
          <w:marBottom w:val="0"/>
          <w:divBdr>
            <w:top w:val="none" w:sz="0" w:space="0" w:color="auto"/>
            <w:left w:val="none" w:sz="0" w:space="0" w:color="auto"/>
            <w:bottom w:val="none" w:sz="0" w:space="0" w:color="auto"/>
            <w:right w:val="none" w:sz="0" w:space="0" w:color="auto"/>
          </w:divBdr>
        </w:div>
        <w:div w:id="1850291732">
          <w:marLeft w:val="640"/>
          <w:marRight w:val="0"/>
          <w:marTop w:val="0"/>
          <w:marBottom w:val="0"/>
          <w:divBdr>
            <w:top w:val="none" w:sz="0" w:space="0" w:color="auto"/>
            <w:left w:val="none" w:sz="0" w:space="0" w:color="auto"/>
            <w:bottom w:val="none" w:sz="0" w:space="0" w:color="auto"/>
            <w:right w:val="none" w:sz="0" w:space="0" w:color="auto"/>
          </w:divBdr>
        </w:div>
        <w:div w:id="123887945">
          <w:marLeft w:val="640"/>
          <w:marRight w:val="0"/>
          <w:marTop w:val="0"/>
          <w:marBottom w:val="0"/>
          <w:divBdr>
            <w:top w:val="none" w:sz="0" w:space="0" w:color="auto"/>
            <w:left w:val="none" w:sz="0" w:space="0" w:color="auto"/>
            <w:bottom w:val="none" w:sz="0" w:space="0" w:color="auto"/>
            <w:right w:val="none" w:sz="0" w:space="0" w:color="auto"/>
          </w:divBdr>
        </w:div>
        <w:div w:id="145443647">
          <w:marLeft w:val="640"/>
          <w:marRight w:val="0"/>
          <w:marTop w:val="0"/>
          <w:marBottom w:val="0"/>
          <w:divBdr>
            <w:top w:val="none" w:sz="0" w:space="0" w:color="auto"/>
            <w:left w:val="none" w:sz="0" w:space="0" w:color="auto"/>
            <w:bottom w:val="none" w:sz="0" w:space="0" w:color="auto"/>
            <w:right w:val="none" w:sz="0" w:space="0" w:color="auto"/>
          </w:divBdr>
        </w:div>
        <w:div w:id="1162425674">
          <w:marLeft w:val="640"/>
          <w:marRight w:val="0"/>
          <w:marTop w:val="0"/>
          <w:marBottom w:val="0"/>
          <w:divBdr>
            <w:top w:val="none" w:sz="0" w:space="0" w:color="auto"/>
            <w:left w:val="none" w:sz="0" w:space="0" w:color="auto"/>
            <w:bottom w:val="none" w:sz="0" w:space="0" w:color="auto"/>
            <w:right w:val="none" w:sz="0" w:space="0" w:color="auto"/>
          </w:divBdr>
        </w:div>
        <w:div w:id="653533017">
          <w:marLeft w:val="640"/>
          <w:marRight w:val="0"/>
          <w:marTop w:val="0"/>
          <w:marBottom w:val="0"/>
          <w:divBdr>
            <w:top w:val="none" w:sz="0" w:space="0" w:color="auto"/>
            <w:left w:val="none" w:sz="0" w:space="0" w:color="auto"/>
            <w:bottom w:val="none" w:sz="0" w:space="0" w:color="auto"/>
            <w:right w:val="none" w:sz="0" w:space="0" w:color="auto"/>
          </w:divBdr>
        </w:div>
        <w:div w:id="2054035446">
          <w:marLeft w:val="640"/>
          <w:marRight w:val="0"/>
          <w:marTop w:val="0"/>
          <w:marBottom w:val="0"/>
          <w:divBdr>
            <w:top w:val="none" w:sz="0" w:space="0" w:color="auto"/>
            <w:left w:val="none" w:sz="0" w:space="0" w:color="auto"/>
            <w:bottom w:val="none" w:sz="0" w:space="0" w:color="auto"/>
            <w:right w:val="none" w:sz="0" w:space="0" w:color="auto"/>
          </w:divBdr>
        </w:div>
        <w:div w:id="1650866676">
          <w:marLeft w:val="640"/>
          <w:marRight w:val="0"/>
          <w:marTop w:val="0"/>
          <w:marBottom w:val="0"/>
          <w:divBdr>
            <w:top w:val="none" w:sz="0" w:space="0" w:color="auto"/>
            <w:left w:val="none" w:sz="0" w:space="0" w:color="auto"/>
            <w:bottom w:val="none" w:sz="0" w:space="0" w:color="auto"/>
            <w:right w:val="none" w:sz="0" w:space="0" w:color="auto"/>
          </w:divBdr>
        </w:div>
        <w:div w:id="1277446053">
          <w:marLeft w:val="640"/>
          <w:marRight w:val="0"/>
          <w:marTop w:val="0"/>
          <w:marBottom w:val="0"/>
          <w:divBdr>
            <w:top w:val="none" w:sz="0" w:space="0" w:color="auto"/>
            <w:left w:val="none" w:sz="0" w:space="0" w:color="auto"/>
            <w:bottom w:val="none" w:sz="0" w:space="0" w:color="auto"/>
            <w:right w:val="none" w:sz="0" w:space="0" w:color="auto"/>
          </w:divBdr>
        </w:div>
        <w:div w:id="1658341362">
          <w:marLeft w:val="640"/>
          <w:marRight w:val="0"/>
          <w:marTop w:val="0"/>
          <w:marBottom w:val="0"/>
          <w:divBdr>
            <w:top w:val="none" w:sz="0" w:space="0" w:color="auto"/>
            <w:left w:val="none" w:sz="0" w:space="0" w:color="auto"/>
            <w:bottom w:val="none" w:sz="0" w:space="0" w:color="auto"/>
            <w:right w:val="none" w:sz="0" w:space="0" w:color="auto"/>
          </w:divBdr>
        </w:div>
        <w:div w:id="2146778580">
          <w:marLeft w:val="640"/>
          <w:marRight w:val="0"/>
          <w:marTop w:val="0"/>
          <w:marBottom w:val="0"/>
          <w:divBdr>
            <w:top w:val="none" w:sz="0" w:space="0" w:color="auto"/>
            <w:left w:val="none" w:sz="0" w:space="0" w:color="auto"/>
            <w:bottom w:val="none" w:sz="0" w:space="0" w:color="auto"/>
            <w:right w:val="none" w:sz="0" w:space="0" w:color="auto"/>
          </w:divBdr>
        </w:div>
        <w:div w:id="958342543">
          <w:marLeft w:val="640"/>
          <w:marRight w:val="0"/>
          <w:marTop w:val="0"/>
          <w:marBottom w:val="0"/>
          <w:divBdr>
            <w:top w:val="none" w:sz="0" w:space="0" w:color="auto"/>
            <w:left w:val="none" w:sz="0" w:space="0" w:color="auto"/>
            <w:bottom w:val="none" w:sz="0" w:space="0" w:color="auto"/>
            <w:right w:val="none" w:sz="0" w:space="0" w:color="auto"/>
          </w:divBdr>
        </w:div>
        <w:div w:id="1496795349">
          <w:marLeft w:val="640"/>
          <w:marRight w:val="0"/>
          <w:marTop w:val="0"/>
          <w:marBottom w:val="0"/>
          <w:divBdr>
            <w:top w:val="none" w:sz="0" w:space="0" w:color="auto"/>
            <w:left w:val="none" w:sz="0" w:space="0" w:color="auto"/>
            <w:bottom w:val="none" w:sz="0" w:space="0" w:color="auto"/>
            <w:right w:val="none" w:sz="0" w:space="0" w:color="auto"/>
          </w:divBdr>
        </w:div>
        <w:div w:id="590747930">
          <w:marLeft w:val="640"/>
          <w:marRight w:val="0"/>
          <w:marTop w:val="0"/>
          <w:marBottom w:val="0"/>
          <w:divBdr>
            <w:top w:val="none" w:sz="0" w:space="0" w:color="auto"/>
            <w:left w:val="none" w:sz="0" w:space="0" w:color="auto"/>
            <w:bottom w:val="none" w:sz="0" w:space="0" w:color="auto"/>
            <w:right w:val="none" w:sz="0" w:space="0" w:color="auto"/>
          </w:divBdr>
        </w:div>
        <w:div w:id="1866871273">
          <w:marLeft w:val="640"/>
          <w:marRight w:val="0"/>
          <w:marTop w:val="0"/>
          <w:marBottom w:val="0"/>
          <w:divBdr>
            <w:top w:val="none" w:sz="0" w:space="0" w:color="auto"/>
            <w:left w:val="none" w:sz="0" w:space="0" w:color="auto"/>
            <w:bottom w:val="none" w:sz="0" w:space="0" w:color="auto"/>
            <w:right w:val="none" w:sz="0" w:space="0" w:color="auto"/>
          </w:divBdr>
        </w:div>
      </w:divsChild>
    </w:div>
    <w:div w:id="1691564638">
      <w:bodyDiv w:val="1"/>
      <w:marLeft w:val="0"/>
      <w:marRight w:val="0"/>
      <w:marTop w:val="0"/>
      <w:marBottom w:val="0"/>
      <w:divBdr>
        <w:top w:val="none" w:sz="0" w:space="0" w:color="auto"/>
        <w:left w:val="none" w:sz="0" w:space="0" w:color="auto"/>
        <w:bottom w:val="none" w:sz="0" w:space="0" w:color="auto"/>
        <w:right w:val="none" w:sz="0" w:space="0" w:color="auto"/>
      </w:divBdr>
      <w:divsChild>
        <w:div w:id="83765926">
          <w:marLeft w:val="640"/>
          <w:marRight w:val="0"/>
          <w:marTop w:val="0"/>
          <w:marBottom w:val="0"/>
          <w:divBdr>
            <w:top w:val="none" w:sz="0" w:space="0" w:color="auto"/>
            <w:left w:val="none" w:sz="0" w:space="0" w:color="auto"/>
            <w:bottom w:val="none" w:sz="0" w:space="0" w:color="auto"/>
            <w:right w:val="none" w:sz="0" w:space="0" w:color="auto"/>
          </w:divBdr>
        </w:div>
        <w:div w:id="91434840">
          <w:marLeft w:val="640"/>
          <w:marRight w:val="0"/>
          <w:marTop w:val="0"/>
          <w:marBottom w:val="0"/>
          <w:divBdr>
            <w:top w:val="none" w:sz="0" w:space="0" w:color="auto"/>
            <w:left w:val="none" w:sz="0" w:space="0" w:color="auto"/>
            <w:bottom w:val="none" w:sz="0" w:space="0" w:color="auto"/>
            <w:right w:val="none" w:sz="0" w:space="0" w:color="auto"/>
          </w:divBdr>
        </w:div>
        <w:div w:id="276913041">
          <w:marLeft w:val="640"/>
          <w:marRight w:val="0"/>
          <w:marTop w:val="0"/>
          <w:marBottom w:val="0"/>
          <w:divBdr>
            <w:top w:val="none" w:sz="0" w:space="0" w:color="auto"/>
            <w:left w:val="none" w:sz="0" w:space="0" w:color="auto"/>
            <w:bottom w:val="none" w:sz="0" w:space="0" w:color="auto"/>
            <w:right w:val="none" w:sz="0" w:space="0" w:color="auto"/>
          </w:divBdr>
        </w:div>
        <w:div w:id="323438465">
          <w:marLeft w:val="640"/>
          <w:marRight w:val="0"/>
          <w:marTop w:val="0"/>
          <w:marBottom w:val="0"/>
          <w:divBdr>
            <w:top w:val="none" w:sz="0" w:space="0" w:color="auto"/>
            <w:left w:val="none" w:sz="0" w:space="0" w:color="auto"/>
            <w:bottom w:val="none" w:sz="0" w:space="0" w:color="auto"/>
            <w:right w:val="none" w:sz="0" w:space="0" w:color="auto"/>
          </w:divBdr>
        </w:div>
        <w:div w:id="352190767">
          <w:marLeft w:val="640"/>
          <w:marRight w:val="0"/>
          <w:marTop w:val="0"/>
          <w:marBottom w:val="0"/>
          <w:divBdr>
            <w:top w:val="none" w:sz="0" w:space="0" w:color="auto"/>
            <w:left w:val="none" w:sz="0" w:space="0" w:color="auto"/>
            <w:bottom w:val="none" w:sz="0" w:space="0" w:color="auto"/>
            <w:right w:val="none" w:sz="0" w:space="0" w:color="auto"/>
          </w:divBdr>
        </w:div>
        <w:div w:id="617683147">
          <w:marLeft w:val="640"/>
          <w:marRight w:val="0"/>
          <w:marTop w:val="0"/>
          <w:marBottom w:val="0"/>
          <w:divBdr>
            <w:top w:val="none" w:sz="0" w:space="0" w:color="auto"/>
            <w:left w:val="none" w:sz="0" w:space="0" w:color="auto"/>
            <w:bottom w:val="none" w:sz="0" w:space="0" w:color="auto"/>
            <w:right w:val="none" w:sz="0" w:space="0" w:color="auto"/>
          </w:divBdr>
        </w:div>
        <w:div w:id="709646225">
          <w:marLeft w:val="640"/>
          <w:marRight w:val="0"/>
          <w:marTop w:val="0"/>
          <w:marBottom w:val="0"/>
          <w:divBdr>
            <w:top w:val="none" w:sz="0" w:space="0" w:color="auto"/>
            <w:left w:val="none" w:sz="0" w:space="0" w:color="auto"/>
            <w:bottom w:val="none" w:sz="0" w:space="0" w:color="auto"/>
            <w:right w:val="none" w:sz="0" w:space="0" w:color="auto"/>
          </w:divBdr>
        </w:div>
        <w:div w:id="895816043">
          <w:marLeft w:val="640"/>
          <w:marRight w:val="0"/>
          <w:marTop w:val="0"/>
          <w:marBottom w:val="0"/>
          <w:divBdr>
            <w:top w:val="none" w:sz="0" w:space="0" w:color="auto"/>
            <w:left w:val="none" w:sz="0" w:space="0" w:color="auto"/>
            <w:bottom w:val="none" w:sz="0" w:space="0" w:color="auto"/>
            <w:right w:val="none" w:sz="0" w:space="0" w:color="auto"/>
          </w:divBdr>
        </w:div>
        <w:div w:id="897742082">
          <w:marLeft w:val="640"/>
          <w:marRight w:val="0"/>
          <w:marTop w:val="0"/>
          <w:marBottom w:val="0"/>
          <w:divBdr>
            <w:top w:val="none" w:sz="0" w:space="0" w:color="auto"/>
            <w:left w:val="none" w:sz="0" w:space="0" w:color="auto"/>
            <w:bottom w:val="none" w:sz="0" w:space="0" w:color="auto"/>
            <w:right w:val="none" w:sz="0" w:space="0" w:color="auto"/>
          </w:divBdr>
        </w:div>
        <w:div w:id="1376348627">
          <w:marLeft w:val="640"/>
          <w:marRight w:val="0"/>
          <w:marTop w:val="0"/>
          <w:marBottom w:val="0"/>
          <w:divBdr>
            <w:top w:val="none" w:sz="0" w:space="0" w:color="auto"/>
            <w:left w:val="none" w:sz="0" w:space="0" w:color="auto"/>
            <w:bottom w:val="none" w:sz="0" w:space="0" w:color="auto"/>
            <w:right w:val="none" w:sz="0" w:space="0" w:color="auto"/>
          </w:divBdr>
        </w:div>
        <w:div w:id="1398477467">
          <w:marLeft w:val="640"/>
          <w:marRight w:val="0"/>
          <w:marTop w:val="0"/>
          <w:marBottom w:val="0"/>
          <w:divBdr>
            <w:top w:val="none" w:sz="0" w:space="0" w:color="auto"/>
            <w:left w:val="none" w:sz="0" w:space="0" w:color="auto"/>
            <w:bottom w:val="none" w:sz="0" w:space="0" w:color="auto"/>
            <w:right w:val="none" w:sz="0" w:space="0" w:color="auto"/>
          </w:divBdr>
        </w:div>
        <w:div w:id="1457678225">
          <w:marLeft w:val="640"/>
          <w:marRight w:val="0"/>
          <w:marTop w:val="0"/>
          <w:marBottom w:val="0"/>
          <w:divBdr>
            <w:top w:val="none" w:sz="0" w:space="0" w:color="auto"/>
            <w:left w:val="none" w:sz="0" w:space="0" w:color="auto"/>
            <w:bottom w:val="none" w:sz="0" w:space="0" w:color="auto"/>
            <w:right w:val="none" w:sz="0" w:space="0" w:color="auto"/>
          </w:divBdr>
        </w:div>
        <w:div w:id="1604728519">
          <w:marLeft w:val="640"/>
          <w:marRight w:val="0"/>
          <w:marTop w:val="0"/>
          <w:marBottom w:val="0"/>
          <w:divBdr>
            <w:top w:val="none" w:sz="0" w:space="0" w:color="auto"/>
            <w:left w:val="none" w:sz="0" w:space="0" w:color="auto"/>
            <w:bottom w:val="none" w:sz="0" w:space="0" w:color="auto"/>
            <w:right w:val="none" w:sz="0" w:space="0" w:color="auto"/>
          </w:divBdr>
        </w:div>
        <w:div w:id="1674721143">
          <w:marLeft w:val="640"/>
          <w:marRight w:val="0"/>
          <w:marTop w:val="0"/>
          <w:marBottom w:val="0"/>
          <w:divBdr>
            <w:top w:val="none" w:sz="0" w:space="0" w:color="auto"/>
            <w:left w:val="none" w:sz="0" w:space="0" w:color="auto"/>
            <w:bottom w:val="none" w:sz="0" w:space="0" w:color="auto"/>
            <w:right w:val="none" w:sz="0" w:space="0" w:color="auto"/>
          </w:divBdr>
        </w:div>
        <w:div w:id="1737624616">
          <w:marLeft w:val="640"/>
          <w:marRight w:val="0"/>
          <w:marTop w:val="0"/>
          <w:marBottom w:val="0"/>
          <w:divBdr>
            <w:top w:val="none" w:sz="0" w:space="0" w:color="auto"/>
            <w:left w:val="none" w:sz="0" w:space="0" w:color="auto"/>
            <w:bottom w:val="none" w:sz="0" w:space="0" w:color="auto"/>
            <w:right w:val="none" w:sz="0" w:space="0" w:color="auto"/>
          </w:divBdr>
        </w:div>
        <w:div w:id="1861310108">
          <w:marLeft w:val="640"/>
          <w:marRight w:val="0"/>
          <w:marTop w:val="0"/>
          <w:marBottom w:val="0"/>
          <w:divBdr>
            <w:top w:val="none" w:sz="0" w:space="0" w:color="auto"/>
            <w:left w:val="none" w:sz="0" w:space="0" w:color="auto"/>
            <w:bottom w:val="none" w:sz="0" w:space="0" w:color="auto"/>
            <w:right w:val="none" w:sz="0" w:space="0" w:color="auto"/>
          </w:divBdr>
        </w:div>
        <w:div w:id="1951737459">
          <w:marLeft w:val="640"/>
          <w:marRight w:val="0"/>
          <w:marTop w:val="0"/>
          <w:marBottom w:val="0"/>
          <w:divBdr>
            <w:top w:val="none" w:sz="0" w:space="0" w:color="auto"/>
            <w:left w:val="none" w:sz="0" w:space="0" w:color="auto"/>
            <w:bottom w:val="none" w:sz="0" w:space="0" w:color="auto"/>
            <w:right w:val="none" w:sz="0" w:space="0" w:color="auto"/>
          </w:divBdr>
        </w:div>
        <w:div w:id="2051301706">
          <w:marLeft w:val="640"/>
          <w:marRight w:val="0"/>
          <w:marTop w:val="0"/>
          <w:marBottom w:val="0"/>
          <w:divBdr>
            <w:top w:val="none" w:sz="0" w:space="0" w:color="auto"/>
            <w:left w:val="none" w:sz="0" w:space="0" w:color="auto"/>
            <w:bottom w:val="none" w:sz="0" w:space="0" w:color="auto"/>
            <w:right w:val="none" w:sz="0" w:space="0" w:color="auto"/>
          </w:divBdr>
        </w:div>
        <w:div w:id="2081441418">
          <w:marLeft w:val="640"/>
          <w:marRight w:val="0"/>
          <w:marTop w:val="0"/>
          <w:marBottom w:val="0"/>
          <w:divBdr>
            <w:top w:val="none" w:sz="0" w:space="0" w:color="auto"/>
            <w:left w:val="none" w:sz="0" w:space="0" w:color="auto"/>
            <w:bottom w:val="none" w:sz="0" w:space="0" w:color="auto"/>
            <w:right w:val="none" w:sz="0" w:space="0" w:color="auto"/>
          </w:divBdr>
        </w:div>
      </w:divsChild>
    </w:div>
    <w:div w:id="1720277305">
      <w:bodyDiv w:val="1"/>
      <w:marLeft w:val="0"/>
      <w:marRight w:val="0"/>
      <w:marTop w:val="0"/>
      <w:marBottom w:val="0"/>
      <w:divBdr>
        <w:top w:val="none" w:sz="0" w:space="0" w:color="auto"/>
        <w:left w:val="none" w:sz="0" w:space="0" w:color="auto"/>
        <w:bottom w:val="none" w:sz="0" w:space="0" w:color="auto"/>
        <w:right w:val="none" w:sz="0" w:space="0" w:color="auto"/>
      </w:divBdr>
      <w:divsChild>
        <w:div w:id="1820264168">
          <w:marLeft w:val="640"/>
          <w:marRight w:val="0"/>
          <w:marTop w:val="0"/>
          <w:marBottom w:val="0"/>
          <w:divBdr>
            <w:top w:val="none" w:sz="0" w:space="0" w:color="auto"/>
            <w:left w:val="none" w:sz="0" w:space="0" w:color="auto"/>
            <w:bottom w:val="none" w:sz="0" w:space="0" w:color="auto"/>
            <w:right w:val="none" w:sz="0" w:space="0" w:color="auto"/>
          </w:divBdr>
        </w:div>
        <w:div w:id="684017980">
          <w:marLeft w:val="640"/>
          <w:marRight w:val="0"/>
          <w:marTop w:val="0"/>
          <w:marBottom w:val="0"/>
          <w:divBdr>
            <w:top w:val="none" w:sz="0" w:space="0" w:color="auto"/>
            <w:left w:val="none" w:sz="0" w:space="0" w:color="auto"/>
            <w:bottom w:val="none" w:sz="0" w:space="0" w:color="auto"/>
            <w:right w:val="none" w:sz="0" w:space="0" w:color="auto"/>
          </w:divBdr>
        </w:div>
        <w:div w:id="1618948291">
          <w:marLeft w:val="640"/>
          <w:marRight w:val="0"/>
          <w:marTop w:val="0"/>
          <w:marBottom w:val="0"/>
          <w:divBdr>
            <w:top w:val="none" w:sz="0" w:space="0" w:color="auto"/>
            <w:left w:val="none" w:sz="0" w:space="0" w:color="auto"/>
            <w:bottom w:val="none" w:sz="0" w:space="0" w:color="auto"/>
            <w:right w:val="none" w:sz="0" w:space="0" w:color="auto"/>
          </w:divBdr>
        </w:div>
        <w:div w:id="85199582">
          <w:marLeft w:val="640"/>
          <w:marRight w:val="0"/>
          <w:marTop w:val="0"/>
          <w:marBottom w:val="0"/>
          <w:divBdr>
            <w:top w:val="none" w:sz="0" w:space="0" w:color="auto"/>
            <w:left w:val="none" w:sz="0" w:space="0" w:color="auto"/>
            <w:bottom w:val="none" w:sz="0" w:space="0" w:color="auto"/>
            <w:right w:val="none" w:sz="0" w:space="0" w:color="auto"/>
          </w:divBdr>
        </w:div>
        <w:div w:id="1503398392">
          <w:marLeft w:val="640"/>
          <w:marRight w:val="0"/>
          <w:marTop w:val="0"/>
          <w:marBottom w:val="0"/>
          <w:divBdr>
            <w:top w:val="none" w:sz="0" w:space="0" w:color="auto"/>
            <w:left w:val="none" w:sz="0" w:space="0" w:color="auto"/>
            <w:bottom w:val="none" w:sz="0" w:space="0" w:color="auto"/>
            <w:right w:val="none" w:sz="0" w:space="0" w:color="auto"/>
          </w:divBdr>
        </w:div>
        <w:div w:id="1966619085">
          <w:marLeft w:val="640"/>
          <w:marRight w:val="0"/>
          <w:marTop w:val="0"/>
          <w:marBottom w:val="0"/>
          <w:divBdr>
            <w:top w:val="none" w:sz="0" w:space="0" w:color="auto"/>
            <w:left w:val="none" w:sz="0" w:space="0" w:color="auto"/>
            <w:bottom w:val="none" w:sz="0" w:space="0" w:color="auto"/>
            <w:right w:val="none" w:sz="0" w:space="0" w:color="auto"/>
          </w:divBdr>
        </w:div>
        <w:div w:id="488179403">
          <w:marLeft w:val="640"/>
          <w:marRight w:val="0"/>
          <w:marTop w:val="0"/>
          <w:marBottom w:val="0"/>
          <w:divBdr>
            <w:top w:val="none" w:sz="0" w:space="0" w:color="auto"/>
            <w:left w:val="none" w:sz="0" w:space="0" w:color="auto"/>
            <w:bottom w:val="none" w:sz="0" w:space="0" w:color="auto"/>
            <w:right w:val="none" w:sz="0" w:space="0" w:color="auto"/>
          </w:divBdr>
        </w:div>
        <w:div w:id="476991516">
          <w:marLeft w:val="640"/>
          <w:marRight w:val="0"/>
          <w:marTop w:val="0"/>
          <w:marBottom w:val="0"/>
          <w:divBdr>
            <w:top w:val="none" w:sz="0" w:space="0" w:color="auto"/>
            <w:left w:val="none" w:sz="0" w:space="0" w:color="auto"/>
            <w:bottom w:val="none" w:sz="0" w:space="0" w:color="auto"/>
            <w:right w:val="none" w:sz="0" w:space="0" w:color="auto"/>
          </w:divBdr>
        </w:div>
        <w:div w:id="734933309">
          <w:marLeft w:val="640"/>
          <w:marRight w:val="0"/>
          <w:marTop w:val="0"/>
          <w:marBottom w:val="0"/>
          <w:divBdr>
            <w:top w:val="none" w:sz="0" w:space="0" w:color="auto"/>
            <w:left w:val="none" w:sz="0" w:space="0" w:color="auto"/>
            <w:bottom w:val="none" w:sz="0" w:space="0" w:color="auto"/>
            <w:right w:val="none" w:sz="0" w:space="0" w:color="auto"/>
          </w:divBdr>
        </w:div>
        <w:div w:id="1303150121">
          <w:marLeft w:val="640"/>
          <w:marRight w:val="0"/>
          <w:marTop w:val="0"/>
          <w:marBottom w:val="0"/>
          <w:divBdr>
            <w:top w:val="none" w:sz="0" w:space="0" w:color="auto"/>
            <w:left w:val="none" w:sz="0" w:space="0" w:color="auto"/>
            <w:bottom w:val="none" w:sz="0" w:space="0" w:color="auto"/>
            <w:right w:val="none" w:sz="0" w:space="0" w:color="auto"/>
          </w:divBdr>
        </w:div>
        <w:div w:id="1105882080">
          <w:marLeft w:val="640"/>
          <w:marRight w:val="0"/>
          <w:marTop w:val="0"/>
          <w:marBottom w:val="0"/>
          <w:divBdr>
            <w:top w:val="none" w:sz="0" w:space="0" w:color="auto"/>
            <w:left w:val="none" w:sz="0" w:space="0" w:color="auto"/>
            <w:bottom w:val="none" w:sz="0" w:space="0" w:color="auto"/>
            <w:right w:val="none" w:sz="0" w:space="0" w:color="auto"/>
          </w:divBdr>
        </w:div>
        <w:div w:id="1443189383">
          <w:marLeft w:val="640"/>
          <w:marRight w:val="0"/>
          <w:marTop w:val="0"/>
          <w:marBottom w:val="0"/>
          <w:divBdr>
            <w:top w:val="none" w:sz="0" w:space="0" w:color="auto"/>
            <w:left w:val="none" w:sz="0" w:space="0" w:color="auto"/>
            <w:bottom w:val="none" w:sz="0" w:space="0" w:color="auto"/>
            <w:right w:val="none" w:sz="0" w:space="0" w:color="auto"/>
          </w:divBdr>
        </w:div>
        <w:div w:id="1685090676">
          <w:marLeft w:val="640"/>
          <w:marRight w:val="0"/>
          <w:marTop w:val="0"/>
          <w:marBottom w:val="0"/>
          <w:divBdr>
            <w:top w:val="none" w:sz="0" w:space="0" w:color="auto"/>
            <w:left w:val="none" w:sz="0" w:space="0" w:color="auto"/>
            <w:bottom w:val="none" w:sz="0" w:space="0" w:color="auto"/>
            <w:right w:val="none" w:sz="0" w:space="0" w:color="auto"/>
          </w:divBdr>
        </w:div>
        <w:div w:id="437213437">
          <w:marLeft w:val="640"/>
          <w:marRight w:val="0"/>
          <w:marTop w:val="0"/>
          <w:marBottom w:val="0"/>
          <w:divBdr>
            <w:top w:val="none" w:sz="0" w:space="0" w:color="auto"/>
            <w:left w:val="none" w:sz="0" w:space="0" w:color="auto"/>
            <w:bottom w:val="none" w:sz="0" w:space="0" w:color="auto"/>
            <w:right w:val="none" w:sz="0" w:space="0" w:color="auto"/>
          </w:divBdr>
        </w:div>
        <w:div w:id="2030057518">
          <w:marLeft w:val="640"/>
          <w:marRight w:val="0"/>
          <w:marTop w:val="0"/>
          <w:marBottom w:val="0"/>
          <w:divBdr>
            <w:top w:val="none" w:sz="0" w:space="0" w:color="auto"/>
            <w:left w:val="none" w:sz="0" w:space="0" w:color="auto"/>
            <w:bottom w:val="none" w:sz="0" w:space="0" w:color="auto"/>
            <w:right w:val="none" w:sz="0" w:space="0" w:color="auto"/>
          </w:divBdr>
        </w:div>
        <w:div w:id="829254825">
          <w:marLeft w:val="640"/>
          <w:marRight w:val="0"/>
          <w:marTop w:val="0"/>
          <w:marBottom w:val="0"/>
          <w:divBdr>
            <w:top w:val="none" w:sz="0" w:space="0" w:color="auto"/>
            <w:left w:val="none" w:sz="0" w:space="0" w:color="auto"/>
            <w:bottom w:val="none" w:sz="0" w:space="0" w:color="auto"/>
            <w:right w:val="none" w:sz="0" w:space="0" w:color="auto"/>
          </w:divBdr>
        </w:div>
        <w:div w:id="1313024167">
          <w:marLeft w:val="640"/>
          <w:marRight w:val="0"/>
          <w:marTop w:val="0"/>
          <w:marBottom w:val="0"/>
          <w:divBdr>
            <w:top w:val="none" w:sz="0" w:space="0" w:color="auto"/>
            <w:left w:val="none" w:sz="0" w:space="0" w:color="auto"/>
            <w:bottom w:val="none" w:sz="0" w:space="0" w:color="auto"/>
            <w:right w:val="none" w:sz="0" w:space="0" w:color="auto"/>
          </w:divBdr>
        </w:div>
        <w:div w:id="1518304065">
          <w:marLeft w:val="640"/>
          <w:marRight w:val="0"/>
          <w:marTop w:val="0"/>
          <w:marBottom w:val="0"/>
          <w:divBdr>
            <w:top w:val="none" w:sz="0" w:space="0" w:color="auto"/>
            <w:left w:val="none" w:sz="0" w:space="0" w:color="auto"/>
            <w:bottom w:val="none" w:sz="0" w:space="0" w:color="auto"/>
            <w:right w:val="none" w:sz="0" w:space="0" w:color="auto"/>
          </w:divBdr>
        </w:div>
        <w:div w:id="98069045">
          <w:marLeft w:val="640"/>
          <w:marRight w:val="0"/>
          <w:marTop w:val="0"/>
          <w:marBottom w:val="0"/>
          <w:divBdr>
            <w:top w:val="none" w:sz="0" w:space="0" w:color="auto"/>
            <w:left w:val="none" w:sz="0" w:space="0" w:color="auto"/>
            <w:bottom w:val="none" w:sz="0" w:space="0" w:color="auto"/>
            <w:right w:val="none" w:sz="0" w:space="0" w:color="auto"/>
          </w:divBdr>
        </w:div>
        <w:div w:id="624310620">
          <w:marLeft w:val="640"/>
          <w:marRight w:val="0"/>
          <w:marTop w:val="0"/>
          <w:marBottom w:val="0"/>
          <w:divBdr>
            <w:top w:val="none" w:sz="0" w:space="0" w:color="auto"/>
            <w:left w:val="none" w:sz="0" w:space="0" w:color="auto"/>
            <w:bottom w:val="none" w:sz="0" w:space="0" w:color="auto"/>
            <w:right w:val="none" w:sz="0" w:space="0" w:color="auto"/>
          </w:divBdr>
        </w:div>
        <w:div w:id="1922517616">
          <w:marLeft w:val="640"/>
          <w:marRight w:val="0"/>
          <w:marTop w:val="0"/>
          <w:marBottom w:val="0"/>
          <w:divBdr>
            <w:top w:val="none" w:sz="0" w:space="0" w:color="auto"/>
            <w:left w:val="none" w:sz="0" w:space="0" w:color="auto"/>
            <w:bottom w:val="none" w:sz="0" w:space="0" w:color="auto"/>
            <w:right w:val="none" w:sz="0" w:space="0" w:color="auto"/>
          </w:divBdr>
        </w:div>
        <w:div w:id="1719238367">
          <w:marLeft w:val="640"/>
          <w:marRight w:val="0"/>
          <w:marTop w:val="0"/>
          <w:marBottom w:val="0"/>
          <w:divBdr>
            <w:top w:val="none" w:sz="0" w:space="0" w:color="auto"/>
            <w:left w:val="none" w:sz="0" w:space="0" w:color="auto"/>
            <w:bottom w:val="none" w:sz="0" w:space="0" w:color="auto"/>
            <w:right w:val="none" w:sz="0" w:space="0" w:color="auto"/>
          </w:divBdr>
        </w:div>
        <w:div w:id="58988744">
          <w:marLeft w:val="640"/>
          <w:marRight w:val="0"/>
          <w:marTop w:val="0"/>
          <w:marBottom w:val="0"/>
          <w:divBdr>
            <w:top w:val="none" w:sz="0" w:space="0" w:color="auto"/>
            <w:left w:val="none" w:sz="0" w:space="0" w:color="auto"/>
            <w:bottom w:val="none" w:sz="0" w:space="0" w:color="auto"/>
            <w:right w:val="none" w:sz="0" w:space="0" w:color="auto"/>
          </w:divBdr>
        </w:div>
        <w:div w:id="440297821">
          <w:marLeft w:val="640"/>
          <w:marRight w:val="0"/>
          <w:marTop w:val="0"/>
          <w:marBottom w:val="0"/>
          <w:divBdr>
            <w:top w:val="none" w:sz="0" w:space="0" w:color="auto"/>
            <w:left w:val="none" w:sz="0" w:space="0" w:color="auto"/>
            <w:bottom w:val="none" w:sz="0" w:space="0" w:color="auto"/>
            <w:right w:val="none" w:sz="0" w:space="0" w:color="auto"/>
          </w:divBdr>
        </w:div>
        <w:div w:id="1348212494">
          <w:marLeft w:val="640"/>
          <w:marRight w:val="0"/>
          <w:marTop w:val="0"/>
          <w:marBottom w:val="0"/>
          <w:divBdr>
            <w:top w:val="none" w:sz="0" w:space="0" w:color="auto"/>
            <w:left w:val="none" w:sz="0" w:space="0" w:color="auto"/>
            <w:bottom w:val="none" w:sz="0" w:space="0" w:color="auto"/>
            <w:right w:val="none" w:sz="0" w:space="0" w:color="auto"/>
          </w:divBdr>
        </w:div>
        <w:div w:id="879513573">
          <w:marLeft w:val="640"/>
          <w:marRight w:val="0"/>
          <w:marTop w:val="0"/>
          <w:marBottom w:val="0"/>
          <w:divBdr>
            <w:top w:val="none" w:sz="0" w:space="0" w:color="auto"/>
            <w:left w:val="none" w:sz="0" w:space="0" w:color="auto"/>
            <w:bottom w:val="none" w:sz="0" w:space="0" w:color="auto"/>
            <w:right w:val="none" w:sz="0" w:space="0" w:color="auto"/>
          </w:divBdr>
        </w:div>
        <w:div w:id="1750539100">
          <w:marLeft w:val="640"/>
          <w:marRight w:val="0"/>
          <w:marTop w:val="0"/>
          <w:marBottom w:val="0"/>
          <w:divBdr>
            <w:top w:val="none" w:sz="0" w:space="0" w:color="auto"/>
            <w:left w:val="none" w:sz="0" w:space="0" w:color="auto"/>
            <w:bottom w:val="none" w:sz="0" w:space="0" w:color="auto"/>
            <w:right w:val="none" w:sz="0" w:space="0" w:color="auto"/>
          </w:divBdr>
        </w:div>
        <w:div w:id="566886411">
          <w:marLeft w:val="640"/>
          <w:marRight w:val="0"/>
          <w:marTop w:val="0"/>
          <w:marBottom w:val="0"/>
          <w:divBdr>
            <w:top w:val="none" w:sz="0" w:space="0" w:color="auto"/>
            <w:left w:val="none" w:sz="0" w:space="0" w:color="auto"/>
            <w:bottom w:val="none" w:sz="0" w:space="0" w:color="auto"/>
            <w:right w:val="none" w:sz="0" w:space="0" w:color="auto"/>
          </w:divBdr>
        </w:div>
        <w:div w:id="579100708">
          <w:marLeft w:val="640"/>
          <w:marRight w:val="0"/>
          <w:marTop w:val="0"/>
          <w:marBottom w:val="0"/>
          <w:divBdr>
            <w:top w:val="none" w:sz="0" w:space="0" w:color="auto"/>
            <w:left w:val="none" w:sz="0" w:space="0" w:color="auto"/>
            <w:bottom w:val="none" w:sz="0" w:space="0" w:color="auto"/>
            <w:right w:val="none" w:sz="0" w:space="0" w:color="auto"/>
          </w:divBdr>
        </w:div>
        <w:div w:id="972059438">
          <w:marLeft w:val="640"/>
          <w:marRight w:val="0"/>
          <w:marTop w:val="0"/>
          <w:marBottom w:val="0"/>
          <w:divBdr>
            <w:top w:val="none" w:sz="0" w:space="0" w:color="auto"/>
            <w:left w:val="none" w:sz="0" w:space="0" w:color="auto"/>
            <w:bottom w:val="none" w:sz="0" w:space="0" w:color="auto"/>
            <w:right w:val="none" w:sz="0" w:space="0" w:color="auto"/>
          </w:divBdr>
        </w:div>
        <w:div w:id="1961523328">
          <w:marLeft w:val="640"/>
          <w:marRight w:val="0"/>
          <w:marTop w:val="0"/>
          <w:marBottom w:val="0"/>
          <w:divBdr>
            <w:top w:val="none" w:sz="0" w:space="0" w:color="auto"/>
            <w:left w:val="none" w:sz="0" w:space="0" w:color="auto"/>
            <w:bottom w:val="none" w:sz="0" w:space="0" w:color="auto"/>
            <w:right w:val="none" w:sz="0" w:space="0" w:color="auto"/>
          </w:divBdr>
        </w:div>
        <w:div w:id="1146162195">
          <w:marLeft w:val="640"/>
          <w:marRight w:val="0"/>
          <w:marTop w:val="0"/>
          <w:marBottom w:val="0"/>
          <w:divBdr>
            <w:top w:val="none" w:sz="0" w:space="0" w:color="auto"/>
            <w:left w:val="none" w:sz="0" w:space="0" w:color="auto"/>
            <w:bottom w:val="none" w:sz="0" w:space="0" w:color="auto"/>
            <w:right w:val="none" w:sz="0" w:space="0" w:color="auto"/>
          </w:divBdr>
        </w:div>
        <w:div w:id="32656891">
          <w:marLeft w:val="640"/>
          <w:marRight w:val="0"/>
          <w:marTop w:val="0"/>
          <w:marBottom w:val="0"/>
          <w:divBdr>
            <w:top w:val="none" w:sz="0" w:space="0" w:color="auto"/>
            <w:left w:val="none" w:sz="0" w:space="0" w:color="auto"/>
            <w:bottom w:val="none" w:sz="0" w:space="0" w:color="auto"/>
            <w:right w:val="none" w:sz="0" w:space="0" w:color="auto"/>
          </w:divBdr>
        </w:div>
        <w:div w:id="1411847349">
          <w:marLeft w:val="640"/>
          <w:marRight w:val="0"/>
          <w:marTop w:val="0"/>
          <w:marBottom w:val="0"/>
          <w:divBdr>
            <w:top w:val="none" w:sz="0" w:space="0" w:color="auto"/>
            <w:left w:val="none" w:sz="0" w:space="0" w:color="auto"/>
            <w:bottom w:val="none" w:sz="0" w:space="0" w:color="auto"/>
            <w:right w:val="none" w:sz="0" w:space="0" w:color="auto"/>
          </w:divBdr>
        </w:div>
        <w:div w:id="300159475">
          <w:marLeft w:val="640"/>
          <w:marRight w:val="0"/>
          <w:marTop w:val="0"/>
          <w:marBottom w:val="0"/>
          <w:divBdr>
            <w:top w:val="none" w:sz="0" w:space="0" w:color="auto"/>
            <w:left w:val="none" w:sz="0" w:space="0" w:color="auto"/>
            <w:bottom w:val="none" w:sz="0" w:space="0" w:color="auto"/>
            <w:right w:val="none" w:sz="0" w:space="0" w:color="auto"/>
          </w:divBdr>
        </w:div>
        <w:div w:id="1426801751">
          <w:marLeft w:val="640"/>
          <w:marRight w:val="0"/>
          <w:marTop w:val="0"/>
          <w:marBottom w:val="0"/>
          <w:divBdr>
            <w:top w:val="none" w:sz="0" w:space="0" w:color="auto"/>
            <w:left w:val="none" w:sz="0" w:space="0" w:color="auto"/>
            <w:bottom w:val="none" w:sz="0" w:space="0" w:color="auto"/>
            <w:right w:val="none" w:sz="0" w:space="0" w:color="auto"/>
          </w:divBdr>
        </w:div>
      </w:divsChild>
    </w:div>
    <w:div w:id="1758476927">
      <w:bodyDiv w:val="1"/>
      <w:marLeft w:val="0"/>
      <w:marRight w:val="0"/>
      <w:marTop w:val="0"/>
      <w:marBottom w:val="0"/>
      <w:divBdr>
        <w:top w:val="none" w:sz="0" w:space="0" w:color="auto"/>
        <w:left w:val="none" w:sz="0" w:space="0" w:color="auto"/>
        <w:bottom w:val="none" w:sz="0" w:space="0" w:color="auto"/>
        <w:right w:val="none" w:sz="0" w:space="0" w:color="auto"/>
      </w:divBdr>
      <w:divsChild>
        <w:div w:id="159850600">
          <w:marLeft w:val="640"/>
          <w:marRight w:val="0"/>
          <w:marTop w:val="0"/>
          <w:marBottom w:val="0"/>
          <w:divBdr>
            <w:top w:val="none" w:sz="0" w:space="0" w:color="auto"/>
            <w:left w:val="none" w:sz="0" w:space="0" w:color="auto"/>
            <w:bottom w:val="none" w:sz="0" w:space="0" w:color="auto"/>
            <w:right w:val="none" w:sz="0" w:space="0" w:color="auto"/>
          </w:divBdr>
        </w:div>
        <w:div w:id="363479150">
          <w:marLeft w:val="640"/>
          <w:marRight w:val="0"/>
          <w:marTop w:val="0"/>
          <w:marBottom w:val="0"/>
          <w:divBdr>
            <w:top w:val="none" w:sz="0" w:space="0" w:color="auto"/>
            <w:left w:val="none" w:sz="0" w:space="0" w:color="auto"/>
            <w:bottom w:val="none" w:sz="0" w:space="0" w:color="auto"/>
            <w:right w:val="none" w:sz="0" w:space="0" w:color="auto"/>
          </w:divBdr>
        </w:div>
        <w:div w:id="386730139">
          <w:marLeft w:val="640"/>
          <w:marRight w:val="0"/>
          <w:marTop w:val="0"/>
          <w:marBottom w:val="0"/>
          <w:divBdr>
            <w:top w:val="none" w:sz="0" w:space="0" w:color="auto"/>
            <w:left w:val="none" w:sz="0" w:space="0" w:color="auto"/>
            <w:bottom w:val="none" w:sz="0" w:space="0" w:color="auto"/>
            <w:right w:val="none" w:sz="0" w:space="0" w:color="auto"/>
          </w:divBdr>
        </w:div>
        <w:div w:id="495416919">
          <w:marLeft w:val="640"/>
          <w:marRight w:val="0"/>
          <w:marTop w:val="0"/>
          <w:marBottom w:val="0"/>
          <w:divBdr>
            <w:top w:val="none" w:sz="0" w:space="0" w:color="auto"/>
            <w:left w:val="none" w:sz="0" w:space="0" w:color="auto"/>
            <w:bottom w:val="none" w:sz="0" w:space="0" w:color="auto"/>
            <w:right w:val="none" w:sz="0" w:space="0" w:color="auto"/>
          </w:divBdr>
        </w:div>
        <w:div w:id="668213880">
          <w:marLeft w:val="640"/>
          <w:marRight w:val="0"/>
          <w:marTop w:val="0"/>
          <w:marBottom w:val="0"/>
          <w:divBdr>
            <w:top w:val="none" w:sz="0" w:space="0" w:color="auto"/>
            <w:left w:val="none" w:sz="0" w:space="0" w:color="auto"/>
            <w:bottom w:val="none" w:sz="0" w:space="0" w:color="auto"/>
            <w:right w:val="none" w:sz="0" w:space="0" w:color="auto"/>
          </w:divBdr>
        </w:div>
        <w:div w:id="1219899644">
          <w:marLeft w:val="640"/>
          <w:marRight w:val="0"/>
          <w:marTop w:val="0"/>
          <w:marBottom w:val="0"/>
          <w:divBdr>
            <w:top w:val="none" w:sz="0" w:space="0" w:color="auto"/>
            <w:left w:val="none" w:sz="0" w:space="0" w:color="auto"/>
            <w:bottom w:val="none" w:sz="0" w:space="0" w:color="auto"/>
            <w:right w:val="none" w:sz="0" w:space="0" w:color="auto"/>
          </w:divBdr>
        </w:div>
        <w:div w:id="1281113193">
          <w:marLeft w:val="640"/>
          <w:marRight w:val="0"/>
          <w:marTop w:val="0"/>
          <w:marBottom w:val="0"/>
          <w:divBdr>
            <w:top w:val="none" w:sz="0" w:space="0" w:color="auto"/>
            <w:left w:val="none" w:sz="0" w:space="0" w:color="auto"/>
            <w:bottom w:val="none" w:sz="0" w:space="0" w:color="auto"/>
            <w:right w:val="none" w:sz="0" w:space="0" w:color="auto"/>
          </w:divBdr>
        </w:div>
        <w:div w:id="1303534360">
          <w:marLeft w:val="640"/>
          <w:marRight w:val="0"/>
          <w:marTop w:val="0"/>
          <w:marBottom w:val="0"/>
          <w:divBdr>
            <w:top w:val="none" w:sz="0" w:space="0" w:color="auto"/>
            <w:left w:val="none" w:sz="0" w:space="0" w:color="auto"/>
            <w:bottom w:val="none" w:sz="0" w:space="0" w:color="auto"/>
            <w:right w:val="none" w:sz="0" w:space="0" w:color="auto"/>
          </w:divBdr>
        </w:div>
        <w:div w:id="1356007073">
          <w:marLeft w:val="640"/>
          <w:marRight w:val="0"/>
          <w:marTop w:val="0"/>
          <w:marBottom w:val="0"/>
          <w:divBdr>
            <w:top w:val="none" w:sz="0" w:space="0" w:color="auto"/>
            <w:left w:val="none" w:sz="0" w:space="0" w:color="auto"/>
            <w:bottom w:val="none" w:sz="0" w:space="0" w:color="auto"/>
            <w:right w:val="none" w:sz="0" w:space="0" w:color="auto"/>
          </w:divBdr>
        </w:div>
        <w:div w:id="1592738199">
          <w:marLeft w:val="640"/>
          <w:marRight w:val="0"/>
          <w:marTop w:val="0"/>
          <w:marBottom w:val="0"/>
          <w:divBdr>
            <w:top w:val="none" w:sz="0" w:space="0" w:color="auto"/>
            <w:left w:val="none" w:sz="0" w:space="0" w:color="auto"/>
            <w:bottom w:val="none" w:sz="0" w:space="0" w:color="auto"/>
            <w:right w:val="none" w:sz="0" w:space="0" w:color="auto"/>
          </w:divBdr>
        </w:div>
        <w:div w:id="1695183321">
          <w:marLeft w:val="640"/>
          <w:marRight w:val="0"/>
          <w:marTop w:val="0"/>
          <w:marBottom w:val="0"/>
          <w:divBdr>
            <w:top w:val="none" w:sz="0" w:space="0" w:color="auto"/>
            <w:left w:val="none" w:sz="0" w:space="0" w:color="auto"/>
            <w:bottom w:val="none" w:sz="0" w:space="0" w:color="auto"/>
            <w:right w:val="none" w:sz="0" w:space="0" w:color="auto"/>
          </w:divBdr>
        </w:div>
      </w:divsChild>
    </w:div>
    <w:div w:id="1768698201">
      <w:bodyDiv w:val="1"/>
      <w:marLeft w:val="0"/>
      <w:marRight w:val="0"/>
      <w:marTop w:val="0"/>
      <w:marBottom w:val="0"/>
      <w:divBdr>
        <w:top w:val="none" w:sz="0" w:space="0" w:color="auto"/>
        <w:left w:val="none" w:sz="0" w:space="0" w:color="auto"/>
        <w:bottom w:val="none" w:sz="0" w:space="0" w:color="auto"/>
        <w:right w:val="none" w:sz="0" w:space="0" w:color="auto"/>
      </w:divBdr>
    </w:div>
    <w:div w:id="1778215405">
      <w:bodyDiv w:val="1"/>
      <w:marLeft w:val="0"/>
      <w:marRight w:val="0"/>
      <w:marTop w:val="0"/>
      <w:marBottom w:val="0"/>
      <w:divBdr>
        <w:top w:val="none" w:sz="0" w:space="0" w:color="auto"/>
        <w:left w:val="none" w:sz="0" w:space="0" w:color="auto"/>
        <w:bottom w:val="none" w:sz="0" w:space="0" w:color="auto"/>
        <w:right w:val="none" w:sz="0" w:space="0" w:color="auto"/>
      </w:divBdr>
      <w:divsChild>
        <w:div w:id="1870295682">
          <w:marLeft w:val="640"/>
          <w:marRight w:val="0"/>
          <w:marTop w:val="0"/>
          <w:marBottom w:val="0"/>
          <w:divBdr>
            <w:top w:val="none" w:sz="0" w:space="0" w:color="auto"/>
            <w:left w:val="none" w:sz="0" w:space="0" w:color="auto"/>
            <w:bottom w:val="none" w:sz="0" w:space="0" w:color="auto"/>
            <w:right w:val="none" w:sz="0" w:space="0" w:color="auto"/>
          </w:divBdr>
        </w:div>
        <w:div w:id="1745838552">
          <w:marLeft w:val="640"/>
          <w:marRight w:val="0"/>
          <w:marTop w:val="0"/>
          <w:marBottom w:val="0"/>
          <w:divBdr>
            <w:top w:val="none" w:sz="0" w:space="0" w:color="auto"/>
            <w:left w:val="none" w:sz="0" w:space="0" w:color="auto"/>
            <w:bottom w:val="none" w:sz="0" w:space="0" w:color="auto"/>
            <w:right w:val="none" w:sz="0" w:space="0" w:color="auto"/>
          </w:divBdr>
        </w:div>
        <w:div w:id="1029143480">
          <w:marLeft w:val="640"/>
          <w:marRight w:val="0"/>
          <w:marTop w:val="0"/>
          <w:marBottom w:val="0"/>
          <w:divBdr>
            <w:top w:val="none" w:sz="0" w:space="0" w:color="auto"/>
            <w:left w:val="none" w:sz="0" w:space="0" w:color="auto"/>
            <w:bottom w:val="none" w:sz="0" w:space="0" w:color="auto"/>
            <w:right w:val="none" w:sz="0" w:space="0" w:color="auto"/>
          </w:divBdr>
        </w:div>
        <w:div w:id="1670056743">
          <w:marLeft w:val="640"/>
          <w:marRight w:val="0"/>
          <w:marTop w:val="0"/>
          <w:marBottom w:val="0"/>
          <w:divBdr>
            <w:top w:val="none" w:sz="0" w:space="0" w:color="auto"/>
            <w:left w:val="none" w:sz="0" w:space="0" w:color="auto"/>
            <w:bottom w:val="none" w:sz="0" w:space="0" w:color="auto"/>
            <w:right w:val="none" w:sz="0" w:space="0" w:color="auto"/>
          </w:divBdr>
        </w:div>
        <w:div w:id="1154835927">
          <w:marLeft w:val="640"/>
          <w:marRight w:val="0"/>
          <w:marTop w:val="0"/>
          <w:marBottom w:val="0"/>
          <w:divBdr>
            <w:top w:val="none" w:sz="0" w:space="0" w:color="auto"/>
            <w:left w:val="none" w:sz="0" w:space="0" w:color="auto"/>
            <w:bottom w:val="none" w:sz="0" w:space="0" w:color="auto"/>
            <w:right w:val="none" w:sz="0" w:space="0" w:color="auto"/>
          </w:divBdr>
        </w:div>
        <w:div w:id="1428112849">
          <w:marLeft w:val="640"/>
          <w:marRight w:val="0"/>
          <w:marTop w:val="0"/>
          <w:marBottom w:val="0"/>
          <w:divBdr>
            <w:top w:val="none" w:sz="0" w:space="0" w:color="auto"/>
            <w:left w:val="none" w:sz="0" w:space="0" w:color="auto"/>
            <w:bottom w:val="none" w:sz="0" w:space="0" w:color="auto"/>
            <w:right w:val="none" w:sz="0" w:space="0" w:color="auto"/>
          </w:divBdr>
        </w:div>
        <w:div w:id="226041092">
          <w:marLeft w:val="640"/>
          <w:marRight w:val="0"/>
          <w:marTop w:val="0"/>
          <w:marBottom w:val="0"/>
          <w:divBdr>
            <w:top w:val="none" w:sz="0" w:space="0" w:color="auto"/>
            <w:left w:val="none" w:sz="0" w:space="0" w:color="auto"/>
            <w:bottom w:val="none" w:sz="0" w:space="0" w:color="auto"/>
            <w:right w:val="none" w:sz="0" w:space="0" w:color="auto"/>
          </w:divBdr>
        </w:div>
        <w:div w:id="472527470">
          <w:marLeft w:val="640"/>
          <w:marRight w:val="0"/>
          <w:marTop w:val="0"/>
          <w:marBottom w:val="0"/>
          <w:divBdr>
            <w:top w:val="none" w:sz="0" w:space="0" w:color="auto"/>
            <w:left w:val="none" w:sz="0" w:space="0" w:color="auto"/>
            <w:bottom w:val="none" w:sz="0" w:space="0" w:color="auto"/>
            <w:right w:val="none" w:sz="0" w:space="0" w:color="auto"/>
          </w:divBdr>
        </w:div>
        <w:div w:id="1916891977">
          <w:marLeft w:val="640"/>
          <w:marRight w:val="0"/>
          <w:marTop w:val="0"/>
          <w:marBottom w:val="0"/>
          <w:divBdr>
            <w:top w:val="none" w:sz="0" w:space="0" w:color="auto"/>
            <w:left w:val="none" w:sz="0" w:space="0" w:color="auto"/>
            <w:bottom w:val="none" w:sz="0" w:space="0" w:color="auto"/>
            <w:right w:val="none" w:sz="0" w:space="0" w:color="auto"/>
          </w:divBdr>
        </w:div>
        <w:div w:id="2007631153">
          <w:marLeft w:val="640"/>
          <w:marRight w:val="0"/>
          <w:marTop w:val="0"/>
          <w:marBottom w:val="0"/>
          <w:divBdr>
            <w:top w:val="none" w:sz="0" w:space="0" w:color="auto"/>
            <w:left w:val="none" w:sz="0" w:space="0" w:color="auto"/>
            <w:bottom w:val="none" w:sz="0" w:space="0" w:color="auto"/>
            <w:right w:val="none" w:sz="0" w:space="0" w:color="auto"/>
          </w:divBdr>
        </w:div>
        <w:div w:id="2137677866">
          <w:marLeft w:val="640"/>
          <w:marRight w:val="0"/>
          <w:marTop w:val="0"/>
          <w:marBottom w:val="0"/>
          <w:divBdr>
            <w:top w:val="none" w:sz="0" w:space="0" w:color="auto"/>
            <w:left w:val="none" w:sz="0" w:space="0" w:color="auto"/>
            <w:bottom w:val="none" w:sz="0" w:space="0" w:color="auto"/>
            <w:right w:val="none" w:sz="0" w:space="0" w:color="auto"/>
          </w:divBdr>
        </w:div>
        <w:div w:id="1267619557">
          <w:marLeft w:val="640"/>
          <w:marRight w:val="0"/>
          <w:marTop w:val="0"/>
          <w:marBottom w:val="0"/>
          <w:divBdr>
            <w:top w:val="none" w:sz="0" w:space="0" w:color="auto"/>
            <w:left w:val="none" w:sz="0" w:space="0" w:color="auto"/>
            <w:bottom w:val="none" w:sz="0" w:space="0" w:color="auto"/>
            <w:right w:val="none" w:sz="0" w:space="0" w:color="auto"/>
          </w:divBdr>
        </w:div>
        <w:div w:id="1294288781">
          <w:marLeft w:val="640"/>
          <w:marRight w:val="0"/>
          <w:marTop w:val="0"/>
          <w:marBottom w:val="0"/>
          <w:divBdr>
            <w:top w:val="none" w:sz="0" w:space="0" w:color="auto"/>
            <w:left w:val="none" w:sz="0" w:space="0" w:color="auto"/>
            <w:bottom w:val="none" w:sz="0" w:space="0" w:color="auto"/>
            <w:right w:val="none" w:sz="0" w:space="0" w:color="auto"/>
          </w:divBdr>
        </w:div>
        <w:div w:id="1830170297">
          <w:marLeft w:val="640"/>
          <w:marRight w:val="0"/>
          <w:marTop w:val="0"/>
          <w:marBottom w:val="0"/>
          <w:divBdr>
            <w:top w:val="none" w:sz="0" w:space="0" w:color="auto"/>
            <w:left w:val="none" w:sz="0" w:space="0" w:color="auto"/>
            <w:bottom w:val="none" w:sz="0" w:space="0" w:color="auto"/>
            <w:right w:val="none" w:sz="0" w:space="0" w:color="auto"/>
          </w:divBdr>
        </w:div>
        <w:div w:id="1595281158">
          <w:marLeft w:val="640"/>
          <w:marRight w:val="0"/>
          <w:marTop w:val="0"/>
          <w:marBottom w:val="0"/>
          <w:divBdr>
            <w:top w:val="none" w:sz="0" w:space="0" w:color="auto"/>
            <w:left w:val="none" w:sz="0" w:space="0" w:color="auto"/>
            <w:bottom w:val="none" w:sz="0" w:space="0" w:color="auto"/>
            <w:right w:val="none" w:sz="0" w:space="0" w:color="auto"/>
          </w:divBdr>
        </w:div>
        <w:div w:id="1072968270">
          <w:marLeft w:val="640"/>
          <w:marRight w:val="0"/>
          <w:marTop w:val="0"/>
          <w:marBottom w:val="0"/>
          <w:divBdr>
            <w:top w:val="none" w:sz="0" w:space="0" w:color="auto"/>
            <w:left w:val="none" w:sz="0" w:space="0" w:color="auto"/>
            <w:bottom w:val="none" w:sz="0" w:space="0" w:color="auto"/>
            <w:right w:val="none" w:sz="0" w:space="0" w:color="auto"/>
          </w:divBdr>
        </w:div>
        <w:div w:id="291715920">
          <w:marLeft w:val="640"/>
          <w:marRight w:val="0"/>
          <w:marTop w:val="0"/>
          <w:marBottom w:val="0"/>
          <w:divBdr>
            <w:top w:val="none" w:sz="0" w:space="0" w:color="auto"/>
            <w:left w:val="none" w:sz="0" w:space="0" w:color="auto"/>
            <w:bottom w:val="none" w:sz="0" w:space="0" w:color="auto"/>
            <w:right w:val="none" w:sz="0" w:space="0" w:color="auto"/>
          </w:divBdr>
        </w:div>
        <w:div w:id="2023049895">
          <w:marLeft w:val="640"/>
          <w:marRight w:val="0"/>
          <w:marTop w:val="0"/>
          <w:marBottom w:val="0"/>
          <w:divBdr>
            <w:top w:val="none" w:sz="0" w:space="0" w:color="auto"/>
            <w:left w:val="none" w:sz="0" w:space="0" w:color="auto"/>
            <w:bottom w:val="none" w:sz="0" w:space="0" w:color="auto"/>
            <w:right w:val="none" w:sz="0" w:space="0" w:color="auto"/>
          </w:divBdr>
        </w:div>
        <w:div w:id="163934039">
          <w:marLeft w:val="640"/>
          <w:marRight w:val="0"/>
          <w:marTop w:val="0"/>
          <w:marBottom w:val="0"/>
          <w:divBdr>
            <w:top w:val="none" w:sz="0" w:space="0" w:color="auto"/>
            <w:left w:val="none" w:sz="0" w:space="0" w:color="auto"/>
            <w:bottom w:val="none" w:sz="0" w:space="0" w:color="auto"/>
            <w:right w:val="none" w:sz="0" w:space="0" w:color="auto"/>
          </w:divBdr>
        </w:div>
        <w:div w:id="1038166440">
          <w:marLeft w:val="640"/>
          <w:marRight w:val="0"/>
          <w:marTop w:val="0"/>
          <w:marBottom w:val="0"/>
          <w:divBdr>
            <w:top w:val="none" w:sz="0" w:space="0" w:color="auto"/>
            <w:left w:val="none" w:sz="0" w:space="0" w:color="auto"/>
            <w:bottom w:val="none" w:sz="0" w:space="0" w:color="auto"/>
            <w:right w:val="none" w:sz="0" w:space="0" w:color="auto"/>
          </w:divBdr>
        </w:div>
        <w:div w:id="412974035">
          <w:marLeft w:val="640"/>
          <w:marRight w:val="0"/>
          <w:marTop w:val="0"/>
          <w:marBottom w:val="0"/>
          <w:divBdr>
            <w:top w:val="none" w:sz="0" w:space="0" w:color="auto"/>
            <w:left w:val="none" w:sz="0" w:space="0" w:color="auto"/>
            <w:bottom w:val="none" w:sz="0" w:space="0" w:color="auto"/>
            <w:right w:val="none" w:sz="0" w:space="0" w:color="auto"/>
          </w:divBdr>
        </w:div>
        <w:div w:id="3672819">
          <w:marLeft w:val="640"/>
          <w:marRight w:val="0"/>
          <w:marTop w:val="0"/>
          <w:marBottom w:val="0"/>
          <w:divBdr>
            <w:top w:val="none" w:sz="0" w:space="0" w:color="auto"/>
            <w:left w:val="none" w:sz="0" w:space="0" w:color="auto"/>
            <w:bottom w:val="none" w:sz="0" w:space="0" w:color="auto"/>
            <w:right w:val="none" w:sz="0" w:space="0" w:color="auto"/>
          </w:divBdr>
        </w:div>
        <w:div w:id="1091782837">
          <w:marLeft w:val="640"/>
          <w:marRight w:val="0"/>
          <w:marTop w:val="0"/>
          <w:marBottom w:val="0"/>
          <w:divBdr>
            <w:top w:val="none" w:sz="0" w:space="0" w:color="auto"/>
            <w:left w:val="none" w:sz="0" w:space="0" w:color="auto"/>
            <w:bottom w:val="none" w:sz="0" w:space="0" w:color="auto"/>
            <w:right w:val="none" w:sz="0" w:space="0" w:color="auto"/>
          </w:divBdr>
        </w:div>
        <w:div w:id="2029526189">
          <w:marLeft w:val="640"/>
          <w:marRight w:val="0"/>
          <w:marTop w:val="0"/>
          <w:marBottom w:val="0"/>
          <w:divBdr>
            <w:top w:val="none" w:sz="0" w:space="0" w:color="auto"/>
            <w:left w:val="none" w:sz="0" w:space="0" w:color="auto"/>
            <w:bottom w:val="none" w:sz="0" w:space="0" w:color="auto"/>
            <w:right w:val="none" w:sz="0" w:space="0" w:color="auto"/>
          </w:divBdr>
        </w:div>
        <w:div w:id="1099372409">
          <w:marLeft w:val="640"/>
          <w:marRight w:val="0"/>
          <w:marTop w:val="0"/>
          <w:marBottom w:val="0"/>
          <w:divBdr>
            <w:top w:val="none" w:sz="0" w:space="0" w:color="auto"/>
            <w:left w:val="none" w:sz="0" w:space="0" w:color="auto"/>
            <w:bottom w:val="none" w:sz="0" w:space="0" w:color="auto"/>
            <w:right w:val="none" w:sz="0" w:space="0" w:color="auto"/>
          </w:divBdr>
        </w:div>
        <w:div w:id="1557741484">
          <w:marLeft w:val="640"/>
          <w:marRight w:val="0"/>
          <w:marTop w:val="0"/>
          <w:marBottom w:val="0"/>
          <w:divBdr>
            <w:top w:val="none" w:sz="0" w:space="0" w:color="auto"/>
            <w:left w:val="none" w:sz="0" w:space="0" w:color="auto"/>
            <w:bottom w:val="none" w:sz="0" w:space="0" w:color="auto"/>
            <w:right w:val="none" w:sz="0" w:space="0" w:color="auto"/>
          </w:divBdr>
        </w:div>
        <w:div w:id="843976798">
          <w:marLeft w:val="640"/>
          <w:marRight w:val="0"/>
          <w:marTop w:val="0"/>
          <w:marBottom w:val="0"/>
          <w:divBdr>
            <w:top w:val="none" w:sz="0" w:space="0" w:color="auto"/>
            <w:left w:val="none" w:sz="0" w:space="0" w:color="auto"/>
            <w:bottom w:val="none" w:sz="0" w:space="0" w:color="auto"/>
            <w:right w:val="none" w:sz="0" w:space="0" w:color="auto"/>
          </w:divBdr>
        </w:div>
        <w:div w:id="1492410276">
          <w:marLeft w:val="640"/>
          <w:marRight w:val="0"/>
          <w:marTop w:val="0"/>
          <w:marBottom w:val="0"/>
          <w:divBdr>
            <w:top w:val="none" w:sz="0" w:space="0" w:color="auto"/>
            <w:left w:val="none" w:sz="0" w:space="0" w:color="auto"/>
            <w:bottom w:val="none" w:sz="0" w:space="0" w:color="auto"/>
            <w:right w:val="none" w:sz="0" w:space="0" w:color="auto"/>
          </w:divBdr>
        </w:div>
        <w:div w:id="897865004">
          <w:marLeft w:val="640"/>
          <w:marRight w:val="0"/>
          <w:marTop w:val="0"/>
          <w:marBottom w:val="0"/>
          <w:divBdr>
            <w:top w:val="none" w:sz="0" w:space="0" w:color="auto"/>
            <w:left w:val="none" w:sz="0" w:space="0" w:color="auto"/>
            <w:bottom w:val="none" w:sz="0" w:space="0" w:color="auto"/>
            <w:right w:val="none" w:sz="0" w:space="0" w:color="auto"/>
          </w:divBdr>
        </w:div>
        <w:div w:id="1977368654">
          <w:marLeft w:val="640"/>
          <w:marRight w:val="0"/>
          <w:marTop w:val="0"/>
          <w:marBottom w:val="0"/>
          <w:divBdr>
            <w:top w:val="none" w:sz="0" w:space="0" w:color="auto"/>
            <w:left w:val="none" w:sz="0" w:space="0" w:color="auto"/>
            <w:bottom w:val="none" w:sz="0" w:space="0" w:color="auto"/>
            <w:right w:val="none" w:sz="0" w:space="0" w:color="auto"/>
          </w:divBdr>
        </w:div>
        <w:div w:id="455686811">
          <w:marLeft w:val="640"/>
          <w:marRight w:val="0"/>
          <w:marTop w:val="0"/>
          <w:marBottom w:val="0"/>
          <w:divBdr>
            <w:top w:val="none" w:sz="0" w:space="0" w:color="auto"/>
            <w:left w:val="none" w:sz="0" w:space="0" w:color="auto"/>
            <w:bottom w:val="none" w:sz="0" w:space="0" w:color="auto"/>
            <w:right w:val="none" w:sz="0" w:space="0" w:color="auto"/>
          </w:divBdr>
        </w:div>
        <w:div w:id="240726334">
          <w:marLeft w:val="640"/>
          <w:marRight w:val="0"/>
          <w:marTop w:val="0"/>
          <w:marBottom w:val="0"/>
          <w:divBdr>
            <w:top w:val="none" w:sz="0" w:space="0" w:color="auto"/>
            <w:left w:val="none" w:sz="0" w:space="0" w:color="auto"/>
            <w:bottom w:val="none" w:sz="0" w:space="0" w:color="auto"/>
            <w:right w:val="none" w:sz="0" w:space="0" w:color="auto"/>
          </w:divBdr>
        </w:div>
        <w:div w:id="471598914">
          <w:marLeft w:val="640"/>
          <w:marRight w:val="0"/>
          <w:marTop w:val="0"/>
          <w:marBottom w:val="0"/>
          <w:divBdr>
            <w:top w:val="none" w:sz="0" w:space="0" w:color="auto"/>
            <w:left w:val="none" w:sz="0" w:space="0" w:color="auto"/>
            <w:bottom w:val="none" w:sz="0" w:space="0" w:color="auto"/>
            <w:right w:val="none" w:sz="0" w:space="0" w:color="auto"/>
          </w:divBdr>
        </w:div>
        <w:div w:id="1730767116">
          <w:marLeft w:val="640"/>
          <w:marRight w:val="0"/>
          <w:marTop w:val="0"/>
          <w:marBottom w:val="0"/>
          <w:divBdr>
            <w:top w:val="none" w:sz="0" w:space="0" w:color="auto"/>
            <w:left w:val="none" w:sz="0" w:space="0" w:color="auto"/>
            <w:bottom w:val="none" w:sz="0" w:space="0" w:color="auto"/>
            <w:right w:val="none" w:sz="0" w:space="0" w:color="auto"/>
          </w:divBdr>
        </w:div>
      </w:divsChild>
    </w:div>
    <w:div w:id="1796679919">
      <w:bodyDiv w:val="1"/>
      <w:marLeft w:val="0"/>
      <w:marRight w:val="0"/>
      <w:marTop w:val="0"/>
      <w:marBottom w:val="0"/>
      <w:divBdr>
        <w:top w:val="none" w:sz="0" w:space="0" w:color="auto"/>
        <w:left w:val="none" w:sz="0" w:space="0" w:color="auto"/>
        <w:bottom w:val="none" w:sz="0" w:space="0" w:color="auto"/>
        <w:right w:val="none" w:sz="0" w:space="0" w:color="auto"/>
      </w:divBdr>
      <w:divsChild>
        <w:div w:id="203177765">
          <w:marLeft w:val="640"/>
          <w:marRight w:val="0"/>
          <w:marTop w:val="0"/>
          <w:marBottom w:val="0"/>
          <w:divBdr>
            <w:top w:val="none" w:sz="0" w:space="0" w:color="auto"/>
            <w:left w:val="none" w:sz="0" w:space="0" w:color="auto"/>
            <w:bottom w:val="none" w:sz="0" w:space="0" w:color="auto"/>
            <w:right w:val="none" w:sz="0" w:space="0" w:color="auto"/>
          </w:divBdr>
        </w:div>
        <w:div w:id="58215545">
          <w:marLeft w:val="640"/>
          <w:marRight w:val="0"/>
          <w:marTop w:val="0"/>
          <w:marBottom w:val="0"/>
          <w:divBdr>
            <w:top w:val="none" w:sz="0" w:space="0" w:color="auto"/>
            <w:left w:val="none" w:sz="0" w:space="0" w:color="auto"/>
            <w:bottom w:val="none" w:sz="0" w:space="0" w:color="auto"/>
            <w:right w:val="none" w:sz="0" w:space="0" w:color="auto"/>
          </w:divBdr>
        </w:div>
        <w:div w:id="513416875">
          <w:marLeft w:val="640"/>
          <w:marRight w:val="0"/>
          <w:marTop w:val="0"/>
          <w:marBottom w:val="0"/>
          <w:divBdr>
            <w:top w:val="none" w:sz="0" w:space="0" w:color="auto"/>
            <w:left w:val="none" w:sz="0" w:space="0" w:color="auto"/>
            <w:bottom w:val="none" w:sz="0" w:space="0" w:color="auto"/>
            <w:right w:val="none" w:sz="0" w:space="0" w:color="auto"/>
          </w:divBdr>
        </w:div>
        <w:div w:id="1340889884">
          <w:marLeft w:val="640"/>
          <w:marRight w:val="0"/>
          <w:marTop w:val="0"/>
          <w:marBottom w:val="0"/>
          <w:divBdr>
            <w:top w:val="none" w:sz="0" w:space="0" w:color="auto"/>
            <w:left w:val="none" w:sz="0" w:space="0" w:color="auto"/>
            <w:bottom w:val="none" w:sz="0" w:space="0" w:color="auto"/>
            <w:right w:val="none" w:sz="0" w:space="0" w:color="auto"/>
          </w:divBdr>
        </w:div>
        <w:div w:id="1657805457">
          <w:marLeft w:val="640"/>
          <w:marRight w:val="0"/>
          <w:marTop w:val="0"/>
          <w:marBottom w:val="0"/>
          <w:divBdr>
            <w:top w:val="none" w:sz="0" w:space="0" w:color="auto"/>
            <w:left w:val="none" w:sz="0" w:space="0" w:color="auto"/>
            <w:bottom w:val="none" w:sz="0" w:space="0" w:color="auto"/>
            <w:right w:val="none" w:sz="0" w:space="0" w:color="auto"/>
          </w:divBdr>
        </w:div>
        <w:div w:id="151528568">
          <w:marLeft w:val="640"/>
          <w:marRight w:val="0"/>
          <w:marTop w:val="0"/>
          <w:marBottom w:val="0"/>
          <w:divBdr>
            <w:top w:val="none" w:sz="0" w:space="0" w:color="auto"/>
            <w:left w:val="none" w:sz="0" w:space="0" w:color="auto"/>
            <w:bottom w:val="none" w:sz="0" w:space="0" w:color="auto"/>
            <w:right w:val="none" w:sz="0" w:space="0" w:color="auto"/>
          </w:divBdr>
        </w:div>
        <w:div w:id="679504091">
          <w:marLeft w:val="640"/>
          <w:marRight w:val="0"/>
          <w:marTop w:val="0"/>
          <w:marBottom w:val="0"/>
          <w:divBdr>
            <w:top w:val="none" w:sz="0" w:space="0" w:color="auto"/>
            <w:left w:val="none" w:sz="0" w:space="0" w:color="auto"/>
            <w:bottom w:val="none" w:sz="0" w:space="0" w:color="auto"/>
            <w:right w:val="none" w:sz="0" w:space="0" w:color="auto"/>
          </w:divBdr>
        </w:div>
        <w:div w:id="211576879">
          <w:marLeft w:val="640"/>
          <w:marRight w:val="0"/>
          <w:marTop w:val="0"/>
          <w:marBottom w:val="0"/>
          <w:divBdr>
            <w:top w:val="none" w:sz="0" w:space="0" w:color="auto"/>
            <w:left w:val="none" w:sz="0" w:space="0" w:color="auto"/>
            <w:bottom w:val="none" w:sz="0" w:space="0" w:color="auto"/>
            <w:right w:val="none" w:sz="0" w:space="0" w:color="auto"/>
          </w:divBdr>
        </w:div>
        <w:div w:id="620260026">
          <w:marLeft w:val="640"/>
          <w:marRight w:val="0"/>
          <w:marTop w:val="0"/>
          <w:marBottom w:val="0"/>
          <w:divBdr>
            <w:top w:val="none" w:sz="0" w:space="0" w:color="auto"/>
            <w:left w:val="none" w:sz="0" w:space="0" w:color="auto"/>
            <w:bottom w:val="none" w:sz="0" w:space="0" w:color="auto"/>
            <w:right w:val="none" w:sz="0" w:space="0" w:color="auto"/>
          </w:divBdr>
        </w:div>
        <w:div w:id="1724283496">
          <w:marLeft w:val="640"/>
          <w:marRight w:val="0"/>
          <w:marTop w:val="0"/>
          <w:marBottom w:val="0"/>
          <w:divBdr>
            <w:top w:val="none" w:sz="0" w:space="0" w:color="auto"/>
            <w:left w:val="none" w:sz="0" w:space="0" w:color="auto"/>
            <w:bottom w:val="none" w:sz="0" w:space="0" w:color="auto"/>
            <w:right w:val="none" w:sz="0" w:space="0" w:color="auto"/>
          </w:divBdr>
        </w:div>
        <w:div w:id="520514380">
          <w:marLeft w:val="640"/>
          <w:marRight w:val="0"/>
          <w:marTop w:val="0"/>
          <w:marBottom w:val="0"/>
          <w:divBdr>
            <w:top w:val="none" w:sz="0" w:space="0" w:color="auto"/>
            <w:left w:val="none" w:sz="0" w:space="0" w:color="auto"/>
            <w:bottom w:val="none" w:sz="0" w:space="0" w:color="auto"/>
            <w:right w:val="none" w:sz="0" w:space="0" w:color="auto"/>
          </w:divBdr>
        </w:div>
        <w:div w:id="1299842513">
          <w:marLeft w:val="640"/>
          <w:marRight w:val="0"/>
          <w:marTop w:val="0"/>
          <w:marBottom w:val="0"/>
          <w:divBdr>
            <w:top w:val="none" w:sz="0" w:space="0" w:color="auto"/>
            <w:left w:val="none" w:sz="0" w:space="0" w:color="auto"/>
            <w:bottom w:val="none" w:sz="0" w:space="0" w:color="auto"/>
            <w:right w:val="none" w:sz="0" w:space="0" w:color="auto"/>
          </w:divBdr>
        </w:div>
        <w:div w:id="291793810">
          <w:marLeft w:val="640"/>
          <w:marRight w:val="0"/>
          <w:marTop w:val="0"/>
          <w:marBottom w:val="0"/>
          <w:divBdr>
            <w:top w:val="none" w:sz="0" w:space="0" w:color="auto"/>
            <w:left w:val="none" w:sz="0" w:space="0" w:color="auto"/>
            <w:bottom w:val="none" w:sz="0" w:space="0" w:color="auto"/>
            <w:right w:val="none" w:sz="0" w:space="0" w:color="auto"/>
          </w:divBdr>
        </w:div>
        <w:div w:id="374084954">
          <w:marLeft w:val="640"/>
          <w:marRight w:val="0"/>
          <w:marTop w:val="0"/>
          <w:marBottom w:val="0"/>
          <w:divBdr>
            <w:top w:val="none" w:sz="0" w:space="0" w:color="auto"/>
            <w:left w:val="none" w:sz="0" w:space="0" w:color="auto"/>
            <w:bottom w:val="none" w:sz="0" w:space="0" w:color="auto"/>
            <w:right w:val="none" w:sz="0" w:space="0" w:color="auto"/>
          </w:divBdr>
        </w:div>
        <w:div w:id="1448041947">
          <w:marLeft w:val="640"/>
          <w:marRight w:val="0"/>
          <w:marTop w:val="0"/>
          <w:marBottom w:val="0"/>
          <w:divBdr>
            <w:top w:val="none" w:sz="0" w:space="0" w:color="auto"/>
            <w:left w:val="none" w:sz="0" w:space="0" w:color="auto"/>
            <w:bottom w:val="none" w:sz="0" w:space="0" w:color="auto"/>
            <w:right w:val="none" w:sz="0" w:space="0" w:color="auto"/>
          </w:divBdr>
        </w:div>
        <w:div w:id="1104610600">
          <w:marLeft w:val="640"/>
          <w:marRight w:val="0"/>
          <w:marTop w:val="0"/>
          <w:marBottom w:val="0"/>
          <w:divBdr>
            <w:top w:val="none" w:sz="0" w:space="0" w:color="auto"/>
            <w:left w:val="none" w:sz="0" w:space="0" w:color="auto"/>
            <w:bottom w:val="none" w:sz="0" w:space="0" w:color="auto"/>
            <w:right w:val="none" w:sz="0" w:space="0" w:color="auto"/>
          </w:divBdr>
        </w:div>
        <w:div w:id="1567304173">
          <w:marLeft w:val="640"/>
          <w:marRight w:val="0"/>
          <w:marTop w:val="0"/>
          <w:marBottom w:val="0"/>
          <w:divBdr>
            <w:top w:val="none" w:sz="0" w:space="0" w:color="auto"/>
            <w:left w:val="none" w:sz="0" w:space="0" w:color="auto"/>
            <w:bottom w:val="none" w:sz="0" w:space="0" w:color="auto"/>
            <w:right w:val="none" w:sz="0" w:space="0" w:color="auto"/>
          </w:divBdr>
        </w:div>
        <w:div w:id="239489830">
          <w:marLeft w:val="640"/>
          <w:marRight w:val="0"/>
          <w:marTop w:val="0"/>
          <w:marBottom w:val="0"/>
          <w:divBdr>
            <w:top w:val="none" w:sz="0" w:space="0" w:color="auto"/>
            <w:left w:val="none" w:sz="0" w:space="0" w:color="auto"/>
            <w:bottom w:val="none" w:sz="0" w:space="0" w:color="auto"/>
            <w:right w:val="none" w:sz="0" w:space="0" w:color="auto"/>
          </w:divBdr>
        </w:div>
        <w:div w:id="1795758160">
          <w:marLeft w:val="640"/>
          <w:marRight w:val="0"/>
          <w:marTop w:val="0"/>
          <w:marBottom w:val="0"/>
          <w:divBdr>
            <w:top w:val="none" w:sz="0" w:space="0" w:color="auto"/>
            <w:left w:val="none" w:sz="0" w:space="0" w:color="auto"/>
            <w:bottom w:val="none" w:sz="0" w:space="0" w:color="auto"/>
            <w:right w:val="none" w:sz="0" w:space="0" w:color="auto"/>
          </w:divBdr>
        </w:div>
        <w:div w:id="735397588">
          <w:marLeft w:val="640"/>
          <w:marRight w:val="0"/>
          <w:marTop w:val="0"/>
          <w:marBottom w:val="0"/>
          <w:divBdr>
            <w:top w:val="none" w:sz="0" w:space="0" w:color="auto"/>
            <w:left w:val="none" w:sz="0" w:space="0" w:color="auto"/>
            <w:bottom w:val="none" w:sz="0" w:space="0" w:color="auto"/>
            <w:right w:val="none" w:sz="0" w:space="0" w:color="auto"/>
          </w:divBdr>
        </w:div>
        <w:div w:id="816920404">
          <w:marLeft w:val="640"/>
          <w:marRight w:val="0"/>
          <w:marTop w:val="0"/>
          <w:marBottom w:val="0"/>
          <w:divBdr>
            <w:top w:val="none" w:sz="0" w:space="0" w:color="auto"/>
            <w:left w:val="none" w:sz="0" w:space="0" w:color="auto"/>
            <w:bottom w:val="none" w:sz="0" w:space="0" w:color="auto"/>
            <w:right w:val="none" w:sz="0" w:space="0" w:color="auto"/>
          </w:divBdr>
        </w:div>
        <w:div w:id="2029286409">
          <w:marLeft w:val="640"/>
          <w:marRight w:val="0"/>
          <w:marTop w:val="0"/>
          <w:marBottom w:val="0"/>
          <w:divBdr>
            <w:top w:val="none" w:sz="0" w:space="0" w:color="auto"/>
            <w:left w:val="none" w:sz="0" w:space="0" w:color="auto"/>
            <w:bottom w:val="none" w:sz="0" w:space="0" w:color="auto"/>
            <w:right w:val="none" w:sz="0" w:space="0" w:color="auto"/>
          </w:divBdr>
        </w:div>
        <w:div w:id="137842938">
          <w:marLeft w:val="640"/>
          <w:marRight w:val="0"/>
          <w:marTop w:val="0"/>
          <w:marBottom w:val="0"/>
          <w:divBdr>
            <w:top w:val="none" w:sz="0" w:space="0" w:color="auto"/>
            <w:left w:val="none" w:sz="0" w:space="0" w:color="auto"/>
            <w:bottom w:val="none" w:sz="0" w:space="0" w:color="auto"/>
            <w:right w:val="none" w:sz="0" w:space="0" w:color="auto"/>
          </w:divBdr>
        </w:div>
        <w:div w:id="1799253973">
          <w:marLeft w:val="640"/>
          <w:marRight w:val="0"/>
          <w:marTop w:val="0"/>
          <w:marBottom w:val="0"/>
          <w:divBdr>
            <w:top w:val="none" w:sz="0" w:space="0" w:color="auto"/>
            <w:left w:val="none" w:sz="0" w:space="0" w:color="auto"/>
            <w:bottom w:val="none" w:sz="0" w:space="0" w:color="auto"/>
            <w:right w:val="none" w:sz="0" w:space="0" w:color="auto"/>
          </w:divBdr>
        </w:div>
      </w:divsChild>
    </w:div>
    <w:div w:id="1810635030">
      <w:bodyDiv w:val="1"/>
      <w:marLeft w:val="0"/>
      <w:marRight w:val="0"/>
      <w:marTop w:val="0"/>
      <w:marBottom w:val="0"/>
      <w:divBdr>
        <w:top w:val="none" w:sz="0" w:space="0" w:color="auto"/>
        <w:left w:val="none" w:sz="0" w:space="0" w:color="auto"/>
        <w:bottom w:val="none" w:sz="0" w:space="0" w:color="auto"/>
        <w:right w:val="none" w:sz="0" w:space="0" w:color="auto"/>
      </w:divBdr>
      <w:divsChild>
        <w:div w:id="1179000691">
          <w:marLeft w:val="640"/>
          <w:marRight w:val="0"/>
          <w:marTop w:val="0"/>
          <w:marBottom w:val="0"/>
          <w:divBdr>
            <w:top w:val="none" w:sz="0" w:space="0" w:color="auto"/>
            <w:left w:val="none" w:sz="0" w:space="0" w:color="auto"/>
            <w:bottom w:val="none" w:sz="0" w:space="0" w:color="auto"/>
            <w:right w:val="none" w:sz="0" w:space="0" w:color="auto"/>
          </w:divBdr>
        </w:div>
        <w:div w:id="1702894140">
          <w:marLeft w:val="640"/>
          <w:marRight w:val="0"/>
          <w:marTop w:val="0"/>
          <w:marBottom w:val="0"/>
          <w:divBdr>
            <w:top w:val="none" w:sz="0" w:space="0" w:color="auto"/>
            <w:left w:val="none" w:sz="0" w:space="0" w:color="auto"/>
            <w:bottom w:val="none" w:sz="0" w:space="0" w:color="auto"/>
            <w:right w:val="none" w:sz="0" w:space="0" w:color="auto"/>
          </w:divBdr>
        </w:div>
        <w:div w:id="1180703355">
          <w:marLeft w:val="640"/>
          <w:marRight w:val="0"/>
          <w:marTop w:val="0"/>
          <w:marBottom w:val="0"/>
          <w:divBdr>
            <w:top w:val="none" w:sz="0" w:space="0" w:color="auto"/>
            <w:left w:val="none" w:sz="0" w:space="0" w:color="auto"/>
            <w:bottom w:val="none" w:sz="0" w:space="0" w:color="auto"/>
            <w:right w:val="none" w:sz="0" w:space="0" w:color="auto"/>
          </w:divBdr>
        </w:div>
        <w:div w:id="100733927">
          <w:marLeft w:val="640"/>
          <w:marRight w:val="0"/>
          <w:marTop w:val="0"/>
          <w:marBottom w:val="0"/>
          <w:divBdr>
            <w:top w:val="none" w:sz="0" w:space="0" w:color="auto"/>
            <w:left w:val="none" w:sz="0" w:space="0" w:color="auto"/>
            <w:bottom w:val="none" w:sz="0" w:space="0" w:color="auto"/>
            <w:right w:val="none" w:sz="0" w:space="0" w:color="auto"/>
          </w:divBdr>
        </w:div>
        <w:div w:id="1301956612">
          <w:marLeft w:val="640"/>
          <w:marRight w:val="0"/>
          <w:marTop w:val="0"/>
          <w:marBottom w:val="0"/>
          <w:divBdr>
            <w:top w:val="none" w:sz="0" w:space="0" w:color="auto"/>
            <w:left w:val="none" w:sz="0" w:space="0" w:color="auto"/>
            <w:bottom w:val="none" w:sz="0" w:space="0" w:color="auto"/>
            <w:right w:val="none" w:sz="0" w:space="0" w:color="auto"/>
          </w:divBdr>
        </w:div>
        <w:div w:id="805901579">
          <w:marLeft w:val="640"/>
          <w:marRight w:val="0"/>
          <w:marTop w:val="0"/>
          <w:marBottom w:val="0"/>
          <w:divBdr>
            <w:top w:val="none" w:sz="0" w:space="0" w:color="auto"/>
            <w:left w:val="none" w:sz="0" w:space="0" w:color="auto"/>
            <w:bottom w:val="none" w:sz="0" w:space="0" w:color="auto"/>
            <w:right w:val="none" w:sz="0" w:space="0" w:color="auto"/>
          </w:divBdr>
        </w:div>
        <w:div w:id="334920200">
          <w:marLeft w:val="640"/>
          <w:marRight w:val="0"/>
          <w:marTop w:val="0"/>
          <w:marBottom w:val="0"/>
          <w:divBdr>
            <w:top w:val="none" w:sz="0" w:space="0" w:color="auto"/>
            <w:left w:val="none" w:sz="0" w:space="0" w:color="auto"/>
            <w:bottom w:val="none" w:sz="0" w:space="0" w:color="auto"/>
            <w:right w:val="none" w:sz="0" w:space="0" w:color="auto"/>
          </w:divBdr>
        </w:div>
        <w:div w:id="1036009749">
          <w:marLeft w:val="640"/>
          <w:marRight w:val="0"/>
          <w:marTop w:val="0"/>
          <w:marBottom w:val="0"/>
          <w:divBdr>
            <w:top w:val="none" w:sz="0" w:space="0" w:color="auto"/>
            <w:left w:val="none" w:sz="0" w:space="0" w:color="auto"/>
            <w:bottom w:val="none" w:sz="0" w:space="0" w:color="auto"/>
            <w:right w:val="none" w:sz="0" w:space="0" w:color="auto"/>
          </w:divBdr>
        </w:div>
        <w:div w:id="1843659383">
          <w:marLeft w:val="640"/>
          <w:marRight w:val="0"/>
          <w:marTop w:val="0"/>
          <w:marBottom w:val="0"/>
          <w:divBdr>
            <w:top w:val="none" w:sz="0" w:space="0" w:color="auto"/>
            <w:left w:val="none" w:sz="0" w:space="0" w:color="auto"/>
            <w:bottom w:val="none" w:sz="0" w:space="0" w:color="auto"/>
            <w:right w:val="none" w:sz="0" w:space="0" w:color="auto"/>
          </w:divBdr>
        </w:div>
        <w:div w:id="121003327">
          <w:marLeft w:val="640"/>
          <w:marRight w:val="0"/>
          <w:marTop w:val="0"/>
          <w:marBottom w:val="0"/>
          <w:divBdr>
            <w:top w:val="none" w:sz="0" w:space="0" w:color="auto"/>
            <w:left w:val="none" w:sz="0" w:space="0" w:color="auto"/>
            <w:bottom w:val="none" w:sz="0" w:space="0" w:color="auto"/>
            <w:right w:val="none" w:sz="0" w:space="0" w:color="auto"/>
          </w:divBdr>
        </w:div>
        <w:div w:id="113988951">
          <w:marLeft w:val="640"/>
          <w:marRight w:val="0"/>
          <w:marTop w:val="0"/>
          <w:marBottom w:val="0"/>
          <w:divBdr>
            <w:top w:val="none" w:sz="0" w:space="0" w:color="auto"/>
            <w:left w:val="none" w:sz="0" w:space="0" w:color="auto"/>
            <w:bottom w:val="none" w:sz="0" w:space="0" w:color="auto"/>
            <w:right w:val="none" w:sz="0" w:space="0" w:color="auto"/>
          </w:divBdr>
        </w:div>
        <w:div w:id="934438678">
          <w:marLeft w:val="640"/>
          <w:marRight w:val="0"/>
          <w:marTop w:val="0"/>
          <w:marBottom w:val="0"/>
          <w:divBdr>
            <w:top w:val="none" w:sz="0" w:space="0" w:color="auto"/>
            <w:left w:val="none" w:sz="0" w:space="0" w:color="auto"/>
            <w:bottom w:val="none" w:sz="0" w:space="0" w:color="auto"/>
            <w:right w:val="none" w:sz="0" w:space="0" w:color="auto"/>
          </w:divBdr>
        </w:div>
        <w:div w:id="2030518787">
          <w:marLeft w:val="640"/>
          <w:marRight w:val="0"/>
          <w:marTop w:val="0"/>
          <w:marBottom w:val="0"/>
          <w:divBdr>
            <w:top w:val="none" w:sz="0" w:space="0" w:color="auto"/>
            <w:left w:val="none" w:sz="0" w:space="0" w:color="auto"/>
            <w:bottom w:val="none" w:sz="0" w:space="0" w:color="auto"/>
            <w:right w:val="none" w:sz="0" w:space="0" w:color="auto"/>
          </w:divBdr>
        </w:div>
        <w:div w:id="1870290622">
          <w:marLeft w:val="640"/>
          <w:marRight w:val="0"/>
          <w:marTop w:val="0"/>
          <w:marBottom w:val="0"/>
          <w:divBdr>
            <w:top w:val="none" w:sz="0" w:space="0" w:color="auto"/>
            <w:left w:val="none" w:sz="0" w:space="0" w:color="auto"/>
            <w:bottom w:val="none" w:sz="0" w:space="0" w:color="auto"/>
            <w:right w:val="none" w:sz="0" w:space="0" w:color="auto"/>
          </w:divBdr>
        </w:div>
        <w:div w:id="868419578">
          <w:marLeft w:val="640"/>
          <w:marRight w:val="0"/>
          <w:marTop w:val="0"/>
          <w:marBottom w:val="0"/>
          <w:divBdr>
            <w:top w:val="none" w:sz="0" w:space="0" w:color="auto"/>
            <w:left w:val="none" w:sz="0" w:space="0" w:color="auto"/>
            <w:bottom w:val="none" w:sz="0" w:space="0" w:color="auto"/>
            <w:right w:val="none" w:sz="0" w:space="0" w:color="auto"/>
          </w:divBdr>
        </w:div>
        <w:div w:id="933132207">
          <w:marLeft w:val="640"/>
          <w:marRight w:val="0"/>
          <w:marTop w:val="0"/>
          <w:marBottom w:val="0"/>
          <w:divBdr>
            <w:top w:val="none" w:sz="0" w:space="0" w:color="auto"/>
            <w:left w:val="none" w:sz="0" w:space="0" w:color="auto"/>
            <w:bottom w:val="none" w:sz="0" w:space="0" w:color="auto"/>
            <w:right w:val="none" w:sz="0" w:space="0" w:color="auto"/>
          </w:divBdr>
        </w:div>
        <w:div w:id="2086492455">
          <w:marLeft w:val="640"/>
          <w:marRight w:val="0"/>
          <w:marTop w:val="0"/>
          <w:marBottom w:val="0"/>
          <w:divBdr>
            <w:top w:val="none" w:sz="0" w:space="0" w:color="auto"/>
            <w:left w:val="none" w:sz="0" w:space="0" w:color="auto"/>
            <w:bottom w:val="none" w:sz="0" w:space="0" w:color="auto"/>
            <w:right w:val="none" w:sz="0" w:space="0" w:color="auto"/>
          </w:divBdr>
        </w:div>
        <w:div w:id="573247906">
          <w:marLeft w:val="640"/>
          <w:marRight w:val="0"/>
          <w:marTop w:val="0"/>
          <w:marBottom w:val="0"/>
          <w:divBdr>
            <w:top w:val="none" w:sz="0" w:space="0" w:color="auto"/>
            <w:left w:val="none" w:sz="0" w:space="0" w:color="auto"/>
            <w:bottom w:val="none" w:sz="0" w:space="0" w:color="auto"/>
            <w:right w:val="none" w:sz="0" w:space="0" w:color="auto"/>
          </w:divBdr>
        </w:div>
        <w:div w:id="1317102301">
          <w:marLeft w:val="640"/>
          <w:marRight w:val="0"/>
          <w:marTop w:val="0"/>
          <w:marBottom w:val="0"/>
          <w:divBdr>
            <w:top w:val="none" w:sz="0" w:space="0" w:color="auto"/>
            <w:left w:val="none" w:sz="0" w:space="0" w:color="auto"/>
            <w:bottom w:val="none" w:sz="0" w:space="0" w:color="auto"/>
            <w:right w:val="none" w:sz="0" w:space="0" w:color="auto"/>
          </w:divBdr>
        </w:div>
        <w:div w:id="2003729513">
          <w:marLeft w:val="640"/>
          <w:marRight w:val="0"/>
          <w:marTop w:val="0"/>
          <w:marBottom w:val="0"/>
          <w:divBdr>
            <w:top w:val="none" w:sz="0" w:space="0" w:color="auto"/>
            <w:left w:val="none" w:sz="0" w:space="0" w:color="auto"/>
            <w:bottom w:val="none" w:sz="0" w:space="0" w:color="auto"/>
            <w:right w:val="none" w:sz="0" w:space="0" w:color="auto"/>
          </w:divBdr>
        </w:div>
        <w:div w:id="1535579940">
          <w:marLeft w:val="640"/>
          <w:marRight w:val="0"/>
          <w:marTop w:val="0"/>
          <w:marBottom w:val="0"/>
          <w:divBdr>
            <w:top w:val="none" w:sz="0" w:space="0" w:color="auto"/>
            <w:left w:val="none" w:sz="0" w:space="0" w:color="auto"/>
            <w:bottom w:val="none" w:sz="0" w:space="0" w:color="auto"/>
            <w:right w:val="none" w:sz="0" w:space="0" w:color="auto"/>
          </w:divBdr>
        </w:div>
        <w:div w:id="1280794784">
          <w:marLeft w:val="640"/>
          <w:marRight w:val="0"/>
          <w:marTop w:val="0"/>
          <w:marBottom w:val="0"/>
          <w:divBdr>
            <w:top w:val="none" w:sz="0" w:space="0" w:color="auto"/>
            <w:left w:val="none" w:sz="0" w:space="0" w:color="auto"/>
            <w:bottom w:val="none" w:sz="0" w:space="0" w:color="auto"/>
            <w:right w:val="none" w:sz="0" w:space="0" w:color="auto"/>
          </w:divBdr>
        </w:div>
        <w:div w:id="1128008121">
          <w:marLeft w:val="640"/>
          <w:marRight w:val="0"/>
          <w:marTop w:val="0"/>
          <w:marBottom w:val="0"/>
          <w:divBdr>
            <w:top w:val="none" w:sz="0" w:space="0" w:color="auto"/>
            <w:left w:val="none" w:sz="0" w:space="0" w:color="auto"/>
            <w:bottom w:val="none" w:sz="0" w:space="0" w:color="auto"/>
            <w:right w:val="none" w:sz="0" w:space="0" w:color="auto"/>
          </w:divBdr>
        </w:div>
        <w:div w:id="282276110">
          <w:marLeft w:val="640"/>
          <w:marRight w:val="0"/>
          <w:marTop w:val="0"/>
          <w:marBottom w:val="0"/>
          <w:divBdr>
            <w:top w:val="none" w:sz="0" w:space="0" w:color="auto"/>
            <w:left w:val="none" w:sz="0" w:space="0" w:color="auto"/>
            <w:bottom w:val="none" w:sz="0" w:space="0" w:color="auto"/>
            <w:right w:val="none" w:sz="0" w:space="0" w:color="auto"/>
          </w:divBdr>
        </w:div>
      </w:divsChild>
    </w:div>
    <w:div w:id="1830292650">
      <w:bodyDiv w:val="1"/>
      <w:marLeft w:val="0"/>
      <w:marRight w:val="0"/>
      <w:marTop w:val="0"/>
      <w:marBottom w:val="0"/>
      <w:divBdr>
        <w:top w:val="none" w:sz="0" w:space="0" w:color="auto"/>
        <w:left w:val="none" w:sz="0" w:space="0" w:color="auto"/>
        <w:bottom w:val="none" w:sz="0" w:space="0" w:color="auto"/>
        <w:right w:val="none" w:sz="0" w:space="0" w:color="auto"/>
      </w:divBdr>
      <w:divsChild>
        <w:div w:id="17242634">
          <w:marLeft w:val="640"/>
          <w:marRight w:val="0"/>
          <w:marTop w:val="0"/>
          <w:marBottom w:val="0"/>
          <w:divBdr>
            <w:top w:val="none" w:sz="0" w:space="0" w:color="auto"/>
            <w:left w:val="none" w:sz="0" w:space="0" w:color="auto"/>
            <w:bottom w:val="none" w:sz="0" w:space="0" w:color="auto"/>
            <w:right w:val="none" w:sz="0" w:space="0" w:color="auto"/>
          </w:divBdr>
        </w:div>
        <w:div w:id="159318705">
          <w:marLeft w:val="640"/>
          <w:marRight w:val="0"/>
          <w:marTop w:val="0"/>
          <w:marBottom w:val="0"/>
          <w:divBdr>
            <w:top w:val="none" w:sz="0" w:space="0" w:color="auto"/>
            <w:left w:val="none" w:sz="0" w:space="0" w:color="auto"/>
            <w:bottom w:val="none" w:sz="0" w:space="0" w:color="auto"/>
            <w:right w:val="none" w:sz="0" w:space="0" w:color="auto"/>
          </w:divBdr>
        </w:div>
        <w:div w:id="555974112">
          <w:marLeft w:val="640"/>
          <w:marRight w:val="0"/>
          <w:marTop w:val="0"/>
          <w:marBottom w:val="0"/>
          <w:divBdr>
            <w:top w:val="none" w:sz="0" w:space="0" w:color="auto"/>
            <w:left w:val="none" w:sz="0" w:space="0" w:color="auto"/>
            <w:bottom w:val="none" w:sz="0" w:space="0" w:color="auto"/>
            <w:right w:val="none" w:sz="0" w:space="0" w:color="auto"/>
          </w:divBdr>
        </w:div>
        <w:div w:id="584336738">
          <w:marLeft w:val="640"/>
          <w:marRight w:val="0"/>
          <w:marTop w:val="0"/>
          <w:marBottom w:val="0"/>
          <w:divBdr>
            <w:top w:val="none" w:sz="0" w:space="0" w:color="auto"/>
            <w:left w:val="none" w:sz="0" w:space="0" w:color="auto"/>
            <w:bottom w:val="none" w:sz="0" w:space="0" w:color="auto"/>
            <w:right w:val="none" w:sz="0" w:space="0" w:color="auto"/>
          </w:divBdr>
        </w:div>
        <w:div w:id="616569150">
          <w:marLeft w:val="640"/>
          <w:marRight w:val="0"/>
          <w:marTop w:val="0"/>
          <w:marBottom w:val="0"/>
          <w:divBdr>
            <w:top w:val="none" w:sz="0" w:space="0" w:color="auto"/>
            <w:left w:val="none" w:sz="0" w:space="0" w:color="auto"/>
            <w:bottom w:val="none" w:sz="0" w:space="0" w:color="auto"/>
            <w:right w:val="none" w:sz="0" w:space="0" w:color="auto"/>
          </w:divBdr>
        </w:div>
        <w:div w:id="619187769">
          <w:marLeft w:val="640"/>
          <w:marRight w:val="0"/>
          <w:marTop w:val="0"/>
          <w:marBottom w:val="0"/>
          <w:divBdr>
            <w:top w:val="none" w:sz="0" w:space="0" w:color="auto"/>
            <w:left w:val="none" w:sz="0" w:space="0" w:color="auto"/>
            <w:bottom w:val="none" w:sz="0" w:space="0" w:color="auto"/>
            <w:right w:val="none" w:sz="0" w:space="0" w:color="auto"/>
          </w:divBdr>
        </w:div>
        <w:div w:id="684282493">
          <w:marLeft w:val="640"/>
          <w:marRight w:val="0"/>
          <w:marTop w:val="0"/>
          <w:marBottom w:val="0"/>
          <w:divBdr>
            <w:top w:val="none" w:sz="0" w:space="0" w:color="auto"/>
            <w:left w:val="none" w:sz="0" w:space="0" w:color="auto"/>
            <w:bottom w:val="none" w:sz="0" w:space="0" w:color="auto"/>
            <w:right w:val="none" w:sz="0" w:space="0" w:color="auto"/>
          </w:divBdr>
        </w:div>
        <w:div w:id="742096371">
          <w:marLeft w:val="640"/>
          <w:marRight w:val="0"/>
          <w:marTop w:val="0"/>
          <w:marBottom w:val="0"/>
          <w:divBdr>
            <w:top w:val="none" w:sz="0" w:space="0" w:color="auto"/>
            <w:left w:val="none" w:sz="0" w:space="0" w:color="auto"/>
            <w:bottom w:val="none" w:sz="0" w:space="0" w:color="auto"/>
            <w:right w:val="none" w:sz="0" w:space="0" w:color="auto"/>
          </w:divBdr>
        </w:div>
        <w:div w:id="825122221">
          <w:marLeft w:val="640"/>
          <w:marRight w:val="0"/>
          <w:marTop w:val="0"/>
          <w:marBottom w:val="0"/>
          <w:divBdr>
            <w:top w:val="none" w:sz="0" w:space="0" w:color="auto"/>
            <w:left w:val="none" w:sz="0" w:space="0" w:color="auto"/>
            <w:bottom w:val="none" w:sz="0" w:space="0" w:color="auto"/>
            <w:right w:val="none" w:sz="0" w:space="0" w:color="auto"/>
          </w:divBdr>
        </w:div>
        <w:div w:id="914050118">
          <w:marLeft w:val="640"/>
          <w:marRight w:val="0"/>
          <w:marTop w:val="0"/>
          <w:marBottom w:val="0"/>
          <w:divBdr>
            <w:top w:val="none" w:sz="0" w:space="0" w:color="auto"/>
            <w:left w:val="none" w:sz="0" w:space="0" w:color="auto"/>
            <w:bottom w:val="none" w:sz="0" w:space="0" w:color="auto"/>
            <w:right w:val="none" w:sz="0" w:space="0" w:color="auto"/>
          </w:divBdr>
        </w:div>
        <w:div w:id="1214387790">
          <w:marLeft w:val="640"/>
          <w:marRight w:val="0"/>
          <w:marTop w:val="0"/>
          <w:marBottom w:val="0"/>
          <w:divBdr>
            <w:top w:val="none" w:sz="0" w:space="0" w:color="auto"/>
            <w:left w:val="none" w:sz="0" w:space="0" w:color="auto"/>
            <w:bottom w:val="none" w:sz="0" w:space="0" w:color="auto"/>
            <w:right w:val="none" w:sz="0" w:space="0" w:color="auto"/>
          </w:divBdr>
        </w:div>
        <w:div w:id="1215120604">
          <w:marLeft w:val="640"/>
          <w:marRight w:val="0"/>
          <w:marTop w:val="0"/>
          <w:marBottom w:val="0"/>
          <w:divBdr>
            <w:top w:val="none" w:sz="0" w:space="0" w:color="auto"/>
            <w:left w:val="none" w:sz="0" w:space="0" w:color="auto"/>
            <w:bottom w:val="none" w:sz="0" w:space="0" w:color="auto"/>
            <w:right w:val="none" w:sz="0" w:space="0" w:color="auto"/>
          </w:divBdr>
        </w:div>
        <w:div w:id="1273245770">
          <w:marLeft w:val="640"/>
          <w:marRight w:val="0"/>
          <w:marTop w:val="0"/>
          <w:marBottom w:val="0"/>
          <w:divBdr>
            <w:top w:val="none" w:sz="0" w:space="0" w:color="auto"/>
            <w:left w:val="none" w:sz="0" w:space="0" w:color="auto"/>
            <w:bottom w:val="none" w:sz="0" w:space="0" w:color="auto"/>
            <w:right w:val="none" w:sz="0" w:space="0" w:color="auto"/>
          </w:divBdr>
        </w:div>
        <w:div w:id="1732733191">
          <w:marLeft w:val="640"/>
          <w:marRight w:val="0"/>
          <w:marTop w:val="0"/>
          <w:marBottom w:val="0"/>
          <w:divBdr>
            <w:top w:val="none" w:sz="0" w:space="0" w:color="auto"/>
            <w:left w:val="none" w:sz="0" w:space="0" w:color="auto"/>
            <w:bottom w:val="none" w:sz="0" w:space="0" w:color="auto"/>
            <w:right w:val="none" w:sz="0" w:space="0" w:color="auto"/>
          </w:divBdr>
        </w:div>
      </w:divsChild>
    </w:div>
    <w:div w:id="1840150959">
      <w:bodyDiv w:val="1"/>
      <w:marLeft w:val="0"/>
      <w:marRight w:val="0"/>
      <w:marTop w:val="0"/>
      <w:marBottom w:val="0"/>
      <w:divBdr>
        <w:top w:val="none" w:sz="0" w:space="0" w:color="auto"/>
        <w:left w:val="none" w:sz="0" w:space="0" w:color="auto"/>
        <w:bottom w:val="none" w:sz="0" w:space="0" w:color="auto"/>
        <w:right w:val="none" w:sz="0" w:space="0" w:color="auto"/>
      </w:divBdr>
      <w:divsChild>
        <w:div w:id="4019819">
          <w:marLeft w:val="640"/>
          <w:marRight w:val="0"/>
          <w:marTop w:val="0"/>
          <w:marBottom w:val="0"/>
          <w:divBdr>
            <w:top w:val="none" w:sz="0" w:space="0" w:color="auto"/>
            <w:left w:val="none" w:sz="0" w:space="0" w:color="auto"/>
            <w:bottom w:val="none" w:sz="0" w:space="0" w:color="auto"/>
            <w:right w:val="none" w:sz="0" w:space="0" w:color="auto"/>
          </w:divBdr>
        </w:div>
        <w:div w:id="60519243">
          <w:marLeft w:val="640"/>
          <w:marRight w:val="0"/>
          <w:marTop w:val="0"/>
          <w:marBottom w:val="0"/>
          <w:divBdr>
            <w:top w:val="none" w:sz="0" w:space="0" w:color="auto"/>
            <w:left w:val="none" w:sz="0" w:space="0" w:color="auto"/>
            <w:bottom w:val="none" w:sz="0" w:space="0" w:color="auto"/>
            <w:right w:val="none" w:sz="0" w:space="0" w:color="auto"/>
          </w:divBdr>
        </w:div>
        <w:div w:id="247154352">
          <w:marLeft w:val="640"/>
          <w:marRight w:val="0"/>
          <w:marTop w:val="0"/>
          <w:marBottom w:val="0"/>
          <w:divBdr>
            <w:top w:val="none" w:sz="0" w:space="0" w:color="auto"/>
            <w:left w:val="none" w:sz="0" w:space="0" w:color="auto"/>
            <w:bottom w:val="none" w:sz="0" w:space="0" w:color="auto"/>
            <w:right w:val="none" w:sz="0" w:space="0" w:color="auto"/>
          </w:divBdr>
        </w:div>
        <w:div w:id="560142489">
          <w:marLeft w:val="640"/>
          <w:marRight w:val="0"/>
          <w:marTop w:val="0"/>
          <w:marBottom w:val="0"/>
          <w:divBdr>
            <w:top w:val="none" w:sz="0" w:space="0" w:color="auto"/>
            <w:left w:val="none" w:sz="0" w:space="0" w:color="auto"/>
            <w:bottom w:val="none" w:sz="0" w:space="0" w:color="auto"/>
            <w:right w:val="none" w:sz="0" w:space="0" w:color="auto"/>
          </w:divBdr>
        </w:div>
        <w:div w:id="693774528">
          <w:marLeft w:val="640"/>
          <w:marRight w:val="0"/>
          <w:marTop w:val="0"/>
          <w:marBottom w:val="0"/>
          <w:divBdr>
            <w:top w:val="none" w:sz="0" w:space="0" w:color="auto"/>
            <w:left w:val="none" w:sz="0" w:space="0" w:color="auto"/>
            <w:bottom w:val="none" w:sz="0" w:space="0" w:color="auto"/>
            <w:right w:val="none" w:sz="0" w:space="0" w:color="auto"/>
          </w:divBdr>
        </w:div>
        <w:div w:id="695539564">
          <w:marLeft w:val="640"/>
          <w:marRight w:val="0"/>
          <w:marTop w:val="0"/>
          <w:marBottom w:val="0"/>
          <w:divBdr>
            <w:top w:val="none" w:sz="0" w:space="0" w:color="auto"/>
            <w:left w:val="none" w:sz="0" w:space="0" w:color="auto"/>
            <w:bottom w:val="none" w:sz="0" w:space="0" w:color="auto"/>
            <w:right w:val="none" w:sz="0" w:space="0" w:color="auto"/>
          </w:divBdr>
        </w:div>
        <w:div w:id="793064720">
          <w:marLeft w:val="640"/>
          <w:marRight w:val="0"/>
          <w:marTop w:val="0"/>
          <w:marBottom w:val="0"/>
          <w:divBdr>
            <w:top w:val="none" w:sz="0" w:space="0" w:color="auto"/>
            <w:left w:val="none" w:sz="0" w:space="0" w:color="auto"/>
            <w:bottom w:val="none" w:sz="0" w:space="0" w:color="auto"/>
            <w:right w:val="none" w:sz="0" w:space="0" w:color="auto"/>
          </w:divBdr>
        </w:div>
        <w:div w:id="1032682655">
          <w:marLeft w:val="640"/>
          <w:marRight w:val="0"/>
          <w:marTop w:val="0"/>
          <w:marBottom w:val="0"/>
          <w:divBdr>
            <w:top w:val="none" w:sz="0" w:space="0" w:color="auto"/>
            <w:left w:val="none" w:sz="0" w:space="0" w:color="auto"/>
            <w:bottom w:val="none" w:sz="0" w:space="0" w:color="auto"/>
            <w:right w:val="none" w:sz="0" w:space="0" w:color="auto"/>
          </w:divBdr>
        </w:div>
        <w:div w:id="1048532900">
          <w:marLeft w:val="640"/>
          <w:marRight w:val="0"/>
          <w:marTop w:val="0"/>
          <w:marBottom w:val="0"/>
          <w:divBdr>
            <w:top w:val="none" w:sz="0" w:space="0" w:color="auto"/>
            <w:left w:val="none" w:sz="0" w:space="0" w:color="auto"/>
            <w:bottom w:val="none" w:sz="0" w:space="0" w:color="auto"/>
            <w:right w:val="none" w:sz="0" w:space="0" w:color="auto"/>
          </w:divBdr>
        </w:div>
        <w:div w:id="1132819690">
          <w:marLeft w:val="640"/>
          <w:marRight w:val="0"/>
          <w:marTop w:val="0"/>
          <w:marBottom w:val="0"/>
          <w:divBdr>
            <w:top w:val="none" w:sz="0" w:space="0" w:color="auto"/>
            <w:left w:val="none" w:sz="0" w:space="0" w:color="auto"/>
            <w:bottom w:val="none" w:sz="0" w:space="0" w:color="auto"/>
            <w:right w:val="none" w:sz="0" w:space="0" w:color="auto"/>
          </w:divBdr>
        </w:div>
        <w:div w:id="1156534895">
          <w:marLeft w:val="640"/>
          <w:marRight w:val="0"/>
          <w:marTop w:val="0"/>
          <w:marBottom w:val="0"/>
          <w:divBdr>
            <w:top w:val="none" w:sz="0" w:space="0" w:color="auto"/>
            <w:left w:val="none" w:sz="0" w:space="0" w:color="auto"/>
            <w:bottom w:val="none" w:sz="0" w:space="0" w:color="auto"/>
            <w:right w:val="none" w:sz="0" w:space="0" w:color="auto"/>
          </w:divBdr>
        </w:div>
        <w:div w:id="1768190256">
          <w:marLeft w:val="640"/>
          <w:marRight w:val="0"/>
          <w:marTop w:val="0"/>
          <w:marBottom w:val="0"/>
          <w:divBdr>
            <w:top w:val="none" w:sz="0" w:space="0" w:color="auto"/>
            <w:left w:val="none" w:sz="0" w:space="0" w:color="auto"/>
            <w:bottom w:val="none" w:sz="0" w:space="0" w:color="auto"/>
            <w:right w:val="none" w:sz="0" w:space="0" w:color="auto"/>
          </w:divBdr>
        </w:div>
        <w:div w:id="1813324158">
          <w:marLeft w:val="640"/>
          <w:marRight w:val="0"/>
          <w:marTop w:val="0"/>
          <w:marBottom w:val="0"/>
          <w:divBdr>
            <w:top w:val="none" w:sz="0" w:space="0" w:color="auto"/>
            <w:left w:val="none" w:sz="0" w:space="0" w:color="auto"/>
            <w:bottom w:val="none" w:sz="0" w:space="0" w:color="auto"/>
            <w:right w:val="none" w:sz="0" w:space="0" w:color="auto"/>
          </w:divBdr>
        </w:div>
        <w:div w:id="2029604023">
          <w:marLeft w:val="640"/>
          <w:marRight w:val="0"/>
          <w:marTop w:val="0"/>
          <w:marBottom w:val="0"/>
          <w:divBdr>
            <w:top w:val="none" w:sz="0" w:space="0" w:color="auto"/>
            <w:left w:val="none" w:sz="0" w:space="0" w:color="auto"/>
            <w:bottom w:val="none" w:sz="0" w:space="0" w:color="auto"/>
            <w:right w:val="none" w:sz="0" w:space="0" w:color="auto"/>
          </w:divBdr>
        </w:div>
      </w:divsChild>
    </w:div>
    <w:div w:id="1848324329">
      <w:bodyDiv w:val="1"/>
      <w:marLeft w:val="0"/>
      <w:marRight w:val="0"/>
      <w:marTop w:val="0"/>
      <w:marBottom w:val="0"/>
      <w:divBdr>
        <w:top w:val="none" w:sz="0" w:space="0" w:color="auto"/>
        <w:left w:val="none" w:sz="0" w:space="0" w:color="auto"/>
        <w:bottom w:val="none" w:sz="0" w:space="0" w:color="auto"/>
        <w:right w:val="none" w:sz="0" w:space="0" w:color="auto"/>
      </w:divBdr>
      <w:divsChild>
        <w:div w:id="23677381">
          <w:marLeft w:val="640"/>
          <w:marRight w:val="0"/>
          <w:marTop w:val="0"/>
          <w:marBottom w:val="0"/>
          <w:divBdr>
            <w:top w:val="none" w:sz="0" w:space="0" w:color="auto"/>
            <w:left w:val="none" w:sz="0" w:space="0" w:color="auto"/>
            <w:bottom w:val="none" w:sz="0" w:space="0" w:color="auto"/>
            <w:right w:val="none" w:sz="0" w:space="0" w:color="auto"/>
          </w:divBdr>
        </w:div>
        <w:div w:id="163015557">
          <w:marLeft w:val="640"/>
          <w:marRight w:val="0"/>
          <w:marTop w:val="0"/>
          <w:marBottom w:val="0"/>
          <w:divBdr>
            <w:top w:val="none" w:sz="0" w:space="0" w:color="auto"/>
            <w:left w:val="none" w:sz="0" w:space="0" w:color="auto"/>
            <w:bottom w:val="none" w:sz="0" w:space="0" w:color="auto"/>
            <w:right w:val="none" w:sz="0" w:space="0" w:color="auto"/>
          </w:divBdr>
        </w:div>
        <w:div w:id="581182378">
          <w:marLeft w:val="640"/>
          <w:marRight w:val="0"/>
          <w:marTop w:val="0"/>
          <w:marBottom w:val="0"/>
          <w:divBdr>
            <w:top w:val="none" w:sz="0" w:space="0" w:color="auto"/>
            <w:left w:val="none" w:sz="0" w:space="0" w:color="auto"/>
            <w:bottom w:val="none" w:sz="0" w:space="0" w:color="auto"/>
            <w:right w:val="none" w:sz="0" w:space="0" w:color="auto"/>
          </w:divBdr>
        </w:div>
        <w:div w:id="798960802">
          <w:marLeft w:val="640"/>
          <w:marRight w:val="0"/>
          <w:marTop w:val="0"/>
          <w:marBottom w:val="0"/>
          <w:divBdr>
            <w:top w:val="none" w:sz="0" w:space="0" w:color="auto"/>
            <w:left w:val="none" w:sz="0" w:space="0" w:color="auto"/>
            <w:bottom w:val="none" w:sz="0" w:space="0" w:color="auto"/>
            <w:right w:val="none" w:sz="0" w:space="0" w:color="auto"/>
          </w:divBdr>
        </w:div>
        <w:div w:id="800731958">
          <w:marLeft w:val="640"/>
          <w:marRight w:val="0"/>
          <w:marTop w:val="0"/>
          <w:marBottom w:val="0"/>
          <w:divBdr>
            <w:top w:val="none" w:sz="0" w:space="0" w:color="auto"/>
            <w:left w:val="none" w:sz="0" w:space="0" w:color="auto"/>
            <w:bottom w:val="none" w:sz="0" w:space="0" w:color="auto"/>
            <w:right w:val="none" w:sz="0" w:space="0" w:color="auto"/>
          </w:divBdr>
        </w:div>
        <w:div w:id="824394347">
          <w:marLeft w:val="640"/>
          <w:marRight w:val="0"/>
          <w:marTop w:val="0"/>
          <w:marBottom w:val="0"/>
          <w:divBdr>
            <w:top w:val="none" w:sz="0" w:space="0" w:color="auto"/>
            <w:left w:val="none" w:sz="0" w:space="0" w:color="auto"/>
            <w:bottom w:val="none" w:sz="0" w:space="0" w:color="auto"/>
            <w:right w:val="none" w:sz="0" w:space="0" w:color="auto"/>
          </w:divBdr>
        </w:div>
        <w:div w:id="1174566580">
          <w:marLeft w:val="640"/>
          <w:marRight w:val="0"/>
          <w:marTop w:val="0"/>
          <w:marBottom w:val="0"/>
          <w:divBdr>
            <w:top w:val="none" w:sz="0" w:space="0" w:color="auto"/>
            <w:left w:val="none" w:sz="0" w:space="0" w:color="auto"/>
            <w:bottom w:val="none" w:sz="0" w:space="0" w:color="auto"/>
            <w:right w:val="none" w:sz="0" w:space="0" w:color="auto"/>
          </w:divBdr>
        </w:div>
        <w:div w:id="1284577886">
          <w:marLeft w:val="640"/>
          <w:marRight w:val="0"/>
          <w:marTop w:val="0"/>
          <w:marBottom w:val="0"/>
          <w:divBdr>
            <w:top w:val="none" w:sz="0" w:space="0" w:color="auto"/>
            <w:left w:val="none" w:sz="0" w:space="0" w:color="auto"/>
            <w:bottom w:val="none" w:sz="0" w:space="0" w:color="auto"/>
            <w:right w:val="none" w:sz="0" w:space="0" w:color="auto"/>
          </w:divBdr>
        </w:div>
        <w:div w:id="1288120731">
          <w:marLeft w:val="640"/>
          <w:marRight w:val="0"/>
          <w:marTop w:val="0"/>
          <w:marBottom w:val="0"/>
          <w:divBdr>
            <w:top w:val="none" w:sz="0" w:space="0" w:color="auto"/>
            <w:left w:val="none" w:sz="0" w:space="0" w:color="auto"/>
            <w:bottom w:val="none" w:sz="0" w:space="0" w:color="auto"/>
            <w:right w:val="none" w:sz="0" w:space="0" w:color="auto"/>
          </w:divBdr>
        </w:div>
        <w:div w:id="1393191246">
          <w:marLeft w:val="640"/>
          <w:marRight w:val="0"/>
          <w:marTop w:val="0"/>
          <w:marBottom w:val="0"/>
          <w:divBdr>
            <w:top w:val="none" w:sz="0" w:space="0" w:color="auto"/>
            <w:left w:val="none" w:sz="0" w:space="0" w:color="auto"/>
            <w:bottom w:val="none" w:sz="0" w:space="0" w:color="auto"/>
            <w:right w:val="none" w:sz="0" w:space="0" w:color="auto"/>
          </w:divBdr>
        </w:div>
        <w:div w:id="1811168381">
          <w:marLeft w:val="640"/>
          <w:marRight w:val="0"/>
          <w:marTop w:val="0"/>
          <w:marBottom w:val="0"/>
          <w:divBdr>
            <w:top w:val="none" w:sz="0" w:space="0" w:color="auto"/>
            <w:left w:val="none" w:sz="0" w:space="0" w:color="auto"/>
            <w:bottom w:val="none" w:sz="0" w:space="0" w:color="auto"/>
            <w:right w:val="none" w:sz="0" w:space="0" w:color="auto"/>
          </w:divBdr>
        </w:div>
      </w:divsChild>
    </w:div>
    <w:div w:id="1866938789">
      <w:bodyDiv w:val="1"/>
      <w:marLeft w:val="0"/>
      <w:marRight w:val="0"/>
      <w:marTop w:val="0"/>
      <w:marBottom w:val="0"/>
      <w:divBdr>
        <w:top w:val="none" w:sz="0" w:space="0" w:color="auto"/>
        <w:left w:val="none" w:sz="0" w:space="0" w:color="auto"/>
        <w:bottom w:val="none" w:sz="0" w:space="0" w:color="auto"/>
        <w:right w:val="none" w:sz="0" w:space="0" w:color="auto"/>
      </w:divBdr>
    </w:div>
    <w:div w:id="1876186773">
      <w:bodyDiv w:val="1"/>
      <w:marLeft w:val="0"/>
      <w:marRight w:val="0"/>
      <w:marTop w:val="0"/>
      <w:marBottom w:val="0"/>
      <w:divBdr>
        <w:top w:val="none" w:sz="0" w:space="0" w:color="auto"/>
        <w:left w:val="none" w:sz="0" w:space="0" w:color="auto"/>
        <w:bottom w:val="none" w:sz="0" w:space="0" w:color="auto"/>
        <w:right w:val="none" w:sz="0" w:space="0" w:color="auto"/>
      </w:divBdr>
      <w:divsChild>
        <w:div w:id="768963725">
          <w:marLeft w:val="640"/>
          <w:marRight w:val="0"/>
          <w:marTop w:val="0"/>
          <w:marBottom w:val="0"/>
          <w:divBdr>
            <w:top w:val="none" w:sz="0" w:space="0" w:color="auto"/>
            <w:left w:val="none" w:sz="0" w:space="0" w:color="auto"/>
            <w:bottom w:val="none" w:sz="0" w:space="0" w:color="auto"/>
            <w:right w:val="none" w:sz="0" w:space="0" w:color="auto"/>
          </w:divBdr>
        </w:div>
        <w:div w:id="244729976">
          <w:marLeft w:val="640"/>
          <w:marRight w:val="0"/>
          <w:marTop w:val="0"/>
          <w:marBottom w:val="0"/>
          <w:divBdr>
            <w:top w:val="none" w:sz="0" w:space="0" w:color="auto"/>
            <w:left w:val="none" w:sz="0" w:space="0" w:color="auto"/>
            <w:bottom w:val="none" w:sz="0" w:space="0" w:color="auto"/>
            <w:right w:val="none" w:sz="0" w:space="0" w:color="auto"/>
          </w:divBdr>
        </w:div>
        <w:div w:id="521475205">
          <w:marLeft w:val="640"/>
          <w:marRight w:val="0"/>
          <w:marTop w:val="0"/>
          <w:marBottom w:val="0"/>
          <w:divBdr>
            <w:top w:val="none" w:sz="0" w:space="0" w:color="auto"/>
            <w:left w:val="none" w:sz="0" w:space="0" w:color="auto"/>
            <w:bottom w:val="none" w:sz="0" w:space="0" w:color="auto"/>
            <w:right w:val="none" w:sz="0" w:space="0" w:color="auto"/>
          </w:divBdr>
        </w:div>
        <w:div w:id="523177324">
          <w:marLeft w:val="640"/>
          <w:marRight w:val="0"/>
          <w:marTop w:val="0"/>
          <w:marBottom w:val="0"/>
          <w:divBdr>
            <w:top w:val="none" w:sz="0" w:space="0" w:color="auto"/>
            <w:left w:val="none" w:sz="0" w:space="0" w:color="auto"/>
            <w:bottom w:val="none" w:sz="0" w:space="0" w:color="auto"/>
            <w:right w:val="none" w:sz="0" w:space="0" w:color="auto"/>
          </w:divBdr>
        </w:div>
        <w:div w:id="1726954586">
          <w:marLeft w:val="640"/>
          <w:marRight w:val="0"/>
          <w:marTop w:val="0"/>
          <w:marBottom w:val="0"/>
          <w:divBdr>
            <w:top w:val="none" w:sz="0" w:space="0" w:color="auto"/>
            <w:left w:val="none" w:sz="0" w:space="0" w:color="auto"/>
            <w:bottom w:val="none" w:sz="0" w:space="0" w:color="auto"/>
            <w:right w:val="none" w:sz="0" w:space="0" w:color="auto"/>
          </w:divBdr>
        </w:div>
        <w:div w:id="1924603076">
          <w:marLeft w:val="640"/>
          <w:marRight w:val="0"/>
          <w:marTop w:val="0"/>
          <w:marBottom w:val="0"/>
          <w:divBdr>
            <w:top w:val="none" w:sz="0" w:space="0" w:color="auto"/>
            <w:left w:val="none" w:sz="0" w:space="0" w:color="auto"/>
            <w:bottom w:val="none" w:sz="0" w:space="0" w:color="auto"/>
            <w:right w:val="none" w:sz="0" w:space="0" w:color="auto"/>
          </w:divBdr>
        </w:div>
        <w:div w:id="1294796349">
          <w:marLeft w:val="640"/>
          <w:marRight w:val="0"/>
          <w:marTop w:val="0"/>
          <w:marBottom w:val="0"/>
          <w:divBdr>
            <w:top w:val="none" w:sz="0" w:space="0" w:color="auto"/>
            <w:left w:val="none" w:sz="0" w:space="0" w:color="auto"/>
            <w:bottom w:val="none" w:sz="0" w:space="0" w:color="auto"/>
            <w:right w:val="none" w:sz="0" w:space="0" w:color="auto"/>
          </w:divBdr>
        </w:div>
        <w:div w:id="225533922">
          <w:marLeft w:val="640"/>
          <w:marRight w:val="0"/>
          <w:marTop w:val="0"/>
          <w:marBottom w:val="0"/>
          <w:divBdr>
            <w:top w:val="none" w:sz="0" w:space="0" w:color="auto"/>
            <w:left w:val="none" w:sz="0" w:space="0" w:color="auto"/>
            <w:bottom w:val="none" w:sz="0" w:space="0" w:color="auto"/>
            <w:right w:val="none" w:sz="0" w:space="0" w:color="auto"/>
          </w:divBdr>
        </w:div>
        <w:div w:id="1239511576">
          <w:marLeft w:val="640"/>
          <w:marRight w:val="0"/>
          <w:marTop w:val="0"/>
          <w:marBottom w:val="0"/>
          <w:divBdr>
            <w:top w:val="none" w:sz="0" w:space="0" w:color="auto"/>
            <w:left w:val="none" w:sz="0" w:space="0" w:color="auto"/>
            <w:bottom w:val="none" w:sz="0" w:space="0" w:color="auto"/>
            <w:right w:val="none" w:sz="0" w:space="0" w:color="auto"/>
          </w:divBdr>
        </w:div>
        <w:div w:id="1750930519">
          <w:marLeft w:val="640"/>
          <w:marRight w:val="0"/>
          <w:marTop w:val="0"/>
          <w:marBottom w:val="0"/>
          <w:divBdr>
            <w:top w:val="none" w:sz="0" w:space="0" w:color="auto"/>
            <w:left w:val="none" w:sz="0" w:space="0" w:color="auto"/>
            <w:bottom w:val="none" w:sz="0" w:space="0" w:color="auto"/>
            <w:right w:val="none" w:sz="0" w:space="0" w:color="auto"/>
          </w:divBdr>
        </w:div>
        <w:div w:id="212083859">
          <w:marLeft w:val="640"/>
          <w:marRight w:val="0"/>
          <w:marTop w:val="0"/>
          <w:marBottom w:val="0"/>
          <w:divBdr>
            <w:top w:val="none" w:sz="0" w:space="0" w:color="auto"/>
            <w:left w:val="none" w:sz="0" w:space="0" w:color="auto"/>
            <w:bottom w:val="none" w:sz="0" w:space="0" w:color="auto"/>
            <w:right w:val="none" w:sz="0" w:space="0" w:color="auto"/>
          </w:divBdr>
        </w:div>
        <w:div w:id="1648165657">
          <w:marLeft w:val="640"/>
          <w:marRight w:val="0"/>
          <w:marTop w:val="0"/>
          <w:marBottom w:val="0"/>
          <w:divBdr>
            <w:top w:val="none" w:sz="0" w:space="0" w:color="auto"/>
            <w:left w:val="none" w:sz="0" w:space="0" w:color="auto"/>
            <w:bottom w:val="none" w:sz="0" w:space="0" w:color="auto"/>
            <w:right w:val="none" w:sz="0" w:space="0" w:color="auto"/>
          </w:divBdr>
        </w:div>
        <w:div w:id="468090689">
          <w:marLeft w:val="640"/>
          <w:marRight w:val="0"/>
          <w:marTop w:val="0"/>
          <w:marBottom w:val="0"/>
          <w:divBdr>
            <w:top w:val="none" w:sz="0" w:space="0" w:color="auto"/>
            <w:left w:val="none" w:sz="0" w:space="0" w:color="auto"/>
            <w:bottom w:val="none" w:sz="0" w:space="0" w:color="auto"/>
            <w:right w:val="none" w:sz="0" w:space="0" w:color="auto"/>
          </w:divBdr>
        </w:div>
        <w:div w:id="1258058123">
          <w:marLeft w:val="640"/>
          <w:marRight w:val="0"/>
          <w:marTop w:val="0"/>
          <w:marBottom w:val="0"/>
          <w:divBdr>
            <w:top w:val="none" w:sz="0" w:space="0" w:color="auto"/>
            <w:left w:val="none" w:sz="0" w:space="0" w:color="auto"/>
            <w:bottom w:val="none" w:sz="0" w:space="0" w:color="auto"/>
            <w:right w:val="none" w:sz="0" w:space="0" w:color="auto"/>
          </w:divBdr>
        </w:div>
        <w:div w:id="2038458842">
          <w:marLeft w:val="640"/>
          <w:marRight w:val="0"/>
          <w:marTop w:val="0"/>
          <w:marBottom w:val="0"/>
          <w:divBdr>
            <w:top w:val="none" w:sz="0" w:space="0" w:color="auto"/>
            <w:left w:val="none" w:sz="0" w:space="0" w:color="auto"/>
            <w:bottom w:val="none" w:sz="0" w:space="0" w:color="auto"/>
            <w:right w:val="none" w:sz="0" w:space="0" w:color="auto"/>
          </w:divBdr>
        </w:div>
        <w:div w:id="474302174">
          <w:marLeft w:val="640"/>
          <w:marRight w:val="0"/>
          <w:marTop w:val="0"/>
          <w:marBottom w:val="0"/>
          <w:divBdr>
            <w:top w:val="none" w:sz="0" w:space="0" w:color="auto"/>
            <w:left w:val="none" w:sz="0" w:space="0" w:color="auto"/>
            <w:bottom w:val="none" w:sz="0" w:space="0" w:color="auto"/>
            <w:right w:val="none" w:sz="0" w:space="0" w:color="auto"/>
          </w:divBdr>
        </w:div>
        <w:div w:id="1263343175">
          <w:marLeft w:val="640"/>
          <w:marRight w:val="0"/>
          <w:marTop w:val="0"/>
          <w:marBottom w:val="0"/>
          <w:divBdr>
            <w:top w:val="none" w:sz="0" w:space="0" w:color="auto"/>
            <w:left w:val="none" w:sz="0" w:space="0" w:color="auto"/>
            <w:bottom w:val="none" w:sz="0" w:space="0" w:color="auto"/>
            <w:right w:val="none" w:sz="0" w:space="0" w:color="auto"/>
          </w:divBdr>
        </w:div>
        <w:div w:id="2120755201">
          <w:marLeft w:val="640"/>
          <w:marRight w:val="0"/>
          <w:marTop w:val="0"/>
          <w:marBottom w:val="0"/>
          <w:divBdr>
            <w:top w:val="none" w:sz="0" w:space="0" w:color="auto"/>
            <w:left w:val="none" w:sz="0" w:space="0" w:color="auto"/>
            <w:bottom w:val="none" w:sz="0" w:space="0" w:color="auto"/>
            <w:right w:val="none" w:sz="0" w:space="0" w:color="auto"/>
          </w:divBdr>
        </w:div>
        <w:div w:id="107746085">
          <w:marLeft w:val="640"/>
          <w:marRight w:val="0"/>
          <w:marTop w:val="0"/>
          <w:marBottom w:val="0"/>
          <w:divBdr>
            <w:top w:val="none" w:sz="0" w:space="0" w:color="auto"/>
            <w:left w:val="none" w:sz="0" w:space="0" w:color="auto"/>
            <w:bottom w:val="none" w:sz="0" w:space="0" w:color="auto"/>
            <w:right w:val="none" w:sz="0" w:space="0" w:color="auto"/>
          </w:divBdr>
        </w:div>
        <w:div w:id="363290234">
          <w:marLeft w:val="640"/>
          <w:marRight w:val="0"/>
          <w:marTop w:val="0"/>
          <w:marBottom w:val="0"/>
          <w:divBdr>
            <w:top w:val="none" w:sz="0" w:space="0" w:color="auto"/>
            <w:left w:val="none" w:sz="0" w:space="0" w:color="auto"/>
            <w:bottom w:val="none" w:sz="0" w:space="0" w:color="auto"/>
            <w:right w:val="none" w:sz="0" w:space="0" w:color="auto"/>
          </w:divBdr>
        </w:div>
        <w:div w:id="195966421">
          <w:marLeft w:val="640"/>
          <w:marRight w:val="0"/>
          <w:marTop w:val="0"/>
          <w:marBottom w:val="0"/>
          <w:divBdr>
            <w:top w:val="none" w:sz="0" w:space="0" w:color="auto"/>
            <w:left w:val="none" w:sz="0" w:space="0" w:color="auto"/>
            <w:bottom w:val="none" w:sz="0" w:space="0" w:color="auto"/>
            <w:right w:val="none" w:sz="0" w:space="0" w:color="auto"/>
          </w:divBdr>
        </w:div>
        <w:div w:id="1444305792">
          <w:marLeft w:val="640"/>
          <w:marRight w:val="0"/>
          <w:marTop w:val="0"/>
          <w:marBottom w:val="0"/>
          <w:divBdr>
            <w:top w:val="none" w:sz="0" w:space="0" w:color="auto"/>
            <w:left w:val="none" w:sz="0" w:space="0" w:color="auto"/>
            <w:bottom w:val="none" w:sz="0" w:space="0" w:color="auto"/>
            <w:right w:val="none" w:sz="0" w:space="0" w:color="auto"/>
          </w:divBdr>
        </w:div>
        <w:div w:id="683216503">
          <w:marLeft w:val="640"/>
          <w:marRight w:val="0"/>
          <w:marTop w:val="0"/>
          <w:marBottom w:val="0"/>
          <w:divBdr>
            <w:top w:val="none" w:sz="0" w:space="0" w:color="auto"/>
            <w:left w:val="none" w:sz="0" w:space="0" w:color="auto"/>
            <w:bottom w:val="none" w:sz="0" w:space="0" w:color="auto"/>
            <w:right w:val="none" w:sz="0" w:space="0" w:color="auto"/>
          </w:divBdr>
        </w:div>
        <w:div w:id="1123840404">
          <w:marLeft w:val="640"/>
          <w:marRight w:val="0"/>
          <w:marTop w:val="0"/>
          <w:marBottom w:val="0"/>
          <w:divBdr>
            <w:top w:val="none" w:sz="0" w:space="0" w:color="auto"/>
            <w:left w:val="none" w:sz="0" w:space="0" w:color="auto"/>
            <w:bottom w:val="none" w:sz="0" w:space="0" w:color="auto"/>
            <w:right w:val="none" w:sz="0" w:space="0" w:color="auto"/>
          </w:divBdr>
        </w:div>
        <w:div w:id="1258053221">
          <w:marLeft w:val="640"/>
          <w:marRight w:val="0"/>
          <w:marTop w:val="0"/>
          <w:marBottom w:val="0"/>
          <w:divBdr>
            <w:top w:val="none" w:sz="0" w:space="0" w:color="auto"/>
            <w:left w:val="none" w:sz="0" w:space="0" w:color="auto"/>
            <w:bottom w:val="none" w:sz="0" w:space="0" w:color="auto"/>
            <w:right w:val="none" w:sz="0" w:space="0" w:color="auto"/>
          </w:divBdr>
        </w:div>
        <w:div w:id="35325845">
          <w:marLeft w:val="640"/>
          <w:marRight w:val="0"/>
          <w:marTop w:val="0"/>
          <w:marBottom w:val="0"/>
          <w:divBdr>
            <w:top w:val="none" w:sz="0" w:space="0" w:color="auto"/>
            <w:left w:val="none" w:sz="0" w:space="0" w:color="auto"/>
            <w:bottom w:val="none" w:sz="0" w:space="0" w:color="auto"/>
            <w:right w:val="none" w:sz="0" w:space="0" w:color="auto"/>
          </w:divBdr>
        </w:div>
      </w:divsChild>
    </w:div>
    <w:div w:id="1931549655">
      <w:bodyDiv w:val="1"/>
      <w:marLeft w:val="0"/>
      <w:marRight w:val="0"/>
      <w:marTop w:val="0"/>
      <w:marBottom w:val="0"/>
      <w:divBdr>
        <w:top w:val="none" w:sz="0" w:space="0" w:color="auto"/>
        <w:left w:val="none" w:sz="0" w:space="0" w:color="auto"/>
        <w:bottom w:val="none" w:sz="0" w:space="0" w:color="auto"/>
        <w:right w:val="none" w:sz="0" w:space="0" w:color="auto"/>
      </w:divBdr>
      <w:divsChild>
        <w:div w:id="128909636">
          <w:marLeft w:val="640"/>
          <w:marRight w:val="0"/>
          <w:marTop w:val="0"/>
          <w:marBottom w:val="0"/>
          <w:divBdr>
            <w:top w:val="none" w:sz="0" w:space="0" w:color="auto"/>
            <w:left w:val="none" w:sz="0" w:space="0" w:color="auto"/>
            <w:bottom w:val="none" w:sz="0" w:space="0" w:color="auto"/>
            <w:right w:val="none" w:sz="0" w:space="0" w:color="auto"/>
          </w:divBdr>
        </w:div>
        <w:div w:id="575281510">
          <w:marLeft w:val="640"/>
          <w:marRight w:val="0"/>
          <w:marTop w:val="0"/>
          <w:marBottom w:val="0"/>
          <w:divBdr>
            <w:top w:val="none" w:sz="0" w:space="0" w:color="auto"/>
            <w:left w:val="none" w:sz="0" w:space="0" w:color="auto"/>
            <w:bottom w:val="none" w:sz="0" w:space="0" w:color="auto"/>
            <w:right w:val="none" w:sz="0" w:space="0" w:color="auto"/>
          </w:divBdr>
        </w:div>
        <w:div w:id="588586400">
          <w:marLeft w:val="640"/>
          <w:marRight w:val="0"/>
          <w:marTop w:val="0"/>
          <w:marBottom w:val="0"/>
          <w:divBdr>
            <w:top w:val="none" w:sz="0" w:space="0" w:color="auto"/>
            <w:left w:val="none" w:sz="0" w:space="0" w:color="auto"/>
            <w:bottom w:val="none" w:sz="0" w:space="0" w:color="auto"/>
            <w:right w:val="none" w:sz="0" w:space="0" w:color="auto"/>
          </w:divBdr>
        </w:div>
        <w:div w:id="1259945116">
          <w:marLeft w:val="640"/>
          <w:marRight w:val="0"/>
          <w:marTop w:val="0"/>
          <w:marBottom w:val="0"/>
          <w:divBdr>
            <w:top w:val="none" w:sz="0" w:space="0" w:color="auto"/>
            <w:left w:val="none" w:sz="0" w:space="0" w:color="auto"/>
            <w:bottom w:val="none" w:sz="0" w:space="0" w:color="auto"/>
            <w:right w:val="none" w:sz="0" w:space="0" w:color="auto"/>
          </w:divBdr>
        </w:div>
        <w:div w:id="1435708435">
          <w:marLeft w:val="640"/>
          <w:marRight w:val="0"/>
          <w:marTop w:val="0"/>
          <w:marBottom w:val="0"/>
          <w:divBdr>
            <w:top w:val="none" w:sz="0" w:space="0" w:color="auto"/>
            <w:left w:val="none" w:sz="0" w:space="0" w:color="auto"/>
            <w:bottom w:val="none" w:sz="0" w:space="0" w:color="auto"/>
            <w:right w:val="none" w:sz="0" w:space="0" w:color="auto"/>
          </w:divBdr>
        </w:div>
        <w:div w:id="1124235244">
          <w:marLeft w:val="640"/>
          <w:marRight w:val="0"/>
          <w:marTop w:val="0"/>
          <w:marBottom w:val="0"/>
          <w:divBdr>
            <w:top w:val="none" w:sz="0" w:space="0" w:color="auto"/>
            <w:left w:val="none" w:sz="0" w:space="0" w:color="auto"/>
            <w:bottom w:val="none" w:sz="0" w:space="0" w:color="auto"/>
            <w:right w:val="none" w:sz="0" w:space="0" w:color="auto"/>
          </w:divBdr>
        </w:div>
        <w:div w:id="603346131">
          <w:marLeft w:val="640"/>
          <w:marRight w:val="0"/>
          <w:marTop w:val="0"/>
          <w:marBottom w:val="0"/>
          <w:divBdr>
            <w:top w:val="none" w:sz="0" w:space="0" w:color="auto"/>
            <w:left w:val="none" w:sz="0" w:space="0" w:color="auto"/>
            <w:bottom w:val="none" w:sz="0" w:space="0" w:color="auto"/>
            <w:right w:val="none" w:sz="0" w:space="0" w:color="auto"/>
          </w:divBdr>
        </w:div>
        <w:div w:id="194198501">
          <w:marLeft w:val="640"/>
          <w:marRight w:val="0"/>
          <w:marTop w:val="0"/>
          <w:marBottom w:val="0"/>
          <w:divBdr>
            <w:top w:val="none" w:sz="0" w:space="0" w:color="auto"/>
            <w:left w:val="none" w:sz="0" w:space="0" w:color="auto"/>
            <w:bottom w:val="none" w:sz="0" w:space="0" w:color="auto"/>
            <w:right w:val="none" w:sz="0" w:space="0" w:color="auto"/>
          </w:divBdr>
        </w:div>
        <w:div w:id="156191735">
          <w:marLeft w:val="640"/>
          <w:marRight w:val="0"/>
          <w:marTop w:val="0"/>
          <w:marBottom w:val="0"/>
          <w:divBdr>
            <w:top w:val="none" w:sz="0" w:space="0" w:color="auto"/>
            <w:left w:val="none" w:sz="0" w:space="0" w:color="auto"/>
            <w:bottom w:val="none" w:sz="0" w:space="0" w:color="auto"/>
            <w:right w:val="none" w:sz="0" w:space="0" w:color="auto"/>
          </w:divBdr>
        </w:div>
        <w:div w:id="1869633575">
          <w:marLeft w:val="640"/>
          <w:marRight w:val="0"/>
          <w:marTop w:val="0"/>
          <w:marBottom w:val="0"/>
          <w:divBdr>
            <w:top w:val="none" w:sz="0" w:space="0" w:color="auto"/>
            <w:left w:val="none" w:sz="0" w:space="0" w:color="auto"/>
            <w:bottom w:val="none" w:sz="0" w:space="0" w:color="auto"/>
            <w:right w:val="none" w:sz="0" w:space="0" w:color="auto"/>
          </w:divBdr>
        </w:div>
        <w:div w:id="525682393">
          <w:marLeft w:val="640"/>
          <w:marRight w:val="0"/>
          <w:marTop w:val="0"/>
          <w:marBottom w:val="0"/>
          <w:divBdr>
            <w:top w:val="none" w:sz="0" w:space="0" w:color="auto"/>
            <w:left w:val="none" w:sz="0" w:space="0" w:color="auto"/>
            <w:bottom w:val="none" w:sz="0" w:space="0" w:color="auto"/>
            <w:right w:val="none" w:sz="0" w:space="0" w:color="auto"/>
          </w:divBdr>
        </w:div>
        <w:div w:id="749697648">
          <w:marLeft w:val="640"/>
          <w:marRight w:val="0"/>
          <w:marTop w:val="0"/>
          <w:marBottom w:val="0"/>
          <w:divBdr>
            <w:top w:val="none" w:sz="0" w:space="0" w:color="auto"/>
            <w:left w:val="none" w:sz="0" w:space="0" w:color="auto"/>
            <w:bottom w:val="none" w:sz="0" w:space="0" w:color="auto"/>
            <w:right w:val="none" w:sz="0" w:space="0" w:color="auto"/>
          </w:divBdr>
        </w:div>
        <w:div w:id="1026977350">
          <w:marLeft w:val="640"/>
          <w:marRight w:val="0"/>
          <w:marTop w:val="0"/>
          <w:marBottom w:val="0"/>
          <w:divBdr>
            <w:top w:val="none" w:sz="0" w:space="0" w:color="auto"/>
            <w:left w:val="none" w:sz="0" w:space="0" w:color="auto"/>
            <w:bottom w:val="none" w:sz="0" w:space="0" w:color="auto"/>
            <w:right w:val="none" w:sz="0" w:space="0" w:color="auto"/>
          </w:divBdr>
        </w:div>
        <w:div w:id="2131630012">
          <w:marLeft w:val="640"/>
          <w:marRight w:val="0"/>
          <w:marTop w:val="0"/>
          <w:marBottom w:val="0"/>
          <w:divBdr>
            <w:top w:val="none" w:sz="0" w:space="0" w:color="auto"/>
            <w:left w:val="none" w:sz="0" w:space="0" w:color="auto"/>
            <w:bottom w:val="none" w:sz="0" w:space="0" w:color="auto"/>
            <w:right w:val="none" w:sz="0" w:space="0" w:color="auto"/>
          </w:divBdr>
        </w:div>
        <w:div w:id="1972901239">
          <w:marLeft w:val="640"/>
          <w:marRight w:val="0"/>
          <w:marTop w:val="0"/>
          <w:marBottom w:val="0"/>
          <w:divBdr>
            <w:top w:val="none" w:sz="0" w:space="0" w:color="auto"/>
            <w:left w:val="none" w:sz="0" w:space="0" w:color="auto"/>
            <w:bottom w:val="none" w:sz="0" w:space="0" w:color="auto"/>
            <w:right w:val="none" w:sz="0" w:space="0" w:color="auto"/>
          </w:divBdr>
        </w:div>
        <w:div w:id="787502763">
          <w:marLeft w:val="640"/>
          <w:marRight w:val="0"/>
          <w:marTop w:val="0"/>
          <w:marBottom w:val="0"/>
          <w:divBdr>
            <w:top w:val="none" w:sz="0" w:space="0" w:color="auto"/>
            <w:left w:val="none" w:sz="0" w:space="0" w:color="auto"/>
            <w:bottom w:val="none" w:sz="0" w:space="0" w:color="auto"/>
            <w:right w:val="none" w:sz="0" w:space="0" w:color="auto"/>
          </w:divBdr>
        </w:div>
        <w:div w:id="1495414992">
          <w:marLeft w:val="640"/>
          <w:marRight w:val="0"/>
          <w:marTop w:val="0"/>
          <w:marBottom w:val="0"/>
          <w:divBdr>
            <w:top w:val="none" w:sz="0" w:space="0" w:color="auto"/>
            <w:left w:val="none" w:sz="0" w:space="0" w:color="auto"/>
            <w:bottom w:val="none" w:sz="0" w:space="0" w:color="auto"/>
            <w:right w:val="none" w:sz="0" w:space="0" w:color="auto"/>
          </w:divBdr>
        </w:div>
        <w:div w:id="1989438481">
          <w:marLeft w:val="640"/>
          <w:marRight w:val="0"/>
          <w:marTop w:val="0"/>
          <w:marBottom w:val="0"/>
          <w:divBdr>
            <w:top w:val="none" w:sz="0" w:space="0" w:color="auto"/>
            <w:left w:val="none" w:sz="0" w:space="0" w:color="auto"/>
            <w:bottom w:val="none" w:sz="0" w:space="0" w:color="auto"/>
            <w:right w:val="none" w:sz="0" w:space="0" w:color="auto"/>
          </w:divBdr>
        </w:div>
        <w:div w:id="818576802">
          <w:marLeft w:val="640"/>
          <w:marRight w:val="0"/>
          <w:marTop w:val="0"/>
          <w:marBottom w:val="0"/>
          <w:divBdr>
            <w:top w:val="none" w:sz="0" w:space="0" w:color="auto"/>
            <w:left w:val="none" w:sz="0" w:space="0" w:color="auto"/>
            <w:bottom w:val="none" w:sz="0" w:space="0" w:color="auto"/>
            <w:right w:val="none" w:sz="0" w:space="0" w:color="auto"/>
          </w:divBdr>
        </w:div>
        <w:div w:id="1283731418">
          <w:marLeft w:val="640"/>
          <w:marRight w:val="0"/>
          <w:marTop w:val="0"/>
          <w:marBottom w:val="0"/>
          <w:divBdr>
            <w:top w:val="none" w:sz="0" w:space="0" w:color="auto"/>
            <w:left w:val="none" w:sz="0" w:space="0" w:color="auto"/>
            <w:bottom w:val="none" w:sz="0" w:space="0" w:color="auto"/>
            <w:right w:val="none" w:sz="0" w:space="0" w:color="auto"/>
          </w:divBdr>
        </w:div>
        <w:div w:id="251594968">
          <w:marLeft w:val="640"/>
          <w:marRight w:val="0"/>
          <w:marTop w:val="0"/>
          <w:marBottom w:val="0"/>
          <w:divBdr>
            <w:top w:val="none" w:sz="0" w:space="0" w:color="auto"/>
            <w:left w:val="none" w:sz="0" w:space="0" w:color="auto"/>
            <w:bottom w:val="none" w:sz="0" w:space="0" w:color="auto"/>
            <w:right w:val="none" w:sz="0" w:space="0" w:color="auto"/>
          </w:divBdr>
        </w:div>
        <w:div w:id="1406142729">
          <w:marLeft w:val="640"/>
          <w:marRight w:val="0"/>
          <w:marTop w:val="0"/>
          <w:marBottom w:val="0"/>
          <w:divBdr>
            <w:top w:val="none" w:sz="0" w:space="0" w:color="auto"/>
            <w:left w:val="none" w:sz="0" w:space="0" w:color="auto"/>
            <w:bottom w:val="none" w:sz="0" w:space="0" w:color="auto"/>
            <w:right w:val="none" w:sz="0" w:space="0" w:color="auto"/>
          </w:divBdr>
        </w:div>
        <w:div w:id="839082336">
          <w:marLeft w:val="640"/>
          <w:marRight w:val="0"/>
          <w:marTop w:val="0"/>
          <w:marBottom w:val="0"/>
          <w:divBdr>
            <w:top w:val="none" w:sz="0" w:space="0" w:color="auto"/>
            <w:left w:val="none" w:sz="0" w:space="0" w:color="auto"/>
            <w:bottom w:val="none" w:sz="0" w:space="0" w:color="auto"/>
            <w:right w:val="none" w:sz="0" w:space="0" w:color="auto"/>
          </w:divBdr>
        </w:div>
        <w:div w:id="448672841">
          <w:marLeft w:val="640"/>
          <w:marRight w:val="0"/>
          <w:marTop w:val="0"/>
          <w:marBottom w:val="0"/>
          <w:divBdr>
            <w:top w:val="none" w:sz="0" w:space="0" w:color="auto"/>
            <w:left w:val="none" w:sz="0" w:space="0" w:color="auto"/>
            <w:bottom w:val="none" w:sz="0" w:space="0" w:color="auto"/>
            <w:right w:val="none" w:sz="0" w:space="0" w:color="auto"/>
          </w:divBdr>
        </w:div>
        <w:div w:id="2055889902">
          <w:marLeft w:val="640"/>
          <w:marRight w:val="0"/>
          <w:marTop w:val="0"/>
          <w:marBottom w:val="0"/>
          <w:divBdr>
            <w:top w:val="none" w:sz="0" w:space="0" w:color="auto"/>
            <w:left w:val="none" w:sz="0" w:space="0" w:color="auto"/>
            <w:bottom w:val="none" w:sz="0" w:space="0" w:color="auto"/>
            <w:right w:val="none" w:sz="0" w:space="0" w:color="auto"/>
          </w:divBdr>
        </w:div>
        <w:div w:id="12418032">
          <w:marLeft w:val="640"/>
          <w:marRight w:val="0"/>
          <w:marTop w:val="0"/>
          <w:marBottom w:val="0"/>
          <w:divBdr>
            <w:top w:val="none" w:sz="0" w:space="0" w:color="auto"/>
            <w:left w:val="none" w:sz="0" w:space="0" w:color="auto"/>
            <w:bottom w:val="none" w:sz="0" w:space="0" w:color="auto"/>
            <w:right w:val="none" w:sz="0" w:space="0" w:color="auto"/>
          </w:divBdr>
        </w:div>
      </w:divsChild>
    </w:div>
    <w:div w:id="1958098945">
      <w:bodyDiv w:val="1"/>
      <w:marLeft w:val="0"/>
      <w:marRight w:val="0"/>
      <w:marTop w:val="0"/>
      <w:marBottom w:val="0"/>
      <w:divBdr>
        <w:top w:val="none" w:sz="0" w:space="0" w:color="auto"/>
        <w:left w:val="none" w:sz="0" w:space="0" w:color="auto"/>
        <w:bottom w:val="none" w:sz="0" w:space="0" w:color="auto"/>
        <w:right w:val="none" w:sz="0" w:space="0" w:color="auto"/>
      </w:divBdr>
      <w:divsChild>
        <w:div w:id="129134267">
          <w:marLeft w:val="640"/>
          <w:marRight w:val="0"/>
          <w:marTop w:val="0"/>
          <w:marBottom w:val="0"/>
          <w:divBdr>
            <w:top w:val="none" w:sz="0" w:space="0" w:color="auto"/>
            <w:left w:val="none" w:sz="0" w:space="0" w:color="auto"/>
            <w:bottom w:val="none" w:sz="0" w:space="0" w:color="auto"/>
            <w:right w:val="none" w:sz="0" w:space="0" w:color="auto"/>
          </w:divBdr>
        </w:div>
        <w:div w:id="428549618">
          <w:marLeft w:val="640"/>
          <w:marRight w:val="0"/>
          <w:marTop w:val="0"/>
          <w:marBottom w:val="0"/>
          <w:divBdr>
            <w:top w:val="none" w:sz="0" w:space="0" w:color="auto"/>
            <w:left w:val="none" w:sz="0" w:space="0" w:color="auto"/>
            <w:bottom w:val="none" w:sz="0" w:space="0" w:color="auto"/>
            <w:right w:val="none" w:sz="0" w:space="0" w:color="auto"/>
          </w:divBdr>
        </w:div>
        <w:div w:id="568272129">
          <w:marLeft w:val="640"/>
          <w:marRight w:val="0"/>
          <w:marTop w:val="0"/>
          <w:marBottom w:val="0"/>
          <w:divBdr>
            <w:top w:val="none" w:sz="0" w:space="0" w:color="auto"/>
            <w:left w:val="none" w:sz="0" w:space="0" w:color="auto"/>
            <w:bottom w:val="none" w:sz="0" w:space="0" w:color="auto"/>
            <w:right w:val="none" w:sz="0" w:space="0" w:color="auto"/>
          </w:divBdr>
        </w:div>
        <w:div w:id="626082033">
          <w:marLeft w:val="640"/>
          <w:marRight w:val="0"/>
          <w:marTop w:val="0"/>
          <w:marBottom w:val="0"/>
          <w:divBdr>
            <w:top w:val="none" w:sz="0" w:space="0" w:color="auto"/>
            <w:left w:val="none" w:sz="0" w:space="0" w:color="auto"/>
            <w:bottom w:val="none" w:sz="0" w:space="0" w:color="auto"/>
            <w:right w:val="none" w:sz="0" w:space="0" w:color="auto"/>
          </w:divBdr>
        </w:div>
        <w:div w:id="682318262">
          <w:marLeft w:val="640"/>
          <w:marRight w:val="0"/>
          <w:marTop w:val="0"/>
          <w:marBottom w:val="0"/>
          <w:divBdr>
            <w:top w:val="none" w:sz="0" w:space="0" w:color="auto"/>
            <w:left w:val="none" w:sz="0" w:space="0" w:color="auto"/>
            <w:bottom w:val="none" w:sz="0" w:space="0" w:color="auto"/>
            <w:right w:val="none" w:sz="0" w:space="0" w:color="auto"/>
          </w:divBdr>
        </w:div>
        <w:div w:id="806583628">
          <w:marLeft w:val="640"/>
          <w:marRight w:val="0"/>
          <w:marTop w:val="0"/>
          <w:marBottom w:val="0"/>
          <w:divBdr>
            <w:top w:val="none" w:sz="0" w:space="0" w:color="auto"/>
            <w:left w:val="none" w:sz="0" w:space="0" w:color="auto"/>
            <w:bottom w:val="none" w:sz="0" w:space="0" w:color="auto"/>
            <w:right w:val="none" w:sz="0" w:space="0" w:color="auto"/>
          </w:divBdr>
        </w:div>
        <w:div w:id="808984178">
          <w:marLeft w:val="640"/>
          <w:marRight w:val="0"/>
          <w:marTop w:val="0"/>
          <w:marBottom w:val="0"/>
          <w:divBdr>
            <w:top w:val="none" w:sz="0" w:space="0" w:color="auto"/>
            <w:left w:val="none" w:sz="0" w:space="0" w:color="auto"/>
            <w:bottom w:val="none" w:sz="0" w:space="0" w:color="auto"/>
            <w:right w:val="none" w:sz="0" w:space="0" w:color="auto"/>
          </w:divBdr>
        </w:div>
        <w:div w:id="859584932">
          <w:marLeft w:val="640"/>
          <w:marRight w:val="0"/>
          <w:marTop w:val="0"/>
          <w:marBottom w:val="0"/>
          <w:divBdr>
            <w:top w:val="none" w:sz="0" w:space="0" w:color="auto"/>
            <w:left w:val="none" w:sz="0" w:space="0" w:color="auto"/>
            <w:bottom w:val="none" w:sz="0" w:space="0" w:color="auto"/>
            <w:right w:val="none" w:sz="0" w:space="0" w:color="auto"/>
          </w:divBdr>
        </w:div>
        <w:div w:id="974410852">
          <w:marLeft w:val="640"/>
          <w:marRight w:val="0"/>
          <w:marTop w:val="0"/>
          <w:marBottom w:val="0"/>
          <w:divBdr>
            <w:top w:val="none" w:sz="0" w:space="0" w:color="auto"/>
            <w:left w:val="none" w:sz="0" w:space="0" w:color="auto"/>
            <w:bottom w:val="none" w:sz="0" w:space="0" w:color="auto"/>
            <w:right w:val="none" w:sz="0" w:space="0" w:color="auto"/>
          </w:divBdr>
        </w:div>
        <w:div w:id="1068964980">
          <w:marLeft w:val="640"/>
          <w:marRight w:val="0"/>
          <w:marTop w:val="0"/>
          <w:marBottom w:val="0"/>
          <w:divBdr>
            <w:top w:val="none" w:sz="0" w:space="0" w:color="auto"/>
            <w:left w:val="none" w:sz="0" w:space="0" w:color="auto"/>
            <w:bottom w:val="none" w:sz="0" w:space="0" w:color="auto"/>
            <w:right w:val="none" w:sz="0" w:space="0" w:color="auto"/>
          </w:divBdr>
        </w:div>
        <w:div w:id="1118373706">
          <w:marLeft w:val="640"/>
          <w:marRight w:val="0"/>
          <w:marTop w:val="0"/>
          <w:marBottom w:val="0"/>
          <w:divBdr>
            <w:top w:val="none" w:sz="0" w:space="0" w:color="auto"/>
            <w:left w:val="none" w:sz="0" w:space="0" w:color="auto"/>
            <w:bottom w:val="none" w:sz="0" w:space="0" w:color="auto"/>
            <w:right w:val="none" w:sz="0" w:space="0" w:color="auto"/>
          </w:divBdr>
        </w:div>
        <w:div w:id="1152332006">
          <w:marLeft w:val="640"/>
          <w:marRight w:val="0"/>
          <w:marTop w:val="0"/>
          <w:marBottom w:val="0"/>
          <w:divBdr>
            <w:top w:val="none" w:sz="0" w:space="0" w:color="auto"/>
            <w:left w:val="none" w:sz="0" w:space="0" w:color="auto"/>
            <w:bottom w:val="none" w:sz="0" w:space="0" w:color="auto"/>
            <w:right w:val="none" w:sz="0" w:space="0" w:color="auto"/>
          </w:divBdr>
        </w:div>
        <w:div w:id="1611159329">
          <w:marLeft w:val="640"/>
          <w:marRight w:val="0"/>
          <w:marTop w:val="0"/>
          <w:marBottom w:val="0"/>
          <w:divBdr>
            <w:top w:val="none" w:sz="0" w:space="0" w:color="auto"/>
            <w:left w:val="none" w:sz="0" w:space="0" w:color="auto"/>
            <w:bottom w:val="none" w:sz="0" w:space="0" w:color="auto"/>
            <w:right w:val="none" w:sz="0" w:space="0" w:color="auto"/>
          </w:divBdr>
        </w:div>
        <w:div w:id="1709991932">
          <w:marLeft w:val="640"/>
          <w:marRight w:val="0"/>
          <w:marTop w:val="0"/>
          <w:marBottom w:val="0"/>
          <w:divBdr>
            <w:top w:val="none" w:sz="0" w:space="0" w:color="auto"/>
            <w:left w:val="none" w:sz="0" w:space="0" w:color="auto"/>
            <w:bottom w:val="none" w:sz="0" w:space="0" w:color="auto"/>
            <w:right w:val="none" w:sz="0" w:space="0" w:color="auto"/>
          </w:divBdr>
        </w:div>
        <w:div w:id="1881354821">
          <w:marLeft w:val="640"/>
          <w:marRight w:val="0"/>
          <w:marTop w:val="0"/>
          <w:marBottom w:val="0"/>
          <w:divBdr>
            <w:top w:val="none" w:sz="0" w:space="0" w:color="auto"/>
            <w:left w:val="none" w:sz="0" w:space="0" w:color="auto"/>
            <w:bottom w:val="none" w:sz="0" w:space="0" w:color="auto"/>
            <w:right w:val="none" w:sz="0" w:space="0" w:color="auto"/>
          </w:divBdr>
        </w:div>
        <w:div w:id="1903368633">
          <w:marLeft w:val="640"/>
          <w:marRight w:val="0"/>
          <w:marTop w:val="0"/>
          <w:marBottom w:val="0"/>
          <w:divBdr>
            <w:top w:val="none" w:sz="0" w:space="0" w:color="auto"/>
            <w:left w:val="none" w:sz="0" w:space="0" w:color="auto"/>
            <w:bottom w:val="none" w:sz="0" w:space="0" w:color="auto"/>
            <w:right w:val="none" w:sz="0" w:space="0" w:color="auto"/>
          </w:divBdr>
        </w:div>
        <w:div w:id="1964380480">
          <w:marLeft w:val="640"/>
          <w:marRight w:val="0"/>
          <w:marTop w:val="0"/>
          <w:marBottom w:val="0"/>
          <w:divBdr>
            <w:top w:val="none" w:sz="0" w:space="0" w:color="auto"/>
            <w:left w:val="none" w:sz="0" w:space="0" w:color="auto"/>
            <w:bottom w:val="none" w:sz="0" w:space="0" w:color="auto"/>
            <w:right w:val="none" w:sz="0" w:space="0" w:color="auto"/>
          </w:divBdr>
        </w:div>
        <w:div w:id="1990983726">
          <w:marLeft w:val="640"/>
          <w:marRight w:val="0"/>
          <w:marTop w:val="0"/>
          <w:marBottom w:val="0"/>
          <w:divBdr>
            <w:top w:val="none" w:sz="0" w:space="0" w:color="auto"/>
            <w:left w:val="none" w:sz="0" w:space="0" w:color="auto"/>
            <w:bottom w:val="none" w:sz="0" w:space="0" w:color="auto"/>
            <w:right w:val="none" w:sz="0" w:space="0" w:color="auto"/>
          </w:divBdr>
        </w:div>
        <w:div w:id="1992516947">
          <w:marLeft w:val="640"/>
          <w:marRight w:val="0"/>
          <w:marTop w:val="0"/>
          <w:marBottom w:val="0"/>
          <w:divBdr>
            <w:top w:val="none" w:sz="0" w:space="0" w:color="auto"/>
            <w:left w:val="none" w:sz="0" w:space="0" w:color="auto"/>
            <w:bottom w:val="none" w:sz="0" w:space="0" w:color="auto"/>
            <w:right w:val="none" w:sz="0" w:space="0" w:color="auto"/>
          </w:divBdr>
        </w:div>
        <w:div w:id="2031836001">
          <w:marLeft w:val="640"/>
          <w:marRight w:val="0"/>
          <w:marTop w:val="0"/>
          <w:marBottom w:val="0"/>
          <w:divBdr>
            <w:top w:val="none" w:sz="0" w:space="0" w:color="auto"/>
            <w:left w:val="none" w:sz="0" w:space="0" w:color="auto"/>
            <w:bottom w:val="none" w:sz="0" w:space="0" w:color="auto"/>
            <w:right w:val="none" w:sz="0" w:space="0" w:color="auto"/>
          </w:divBdr>
        </w:div>
      </w:divsChild>
    </w:div>
    <w:div w:id="1962877869">
      <w:bodyDiv w:val="1"/>
      <w:marLeft w:val="0"/>
      <w:marRight w:val="0"/>
      <w:marTop w:val="0"/>
      <w:marBottom w:val="0"/>
      <w:divBdr>
        <w:top w:val="none" w:sz="0" w:space="0" w:color="auto"/>
        <w:left w:val="none" w:sz="0" w:space="0" w:color="auto"/>
        <w:bottom w:val="none" w:sz="0" w:space="0" w:color="auto"/>
        <w:right w:val="none" w:sz="0" w:space="0" w:color="auto"/>
      </w:divBdr>
      <w:divsChild>
        <w:div w:id="37095294">
          <w:marLeft w:val="640"/>
          <w:marRight w:val="0"/>
          <w:marTop w:val="0"/>
          <w:marBottom w:val="0"/>
          <w:divBdr>
            <w:top w:val="none" w:sz="0" w:space="0" w:color="auto"/>
            <w:left w:val="none" w:sz="0" w:space="0" w:color="auto"/>
            <w:bottom w:val="none" w:sz="0" w:space="0" w:color="auto"/>
            <w:right w:val="none" w:sz="0" w:space="0" w:color="auto"/>
          </w:divBdr>
        </w:div>
        <w:div w:id="79524483">
          <w:marLeft w:val="640"/>
          <w:marRight w:val="0"/>
          <w:marTop w:val="0"/>
          <w:marBottom w:val="0"/>
          <w:divBdr>
            <w:top w:val="none" w:sz="0" w:space="0" w:color="auto"/>
            <w:left w:val="none" w:sz="0" w:space="0" w:color="auto"/>
            <w:bottom w:val="none" w:sz="0" w:space="0" w:color="auto"/>
            <w:right w:val="none" w:sz="0" w:space="0" w:color="auto"/>
          </w:divBdr>
        </w:div>
        <w:div w:id="243616050">
          <w:marLeft w:val="640"/>
          <w:marRight w:val="0"/>
          <w:marTop w:val="0"/>
          <w:marBottom w:val="0"/>
          <w:divBdr>
            <w:top w:val="none" w:sz="0" w:space="0" w:color="auto"/>
            <w:left w:val="none" w:sz="0" w:space="0" w:color="auto"/>
            <w:bottom w:val="none" w:sz="0" w:space="0" w:color="auto"/>
            <w:right w:val="none" w:sz="0" w:space="0" w:color="auto"/>
          </w:divBdr>
        </w:div>
        <w:div w:id="374626127">
          <w:marLeft w:val="640"/>
          <w:marRight w:val="0"/>
          <w:marTop w:val="0"/>
          <w:marBottom w:val="0"/>
          <w:divBdr>
            <w:top w:val="none" w:sz="0" w:space="0" w:color="auto"/>
            <w:left w:val="none" w:sz="0" w:space="0" w:color="auto"/>
            <w:bottom w:val="none" w:sz="0" w:space="0" w:color="auto"/>
            <w:right w:val="none" w:sz="0" w:space="0" w:color="auto"/>
          </w:divBdr>
        </w:div>
        <w:div w:id="665325911">
          <w:marLeft w:val="640"/>
          <w:marRight w:val="0"/>
          <w:marTop w:val="0"/>
          <w:marBottom w:val="0"/>
          <w:divBdr>
            <w:top w:val="none" w:sz="0" w:space="0" w:color="auto"/>
            <w:left w:val="none" w:sz="0" w:space="0" w:color="auto"/>
            <w:bottom w:val="none" w:sz="0" w:space="0" w:color="auto"/>
            <w:right w:val="none" w:sz="0" w:space="0" w:color="auto"/>
          </w:divBdr>
        </w:div>
        <w:div w:id="676420867">
          <w:marLeft w:val="640"/>
          <w:marRight w:val="0"/>
          <w:marTop w:val="0"/>
          <w:marBottom w:val="0"/>
          <w:divBdr>
            <w:top w:val="none" w:sz="0" w:space="0" w:color="auto"/>
            <w:left w:val="none" w:sz="0" w:space="0" w:color="auto"/>
            <w:bottom w:val="none" w:sz="0" w:space="0" w:color="auto"/>
            <w:right w:val="none" w:sz="0" w:space="0" w:color="auto"/>
          </w:divBdr>
        </w:div>
        <w:div w:id="756251760">
          <w:marLeft w:val="640"/>
          <w:marRight w:val="0"/>
          <w:marTop w:val="0"/>
          <w:marBottom w:val="0"/>
          <w:divBdr>
            <w:top w:val="none" w:sz="0" w:space="0" w:color="auto"/>
            <w:left w:val="none" w:sz="0" w:space="0" w:color="auto"/>
            <w:bottom w:val="none" w:sz="0" w:space="0" w:color="auto"/>
            <w:right w:val="none" w:sz="0" w:space="0" w:color="auto"/>
          </w:divBdr>
        </w:div>
        <w:div w:id="794061429">
          <w:marLeft w:val="640"/>
          <w:marRight w:val="0"/>
          <w:marTop w:val="0"/>
          <w:marBottom w:val="0"/>
          <w:divBdr>
            <w:top w:val="none" w:sz="0" w:space="0" w:color="auto"/>
            <w:left w:val="none" w:sz="0" w:space="0" w:color="auto"/>
            <w:bottom w:val="none" w:sz="0" w:space="0" w:color="auto"/>
            <w:right w:val="none" w:sz="0" w:space="0" w:color="auto"/>
          </w:divBdr>
        </w:div>
        <w:div w:id="942883294">
          <w:marLeft w:val="640"/>
          <w:marRight w:val="0"/>
          <w:marTop w:val="0"/>
          <w:marBottom w:val="0"/>
          <w:divBdr>
            <w:top w:val="none" w:sz="0" w:space="0" w:color="auto"/>
            <w:left w:val="none" w:sz="0" w:space="0" w:color="auto"/>
            <w:bottom w:val="none" w:sz="0" w:space="0" w:color="auto"/>
            <w:right w:val="none" w:sz="0" w:space="0" w:color="auto"/>
          </w:divBdr>
        </w:div>
        <w:div w:id="1040978398">
          <w:marLeft w:val="640"/>
          <w:marRight w:val="0"/>
          <w:marTop w:val="0"/>
          <w:marBottom w:val="0"/>
          <w:divBdr>
            <w:top w:val="none" w:sz="0" w:space="0" w:color="auto"/>
            <w:left w:val="none" w:sz="0" w:space="0" w:color="auto"/>
            <w:bottom w:val="none" w:sz="0" w:space="0" w:color="auto"/>
            <w:right w:val="none" w:sz="0" w:space="0" w:color="auto"/>
          </w:divBdr>
        </w:div>
        <w:div w:id="1298801816">
          <w:marLeft w:val="640"/>
          <w:marRight w:val="0"/>
          <w:marTop w:val="0"/>
          <w:marBottom w:val="0"/>
          <w:divBdr>
            <w:top w:val="none" w:sz="0" w:space="0" w:color="auto"/>
            <w:left w:val="none" w:sz="0" w:space="0" w:color="auto"/>
            <w:bottom w:val="none" w:sz="0" w:space="0" w:color="auto"/>
            <w:right w:val="none" w:sz="0" w:space="0" w:color="auto"/>
          </w:divBdr>
        </w:div>
        <w:div w:id="1363433802">
          <w:marLeft w:val="640"/>
          <w:marRight w:val="0"/>
          <w:marTop w:val="0"/>
          <w:marBottom w:val="0"/>
          <w:divBdr>
            <w:top w:val="none" w:sz="0" w:space="0" w:color="auto"/>
            <w:left w:val="none" w:sz="0" w:space="0" w:color="auto"/>
            <w:bottom w:val="none" w:sz="0" w:space="0" w:color="auto"/>
            <w:right w:val="none" w:sz="0" w:space="0" w:color="auto"/>
          </w:divBdr>
        </w:div>
        <w:div w:id="1429733686">
          <w:marLeft w:val="640"/>
          <w:marRight w:val="0"/>
          <w:marTop w:val="0"/>
          <w:marBottom w:val="0"/>
          <w:divBdr>
            <w:top w:val="none" w:sz="0" w:space="0" w:color="auto"/>
            <w:left w:val="none" w:sz="0" w:space="0" w:color="auto"/>
            <w:bottom w:val="none" w:sz="0" w:space="0" w:color="auto"/>
            <w:right w:val="none" w:sz="0" w:space="0" w:color="auto"/>
          </w:divBdr>
        </w:div>
        <w:div w:id="1474062725">
          <w:marLeft w:val="640"/>
          <w:marRight w:val="0"/>
          <w:marTop w:val="0"/>
          <w:marBottom w:val="0"/>
          <w:divBdr>
            <w:top w:val="none" w:sz="0" w:space="0" w:color="auto"/>
            <w:left w:val="none" w:sz="0" w:space="0" w:color="auto"/>
            <w:bottom w:val="none" w:sz="0" w:space="0" w:color="auto"/>
            <w:right w:val="none" w:sz="0" w:space="0" w:color="auto"/>
          </w:divBdr>
        </w:div>
        <w:div w:id="1538355055">
          <w:marLeft w:val="640"/>
          <w:marRight w:val="0"/>
          <w:marTop w:val="0"/>
          <w:marBottom w:val="0"/>
          <w:divBdr>
            <w:top w:val="none" w:sz="0" w:space="0" w:color="auto"/>
            <w:left w:val="none" w:sz="0" w:space="0" w:color="auto"/>
            <w:bottom w:val="none" w:sz="0" w:space="0" w:color="auto"/>
            <w:right w:val="none" w:sz="0" w:space="0" w:color="auto"/>
          </w:divBdr>
        </w:div>
        <w:div w:id="1576865703">
          <w:marLeft w:val="640"/>
          <w:marRight w:val="0"/>
          <w:marTop w:val="0"/>
          <w:marBottom w:val="0"/>
          <w:divBdr>
            <w:top w:val="none" w:sz="0" w:space="0" w:color="auto"/>
            <w:left w:val="none" w:sz="0" w:space="0" w:color="auto"/>
            <w:bottom w:val="none" w:sz="0" w:space="0" w:color="auto"/>
            <w:right w:val="none" w:sz="0" w:space="0" w:color="auto"/>
          </w:divBdr>
        </w:div>
        <w:div w:id="1676569443">
          <w:marLeft w:val="640"/>
          <w:marRight w:val="0"/>
          <w:marTop w:val="0"/>
          <w:marBottom w:val="0"/>
          <w:divBdr>
            <w:top w:val="none" w:sz="0" w:space="0" w:color="auto"/>
            <w:left w:val="none" w:sz="0" w:space="0" w:color="auto"/>
            <w:bottom w:val="none" w:sz="0" w:space="0" w:color="auto"/>
            <w:right w:val="none" w:sz="0" w:space="0" w:color="auto"/>
          </w:divBdr>
        </w:div>
        <w:div w:id="1759254945">
          <w:marLeft w:val="640"/>
          <w:marRight w:val="0"/>
          <w:marTop w:val="0"/>
          <w:marBottom w:val="0"/>
          <w:divBdr>
            <w:top w:val="none" w:sz="0" w:space="0" w:color="auto"/>
            <w:left w:val="none" w:sz="0" w:space="0" w:color="auto"/>
            <w:bottom w:val="none" w:sz="0" w:space="0" w:color="auto"/>
            <w:right w:val="none" w:sz="0" w:space="0" w:color="auto"/>
          </w:divBdr>
        </w:div>
        <w:div w:id="1900968942">
          <w:marLeft w:val="640"/>
          <w:marRight w:val="0"/>
          <w:marTop w:val="0"/>
          <w:marBottom w:val="0"/>
          <w:divBdr>
            <w:top w:val="none" w:sz="0" w:space="0" w:color="auto"/>
            <w:left w:val="none" w:sz="0" w:space="0" w:color="auto"/>
            <w:bottom w:val="none" w:sz="0" w:space="0" w:color="auto"/>
            <w:right w:val="none" w:sz="0" w:space="0" w:color="auto"/>
          </w:divBdr>
        </w:div>
        <w:div w:id="1926454284">
          <w:marLeft w:val="640"/>
          <w:marRight w:val="0"/>
          <w:marTop w:val="0"/>
          <w:marBottom w:val="0"/>
          <w:divBdr>
            <w:top w:val="none" w:sz="0" w:space="0" w:color="auto"/>
            <w:left w:val="none" w:sz="0" w:space="0" w:color="auto"/>
            <w:bottom w:val="none" w:sz="0" w:space="0" w:color="auto"/>
            <w:right w:val="none" w:sz="0" w:space="0" w:color="auto"/>
          </w:divBdr>
        </w:div>
      </w:divsChild>
    </w:div>
    <w:div w:id="1963346035">
      <w:bodyDiv w:val="1"/>
      <w:marLeft w:val="0"/>
      <w:marRight w:val="0"/>
      <w:marTop w:val="0"/>
      <w:marBottom w:val="0"/>
      <w:divBdr>
        <w:top w:val="none" w:sz="0" w:space="0" w:color="auto"/>
        <w:left w:val="none" w:sz="0" w:space="0" w:color="auto"/>
        <w:bottom w:val="none" w:sz="0" w:space="0" w:color="auto"/>
        <w:right w:val="none" w:sz="0" w:space="0" w:color="auto"/>
      </w:divBdr>
      <w:divsChild>
        <w:div w:id="65033777">
          <w:marLeft w:val="640"/>
          <w:marRight w:val="0"/>
          <w:marTop w:val="0"/>
          <w:marBottom w:val="0"/>
          <w:divBdr>
            <w:top w:val="none" w:sz="0" w:space="0" w:color="auto"/>
            <w:left w:val="none" w:sz="0" w:space="0" w:color="auto"/>
            <w:bottom w:val="none" w:sz="0" w:space="0" w:color="auto"/>
            <w:right w:val="none" w:sz="0" w:space="0" w:color="auto"/>
          </w:divBdr>
        </w:div>
        <w:div w:id="511918217">
          <w:marLeft w:val="640"/>
          <w:marRight w:val="0"/>
          <w:marTop w:val="0"/>
          <w:marBottom w:val="0"/>
          <w:divBdr>
            <w:top w:val="none" w:sz="0" w:space="0" w:color="auto"/>
            <w:left w:val="none" w:sz="0" w:space="0" w:color="auto"/>
            <w:bottom w:val="none" w:sz="0" w:space="0" w:color="auto"/>
            <w:right w:val="none" w:sz="0" w:space="0" w:color="auto"/>
          </w:divBdr>
        </w:div>
        <w:div w:id="835851171">
          <w:marLeft w:val="640"/>
          <w:marRight w:val="0"/>
          <w:marTop w:val="0"/>
          <w:marBottom w:val="0"/>
          <w:divBdr>
            <w:top w:val="none" w:sz="0" w:space="0" w:color="auto"/>
            <w:left w:val="none" w:sz="0" w:space="0" w:color="auto"/>
            <w:bottom w:val="none" w:sz="0" w:space="0" w:color="auto"/>
            <w:right w:val="none" w:sz="0" w:space="0" w:color="auto"/>
          </w:divBdr>
        </w:div>
        <w:div w:id="863400124">
          <w:marLeft w:val="640"/>
          <w:marRight w:val="0"/>
          <w:marTop w:val="0"/>
          <w:marBottom w:val="0"/>
          <w:divBdr>
            <w:top w:val="none" w:sz="0" w:space="0" w:color="auto"/>
            <w:left w:val="none" w:sz="0" w:space="0" w:color="auto"/>
            <w:bottom w:val="none" w:sz="0" w:space="0" w:color="auto"/>
            <w:right w:val="none" w:sz="0" w:space="0" w:color="auto"/>
          </w:divBdr>
        </w:div>
        <w:div w:id="1107236706">
          <w:marLeft w:val="640"/>
          <w:marRight w:val="0"/>
          <w:marTop w:val="0"/>
          <w:marBottom w:val="0"/>
          <w:divBdr>
            <w:top w:val="none" w:sz="0" w:space="0" w:color="auto"/>
            <w:left w:val="none" w:sz="0" w:space="0" w:color="auto"/>
            <w:bottom w:val="none" w:sz="0" w:space="0" w:color="auto"/>
            <w:right w:val="none" w:sz="0" w:space="0" w:color="auto"/>
          </w:divBdr>
        </w:div>
        <w:div w:id="1322731509">
          <w:marLeft w:val="640"/>
          <w:marRight w:val="0"/>
          <w:marTop w:val="0"/>
          <w:marBottom w:val="0"/>
          <w:divBdr>
            <w:top w:val="none" w:sz="0" w:space="0" w:color="auto"/>
            <w:left w:val="none" w:sz="0" w:space="0" w:color="auto"/>
            <w:bottom w:val="none" w:sz="0" w:space="0" w:color="auto"/>
            <w:right w:val="none" w:sz="0" w:space="0" w:color="auto"/>
          </w:divBdr>
        </w:div>
        <w:div w:id="1599557132">
          <w:marLeft w:val="640"/>
          <w:marRight w:val="0"/>
          <w:marTop w:val="0"/>
          <w:marBottom w:val="0"/>
          <w:divBdr>
            <w:top w:val="none" w:sz="0" w:space="0" w:color="auto"/>
            <w:left w:val="none" w:sz="0" w:space="0" w:color="auto"/>
            <w:bottom w:val="none" w:sz="0" w:space="0" w:color="auto"/>
            <w:right w:val="none" w:sz="0" w:space="0" w:color="auto"/>
          </w:divBdr>
        </w:div>
        <w:div w:id="1684624332">
          <w:marLeft w:val="640"/>
          <w:marRight w:val="0"/>
          <w:marTop w:val="0"/>
          <w:marBottom w:val="0"/>
          <w:divBdr>
            <w:top w:val="none" w:sz="0" w:space="0" w:color="auto"/>
            <w:left w:val="none" w:sz="0" w:space="0" w:color="auto"/>
            <w:bottom w:val="none" w:sz="0" w:space="0" w:color="auto"/>
            <w:right w:val="none" w:sz="0" w:space="0" w:color="auto"/>
          </w:divBdr>
        </w:div>
        <w:div w:id="2039087502">
          <w:marLeft w:val="640"/>
          <w:marRight w:val="0"/>
          <w:marTop w:val="0"/>
          <w:marBottom w:val="0"/>
          <w:divBdr>
            <w:top w:val="none" w:sz="0" w:space="0" w:color="auto"/>
            <w:left w:val="none" w:sz="0" w:space="0" w:color="auto"/>
            <w:bottom w:val="none" w:sz="0" w:space="0" w:color="auto"/>
            <w:right w:val="none" w:sz="0" w:space="0" w:color="auto"/>
          </w:divBdr>
        </w:div>
        <w:div w:id="2072380526">
          <w:marLeft w:val="640"/>
          <w:marRight w:val="0"/>
          <w:marTop w:val="0"/>
          <w:marBottom w:val="0"/>
          <w:divBdr>
            <w:top w:val="none" w:sz="0" w:space="0" w:color="auto"/>
            <w:left w:val="none" w:sz="0" w:space="0" w:color="auto"/>
            <w:bottom w:val="none" w:sz="0" w:space="0" w:color="auto"/>
            <w:right w:val="none" w:sz="0" w:space="0" w:color="auto"/>
          </w:divBdr>
        </w:div>
      </w:divsChild>
    </w:div>
    <w:div w:id="1969318236">
      <w:bodyDiv w:val="1"/>
      <w:marLeft w:val="0"/>
      <w:marRight w:val="0"/>
      <w:marTop w:val="0"/>
      <w:marBottom w:val="0"/>
      <w:divBdr>
        <w:top w:val="none" w:sz="0" w:space="0" w:color="auto"/>
        <w:left w:val="none" w:sz="0" w:space="0" w:color="auto"/>
        <w:bottom w:val="none" w:sz="0" w:space="0" w:color="auto"/>
        <w:right w:val="none" w:sz="0" w:space="0" w:color="auto"/>
      </w:divBdr>
      <w:divsChild>
        <w:div w:id="38209403">
          <w:marLeft w:val="640"/>
          <w:marRight w:val="0"/>
          <w:marTop w:val="0"/>
          <w:marBottom w:val="0"/>
          <w:divBdr>
            <w:top w:val="none" w:sz="0" w:space="0" w:color="auto"/>
            <w:left w:val="none" w:sz="0" w:space="0" w:color="auto"/>
            <w:bottom w:val="none" w:sz="0" w:space="0" w:color="auto"/>
            <w:right w:val="none" w:sz="0" w:space="0" w:color="auto"/>
          </w:divBdr>
        </w:div>
        <w:div w:id="452863839">
          <w:marLeft w:val="640"/>
          <w:marRight w:val="0"/>
          <w:marTop w:val="0"/>
          <w:marBottom w:val="0"/>
          <w:divBdr>
            <w:top w:val="none" w:sz="0" w:space="0" w:color="auto"/>
            <w:left w:val="none" w:sz="0" w:space="0" w:color="auto"/>
            <w:bottom w:val="none" w:sz="0" w:space="0" w:color="auto"/>
            <w:right w:val="none" w:sz="0" w:space="0" w:color="auto"/>
          </w:divBdr>
        </w:div>
        <w:div w:id="512379946">
          <w:marLeft w:val="640"/>
          <w:marRight w:val="0"/>
          <w:marTop w:val="0"/>
          <w:marBottom w:val="0"/>
          <w:divBdr>
            <w:top w:val="none" w:sz="0" w:space="0" w:color="auto"/>
            <w:left w:val="none" w:sz="0" w:space="0" w:color="auto"/>
            <w:bottom w:val="none" w:sz="0" w:space="0" w:color="auto"/>
            <w:right w:val="none" w:sz="0" w:space="0" w:color="auto"/>
          </w:divBdr>
        </w:div>
        <w:div w:id="627198039">
          <w:marLeft w:val="640"/>
          <w:marRight w:val="0"/>
          <w:marTop w:val="0"/>
          <w:marBottom w:val="0"/>
          <w:divBdr>
            <w:top w:val="none" w:sz="0" w:space="0" w:color="auto"/>
            <w:left w:val="none" w:sz="0" w:space="0" w:color="auto"/>
            <w:bottom w:val="none" w:sz="0" w:space="0" w:color="auto"/>
            <w:right w:val="none" w:sz="0" w:space="0" w:color="auto"/>
          </w:divBdr>
        </w:div>
        <w:div w:id="893589518">
          <w:marLeft w:val="640"/>
          <w:marRight w:val="0"/>
          <w:marTop w:val="0"/>
          <w:marBottom w:val="0"/>
          <w:divBdr>
            <w:top w:val="none" w:sz="0" w:space="0" w:color="auto"/>
            <w:left w:val="none" w:sz="0" w:space="0" w:color="auto"/>
            <w:bottom w:val="none" w:sz="0" w:space="0" w:color="auto"/>
            <w:right w:val="none" w:sz="0" w:space="0" w:color="auto"/>
          </w:divBdr>
        </w:div>
        <w:div w:id="939726735">
          <w:marLeft w:val="640"/>
          <w:marRight w:val="0"/>
          <w:marTop w:val="0"/>
          <w:marBottom w:val="0"/>
          <w:divBdr>
            <w:top w:val="none" w:sz="0" w:space="0" w:color="auto"/>
            <w:left w:val="none" w:sz="0" w:space="0" w:color="auto"/>
            <w:bottom w:val="none" w:sz="0" w:space="0" w:color="auto"/>
            <w:right w:val="none" w:sz="0" w:space="0" w:color="auto"/>
          </w:divBdr>
        </w:div>
        <w:div w:id="973563806">
          <w:marLeft w:val="640"/>
          <w:marRight w:val="0"/>
          <w:marTop w:val="0"/>
          <w:marBottom w:val="0"/>
          <w:divBdr>
            <w:top w:val="none" w:sz="0" w:space="0" w:color="auto"/>
            <w:left w:val="none" w:sz="0" w:space="0" w:color="auto"/>
            <w:bottom w:val="none" w:sz="0" w:space="0" w:color="auto"/>
            <w:right w:val="none" w:sz="0" w:space="0" w:color="auto"/>
          </w:divBdr>
        </w:div>
        <w:div w:id="1734086407">
          <w:marLeft w:val="640"/>
          <w:marRight w:val="0"/>
          <w:marTop w:val="0"/>
          <w:marBottom w:val="0"/>
          <w:divBdr>
            <w:top w:val="none" w:sz="0" w:space="0" w:color="auto"/>
            <w:left w:val="none" w:sz="0" w:space="0" w:color="auto"/>
            <w:bottom w:val="none" w:sz="0" w:space="0" w:color="auto"/>
            <w:right w:val="none" w:sz="0" w:space="0" w:color="auto"/>
          </w:divBdr>
        </w:div>
        <w:div w:id="1748070526">
          <w:marLeft w:val="640"/>
          <w:marRight w:val="0"/>
          <w:marTop w:val="0"/>
          <w:marBottom w:val="0"/>
          <w:divBdr>
            <w:top w:val="none" w:sz="0" w:space="0" w:color="auto"/>
            <w:left w:val="none" w:sz="0" w:space="0" w:color="auto"/>
            <w:bottom w:val="none" w:sz="0" w:space="0" w:color="auto"/>
            <w:right w:val="none" w:sz="0" w:space="0" w:color="auto"/>
          </w:divBdr>
        </w:div>
        <w:div w:id="1763260168">
          <w:marLeft w:val="640"/>
          <w:marRight w:val="0"/>
          <w:marTop w:val="0"/>
          <w:marBottom w:val="0"/>
          <w:divBdr>
            <w:top w:val="none" w:sz="0" w:space="0" w:color="auto"/>
            <w:left w:val="none" w:sz="0" w:space="0" w:color="auto"/>
            <w:bottom w:val="none" w:sz="0" w:space="0" w:color="auto"/>
            <w:right w:val="none" w:sz="0" w:space="0" w:color="auto"/>
          </w:divBdr>
        </w:div>
        <w:div w:id="1829666604">
          <w:marLeft w:val="640"/>
          <w:marRight w:val="0"/>
          <w:marTop w:val="0"/>
          <w:marBottom w:val="0"/>
          <w:divBdr>
            <w:top w:val="none" w:sz="0" w:space="0" w:color="auto"/>
            <w:left w:val="none" w:sz="0" w:space="0" w:color="auto"/>
            <w:bottom w:val="none" w:sz="0" w:space="0" w:color="auto"/>
            <w:right w:val="none" w:sz="0" w:space="0" w:color="auto"/>
          </w:divBdr>
        </w:div>
      </w:divsChild>
    </w:div>
    <w:div w:id="1970477810">
      <w:bodyDiv w:val="1"/>
      <w:marLeft w:val="0"/>
      <w:marRight w:val="0"/>
      <w:marTop w:val="0"/>
      <w:marBottom w:val="0"/>
      <w:divBdr>
        <w:top w:val="none" w:sz="0" w:space="0" w:color="auto"/>
        <w:left w:val="none" w:sz="0" w:space="0" w:color="auto"/>
        <w:bottom w:val="none" w:sz="0" w:space="0" w:color="auto"/>
        <w:right w:val="none" w:sz="0" w:space="0" w:color="auto"/>
      </w:divBdr>
      <w:divsChild>
        <w:div w:id="112480841">
          <w:marLeft w:val="640"/>
          <w:marRight w:val="0"/>
          <w:marTop w:val="0"/>
          <w:marBottom w:val="0"/>
          <w:divBdr>
            <w:top w:val="none" w:sz="0" w:space="0" w:color="auto"/>
            <w:left w:val="none" w:sz="0" w:space="0" w:color="auto"/>
            <w:bottom w:val="none" w:sz="0" w:space="0" w:color="auto"/>
            <w:right w:val="none" w:sz="0" w:space="0" w:color="auto"/>
          </w:divBdr>
        </w:div>
        <w:div w:id="526067468">
          <w:marLeft w:val="640"/>
          <w:marRight w:val="0"/>
          <w:marTop w:val="0"/>
          <w:marBottom w:val="0"/>
          <w:divBdr>
            <w:top w:val="none" w:sz="0" w:space="0" w:color="auto"/>
            <w:left w:val="none" w:sz="0" w:space="0" w:color="auto"/>
            <w:bottom w:val="none" w:sz="0" w:space="0" w:color="auto"/>
            <w:right w:val="none" w:sz="0" w:space="0" w:color="auto"/>
          </w:divBdr>
        </w:div>
        <w:div w:id="644434169">
          <w:marLeft w:val="640"/>
          <w:marRight w:val="0"/>
          <w:marTop w:val="0"/>
          <w:marBottom w:val="0"/>
          <w:divBdr>
            <w:top w:val="none" w:sz="0" w:space="0" w:color="auto"/>
            <w:left w:val="none" w:sz="0" w:space="0" w:color="auto"/>
            <w:bottom w:val="none" w:sz="0" w:space="0" w:color="auto"/>
            <w:right w:val="none" w:sz="0" w:space="0" w:color="auto"/>
          </w:divBdr>
        </w:div>
        <w:div w:id="692924762">
          <w:marLeft w:val="640"/>
          <w:marRight w:val="0"/>
          <w:marTop w:val="0"/>
          <w:marBottom w:val="0"/>
          <w:divBdr>
            <w:top w:val="none" w:sz="0" w:space="0" w:color="auto"/>
            <w:left w:val="none" w:sz="0" w:space="0" w:color="auto"/>
            <w:bottom w:val="none" w:sz="0" w:space="0" w:color="auto"/>
            <w:right w:val="none" w:sz="0" w:space="0" w:color="auto"/>
          </w:divBdr>
        </w:div>
        <w:div w:id="735280059">
          <w:marLeft w:val="640"/>
          <w:marRight w:val="0"/>
          <w:marTop w:val="0"/>
          <w:marBottom w:val="0"/>
          <w:divBdr>
            <w:top w:val="none" w:sz="0" w:space="0" w:color="auto"/>
            <w:left w:val="none" w:sz="0" w:space="0" w:color="auto"/>
            <w:bottom w:val="none" w:sz="0" w:space="0" w:color="auto"/>
            <w:right w:val="none" w:sz="0" w:space="0" w:color="auto"/>
          </w:divBdr>
        </w:div>
        <w:div w:id="877664305">
          <w:marLeft w:val="640"/>
          <w:marRight w:val="0"/>
          <w:marTop w:val="0"/>
          <w:marBottom w:val="0"/>
          <w:divBdr>
            <w:top w:val="none" w:sz="0" w:space="0" w:color="auto"/>
            <w:left w:val="none" w:sz="0" w:space="0" w:color="auto"/>
            <w:bottom w:val="none" w:sz="0" w:space="0" w:color="auto"/>
            <w:right w:val="none" w:sz="0" w:space="0" w:color="auto"/>
          </w:divBdr>
        </w:div>
        <w:div w:id="948437353">
          <w:marLeft w:val="640"/>
          <w:marRight w:val="0"/>
          <w:marTop w:val="0"/>
          <w:marBottom w:val="0"/>
          <w:divBdr>
            <w:top w:val="none" w:sz="0" w:space="0" w:color="auto"/>
            <w:left w:val="none" w:sz="0" w:space="0" w:color="auto"/>
            <w:bottom w:val="none" w:sz="0" w:space="0" w:color="auto"/>
            <w:right w:val="none" w:sz="0" w:space="0" w:color="auto"/>
          </w:divBdr>
        </w:div>
        <w:div w:id="958416270">
          <w:marLeft w:val="640"/>
          <w:marRight w:val="0"/>
          <w:marTop w:val="0"/>
          <w:marBottom w:val="0"/>
          <w:divBdr>
            <w:top w:val="none" w:sz="0" w:space="0" w:color="auto"/>
            <w:left w:val="none" w:sz="0" w:space="0" w:color="auto"/>
            <w:bottom w:val="none" w:sz="0" w:space="0" w:color="auto"/>
            <w:right w:val="none" w:sz="0" w:space="0" w:color="auto"/>
          </w:divBdr>
        </w:div>
        <w:div w:id="1296107970">
          <w:marLeft w:val="640"/>
          <w:marRight w:val="0"/>
          <w:marTop w:val="0"/>
          <w:marBottom w:val="0"/>
          <w:divBdr>
            <w:top w:val="none" w:sz="0" w:space="0" w:color="auto"/>
            <w:left w:val="none" w:sz="0" w:space="0" w:color="auto"/>
            <w:bottom w:val="none" w:sz="0" w:space="0" w:color="auto"/>
            <w:right w:val="none" w:sz="0" w:space="0" w:color="auto"/>
          </w:divBdr>
        </w:div>
        <w:div w:id="1394692588">
          <w:marLeft w:val="640"/>
          <w:marRight w:val="0"/>
          <w:marTop w:val="0"/>
          <w:marBottom w:val="0"/>
          <w:divBdr>
            <w:top w:val="none" w:sz="0" w:space="0" w:color="auto"/>
            <w:left w:val="none" w:sz="0" w:space="0" w:color="auto"/>
            <w:bottom w:val="none" w:sz="0" w:space="0" w:color="auto"/>
            <w:right w:val="none" w:sz="0" w:space="0" w:color="auto"/>
          </w:divBdr>
        </w:div>
        <w:div w:id="1600674899">
          <w:marLeft w:val="640"/>
          <w:marRight w:val="0"/>
          <w:marTop w:val="0"/>
          <w:marBottom w:val="0"/>
          <w:divBdr>
            <w:top w:val="none" w:sz="0" w:space="0" w:color="auto"/>
            <w:left w:val="none" w:sz="0" w:space="0" w:color="auto"/>
            <w:bottom w:val="none" w:sz="0" w:space="0" w:color="auto"/>
            <w:right w:val="none" w:sz="0" w:space="0" w:color="auto"/>
          </w:divBdr>
        </w:div>
        <w:div w:id="1725448706">
          <w:marLeft w:val="640"/>
          <w:marRight w:val="0"/>
          <w:marTop w:val="0"/>
          <w:marBottom w:val="0"/>
          <w:divBdr>
            <w:top w:val="none" w:sz="0" w:space="0" w:color="auto"/>
            <w:left w:val="none" w:sz="0" w:space="0" w:color="auto"/>
            <w:bottom w:val="none" w:sz="0" w:space="0" w:color="auto"/>
            <w:right w:val="none" w:sz="0" w:space="0" w:color="auto"/>
          </w:divBdr>
        </w:div>
        <w:div w:id="1856840452">
          <w:marLeft w:val="640"/>
          <w:marRight w:val="0"/>
          <w:marTop w:val="0"/>
          <w:marBottom w:val="0"/>
          <w:divBdr>
            <w:top w:val="none" w:sz="0" w:space="0" w:color="auto"/>
            <w:left w:val="none" w:sz="0" w:space="0" w:color="auto"/>
            <w:bottom w:val="none" w:sz="0" w:space="0" w:color="auto"/>
            <w:right w:val="none" w:sz="0" w:space="0" w:color="auto"/>
          </w:divBdr>
        </w:div>
        <w:div w:id="1920362699">
          <w:marLeft w:val="640"/>
          <w:marRight w:val="0"/>
          <w:marTop w:val="0"/>
          <w:marBottom w:val="0"/>
          <w:divBdr>
            <w:top w:val="none" w:sz="0" w:space="0" w:color="auto"/>
            <w:left w:val="none" w:sz="0" w:space="0" w:color="auto"/>
            <w:bottom w:val="none" w:sz="0" w:space="0" w:color="auto"/>
            <w:right w:val="none" w:sz="0" w:space="0" w:color="auto"/>
          </w:divBdr>
        </w:div>
        <w:div w:id="1967195434">
          <w:marLeft w:val="640"/>
          <w:marRight w:val="0"/>
          <w:marTop w:val="0"/>
          <w:marBottom w:val="0"/>
          <w:divBdr>
            <w:top w:val="none" w:sz="0" w:space="0" w:color="auto"/>
            <w:left w:val="none" w:sz="0" w:space="0" w:color="auto"/>
            <w:bottom w:val="none" w:sz="0" w:space="0" w:color="auto"/>
            <w:right w:val="none" w:sz="0" w:space="0" w:color="auto"/>
          </w:divBdr>
        </w:div>
        <w:div w:id="2079356986">
          <w:marLeft w:val="640"/>
          <w:marRight w:val="0"/>
          <w:marTop w:val="0"/>
          <w:marBottom w:val="0"/>
          <w:divBdr>
            <w:top w:val="none" w:sz="0" w:space="0" w:color="auto"/>
            <w:left w:val="none" w:sz="0" w:space="0" w:color="auto"/>
            <w:bottom w:val="none" w:sz="0" w:space="0" w:color="auto"/>
            <w:right w:val="none" w:sz="0" w:space="0" w:color="auto"/>
          </w:divBdr>
        </w:div>
        <w:div w:id="2109081069">
          <w:marLeft w:val="640"/>
          <w:marRight w:val="0"/>
          <w:marTop w:val="0"/>
          <w:marBottom w:val="0"/>
          <w:divBdr>
            <w:top w:val="none" w:sz="0" w:space="0" w:color="auto"/>
            <w:left w:val="none" w:sz="0" w:space="0" w:color="auto"/>
            <w:bottom w:val="none" w:sz="0" w:space="0" w:color="auto"/>
            <w:right w:val="none" w:sz="0" w:space="0" w:color="auto"/>
          </w:divBdr>
        </w:div>
      </w:divsChild>
    </w:div>
    <w:div w:id="1971133240">
      <w:bodyDiv w:val="1"/>
      <w:marLeft w:val="0"/>
      <w:marRight w:val="0"/>
      <w:marTop w:val="0"/>
      <w:marBottom w:val="0"/>
      <w:divBdr>
        <w:top w:val="none" w:sz="0" w:space="0" w:color="auto"/>
        <w:left w:val="none" w:sz="0" w:space="0" w:color="auto"/>
        <w:bottom w:val="none" w:sz="0" w:space="0" w:color="auto"/>
        <w:right w:val="none" w:sz="0" w:space="0" w:color="auto"/>
      </w:divBdr>
      <w:divsChild>
        <w:div w:id="474446200">
          <w:marLeft w:val="640"/>
          <w:marRight w:val="0"/>
          <w:marTop w:val="0"/>
          <w:marBottom w:val="0"/>
          <w:divBdr>
            <w:top w:val="none" w:sz="0" w:space="0" w:color="auto"/>
            <w:left w:val="none" w:sz="0" w:space="0" w:color="auto"/>
            <w:bottom w:val="none" w:sz="0" w:space="0" w:color="auto"/>
            <w:right w:val="none" w:sz="0" w:space="0" w:color="auto"/>
          </w:divBdr>
        </w:div>
        <w:div w:id="1643192012">
          <w:marLeft w:val="640"/>
          <w:marRight w:val="0"/>
          <w:marTop w:val="0"/>
          <w:marBottom w:val="0"/>
          <w:divBdr>
            <w:top w:val="none" w:sz="0" w:space="0" w:color="auto"/>
            <w:left w:val="none" w:sz="0" w:space="0" w:color="auto"/>
            <w:bottom w:val="none" w:sz="0" w:space="0" w:color="auto"/>
            <w:right w:val="none" w:sz="0" w:space="0" w:color="auto"/>
          </w:divBdr>
        </w:div>
        <w:div w:id="1281719347">
          <w:marLeft w:val="640"/>
          <w:marRight w:val="0"/>
          <w:marTop w:val="0"/>
          <w:marBottom w:val="0"/>
          <w:divBdr>
            <w:top w:val="none" w:sz="0" w:space="0" w:color="auto"/>
            <w:left w:val="none" w:sz="0" w:space="0" w:color="auto"/>
            <w:bottom w:val="none" w:sz="0" w:space="0" w:color="auto"/>
            <w:right w:val="none" w:sz="0" w:space="0" w:color="auto"/>
          </w:divBdr>
        </w:div>
        <w:div w:id="1509977108">
          <w:marLeft w:val="640"/>
          <w:marRight w:val="0"/>
          <w:marTop w:val="0"/>
          <w:marBottom w:val="0"/>
          <w:divBdr>
            <w:top w:val="none" w:sz="0" w:space="0" w:color="auto"/>
            <w:left w:val="none" w:sz="0" w:space="0" w:color="auto"/>
            <w:bottom w:val="none" w:sz="0" w:space="0" w:color="auto"/>
            <w:right w:val="none" w:sz="0" w:space="0" w:color="auto"/>
          </w:divBdr>
        </w:div>
        <w:div w:id="1946763635">
          <w:marLeft w:val="640"/>
          <w:marRight w:val="0"/>
          <w:marTop w:val="0"/>
          <w:marBottom w:val="0"/>
          <w:divBdr>
            <w:top w:val="none" w:sz="0" w:space="0" w:color="auto"/>
            <w:left w:val="none" w:sz="0" w:space="0" w:color="auto"/>
            <w:bottom w:val="none" w:sz="0" w:space="0" w:color="auto"/>
            <w:right w:val="none" w:sz="0" w:space="0" w:color="auto"/>
          </w:divBdr>
        </w:div>
        <w:div w:id="1558588818">
          <w:marLeft w:val="640"/>
          <w:marRight w:val="0"/>
          <w:marTop w:val="0"/>
          <w:marBottom w:val="0"/>
          <w:divBdr>
            <w:top w:val="none" w:sz="0" w:space="0" w:color="auto"/>
            <w:left w:val="none" w:sz="0" w:space="0" w:color="auto"/>
            <w:bottom w:val="none" w:sz="0" w:space="0" w:color="auto"/>
            <w:right w:val="none" w:sz="0" w:space="0" w:color="auto"/>
          </w:divBdr>
        </w:div>
        <w:div w:id="1789467319">
          <w:marLeft w:val="640"/>
          <w:marRight w:val="0"/>
          <w:marTop w:val="0"/>
          <w:marBottom w:val="0"/>
          <w:divBdr>
            <w:top w:val="none" w:sz="0" w:space="0" w:color="auto"/>
            <w:left w:val="none" w:sz="0" w:space="0" w:color="auto"/>
            <w:bottom w:val="none" w:sz="0" w:space="0" w:color="auto"/>
            <w:right w:val="none" w:sz="0" w:space="0" w:color="auto"/>
          </w:divBdr>
        </w:div>
        <w:div w:id="1848402731">
          <w:marLeft w:val="640"/>
          <w:marRight w:val="0"/>
          <w:marTop w:val="0"/>
          <w:marBottom w:val="0"/>
          <w:divBdr>
            <w:top w:val="none" w:sz="0" w:space="0" w:color="auto"/>
            <w:left w:val="none" w:sz="0" w:space="0" w:color="auto"/>
            <w:bottom w:val="none" w:sz="0" w:space="0" w:color="auto"/>
            <w:right w:val="none" w:sz="0" w:space="0" w:color="auto"/>
          </w:divBdr>
        </w:div>
        <w:div w:id="617569802">
          <w:marLeft w:val="640"/>
          <w:marRight w:val="0"/>
          <w:marTop w:val="0"/>
          <w:marBottom w:val="0"/>
          <w:divBdr>
            <w:top w:val="none" w:sz="0" w:space="0" w:color="auto"/>
            <w:left w:val="none" w:sz="0" w:space="0" w:color="auto"/>
            <w:bottom w:val="none" w:sz="0" w:space="0" w:color="auto"/>
            <w:right w:val="none" w:sz="0" w:space="0" w:color="auto"/>
          </w:divBdr>
        </w:div>
        <w:div w:id="355499246">
          <w:marLeft w:val="640"/>
          <w:marRight w:val="0"/>
          <w:marTop w:val="0"/>
          <w:marBottom w:val="0"/>
          <w:divBdr>
            <w:top w:val="none" w:sz="0" w:space="0" w:color="auto"/>
            <w:left w:val="none" w:sz="0" w:space="0" w:color="auto"/>
            <w:bottom w:val="none" w:sz="0" w:space="0" w:color="auto"/>
            <w:right w:val="none" w:sz="0" w:space="0" w:color="auto"/>
          </w:divBdr>
        </w:div>
        <w:div w:id="1175000188">
          <w:marLeft w:val="640"/>
          <w:marRight w:val="0"/>
          <w:marTop w:val="0"/>
          <w:marBottom w:val="0"/>
          <w:divBdr>
            <w:top w:val="none" w:sz="0" w:space="0" w:color="auto"/>
            <w:left w:val="none" w:sz="0" w:space="0" w:color="auto"/>
            <w:bottom w:val="none" w:sz="0" w:space="0" w:color="auto"/>
            <w:right w:val="none" w:sz="0" w:space="0" w:color="auto"/>
          </w:divBdr>
        </w:div>
        <w:div w:id="1210608481">
          <w:marLeft w:val="640"/>
          <w:marRight w:val="0"/>
          <w:marTop w:val="0"/>
          <w:marBottom w:val="0"/>
          <w:divBdr>
            <w:top w:val="none" w:sz="0" w:space="0" w:color="auto"/>
            <w:left w:val="none" w:sz="0" w:space="0" w:color="auto"/>
            <w:bottom w:val="none" w:sz="0" w:space="0" w:color="auto"/>
            <w:right w:val="none" w:sz="0" w:space="0" w:color="auto"/>
          </w:divBdr>
        </w:div>
        <w:div w:id="982320633">
          <w:marLeft w:val="640"/>
          <w:marRight w:val="0"/>
          <w:marTop w:val="0"/>
          <w:marBottom w:val="0"/>
          <w:divBdr>
            <w:top w:val="none" w:sz="0" w:space="0" w:color="auto"/>
            <w:left w:val="none" w:sz="0" w:space="0" w:color="auto"/>
            <w:bottom w:val="none" w:sz="0" w:space="0" w:color="auto"/>
            <w:right w:val="none" w:sz="0" w:space="0" w:color="auto"/>
          </w:divBdr>
        </w:div>
        <w:div w:id="749735604">
          <w:marLeft w:val="640"/>
          <w:marRight w:val="0"/>
          <w:marTop w:val="0"/>
          <w:marBottom w:val="0"/>
          <w:divBdr>
            <w:top w:val="none" w:sz="0" w:space="0" w:color="auto"/>
            <w:left w:val="none" w:sz="0" w:space="0" w:color="auto"/>
            <w:bottom w:val="none" w:sz="0" w:space="0" w:color="auto"/>
            <w:right w:val="none" w:sz="0" w:space="0" w:color="auto"/>
          </w:divBdr>
        </w:div>
        <w:div w:id="1816987489">
          <w:marLeft w:val="640"/>
          <w:marRight w:val="0"/>
          <w:marTop w:val="0"/>
          <w:marBottom w:val="0"/>
          <w:divBdr>
            <w:top w:val="none" w:sz="0" w:space="0" w:color="auto"/>
            <w:left w:val="none" w:sz="0" w:space="0" w:color="auto"/>
            <w:bottom w:val="none" w:sz="0" w:space="0" w:color="auto"/>
            <w:right w:val="none" w:sz="0" w:space="0" w:color="auto"/>
          </w:divBdr>
        </w:div>
        <w:div w:id="2024744515">
          <w:marLeft w:val="640"/>
          <w:marRight w:val="0"/>
          <w:marTop w:val="0"/>
          <w:marBottom w:val="0"/>
          <w:divBdr>
            <w:top w:val="none" w:sz="0" w:space="0" w:color="auto"/>
            <w:left w:val="none" w:sz="0" w:space="0" w:color="auto"/>
            <w:bottom w:val="none" w:sz="0" w:space="0" w:color="auto"/>
            <w:right w:val="none" w:sz="0" w:space="0" w:color="auto"/>
          </w:divBdr>
        </w:div>
        <w:div w:id="2054226906">
          <w:marLeft w:val="640"/>
          <w:marRight w:val="0"/>
          <w:marTop w:val="0"/>
          <w:marBottom w:val="0"/>
          <w:divBdr>
            <w:top w:val="none" w:sz="0" w:space="0" w:color="auto"/>
            <w:left w:val="none" w:sz="0" w:space="0" w:color="auto"/>
            <w:bottom w:val="none" w:sz="0" w:space="0" w:color="auto"/>
            <w:right w:val="none" w:sz="0" w:space="0" w:color="auto"/>
          </w:divBdr>
        </w:div>
        <w:div w:id="772866460">
          <w:marLeft w:val="640"/>
          <w:marRight w:val="0"/>
          <w:marTop w:val="0"/>
          <w:marBottom w:val="0"/>
          <w:divBdr>
            <w:top w:val="none" w:sz="0" w:space="0" w:color="auto"/>
            <w:left w:val="none" w:sz="0" w:space="0" w:color="auto"/>
            <w:bottom w:val="none" w:sz="0" w:space="0" w:color="auto"/>
            <w:right w:val="none" w:sz="0" w:space="0" w:color="auto"/>
          </w:divBdr>
        </w:div>
        <w:div w:id="268781858">
          <w:marLeft w:val="640"/>
          <w:marRight w:val="0"/>
          <w:marTop w:val="0"/>
          <w:marBottom w:val="0"/>
          <w:divBdr>
            <w:top w:val="none" w:sz="0" w:space="0" w:color="auto"/>
            <w:left w:val="none" w:sz="0" w:space="0" w:color="auto"/>
            <w:bottom w:val="none" w:sz="0" w:space="0" w:color="auto"/>
            <w:right w:val="none" w:sz="0" w:space="0" w:color="auto"/>
          </w:divBdr>
        </w:div>
        <w:div w:id="1063288308">
          <w:marLeft w:val="640"/>
          <w:marRight w:val="0"/>
          <w:marTop w:val="0"/>
          <w:marBottom w:val="0"/>
          <w:divBdr>
            <w:top w:val="none" w:sz="0" w:space="0" w:color="auto"/>
            <w:left w:val="none" w:sz="0" w:space="0" w:color="auto"/>
            <w:bottom w:val="none" w:sz="0" w:space="0" w:color="auto"/>
            <w:right w:val="none" w:sz="0" w:space="0" w:color="auto"/>
          </w:divBdr>
        </w:div>
        <w:div w:id="1517571178">
          <w:marLeft w:val="640"/>
          <w:marRight w:val="0"/>
          <w:marTop w:val="0"/>
          <w:marBottom w:val="0"/>
          <w:divBdr>
            <w:top w:val="none" w:sz="0" w:space="0" w:color="auto"/>
            <w:left w:val="none" w:sz="0" w:space="0" w:color="auto"/>
            <w:bottom w:val="none" w:sz="0" w:space="0" w:color="auto"/>
            <w:right w:val="none" w:sz="0" w:space="0" w:color="auto"/>
          </w:divBdr>
        </w:div>
        <w:div w:id="31729403">
          <w:marLeft w:val="640"/>
          <w:marRight w:val="0"/>
          <w:marTop w:val="0"/>
          <w:marBottom w:val="0"/>
          <w:divBdr>
            <w:top w:val="none" w:sz="0" w:space="0" w:color="auto"/>
            <w:left w:val="none" w:sz="0" w:space="0" w:color="auto"/>
            <w:bottom w:val="none" w:sz="0" w:space="0" w:color="auto"/>
            <w:right w:val="none" w:sz="0" w:space="0" w:color="auto"/>
          </w:divBdr>
        </w:div>
        <w:div w:id="1492479597">
          <w:marLeft w:val="640"/>
          <w:marRight w:val="0"/>
          <w:marTop w:val="0"/>
          <w:marBottom w:val="0"/>
          <w:divBdr>
            <w:top w:val="none" w:sz="0" w:space="0" w:color="auto"/>
            <w:left w:val="none" w:sz="0" w:space="0" w:color="auto"/>
            <w:bottom w:val="none" w:sz="0" w:space="0" w:color="auto"/>
            <w:right w:val="none" w:sz="0" w:space="0" w:color="auto"/>
          </w:divBdr>
        </w:div>
        <w:div w:id="1912738485">
          <w:marLeft w:val="640"/>
          <w:marRight w:val="0"/>
          <w:marTop w:val="0"/>
          <w:marBottom w:val="0"/>
          <w:divBdr>
            <w:top w:val="none" w:sz="0" w:space="0" w:color="auto"/>
            <w:left w:val="none" w:sz="0" w:space="0" w:color="auto"/>
            <w:bottom w:val="none" w:sz="0" w:space="0" w:color="auto"/>
            <w:right w:val="none" w:sz="0" w:space="0" w:color="auto"/>
          </w:divBdr>
        </w:div>
        <w:div w:id="2089955164">
          <w:marLeft w:val="640"/>
          <w:marRight w:val="0"/>
          <w:marTop w:val="0"/>
          <w:marBottom w:val="0"/>
          <w:divBdr>
            <w:top w:val="none" w:sz="0" w:space="0" w:color="auto"/>
            <w:left w:val="none" w:sz="0" w:space="0" w:color="auto"/>
            <w:bottom w:val="none" w:sz="0" w:space="0" w:color="auto"/>
            <w:right w:val="none" w:sz="0" w:space="0" w:color="auto"/>
          </w:divBdr>
        </w:div>
        <w:div w:id="1271399661">
          <w:marLeft w:val="640"/>
          <w:marRight w:val="0"/>
          <w:marTop w:val="0"/>
          <w:marBottom w:val="0"/>
          <w:divBdr>
            <w:top w:val="none" w:sz="0" w:space="0" w:color="auto"/>
            <w:left w:val="none" w:sz="0" w:space="0" w:color="auto"/>
            <w:bottom w:val="none" w:sz="0" w:space="0" w:color="auto"/>
            <w:right w:val="none" w:sz="0" w:space="0" w:color="auto"/>
          </w:divBdr>
        </w:div>
        <w:div w:id="611593974">
          <w:marLeft w:val="640"/>
          <w:marRight w:val="0"/>
          <w:marTop w:val="0"/>
          <w:marBottom w:val="0"/>
          <w:divBdr>
            <w:top w:val="none" w:sz="0" w:space="0" w:color="auto"/>
            <w:left w:val="none" w:sz="0" w:space="0" w:color="auto"/>
            <w:bottom w:val="none" w:sz="0" w:space="0" w:color="auto"/>
            <w:right w:val="none" w:sz="0" w:space="0" w:color="auto"/>
          </w:divBdr>
        </w:div>
        <w:div w:id="1597323307">
          <w:marLeft w:val="640"/>
          <w:marRight w:val="0"/>
          <w:marTop w:val="0"/>
          <w:marBottom w:val="0"/>
          <w:divBdr>
            <w:top w:val="none" w:sz="0" w:space="0" w:color="auto"/>
            <w:left w:val="none" w:sz="0" w:space="0" w:color="auto"/>
            <w:bottom w:val="none" w:sz="0" w:space="0" w:color="auto"/>
            <w:right w:val="none" w:sz="0" w:space="0" w:color="auto"/>
          </w:divBdr>
        </w:div>
        <w:div w:id="2009365830">
          <w:marLeft w:val="640"/>
          <w:marRight w:val="0"/>
          <w:marTop w:val="0"/>
          <w:marBottom w:val="0"/>
          <w:divBdr>
            <w:top w:val="none" w:sz="0" w:space="0" w:color="auto"/>
            <w:left w:val="none" w:sz="0" w:space="0" w:color="auto"/>
            <w:bottom w:val="none" w:sz="0" w:space="0" w:color="auto"/>
            <w:right w:val="none" w:sz="0" w:space="0" w:color="auto"/>
          </w:divBdr>
        </w:div>
        <w:div w:id="200899965">
          <w:marLeft w:val="640"/>
          <w:marRight w:val="0"/>
          <w:marTop w:val="0"/>
          <w:marBottom w:val="0"/>
          <w:divBdr>
            <w:top w:val="none" w:sz="0" w:space="0" w:color="auto"/>
            <w:left w:val="none" w:sz="0" w:space="0" w:color="auto"/>
            <w:bottom w:val="none" w:sz="0" w:space="0" w:color="auto"/>
            <w:right w:val="none" w:sz="0" w:space="0" w:color="auto"/>
          </w:divBdr>
        </w:div>
        <w:div w:id="492531934">
          <w:marLeft w:val="640"/>
          <w:marRight w:val="0"/>
          <w:marTop w:val="0"/>
          <w:marBottom w:val="0"/>
          <w:divBdr>
            <w:top w:val="none" w:sz="0" w:space="0" w:color="auto"/>
            <w:left w:val="none" w:sz="0" w:space="0" w:color="auto"/>
            <w:bottom w:val="none" w:sz="0" w:space="0" w:color="auto"/>
            <w:right w:val="none" w:sz="0" w:space="0" w:color="auto"/>
          </w:divBdr>
        </w:div>
        <w:div w:id="600113379">
          <w:marLeft w:val="640"/>
          <w:marRight w:val="0"/>
          <w:marTop w:val="0"/>
          <w:marBottom w:val="0"/>
          <w:divBdr>
            <w:top w:val="none" w:sz="0" w:space="0" w:color="auto"/>
            <w:left w:val="none" w:sz="0" w:space="0" w:color="auto"/>
            <w:bottom w:val="none" w:sz="0" w:space="0" w:color="auto"/>
            <w:right w:val="none" w:sz="0" w:space="0" w:color="auto"/>
          </w:divBdr>
        </w:div>
        <w:div w:id="1226985810">
          <w:marLeft w:val="640"/>
          <w:marRight w:val="0"/>
          <w:marTop w:val="0"/>
          <w:marBottom w:val="0"/>
          <w:divBdr>
            <w:top w:val="none" w:sz="0" w:space="0" w:color="auto"/>
            <w:left w:val="none" w:sz="0" w:space="0" w:color="auto"/>
            <w:bottom w:val="none" w:sz="0" w:space="0" w:color="auto"/>
            <w:right w:val="none" w:sz="0" w:space="0" w:color="auto"/>
          </w:divBdr>
        </w:div>
        <w:div w:id="1207912146">
          <w:marLeft w:val="640"/>
          <w:marRight w:val="0"/>
          <w:marTop w:val="0"/>
          <w:marBottom w:val="0"/>
          <w:divBdr>
            <w:top w:val="none" w:sz="0" w:space="0" w:color="auto"/>
            <w:left w:val="none" w:sz="0" w:space="0" w:color="auto"/>
            <w:bottom w:val="none" w:sz="0" w:space="0" w:color="auto"/>
            <w:right w:val="none" w:sz="0" w:space="0" w:color="auto"/>
          </w:divBdr>
        </w:div>
      </w:divsChild>
    </w:div>
    <w:div w:id="1972860281">
      <w:bodyDiv w:val="1"/>
      <w:marLeft w:val="0"/>
      <w:marRight w:val="0"/>
      <w:marTop w:val="0"/>
      <w:marBottom w:val="0"/>
      <w:divBdr>
        <w:top w:val="none" w:sz="0" w:space="0" w:color="auto"/>
        <w:left w:val="none" w:sz="0" w:space="0" w:color="auto"/>
        <w:bottom w:val="none" w:sz="0" w:space="0" w:color="auto"/>
        <w:right w:val="none" w:sz="0" w:space="0" w:color="auto"/>
      </w:divBdr>
      <w:divsChild>
        <w:div w:id="156725633">
          <w:marLeft w:val="640"/>
          <w:marRight w:val="0"/>
          <w:marTop w:val="0"/>
          <w:marBottom w:val="0"/>
          <w:divBdr>
            <w:top w:val="none" w:sz="0" w:space="0" w:color="auto"/>
            <w:left w:val="none" w:sz="0" w:space="0" w:color="auto"/>
            <w:bottom w:val="none" w:sz="0" w:space="0" w:color="auto"/>
            <w:right w:val="none" w:sz="0" w:space="0" w:color="auto"/>
          </w:divBdr>
        </w:div>
        <w:div w:id="211112293">
          <w:marLeft w:val="640"/>
          <w:marRight w:val="0"/>
          <w:marTop w:val="0"/>
          <w:marBottom w:val="0"/>
          <w:divBdr>
            <w:top w:val="none" w:sz="0" w:space="0" w:color="auto"/>
            <w:left w:val="none" w:sz="0" w:space="0" w:color="auto"/>
            <w:bottom w:val="none" w:sz="0" w:space="0" w:color="auto"/>
            <w:right w:val="none" w:sz="0" w:space="0" w:color="auto"/>
          </w:divBdr>
        </w:div>
        <w:div w:id="553780591">
          <w:marLeft w:val="640"/>
          <w:marRight w:val="0"/>
          <w:marTop w:val="0"/>
          <w:marBottom w:val="0"/>
          <w:divBdr>
            <w:top w:val="none" w:sz="0" w:space="0" w:color="auto"/>
            <w:left w:val="none" w:sz="0" w:space="0" w:color="auto"/>
            <w:bottom w:val="none" w:sz="0" w:space="0" w:color="auto"/>
            <w:right w:val="none" w:sz="0" w:space="0" w:color="auto"/>
          </w:divBdr>
        </w:div>
        <w:div w:id="809983466">
          <w:marLeft w:val="640"/>
          <w:marRight w:val="0"/>
          <w:marTop w:val="0"/>
          <w:marBottom w:val="0"/>
          <w:divBdr>
            <w:top w:val="none" w:sz="0" w:space="0" w:color="auto"/>
            <w:left w:val="none" w:sz="0" w:space="0" w:color="auto"/>
            <w:bottom w:val="none" w:sz="0" w:space="0" w:color="auto"/>
            <w:right w:val="none" w:sz="0" w:space="0" w:color="auto"/>
          </w:divBdr>
        </w:div>
        <w:div w:id="824934340">
          <w:marLeft w:val="640"/>
          <w:marRight w:val="0"/>
          <w:marTop w:val="0"/>
          <w:marBottom w:val="0"/>
          <w:divBdr>
            <w:top w:val="none" w:sz="0" w:space="0" w:color="auto"/>
            <w:left w:val="none" w:sz="0" w:space="0" w:color="auto"/>
            <w:bottom w:val="none" w:sz="0" w:space="0" w:color="auto"/>
            <w:right w:val="none" w:sz="0" w:space="0" w:color="auto"/>
          </w:divBdr>
        </w:div>
        <w:div w:id="909270885">
          <w:marLeft w:val="640"/>
          <w:marRight w:val="0"/>
          <w:marTop w:val="0"/>
          <w:marBottom w:val="0"/>
          <w:divBdr>
            <w:top w:val="none" w:sz="0" w:space="0" w:color="auto"/>
            <w:left w:val="none" w:sz="0" w:space="0" w:color="auto"/>
            <w:bottom w:val="none" w:sz="0" w:space="0" w:color="auto"/>
            <w:right w:val="none" w:sz="0" w:space="0" w:color="auto"/>
          </w:divBdr>
        </w:div>
        <w:div w:id="998919669">
          <w:marLeft w:val="640"/>
          <w:marRight w:val="0"/>
          <w:marTop w:val="0"/>
          <w:marBottom w:val="0"/>
          <w:divBdr>
            <w:top w:val="none" w:sz="0" w:space="0" w:color="auto"/>
            <w:left w:val="none" w:sz="0" w:space="0" w:color="auto"/>
            <w:bottom w:val="none" w:sz="0" w:space="0" w:color="auto"/>
            <w:right w:val="none" w:sz="0" w:space="0" w:color="auto"/>
          </w:divBdr>
        </w:div>
        <w:div w:id="1028019446">
          <w:marLeft w:val="640"/>
          <w:marRight w:val="0"/>
          <w:marTop w:val="0"/>
          <w:marBottom w:val="0"/>
          <w:divBdr>
            <w:top w:val="none" w:sz="0" w:space="0" w:color="auto"/>
            <w:left w:val="none" w:sz="0" w:space="0" w:color="auto"/>
            <w:bottom w:val="none" w:sz="0" w:space="0" w:color="auto"/>
            <w:right w:val="none" w:sz="0" w:space="0" w:color="auto"/>
          </w:divBdr>
        </w:div>
        <w:div w:id="1095322463">
          <w:marLeft w:val="640"/>
          <w:marRight w:val="0"/>
          <w:marTop w:val="0"/>
          <w:marBottom w:val="0"/>
          <w:divBdr>
            <w:top w:val="none" w:sz="0" w:space="0" w:color="auto"/>
            <w:left w:val="none" w:sz="0" w:space="0" w:color="auto"/>
            <w:bottom w:val="none" w:sz="0" w:space="0" w:color="auto"/>
            <w:right w:val="none" w:sz="0" w:space="0" w:color="auto"/>
          </w:divBdr>
        </w:div>
        <w:div w:id="1188063991">
          <w:marLeft w:val="640"/>
          <w:marRight w:val="0"/>
          <w:marTop w:val="0"/>
          <w:marBottom w:val="0"/>
          <w:divBdr>
            <w:top w:val="none" w:sz="0" w:space="0" w:color="auto"/>
            <w:left w:val="none" w:sz="0" w:space="0" w:color="auto"/>
            <w:bottom w:val="none" w:sz="0" w:space="0" w:color="auto"/>
            <w:right w:val="none" w:sz="0" w:space="0" w:color="auto"/>
          </w:divBdr>
        </w:div>
        <w:div w:id="1364285106">
          <w:marLeft w:val="640"/>
          <w:marRight w:val="0"/>
          <w:marTop w:val="0"/>
          <w:marBottom w:val="0"/>
          <w:divBdr>
            <w:top w:val="none" w:sz="0" w:space="0" w:color="auto"/>
            <w:left w:val="none" w:sz="0" w:space="0" w:color="auto"/>
            <w:bottom w:val="none" w:sz="0" w:space="0" w:color="auto"/>
            <w:right w:val="none" w:sz="0" w:space="0" w:color="auto"/>
          </w:divBdr>
        </w:div>
        <w:div w:id="1374622918">
          <w:marLeft w:val="640"/>
          <w:marRight w:val="0"/>
          <w:marTop w:val="0"/>
          <w:marBottom w:val="0"/>
          <w:divBdr>
            <w:top w:val="none" w:sz="0" w:space="0" w:color="auto"/>
            <w:left w:val="none" w:sz="0" w:space="0" w:color="auto"/>
            <w:bottom w:val="none" w:sz="0" w:space="0" w:color="auto"/>
            <w:right w:val="none" w:sz="0" w:space="0" w:color="auto"/>
          </w:divBdr>
        </w:div>
        <w:div w:id="1509252594">
          <w:marLeft w:val="640"/>
          <w:marRight w:val="0"/>
          <w:marTop w:val="0"/>
          <w:marBottom w:val="0"/>
          <w:divBdr>
            <w:top w:val="none" w:sz="0" w:space="0" w:color="auto"/>
            <w:left w:val="none" w:sz="0" w:space="0" w:color="auto"/>
            <w:bottom w:val="none" w:sz="0" w:space="0" w:color="auto"/>
            <w:right w:val="none" w:sz="0" w:space="0" w:color="auto"/>
          </w:divBdr>
        </w:div>
        <w:div w:id="1527986945">
          <w:marLeft w:val="640"/>
          <w:marRight w:val="0"/>
          <w:marTop w:val="0"/>
          <w:marBottom w:val="0"/>
          <w:divBdr>
            <w:top w:val="none" w:sz="0" w:space="0" w:color="auto"/>
            <w:left w:val="none" w:sz="0" w:space="0" w:color="auto"/>
            <w:bottom w:val="none" w:sz="0" w:space="0" w:color="auto"/>
            <w:right w:val="none" w:sz="0" w:space="0" w:color="auto"/>
          </w:divBdr>
        </w:div>
        <w:div w:id="1613434419">
          <w:marLeft w:val="640"/>
          <w:marRight w:val="0"/>
          <w:marTop w:val="0"/>
          <w:marBottom w:val="0"/>
          <w:divBdr>
            <w:top w:val="none" w:sz="0" w:space="0" w:color="auto"/>
            <w:left w:val="none" w:sz="0" w:space="0" w:color="auto"/>
            <w:bottom w:val="none" w:sz="0" w:space="0" w:color="auto"/>
            <w:right w:val="none" w:sz="0" w:space="0" w:color="auto"/>
          </w:divBdr>
        </w:div>
        <w:div w:id="1617712995">
          <w:marLeft w:val="640"/>
          <w:marRight w:val="0"/>
          <w:marTop w:val="0"/>
          <w:marBottom w:val="0"/>
          <w:divBdr>
            <w:top w:val="none" w:sz="0" w:space="0" w:color="auto"/>
            <w:left w:val="none" w:sz="0" w:space="0" w:color="auto"/>
            <w:bottom w:val="none" w:sz="0" w:space="0" w:color="auto"/>
            <w:right w:val="none" w:sz="0" w:space="0" w:color="auto"/>
          </w:divBdr>
        </w:div>
        <w:div w:id="1663850891">
          <w:marLeft w:val="640"/>
          <w:marRight w:val="0"/>
          <w:marTop w:val="0"/>
          <w:marBottom w:val="0"/>
          <w:divBdr>
            <w:top w:val="none" w:sz="0" w:space="0" w:color="auto"/>
            <w:left w:val="none" w:sz="0" w:space="0" w:color="auto"/>
            <w:bottom w:val="none" w:sz="0" w:space="0" w:color="auto"/>
            <w:right w:val="none" w:sz="0" w:space="0" w:color="auto"/>
          </w:divBdr>
        </w:div>
        <w:div w:id="1994413052">
          <w:marLeft w:val="640"/>
          <w:marRight w:val="0"/>
          <w:marTop w:val="0"/>
          <w:marBottom w:val="0"/>
          <w:divBdr>
            <w:top w:val="none" w:sz="0" w:space="0" w:color="auto"/>
            <w:left w:val="none" w:sz="0" w:space="0" w:color="auto"/>
            <w:bottom w:val="none" w:sz="0" w:space="0" w:color="auto"/>
            <w:right w:val="none" w:sz="0" w:space="0" w:color="auto"/>
          </w:divBdr>
        </w:div>
        <w:div w:id="2076858250">
          <w:marLeft w:val="640"/>
          <w:marRight w:val="0"/>
          <w:marTop w:val="0"/>
          <w:marBottom w:val="0"/>
          <w:divBdr>
            <w:top w:val="none" w:sz="0" w:space="0" w:color="auto"/>
            <w:left w:val="none" w:sz="0" w:space="0" w:color="auto"/>
            <w:bottom w:val="none" w:sz="0" w:space="0" w:color="auto"/>
            <w:right w:val="none" w:sz="0" w:space="0" w:color="auto"/>
          </w:divBdr>
        </w:div>
        <w:div w:id="2101369662">
          <w:marLeft w:val="640"/>
          <w:marRight w:val="0"/>
          <w:marTop w:val="0"/>
          <w:marBottom w:val="0"/>
          <w:divBdr>
            <w:top w:val="none" w:sz="0" w:space="0" w:color="auto"/>
            <w:left w:val="none" w:sz="0" w:space="0" w:color="auto"/>
            <w:bottom w:val="none" w:sz="0" w:space="0" w:color="auto"/>
            <w:right w:val="none" w:sz="0" w:space="0" w:color="auto"/>
          </w:divBdr>
        </w:div>
      </w:divsChild>
    </w:div>
    <w:div w:id="1992982012">
      <w:bodyDiv w:val="1"/>
      <w:marLeft w:val="0"/>
      <w:marRight w:val="0"/>
      <w:marTop w:val="0"/>
      <w:marBottom w:val="0"/>
      <w:divBdr>
        <w:top w:val="none" w:sz="0" w:space="0" w:color="auto"/>
        <w:left w:val="none" w:sz="0" w:space="0" w:color="auto"/>
        <w:bottom w:val="none" w:sz="0" w:space="0" w:color="auto"/>
        <w:right w:val="none" w:sz="0" w:space="0" w:color="auto"/>
      </w:divBdr>
      <w:divsChild>
        <w:div w:id="68507130">
          <w:marLeft w:val="640"/>
          <w:marRight w:val="0"/>
          <w:marTop w:val="0"/>
          <w:marBottom w:val="0"/>
          <w:divBdr>
            <w:top w:val="none" w:sz="0" w:space="0" w:color="auto"/>
            <w:left w:val="none" w:sz="0" w:space="0" w:color="auto"/>
            <w:bottom w:val="none" w:sz="0" w:space="0" w:color="auto"/>
            <w:right w:val="none" w:sz="0" w:space="0" w:color="auto"/>
          </w:divBdr>
        </w:div>
        <w:div w:id="161940251">
          <w:marLeft w:val="640"/>
          <w:marRight w:val="0"/>
          <w:marTop w:val="0"/>
          <w:marBottom w:val="0"/>
          <w:divBdr>
            <w:top w:val="none" w:sz="0" w:space="0" w:color="auto"/>
            <w:left w:val="none" w:sz="0" w:space="0" w:color="auto"/>
            <w:bottom w:val="none" w:sz="0" w:space="0" w:color="auto"/>
            <w:right w:val="none" w:sz="0" w:space="0" w:color="auto"/>
          </w:divBdr>
        </w:div>
        <w:div w:id="938101250">
          <w:marLeft w:val="640"/>
          <w:marRight w:val="0"/>
          <w:marTop w:val="0"/>
          <w:marBottom w:val="0"/>
          <w:divBdr>
            <w:top w:val="none" w:sz="0" w:space="0" w:color="auto"/>
            <w:left w:val="none" w:sz="0" w:space="0" w:color="auto"/>
            <w:bottom w:val="none" w:sz="0" w:space="0" w:color="auto"/>
            <w:right w:val="none" w:sz="0" w:space="0" w:color="auto"/>
          </w:divBdr>
        </w:div>
        <w:div w:id="1296376392">
          <w:marLeft w:val="640"/>
          <w:marRight w:val="0"/>
          <w:marTop w:val="0"/>
          <w:marBottom w:val="0"/>
          <w:divBdr>
            <w:top w:val="none" w:sz="0" w:space="0" w:color="auto"/>
            <w:left w:val="none" w:sz="0" w:space="0" w:color="auto"/>
            <w:bottom w:val="none" w:sz="0" w:space="0" w:color="auto"/>
            <w:right w:val="none" w:sz="0" w:space="0" w:color="auto"/>
          </w:divBdr>
        </w:div>
        <w:div w:id="1488476701">
          <w:marLeft w:val="640"/>
          <w:marRight w:val="0"/>
          <w:marTop w:val="0"/>
          <w:marBottom w:val="0"/>
          <w:divBdr>
            <w:top w:val="none" w:sz="0" w:space="0" w:color="auto"/>
            <w:left w:val="none" w:sz="0" w:space="0" w:color="auto"/>
            <w:bottom w:val="none" w:sz="0" w:space="0" w:color="auto"/>
            <w:right w:val="none" w:sz="0" w:space="0" w:color="auto"/>
          </w:divBdr>
        </w:div>
        <w:div w:id="1606115639">
          <w:marLeft w:val="640"/>
          <w:marRight w:val="0"/>
          <w:marTop w:val="0"/>
          <w:marBottom w:val="0"/>
          <w:divBdr>
            <w:top w:val="none" w:sz="0" w:space="0" w:color="auto"/>
            <w:left w:val="none" w:sz="0" w:space="0" w:color="auto"/>
            <w:bottom w:val="none" w:sz="0" w:space="0" w:color="auto"/>
            <w:right w:val="none" w:sz="0" w:space="0" w:color="auto"/>
          </w:divBdr>
        </w:div>
        <w:div w:id="1719354841">
          <w:marLeft w:val="640"/>
          <w:marRight w:val="0"/>
          <w:marTop w:val="0"/>
          <w:marBottom w:val="0"/>
          <w:divBdr>
            <w:top w:val="none" w:sz="0" w:space="0" w:color="auto"/>
            <w:left w:val="none" w:sz="0" w:space="0" w:color="auto"/>
            <w:bottom w:val="none" w:sz="0" w:space="0" w:color="auto"/>
            <w:right w:val="none" w:sz="0" w:space="0" w:color="auto"/>
          </w:divBdr>
        </w:div>
        <w:div w:id="1722630002">
          <w:marLeft w:val="640"/>
          <w:marRight w:val="0"/>
          <w:marTop w:val="0"/>
          <w:marBottom w:val="0"/>
          <w:divBdr>
            <w:top w:val="none" w:sz="0" w:space="0" w:color="auto"/>
            <w:left w:val="none" w:sz="0" w:space="0" w:color="auto"/>
            <w:bottom w:val="none" w:sz="0" w:space="0" w:color="auto"/>
            <w:right w:val="none" w:sz="0" w:space="0" w:color="auto"/>
          </w:divBdr>
        </w:div>
        <w:div w:id="2127653248">
          <w:marLeft w:val="640"/>
          <w:marRight w:val="0"/>
          <w:marTop w:val="0"/>
          <w:marBottom w:val="0"/>
          <w:divBdr>
            <w:top w:val="none" w:sz="0" w:space="0" w:color="auto"/>
            <w:left w:val="none" w:sz="0" w:space="0" w:color="auto"/>
            <w:bottom w:val="none" w:sz="0" w:space="0" w:color="auto"/>
            <w:right w:val="none" w:sz="0" w:space="0" w:color="auto"/>
          </w:divBdr>
        </w:div>
        <w:div w:id="2131436148">
          <w:marLeft w:val="640"/>
          <w:marRight w:val="0"/>
          <w:marTop w:val="0"/>
          <w:marBottom w:val="0"/>
          <w:divBdr>
            <w:top w:val="none" w:sz="0" w:space="0" w:color="auto"/>
            <w:left w:val="none" w:sz="0" w:space="0" w:color="auto"/>
            <w:bottom w:val="none" w:sz="0" w:space="0" w:color="auto"/>
            <w:right w:val="none" w:sz="0" w:space="0" w:color="auto"/>
          </w:divBdr>
        </w:div>
      </w:divsChild>
    </w:div>
    <w:div w:id="1993097630">
      <w:bodyDiv w:val="1"/>
      <w:marLeft w:val="0"/>
      <w:marRight w:val="0"/>
      <w:marTop w:val="0"/>
      <w:marBottom w:val="0"/>
      <w:divBdr>
        <w:top w:val="none" w:sz="0" w:space="0" w:color="auto"/>
        <w:left w:val="none" w:sz="0" w:space="0" w:color="auto"/>
        <w:bottom w:val="none" w:sz="0" w:space="0" w:color="auto"/>
        <w:right w:val="none" w:sz="0" w:space="0" w:color="auto"/>
      </w:divBdr>
      <w:divsChild>
        <w:div w:id="49769908">
          <w:marLeft w:val="640"/>
          <w:marRight w:val="0"/>
          <w:marTop w:val="0"/>
          <w:marBottom w:val="0"/>
          <w:divBdr>
            <w:top w:val="none" w:sz="0" w:space="0" w:color="auto"/>
            <w:left w:val="none" w:sz="0" w:space="0" w:color="auto"/>
            <w:bottom w:val="none" w:sz="0" w:space="0" w:color="auto"/>
            <w:right w:val="none" w:sz="0" w:space="0" w:color="auto"/>
          </w:divBdr>
        </w:div>
        <w:div w:id="148863429">
          <w:marLeft w:val="640"/>
          <w:marRight w:val="0"/>
          <w:marTop w:val="0"/>
          <w:marBottom w:val="0"/>
          <w:divBdr>
            <w:top w:val="none" w:sz="0" w:space="0" w:color="auto"/>
            <w:left w:val="none" w:sz="0" w:space="0" w:color="auto"/>
            <w:bottom w:val="none" w:sz="0" w:space="0" w:color="auto"/>
            <w:right w:val="none" w:sz="0" w:space="0" w:color="auto"/>
          </w:divBdr>
        </w:div>
        <w:div w:id="443502592">
          <w:marLeft w:val="640"/>
          <w:marRight w:val="0"/>
          <w:marTop w:val="0"/>
          <w:marBottom w:val="0"/>
          <w:divBdr>
            <w:top w:val="none" w:sz="0" w:space="0" w:color="auto"/>
            <w:left w:val="none" w:sz="0" w:space="0" w:color="auto"/>
            <w:bottom w:val="none" w:sz="0" w:space="0" w:color="auto"/>
            <w:right w:val="none" w:sz="0" w:space="0" w:color="auto"/>
          </w:divBdr>
        </w:div>
        <w:div w:id="633605565">
          <w:marLeft w:val="640"/>
          <w:marRight w:val="0"/>
          <w:marTop w:val="0"/>
          <w:marBottom w:val="0"/>
          <w:divBdr>
            <w:top w:val="none" w:sz="0" w:space="0" w:color="auto"/>
            <w:left w:val="none" w:sz="0" w:space="0" w:color="auto"/>
            <w:bottom w:val="none" w:sz="0" w:space="0" w:color="auto"/>
            <w:right w:val="none" w:sz="0" w:space="0" w:color="auto"/>
          </w:divBdr>
        </w:div>
        <w:div w:id="819423864">
          <w:marLeft w:val="640"/>
          <w:marRight w:val="0"/>
          <w:marTop w:val="0"/>
          <w:marBottom w:val="0"/>
          <w:divBdr>
            <w:top w:val="none" w:sz="0" w:space="0" w:color="auto"/>
            <w:left w:val="none" w:sz="0" w:space="0" w:color="auto"/>
            <w:bottom w:val="none" w:sz="0" w:space="0" w:color="auto"/>
            <w:right w:val="none" w:sz="0" w:space="0" w:color="auto"/>
          </w:divBdr>
        </w:div>
        <w:div w:id="839273858">
          <w:marLeft w:val="640"/>
          <w:marRight w:val="0"/>
          <w:marTop w:val="0"/>
          <w:marBottom w:val="0"/>
          <w:divBdr>
            <w:top w:val="none" w:sz="0" w:space="0" w:color="auto"/>
            <w:left w:val="none" w:sz="0" w:space="0" w:color="auto"/>
            <w:bottom w:val="none" w:sz="0" w:space="0" w:color="auto"/>
            <w:right w:val="none" w:sz="0" w:space="0" w:color="auto"/>
          </w:divBdr>
        </w:div>
        <w:div w:id="964236050">
          <w:marLeft w:val="640"/>
          <w:marRight w:val="0"/>
          <w:marTop w:val="0"/>
          <w:marBottom w:val="0"/>
          <w:divBdr>
            <w:top w:val="none" w:sz="0" w:space="0" w:color="auto"/>
            <w:left w:val="none" w:sz="0" w:space="0" w:color="auto"/>
            <w:bottom w:val="none" w:sz="0" w:space="0" w:color="auto"/>
            <w:right w:val="none" w:sz="0" w:space="0" w:color="auto"/>
          </w:divBdr>
        </w:div>
        <w:div w:id="978612572">
          <w:marLeft w:val="640"/>
          <w:marRight w:val="0"/>
          <w:marTop w:val="0"/>
          <w:marBottom w:val="0"/>
          <w:divBdr>
            <w:top w:val="none" w:sz="0" w:space="0" w:color="auto"/>
            <w:left w:val="none" w:sz="0" w:space="0" w:color="auto"/>
            <w:bottom w:val="none" w:sz="0" w:space="0" w:color="auto"/>
            <w:right w:val="none" w:sz="0" w:space="0" w:color="auto"/>
          </w:divBdr>
        </w:div>
        <w:div w:id="1014846256">
          <w:marLeft w:val="640"/>
          <w:marRight w:val="0"/>
          <w:marTop w:val="0"/>
          <w:marBottom w:val="0"/>
          <w:divBdr>
            <w:top w:val="none" w:sz="0" w:space="0" w:color="auto"/>
            <w:left w:val="none" w:sz="0" w:space="0" w:color="auto"/>
            <w:bottom w:val="none" w:sz="0" w:space="0" w:color="auto"/>
            <w:right w:val="none" w:sz="0" w:space="0" w:color="auto"/>
          </w:divBdr>
        </w:div>
        <w:div w:id="1102914481">
          <w:marLeft w:val="640"/>
          <w:marRight w:val="0"/>
          <w:marTop w:val="0"/>
          <w:marBottom w:val="0"/>
          <w:divBdr>
            <w:top w:val="none" w:sz="0" w:space="0" w:color="auto"/>
            <w:left w:val="none" w:sz="0" w:space="0" w:color="auto"/>
            <w:bottom w:val="none" w:sz="0" w:space="0" w:color="auto"/>
            <w:right w:val="none" w:sz="0" w:space="0" w:color="auto"/>
          </w:divBdr>
        </w:div>
        <w:div w:id="1356422223">
          <w:marLeft w:val="640"/>
          <w:marRight w:val="0"/>
          <w:marTop w:val="0"/>
          <w:marBottom w:val="0"/>
          <w:divBdr>
            <w:top w:val="none" w:sz="0" w:space="0" w:color="auto"/>
            <w:left w:val="none" w:sz="0" w:space="0" w:color="auto"/>
            <w:bottom w:val="none" w:sz="0" w:space="0" w:color="auto"/>
            <w:right w:val="none" w:sz="0" w:space="0" w:color="auto"/>
          </w:divBdr>
        </w:div>
        <w:div w:id="1598175179">
          <w:marLeft w:val="640"/>
          <w:marRight w:val="0"/>
          <w:marTop w:val="0"/>
          <w:marBottom w:val="0"/>
          <w:divBdr>
            <w:top w:val="none" w:sz="0" w:space="0" w:color="auto"/>
            <w:left w:val="none" w:sz="0" w:space="0" w:color="auto"/>
            <w:bottom w:val="none" w:sz="0" w:space="0" w:color="auto"/>
            <w:right w:val="none" w:sz="0" w:space="0" w:color="auto"/>
          </w:divBdr>
        </w:div>
        <w:div w:id="1672023656">
          <w:marLeft w:val="640"/>
          <w:marRight w:val="0"/>
          <w:marTop w:val="0"/>
          <w:marBottom w:val="0"/>
          <w:divBdr>
            <w:top w:val="none" w:sz="0" w:space="0" w:color="auto"/>
            <w:left w:val="none" w:sz="0" w:space="0" w:color="auto"/>
            <w:bottom w:val="none" w:sz="0" w:space="0" w:color="auto"/>
            <w:right w:val="none" w:sz="0" w:space="0" w:color="auto"/>
          </w:divBdr>
        </w:div>
        <w:div w:id="1677491478">
          <w:marLeft w:val="640"/>
          <w:marRight w:val="0"/>
          <w:marTop w:val="0"/>
          <w:marBottom w:val="0"/>
          <w:divBdr>
            <w:top w:val="none" w:sz="0" w:space="0" w:color="auto"/>
            <w:left w:val="none" w:sz="0" w:space="0" w:color="auto"/>
            <w:bottom w:val="none" w:sz="0" w:space="0" w:color="auto"/>
            <w:right w:val="none" w:sz="0" w:space="0" w:color="auto"/>
          </w:divBdr>
        </w:div>
        <w:div w:id="1695811714">
          <w:marLeft w:val="640"/>
          <w:marRight w:val="0"/>
          <w:marTop w:val="0"/>
          <w:marBottom w:val="0"/>
          <w:divBdr>
            <w:top w:val="none" w:sz="0" w:space="0" w:color="auto"/>
            <w:left w:val="none" w:sz="0" w:space="0" w:color="auto"/>
            <w:bottom w:val="none" w:sz="0" w:space="0" w:color="auto"/>
            <w:right w:val="none" w:sz="0" w:space="0" w:color="auto"/>
          </w:divBdr>
        </w:div>
        <w:div w:id="1767727081">
          <w:marLeft w:val="640"/>
          <w:marRight w:val="0"/>
          <w:marTop w:val="0"/>
          <w:marBottom w:val="0"/>
          <w:divBdr>
            <w:top w:val="none" w:sz="0" w:space="0" w:color="auto"/>
            <w:left w:val="none" w:sz="0" w:space="0" w:color="auto"/>
            <w:bottom w:val="none" w:sz="0" w:space="0" w:color="auto"/>
            <w:right w:val="none" w:sz="0" w:space="0" w:color="auto"/>
          </w:divBdr>
        </w:div>
        <w:div w:id="1858806794">
          <w:marLeft w:val="640"/>
          <w:marRight w:val="0"/>
          <w:marTop w:val="0"/>
          <w:marBottom w:val="0"/>
          <w:divBdr>
            <w:top w:val="none" w:sz="0" w:space="0" w:color="auto"/>
            <w:left w:val="none" w:sz="0" w:space="0" w:color="auto"/>
            <w:bottom w:val="none" w:sz="0" w:space="0" w:color="auto"/>
            <w:right w:val="none" w:sz="0" w:space="0" w:color="auto"/>
          </w:divBdr>
        </w:div>
        <w:div w:id="1914002365">
          <w:marLeft w:val="640"/>
          <w:marRight w:val="0"/>
          <w:marTop w:val="0"/>
          <w:marBottom w:val="0"/>
          <w:divBdr>
            <w:top w:val="none" w:sz="0" w:space="0" w:color="auto"/>
            <w:left w:val="none" w:sz="0" w:space="0" w:color="auto"/>
            <w:bottom w:val="none" w:sz="0" w:space="0" w:color="auto"/>
            <w:right w:val="none" w:sz="0" w:space="0" w:color="auto"/>
          </w:divBdr>
        </w:div>
        <w:div w:id="2110076763">
          <w:marLeft w:val="640"/>
          <w:marRight w:val="0"/>
          <w:marTop w:val="0"/>
          <w:marBottom w:val="0"/>
          <w:divBdr>
            <w:top w:val="none" w:sz="0" w:space="0" w:color="auto"/>
            <w:left w:val="none" w:sz="0" w:space="0" w:color="auto"/>
            <w:bottom w:val="none" w:sz="0" w:space="0" w:color="auto"/>
            <w:right w:val="none" w:sz="0" w:space="0" w:color="auto"/>
          </w:divBdr>
        </w:div>
        <w:div w:id="2144301199">
          <w:marLeft w:val="640"/>
          <w:marRight w:val="0"/>
          <w:marTop w:val="0"/>
          <w:marBottom w:val="0"/>
          <w:divBdr>
            <w:top w:val="none" w:sz="0" w:space="0" w:color="auto"/>
            <w:left w:val="none" w:sz="0" w:space="0" w:color="auto"/>
            <w:bottom w:val="none" w:sz="0" w:space="0" w:color="auto"/>
            <w:right w:val="none" w:sz="0" w:space="0" w:color="auto"/>
          </w:divBdr>
        </w:div>
      </w:divsChild>
    </w:div>
    <w:div w:id="2002078181">
      <w:bodyDiv w:val="1"/>
      <w:marLeft w:val="0"/>
      <w:marRight w:val="0"/>
      <w:marTop w:val="0"/>
      <w:marBottom w:val="0"/>
      <w:divBdr>
        <w:top w:val="none" w:sz="0" w:space="0" w:color="auto"/>
        <w:left w:val="none" w:sz="0" w:space="0" w:color="auto"/>
        <w:bottom w:val="none" w:sz="0" w:space="0" w:color="auto"/>
        <w:right w:val="none" w:sz="0" w:space="0" w:color="auto"/>
      </w:divBdr>
      <w:divsChild>
        <w:div w:id="963661008">
          <w:marLeft w:val="640"/>
          <w:marRight w:val="0"/>
          <w:marTop w:val="0"/>
          <w:marBottom w:val="0"/>
          <w:divBdr>
            <w:top w:val="none" w:sz="0" w:space="0" w:color="auto"/>
            <w:left w:val="none" w:sz="0" w:space="0" w:color="auto"/>
            <w:bottom w:val="none" w:sz="0" w:space="0" w:color="auto"/>
            <w:right w:val="none" w:sz="0" w:space="0" w:color="auto"/>
          </w:divBdr>
        </w:div>
        <w:div w:id="211357377">
          <w:marLeft w:val="640"/>
          <w:marRight w:val="0"/>
          <w:marTop w:val="0"/>
          <w:marBottom w:val="0"/>
          <w:divBdr>
            <w:top w:val="none" w:sz="0" w:space="0" w:color="auto"/>
            <w:left w:val="none" w:sz="0" w:space="0" w:color="auto"/>
            <w:bottom w:val="none" w:sz="0" w:space="0" w:color="auto"/>
            <w:right w:val="none" w:sz="0" w:space="0" w:color="auto"/>
          </w:divBdr>
        </w:div>
        <w:div w:id="2055961723">
          <w:marLeft w:val="640"/>
          <w:marRight w:val="0"/>
          <w:marTop w:val="0"/>
          <w:marBottom w:val="0"/>
          <w:divBdr>
            <w:top w:val="none" w:sz="0" w:space="0" w:color="auto"/>
            <w:left w:val="none" w:sz="0" w:space="0" w:color="auto"/>
            <w:bottom w:val="none" w:sz="0" w:space="0" w:color="auto"/>
            <w:right w:val="none" w:sz="0" w:space="0" w:color="auto"/>
          </w:divBdr>
        </w:div>
        <w:div w:id="1110927420">
          <w:marLeft w:val="640"/>
          <w:marRight w:val="0"/>
          <w:marTop w:val="0"/>
          <w:marBottom w:val="0"/>
          <w:divBdr>
            <w:top w:val="none" w:sz="0" w:space="0" w:color="auto"/>
            <w:left w:val="none" w:sz="0" w:space="0" w:color="auto"/>
            <w:bottom w:val="none" w:sz="0" w:space="0" w:color="auto"/>
            <w:right w:val="none" w:sz="0" w:space="0" w:color="auto"/>
          </w:divBdr>
        </w:div>
        <w:div w:id="148207886">
          <w:marLeft w:val="640"/>
          <w:marRight w:val="0"/>
          <w:marTop w:val="0"/>
          <w:marBottom w:val="0"/>
          <w:divBdr>
            <w:top w:val="none" w:sz="0" w:space="0" w:color="auto"/>
            <w:left w:val="none" w:sz="0" w:space="0" w:color="auto"/>
            <w:bottom w:val="none" w:sz="0" w:space="0" w:color="auto"/>
            <w:right w:val="none" w:sz="0" w:space="0" w:color="auto"/>
          </w:divBdr>
        </w:div>
        <w:div w:id="140581973">
          <w:marLeft w:val="640"/>
          <w:marRight w:val="0"/>
          <w:marTop w:val="0"/>
          <w:marBottom w:val="0"/>
          <w:divBdr>
            <w:top w:val="none" w:sz="0" w:space="0" w:color="auto"/>
            <w:left w:val="none" w:sz="0" w:space="0" w:color="auto"/>
            <w:bottom w:val="none" w:sz="0" w:space="0" w:color="auto"/>
            <w:right w:val="none" w:sz="0" w:space="0" w:color="auto"/>
          </w:divBdr>
        </w:div>
        <w:div w:id="809782913">
          <w:marLeft w:val="640"/>
          <w:marRight w:val="0"/>
          <w:marTop w:val="0"/>
          <w:marBottom w:val="0"/>
          <w:divBdr>
            <w:top w:val="none" w:sz="0" w:space="0" w:color="auto"/>
            <w:left w:val="none" w:sz="0" w:space="0" w:color="auto"/>
            <w:bottom w:val="none" w:sz="0" w:space="0" w:color="auto"/>
            <w:right w:val="none" w:sz="0" w:space="0" w:color="auto"/>
          </w:divBdr>
        </w:div>
        <w:div w:id="1310552188">
          <w:marLeft w:val="640"/>
          <w:marRight w:val="0"/>
          <w:marTop w:val="0"/>
          <w:marBottom w:val="0"/>
          <w:divBdr>
            <w:top w:val="none" w:sz="0" w:space="0" w:color="auto"/>
            <w:left w:val="none" w:sz="0" w:space="0" w:color="auto"/>
            <w:bottom w:val="none" w:sz="0" w:space="0" w:color="auto"/>
            <w:right w:val="none" w:sz="0" w:space="0" w:color="auto"/>
          </w:divBdr>
        </w:div>
        <w:div w:id="1331176086">
          <w:marLeft w:val="640"/>
          <w:marRight w:val="0"/>
          <w:marTop w:val="0"/>
          <w:marBottom w:val="0"/>
          <w:divBdr>
            <w:top w:val="none" w:sz="0" w:space="0" w:color="auto"/>
            <w:left w:val="none" w:sz="0" w:space="0" w:color="auto"/>
            <w:bottom w:val="none" w:sz="0" w:space="0" w:color="auto"/>
            <w:right w:val="none" w:sz="0" w:space="0" w:color="auto"/>
          </w:divBdr>
        </w:div>
        <w:div w:id="1919437738">
          <w:marLeft w:val="640"/>
          <w:marRight w:val="0"/>
          <w:marTop w:val="0"/>
          <w:marBottom w:val="0"/>
          <w:divBdr>
            <w:top w:val="none" w:sz="0" w:space="0" w:color="auto"/>
            <w:left w:val="none" w:sz="0" w:space="0" w:color="auto"/>
            <w:bottom w:val="none" w:sz="0" w:space="0" w:color="auto"/>
            <w:right w:val="none" w:sz="0" w:space="0" w:color="auto"/>
          </w:divBdr>
        </w:div>
        <w:div w:id="1401715485">
          <w:marLeft w:val="640"/>
          <w:marRight w:val="0"/>
          <w:marTop w:val="0"/>
          <w:marBottom w:val="0"/>
          <w:divBdr>
            <w:top w:val="none" w:sz="0" w:space="0" w:color="auto"/>
            <w:left w:val="none" w:sz="0" w:space="0" w:color="auto"/>
            <w:bottom w:val="none" w:sz="0" w:space="0" w:color="auto"/>
            <w:right w:val="none" w:sz="0" w:space="0" w:color="auto"/>
          </w:divBdr>
        </w:div>
        <w:div w:id="1864978340">
          <w:marLeft w:val="640"/>
          <w:marRight w:val="0"/>
          <w:marTop w:val="0"/>
          <w:marBottom w:val="0"/>
          <w:divBdr>
            <w:top w:val="none" w:sz="0" w:space="0" w:color="auto"/>
            <w:left w:val="none" w:sz="0" w:space="0" w:color="auto"/>
            <w:bottom w:val="none" w:sz="0" w:space="0" w:color="auto"/>
            <w:right w:val="none" w:sz="0" w:space="0" w:color="auto"/>
          </w:divBdr>
        </w:div>
        <w:div w:id="605232463">
          <w:marLeft w:val="640"/>
          <w:marRight w:val="0"/>
          <w:marTop w:val="0"/>
          <w:marBottom w:val="0"/>
          <w:divBdr>
            <w:top w:val="none" w:sz="0" w:space="0" w:color="auto"/>
            <w:left w:val="none" w:sz="0" w:space="0" w:color="auto"/>
            <w:bottom w:val="none" w:sz="0" w:space="0" w:color="auto"/>
            <w:right w:val="none" w:sz="0" w:space="0" w:color="auto"/>
          </w:divBdr>
        </w:div>
        <w:div w:id="1776293274">
          <w:marLeft w:val="640"/>
          <w:marRight w:val="0"/>
          <w:marTop w:val="0"/>
          <w:marBottom w:val="0"/>
          <w:divBdr>
            <w:top w:val="none" w:sz="0" w:space="0" w:color="auto"/>
            <w:left w:val="none" w:sz="0" w:space="0" w:color="auto"/>
            <w:bottom w:val="none" w:sz="0" w:space="0" w:color="auto"/>
            <w:right w:val="none" w:sz="0" w:space="0" w:color="auto"/>
          </w:divBdr>
        </w:div>
        <w:div w:id="1448890974">
          <w:marLeft w:val="640"/>
          <w:marRight w:val="0"/>
          <w:marTop w:val="0"/>
          <w:marBottom w:val="0"/>
          <w:divBdr>
            <w:top w:val="none" w:sz="0" w:space="0" w:color="auto"/>
            <w:left w:val="none" w:sz="0" w:space="0" w:color="auto"/>
            <w:bottom w:val="none" w:sz="0" w:space="0" w:color="auto"/>
            <w:right w:val="none" w:sz="0" w:space="0" w:color="auto"/>
          </w:divBdr>
        </w:div>
        <w:div w:id="895553507">
          <w:marLeft w:val="640"/>
          <w:marRight w:val="0"/>
          <w:marTop w:val="0"/>
          <w:marBottom w:val="0"/>
          <w:divBdr>
            <w:top w:val="none" w:sz="0" w:space="0" w:color="auto"/>
            <w:left w:val="none" w:sz="0" w:space="0" w:color="auto"/>
            <w:bottom w:val="none" w:sz="0" w:space="0" w:color="auto"/>
            <w:right w:val="none" w:sz="0" w:space="0" w:color="auto"/>
          </w:divBdr>
        </w:div>
        <w:div w:id="788814111">
          <w:marLeft w:val="640"/>
          <w:marRight w:val="0"/>
          <w:marTop w:val="0"/>
          <w:marBottom w:val="0"/>
          <w:divBdr>
            <w:top w:val="none" w:sz="0" w:space="0" w:color="auto"/>
            <w:left w:val="none" w:sz="0" w:space="0" w:color="auto"/>
            <w:bottom w:val="none" w:sz="0" w:space="0" w:color="auto"/>
            <w:right w:val="none" w:sz="0" w:space="0" w:color="auto"/>
          </w:divBdr>
        </w:div>
        <w:div w:id="340425743">
          <w:marLeft w:val="640"/>
          <w:marRight w:val="0"/>
          <w:marTop w:val="0"/>
          <w:marBottom w:val="0"/>
          <w:divBdr>
            <w:top w:val="none" w:sz="0" w:space="0" w:color="auto"/>
            <w:left w:val="none" w:sz="0" w:space="0" w:color="auto"/>
            <w:bottom w:val="none" w:sz="0" w:space="0" w:color="auto"/>
            <w:right w:val="none" w:sz="0" w:space="0" w:color="auto"/>
          </w:divBdr>
        </w:div>
        <w:div w:id="240526680">
          <w:marLeft w:val="640"/>
          <w:marRight w:val="0"/>
          <w:marTop w:val="0"/>
          <w:marBottom w:val="0"/>
          <w:divBdr>
            <w:top w:val="none" w:sz="0" w:space="0" w:color="auto"/>
            <w:left w:val="none" w:sz="0" w:space="0" w:color="auto"/>
            <w:bottom w:val="none" w:sz="0" w:space="0" w:color="auto"/>
            <w:right w:val="none" w:sz="0" w:space="0" w:color="auto"/>
          </w:divBdr>
        </w:div>
        <w:div w:id="2085493677">
          <w:marLeft w:val="640"/>
          <w:marRight w:val="0"/>
          <w:marTop w:val="0"/>
          <w:marBottom w:val="0"/>
          <w:divBdr>
            <w:top w:val="none" w:sz="0" w:space="0" w:color="auto"/>
            <w:left w:val="none" w:sz="0" w:space="0" w:color="auto"/>
            <w:bottom w:val="none" w:sz="0" w:space="0" w:color="auto"/>
            <w:right w:val="none" w:sz="0" w:space="0" w:color="auto"/>
          </w:divBdr>
        </w:div>
        <w:div w:id="1552107276">
          <w:marLeft w:val="640"/>
          <w:marRight w:val="0"/>
          <w:marTop w:val="0"/>
          <w:marBottom w:val="0"/>
          <w:divBdr>
            <w:top w:val="none" w:sz="0" w:space="0" w:color="auto"/>
            <w:left w:val="none" w:sz="0" w:space="0" w:color="auto"/>
            <w:bottom w:val="none" w:sz="0" w:space="0" w:color="auto"/>
            <w:right w:val="none" w:sz="0" w:space="0" w:color="auto"/>
          </w:divBdr>
        </w:div>
        <w:div w:id="2020157145">
          <w:marLeft w:val="640"/>
          <w:marRight w:val="0"/>
          <w:marTop w:val="0"/>
          <w:marBottom w:val="0"/>
          <w:divBdr>
            <w:top w:val="none" w:sz="0" w:space="0" w:color="auto"/>
            <w:left w:val="none" w:sz="0" w:space="0" w:color="auto"/>
            <w:bottom w:val="none" w:sz="0" w:space="0" w:color="auto"/>
            <w:right w:val="none" w:sz="0" w:space="0" w:color="auto"/>
          </w:divBdr>
        </w:div>
        <w:div w:id="721713497">
          <w:marLeft w:val="640"/>
          <w:marRight w:val="0"/>
          <w:marTop w:val="0"/>
          <w:marBottom w:val="0"/>
          <w:divBdr>
            <w:top w:val="none" w:sz="0" w:space="0" w:color="auto"/>
            <w:left w:val="none" w:sz="0" w:space="0" w:color="auto"/>
            <w:bottom w:val="none" w:sz="0" w:space="0" w:color="auto"/>
            <w:right w:val="none" w:sz="0" w:space="0" w:color="auto"/>
          </w:divBdr>
        </w:div>
        <w:div w:id="1508248740">
          <w:marLeft w:val="640"/>
          <w:marRight w:val="0"/>
          <w:marTop w:val="0"/>
          <w:marBottom w:val="0"/>
          <w:divBdr>
            <w:top w:val="none" w:sz="0" w:space="0" w:color="auto"/>
            <w:left w:val="none" w:sz="0" w:space="0" w:color="auto"/>
            <w:bottom w:val="none" w:sz="0" w:space="0" w:color="auto"/>
            <w:right w:val="none" w:sz="0" w:space="0" w:color="auto"/>
          </w:divBdr>
        </w:div>
        <w:div w:id="1692876584">
          <w:marLeft w:val="640"/>
          <w:marRight w:val="0"/>
          <w:marTop w:val="0"/>
          <w:marBottom w:val="0"/>
          <w:divBdr>
            <w:top w:val="none" w:sz="0" w:space="0" w:color="auto"/>
            <w:left w:val="none" w:sz="0" w:space="0" w:color="auto"/>
            <w:bottom w:val="none" w:sz="0" w:space="0" w:color="auto"/>
            <w:right w:val="none" w:sz="0" w:space="0" w:color="auto"/>
          </w:divBdr>
        </w:div>
        <w:div w:id="1030036018">
          <w:marLeft w:val="640"/>
          <w:marRight w:val="0"/>
          <w:marTop w:val="0"/>
          <w:marBottom w:val="0"/>
          <w:divBdr>
            <w:top w:val="none" w:sz="0" w:space="0" w:color="auto"/>
            <w:left w:val="none" w:sz="0" w:space="0" w:color="auto"/>
            <w:bottom w:val="none" w:sz="0" w:space="0" w:color="auto"/>
            <w:right w:val="none" w:sz="0" w:space="0" w:color="auto"/>
          </w:divBdr>
        </w:div>
        <w:div w:id="1764761200">
          <w:marLeft w:val="640"/>
          <w:marRight w:val="0"/>
          <w:marTop w:val="0"/>
          <w:marBottom w:val="0"/>
          <w:divBdr>
            <w:top w:val="none" w:sz="0" w:space="0" w:color="auto"/>
            <w:left w:val="none" w:sz="0" w:space="0" w:color="auto"/>
            <w:bottom w:val="none" w:sz="0" w:space="0" w:color="auto"/>
            <w:right w:val="none" w:sz="0" w:space="0" w:color="auto"/>
          </w:divBdr>
        </w:div>
        <w:div w:id="2146970826">
          <w:marLeft w:val="640"/>
          <w:marRight w:val="0"/>
          <w:marTop w:val="0"/>
          <w:marBottom w:val="0"/>
          <w:divBdr>
            <w:top w:val="none" w:sz="0" w:space="0" w:color="auto"/>
            <w:left w:val="none" w:sz="0" w:space="0" w:color="auto"/>
            <w:bottom w:val="none" w:sz="0" w:space="0" w:color="auto"/>
            <w:right w:val="none" w:sz="0" w:space="0" w:color="auto"/>
          </w:divBdr>
        </w:div>
        <w:div w:id="1359742727">
          <w:marLeft w:val="640"/>
          <w:marRight w:val="0"/>
          <w:marTop w:val="0"/>
          <w:marBottom w:val="0"/>
          <w:divBdr>
            <w:top w:val="none" w:sz="0" w:space="0" w:color="auto"/>
            <w:left w:val="none" w:sz="0" w:space="0" w:color="auto"/>
            <w:bottom w:val="none" w:sz="0" w:space="0" w:color="auto"/>
            <w:right w:val="none" w:sz="0" w:space="0" w:color="auto"/>
          </w:divBdr>
        </w:div>
        <w:div w:id="841316373">
          <w:marLeft w:val="640"/>
          <w:marRight w:val="0"/>
          <w:marTop w:val="0"/>
          <w:marBottom w:val="0"/>
          <w:divBdr>
            <w:top w:val="none" w:sz="0" w:space="0" w:color="auto"/>
            <w:left w:val="none" w:sz="0" w:space="0" w:color="auto"/>
            <w:bottom w:val="none" w:sz="0" w:space="0" w:color="auto"/>
            <w:right w:val="none" w:sz="0" w:space="0" w:color="auto"/>
          </w:divBdr>
        </w:div>
        <w:div w:id="1063259405">
          <w:marLeft w:val="640"/>
          <w:marRight w:val="0"/>
          <w:marTop w:val="0"/>
          <w:marBottom w:val="0"/>
          <w:divBdr>
            <w:top w:val="none" w:sz="0" w:space="0" w:color="auto"/>
            <w:left w:val="none" w:sz="0" w:space="0" w:color="auto"/>
            <w:bottom w:val="none" w:sz="0" w:space="0" w:color="auto"/>
            <w:right w:val="none" w:sz="0" w:space="0" w:color="auto"/>
          </w:divBdr>
        </w:div>
        <w:div w:id="554657162">
          <w:marLeft w:val="640"/>
          <w:marRight w:val="0"/>
          <w:marTop w:val="0"/>
          <w:marBottom w:val="0"/>
          <w:divBdr>
            <w:top w:val="none" w:sz="0" w:space="0" w:color="auto"/>
            <w:left w:val="none" w:sz="0" w:space="0" w:color="auto"/>
            <w:bottom w:val="none" w:sz="0" w:space="0" w:color="auto"/>
            <w:right w:val="none" w:sz="0" w:space="0" w:color="auto"/>
          </w:divBdr>
        </w:div>
      </w:divsChild>
    </w:div>
    <w:div w:id="2004621094">
      <w:bodyDiv w:val="1"/>
      <w:marLeft w:val="0"/>
      <w:marRight w:val="0"/>
      <w:marTop w:val="0"/>
      <w:marBottom w:val="0"/>
      <w:divBdr>
        <w:top w:val="none" w:sz="0" w:space="0" w:color="auto"/>
        <w:left w:val="none" w:sz="0" w:space="0" w:color="auto"/>
        <w:bottom w:val="none" w:sz="0" w:space="0" w:color="auto"/>
        <w:right w:val="none" w:sz="0" w:space="0" w:color="auto"/>
      </w:divBdr>
    </w:div>
    <w:div w:id="2008291365">
      <w:bodyDiv w:val="1"/>
      <w:marLeft w:val="0"/>
      <w:marRight w:val="0"/>
      <w:marTop w:val="0"/>
      <w:marBottom w:val="0"/>
      <w:divBdr>
        <w:top w:val="none" w:sz="0" w:space="0" w:color="auto"/>
        <w:left w:val="none" w:sz="0" w:space="0" w:color="auto"/>
        <w:bottom w:val="none" w:sz="0" w:space="0" w:color="auto"/>
        <w:right w:val="none" w:sz="0" w:space="0" w:color="auto"/>
      </w:divBdr>
      <w:divsChild>
        <w:div w:id="348724472">
          <w:marLeft w:val="640"/>
          <w:marRight w:val="0"/>
          <w:marTop w:val="0"/>
          <w:marBottom w:val="0"/>
          <w:divBdr>
            <w:top w:val="none" w:sz="0" w:space="0" w:color="auto"/>
            <w:left w:val="none" w:sz="0" w:space="0" w:color="auto"/>
            <w:bottom w:val="none" w:sz="0" w:space="0" w:color="auto"/>
            <w:right w:val="none" w:sz="0" w:space="0" w:color="auto"/>
          </w:divBdr>
        </w:div>
        <w:div w:id="705180041">
          <w:marLeft w:val="640"/>
          <w:marRight w:val="0"/>
          <w:marTop w:val="0"/>
          <w:marBottom w:val="0"/>
          <w:divBdr>
            <w:top w:val="none" w:sz="0" w:space="0" w:color="auto"/>
            <w:left w:val="none" w:sz="0" w:space="0" w:color="auto"/>
            <w:bottom w:val="none" w:sz="0" w:space="0" w:color="auto"/>
            <w:right w:val="none" w:sz="0" w:space="0" w:color="auto"/>
          </w:divBdr>
        </w:div>
        <w:div w:id="781919110">
          <w:marLeft w:val="640"/>
          <w:marRight w:val="0"/>
          <w:marTop w:val="0"/>
          <w:marBottom w:val="0"/>
          <w:divBdr>
            <w:top w:val="none" w:sz="0" w:space="0" w:color="auto"/>
            <w:left w:val="none" w:sz="0" w:space="0" w:color="auto"/>
            <w:bottom w:val="none" w:sz="0" w:space="0" w:color="auto"/>
            <w:right w:val="none" w:sz="0" w:space="0" w:color="auto"/>
          </w:divBdr>
        </w:div>
        <w:div w:id="1048922131">
          <w:marLeft w:val="640"/>
          <w:marRight w:val="0"/>
          <w:marTop w:val="0"/>
          <w:marBottom w:val="0"/>
          <w:divBdr>
            <w:top w:val="none" w:sz="0" w:space="0" w:color="auto"/>
            <w:left w:val="none" w:sz="0" w:space="0" w:color="auto"/>
            <w:bottom w:val="none" w:sz="0" w:space="0" w:color="auto"/>
            <w:right w:val="none" w:sz="0" w:space="0" w:color="auto"/>
          </w:divBdr>
        </w:div>
        <w:div w:id="1168904499">
          <w:marLeft w:val="640"/>
          <w:marRight w:val="0"/>
          <w:marTop w:val="0"/>
          <w:marBottom w:val="0"/>
          <w:divBdr>
            <w:top w:val="none" w:sz="0" w:space="0" w:color="auto"/>
            <w:left w:val="none" w:sz="0" w:space="0" w:color="auto"/>
            <w:bottom w:val="none" w:sz="0" w:space="0" w:color="auto"/>
            <w:right w:val="none" w:sz="0" w:space="0" w:color="auto"/>
          </w:divBdr>
        </w:div>
        <w:div w:id="1310281182">
          <w:marLeft w:val="640"/>
          <w:marRight w:val="0"/>
          <w:marTop w:val="0"/>
          <w:marBottom w:val="0"/>
          <w:divBdr>
            <w:top w:val="none" w:sz="0" w:space="0" w:color="auto"/>
            <w:left w:val="none" w:sz="0" w:space="0" w:color="auto"/>
            <w:bottom w:val="none" w:sz="0" w:space="0" w:color="auto"/>
            <w:right w:val="none" w:sz="0" w:space="0" w:color="auto"/>
          </w:divBdr>
        </w:div>
        <w:div w:id="1647271631">
          <w:marLeft w:val="640"/>
          <w:marRight w:val="0"/>
          <w:marTop w:val="0"/>
          <w:marBottom w:val="0"/>
          <w:divBdr>
            <w:top w:val="none" w:sz="0" w:space="0" w:color="auto"/>
            <w:left w:val="none" w:sz="0" w:space="0" w:color="auto"/>
            <w:bottom w:val="none" w:sz="0" w:space="0" w:color="auto"/>
            <w:right w:val="none" w:sz="0" w:space="0" w:color="auto"/>
          </w:divBdr>
        </w:div>
        <w:div w:id="1768695461">
          <w:marLeft w:val="640"/>
          <w:marRight w:val="0"/>
          <w:marTop w:val="0"/>
          <w:marBottom w:val="0"/>
          <w:divBdr>
            <w:top w:val="none" w:sz="0" w:space="0" w:color="auto"/>
            <w:left w:val="none" w:sz="0" w:space="0" w:color="auto"/>
            <w:bottom w:val="none" w:sz="0" w:space="0" w:color="auto"/>
            <w:right w:val="none" w:sz="0" w:space="0" w:color="auto"/>
          </w:divBdr>
        </w:div>
        <w:div w:id="1798864778">
          <w:marLeft w:val="640"/>
          <w:marRight w:val="0"/>
          <w:marTop w:val="0"/>
          <w:marBottom w:val="0"/>
          <w:divBdr>
            <w:top w:val="none" w:sz="0" w:space="0" w:color="auto"/>
            <w:left w:val="none" w:sz="0" w:space="0" w:color="auto"/>
            <w:bottom w:val="none" w:sz="0" w:space="0" w:color="auto"/>
            <w:right w:val="none" w:sz="0" w:space="0" w:color="auto"/>
          </w:divBdr>
        </w:div>
        <w:div w:id="1845902203">
          <w:marLeft w:val="640"/>
          <w:marRight w:val="0"/>
          <w:marTop w:val="0"/>
          <w:marBottom w:val="0"/>
          <w:divBdr>
            <w:top w:val="none" w:sz="0" w:space="0" w:color="auto"/>
            <w:left w:val="none" w:sz="0" w:space="0" w:color="auto"/>
            <w:bottom w:val="none" w:sz="0" w:space="0" w:color="auto"/>
            <w:right w:val="none" w:sz="0" w:space="0" w:color="auto"/>
          </w:divBdr>
        </w:div>
      </w:divsChild>
    </w:div>
    <w:div w:id="2036497137">
      <w:bodyDiv w:val="1"/>
      <w:marLeft w:val="0"/>
      <w:marRight w:val="0"/>
      <w:marTop w:val="0"/>
      <w:marBottom w:val="0"/>
      <w:divBdr>
        <w:top w:val="none" w:sz="0" w:space="0" w:color="auto"/>
        <w:left w:val="none" w:sz="0" w:space="0" w:color="auto"/>
        <w:bottom w:val="none" w:sz="0" w:space="0" w:color="auto"/>
        <w:right w:val="none" w:sz="0" w:space="0" w:color="auto"/>
      </w:divBdr>
      <w:divsChild>
        <w:div w:id="1246693025">
          <w:marLeft w:val="640"/>
          <w:marRight w:val="0"/>
          <w:marTop w:val="0"/>
          <w:marBottom w:val="0"/>
          <w:divBdr>
            <w:top w:val="none" w:sz="0" w:space="0" w:color="auto"/>
            <w:left w:val="none" w:sz="0" w:space="0" w:color="auto"/>
            <w:bottom w:val="none" w:sz="0" w:space="0" w:color="auto"/>
            <w:right w:val="none" w:sz="0" w:space="0" w:color="auto"/>
          </w:divBdr>
        </w:div>
        <w:div w:id="985818809">
          <w:marLeft w:val="640"/>
          <w:marRight w:val="0"/>
          <w:marTop w:val="0"/>
          <w:marBottom w:val="0"/>
          <w:divBdr>
            <w:top w:val="none" w:sz="0" w:space="0" w:color="auto"/>
            <w:left w:val="none" w:sz="0" w:space="0" w:color="auto"/>
            <w:bottom w:val="none" w:sz="0" w:space="0" w:color="auto"/>
            <w:right w:val="none" w:sz="0" w:space="0" w:color="auto"/>
          </w:divBdr>
        </w:div>
        <w:div w:id="1253390639">
          <w:marLeft w:val="640"/>
          <w:marRight w:val="0"/>
          <w:marTop w:val="0"/>
          <w:marBottom w:val="0"/>
          <w:divBdr>
            <w:top w:val="none" w:sz="0" w:space="0" w:color="auto"/>
            <w:left w:val="none" w:sz="0" w:space="0" w:color="auto"/>
            <w:bottom w:val="none" w:sz="0" w:space="0" w:color="auto"/>
            <w:right w:val="none" w:sz="0" w:space="0" w:color="auto"/>
          </w:divBdr>
        </w:div>
        <w:div w:id="638153188">
          <w:marLeft w:val="640"/>
          <w:marRight w:val="0"/>
          <w:marTop w:val="0"/>
          <w:marBottom w:val="0"/>
          <w:divBdr>
            <w:top w:val="none" w:sz="0" w:space="0" w:color="auto"/>
            <w:left w:val="none" w:sz="0" w:space="0" w:color="auto"/>
            <w:bottom w:val="none" w:sz="0" w:space="0" w:color="auto"/>
            <w:right w:val="none" w:sz="0" w:space="0" w:color="auto"/>
          </w:divBdr>
        </w:div>
        <w:div w:id="1242717015">
          <w:marLeft w:val="640"/>
          <w:marRight w:val="0"/>
          <w:marTop w:val="0"/>
          <w:marBottom w:val="0"/>
          <w:divBdr>
            <w:top w:val="none" w:sz="0" w:space="0" w:color="auto"/>
            <w:left w:val="none" w:sz="0" w:space="0" w:color="auto"/>
            <w:bottom w:val="none" w:sz="0" w:space="0" w:color="auto"/>
            <w:right w:val="none" w:sz="0" w:space="0" w:color="auto"/>
          </w:divBdr>
        </w:div>
        <w:div w:id="343553114">
          <w:marLeft w:val="640"/>
          <w:marRight w:val="0"/>
          <w:marTop w:val="0"/>
          <w:marBottom w:val="0"/>
          <w:divBdr>
            <w:top w:val="none" w:sz="0" w:space="0" w:color="auto"/>
            <w:left w:val="none" w:sz="0" w:space="0" w:color="auto"/>
            <w:bottom w:val="none" w:sz="0" w:space="0" w:color="auto"/>
            <w:right w:val="none" w:sz="0" w:space="0" w:color="auto"/>
          </w:divBdr>
        </w:div>
        <w:div w:id="233466685">
          <w:marLeft w:val="640"/>
          <w:marRight w:val="0"/>
          <w:marTop w:val="0"/>
          <w:marBottom w:val="0"/>
          <w:divBdr>
            <w:top w:val="none" w:sz="0" w:space="0" w:color="auto"/>
            <w:left w:val="none" w:sz="0" w:space="0" w:color="auto"/>
            <w:bottom w:val="none" w:sz="0" w:space="0" w:color="auto"/>
            <w:right w:val="none" w:sz="0" w:space="0" w:color="auto"/>
          </w:divBdr>
        </w:div>
        <w:div w:id="2094739578">
          <w:marLeft w:val="640"/>
          <w:marRight w:val="0"/>
          <w:marTop w:val="0"/>
          <w:marBottom w:val="0"/>
          <w:divBdr>
            <w:top w:val="none" w:sz="0" w:space="0" w:color="auto"/>
            <w:left w:val="none" w:sz="0" w:space="0" w:color="auto"/>
            <w:bottom w:val="none" w:sz="0" w:space="0" w:color="auto"/>
            <w:right w:val="none" w:sz="0" w:space="0" w:color="auto"/>
          </w:divBdr>
        </w:div>
        <w:div w:id="236087655">
          <w:marLeft w:val="640"/>
          <w:marRight w:val="0"/>
          <w:marTop w:val="0"/>
          <w:marBottom w:val="0"/>
          <w:divBdr>
            <w:top w:val="none" w:sz="0" w:space="0" w:color="auto"/>
            <w:left w:val="none" w:sz="0" w:space="0" w:color="auto"/>
            <w:bottom w:val="none" w:sz="0" w:space="0" w:color="auto"/>
            <w:right w:val="none" w:sz="0" w:space="0" w:color="auto"/>
          </w:divBdr>
        </w:div>
        <w:div w:id="822967102">
          <w:marLeft w:val="640"/>
          <w:marRight w:val="0"/>
          <w:marTop w:val="0"/>
          <w:marBottom w:val="0"/>
          <w:divBdr>
            <w:top w:val="none" w:sz="0" w:space="0" w:color="auto"/>
            <w:left w:val="none" w:sz="0" w:space="0" w:color="auto"/>
            <w:bottom w:val="none" w:sz="0" w:space="0" w:color="auto"/>
            <w:right w:val="none" w:sz="0" w:space="0" w:color="auto"/>
          </w:divBdr>
        </w:div>
        <w:div w:id="1513106481">
          <w:marLeft w:val="640"/>
          <w:marRight w:val="0"/>
          <w:marTop w:val="0"/>
          <w:marBottom w:val="0"/>
          <w:divBdr>
            <w:top w:val="none" w:sz="0" w:space="0" w:color="auto"/>
            <w:left w:val="none" w:sz="0" w:space="0" w:color="auto"/>
            <w:bottom w:val="none" w:sz="0" w:space="0" w:color="auto"/>
            <w:right w:val="none" w:sz="0" w:space="0" w:color="auto"/>
          </w:divBdr>
        </w:div>
        <w:div w:id="1945307724">
          <w:marLeft w:val="640"/>
          <w:marRight w:val="0"/>
          <w:marTop w:val="0"/>
          <w:marBottom w:val="0"/>
          <w:divBdr>
            <w:top w:val="none" w:sz="0" w:space="0" w:color="auto"/>
            <w:left w:val="none" w:sz="0" w:space="0" w:color="auto"/>
            <w:bottom w:val="none" w:sz="0" w:space="0" w:color="auto"/>
            <w:right w:val="none" w:sz="0" w:space="0" w:color="auto"/>
          </w:divBdr>
        </w:div>
        <w:div w:id="661616576">
          <w:marLeft w:val="640"/>
          <w:marRight w:val="0"/>
          <w:marTop w:val="0"/>
          <w:marBottom w:val="0"/>
          <w:divBdr>
            <w:top w:val="none" w:sz="0" w:space="0" w:color="auto"/>
            <w:left w:val="none" w:sz="0" w:space="0" w:color="auto"/>
            <w:bottom w:val="none" w:sz="0" w:space="0" w:color="auto"/>
            <w:right w:val="none" w:sz="0" w:space="0" w:color="auto"/>
          </w:divBdr>
        </w:div>
        <w:div w:id="1969121569">
          <w:marLeft w:val="640"/>
          <w:marRight w:val="0"/>
          <w:marTop w:val="0"/>
          <w:marBottom w:val="0"/>
          <w:divBdr>
            <w:top w:val="none" w:sz="0" w:space="0" w:color="auto"/>
            <w:left w:val="none" w:sz="0" w:space="0" w:color="auto"/>
            <w:bottom w:val="none" w:sz="0" w:space="0" w:color="auto"/>
            <w:right w:val="none" w:sz="0" w:space="0" w:color="auto"/>
          </w:divBdr>
        </w:div>
        <w:div w:id="208539170">
          <w:marLeft w:val="640"/>
          <w:marRight w:val="0"/>
          <w:marTop w:val="0"/>
          <w:marBottom w:val="0"/>
          <w:divBdr>
            <w:top w:val="none" w:sz="0" w:space="0" w:color="auto"/>
            <w:left w:val="none" w:sz="0" w:space="0" w:color="auto"/>
            <w:bottom w:val="none" w:sz="0" w:space="0" w:color="auto"/>
            <w:right w:val="none" w:sz="0" w:space="0" w:color="auto"/>
          </w:divBdr>
        </w:div>
        <w:div w:id="127942467">
          <w:marLeft w:val="640"/>
          <w:marRight w:val="0"/>
          <w:marTop w:val="0"/>
          <w:marBottom w:val="0"/>
          <w:divBdr>
            <w:top w:val="none" w:sz="0" w:space="0" w:color="auto"/>
            <w:left w:val="none" w:sz="0" w:space="0" w:color="auto"/>
            <w:bottom w:val="none" w:sz="0" w:space="0" w:color="auto"/>
            <w:right w:val="none" w:sz="0" w:space="0" w:color="auto"/>
          </w:divBdr>
        </w:div>
        <w:div w:id="1610623960">
          <w:marLeft w:val="640"/>
          <w:marRight w:val="0"/>
          <w:marTop w:val="0"/>
          <w:marBottom w:val="0"/>
          <w:divBdr>
            <w:top w:val="none" w:sz="0" w:space="0" w:color="auto"/>
            <w:left w:val="none" w:sz="0" w:space="0" w:color="auto"/>
            <w:bottom w:val="none" w:sz="0" w:space="0" w:color="auto"/>
            <w:right w:val="none" w:sz="0" w:space="0" w:color="auto"/>
          </w:divBdr>
        </w:div>
        <w:div w:id="2083214405">
          <w:marLeft w:val="640"/>
          <w:marRight w:val="0"/>
          <w:marTop w:val="0"/>
          <w:marBottom w:val="0"/>
          <w:divBdr>
            <w:top w:val="none" w:sz="0" w:space="0" w:color="auto"/>
            <w:left w:val="none" w:sz="0" w:space="0" w:color="auto"/>
            <w:bottom w:val="none" w:sz="0" w:space="0" w:color="auto"/>
            <w:right w:val="none" w:sz="0" w:space="0" w:color="auto"/>
          </w:divBdr>
        </w:div>
        <w:div w:id="952401640">
          <w:marLeft w:val="640"/>
          <w:marRight w:val="0"/>
          <w:marTop w:val="0"/>
          <w:marBottom w:val="0"/>
          <w:divBdr>
            <w:top w:val="none" w:sz="0" w:space="0" w:color="auto"/>
            <w:left w:val="none" w:sz="0" w:space="0" w:color="auto"/>
            <w:bottom w:val="none" w:sz="0" w:space="0" w:color="auto"/>
            <w:right w:val="none" w:sz="0" w:space="0" w:color="auto"/>
          </w:divBdr>
        </w:div>
        <w:div w:id="1576550271">
          <w:marLeft w:val="640"/>
          <w:marRight w:val="0"/>
          <w:marTop w:val="0"/>
          <w:marBottom w:val="0"/>
          <w:divBdr>
            <w:top w:val="none" w:sz="0" w:space="0" w:color="auto"/>
            <w:left w:val="none" w:sz="0" w:space="0" w:color="auto"/>
            <w:bottom w:val="none" w:sz="0" w:space="0" w:color="auto"/>
            <w:right w:val="none" w:sz="0" w:space="0" w:color="auto"/>
          </w:divBdr>
        </w:div>
        <w:div w:id="1080256036">
          <w:marLeft w:val="640"/>
          <w:marRight w:val="0"/>
          <w:marTop w:val="0"/>
          <w:marBottom w:val="0"/>
          <w:divBdr>
            <w:top w:val="none" w:sz="0" w:space="0" w:color="auto"/>
            <w:left w:val="none" w:sz="0" w:space="0" w:color="auto"/>
            <w:bottom w:val="none" w:sz="0" w:space="0" w:color="auto"/>
            <w:right w:val="none" w:sz="0" w:space="0" w:color="auto"/>
          </w:divBdr>
        </w:div>
        <w:div w:id="55785813">
          <w:marLeft w:val="640"/>
          <w:marRight w:val="0"/>
          <w:marTop w:val="0"/>
          <w:marBottom w:val="0"/>
          <w:divBdr>
            <w:top w:val="none" w:sz="0" w:space="0" w:color="auto"/>
            <w:left w:val="none" w:sz="0" w:space="0" w:color="auto"/>
            <w:bottom w:val="none" w:sz="0" w:space="0" w:color="auto"/>
            <w:right w:val="none" w:sz="0" w:space="0" w:color="auto"/>
          </w:divBdr>
        </w:div>
        <w:div w:id="199558629">
          <w:marLeft w:val="640"/>
          <w:marRight w:val="0"/>
          <w:marTop w:val="0"/>
          <w:marBottom w:val="0"/>
          <w:divBdr>
            <w:top w:val="none" w:sz="0" w:space="0" w:color="auto"/>
            <w:left w:val="none" w:sz="0" w:space="0" w:color="auto"/>
            <w:bottom w:val="none" w:sz="0" w:space="0" w:color="auto"/>
            <w:right w:val="none" w:sz="0" w:space="0" w:color="auto"/>
          </w:divBdr>
        </w:div>
        <w:div w:id="648484292">
          <w:marLeft w:val="640"/>
          <w:marRight w:val="0"/>
          <w:marTop w:val="0"/>
          <w:marBottom w:val="0"/>
          <w:divBdr>
            <w:top w:val="none" w:sz="0" w:space="0" w:color="auto"/>
            <w:left w:val="none" w:sz="0" w:space="0" w:color="auto"/>
            <w:bottom w:val="none" w:sz="0" w:space="0" w:color="auto"/>
            <w:right w:val="none" w:sz="0" w:space="0" w:color="auto"/>
          </w:divBdr>
        </w:div>
      </w:divsChild>
    </w:div>
    <w:div w:id="2045448666">
      <w:bodyDiv w:val="1"/>
      <w:marLeft w:val="0"/>
      <w:marRight w:val="0"/>
      <w:marTop w:val="0"/>
      <w:marBottom w:val="0"/>
      <w:divBdr>
        <w:top w:val="none" w:sz="0" w:space="0" w:color="auto"/>
        <w:left w:val="none" w:sz="0" w:space="0" w:color="auto"/>
        <w:bottom w:val="none" w:sz="0" w:space="0" w:color="auto"/>
        <w:right w:val="none" w:sz="0" w:space="0" w:color="auto"/>
      </w:divBdr>
      <w:divsChild>
        <w:div w:id="690495698">
          <w:marLeft w:val="640"/>
          <w:marRight w:val="0"/>
          <w:marTop w:val="0"/>
          <w:marBottom w:val="0"/>
          <w:divBdr>
            <w:top w:val="none" w:sz="0" w:space="0" w:color="auto"/>
            <w:left w:val="none" w:sz="0" w:space="0" w:color="auto"/>
            <w:bottom w:val="none" w:sz="0" w:space="0" w:color="auto"/>
            <w:right w:val="none" w:sz="0" w:space="0" w:color="auto"/>
          </w:divBdr>
        </w:div>
        <w:div w:id="1477335166">
          <w:marLeft w:val="640"/>
          <w:marRight w:val="0"/>
          <w:marTop w:val="0"/>
          <w:marBottom w:val="0"/>
          <w:divBdr>
            <w:top w:val="none" w:sz="0" w:space="0" w:color="auto"/>
            <w:left w:val="none" w:sz="0" w:space="0" w:color="auto"/>
            <w:bottom w:val="none" w:sz="0" w:space="0" w:color="auto"/>
            <w:right w:val="none" w:sz="0" w:space="0" w:color="auto"/>
          </w:divBdr>
        </w:div>
        <w:div w:id="885413654">
          <w:marLeft w:val="640"/>
          <w:marRight w:val="0"/>
          <w:marTop w:val="0"/>
          <w:marBottom w:val="0"/>
          <w:divBdr>
            <w:top w:val="none" w:sz="0" w:space="0" w:color="auto"/>
            <w:left w:val="none" w:sz="0" w:space="0" w:color="auto"/>
            <w:bottom w:val="none" w:sz="0" w:space="0" w:color="auto"/>
            <w:right w:val="none" w:sz="0" w:space="0" w:color="auto"/>
          </w:divBdr>
        </w:div>
        <w:div w:id="1524325949">
          <w:marLeft w:val="640"/>
          <w:marRight w:val="0"/>
          <w:marTop w:val="0"/>
          <w:marBottom w:val="0"/>
          <w:divBdr>
            <w:top w:val="none" w:sz="0" w:space="0" w:color="auto"/>
            <w:left w:val="none" w:sz="0" w:space="0" w:color="auto"/>
            <w:bottom w:val="none" w:sz="0" w:space="0" w:color="auto"/>
            <w:right w:val="none" w:sz="0" w:space="0" w:color="auto"/>
          </w:divBdr>
        </w:div>
        <w:div w:id="288098664">
          <w:marLeft w:val="640"/>
          <w:marRight w:val="0"/>
          <w:marTop w:val="0"/>
          <w:marBottom w:val="0"/>
          <w:divBdr>
            <w:top w:val="none" w:sz="0" w:space="0" w:color="auto"/>
            <w:left w:val="none" w:sz="0" w:space="0" w:color="auto"/>
            <w:bottom w:val="none" w:sz="0" w:space="0" w:color="auto"/>
            <w:right w:val="none" w:sz="0" w:space="0" w:color="auto"/>
          </w:divBdr>
        </w:div>
        <w:div w:id="789782072">
          <w:marLeft w:val="640"/>
          <w:marRight w:val="0"/>
          <w:marTop w:val="0"/>
          <w:marBottom w:val="0"/>
          <w:divBdr>
            <w:top w:val="none" w:sz="0" w:space="0" w:color="auto"/>
            <w:left w:val="none" w:sz="0" w:space="0" w:color="auto"/>
            <w:bottom w:val="none" w:sz="0" w:space="0" w:color="auto"/>
            <w:right w:val="none" w:sz="0" w:space="0" w:color="auto"/>
          </w:divBdr>
        </w:div>
        <w:div w:id="1778986043">
          <w:marLeft w:val="640"/>
          <w:marRight w:val="0"/>
          <w:marTop w:val="0"/>
          <w:marBottom w:val="0"/>
          <w:divBdr>
            <w:top w:val="none" w:sz="0" w:space="0" w:color="auto"/>
            <w:left w:val="none" w:sz="0" w:space="0" w:color="auto"/>
            <w:bottom w:val="none" w:sz="0" w:space="0" w:color="auto"/>
            <w:right w:val="none" w:sz="0" w:space="0" w:color="auto"/>
          </w:divBdr>
        </w:div>
        <w:div w:id="1781102260">
          <w:marLeft w:val="640"/>
          <w:marRight w:val="0"/>
          <w:marTop w:val="0"/>
          <w:marBottom w:val="0"/>
          <w:divBdr>
            <w:top w:val="none" w:sz="0" w:space="0" w:color="auto"/>
            <w:left w:val="none" w:sz="0" w:space="0" w:color="auto"/>
            <w:bottom w:val="none" w:sz="0" w:space="0" w:color="auto"/>
            <w:right w:val="none" w:sz="0" w:space="0" w:color="auto"/>
          </w:divBdr>
        </w:div>
        <w:div w:id="114180253">
          <w:marLeft w:val="640"/>
          <w:marRight w:val="0"/>
          <w:marTop w:val="0"/>
          <w:marBottom w:val="0"/>
          <w:divBdr>
            <w:top w:val="none" w:sz="0" w:space="0" w:color="auto"/>
            <w:left w:val="none" w:sz="0" w:space="0" w:color="auto"/>
            <w:bottom w:val="none" w:sz="0" w:space="0" w:color="auto"/>
            <w:right w:val="none" w:sz="0" w:space="0" w:color="auto"/>
          </w:divBdr>
        </w:div>
        <w:div w:id="2063598324">
          <w:marLeft w:val="640"/>
          <w:marRight w:val="0"/>
          <w:marTop w:val="0"/>
          <w:marBottom w:val="0"/>
          <w:divBdr>
            <w:top w:val="none" w:sz="0" w:space="0" w:color="auto"/>
            <w:left w:val="none" w:sz="0" w:space="0" w:color="auto"/>
            <w:bottom w:val="none" w:sz="0" w:space="0" w:color="auto"/>
            <w:right w:val="none" w:sz="0" w:space="0" w:color="auto"/>
          </w:divBdr>
        </w:div>
        <w:div w:id="211892178">
          <w:marLeft w:val="640"/>
          <w:marRight w:val="0"/>
          <w:marTop w:val="0"/>
          <w:marBottom w:val="0"/>
          <w:divBdr>
            <w:top w:val="none" w:sz="0" w:space="0" w:color="auto"/>
            <w:left w:val="none" w:sz="0" w:space="0" w:color="auto"/>
            <w:bottom w:val="none" w:sz="0" w:space="0" w:color="auto"/>
            <w:right w:val="none" w:sz="0" w:space="0" w:color="auto"/>
          </w:divBdr>
        </w:div>
        <w:div w:id="2127194826">
          <w:marLeft w:val="640"/>
          <w:marRight w:val="0"/>
          <w:marTop w:val="0"/>
          <w:marBottom w:val="0"/>
          <w:divBdr>
            <w:top w:val="none" w:sz="0" w:space="0" w:color="auto"/>
            <w:left w:val="none" w:sz="0" w:space="0" w:color="auto"/>
            <w:bottom w:val="none" w:sz="0" w:space="0" w:color="auto"/>
            <w:right w:val="none" w:sz="0" w:space="0" w:color="auto"/>
          </w:divBdr>
        </w:div>
        <w:div w:id="1802068377">
          <w:marLeft w:val="640"/>
          <w:marRight w:val="0"/>
          <w:marTop w:val="0"/>
          <w:marBottom w:val="0"/>
          <w:divBdr>
            <w:top w:val="none" w:sz="0" w:space="0" w:color="auto"/>
            <w:left w:val="none" w:sz="0" w:space="0" w:color="auto"/>
            <w:bottom w:val="none" w:sz="0" w:space="0" w:color="auto"/>
            <w:right w:val="none" w:sz="0" w:space="0" w:color="auto"/>
          </w:divBdr>
        </w:div>
        <w:div w:id="133260750">
          <w:marLeft w:val="640"/>
          <w:marRight w:val="0"/>
          <w:marTop w:val="0"/>
          <w:marBottom w:val="0"/>
          <w:divBdr>
            <w:top w:val="none" w:sz="0" w:space="0" w:color="auto"/>
            <w:left w:val="none" w:sz="0" w:space="0" w:color="auto"/>
            <w:bottom w:val="none" w:sz="0" w:space="0" w:color="auto"/>
            <w:right w:val="none" w:sz="0" w:space="0" w:color="auto"/>
          </w:divBdr>
        </w:div>
        <w:div w:id="1442720498">
          <w:marLeft w:val="640"/>
          <w:marRight w:val="0"/>
          <w:marTop w:val="0"/>
          <w:marBottom w:val="0"/>
          <w:divBdr>
            <w:top w:val="none" w:sz="0" w:space="0" w:color="auto"/>
            <w:left w:val="none" w:sz="0" w:space="0" w:color="auto"/>
            <w:bottom w:val="none" w:sz="0" w:space="0" w:color="auto"/>
            <w:right w:val="none" w:sz="0" w:space="0" w:color="auto"/>
          </w:divBdr>
        </w:div>
        <w:div w:id="881092809">
          <w:marLeft w:val="640"/>
          <w:marRight w:val="0"/>
          <w:marTop w:val="0"/>
          <w:marBottom w:val="0"/>
          <w:divBdr>
            <w:top w:val="none" w:sz="0" w:space="0" w:color="auto"/>
            <w:left w:val="none" w:sz="0" w:space="0" w:color="auto"/>
            <w:bottom w:val="none" w:sz="0" w:space="0" w:color="auto"/>
            <w:right w:val="none" w:sz="0" w:space="0" w:color="auto"/>
          </w:divBdr>
        </w:div>
        <w:div w:id="505293719">
          <w:marLeft w:val="640"/>
          <w:marRight w:val="0"/>
          <w:marTop w:val="0"/>
          <w:marBottom w:val="0"/>
          <w:divBdr>
            <w:top w:val="none" w:sz="0" w:space="0" w:color="auto"/>
            <w:left w:val="none" w:sz="0" w:space="0" w:color="auto"/>
            <w:bottom w:val="none" w:sz="0" w:space="0" w:color="auto"/>
            <w:right w:val="none" w:sz="0" w:space="0" w:color="auto"/>
          </w:divBdr>
        </w:div>
        <w:div w:id="1995404473">
          <w:marLeft w:val="640"/>
          <w:marRight w:val="0"/>
          <w:marTop w:val="0"/>
          <w:marBottom w:val="0"/>
          <w:divBdr>
            <w:top w:val="none" w:sz="0" w:space="0" w:color="auto"/>
            <w:left w:val="none" w:sz="0" w:space="0" w:color="auto"/>
            <w:bottom w:val="none" w:sz="0" w:space="0" w:color="auto"/>
            <w:right w:val="none" w:sz="0" w:space="0" w:color="auto"/>
          </w:divBdr>
        </w:div>
        <w:div w:id="261305724">
          <w:marLeft w:val="640"/>
          <w:marRight w:val="0"/>
          <w:marTop w:val="0"/>
          <w:marBottom w:val="0"/>
          <w:divBdr>
            <w:top w:val="none" w:sz="0" w:space="0" w:color="auto"/>
            <w:left w:val="none" w:sz="0" w:space="0" w:color="auto"/>
            <w:bottom w:val="none" w:sz="0" w:space="0" w:color="auto"/>
            <w:right w:val="none" w:sz="0" w:space="0" w:color="auto"/>
          </w:divBdr>
        </w:div>
        <w:div w:id="1340305528">
          <w:marLeft w:val="640"/>
          <w:marRight w:val="0"/>
          <w:marTop w:val="0"/>
          <w:marBottom w:val="0"/>
          <w:divBdr>
            <w:top w:val="none" w:sz="0" w:space="0" w:color="auto"/>
            <w:left w:val="none" w:sz="0" w:space="0" w:color="auto"/>
            <w:bottom w:val="none" w:sz="0" w:space="0" w:color="auto"/>
            <w:right w:val="none" w:sz="0" w:space="0" w:color="auto"/>
          </w:divBdr>
        </w:div>
        <w:div w:id="1121269906">
          <w:marLeft w:val="640"/>
          <w:marRight w:val="0"/>
          <w:marTop w:val="0"/>
          <w:marBottom w:val="0"/>
          <w:divBdr>
            <w:top w:val="none" w:sz="0" w:space="0" w:color="auto"/>
            <w:left w:val="none" w:sz="0" w:space="0" w:color="auto"/>
            <w:bottom w:val="none" w:sz="0" w:space="0" w:color="auto"/>
            <w:right w:val="none" w:sz="0" w:space="0" w:color="auto"/>
          </w:divBdr>
        </w:div>
        <w:div w:id="1934387314">
          <w:marLeft w:val="640"/>
          <w:marRight w:val="0"/>
          <w:marTop w:val="0"/>
          <w:marBottom w:val="0"/>
          <w:divBdr>
            <w:top w:val="none" w:sz="0" w:space="0" w:color="auto"/>
            <w:left w:val="none" w:sz="0" w:space="0" w:color="auto"/>
            <w:bottom w:val="none" w:sz="0" w:space="0" w:color="auto"/>
            <w:right w:val="none" w:sz="0" w:space="0" w:color="auto"/>
          </w:divBdr>
        </w:div>
        <w:div w:id="1318922351">
          <w:marLeft w:val="640"/>
          <w:marRight w:val="0"/>
          <w:marTop w:val="0"/>
          <w:marBottom w:val="0"/>
          <w:divBdr>
            <w:top w:val="none" w:sz="0" w:space="0" w:color="auto"/>
            <w:left w:val="none" w:sz="0" w:space="0" w:color="auto"/>
            <w:bottom w:val="none" w:sz="0" w:space="0" w:color="auto"/>
            <w:right w:val="none" w:sz="0" w:space="0" w:color="auto"/>
          </w:divBdr>
        </w:div>
        <w:div w:id="143283026">
          <w:marLeft w:val="640"/>
          <w:marRight w:val="0"/>
          <w:marTop w:val="0"/>
          <w:marBottom w:val="0"/>
          <w:divBdr>
            <w:top w:val="none" w:sz="0" w:space="0" w:color="auto"/>
            <w:left w:val="none" w:sz="0" w:space="0" w:color="auto"/>
            <w:bottom w:val="none" w:sz="0" w:space="0" w:color="auto"/>
            <w:right w:val="none" w:sz="0" w:space="0" w:color="auto"/>
          </w:divBdr>
        </w:div>
        <w:div w:id="617951427">
          <w:marLeft w:val="640"/>
          <w:marRight w:val="0"/>
          <w:marTop w:val="0"/>
          <w:marBottom w:val="0"/>
          <w:divBdr>
            <w:top w:val="none" w:sz="0" w:space="0" w:color="auto"/>
            <w:left w:val="none" w:sz="0" w:space="0" w:color="auto"/>
            <w:bottom w:val="none" w:sz="0" w:space="0" w:color="auto"/>
            <w:right w:val="none" w:sz="0" w:space="0" w:color="auto"/>
          </w:divBdr>
        </w:div>
      </w:divsChild>
    </w:div>
    <w:div w:id="2046561607">
      <w:bodyDiv w:val="1"/>
      <w:marLeft w:val="0"/>
      <w:marRight w:val="0"/>
      <w:marTop w:val="0"/>
      <w:marBottom w:val="0"/>
      <w:divBdr>
        <w:top w:val="none" w:sz="0" w:space="0" w:color="auto"/>
        <w:left w:val="none" w:sz="0" w:space="0" w:color="auto"/>
        <w:bottom w:val="none" w:sz="0" w:space="0" w:color="auto"/>
        <w:right w:val="none" w:sz="0" w:space="0" w:color="auto"/>
      </w:divBdr>
      <w:divsChild>
        <w:div w:id="30495716">
          <w:marLeft w:val="640"/>
          <w:marRight w:val="0"/>
          <w:marTop w:val="0"/>
          <w:marBottom w:val="0"/>
          <w:divBdr>
            <w:top w:val="none" w:sz="0" w:space="0" w:color="auto"/>
            <w:left w:val="none" w:sz="0" w:space="0" w:color="auto"/>
            <w:bottom w:val="none" w:sz="0" w:space="0" w:color="auto"/>
            <w:right w:val="none" w:sz="0" w:space="0" w:color="auto"/>
          </w:divBdr>
        </w:div>
        <w:div w:id="533225732">
          <w:marLeft w:val="640"/>
          <w:marRight w:val="0"/>
          <w:marTop w:val="0"/>
          <w:marBottom w:val="0"/>
          <w:divBdr>
            <w:top w:val="none" w:sz="0" w:space="0" w:color="auto"/>
            <w:left w:val="none" w:sz="0" w:space="0" w:color="auto"/>
            <w:bottom w:val="none" w:sz="0" w:space="0" w:color="auto"/>
            <w:right w:val="none" w:sz="0" w:space="0" w:color="auto"/>
          </w:divBdr>
        </w:div>
        <w:div w:id="542179889">
          <w:marLeft w:val="640"/>
          <w:marRight w:val="0"/>
          <w:marTop w:val="0"/>
          <w:marBottom w:val="0"/>
          <w:divBdr>
            <w:top w:val="none" w:sz="0" w:space="0" w:color="auto"/>
            <w:left w:val="none" w:sz="0" w:space="0" w:color="auto"/>
            <w:bottom w:val="none" w:sz="0" w:space="0" w:color="auto"/>
            <w:right w:val="none" w:sz="0" w:space="0" w:color="auto"/>
          </w:divBdr>
        </w:div>
        <w:div w:id="905803429">
          <w:marLeft w:val="640"/>
          <w:marRight w:val="0"/>
          <w:marTop w:val="0"/>
          <w:marBottom w:val="0"/>
          <w:divBdr>
            <w:top w:val="none" w:sz="0" w:space="0" w:color="auto"/>
            <w:left w:val="none" w:sz="0" w:space="0" w:color="auto"/>
            <w:bottom w:val="none" w:sz="0" w:space="0" w:color="auto"/>
            <w:right w:val="none" w:sz="0" w:space="0" w:color="auto"/>
          </w:divBdr>
        </w:div>
        <w:div w:id="1010058942">
          <w:marLeft w:val="640"/>
          <w:marRight w:val="0"/>
          <w:marTop w:val="0"/>
          <w:marBottom w:val="0"/>
          <w:divBdr>
            <w:top w:val="none" w:sz="0" w:space="0" w:color="auto"/>
            <w:left w:val="none" w:sz="0" w:space="0" w:color="auto"/>
            <w:bottom w:val="none" w:sz="0" w:space="0" w:color="auto"/>
            <w:right w:val="none" w:sz="0" w:space="0" w:color="auto"/>
          </w:divBdr>
        </w:div>
        <w:div w:id="1311445078">
          <w:marLeft w:val="640"/>
          <w:marRight w:val="0"/>
          <w:marTop w:val="0"/>
          <w:marBottom w:val="0"/>
          <w:divBdr>
            <w:top w:val="none" w:sz="0" w:space="0" w:color="auto"/>
            <w:left w:val="none" w:sz="0" w:space="0" w:color="auto"/>
            <w:bottom w:val="none" w:sz="0" w:space="0" w:color="auto"/>
            <w:right w:val="none" w:sz="0" w:space="0" w:color="auto"/>
          </w:divBdr>
        </w:div>
        <w:div w:id="1709337308">
          <w:marLeft w:val="640"/>
          <w:marRight w:val="0"/>
          <w:marTop w:val="0"/>
          <w:marBottom w:val="0"/>
          <w:divBdr>
            <w:top w:val="none" w:sz="0" w:space="0" w:color="auto"/>
            <w:left w:val="none" w:sz="0" w:space="0" w:color="auto"/>
            <w:bottom w:val="none" w:sz="0" w:space="0" w:color="auto"/>
            <w:right w:val="none" w:sz="0" w:space="0" w:color="auto"/>
          </w:divBdr>
        </w:div>
        <w:div w:id="1986274014">
          <w:marLeft w:val="640"/>
          <w:marRight w:val="0"/>
          <w:marTop w:val="0"/>
          <w:marBottom w:val="0"/>
          <w:divBdr>
            <w:top w:val="none" w:sz="0" w:space="0" w:color="auto"/>
            <w:left w:val="none" w:sz="0" w:space="0" w:color="auto"/>
            <w:bottom w:val="none" w:sz="0" w:space="0" w:color="auto"/>
            <w:right w:val="none" w:sz="0" w:space="0" w:color="auto"/>
          </w:divBdr>
        </w:div>
        <w:div w:id="2050568707">
          <w:marLeft w:val="640"/>
          <w:marRight w:val="0"/>
          <w:marTop w:val="0"/>
          <w:marBottom w:val="0"/>
          <w:divBdr>
            <w:top w:val="none" w:sz="0" w:space="0" w:color="auto"/>
            <w:left w:val="none" w:sz="0" w:space="0" w:color="auto"/>
            <w:bottom w:val="none" w:sz="0" w:space="0" w:color="auto"/>
            <w:right w:val="none" w:sz="0" w:space="0" w:color="auto"/>
          </w:divBdr>
        </w:div>
        <w:div w:id="2132551419">
          <w:marLeft w:val="640"/>
          <w:marRight w:val="0"/>
          <w:marTop w:val="0"/>
          <w:marBottom w:val="0"/>
          <w:divBdr>
            <w:top w:val="none" w:sz="0" w:space="0" w:color="auto"/>
            <w:left w:val="none" w:sz="0" w:space="0" w:color="auto"/>
            <w:bottom w:val="none" w:sz="0" w:space="0" w:color="auto"/>
            <w:right w:val="none" w:sz="0" w:space="0" w:color="auto"/>
          </w:divBdr>
        </w:div>
      </w:divsChild>
    </w:div>
    <w:div w:id="2049330630">
      <w:bodyDiv w:val="1"/>
      <w:marLeft w:val="0"/>
      <w:marRight w:val="0"/>
      <w:marTop w:val="0"/>
      <w:marBottom w:val="0"/>
      <w:divBdr>
        <w:top w:val="none" w:sz="0" w:space="0" w:color="auto"/>
        <w:left w:val="none" w:sz="0" w:space="0" w:color="auto"/>
        <w:bottom w:val="none" w:sz="0" w:space="0" w:color="auto"/>
        <w:right w:val="none" w:sz="0" w:space="0" w:color="auto"/>
      </w:divBdr>
      <w:divsChild>
        <w:div w:id="243691249">
          <w:marLeft w:val="640"/>
          <w:marRight w:val="0"/>
          <w:marTop w:val="0"/>
          <w:marBottom w:val="0"/>
          <w:divBdr>
            <w:top w:val="none" w:sz="0" w:space="0" w:color="auto"/>
            <w:left w:val="none" w:sz="0" w:space="0" w:color="auto"/>
            <w:bottom w:val="none" w:sz="0" w:space="0" w:color="auto"/>
            <w:right w:val="none" w:sz="0" w:space="0" w:color="auto"/>
          </w:divBdr>
        </w:div>
        <w:div w:id="300624348">
          <w:marLeft w:val="640"/>
          <w:marRight w:val="0"/>
          <w:marTop w:val="0"/>
          <w:marBottom w:val="0"/>
          <w:divBdr>
            <w:top w:val="none" w:sz="0" w:space="0" w:color="auto"/>
            <w:left w:val="none" w:sz="0" w:space="0" w:color="auto"/>
            <w:bottom w:val="none" w:sz="0" w:space="0" w:color="auto"/>
            <w:right w:val="none" w:sz="0" w:space="0" w:color="auto"/>
          </w:divBdr>
        </w:div>
        <w:div w:id="319693720">
          <w:marLeft w:val="640"/>
          <w:marRight w:val="0"/>
          <w:marTop w:val="0"/>
          <w:marBottom w:val="0"/>
          <w:divBdr>
            <w:top w:val="none" w:sz="0" w:space="0" w:color="auto"/>
            <w:left w:val="none" w:sz="0" w:space="0" w:color="auto"/>
            <w:bottom w:val="none" w:sz="0" w:space="0" w:color="auto"/>
            <w:right w:val="none" w:sz="0" w:space="0" w:color="auto"/>
          </w:divBdr>
        </w:div>
        <w:div w:id="345251946">
          <w:marLeft w:val="640"/>
          <w:marRight w:val="0"/>
          <w:marTop w:val="0"/>
          <w:marBottom w:val="0"/>
          <w:divBdr>
            <w:top w:val="none" w:sz="0" w:space="0" w:color="auto"/>
            <w:left w:val="none" w:sz="0" w:space="0" w:color="auto"/>
            <w:bottom w:val="none" w:sz="0" w:space="0" w:color="auto"/>
            <w:right w:val="none" w:sz="0" w:space="0" w:color="auto"/>
          </w:divBdr>
        </w:div>
        <w:div w:id="355038054">
          <w:marLeft w:val="640"/>
          <w:marRight w:val="0"/>
          <w:marTop w:val="0"/>
          <w:marBottom w:val="0"/>
          <w:divBdr>
            <w:top w:val="none" w:sz="0" w:space="0" w:color="auto"/>
            <w:left w:val="none" w:sz="0" w:space="0" w:color="auto"/>
            <w:bottom w:val="none" w:sz="0" w:space="0" w:color="auto"/>
            <w:right w:val="none" w:sz="0" w:space="0" w:color="auto"/>
          </w:divBdr>
        </w:div>
        <w:div w:id="841625577">
          <w:marLeft w:val="640"/>
          <w:marRight w:val="0"/>
          <w:marTop w:val="0"/>
          <w:marBottom w:val="0"/>
          <w:divBdr>
            <w:top w:val="none" w:sz="0" w:space="0" w:color="auto"/>
            <w:left w:val="none" w:sz="0" w:space="0" w:color="auto"/>
            <w:bottom w:val="none" w:sz="0" w:space="0" w:color="auto"/>
            <w:right w:val="none" w:sz="0" w:space="0" w:color="auto"/>
          </w:divBdr>
        </w:div>
        <w:div w:id="966617267">
          <w:marLeft w:val="640"/>
          <w:marRight w:val="0"/>
          <w:marTop w:val="0"/>
          <w:marBottom w:val="0"/>
          <w:divBdr>
            <w:top w:val="none" w:sz="0" w:space="0" w:color="auto"/>
            <w:left w:val="none" w:sz="0" w:space="0" w:color="auto"/>
            <w:bottom w:val="none" w:sz="0" w:space="0" w:color="auto"/>
            <w:right w:val="none" w:sz="0" w:space="0" w:color="auto"/>
          </w:divBdr>
        </w:div>
        <w:div w:id="1148741065">
          <w:marLeft w:val="640"/>
          <w:marRight w:val="0"/>
          <w:marTop w:val="0"/>
          <w:marBottom w:val="0"/>
          <w:divBdr>
            <w:top w:val="none" w:sz="0" w:space="0" w:color="auto"/>
            <w:left w:val="none" w:sz="0" w:space="0" w:color="auto"/>
            <w:bottom w:val="none" w:sz="0" w:space="0" w:color="auto"/>
            <w:right w:val="none" w:sz="0" w:space="0" w:color="auto"/>
          </w:divBdr>
        </w:div>
        <w:div w:id="1216433465">
          <w:marLeft w:val="640"/>
          <w:marRight w:val="0"/>
          <w:marTop w:val="0"/>
          <w:marBottom w:val="0"/>
          <w:divBdr>
            <w:top w:val="none" w:sz="0" w:space="0" w:color="auto"/>
            <w:left w:val="none" w:sz="0" w:space="0" w:color="auto"/>
            <w:bottom w:val="none" w:sz="0" w:space="0" w:color="auto"/>
            <w:right w:val="none" w:sz="0" w:space="0" w:color="auto"/>
          </w:divBdr>
        </w:div>
        <w:div w:id="1711757007">
          <w:marLeft w:val="640"/>
          <w:marRight w:val="0"/>
          <w:marTop w:val="0"/>
          <w:marBottom w:val="0"/>
          <w:divBdr>
            <w:top w:val="none" w:sz="0" w:space="0" w:color="auto"/>
            <w:left w:val="none" w:sz="0" w:space="0" w:color="auto"/>
            <w:bottom w:val="none" w:sz="0" w:space="0" w:color="auto"/>
            <w:right w:val="none" w:sz="0" w:space="0" w:color="auto"/>
          </w:divBdr>
        </w:div>
        <w:div w:id="1817187276">
          <w:marLeft w:val="640"/>
          <w:marRight w:val="0"/>
          <w:marTop w:val="0"/>
          <w:marBottom w:val="0"/>
          <w:divBdr>
            <w:top w:val="none" w:sz="0" w:space="0" w:color="auto"/>
            <w:left w:val="none" w:sz="0" w:space="0" w:color="auto"/>
            <w:bottom w:val="none" w:sz="0" w:space="0" w:color="auto"/>
            <w:right w:val="none" w:sz="0" w:space="0" w:color="auto"/>
          </w:divBdr>
        </w:div>
        <w:div w:id="1920628720">
          <w:marLeft w:val="640"/>
          <w:marRight w:val="0"/>
          <w:marTop w:val="0"/>
          <w:marBottom w:val="0"/>
          <w:divBdr>
            <w:top w:val="none" w:sz="0" w:space="0" w:color="auto"/>
            <w:left w:val="none" w:sz="0" w:space="0" w:color="auto"/>
            <w:bottom w:val="none" w:sz="0" w:space="0" w:color="auto"/>
            <w:right w:val="none" w:sz="0" w:space="0" w:color="auto"/>
          </w:divBdr>
        </w:div>
        <w:div w:id="1921593637">
          <w:marLeft w:val="640"/>
          <w:marRight w:val="0"/>
          <w:marTop w:val="0"/>
          <w:marBottom w:val="0"/>
          <w:divBdr>
            <w:top w:val="none" w:sz="0" w:space="0" w:color="auto"/>
            <w:left w:val="none" w:sz="0" w:space="0" w:color="auto"/>
            <w:bottom w:val="none" w:sz="0" w:space="0" w:color="auto"/>
            <w:right w:val="none" w:sz="0" w:space="0" w:color="auto"/>
          </w:divBdr>
        </w:div>
        <w:div w:id="2059160784">
          <w:marLeft w:val="640"/>
          <w:marRight w:val="0"/>
          <w:marTop w:val="0"/>
          <w:marBottom w:val="0"/>
          <w:divBdr>
            <w:top w:val="none" w:sz="0" w:space="0" w:color="auto"/>
            <w:left w:val="none" w:sz="0" w:space="0" w:color="auto"/>
            <w:bottom w:val="none" w:sz="0" w:space="0" w:color="auto"/>
            <w:right w:val="none" w:sz="0" w:space="0" w:color="auto"/>
          </w:divBdr>
        </w:div>
      </w:divsChild>
    </w:div>
    <w:div w:id="2070807843">
      <w:bodyDiv w:val="1"/>
      <w:marLeft w:val="0"/>
      <w:marRight w:val="0"/>
      <w:marTop w:val="0"/>
      <w:marBottom w:val="0"/>
      <w:divBdr>
        <w:top w:val="none" w:sz="0" w:space="0" w:color="auto"/>
        <w:left w:val="none" w:sz="0" w:space="0" w:color="auto"/>
        <w:bottom w:val="none" w:sz="0" w:space="0" w:color="auto"/>
        <w:right w:val="none" w:sz="0" w:space="0" w:color="auto"/>
      </w:divBdr>
      <w:divsChild>
        <w:div w:id="1761372028">
          <w:marLeft w:val="640"/>
          <w:marRight w:val="0"/>
          <w:marTop w:val="0"/>
          <w:marBottom w:val="0"/>
          <w:divBdr>
            <w:top w:val="none" w:sz="0" w:space="0" w:color="auto"/>
            <w:left w:val="none" w:sz="0" w:space="0" w:color="auto"/>
            <w:bottom w:val="none" w:sz="0" w:space="0" w:color="auto"/>
            <w:right w:val="none" w:sz="0" w:space="0" w:color="auto"/>
          </w:divBdr>
        </w:div>
        <w:div w:id="2103064620">
          <w:marLeft w:val="640"/>
          <w:marRight w:val="0"/>
          <w:marTop w:val="0"/>
          <w:marBottom w:val="0"/>
          <w:divBdr>
            <w:top w:val="none" w:sz="0" w:space="0" w:color="auto"/>
            <w:left w:val="none" w:sz="0" w:space="0" w:color="auto"/>
            <w:bottom w:val="none" w:sz="0" w:space="0" w:color="auto"/>
            <w:right w:val="none" w:sz="0" w:space="0" w:color="auto"/>
          </w:divBdr>
        </w:div>
        <w:div w:id="1012218446">
          <w:marLeft w:val="640"/>
          <w:marRight w:val="0"/>
          <w:marTop w:val="0"/>
          <w:marBottom w:val="0"/>
          <w:divBdr>
            <w:top w:val="none" w:sz="0" w:space="0" w:color="auto"/>
            <w:left w:val="none" w:sz="0" w:space="0" w:color="auto"/>
            <w:bottom w:val="none" w:sz="0" w:space="0" w:color="auto"/>
            <w:right w:val="none" w:sz="0" w:space="0" w:color="auto"/>
          </w:divBdr>
        </w:div>
        <w:div w:id="1141653797">
          <w:marLeft w:val="640"/>
          <w:marRight w:val="0"/>
          <w:marTop w:val="0"/>
          <w:marBottom w:val="0"/>
          <w:divBdr>
            <w:top w:val="none" w:sz="0" w:space="0" w:color="auto"/>
            <w:left w:val="none" w:sz="0" w:space="0" w:color="auto"/>
            <w:bottom w:val="none" w:sz="0" w:space="0" w:color="auto"/>
            <w:right w:val="none" w:sz="0" w:space="0" w:color="auto"/>
          </w:divBdr>
        </w:div>
        <w:div w:id="1041905463">
          <w:marLeft w:val="640"/>
          <w:marRight w:val="0"/>
          <w:marTop w:val="0"/>
          <w:marBottom w:val="0"/>
          <w:divBdr>
            <w:top w:val="none" w:sz="0" w:space="0" w:color="auto"/>
            <w:left w:val="none" w:sz="0" w:space="0" w:color="auto"/>
            <w:bottom w:val="none" w:sz="0" w:space="0" w:color="auto"/>
            <w:right w:val="none" w:sz="0" w:space="0" w:color="auto"/>
          </w:divBdr>
        </w:div>
        <w:div w:id="998655642">
          <w:marLeft w:val="640"/>
          <w:marRight w:val="0"/>
          <w:marTop w:val="0"/>
          <w:marBottom w:val="0"/>
          <w:divBdr>
            <w:top w:val="none" w:sz="0" w:space="0" w:color="auto"/>
            <w:left w:val="none" w:sz="0" w:space="0" w:color="auto"/>
            <w:bottom w:val="none" w:sz="0" w:space="0" w:color="auto"/>
            <w:right w:val="none" w:sz="0" w:space="0" w:color="auto"/>
          </w:divBdr>
        </w:div>
        <w:div w:id="1392272598">
          <w:marLeft w:val="640"/>
          <w:marRight w:val="0"/>
          <w:marTop w:val="0"/>
          <w:marBottom w:val="0"/>
          <w:divBdr>
            <w:top w:val="none" w:sz="0" w:space="0" w:color="auto"/>
            <w:left w:val="none" w:sz="0" w:space="0" w:color="auto"/>
            <w:bottom w:val="none" w:sz="0" w:space="0" w:color="auto"/>
            <w:right w:val="none" w:sz="0" w:space="0" w:color="auto"/>
          </w:divBdr>
        </w:div>
        <w:div w:id="803307285">
          <w:marLeft w:val="640"/>
          <w:marRight w:val="0"/>
          <w:marTop w:val="0"/>
          <w:marBottom w:val="0"/>
          <w:divBdr>
            <w:top w:val="none" w:sz="0" w:space="0" w:color="auto"/>
            <w:left w:val="none" w:sz="0" w:space="0" w:color="auto"/>
            <w:bottom w:val="none" w:sz="0" w:space="0" w:color="auto"/>
            <w:right w:val="none" w:sz="0" w:space="0" w:color="auto"/>
          </w:divBdr>
        </w:div>
        <w:div w:id="416906235">
          <w:marLeft w:val="640"/>
          <w:marRight w:val="0"/>
          <w:marTop w:val="0"/>
          <w:marBottom w:val="0"/>
          <w:divBdr>
            <w:top w:val="none" w:sz="0" w:space="0" w:color="auto"/>
            <w:left w:val="none" w:sz="0" w:space="0" w:color="auto"/>
            <w:bottom w:val="none" w:sz="0" w:space="0" w:color="auto"/>
            <w:right w:val="none" w:sz="0" w:space="0" w:color="auto"/>
          </w:divBdr>
        </w:div>
        <w:div w:id="1214922060">
          <w:marLeft w:val="640"/>
          <w:marRight w:val="0"/>
          <w:marTop w:val="0"/>
          <w:marBottom w:val="0"/>
          <w:divBdr>
            <w:top w:val="none" w:sz="0" w:space="0" w:color="auto"/>
            <w:left w:val="none" w:sz="0" w:space="0" w:color="auto"/>
            <w:bottom w:val="none" w:sz="0" w:space="0" w:color="auto"/>
            <w:right w:val="none" w:sz="0" w:space="0" w:color="auto"/>
          </w:divBdr>
        </w:div>
        <w:div w:id="1681002866">
          <w:marLeft w:val="640"/>
          <w:marRight w:val="0"/>
          <w:marTop w:val="0"/>
          <w:marBottom w:val="0"/>
          <w:divBdr>
            <w:top w:val="none" w:sz="0" w:space="0" w:color="auto"/>
            <w:left w:val="none" w:sz="0" w:space="0" w:color="auto"/>
            <w:bottom w:val="none" w:sz="0" w:space="0" w:color="auto"/>
            <w:right w:val="none" w:sz="0" w:space="0" w:color="auto"/>
          </w:divBdr>
        </w:div>
        <w:div w:id="201214249">
          <w:marLeft w:val="640"/>
          <w:marRight w:val="0"/>
          <w:marTop w:val="0"/>
          <w:marBottom w:val="0"/>
          <w:divBdr>
            <w:top w:val="none" w:sz="0" w:space="0" w:color="auto"/>
            <w:left w:val="none" w:sz="0" w:space="0" w:color="auto"/>
            <w:bottom w:val="none" w:sz="0" w:space="0" w:color="auto"/>
            <w:right w:val="none" w:sz="0" w:space="0" w:color="auto"/>
          </w:divBdr>
        </w:div>
        <w:div w:id="1267344536">
          <w:marLeft w:val="640"/>
          <w:marRight w:val="0"/>
          <w:marTop w:val="0"/>
          <w:marBottom w:val="0"/>
          <w:divBdr>
            <w:top w:val="none" w:sz="0" w:space="0" w:color="auto"/>
            <w:left w:val="none" w:sz="0" w:space="0" w:color="auto"/>
            <w:bottom w:val="none" w:sz="0" w:space="0" w:color="auto"/>
            <w:right w:val="none" w:sz="0" w:space="0" w:color="auto"/>
          </w:divBdr>
        </w:div>
        <w:div w:id="1105229041">
          <w:marLeft w:val="640"/>
          <w:marRight w:val="0"/>
          <w:marTop w:val="0"/>
          <w:marBottom w:val="0"/>
          <w:divBdr>
            <w:top w:val="none" w:sz="0" w:space="0" w:color="auto"/>
            <w:left w:val="none" w:sz="0" w:space="0" w:color="auto"/>
            <w:bottom w:val="none" w:sz="0" w:space="0" w:color="auto"/>
            <w:right w:val="none" w:sz="0" w:space="0" w:color="auto"/>
          </w:divBdr>
        </w:div>
        <w:div w:id="679939823">
          <w:marLeft w:val="640"/>
          <w:marRight w:val="0"/>
          <w:marTop w:val="0"/>
          <w:marBottom w:val="0"/>
          <w:divBdr>
            <w:top w:val="none" w:sz="0" w:space="0" w:color="auto"/>
            <w:left w:val="none" w:sz="0" w:space="0" w:color="auto"/>
            <w:bottom w:val="none" w:sz="0" w:space="0" w:color="auto"/>
            <w:right w:val="none" w:sz="0" w:space="0" w:color="auto"/>
          </w:divBdr>
        </w:div>
        <w:div w:id="928391490">
          <w:marLeft w:val="640"/>
          <w:marRight w:val="0"/>
          <w:marTop w:val="0"/>
          <w:marBottom w:val="0"/>
          <w:divBdr>
            <w:top w:val="none" w:sz="0" w:space="0" w:color="auto"/>
            <w:left w:val="none" w:sz="0" w:space="0" w:color="auto"/>
            <w:bottom w:val="none" w:sz="0" w:space="0" w:color="auto"/>
            <w:right w:val="none" w:sz="0" w:space="0" w:color="auto"/>
          </w:divBdr>
        </w:div>
        <w:div w:id="1045444223">
          <w:marLeft w:val="640"/>
          <w:marRight w:val="0"/>
          <w:marTop w:val="0"/>
          <w:marBottom w:val="0"/>
          <w:divBdr>
            <w:top w:val="none" w:sz="0" w:space="0" w:color="auto"/>
            <w:left w:val="none" w:sz="0" w:space="0" w:color="auto"/>
            <w:bottom w:val="none" w:sz="0" w:space="0" w:color="auto"/>
            <w:right w:val="none" w:sz="0" w:space="0" w:color="auto"/>
          </w:divBdr>
        </w:div>
        <w:div w:id="320355693">
          <w:marLeft w:val="640"/>
          <w:marRight w:val="0"/>
          <w:marTop w:val="0"/>
          <w:marBottom w:val="0"/>
          <w:divBdr>
            <w:top w:val="none" w:sz="0" w:space="0" w:color="auto"/>
            <w:left w:val="none" w:sz="0" w:space="0" w:color="auto"/>
            <w:bottom w:val="none" w:sz="0" w:space="0" w:color="auto"/>
            <w:right w:val="none" w:sz="0" w:space="0" w:color="auto"/>
          </w:divBdr>
        </w:div>
        <w:div w:id="2011902731">
          <w:marLeft w:val="640"/>
          <w:marRight w:val="0"/>
          <w:marTop w:val="0"/>
          <w:marBottom w:val="0"/>
          <w:divBdr>
            <w:top w:val="none" w:sz="0" w:space="0" w:color="auto"/>
            <w:left w:val="none" w:sz="0" w:space="0" w:color="auto"/>
            <w:bottom w:val="none" w:sz="0" w:space="0" w:color="auto"/>
            <w:right w:val="none" w:sz="0" w:space="0" w:color="auto"/>
          </w:divBdr>
        </w:div>
        <w:div w:id="449595377">
          <w:marLeft w:val="640"/>
          <w:marRight w:val="0"/>
          <w:marTop w:val="0"/>
          <w:marBottom w:val="0"/>
          <w:divBdr>
            <w:top w:val="none" w:sz="0" w:space="0" w:color="auto"/>
            <w:left w:val="none" w:sz="0" w:space="0" w:color="auto"/>
            <w:bottom w:val="none" w:sz="0" w:space="0" w:color="auto"/>
            <w:right w:val="none" w:sz="0" w:space="0" w:color="auto"/>
          </w:divBdr>
        </w:div>
        <w:div w:id="674114940">
          <w:marLeft w:val="640"/>
          <w:marRight w:val="0"/>
          <w:marTop w:val="0"/>
          <w:marBottom w:val="0"/>
          <w:divBdr>
            <w:top w:val="none" w:sz="0" w:space="0" w:color="auto"/>
            <w:left w:val="none" w:sz="0" w:space="0" w:color="auto"/>
            <w:bottom w:val="none" w:sz="0" w:space="0" w:color="auto"/>
            <w:right w:val="none" w:sz="0" w:space="0" w:color="auto"/>
          </w:divBdr>
        </w:div>
        <w:div w:id="1358578351">
          <w:marLeft w:val="640"/>
          <w:marRight w:val="0"/>
          <w:marTop w:val="0"/>
          <w:marBottom w:val="0"/>
          <w:divBdr>
            <w:top w:val="none" w:sz="0" w:space="0" w:color="auto"/>
            <w:left w:val="none" w:sz="0" w:space="0" w:color="auto"/>
            <w:bottom w:val="none" w:sz="0" w:space="0" w:color="auto"/>
            <w:right w:val="none" w:sz="0" w:space="0" w:color="auto"/>
          </w:divBdr>
        </w:div>
      </w:divsChild>
    </w:div>
    <w:div w:id="2073577803">
      <w:bodyDiv w:val="1"/>
      <w:marLeft w:val="0"/>
      <w:marRight w:val="0"/>
      <w:marTop w:val="0"/>
      <w:marBottom w:val="0"/>
      <w:divBdr>
        <w:top w:val="none" w:sz="0" w:space="0" w:color="auto"/>
        <w:left w:val="none" w:sz="0" w:space="0" w:color="auto"/>
        <w:bottom w:val="none" w:sz="0" w:space="0" w:color="auto"/>
        <w:right w:val="none" w:sz="0" w:space="0" w:color="auto"/>
      </w:divBdr>
      <w:divsChild>
        <w:div w:id="1791624106">
          <w:marLeft w:val="640"/>
          <w:marRight w:val="0"/>
          <w:marTop w:val="0"/>
          <w:marBottom w:val="0"/>
          <w:divBdr>
            <w:top w:val="none" w:sz="0" w:space="0" w:color="auto"/>
            <w:left w:val="none" w:sz="0" w:space="0" w:color="auto"/>
            <w:bottom w:val="none" w:sz="0" w:space="0" w:color="auto"/>
            <w:right w:val="none" w:sz="0" w:space="0" w:color="auto"/>
          </w:divBdr>
        </w:div>
        <w:div w:id="964852541">
          <w:marLeft w:val="640"/>
          <w:marRight w:val="0"/>
          <w:marTop w:val="0"/>
          <w:marBottom w:val="0"/>
          <w:divBdr>
            <w:top w:val="none" w:sz="0" w:space="0" w:color="auto"/>
            <w:left w:val="none" w:sz="0" w:space="0" w:color="auto"/>
            <w:bottom w:val="none" w:sz="0" w:space="0" w:color="auto"/>
            <w:right w:val="none" w:sz="0" w:space="0" w:color="auto"/>
          </w:divBdr>
        </w:div>
        <w:div w:id="68817998">
          <w:marLeft w:val="640"/>
          <w:marRight w:val="0"/>
          <w:marTop w:val="0"/>
          <w:marBottom w:val="0"/>
          <w:divBdr>
            <w:top w:val="none" w:sz="0" w:space="0" w:color="auto"/>
            <w:left w:val="none" w:sz="0" w:space="0" w:color="auto"/>
            <w:bottom w:val="none" w:sz="0" w:space="0" w:color="auto"/>
            <w:right w:val="none" w:sz="0" w:space="0" w:color="auto"/>
          </w:divBdr>
        </w:div>
        <w:div w:id="1270695236">
          <w:marLeft w:val="640"/>
          <w:marRight w:val="0"/>
          <w:marTop w:val="0"/>
          <w:marBottom w:val="0"/>
          <w:divBdr>
            <w:top w:val="none" w:sz="0" w:space="0" w:color="auto"/>
            <w:left w:val="none" w:sz="0" w:space="0" w:color="auto"/>
            <w:bottom w:val="none" w:sz="0" w:space="0" w:color="auto"/>
            <w:right w:val="none" w:sz="0" w:space="0" w:color="auto"/>
          </w:divBdr>
        </w:div>
        <w:div w:id="1776099880">
          <w:marLeft w:val="640"/>
          <w:marRight w:val="0"/>
          <w:marTop w:val="0"/>
          <w:marBottom w:val="0"/>
          <w:divBdr>
            <w:top w:val="none" w:sz="0" w:space="0" w:color="auto"/>
            <w:left w:val="none" w:sz="0" w:space="0" w:color="auto"/>
            <w:bottom w:val="none" w:sz="0" w:space="0" w:color="auto"/>
            <w:right w:val="none" w:sz="0" w:space="0" w:color="auto"/>
          </w:divBdr>
        </w:div>
        <w:div w:id="1555463924">
          <w:marLeft w:val="640"/>
          <w:marRight w:val="0"/>
          <w:marTop w:val="0"/>
          <w:marBottom w:val="0"/>
          <w:divBdr>
            <w:top w:val="none" w:sz="0" w:space="0" w:color="auto"/>
            <w:left w:val="none" w:sz="0" w:space="0" w:color="auto"/>
            <w:bottom w:val="none" w:sz="0" w:space="0" w:color="auto"/>
            <w:right w:val="none" w:sz="0" w:space="0" w:color="auto"/>
          </w:divBdr>
        </w:div>
        <w:div w:id="1232039956">
          <w:marLeft w:val="640"/>
          <w:marRight w:val="0"/>
          <w:marTop w:val="0"/>
          <w:marBottom w:val="0"/>
          <w:divBdr>
            <w:top w:val="none" w:sz="0" w:space="0" w:color="auto"/>
            <w:left w:val="none" w:sz="0" w:space="0" w:color="auto"/>
            <w:bottom w:val="none" w:sz="0" w:space="0" w:color="auto"/>
            <w:right w:val="none" w:sz="0" w:space="0" w:color="auto"/>
          </w:divBdr>
        </w:div>
        <w:div w:id="466092344">
          <w:marLeft w:val="640"/>
          <w:marRight w:val="0"/>
          <w:marTop w:val="0"/>
          <w:marBottom w:val="0"/>
          <w:divBdr>
            <w:top w:val="none" w:sz="0" w:space="0" w:color="auto"/>
            <w:left w:val="none" w:sz="0" w:space="0" w:color="auto"/>
            <w:bottom w:val="none" w:sz="0" w:space="0" w:color="auto"/>
            <w:right w:val="none" w:sz="0" w:space="0" w:color="auto"/>
          </w:divBdr>
        </w:div>
        <w:div w:id="323625380">
          <w:marLeft w:val="640"/>
          <w:marRight w:val="0"/>
          <w:marTop w:val="0"/>
          <w:marBottom w:val="0"/>
          <w:divBdr>
            <w:top w:val="none" w:sz="0" w:space="0" w:color="auto"/>
            <w:left w:val="none" w:sz="0" w:space="0" w:color="auto"/>
            <w:bottom w:val="none" w:sz="0" w:space="0" w:color="auto"/>
            <w:right w:val="none" w:sz="0" w:space="0" w:color="auto"/>
          </w:divBdr>
        </w:div>
        <w:div w:id="1981113841">
          <w:marLeft w:val="640"/>
          <w:marRight w:val="0"/>
          <w:marTop w:val="0"/>
          <w:marBottom w:val="0"/>
          <w:divBdr>
            <w:top w:val="none" w:sz="0" w:space="0" w:color="auto"/>
            <w:left w:val="none" w:sz="0" w:space="0" w:color="auto"/>
            <w:bottom w:val="none" w:sz="0" w:space="0" w:color="auto"/>
            <w:right w:val="none" w:sz="0" w:space="0" w:color="auto"/>
          </w:divBdr>
        </w:div>
        <w:div w:id="1788157599">
          <w:marLeft w:val="640"/>
          <w:marRight w:val="0"/>
          <w:marTop w:val="0"/>
          <w:marBottom w:val="0"/>
          <w:divBdr>
            <w:top w:val="none" w:sz="0" w:space="0" w:color="auto"/>
            <w:left w:val="none" w:sz="0" w:space="0" w:color="auto"/>
            <w:bottom w:val="none" w:sz="0" w:space="0" w:color="auto"/>
            <w:right w:val="none" w:sz="0" w:space="0" w:color="auto"/>
          </w:divBdr>
        </w:div>
        <w:div w:id="1968929672">
          <w:marLeft w:val="640"/>
          <w:marRight w:val="0"/>
          <w:marTop w:val="0"/>
          <w:marBottom w:val="0"/>
          <w:divBdr>
            <w:top w:val="none" w:sz="0" w:space="0" w:color="auto"/>
            <w:left w:val="none" w:sz="0" w:space="0" w:color="auto"/>
            <w:bottom w:val="none" w:sz="0" w:space="0" w:color="auto"/>
            <w:right w:val="none" w:sz="0" w:space="0" w:color="auto"/>
          </w:divBdr>
        </w:div>
        <w:div w:id="1048801376">
          <w:marLeft w:val="640"/>
          <w:marRight w:val="0"/>
          <w:marTop w:val="0"/>
          <w:marBottom w:val="0"/>
          <w:divBdr>
            <w:top w:val="none" w:sz="0" w:space="0" w:color="auto"/>
            <w:left w:val="none" w:sz="0" w:space="0" w:color="auto"/>
            <w:bottom w:val="none" w:sz="0" w:space="0" w:color="auto"/>
            <w:right w:val="none" w:sz="0" w:space="0" w:color="auto"/>
          </w:divBdr>
        </w:div>
        <w:div w:id="1360550388">
          <w:marLeft w:val="640"/>
          <w:marRight w:val="0"/>
          <w:marTop w:val="0"/>
          <w:marBottom w:val="0"/>
          <w:divBdr>
            <w:top w:val="none" w:sz="0" w:space="0" w:color="auto"/>
            <w:left w:val="none" w:sz="0" w:space="0" w:color="auto"/>
            <w:bottom w:val="none" w:sz="0" w:space="0" w:color="auto"/>
            <w:right w:val="none" w:sz="0" w:space="0" w:color="auto"/>
          </w:divBdr>
        </w:div>
        <w:div w:id="740449533">
          <w:marLeft w:val="640"/>
          <w:marRight w:val="0"/>
          <w:marTop w:val="0"/>
          <w:marBottom w:val="0"/>
          <w:divBdr>
            <w:top w:val="none" w:sz="0" w:space="0" w:color="auto"/>
            <w:left w:val="none" w:sz="0" w:space="0" w:color="auto"/>
            <w:bottom w:val="none" w:sz="0" w:space="0" w:color="auto"/>
            <w:right w:val="none" w:sz="0" w:space="0" w:color="auto"/>
          </w:divBdr>
        </w:div>
        <w:div w:id="1719545719">
          <w:marLeft w:val="640"/>
          <w:marRight w:val="0"/>
          <w:marTop w:val="0"/>
          <w:marBottom w:val="0"/>
          <w:divBdr>
            <w:top w:val="none" w:sz="0" w:space="0" w:color="auto"/>
            <w:left w:val="none" w:sz="0" w:space="0" w:color="auto"/>
            <w:bottom w:val="none" w:sz="0" w:space="0" w:color="auto"/>
            <w:right w:val="none" w:sz="0" w:space="0" w:color="auto"/>
          </w:divBdr>
        </w:div>
        <w:div w:id="1480417679">
          <w:marLeft w:val="640"/>
          <w:marRight w:val="0"/>
          <w:marTop w:val="0"/>
          <w:marBottom w:val="0"/>
          <w:divBdr>
            <w:top w:val="none" w:sz="0" w:space="0" w:color="auto"/>
            <w:left w:val="none" w:sz="0" w:space="0" w:color="auto"/>
            <w:bottom w:val="none" w:sz="0" w:space="0" w:color="auto"/>
            <w:right w:val="none" w:sz="0" w:space="0" w:color="auto"/>
          </w:divBdr>
        </w:div>
        <w:div w:id="1146514130">
          <w:marLeft w:val="640"/>
          <w:marRight w:val="0"/>
          <w:marTop w:val="0"/>
          <w:marBottom w:val="0"/>
          <w:divBdr>
            <w:top w:val="none" w:sz="0" w:space="0" w:color="auto"/>
            <w:left w:val="none" w:sz="0" w:space="0" w:color="auto"/>
            <w:bottom w:val="none" w:sz="0" w:space="0" w:color="auto"/>
            <w:right w:val="none" w:sz="0" w:space="0" w:color="auto"/>
          </w:divBdr>
        </w:div>
        <w:div w:id="549612044">
          <w:marLeft w:val="640"/>
          <w:marRight w:val="0"/>
          <w:marTop w:val="0"/>
          <w:marBottom w:val="0"/>
          <w:divBdr>
            <w:top w:val="none" w:sz="0" w:space="0" w:color="auto"/>
            <w:left w:val="none" w:sz="0" w:space="0" w:color="auto"/>
            <w:bottom w:val="none" w:sz="0" w:space="0" w:color="auto"/>
            <w:right w:val="none" w:sz="0" w:space="0" w:color="auto"/>
          </w:divBdr>
        </w:div>
        <w:div w:id="381096602">
          <w:marLeft w:val="640"/>
          <w:marRight w:val="0"/>
          <w:marTop w:val="0"/>
          <w:marBottom w:val="0"/>
          <w:divBdr>
            <w:top w:val="none" w:sz="0" w:space="0" w:color="auto"/>
            <w:left w:val="none" w:sz="0" w:space="0" w:color="auto"/>
            <w:bottom w:val="none" w:sz="0" w:space="0" w:color="auto"/>
            <w:right w:val="none" w:sz="0" w:space="0" w:color="auto"/>
          </w:divBdr>
        </w:div>
        <w:div w:id="1861891077">
          <w:marLeft w:val="640"/>
          <w:marRight w:val="0"/>
          <w:marTop w:val="0"/>
          <w:marBottom w:val="0"/>
          <w:divBdr>
            <w:top w:val="none" w:sz="0" w:space="0" w:color="auto"/>
            <w:left w:val="none" w:sz="0" w:space="0" w:color="auto"/>
            <w:bottom w:val="none" w:sz="0" w:space="0" w:color="auto"/>
            <w:right w:val="none" w:sz="0" w:space="0" w:color="auto"/>
          </w:divBdr>
        </w:div>
        <w:div w:id="762847059">
          <w:marLeft w:val="640"/>
          <w:marRight w:val="0"/>
          <w:marTop w:val="0"/>
          <w:marBottom w:val="0"/>
          <w:divBdr>
            <w:top w:val="none" w:sz="0" w:space="0" w:color="auto"/>
            <w:left w:val="none" w:sz="0" w:space="0" w:color="auto"/>
            <w:bottom w:val="none" w:sz="0" w:space="0" w:color="auto"/>
            <w:right w:val="none" w:sz="0" w:space="0" w:color="auto"/>
          </w:divBdr>
        </w:div>
        <w:div w:id="1729498473">
          <w:marLeft w:val="640"/>
          <w:marRight w:val="0"/>
          <w:marTop w:val="0"/>
          <w:marBottom w:val="0"/>
          <w:divBdr>
            <w:top w:val="none" w:sz="0" w:space="0" w:color="auto"/>
            <w:left w:val="none" w:sz="0" w:space="0" w:color="auto"/>
            <w:bottom w:val="none" w:sz="0" w:space="0" w:color="auto"/>
            <w:right w:val="none" w:sz="0" w:space="0" w:color="auto"/>
          </w:divBdr>
        </w:div>
        <w:div w:id="1621911406">
          <w:marLeft w:val="640"/>
          <w:marRight w:val="0"/>
          <w:marTop w:val="0"/>
          <w:marBottom w:val="0"/>
          <w:divBdr>
            <w:top w:val="none" w:sz="0" w:space="0" w:color="auto"/>
            <w:left w:val="none" w:sz="0" w:space="0" w:color="auto"/>
            <w:bottom w:val="none" w:sz="0" w:space="0" w:color="auto"/>
            <w:right w:val="none" w:sz="0" w:space="0" w:color="auto"/>
          </w:divBdr>
        </w:div>
        <w:div w:id="41751868">
          <w:marLeft w:val="640"/>
          <w:marRight w:val="0"/>
          <w:marTop w:val="0"/>
          <w:marBottom w:val="0"/>
          <w:divBdr>
            <w:top w:val="none" w:sz="0" w:space="0" w:color="auto"/>
            <w:left w:val="none" w:sz="0" w:space="0" w:color="auto"/>
            <w:bottom w:val="none" w:sz="0" w:space="0" w:color="auto"/>
            <w:right w:val="none" w:sz="0" w:space="0" w:color="auto"/>
          </w:divBdr>
        </w:div>
        <w:div w:id="1199129463">
          <w:marLeft w:val="640"/>
          <w:marRight w:val="0"/>
          <w:marTop w:val="0"/>
          <w:marBottom w:val="0"/>
          <w:divBdr>
            <w:top w:val="none" w:sz="0" w:space="0" w:color="auto"/>
            <w:left w:val="none" w:sz="0" w:space="0" w:color="auto"/>
            <w:bottom w:val="none" w:sz="0" w:space="0" w:color="auto"/>
            <w:right w:val="none" w:sz="0" w:space="0" w:color="auto"/>
          </w:divBdr>
        </w:div>
        <w:div w:id="2127112173">
          <w:marLeft w:val="640"/>
          <w:marRight w:val="0"/>
          <w:marTop w:val="0"/>
          <w:marBottom w:val="0"/>
          <w:divBdr>
            <w:top w:val="none" w:sz="0" w:space="0" w:color="auto"/>
            <w:left w:val="none" w:sz="0" w:space="0" w:color="auto"/>
            <w:bottom w:val="none" w:sz="0" w:space="0" w:color="auto"/>
            <w:right w:val="none" w:sz="0" w:space="0" w:color="auto"/>
          </w:divBdr>
        </w:div>
        <w:div w:id="604508876">
          <w:marLeft w:val="640"/>
          <w:marRight w:val="0"/>
          <w:marTop w:val="0"/>
          <w:marBottom w:val="0"/>
          <w:divBdr>
            <w:top w:val="none" w:sz="0" w:space="0" w:color="auto"/>
            <w:left w:val="none" w:sz="0" w:space="0" w:color="auto"/>
            <w:bottom w:val="none" w:sz="0" w:space="0" w:color="auto"/>
            <w:right w:val="none" w:sz="0" w:space="0" w:color="auto"/>
          </w:divBdr>
        </w:div>
        <w:div w:id="1369525845">
          <w:marLeft w:val="640"/>
          <w:marRight w:val="0"/>
          <w:marTop w:val="0"/>
          <w:marBottom w:val="0"/>
          <w:divBdr>
            <w:top w:val="none" w:sz="0" w:space="0" w:color="auto"/>
            <w:left w:val="none" w:sz="0" w:space="0" w:color="auto"/>
            <w:bottom w:val="none" w:sz="0" w:space="0" w:color="auto"/>
            <w:right w:val="none" w:sz="0" w:space="0" w:color="auto"/>
          </w:divBdr>
        </w:div>
        <w:div w:id="344792935">
          <w:marLeft w:val="640"/>
          <w:marRight w:val="0"/>
          <w:marTop w:val="0"/>
          <w:marBottom w:val="0"/>
          <w:divBdr>
            <w:top w:val="none" w:sz="0" w:space="0" w:color="auto"/>
            <w:left w:val="none" w:sz="0" w:space="0" w:color="auto"/>
            <w:bottom w:val="none" w:sz="0" w:space="0" w:color="auto"/>
            <w:right w:val="none" w:sz="0" w:space="0" w:color="auto"/>
          </w:divBdr>
        </w:div>
        <w:div w:id="565728966">
          <w:marLeft w:val="640"/>
          <w:marRight w:val="0"/>
          <w:marTop w:val="0"/>
          <w:marBottom w:val="0"/>
          <w:divBdr>
            <w:top w:val="none" w:sz="0" w:space="0" w:color="auto"/>
            <w:left w:val="none" w:sz="0" w:space="0" w:color="auto"/>
            <w:bottom w:val="none" w:sz="0" w:space="0" w:color="auto"/>
            <w:right w:val="none" w:sz="0" w:space="0" w:color="auto"/>
          </w:divBdr>
        </w:div>
        <w:div w:id="1762405827">
          <w:marLeft w:val="640"/>
          <w:marRight w:val="0"/>
          <w:marTop w:val="0"/>
          <w:marBottom w:val="0"/>
          <w:divBdr>
            <w:top w:val="none" w:sz="0" w:space="0" w:color="auto"/>
            <w:left w:val="none" w:sz="0" w:space="0" w:color="auto"/>
            <w:bottom w:val="none" w:sz="0" w:space="0" w:color="auto"/>
            <w:right w:val="none" w:sz="0" w:space="0" w:color="auto"/>
          </w:divBdr>
        </w:div>
      </w:divsChild>
    </w:div>
    <w:div w:id="2074501791">
      <w:bodyDiv w:val="1"/>
      <w:marLeft w:val="0"/>
      <w:marRight w:val="0"/>
      <w:marTop w:val="0"/>
      <w:marBottom w:val="0"/>
      <w:divBdr>
        <w:top w:val="none" w:sz="0" w:space="0" w:color="auto"/>
        <w:left w:val="none" w:sz="0" w:space="0" w:color="auto"/>
        <w:bottom w:val="none" w:sz="0" w:space="0" w:color="auto"/>
        <w:right w:val="none" w:sz="0" w:space="0" w:color="auto"/>
      </w:divBdr>
      <w:divsChild>
        <w:div w:id="598173367">
          <w:marLeft w:val="640"/>
          <w:marRight w:val="0"/>
          <w:marTop w:val="0"/>
          <w:marBottom w:val="0"/>
          <w:divBdr>
            <w:top w:val="none" w:sz="0" w:space="0" w:color="auto"/>
            <w:left w:val="none" w:sz="0" w:space="0" w:color="auto"/>
            <w:bottom w:val="none" w:sz="0" w:space="0" w:color="auto"/>
            <w:right w:val="none" w:sz="0" w:space="0" w:color="auto"/>
          </w:divBdr>
        </w:div>
        <w:div w:id="744456020">
          <w:marLeft w:val="640"/>
          <w:marRight w:val="0"/>
          <w:marTop w:val="0"/>
          <w:marBottom w:val="0"/>
          <w:divBdr>
            <w:top w:val="none" w:sz="0" w:space="0" w:color="auto"/>
            <w:left w:val="none" w:sz="0" w:space="0" w:color="auto"/>
            <w:bottom w:val="none" w:sz="0" w:space="0" w:color="auto"/>
            <w:right w:val="none" w:sz="0" w:space="0" w:color="auto"/>
          </w:divBdr>
        </w:div>
        <w:div w:id="207108685">
          <w:marLeft w:val="640"/>
          <w:marRight w:val="0"/>
          <w:marTop w:val="0"/>
          <w:marBottom w:val="0"/>
          <w:divBdr>
            <w:top w:val="none" w:sz="0" w:space="0" w:color="auto"/>
            <w:left w:val="none" w:sz="0" w:space="0" w:color="auto"/>
            <w:bottom w:val="none" w:sz="0" w:space="0" w:color="auto"/>
            <w:right w:val="none" w:sz="0" w:space="0" w:color="auto"/>
          </w:divBdr>
        </w:div>
        <w:div w:id="2040084076">
          <w:marLeft w:val="640"/>
          <w:marRight w:val="0"/>
          <w:marTop w:val="0"/>
          <w:marBottom w:val="0"/>
          <w:divBdr>
            <w:top w:val="none" w:sz="0" w:space="0" w:color="auto"/>
            <w:left w:val="none" w:sz="0" w:space="0" w:color="auto"/>
            <w:bottom w:val="none" w:sz="0" w:space="0" w:color="auto"/>
            <w:right w:val="none" w:sz="0" w:space="0" w:color="auto"/>
          </w:divBdr>
        </w:div>
        <w:div w:id="1203058495">
          <w:marLeft w:val="640"/>
          <w:marRight w:val="0"/>
          <w:marTop w:val="0"/>
          <w:marBottom w:val="0"/>
          <w:divBdr>
            <w:top w:val="none" w:sz="0" w:space="0" w:color="auto"/>
            <w:left w:val="none" w:sz="0" w:space="0" w:color="auto"/>
            <w:bottom w:val="none" w:sz="0" w:space="0" w:color="auto"/>
            <w:right w:val="none" w:sz="0" w:space="0" w:color="auto"/>
          </w:divBdr>
        </w:div>
        <w:div w:id="654992387">
          <w:marLeft w:val="640"/>
          <w:marRight w:val="0"/>
          <w:marTop w:val="0"/>
          <w:marBottom w:val="0"/>
          <w:divBdr>
            <w:top w:val="none" w:sz="0" w:space="0" w:color="auto"/>
            <w:left w:val="none" w:sz="0" w:space="0" w:color="auto"/>
            <w:bottom w:val="none" w:sz="0" w:space="0" w:color="auto"/>
            <w:right w:val="none" w:sz="0" w:space="0" w:color="auto"/>
          </w:divBdr>
        </w:div>
        <w:div w:id="91750992">
          <w:marLeft w:val="640"/>
          <w:marRight w:val="0"/>
          <w:marTop w:val="0"/>
          <w:marBottom w:val="0"/>
          <w:divBdr>
            <w:top w:val="none" w:sz="0" w:space="0" w:color="auto"/>
            <w:left w:val="none" w:sz="0" w:space="0" w:color="auto"/>
            <w:bottom w:val="none" w:sz="0" w:space="0" w:color="auto"/>
            <w:right w:val="none" w:sz="0" w:space="0" w:color="auto"/>
          </w:divBdr>
        </w:div>
        <w:div w:id="1910652697">
          <w:marLeft w:val="640"/>
          <w:marRight w:val="0"/>
          <w:marTop w:val="0"/>
          <w:marBottom w:val="0"/>
          <w:divBdr>
            <w:top w:val="none" w:sz="0" w:space="0" w:color="auto"/>
            <w:left w:val="none" w:sz="0" w:space="0" w:color="auto"/>
            <w:bottom w:val="none" w:sz="0" w:space="0" w:color="auto"/>
            <w:right w:val="none" w:sz="0" w:space="0" w:color="auto"/>
          </w:divBdr>
        </w:div>
        <w:div w:id="867108107">
          <w:marLeft w:val="640"/>
          <w:marRight w:val="0"/>
          <w:marTop w:val="0"/>
          <w:marBottom w:val="0"/>
          <w:divBdr>
            <w:top w:val="none" w:sz="0" w:space="0" w:color="auto"/>
            <w:left w:val="none" w:sz="0" w:space="0" w:color="auto"/>
            <w:bottom w:val="none" w:sz="0" w:space="0" w:color="auto"/>
            <w:right w:val="none" w:sz="0" w:space="0" w:color="auto"/>
          </w:divBdr>
        </w:div>
        <w:div w:id="1419709865">
          <w:marLeft w:val="640"/>
          <w:marRight w:val="0"/>
          <w:marTop w:val="0"/>
          <w:marBottom w:val="0"/>
          <w:divBdr>
            <w:top w:val="none" w:sz="0" w:space="0" w:color="auto"/>
            <w:left w:val="none" w:sz="0" w:space="0" w:color="auto"/>
            <w:bottom w:val="none" w:sz="0" w:space="0" w:color="auto"/>
            <w:right w:val="none" w:sz="0" w:space="0" w:color="auto"/>
          </w:divBdr>
        </w:div>
        <w:div w:id="914822846">
          <w:marLeft w:val="640"/>
          <w:marRight w:val="0"/>
          <w:marTop w:val="0"/>
          <w:marBottom w:val="0"/>
          <w:divBdr>
            <w:top w:val="none" w:sz="0" w:space="0" w:color="auto"/>
            <w:left w:val="none" w:sz="0" w:space="0" w:color="auto"/>
            <w:bottom w:val="none" w:sz="0" w:space="0" w:color="auto"/>
            <w:right w:val="none" w:sz="0" w:space="0" w:color="auto"/>
          </w:divBdr>
        </w:div>
        <w:div w:id="1886330327">
          <w:marLeft w:val="640"/>
          <w:marRight w:val="0"/>
          <w:marTop w:val="0"/>
          <w:marBottom w:val="0"/>
          <w:divBdr>
            <w:top w:val="none" w:sz="0" w:space="0" w:color="auto"/>
            <w:left w:val="none" w:sz="0" w:space="0" w:color="auto"/>
            <w:bottom w:val="none" w:sz="0" w:space="0" w:color="auto"/>
            <w:right w:val="none" w:sz="0" w:space="0" w:color="auto"/>
          </w:divBdr>
        </w:div>
        <w:div w:id="808329959">
          <w:marLeft w:val="640"/>
          <w:marRight w:val="0"/>
          <w:marTop w:val="0"/>
          <w:marBottom w:val="0"/>
          <w:divBdr>
            <w:top w:val="none" w:sz="0" w:space="0" w:color="auto"/>
            <w:left w:val="none" w:sz="0" w:space="0" w:color="auto"/>
            <w:bottom w:val="none" w:sz="0" w:space="0" w:color="auto"/>
            <w:right w:val="none" w:sz="0" w:space="0" w:color="auto"/>
          </w:divBdr>
        </w:div>
        <w:div w:id="1863468896">
          <w:marLeft w:val="640"/>
          <w:marRight w:val="0"/>
          <w:marTop w:val="0"/>
          <w:marBottom w:val="0"/>
          <w:divBdr>
            <w:top w:val="none" w:sz="0" w:space="0" w:color="auto"/>
            <w:left w:val="none" w:sz="0" w:space="0" w:color="auto"/>
            <w:bottom w:val="none" w:sz="0" w:space="0" w:color="auto"/>
            <w:right w:val="none" w:sz="0" w:space="0" w:color="auto"/>
          </w:divBdr>
        </w:div>
        <w:div w:id="655884703">
          <w:marLeft w:val="640"/>
          <w:marRight w:val="0"/>
          <w:marTop w:val="0"/>
          <w:marBottom w:val="0"/>
          <w:divBdr>
            <w:top w:val="none" w:sz="0" w:space="0" w:color="auto"/>
            <w:left w:val="none" w:sz="0" w:space="0" w:color="auto"/>
            <w:bottom w:val="none" w:sz="0" w:space="0" w:color="auto"/>
            <w:right w:val="none" w:sz="0" w:space="0" w:color="auto"/>
          </w:divBdr>
        </w:div>
        <w:div w:id="1466657211">
          <w:marLeft w:val="640"/>
          <w:marRight w:val="0"/>
          <w:marTop w:val="0"/>
          <w:marBottom w:val="0"/>
          <w:divBdr>
            <w:top w:val="none" w:sz="0" w:space="0" w:color="auto"/>
            <w:left w:val="none" w:sz="0" w:space="0" w:color="auto"/>
            <w:bottom w:val="none" w:sz="0" w:space="0" w:color="auto"/>
            <w:right w:val="none" w:sz="0" w:space="0" w:color="auto"/>
          </w:divBdr>
        </w:div>
        <w:div w:id="1896113186">
          <w:marLeft w:val="640"/>
          <w:marRight w:val="0"/>
          <w:marTop w:val="0"/>
          <w:marBottom w:val="0"/>
          <w:divBdr>
            <w:top w:val="none" w:sz="0" w:space="0" w:color="auto"/>
            <w:left w:val="none" w:sz="0" w:space="0" w:color="auto"/>
            <w:bottom w:val="none" w:sz="0" w:space="0" w:color="auto"/>
            <w:right w:val="none" w:sz="0" w:space="0" w:color="auto"/>
          </w:divBdr>
        </w:div>
        <w:div w:id="397023693">
          <w:marLeft w:val="640"/>
          <w:marRight w:val="0"/>
          <w:marTop w:val="0"/>
          <w:marBottom w:val="0"/>
          <w:divBdr>
            <w:top w:val="none" w:sz="0" w:space="0" w:color="auto"/>
            <w:left w:val="none" w:sz="0" w:space="0" w:color="auto"/>
            <w:bottom w:val="none" w:sz="0" w:space="0" w:color="auto"/>
            <w:right w:val="none" w:sz="0" w:space="0" w:color="auto"/>
          </w:divBdr>
        </w:div>
        <w:div w:id="1649280005">
          <w:marLeft w:val="640"/>
          <w:marRight w:val="0"/>
          <w:marTop w:val="0"/>
          <w:marBottom w:val="0"/>
          <w:divBdr>
            <w:top w:val="none" w:sz="0" w:space="0" w:color="auto"/>
            <w:left w:val="none" w:sz="0" w:space="0" w:color="auto"/>
            <w:bottom w:val="none" w:sz="0" w:space="0" w:color="auto"/>
            <w:right w:val="none" w:sz="0" w:space="0" w:color="auto"/>
          </w:divBdr>
        </w:div>
        <w:div w:id="781724909">
          <w:marLeft w:val="640"/>
          <w:marRight w:val="0"/>
          <w:marTop w:val="0"/>
          <w:marBottom w:val="0"/>
          <w:divBdr>
            <w:top w:val="none" w:sz="0" w:space="0" w:color="auto"/>
            <w:left w:val="none" w:sz="0" w:space="0" w:color="auto"/>
            <w:bottom w:val="none" w:sz="0" w:space="0" w:color="auto"/>
            <w:right w:val="none" w:sz="0" w:space="0" w:color="auto"/>
          </w:divBdr>
        </w:div>
      </w:divsChild>
    </w:div>
    <w:div w:id="2083915264">
      <w:bodyDiv w:val="1"/>
      <w:marLeft w:val="0"/>
      <w:marRight w:val="0"/>
      <w:marTop w:val="0"/>
      <w:marBottom w:val="0"/>
      <w:divBdr>
        <w:top w:val="none" w:sz="0" w:space="0" w:color="auto"/>
        <w:left w:val="none" w:sz="0" w:space="0" w:color="auto"/>
        <w:bottom w:val="none" w:sz="0" w:space="0" w:color="auto"/>
        <w:right w:val="none" w:sz="0" w:space="0" w:color="auto"/>
      </w:divBdr>
      <w:divsChild>
        <w:div w:id="1226574013">
          <w:marLeft w:val="640"/>
          <w:marRight w:val="0"/>
          <w:marTop w:val="0"/>
          <w:marBottom w:val="0"/>
          <w:divBdr>
            <w:top w:val="none" w:sz="0" w:space="0" w:color="auto"/>
            <w:left w:val="none" w:sz="0" w:space="0" w:color="auto"/>
            <w:bottom w:val="none" w:sz="0" w:space="0" w:color="auto"/>
            <w:right w:val="none" w:sz="0" w:space="0" w:color="auto"/>
          </w:divBdr>
        </w:div>
        <w:div w:id="95254670">
          <w:marLeft w:val="640"/>
          <w:marRight w:val="0"/>
          <w:marTop w:val="0"/>
          <w:marBottom w:val="0"/>
          <w:divBdr>
            <w:top w:val="none" w:sz="0" w:space="0" w:color="auto"/>
            <w:left w:val="none" w:sz="0" w:space="0" w:color="auto"/>
            <w:bottom w:val="none" w:sz="0" w:space="0" w:color="auto"/>
            <w:right w:val="none" w:sz="0" w:space="0" w:color="auto"/>
          </w:divBdr>
        </w:div>
        <w:div w:id="1844008908">
          <w:marLeft w:val="640"/>
          <w:marRight w:val="0"/>
          <w:marTop w:val="0"/>
          <w:marBottom w:val="0"/>
          <w:divBdr>
            <w:top w:val="none" w:sz="0" w:space="0" w:color="auto"/>
            <w:left w:val="none" w:sz="0" w:space="0" w:color="auto"/>
            <w:bottom w:val="none" w:sz="0" w:space="0" w:color="auto"/>
            <w:right w:val="none" w:sz="0" w:space="0" w:color="auto"/>
          </w:divBdr>
        </w:div>
        <w:div w:id="76557477">
          <w:marLeft w:val="640"/>
          <w:marRight w:val="0"/>
          <w:marTop w:val="0"/>
          <w:marBottom w:val="0"/>
          <w:divBdr>
            <w:top w:val="none" w:sz="0" w:space="0" w:color="auto"/>
            <w:left w:val="none" w:sz="0" w:space="0" w:color="auto"/>
            <w:bottom w:val="none" w:sz="0" w:space="0" w:color="auto"/>
            <w:right w:val="none" w:sz="0" w:space="0" w:color="auto"/>
          </w:divBdr>
        </w:div>
        <w:div w:id="132411331">
          <w:marLeft w:val="640"/>
          <w:marRight w:val="0"/>
          <w:marTop w:val="0"/>
          <w:marBottom w:val="0"/>
          <w:divBdr>
            <w:top w:val="none" w:sz="0" w:space="0" w:color="auto"/>
            <w:left w:val="none" w:sz="0" w:space="0" w:color="auto"/>
            <w:bottom w:val="none" w:sz="0" w:space="0" w:color="auto"/>
            <w:right w:val="none" w:sz="0" w:space="0" w:color="auto"/>
          </w:divBdr>
        </w:div>
        <w:div w:id="1873418649">
          <w:marLeft w:val="640"/>
          <w:marRight w:val="0"/>
          <w:marTop w:val="0"/>
          <w:marBottom w:val="0"/>
          <w:divBdr>
            <w:top w:val="none" w:sz="0" w:space="0" w:color="auto"/>
            <w:left w:val="none" w:sz="0" w:space="0" w:color="auto"/>
            <w:bottom w:val="none" w:sz="0" w:space="0" w:color="auto"/>
            <w:right w:val="none" w:sz="0" w:space="0" w:color="auto"/>
          </w:divBdr>
        </w:div>
        <w:div w:id="2044012357">
          <w:marLeft w:val="640"/>
          <w:marRight w:val="0"/>
          <w:marTop w:val="0"/>
          <w:marBottom w:val="0"/>
          <w:divBdr>
            <w:top w:val="none" w:sz="0" w:space="0" w:color="auto"/>
            <w:left w:val="none" w:sz="0" w:space="0" w:color="auto"/>
            <w:bottom w:val="none" w:sz="0" w:space="0" w:color="auto"/>
            <w:right w:val="none" w:sz="0" w:space="0" w:color="auto"/>
          </w:divBdr>
        </w:div>
        <w:div w:id="1399477256">
          <w:marLeft w:val="640"/>
          <w:marRight w:val="0"/>
          <w:marTop w:val="0"/>
          <w:marBottom w:val="0"/>
          <w:divBdr>
            <w:top w:val="none" w:sz="0" w:space="0" w:color="auto"/>
            <w:left w:val="none" w:sz="0" w:space="0" w:color="auto"/>
            <w:bottom w:val="none" w:sz="0" w:space="0" w:color="auto"/>
            <w:right w:val="none" w:sz="0" w:space="0" w:color="auto"/>
          </w:divBdr>
        </w:div>
        <w:div w:id="235436104">
          <w:marLeft w:val="640"/>
          <w:marRight w:val="0"/>
          <w:marTop w:val="0"/>
          <w:marBottom w:val="0"/>
          <w:divBdr>
            <w:top w:val="none" w:sz="0" w:space="0" w:color="auto"/>
            <w:left w:val="none" w:sz="0" w:space="0" w:color="auto"/>
            <w:bottom w:val="none" w:sz="0" w:space="0" w:color="auto"/>
            <w:right w:val="none" w:sz="0" w:space="0" w:color="auto"/>
          </w:divBdr>
        </w:div>
        <w:div w:id="447507902">
          <w:marLeft w:val="640"/>
          <w:marRight w:val="0"/>
          <w:marTop w:val="0"/>
          <w:marBottom w:val="0"/>
          <w:divBdr>
            <w:top w:val="none" w:sz="0" w:space="0" w:color="auto"/>
            <w:left w:val="none" w:sz="0" w:space="0" w:color="auto"/>
            <w:bottom w:val="none" w:sz="0" w:space="0" w:color="auto"/>
            <w:right w:val="none" w:sz="0" w:space="0" w:color="auto"/>
          </w:divBdr>
        </w:div>
        <w:div w:id="250700515">
          <w:marLeft w:val="640"/>
          <w:marRight w:val="0"/>
          <w:marTop w:val="0"/>
          <w:marBottom w:val="0"/>
          <w:divBdr>
            <w:top w:val="none" w:sz="0" w:space="0" w:color="auto"/>
            <w:left w:val="none" w:sz="0" w:space="0" w:color="auto"/>
            <w:bottom w:val="none" w:sz="0" w:space="0" w:color="auto"/>
            <w:right w:val="none" w:sz="0" w:space="0" w:color="auto"/>
          </w:divBdr>
        </w:div>
        <w:div w:id="1814447541">
          <w:marLeft w:val="640"/>
          <w:marRight w:val="0"/>
          <w:marTop w:val="0"/>
          <w:marBottom w:val="0"/>
          <w:divBdr>
            <w:top w:val="none" w:sz="0" w:space="0" w:color="auto"/>
            <w:left w:val="none" w:sz="0" w:space="0" w:color="auto"/>
            <w:bottom w:val="none" w:sz="0" w:space="0" w:color="auto"/>
            <w:right w:val="none" w:sz="0" w:space="0" w:color="auto"/>
          </w:divBdr>
        </w:div>
        <w:div w:id="1327980138">
          <w:marLeft w:val="640"/>
          <w:marRight w:val="0"/>
          <w:marTop w:val="0"/>
          <w:marBottom w:val="0"/>
          <w:divBdr>
            <w:top w:val="none" w:sz="0" w:space="0" w:color="auto"/>
            <w:left w:val="none" w:sz="0" w:space="0" w:color="auto"/>
            <w:bottom w:val="none" w:sz="0" w:space="0" w:color="auto"/>
            <w:right w:val="none" w:sz="0" w:space="0" w:color="auto"/>
          </w:divBdr>
        </w:div>
        <w:div w:id="580603135">
          <w:marLeft w:val="640"/>
          <w:marRight w:val="0"/>
          <w:marTop w:val="0"/>
          <w:marBottom w:val="0"/>
          <w:divBdr>
            <w:top w:val="none" w:sz="0" w:space="0" w:color="auto"/>
            <w:left w:val="none" w:sz="0" w:space="0" w:color="auto"/>
            <w:bottom w:val="none" w:sz="0" w:space="0" w:color="auto"/>
            <w:right w:val="none" w:sz="0" w:space="0" w:color="auto"/>
          </w:divBdr>
        </w:div>
        <w:div w:id="713848549">
          <w:marLeft w:val="640"/>
          <w:marRight w:val="0"/>
          <w:marTop w:val="0"/>
          <w:marBottom w:val="0"/>
          <w:divBdr>
            <w:top w:val="none" w:sz="0" w:space="0" w:color="auto"/>
            <w:left w:val="none" w:sz="0" w:space="0" w:color="auto"/>
            <w:bottom w:val="none" w:sz="0" w:space="0" w:color="auto"/>
            <w:right w:val="none" w:sz="0" w:space="0" w:color="auto"/>
          </w:divBdr>
        </w:div>
        <w:div w:id="2018917150">
          <w:marLeft w:val="640"/>
          <w:marRight w:val="0"/>
          <w:marTop w:val="0"/>
          <w:marBottom w:val="0"/>
          <w:divBdr>
            <w:top w:val="none" w:sz="0" w:space="0" w:color="auto"/>
            <w:left w:val="none" w:sz="0" w:space="0" w:color="auto"/>
            <w:bottom w:val="none" w:sz="0" w:space="0" w:color="auto"/>
            <w:right w:val="none" w:sz="0" w:space="0" w:color="auto"/>
          </w:divBdr>
        </w:div>
        <w:div w:id="2016565851">
          <w:marLeft w:val="640"/>
          <w:marRight w:val="0"/>
          <w:marTop w:val="0"/>
          <w:marBottom w:val="0"/>
          <w:divBdr>
            <w:top w:val="none" w:sz="0" w:space="0" w:color="auto"/>
            <w:left w:val="none" w:sz="0" w:space="0" w:color="auto"/>
            <w:bottom w:val="none" w:sz="0" w:space="0" w:color="auto"/>
            <w:right w:val="none" w:sz="0" w:space="0" w:color="auto"/>
          </w:divBdr>
        </w:div>
        <w:div w:id="1551764386">
          <w:marLeft w:val="640"/>
          <w:marRight w:val="0"/>
          <w:marTop w:val="0"/>
          <w:marBottom w:val="0"/>
          <w:divBdr>
            <w:top w:val="none" w:sz="0" w:space="0" w:color="auto"/>
            <w:left w:val="none" w:sz="0" w:space="0" w:color="auto"/>
            <w:bottom w:val="none" w:sz="0" w:space="0" w:color="auto"/>
            <w:right w:val="none" w:sz="0" w:space="0" w:color="auto"/>
          </w:divBdr>
        </w:div>
        <w:div w:id="61295391">
          <w:marLeft w:val="640"/>
          <w:marRight w:val="0"/>
          <w:marTop w:val="0"/>
          <w:marBottom w:val="0"/>
          <w:divBdr>
            <w:top w:val="none" w:sz="0" w:space="0" w:color="auto"/>
            <w:left w:val="none" w:sz="0" w:space="0" w:color="auto"/>
            <w:bottom w:val="none" w:sz="0" w:space="0" w:color="auto"/>
            <w:right w:val="none" w:sz="0" w:space="0" w:color="auto"/>
          </w:divBdr>
        </w:div>
        <w:div w:id="1771966751">
          <w:marLeft w:val="640"/>
          <w:marRight w:val="0"/>
          <w:marTop w:val="0"/>
          <w:marBottom w:val="0"/>
          <w:divBdr>
            <w:top w:val="none" w:sz="0" w:space="0" w:color="auto"/>
            <w:left w:val="none" w:sz="0" w:space="0" w:color="auto"/>
            <w:bottom w:val="none" w:sz="0" w:space="0" w:color="auto"/>
            <w:right w:val="none" w:sz="0" w:space="0" w:color="auto"/>
          </w:divBdr>
        </w:div>
        <w:div w:id="2139955293">
          <w:marLeft w:val="640"/>
          <w:marRight w:val="0"/>
          <w:marTop w:val="0"/>
          <w:marBottom w:val="0"/>
          <w:divBdr>
            <w:top w:val="none" w:sz="0" w:space="0" w:color="auto"/>
            <w:left w:val="none" w:sz="0" w:space="0" w:color="auto"/>
            <w:bottom w:val="none" w:sz="0" w:space="0" w:color="auto"/>
            <w:right w:val="none" w:sz="0" w:space="0" w:color="auto"/>
          </w:divBdr>
        </w:div>
        <w:div w:id="1528062938">
          <w:marLeft w:val="640"/>
          <w:marRight w:val="0"/>
          <w:marTop w:val="0"/>
          <w:marBottom w:val="0"/>
          <w:divBdr>
            <w:top w:val="none" w:sz="0" w:space="0" w:color="auto"/>
            <w:left w:val="none" w:sz="0" w:space="0" w:color="auto"/>
            <w:bottom w:val="none" w:sz="0" w:space="0" w:color="auto"/>
            <w:right w:val="none" w:sz="0" w:space="0" w:color="auto"/>
          </w:divBdr>
        </w:div>
        <w:div w:id="288442857">
          <w:marLeft w:val="640"/>
          <w:marRight w:val="0"/>
          <w:marTop w:val="0"/>
          <w:marBottom w:val="0"/>
          <w:divBdr>
            <w:top w:val="none" w:sz="0" w:space="0" w:color="auto"/>
            <w:left w:val="none" w:sz="0" w:space="0" w:color="auto"/>
            <w:bottom w:val="none" w:sz="0" w:space="0" w:color="auto"/>
            <w:right w:val="none" w:sz="0" w:space="0" w:color="auto"/>
          </w:divBdr>
        </w:div>
        <w:div w:id="376904467">
          <w:marLeft w:val="640"/>
          <w:marRight w:val="0"/>
          <w:marTop w:val="0"/>
          <w:marBottom w:val="0"/>
          <w:divBdr>
            <w:top w:val="none" w:sz="0" w:space="0" w:color="auto"/>
            <w:left w:val="none" w:sz="0" w:space="0" w:color="auto"/>
            <w:bottom w:val="none" w:sz="0" w:space="0" w:color="auto"/>
            <w:right w:val="none" w:sz="0" w:space="0" w:color="auto"/>
          </w:divBdr>
        </w:div>
      </w:divsChild>
    </w:div>
    <w:div w:id="2110463435">
      <w:bodyDiv w:val="1"/>
      <w:marLeft w:val="0"/>
      <w:marRight w:val="0"/>
      <w:marTop w:val="0"/>
      <w:marBottom w:val="0"/>
      <w:divBdr>
        <w:top w:val="none" w:sz="0" w:space="0" w:color="auto"/>
        <w:left w:val="none" w:sz="0" w:space="0" w:color="auto"/>
        <w:bottom w:val="none" w:sz="0" w:space="0" w:color="auto"/>
        <w:right w:val="none" w:sz="0" w:space="0" w:color="auto"/>
      </w:divBdr>
      <w:divsChild>
        <w:div w:id="9725131">
          <w:marLeft w:val="640"/>
          <w:marRight w:val="0"/>
          <w:marTop w:val="0"/>
          <w:marBottom w:val="0"/>
          <w:divBdr>
            <w:top w:val="none" w:sz="0" w:space="0" w:color="auto"/>
            <w:left w:val="none" w:sz="0" w:space="0" w:color="auto"/>
            <w:bottom w:val="none" w:sz="0" w:space="0" w:color="auto"/>
            <w:right w:val="none" w:sz="0" w:space="0" w:color="auto"/>
          </w:divBdr>
        </w:div>
        <w:div w:id="1977640794">
          <w:marLeft w:val="640"/>
          <w:marRight w:val="0"/>
          <w:marTop w:val="0"/>
          <w:marBottom w:val="0"/>
          <w:divBdr>
            <w:top w:val="none" w:sz="0" w:space="0" w:color="auto"/>
            <w:left w:val="none" w:sz="0" w:space="0" w:color="auto"/>
            <w:bottom w:val="none" w:sz="0" w:space="0" w:color="auto"/>
            <w:right w:val="none" w:sz="0" w:space="0" w:color="auto"/>
          </w:divBdr>
        </w:div>
        <w:div w:id="175730992">
          <w:marLeft w:val="640"/>
          <w:marRight w:val="0"/>
          <w:marTop w:val="0"/>
          <w:marBottom w:val="0"/>
          <w:divBdr>
            <w:top w:val="none" w:sz="0" w:space="0" w:color="auto"/>
            <w:left w:val="none" w:sz="0" w:space="0" w:color="auto"/>
            <w:bottom w:val="none" w:sz="0" w:space="0" w:color="auto"/>
            <w:right w:val="none" w:sz="0" w:space="0" w:color="auto"/>
          </w:divBdr>
        </w:div>
        <w:div w:id="723329963">
          <w:marLeft w:val="640"/>
          <w:marRight w:val="0"/>
          <w:marTop w:val="0"/>
          <w:marBottom w:val="0"/>
          <w:divBdr>
            <w:top w:val="none" w:sz="0" w:space="0" w:color="auto"/>
            <w:left w:val="none" w:sz="0" w:space="0" w:color="auto"/>
            <w:bottom w:val="none" w:sz="0" w:space="0" w:color="auto"/>
            <w:right w:val="none" w:sz="0" w:space="0" w:color="auto"/>
          </w:divBdr>
        </w:div>
        <w:div w:id="2144538824">
          <w:marLeft w:val="640"/>
          <w:marRight w:val="0"/>
          <w:marTop w:val="0"/>
          <w:marBottom w:val="0"/>
          <w:divBdr>
            <w:top w:val="none" w:sz="0" w:space="0" w:color="auto"/>
            <w:left w:val="none" w:sz="0" w:space="0" w:color="auto"/>
            <w:bottom w:val="none" w:sz="0" w:space="0" w:color="auto"/>
            <w:right w:val="none" w:sz="0" w:space="0" w:color="auto"/>
          </w:divBdr>
        </w:div>
        <w:div w:id="377632548">
          <w:marLeft w:val="640"/>
          <w:marRight w:val="0"/>
          <w:marTop w:val="0"/>
          <w:marBottom w:val="0"/>
          <w:divBdr>
            <w:top w:val="none" w:sz="0" w:space="0" w:color="auto"/>
            <w:left w:val="none" w:sz="0" w:space="0" w:color="auto"/>
            <w:bottom w:val="none" w:sz="0" w:space="0" w:color="auto"/>
            <w:right w:val="none" w:sz="0" w:space="0" w:color="auto"/>
          </w:divBdr>
        </w:div>
        <w:div w:id="424109364">
          <w:marLeft w:val="640"/>
          <w:marRight w:val="0"/>
          <w:marTop w:val="0"/>
          <w:marBottom w:val="0"/>
          <w:divBdr>
            <w:top w:val="none" w:sz="0" w:space="0" w:color="auto"/>
            <w:left w:val="none" w:sz="0" w:space="0" w:color="auto"/>
            <w:bottom w:val="none" w:sz="0" w:space="0" w:color="auto"/>
            <w:right w:val="none" w:sz="0" w:space="0" w:color="auto"/>
          </w:divBdr>
        </w:div>
        <w:div w:id="1921985794">
          <w:marLeft w:val="640"/>
          <w:marRight w:val="0"/>
          <w:marTop w:val="0"/>
          <w:marBottom w:val="0"/>
          <w:divBdr>
            <w:top w:val="none" w:sz="0" w:space="0" w:color="auto"/>
            <w:left w:val="none" w:sz="0" w:space="0" w:color="auto"/>
            <w:bottom w:val="none" w:sz="0" w:space="0" w:color="auto"/>
            <w:right w:val="none" w:sz="0" w:space="0" w:color="auto"/>
          </w:divBdr>
        </w:div>
        <w:div w:id="1757052828">
          <w:marLeft w:val="640"/>
          <w:marRight w:val="0"/>
          <w:marTop w:val="0"/>
          <w:marBottom w:val="0"/>
          <w:divBdr>
            <w:top w:val="none" w:sz="0" w:space="0" w:color="auto"/>
            <w:left w:val="none" w:sz="0" w:space="0" w:color="auto"/>
            <w:bottom w:val="none" w:sz="0" w:space="0" w:color="auto"/>
            <w:right w:val="none" w:sz="0" w:space="0" w:color="auto"/>
          </w:divBdr>
        </w:div>
        <w:div w:id="339821023">
          <w:marLeft w:val="640"/>
          <w:marRight w:val="0"/>
          <w:marTop w:val="0"/>
          <w:marBottom w:val="0"/>
          <w:divBdr>
            <w:top w:val="none" w:sz="0" w:space="0" w:color="auto"/>
            <w:left w:val="none" w:sz="0" w:space="0" w:color="auto"/>
            <w:bottom w:val="none" w:sz="0" w:space="0" w:color="auto"/>
            <w:right w:val="none" w:sz="0" w:space="0" w:color="auto"/>
          </w:divBdr>
        </w:div>
        <w:div w:id="560557799">
          <w:marLeft w:val="640"/>
          <w:marRight w:val="0"/>
          <w:marTop w:val="0"/>
          <w:marBottom w:val="0"/>
          <w:divBdr>
            <w:top w:val="none" w:sz="0" w:space="0" w:color="auto"/>
            <w:left w:val="none" w:sz="0" w:space="0" w:color="auto"/>
            <w:bottom w:val="none" w:sz="0" w:space="0" w:color="auto"/>
            <w:right w:val="none" w:sz="0" w:space="0" w:color="auto"/>
          </w:divBdr>
        </w:div>
        <w:div w:id="1541934774">
          <w:marLeft w:val="640"/>
          <w:marRight w:val="0"/>
          <w:marTop w:val="0"/>
          <w:marBottom w:val="0"/>
          <w:divBdr>
            <w:top w:val="none" w:sz="0" w:space="0" w:color="auto"/>
            <w:left w:val="none" w:sz="0" w:space="0" w:color="auto"/>
            <w:bottom w:val="none" w:sz="0" w:space="0" w:color="auto"/>
            <w:right w:val="none" w:sz="0" w:space="0" w:color="auto"/>
          </w:divBdr>
        </w:div>
        <w:div w:id="315647268">
          <w:marLeft w:val="640"/>
          <w:marRight w:val="0"/>
          <w:marTop w:val="0"/>
          <w:marBottom w:val="0"/>
          <w:divBdr>
            <w:top w:val="none" w:sz="0" w:space="0" w:color="auto"/>
            <w:left w:val="none" w:sz="0" w:space="0" w:color="auto"/>
            <w:bottom w:val="none" w:sz="0" w:space="0" w:color="auto"/>
            <w:right w:val="none" w:sz="0" w:space="0" w:color="auto"/>
          </w:divBdr>
        </w:div>
        <w:div w:id="1242787174">
          <w:marLeft w:val="640"/>
          <w:marRight w:val="0"/>
          <w:marTop w:val="0"/>
          <w:marBottom w:val="0"/>
          <w:divBdr>
            <w:top w:val="none" w:sz="0" w:space="0" w:color="auto"/>
            <w:left w:val="none" w:sz="0" w:space="0" w:color="auto"/>
            <w:bottom w:val="none" w:sz="0" w:space="0" w:color="auto"/>
            <w:right w:val="none" w:sz="0" w:space="0" w:color="auto"/>
          </w:divBdr>
        </w:div>
        <w:div w:id="966014086">
          <w:marLeft w:val="640"/>
          <w:marRight w:val="0"/>
          <w:marTop w:val="0"/>
          <w:marBottom w:val="0"/>
          <w:divBdr>
            <w:top w:val="none" w:sz="0" w:space="0" w:color="auto"/>
            <w:left w:val="none" w:sz="0" w:space="0" w:color="auto"/>
            <w:bottom w:val="none" w:sz="0" w:space="0" w:color="auto"/>
            <w:right w:val="none" w:sz="0" w:space="0" w:color="auto"/>
          </w:divBdr>
        </w:div>
        <w:div w:id="11298822">
          <w:marLeft w:val="640"/>
          <w:marRight w:val="0"/>
          <w:marTop w:val="0"/>
          <w:marBottom w:val="0"/>
          <w:divBdr>
            <w:top w:val="none" w:sz="0" w:space="0" w:color="auto"/>
            <w:left w:val="none" w:sz="0" w:space="0" w:color="auto"/>
            <w:bottom w:val="none" w:sz="0" w:space="0" w:color="auto"/>
            <w:right w:val="none" w:sz="0" w:space="0" w:color="auto"/>
          </w:divBdr>
        </w:div>
        <w:div w:id="1996295307">
          <w:marLeft w:val="640"/>
          <w:marRight w:val="0"/>
          <w:marTop w:val="0"/>
          <w:marBottom w:val="0"/>
          <w:divBdr>
            <w:top w:val="none" w:sz="0" w:space="0" w:color="auto"/>
            <w:left w:val="none" w:sz="0" w:space="0" w:color="auto"/>
            <w:bottom w:val="none" w:sz="0" w:space="0" w:color="auto"/>
            <w:right w:val="none" w:sz="0" w:space="0" w:color="auto"/>
          </w:divBdr>
        </w:div>
        <w:div w:id="1644042570">
          <w:marLeft w:val="640"/>
          <w:marRight w:val="0"/>
          <w:marTop w:val="0"/>
          <w:marBottom w:val="0"/>
          <w:divBdr>
            <w:top w:val="none" w:sz="0" w:space="0" w:color="auto"/>
            <w:left w:val="none" w:sz="0" w:space="0" w:color="auto"/>
            <w:bottom w:val="none" w:sz="0" w:space="0" w:color="auto"/>
            <w:right w:val="none" w:sz="0" w:space="0" w:color="auto"/>
          </w:divBdr>
        </w:div>
        <w:div w:id="897207654">
          <w:marLeft w:val="640"/>
          <w:marRight w:val="0"/>
          <w:marTop w:val="0"/>
          <w:marBottom w:val="0"/>
          <w:divBdr>
            <w:top w:val="none" w:sz="0" w:space="0" w:color="auto"/>
            <w:left w:val="none" w:sz="0" w:space="0" w:color="auto"/>
            <w:bottom w:val="none" w:sz="0" w:space="0" w:color="auto"/>
            <w:right w:val="none" w:sz="0" w:space="0" w:color="auto"/>
          </w:divBdr>
        </w:div>
        <w:div w:id="848907153">
          <w:marLeft w:val="640"/>
          <w:marRight w:val="0"/>
          <w:marTop w:val="0"/>
          <w:marBottom w:val="0"/>
          <w:divBdr>
            <w:top w:val="none" w:sz="0" w:space="0" w:color="auto"/>
            <w:left w:val="none" w:sz="0" w:space="0" w:color="auto"/>
            <w:bottom w:val="none" w:sz="0" w:space="0" w:color="auto"/>
            <w:right w:val="none" w:sz="0" w:space="0" w:color="auto"/>
          </w:divBdr>
        </w:div>
        <w:div w:id="446169726">
          <w:marLeft w:val="640"/>
          <w:marRight w:val="0"/>
          <w:marTop w:val="0"/>
          <w:marBottom w:val="0"/>
          <w:divBdr>
            <w:top w:val="none" w:sz="0" w:space="0" w:color="auto"/>
            <w:left w:val="none" w:sz="0" w:space="0" w:color="auto"/>
            <w:bottom w:val="none" w:sz="0" w:space="0" w:color="auto"/>
            <w:right w:val="none" w:sz="0" w:space="0" w:color="auto"/>
          </w:divBdr>
        </w:div>
        <w:div w:id="1616404640">
          <w:marLeft w:val="640"/>
          <w:marRight w:val="0"/>
          <w:marTop w:val="0"/>
          <w:marBottom w:val="0"/>
          <w:divBdr>
            <w:top w:val="none" w:sz="0" w:space="0" w:color="auto"/>
            <w:left w:val="none" w:sz="0" w:space="0" w:color="auto"/>
            <w:bottom w:val="none" w:sz="0" w:space="0" w:color="auto"/>
            <w:right w:val="none" w:sz="0" w:space="0" w:color="auto"/>
          </w:divBdr>
        </w:div>
        <w:div w:id="2125418510">
          <w:marLeft w:val="640"/>
          <w:marRight w:val="0"/>
          <w:marTop w:val="0"/>
          <w:marBottom w:val="0"/>
          <w:divBdr>
            <w:top w:val="none" w:sz="0" w:space="0" w:color="auto"/>
            <w:left w:val="none" w:sz="0" w:space="0" w:color="auto"/>
            <w:bottom w:val="none" w:sz="0" w:space="0" w:color="auto"/>
            <w:right w:val="none" w:sz="0" w:space="0" w:color="auto"/>
          </w:divBdr>
        </w:div>
        <w:div w:id="2121486440">
          <w:marLeft w:val="640"/>
          <w:marRight w:val="0"/>
          <w:marTop w:val="0"/>
          <w:marBottom w:val="0"/>
          <w:divBdr>
            <w:top w:val="none" w:sz="0" w:space="0" w:color="auto"/>
            <w:left w:val="none" w:sz="0" w:space="0" w:color="auto"/>
            <w:bottom w:val="none" w:sz="0" w:space="0" w:color="auto"/>
            <w:right w:val="none" w:sz="0" w:space="0" w:color="auto"/>
          </w:divBdr>
        </w:div>
        <w:div w:id="1229069751">
          <w:marLeft w:val="640"/>
          <w:marRight w:val="0"/>
          <w:marTop w:val="0"/>
          <w:marBottom w:val="0"/>
          <w:divBdr>
            <w:top w:val="none" w:sz="0" w:space="0" w:color="auto"/>
            <w:left w:val="none" w:sz="0" w:space="0" w:color="auto"/>
            <w:bottom w:val="none" w:sz="0" w:space="0" w:color="auto"/>
            <w:right w:val="none" w:sz="0" w:space="0" w:color="auto"/>
          </w:divBdr>
        </w:div>
        <w:div w:id="1423406123">
          <w:marLeft w:val="640"/>
          <w:marRight w:val="0"/>
          <w:marTop w:val="0"/>
          <w:marBottom w:val="0"/>
          <w:divBdr>
            <w:top w:val="none" w:sz="0" w:space="0" w:color="auto"/>
            <w:left w:val="none" w:sz="0" w:space="0" w:color="auto"/>
            <w:bottom w:val="none" w:sz="0" w:space="0" w:color="auto"/>
            <w:right w:val="none" w:sz="0" w:space="0" w:color="auto"/>
          </w:divBdr>
        </w:div>
        <w:div w:id="949042984">
          <w:marLeft w:val="640"/>
          <w:marRight w:val="0"/>
          <w:marTop w:val="0"/>
          <w:marBottom w:val="0"/>
          <w:divBdr>
            <w:top w:val="none" w:sz="0" w:space="0" w:color="auto"/>
            <w:left w:val="none" w:sz="0" w:space="0" w:color="auto"/>
            <w:bottom w:val="none" w:sz="0" w:space="0" w:color="auto"/>
            <w:right w:val="none" w:sz="0" w:space="0" w:color="auto"/>
          </w:divBdr>
        </w:div>
        <w:div w:id="954143330">
          <w:marLeft w:val="640"/>
          <w:marRight w:val="0"/>
          <w:marTop w:val="0"/>
          <w:marBottom w:val="0"/>
          <w:divBdr>
            <w:top w:val="none" w:sz="0" w:space="0" w:color="auto"/>
            <w:left w:val="none" w:sz="0" w:space="0" w:color="auto"/>
            <w:bottom w:val="none" w:sz="0" w:space="0" w:color="auto"/>
            <w:right w:val="none" w:sz="0" w:space="0" w:color="auto"/>
          </w:divBdr>
        </w:div>
        <w:div w:id="1142651095">
          <w:marLeft w:val="640"/>
          <w:marRight w:val="0"/>
          <w:marTop w:val="0"/>
          <w:marBottom w:val="0"/>
          <w:divBdr>
            <w:top w:val="none" w:sz="0" w:space="0" w:color="auto"/>
            <w:left w:val="none" w:sz="0" w:space="0" w:color="auto"/>
            <w:bottom w:val="none" w:sz="0" w:space="0" w:color="auto"/>
            <w:right w:val="none" w:sz="0" w:space="0" w:color="auto"/>
          </w:divBdr>
        </w:div>
        <w:div w:id="1022974409">
          <w:marLeft w:val="640"/>
          <w:marRight w:val="0"/>
          <w:marTop w:val="0"/>
          <w:marBottom w:val="0"/>
          <w:divBdr>
            <w:top w:val="none" w:sz="0" w:space="0" w:color="auto"/>
            <w:left w:val="none" w:sz="0" w:space="0" w:color="auto"/>
            <w:bottom w:val="none" w:sz="0" w:space="0" w:color="auto"/>
            <w:right w:val="none" w:sz="0" w:space="0" w:color="auto"/>
          </w:divBdr>
        </w:div>
      </w:divsChild>
    </w:div>
    <w:div w:id="2112043787">
      <w:bodyDiv w:val="1"/>
      <w:marLeft w:val="0"/>
      <w:marRight w:val="0"/>
      <w:marTop w:val="0"/>
      <w:marBottom w:val="0"/>
      <w:divBdr>
        <w:top w:val="none" w:sz="0" w:space="0" w:color="auto"/>
        <w:left w:val="none" w:sz="0" w:space="0" w:color="auto"/>
        <w:bottom w:val="none" w:sz="0" w:space="0" w:color="auto"/>
        <w:right w:val="none" w:sz="0" w:space="0" w:color="auto"/>
      </w:divBdr>
      <w:divsChild>
        <w:div w:id="460005420">
          <w:marLeft w:val="640"/>
          <w:marRight w:val="0"/>
          <w:marTop w:val="0"/>
          <w:marBottom w:val="0"/>
          <w:divBdr>
            <w:top w:val="none" w:sz="0" w:space="0" w:color="auto"/>
            <w:left w:val="none" w:sz="0" w:space="0" w:color="auto"/>
            <w:bottom w:val="none" w:sz="0" w:space="0" w:color="auto"/>
            <w:right w:val="none" w:sz="0" w:space="0" w:color="auto"/>
          </w:divBdr>
        </w:div>
        <w:div w:id="1167330099">
          <w:marLeft w:val="640"/>
          <w:marRight w:val="0"/>
          <w:marTop w:val="0"/>
          <w:marBottom w:val="0"/>
          <w:divBdr>
            <w:top w:val="none" w:sz="0" w:space="0" w:color="auto"/>
            <w:left w:val="none" w:sz="0" w:space="0" w:color="auto"/>
            <w:bottom w:val="none" w:sz="0" w:space="0" w:color="auto"/>
            <w:right w:val="none" w:sz="0" w:space="0" w:color="auto"/>
          </w:divBdr>
        </w:div>
        <w:div w:id="1515415351">
          <w:marLeft w:val="640"/>
          <w:marRight w:val="0"/>
          <w:marTop w:val="0"/>
          <w:marBottom w:val="0"/>
          <w:divBdr>
            <w:top w:val="none" w:sz="0" w:space="0" w:color="auto"/>
            <w:left w:val="none" w:sz="0" w:space="0" w:color="auto"/>
            <w:bottom w:val="none" w:sz="0" w:space="0" w:color="auto"/>
            <w:right w:val="none" w:sz="0" w:space="0" w:color="auto"/>
          </w:divBdr>
        </w:div>
        <w:div w:id="2086873171">
          <w:marLeft w:val="640"/>
          <w:marRight w:val="0"/>
          <w:marTop w:val="0"/>
          <w:marBottom w:val="0"/>
          <w:divBdr>
            <w:top w:val="none" w:sz="0" w:space="0" w:color="auto"/>
            <w:left w:val="none" w:sz="0" w:space="0" w:color="auto"/>
            <w:bottom w:val="none" w:sz="0" w:space="0" w:color="auto"/>
            <w:right w:val="none" w:sz="0" w:space="0" w:color="auto"/>
          </w:divBdr>
        </w:div>
        <w:div w:id="601107754">
          <w:marLeft w:val="640"/>
          <w:marRight w:val="0"/>
          <w:marTop w:val="0"/>
          <w:marBottom w:val="0"/>
          <w:divBdr>
            <w:top w:val="none" w:sz="0" w:space="0" w:color="auto"/>
            <w:left w:val="none" w:sz="0" w:space="0" w:color="auto"/>
            <w:bottom w:val="none" w:sz="0" w:space="0" w:color="auto"/>
            <w:right w:val="none" w:sz="0" w:space="0" w:color="auto"/>
          </w:divBdr>
        </w:div>
        <w:div w:id="1281454493">
          <w:marLeft w:val="640"/>
          <w:marRight w:val="0"/>
          <w:marTop w:val="0"/>
          <w:marBottom w:val="0"/>
          <w:divBdr>
            <w:top w:val="none" w:sz="0" w:space="0" w:color="auto"/>
            <w:left w:val="none" w:sz="0" w:space="0" w:color="auto"/>
            <w:bottom w:val="none" w:sz="0" w:space="0" w:color="auto"/>
            <w:right w:val="none" w:sz="0" w:space="0" w:color="auto"/>
          </w:divBdr>
        </w:div>
        <w:div w:id="386146867">
          <w:marLeft w:val="640"/>
          <w:marRight w:val="0"/>
          <w:marTop w:val="0"/>
          <w:marBottom w:val="0"/>
          <w:divBdr>
            <w:top w:val="none" w:sz="0" w:space="0" w:color="auto"/>
            <w:left w:val="none" w:sz="0" w:space="0" w:color="auto"/>
            <w:bottom w:val="none" w:sz="0" w:space="0" w:color="auto"/>
            <w:right w:val="none" w:sz="0" w:space="0" w:color="auto"/>
          </w:divBdr>
        </w:div>
        <w:div w:id="551232792">
          <w:marLeft w:val="640"/>
          <w:marRight w:val="0"/>
          <w:marTop w:val="0"/>
          <w:marBottom w:val="0"/>
          <w:divBdr>
            <w:top w:val="none" w:sz="0" w:space="0" w:color="auto"/>
            <w:left w:val="none" w:sz="0" w:space="0" w:color="auto"/>
            <w:bottom w:val="none" w:sz="0" w:space="0" w:color="auto"/>
            <w:right w:val="none" w:sz="0" w:space="0" w:color="auto"/>
          </w:divBdr>
        </w:div>
        <w:div w:id="1398090435">
          <w:marLeft w:val="640"/>
          <w:marRight w:val="0"/>
          <w:marTop w:val="0"/>
          <w:marBottom w:val="0"/>
          <w:divBdr>
            <w:top w:val="none" w:sz="0" w:space="0" w:color="auto"/>
            <w:left w:val="none" w:sz="0" w:space="0" w:color="auto"/>
            <w:bottom w:val="none" w:sz="0" w:space="0" w:color="auto"/>
            <w:right w:val="none" w:sz="0" w:space="0" w:color="auto"/>
          </w:divBdr>
        </w:div>
        <w:div w:id="2070760611">
          <w:marLeft w:val="640"/>
          <w:marRight w:val="0"/>
          <w:marTop w:val="0"/>
          <w:marBottom w:val="0"/>
          <w:divBdr>
            <w:top w:val="none" w:sz="0" w:space="0" w:color="auto"/>
            <w:left w:val="none" w:sz="0" w:space="0" w:color="auto"/>
            <w:bottom w:val="none" w:sz="0" w:space="0" w:color="auto"/>
            <w:right w:val="none" w:sz="0" w:space="0" w:color="auto"/>
          </w:divBdr>
        </w:div>
        <w:div w:id="1496801704">
          <w:marLeft w:val="640"/>
          <w:marRight w:val="0"/>
          <w:marTop w:val="0"/>
          <w:marBottom w:val="0"/>
          <w:divBdr>
            <w:top w:val="none" w:sz="0" w:space="0" w:color="auto"/>
            <w:left w:val="none" w:sz="0" w:space="0" w:color="auto"/>
            <w:bottom w:val="none" w:sz="0" w:space="0" w:color="auto"/>
            <w:right w:val="none" w:sz="0" w:space="0" w:color="auto"/>
          </w:divBdr>
        </w:div>
        <w:div w:id="1583447597">
          <w:marLeft w:val="640"/>
          <w:marRight w:val="0"/>
          <w:marTop w:val="0"/>
          <w:marBottom w:val="0"/>
          <w:divBdr>
            <w:top w:val="none" w:sz="0" w:space="0" w:color="auto"/>
            <w:left w:val="none" w:sz="0" w:space="0" w:color="auto"/>
            <w:bottom w:val="none" w:sz="0" w:space="0" w:color="auto"/>
            <w:right w:val="none" w:sz="0" w:space="0" w:color="auto"/>
          </w:divBdr>
        </w:div>
        <w:div w:id="628971655">
          <w:marLeft w:val="640"/>
          <w:marRight w:val="0"/>
          <w:marTop w:val="0"/>
          <w:marBottom w:val="0"/>
          <w:divBdr>
            <w:top w:val="none" w:sz="0" w:space="0" w:color="auto"/>
            <w:left w:val="none" w:sz="0" w:space="0" w:color="auto"/>
            <w:bottom w:val="none" w:sz="0" w:space="0" w:color="auto"/>
            <w:right w:val="none" w:sz="0" w:space="0" w:color="auto"/>
          </w:divBdr>
        </w:div>
        <w:div w:id="277297419">
          <w:marLeft w:val="640"/>
          <w:marRight w:val="0"/>
          <w:marTop w:val="0"/>
          <w:marBottom w:val="0"/>
          <w:divBdr>
            <w:top w:val="none" w:sz="0" w:space="0" w:color="auto"/>
            <w:left w:val="none" w:sz="0" w:space="0" w:color="auto"/>
            <w:bottom w:val="none" w:sz="0" w:space="0" w:color="auto"/>
            <w:right w:val="none" w:sz="0" w:space="0" w:color="auto"/>
          </w:divBdr>
        </w:div>
        <w:div w:id="1281644726">
          <w:marLeft w:val="640"/>
          <w:marRight w:val="0"/>
          <w:marTop w:val="0"/>
          <w:marBottom w:val="0"/>
          <w:divBdr>
            <w:top w:val="none" w:sz="0" w:space="0" w:color="auto"/>
            <w:left w:val="none" w:sz="0" w:space="0" w:color="auto"/>
            <w:bottom w:val="none" w:sz="0" w:space="0" w:color="auto"/>
            <w:right w:val="none" w:sz="0" w:space="0" w:color="auto"/>
          </w:divBdr>
        </w:div>
        <w:div w:id="1451052637">
          <w:marLeft w:val="640"/>
          <w:marRight w:val="0"/>
          <w:marTop w:val="0"/>
          <w:marBottom w:val="0"/>
          <w:divBdr>
            <w:top w:val="none" w:sz="0" w:space="0" w:color="auto"/>
            <w:left w:val="none" w:sz="0" w:space="0" w:color="auto"/>
            <w:bottom w:val="none" w:sz="0" w:space="0" w:color="auto"/>
            <w:right w:val="none" w:sz="0" w:space="0" w:color="auto"/>
          </w:divBdr>
        </w:div>
        <w:div w:id="777794124">
          <w:marLeft w:val="640"/>
          <w:marRight w:val="0"/>
          <w:marTop w:val="0"/>
          <w:marBottom w:val="0"/>
          <w:divBdr>
            <w:top w:val="none" w:sz="0" w:space="0" w:color="auto"/>
            <w:left w:val="none" w:sz="0" w:space="0" w:color="auto"/>
            <w:bottom w:val="none" w:sz="0" w:space="0" w:color="auto"/>
            <w:right w:val="none" w:sz="0" w:space="0" w:color="auto"/>
          </w:divBdr>
        </w:div>
        <w:div w:id="845824640">
          <w:marLeft w:val="640"/>
          <w:marRight w:val="0"/>
          <w:marTop w:val="0"/>
          <w:marBottom w:val="0"/>
          <w:divBdr>
            <w:top w:val="none" w:sz="0" w:space="0" w:color="auto"/>
            <w:left w:val="none" w:sz="0" w:space="0" w:color="auto"/>
            <w:bottom w:val="none" w:sz="0" w:space="0" w:color="auto"/>
            <w:right w:val="none" w:sz="0" w:space="0" w:color="auto"/>
          </w:divBdr>
        </w:div>
        <w:div w:id="2120222622">
          <w:marLeft w:val="640"/>
          <w:marRight w:val="0"/>
          <w:marTop w:val="0"/>
          <w:marBottom w:val="0"/>
          <w:divBdr>
            <w:top w:val="none" w:sz="0" w:space="0" w:color="auto"/>
            <w:left w:val="none" w:sz="0" w:space="0" w:color="auto"/>
            <w:bottom w:val="none" w:sz="0" w:space="0" w:color="auto"/>
            <w:right w:val="none" w:sz="0" w:space="0" w:color="auto"/>
          </w:divBdr>
        </w:div>
        <w:div w:id="1434009583">
          <w:marLeft w:val="640"/>
          <w:marRight w:val="0"/>
          <w:marTop w:val="0"/>
          <w:marBottom w:val="0"/>
          <w:divBdr>
            <w:top w:val="none" w:sz="0" w:space="0" w:color="auto"/>
            <w:left w:val="none" w:sz="0" w:space="0" w:color="auto"/>
            <w:bottom w:val="none" w:sz="0" w:space="0" w:color="auto"/>
            <w:right w:val="none" w:sz="0" w:space="0" w:color="auto"/>
          </w:divBdr>
        </w:div>
        <w:div w:id="1992129392">
          <w:marLeft w:val="640"/>
          <w:marRight w:val="0"/>
          <w:marTop w:val="0"/>
          <w:marBottom w:val="0"/>
          <w:divBdr>
            <w:top w:val="none" w:sz="0" w:space="0" w:color="auto"/>
            <w:left w:val="none" w:sz="0" w:space="0" w:color="auto"/>
            <w:bottom w:val="none" w:sz="0" w:space="0" w:color="auto"/>
            <w:right w:val="none" w:sz="0" w:space="0" w:color="auto"/>
          </w:divBdr>
        </w:div>
        <w:div w:id="1173564291">
          <w:marLeft w:val="640"/>
          <w:marRight w:val="0"/>
          <w:marTop w:val="0"/>
          <w:marBottom w:val="0"/>
          <w:divBdr>
            <w:top w:val="none" w:sz="0" w:space="0" w:color="auto"/>
            <w:left w:val="none" w:sz="0" w:space="0" w:color="auto"/>
            <w:bottom w:val="none" w:sz="0" w:space="0" w:color="auto"/>
            <w:right w:val="none" w:sz="0" w:space="0" w:color="auto"/>
          </w:divBdr>
        </w:div>
        <w:div w:id="129566504">
          <w:marLeft w:val="640"/>
          <w:marRight w:val="0"/>
          <w:marTop w:val="0"/>
          <w:marBottom w:val="0"/>
          <w:divBdr>
            <w:top w:val="none" w:sz="0" w:space="0" w:color="auto"/>
            <w:left w:val="none" w:sz="0" w:space="0" w:color="auto"/>
            <w:bottom w:val="none" w:sz="0" w:space="0" w:color="auto"/>
            <w:right w:val="none" w:sz="0" w:space="0" w:color="auto"/>
          </w:divBdr>
        </w:div>
        <w:div w:id="539126522">
          <w:marLeft w:val="640"/>
          <w:marRight w:val="0"/>
          <w:marTop w:val="0"/>
          <w:marBottom w:val="0"/>
          <w:divBdr>
            <w:top w:val="none" w:sz="0" w:space="0" w:color="auto"/>
            <w:left w:val="none" w:sz="0" w:space="0" w:color="auto"/>
            <w:bottom w:val="none" w:sz="0" w:space="0" w:color="auto"/>
            <w:right w:val="none" w:sz="0" w:space="0" w:color="auto"/>
          </w:divBdr>
        </w:div>
        <w:div w:id="155610938">
          <w:marLeft w:val="640"/>
          <w:marRight w:val="0"/>
          <w:marTop w:val="0"/>
          <w:marBottom w:val="0"/>
          <w:divBdr>
            <w:top w:val="none" w:sz="0" w:space="0" w:color="auto"/>
            <w:left w:val="none" w:sz="0" w:space="0" w:color="auto"/>
            <w:bottom w:val="none" w:sz="0" w:space="0" w:color="auto"/>
            <w:right w:val="none" w:sz="0" w:space="0" w:color="auto"/>
          </w:divBdr>
        </w:div>
        <w:div w:id="558520198">
          <w:marLeft w:val="640"/>
          <w:marRight w:val="0"/>
          <w:marTop w:val="0"/>
          <w:marBottom w:val="0"/>
          <w:divBdr>
            <w:top w:val="none" w:sz="0" w:space="0" w:color="auto"/>
            <w:left w:val="none" w:sz="0" w:space="0" w:color="auto"/>
            <w:bottom w:val="none" w:sz="0" w:space="0" w:color="auto"/>
            <w:right w:val="none" w:sz="0" w:space="0" w:color="auto"/>
          </w:divBdr>
        </w:div>
        <w:div w:id="290595810">
          <w:marLeft w:val="640"/>
          <w:marRight w:val="0"/>
          <w:marTop w:val="0"/>
          <w:marBottom w:val="0"/>
          <w:divBdr>
            <w:top w:val="none" w:sz="0" w:space="0" w:color="auto"/>
            <w:left w:val="none" w:sz="0" w:space="0" w:color="auto"/>
            <w:bottom w:val="none" w:sz="0" w:space="0" w:color="auto"/>
            <w:right w:val="none" w:sz="0" w:space="0" w:color="auto"/>
          </w:divBdr>
        </w:div>
        <w:div w:id="193955573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rel\Downloads\Template.dot"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2BCE4BE-AD9D-45FC-868F-D32B19C6158B}">
  <we:reference id="f78a3046-9e99-4300-aa2b-5814002b01a2" version="1.55.1.0" store="EXCatalog" storeType="EXCatalog"/>
  <we:alternateReferences>
    <we:reference id="WA104382081" version="1.55.1.0" store="cs-CZ" storeType="OMEX"/>
  </we:alternateReferences>
  <we:properties>
    <we:property name="MENDELEY_CITATIONS" value="[{&quot;citationID&quot;:&quot;MENDELEY_CITATION_f0b9a135-d93c-4bae-849e-4c6f642db8ca&quot;,&quot;properties&quot;:{&quot;noteIndex&quot;:0},&quot;isEdited&quot;:false,&quot;manualOverride&quot;:{&quot;isManuallyOverridden&quot;:false,&quot;citeprocText&quot;:&quot;[12]&quot;,&quot;manualOverrideText&quot;:&quot;&quot;},&quot;citationItems&quot;:[{&quot;id&quot;:&quot;598cd036-3c4a-33f9-bede-633178f70c93&quot;,&quot;itemData&quot;:{&quot;type&quot;:&quot;article-journal&quot;,&quot;id&quot;:&quot;598cd036-3c4a-33f9-bede-633178f70c93&quot;,&quot;title&quot;:&quot;Results of surface water passive sampling, polar organic micropollutants&quot;,&quot;author&quot;:[{&quot;family&quot;:&quot;Kodeš&quot;,&quot;given&quot;:&quot;Vít&quot;,&quot;parse-names&quot;:false,&quot;dropping-particle&quot;:&quot;&quot;,&quot;non-dropping-particle&quot;:&quot;&quot;},{&quot;family&quot;:&quot;Ackermanová&quot;,&quot;given&quot;:&quot;Markéta&quot;,&quot;parse-names&quot;:false,&quot;dropping-particle&quot;:&quot;&quot;,&quot;non-dropping-particle&quot;:&quot;&quot;}],&quot;container-title&quot;:&quot;První konference PERUN&quot;,&quot;accessed&quot;:{&quot;date-parts&quot;:[[2025,1,18]]},&quot;DOI&quot;:&quot;10.59984/978-80-7653-063-8.32&quot;,&quot;issued&quot;:{&quot;date-parts&quot;:[[2023,1,26]]},&quot;page&quot;:&quot;261-268&quot;,&quot;abstract&quot;:&quot;For a targeted screening of organic micropollutants in the surface waters of the Czech Republic, a passive sampling technique designed for polar organic substances was used. The results from two sampling campaigns in 2021–2022 as well as the results obtained in previous years (2012–2020) in 43 surface water profiles were included in the assessment. Various substances from the groups of pesticides, pharmaceuticals, bisphenols, benzotriazoles, perfluorinated substances, illicit drugs, personal care products including UV filters, flame retardants, etc. were monitored. Using the targeted screening of 412 polar micropollutants in 2012–2020, the occurrence of 342 substances (83% of the monitored substances) was proven. 205 substances of 252 monitored ones (81%) were found in years 2021–2022.&quot;,&quot;publisher&quot;:&quot;Czech Hydrometeorological Organization&quot;,&quot;container-title-short&quot;:&quot;&quot;},&quot;isTemporary&quot;:false}],&quot;citationTag&quot;:&quot;MENDELEY_CITATION_v3_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&quot;},{&quot;citationID&quot;:&quot;MENDELEY_CITATION_2446f582-f708-4e89-8dd1-f0b7ba811969&quot;,&quot;properties&quot;:{&quot;noteIndex&quot;:0},&quot;isEdited&quot;:false,&quot;manualOverride&quot;:{&quot;isManuallyOverridden&quot;:false,&quot;citeprocText&quot;:&quot;[22, 27]&quot;,&quot;manualOverrideText&quot;:&quot;&quot;},&quot;citationTag&quot;:&quot;MENDELEY_CITATION_v3_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&quot;,&quot;citationItems&quot;:[{&quot;id&quot;:&quot;fa348647-d8f7-3055-85e8-1343f5729a94&quot;,&quot;itemData&quot;:{&quot;type&quot;:&quot;article-journal&quot;,&quot;id&quot;:&quot;fa348647-d8f7-3055-85e8-1343f5729a94&quot;,&quot;title&quot;:&quot;Pharmaceuticals and personal care products and their sublethal and lethal effects in aquatic organisms&quot;,&quot;author&quot;:[{&quot;family&quot;:&quot;Srain&quot;,&quot;given&quot;:&quot;Harveer S.&quot;,&quot;parse-names&quot;:false,&quot;dropping-particle&quot;:&quot;&quot;,&quot;non-dropping-particle&quot;:&quot;&quot;},{&quot;family&quot;:&quot;Beazley&quot;,&quot;given&quot;:&quot;Karen F.&quot;,&quot;parse-names&quot;:false,&quot;dropping-particle&quot;:&quot;&quot;,&quot;non-dropping-particle&quot;:&quot;&quot;},{&quot;family&quot;:&quot;Walker&quot;,&quot;given&quot;:&quot;Tony R.&quot;,&quot;parse-names&quot;:false,&quot;dropping-particle&quot;:&quot;&quot;,&quot;non-dropping-particle&quot;:&quot;&quot;}],&quot;container-title&quot;:&quot;Environmental Reviews&quot;,&quot;accessed&quot;:{&quot;date-parts&quot;:[[2025,1,17]]},&quot;DOI&quot;:&quot;10.1139/ER-2020-0054&quot;,&quot;ISSN&quot;:&quot;11818700&quot;,&quot;issued&quot;:{&quot;date-parts&quot;:[[2021]]},&quot;page&quot;:&quot;142-181&quot;,&quot;abstract&quot;:&quot;Pharmaceuticals and personal care products (PPCPs) include over-the-counter and prescription drugs, veterinary drugs, fragrances, and cosmetics. PPCPs have been detected in aquatic environments at low concentrations and are emerging as contaminants of concern. PPCPs are primarily released into aquatic environments via untreated sewage, wastewater treatment plants, landfill leachate and can affect aquatic life through persistence, bioaccumulation, and toxicity. However, there are limited reviews of lethal and sublethal effects of PPCP exposures on aquatic organisms. To understand PPCP toxicity on aquatic organisms, a literature review was conducted that identified aquatic organisms known to be affected by PPCPs; concentrations of PPCPs reported as producing sublethal and lethal effects in aquatic organisms; and research gaps on PPCP aquatic toxicity. Twelve PPCPs were selected from three seminal studies for review, including bisphenol A, carbamazepine, erythromycin, fluoxetine, linear alkylbenzene sulfonate, metoprolol, naproxen, nonylphenol, ofloxacin, sertraline, sulfamethoxazole, and triclosan. Many aquatic species were affected by PPCPs at sublethal and lethal exposures, including sublethal effects at environmentally relevant concentrations. Because lethal effects were seldom observed at environmentally relevant concentrations, many studies considered PPCPs non-toxic. Few studies have compared effects of PPCPs on the same organisms for identical exposure parameters (time and concentration), resulting in wide variation in reported toxicity levels with limited consensus in the academic literature. Consensus in lethal concentrations was reported for Daphnia magna with 48 h exposure for bisphenol A and triclosan and Vibrio fischeri with 15 min exposure to carbamazepine. Environmentally relevant sublethal concentrations were higher than water quality guidelines developed for Canada and predicted no-effect concentrations derived globally. Species sensitivity distributions for some PPCPs show that aquatic species are affected lethally at environmentally relevant concentrations. More studies on indirect and long-term ecological effects along with testing chronic toxicity of PPCPs at environmentally relevant concentrations are recommended. These will help guide future research to determine extent and magnitude of PPCP concentrations in aquatic environments and help inform management decisions to reduce sources of PPCPs into the environment. Future management requires effective monitoring strategies regarding use, disposal, occurrence, and impacts at different life cycle stages of PPCPs in the environment.&quot;,&quot;publisher&quot;:&quot;Canadian Science Publishing&quot;,&quot;issue&quot;:&quot;2&quot;,&quot;volume&quot;:&quot;29&quot;,&quot;container-title-short&quot;:&quot;&quot;},&quot;isTemporary&quot;:false},{&quot;id&quot;:&quot;253e53ca-c067-3a9a-9093-ec4c2fdd4401&quot;,&quot;itemData&quot;:{&quot;type&quot;:&quot;article-journal&quot;,&quot;id&quot;:&quot;253e53ca-c067-3a9a-9093-ec4c2fdd4401&quot;,&quot;title&quot;:&quot;The Biological Effects of Pharmaceuticals in the Marine Environment&quot;,&quot;author&quot;:[{&quot;family&quot;:&quot;Mezzelani&quot;,&quot;given&quot;:&quot;Marica&quot;,&quot;parse-names&quot;:false,&quot;dropping-particle&quot;:&quot;&quot;,&quot;non-dropping-particle&quot;:&quot;&quot;},{&quot;family&quot;:&quot;Regoli&quot;,&quot;given&quot;:&quot;Francesco&quot;,&quot;parse-names&quot;:false,&quot;dropping-particle&quot;:&quot;&quot;,&quot;non-dropping-particle&quot;:&quot;&quot;}],&quot;container-title&quot;:&quot;Annual review of marine science&quot;,&quot;container-title-short&quot;:&quot;Ann Rev Mar Sci&quot;,&quot;accessed&quot;:{&quot;date-parts&quot;:[[2025,1,18]]},&quot;DOI&quot;:&quot;10.1146/ANNUREV-MARINE-040821-075606&quot;,&quot;ISSN&quot;:&quot;1941-0611&quot;,&quot;PMID&quot;:&quot;34425054&quot;,&quot;URL&quot;:&quot;https://pubmed.ncbi.nlm.nih.gov/34425054/&quot;,&quot;issued&quot;:{&quot;date-parts&quot;:[[2022,1,3]]},&quot;page&quot;:&quot;105-128&quot;,&quot;abstract&quot;:&quot;Environmental pharmaceuticals represent a threat of emerging concern for marine ecosystems. Widely distributed and bioaccumulated, these contaminants could provoke adverse effects on aquatic organisms through modes of action like those reported for target species. In contrast to pharmacological uses, organisms in field conditions are exposed to complex mixtures of compounds with similar, different, or even opposing therapeutic effects. This review summarizes current knowledge of the main cellular pathways modulated by the most common classes of environmental pharmaceuticals occurring in marine ecosystems and accumulated by nontarget species-including nonsteroidal anti-inflammatory drugs, psychiatric drugs, cardiovascular and lipid regulator agents, steroidal hormones, and antibiotics-and describes an intricate network of possible interactions with both synergistic and antagonistic effects on the same cellular targets and metabolic pathways. This complexity reveals the intrinsic limits of the single-chemical approach to predict the long-term consequences and future impact of pharmaceuticals at organismal, population, and community levels.&quot;,&quot;publisher&quot;:&quot;Ann Rev Mar Sci&quot;,&quot;volume&quot;:&quot;14&quot;},&quot;isTemporary&quot;:false}]},{&quot;citationID&quot;:&quot;MENDELEY_CITATION_d97138f8-439a-454f-8868-fd71565a766e&quot;,&quot;properties&quot;:{&quot;noteIndex&quot;:0},&quot;isEdited&quot;:false,&quot;manualOverride&quot;:{&quot;isManuallyOverridden&quot;:false,&quot;citeprocText&quot;:&quot;[1]&quot;,&quot;manualOverrideText&quot;:&quot;&quot;},&quot;citationTag&quot;:&quot;MENDELEY_CITATION_v3_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&quot;,&quot;citationItems&quot;:[{&quot;id&quot;:&quot;b459b9a3-eb46-3d83-a171-3ca2e8a01d70&quot;,&quot;itemData&quot;:{&quot;type&quot;:&quot;article-journal&quot;,&quot;id&quot;:&quot;b459b9a3-eb46-3d83-a171-3ca2e8a01d70&quot;,&quot;title&quot;:&quot;The effects of endocrine disruptors on fish&quot;,&quot;author&quot;:[{&quot;family&quot;:&quot;Arslan&quot;,&quot;given&quot;:&quot;Pınar&quot;,&quot;parse-names&quot;:false,&quot;dropping-particle&quot;:&quot;&quot;,&quot;non-dropping-particle&quot;:&quot;&quot;},{&quot;family&quot;:&quot;Özeren&quot;,&quot;given&quot;:&quot;S. Cevher&quot;,&quot;parse-names&quot;:false,&quot;dropping-particle&quot;:&quot;&quot;,&quot;non-dropping-particle&quot;:&quot;&quot;},{&quot;family&quot;:&quot;Yurdakök-Dikmen&quot;,&quot;given&quot;:&quot;Begüm&quot;,&quot;parse-names&quot;:false,&quot;dropping-particle&quot;:&quot;&quot;,&quot;non-dropping-particle&quot;:&quot;&quot;}],&quot;container-title&quot;:&quot;Environmental Research and Technology&quot;,&quot;accessed&quot;:{&quot;date-parts&quot;:[[2025,1,20]]},&quot;DOI&quot;:&quot;10.35208/ERT.860440&quot;,&quot;ISSN&quot;:&quot;2636-8498&quot;,&quot;URL&quot;:&quot;https://dergipark.org.tr/en/pub/ert/issue/62222/860440&quot;,&quot;issued&quot;:{&quot;date-parts&quot;:[[2021,6,30]]},&quot;page&quot;:&quot;145-151&quot;,&quot;abstract&quot;:&quot;Nowadays, there are a lot of researches about the effects of endocrine disruptors on human and wildlife organisms. Endocrine disruptors are exogenous substances or substance mixtures that cause undesired effects in the organism or in future generations by altering the endocrine system of the exposed organism. Fish are exposed to endocrine disruptors in several ways including water, sediment, and diet. The toxic effects of endocrine disruptors on fish vary according to the exposure period, duration of exposure, chemical properties of the substances, and whether the exposed substance is single or mixed with other substances. Within the scope of this review, the classification of endocrine disruptors, their usage areas, their way of mixing into the aquatic ecosystem, and their toxic effects on fish will be explained.&quot;,&quot;publisher&quot;:&quot;Mehmet Sinan Bilgili&quot;,&quot;issue&quot;:&quot;2&quot;,&quot;volume&quot;:&quot;4&quot;,&quot;container-title-short&quot;:&quot;&quot;},&quot;isTemporary&quot;:false}]},{&quot;citationID&quot;:&quot;MENDELEY_CITATION_c9c4cb01-30b2-4637-b786-04f6c31d8aa2&quot;,&quot;properties&quot;:{&quot;noteIndex&quot;:0},&quot;isEdited&quot;:false,&quot;manualOverride&quot;:{&quot;isManuallyOverridden&quot;:false,&quot;citeprocText&quot;:&quot;[9, 19, 28]&quot;,&quot;manualOverrideText&quot;:&quot;&quot;},&quot;citationTag&quot;:&quot;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&quot;,&quot;citationItems&quot;:[{&quot;id&quot;:&quot;7104db3e-584d-35bd-8481-6d6d61c432ed&quot;,&quot;itemData&quot;:{&quot;type&quot;:&quot;article-journal&quot;,&quot;id&quot;:&quot;7104db3e-584d-35bd-8481-6d6d61c432ed&quot;,&quot;title&quot;:&quot;Context is Key: Social Environment Mediates the Impacts of a Psychoactive Pollutant on Shoaling Behavior in Fish&quot;,&quot;author&quot;:[{&quot;family&quot;:&quot;Mason&quot;,&quot;given&quot;:&quot;Rachel T.&quot;,&quot;parse-names&quot;:false,&quot;dropping-particle&quot;:&quot;&quot;,&quot;non-dropping-particle&quot;:&quot;&quot;},{&quot;family&quot;:&quot;Martin&quot;,&quot;given&quot;:&quot;Jake M.&quot;,&quot;parse-names&quot;:false,&quot;dropping-particle&quot;:&quot;&quot;,&quot;non-dropping-particle&quot;:&quot;&quot;},{&quot;family&quot;:&quot;Tan&quot;,&quot;given&quot;:&quot;Hung&quot;,&quot;parse-names&quot;:false,&quot;dropping-particle&quot;:&quot;&quot;,&quot;non-dropping-particle&quot;:&quot;&quot;},{&quot;family&quot;:&quot;Brand&quot;,&quot;given&quot;:&quot;Jack A.&quot;,&quot;parse-names&quot;:false,&quot;dropping-particle&quot;:&quot;&quot;,&quot;non-dropping-particle&quot;:&quot;&quot;},{&quot;family&quot;:&quot;Bertram&quot;,&quot;given&quot;:&quot;Michael G.&quot;,&quot;parse-names&quot;:false,&quot;dropping-particle&quot;:&quot;&quot;,&quot;non-dropping-particle&quot;:&quot;&quot;},{&quot;family&quot;:&quot;Tingley&quot;,&quot;given&quot;:&quot;Reid&quot;,&quot;parse-names&quot;:false,&quot;dropping-particle&quot;:&quot;&quot;,&quot;non-dropping-particle&quot;:&quot;&quot;},{&quot;family&quot;:&quot;Todd-Weckmann&quot;,&quot;given&quot;:&quot;Andrew&quot;,&quot;parse-names&quot;:false,&quot;dropping-particle&quot;:&quot;&quot;,&quot;non-dropping-particle&quot;:&quot;&quot;},{&quot;family&quot;:&quot;Wong&quot;,&quot;given&quot;:&quot;Bob B.M.&quot;,&quot;parse-names&quot;:false,&quot;dropping-particle&quot;:&quot;&quot;,&quot;non-dropping-particle&quot;:&quot;&quot;}],&quot;container-title&quot;:&quot;Environmental science &amp; technology&quot;,&quot;container-title-short&quot;:&quot;Environ Sci Technol&quot;,&quot;accessed&quot;:{&quot;date-parts&quot;:[[2025,1,20]]},&quot;DOI&quot;:&quot;10.1021/ACS.EST.1C04084&quot;,&quot;ISSN&quot;:&quot;1520-5851&quot;,&quot;PMID&quot;:&quot;34544238&quot;,&quot;URL&quot;:&quot;https://pubmed.ncbi.nlm.nih.gov/34544238/&quot;,&quot;issued&quot;:{&quot;date-parts&quot;:[[2021,10,5]]},&quot;page&quot;:&quot;13024-13032&quot;,&quot;abstract&quot;:&quot;Behavior-modifying drugs, such as antidepressants, are increasingly being detected in waterways and aquatic wildlife around the globe. Typically, behavioral effects of these contaminants are assessed using animals tested in social isolation. However, for group-living species, effects seen in isolation may not reflect those occurring in realistic social settings. Furthermore, interactions between chemical pollution and other stressors, such as predation risk, are seldom considered. This is true even though animals in the wild are rarely, if ever, confronted by chemical pollution as a single stressor. Here, in a 2 year multigenerational experiment, we tested for effects of the antidepressant fluoxetine (measured concentrations [±SD]: 42.27 ± 36.14 and 359.06 ± 262.65 ng/L) on shoaling behavior in guppies (Poecilia reticulata) across different social contexts and under varying levels of perceived predation risk. Shoaling propensity and shoal choice (choice of groups with different densities) were assessed in a Y-maze under the presence of a predatory or nonpredatory heterospecific, with guppies tested individually and in male-female pairs. When tested individually, no effect of fluoxetine was seen on shoaling behavior. However, in paired trials, high-fluoxetine-exposed fish exhibited a significantly greater shoaling propensity. Hence, effects of fluoxetine were mediated by social context, highlighting the importance of this fundamental but rarely considered factor when evaluating impacts of environmental pollution.&quot;,&quot;publisher&quot;:&quot;Environ Sci Technol&quot;,&quot;issue&quot;:&quot;19&quot;,&quot;volume&quot;:&quot;55&quot;},&quot;isTemporary&quot;:false},{&quot;id&quot;:&quot;d087879a-aaa1-3e48-ac39-243b4591f6d6&quot;,&quot;itemData&quot;:{&quot;type&quot;:&quot;article-journal&quot;,&quot;id&quot;:&quot;d087879a-aaa1-3e48-ac39-243b4591f6d6&quot;,&quot;title&quot;:&quot;Environmentally relevant levels of four psychoactive compounds vary in their effects on freshwater fish condition: A brain concentration evidence approach&quot;,&quot;author&quot;:[{&quot;family&quot;:&quot;Hubená&quot;,&quot;given&quot;:&quot;Pavla&quot;,&quot;parse-names&quot;:false,&quot;dropping-particle&quot;:&quot;&quot;,&quot;non-dropping-particle&quot;:&quot;&quot;},{&quot;family&quot;:&quot;Horký&quot;,&quot;given&quot;:&quot;Pavel&quot;,&quot;parse-names&quot;:false,&quot;dropping-particle&quot;:&quot;&quot;,&quot;non-dropping-particle&quot;:&quot;&quot;},{&quot;family&quot;:&quot;Grabic&quot;,&quot;given&quot;:&quot;Roman&quot;,&quot;parse-names&quot;:false,&quot;dropping-particle&quot;:&quot;&quot;,&quot;non-dropping-particle&quot;:&quot;&quot;},{&quot;family&quot;:&quot;Grabicová&quot;,&quot;given&quot;:&quot;Kateřina&quot;,&quot;parse-names&quot;:false,&quot;dropping-particle&quot;:&quot;&quot;,&quot;non-dropping-particle&quot;:&quot;&quot;},{&quot;family&quot;:&quot;Slavík&quot;,&quot;given&quot;:&quot;Ondřej&quot;,&quot;parse-names&quot;:false,&quot;dropping-particle&quot;:&quot;&quot;,&quot;non-dropping-particle&quot;:&quot;&quot;},{&quot;family&quot;:&quot;Randák&quot;,&quot;given&quot;:&quot;Tomáš&quot;,&quot;parse-names&quot;:false,&quot;dropping-particle&quot;:&quot;&quot;,&quot;non-dropping-particle&quot;:&quot;&quot;}],&quot;container-title&quot;:&quot;PeerJ&quot;,&quot;container-title-short&quot;:&quot;PeerJ&quot;,&quot;accessed&quot;:{&quot;date-parts&quot;:[[2025,1,20]]},&quot;DOI&quot;:&quot;10.7717/PEERJ.9356/SUPP-6&quot;,&quot;ISSN&quot;:&quot;21678359&quot;,&quot;URL&quot;:&quot;https://pmc.ncbi.nlm.nih.gov/articles/PMC7354837/&quot;,&quot;issued&quot;:{&quot;date-parts&quot;:[[2020]]},&quot;page&quot;:&quot;e9356&quot;,&quot;abstract&quot;:&quot;Background. The aquatic environment has been contaminated with various anthropogenic pollutants, including psychoactive compounds that may alter the physiology and behavior of free-living organisms. The present study focused on the condition and related mortality of the juvenile chub (Squalius cephalus). The aim of the study was to test whether the adverse effects of the antidepressants sertraline and citalopram, the analgesic tramadol and the illicit drug methamphetamine, on fish condition exist under environmentally relevant concentrations and whether these effects persist after a depuration period. Innovative analyses of the fish brain concentrations of these compounds were performed with the aim to show relationship between compound brain tissue concentration and fish condition. Methods. The laboratory experiment consisted of 42 days of exposure and a subsequent 14-day depuration period with regular monitoring of the condition and mortality of exposed and control fish. Identical methodology, including individual brain concentration analyses for the tested compounds, was applied for all substances. Additional study on feeding under sertraline exposure was also conducted. The feeding was measured from the 28th day of the exposure, three times in a week, by observation of food intake during 15 minutes in social environment. Results. The effects of particular psychoactive compounds on chub condition varied. While sertraline induced a lower condition and increased mortality, the effects of methamphetamine were inverse, and tramadol and citalopram had no significant effect at all. Individual brain concentrations of the tested compounds showed that the effects of sertraline and methamphetamine on fish condition were increased with brain concentration increases. Additionally, the food intake was reduced in case of sertraline. In contrast, there was no relationship between tramadol and citalopram brain tissue concentration and fish condition, suggesting that the concentration-dependent effect is strongly compound-specific. Methamphetamine was the only compound with a persistent effect after the depuration period. Our results demonstrate the suitability of the brain concentration evidence approach and suggest that changes in fish condition and other related parameters can be expected in freshwater ecosystems polluted with specific psychoactive compounds.&quot;,&quot;publisher&quot;:&quot;PeerJ Inc.&quot;,&quot;issue&quot;:&quot;7&quot;,&quot;volume&quot;:&quot;2020&quot;},&quot;isTemporary&quot;:false},{&quot;id&quot;:&quot;b670f7bf-1dd5-3eba-a479-00d6b23ab262&quot;,&quot;itemData&quot;:{&quot;type&quot;:&quot;article-journal&quot;,&quot;id&quot;:&quot;b670f7bf-1dd5-3eba-a479-00d6b23ab262&quot;,&quot;title&quot;:&quot;Pharmaceuticals and personal care products and their sublethal and lethal effects in aquatic organisms&quot;,&quot;author&quot;:[{&quot;family&quot;:&quot;Srain&quot;,&quot;given&quot;:&quot;Harveer S.&quot;,&quot;parse-names&quot;:false,&quot;dropping-particle&quot;:&quot;&quot;,&quot;non-dropping-particle&quot;:&quot;&quot;},{&quot;family&quot;:&quot;Beazley&quot;,&quot;given&quot;:&quot;Karen F.&quot;,&quot;parse-names&quot;:false,&quot;dropping-particle&quot;:&quot;&quot;,&quot;non-dropping-particle&quot;:&quot;&quot;},{&quot;family&quot;:&quot;Walker&quot;,&quot;given&quot;:&quot;Tony R.&quot;,&quot;parse-names&quot;:false,&quot;dropping-particle&quot;:&quot;&quot;,&quot;non-dropping-particle&quot;:&quot;&quot;}],&quot;container-title&quot;:&quot;Environmental Reviews&quot;,&quot;accessed&quot;:{&quot;date-parts&quot;:[[2025,1,20]]},&quot;DOI&quot;:&quot;10.1139/ER-2020-0054&quot;,&quot;ISSN&quot;:&quot;11818700&quot;,&quot;issued&quot;:{&quot;date-parts&quot;:[[2021]]},&quot;page&quot;:&quot;142-181&quot;,&quot;abstract&quot;:&quot;Pharmaceuticals and personal care products (PPCPs) include over-the-counter and prescription drugs, veterinary drugs, fragrances, and cosmetics. PPCPs have been detected in aquatic environments at low concentrations and are emerging as contaminants of concern. PPCPs are primarily released into aquatic environments via untreated sewage, wastewater treatment plants, landfill leachate and can affect aquatic life through persistence, bioaccumulation, and toxicity. However, there are limited reviews of lethal and sublethal effects of PPCP exposures on aquatic organisms. To understand PPCP toxicity on aquatic organisms, a literature review was conducted that identified aquatic organisms known to be affected by PPCPs; concentrations of PPCPs reported as producing sublethal and lethal effects in aquatic organisms; and research gaps on PPCP aquatic toxicity. Twelve PPCPs were selected from three seminal studies for review, including bisphenol A, carbamazepine, erythromycin, fluoxetine, linear alkylbenzene sulfonate, metoprolol, naproxen, nonylphenol, ofloxacin, sertraline, sulfamethoxazole, and triclosan. Many aquatic species were affected by PPCPs at sublethal and lethal exposures, including sublethal effects at environmentally relevant concentrations. Because lethal effects were seldom observed at environmentally relevant concentrations, many studies considered PPCPs non-toxic. Few studies have compared effects of PPCPs on the same organisms for identical exposure parameters (time and concentration), resulting in wide variation in reported toxicity levels with limited consensus in the academic literature. Consensus in lethal concentrations was reported for Daphnia magna with 48 h exposure for bisphenol A and triclosan and Vibrio fischeri with 15 min exposure to carbamazepine. Environmentally relevant sublethal concentrations were higher than water quality guidelines developed for Canada and predicted no-effect concentrations derived globally. Species sensitivity distributions for some PPCPs show that aquatic species are affected lethally at environmentally relevant concentrations. More studies on indirect and long-term ecological effects along with testing chronic toxicity of PPCPs at environmentally relevant concentrations are recommended. These will help guide future research to determine extent and magnitude of PPCP concentrations in aquatic environments and help inform management decisions to reduce sources of PPCPs into the environment. Future management requires effective monitoring strategies regarding use, disposal, occurrence, and impacts at different life cycle stages of PPCPs in the environment.&quot;,&quot;publisher&quot;:&quot;Canadian Science Publishing&quot;,&quot;issue&quot;:&quot;2&quot;,&quot;volume&quot;:&quot;29&quot;,&quot;container-title-short&quot;:&quot;&quot;},&quot;isTemporary&quot;:false}]},{&quot;citationID&quot;:&quot;MENDELEY_CITATION_b445389e-8c3f-488f-9985-0e0cd92fd7dc&quot;,&quot;properties&quot;:{&quot;noteIndex&quot;:0},&quot;isEdited&quot;:false,&quot;manualOverride&quot;:{&quot;isManuallyOverridden&quot;:false,&quot;citeprocText&quot;:&quot;[14, 29]&quot;,&quot;manualOverrideText&quot;:&quot;&quot;},&quot;citationTag&quot;:&quot;MENDELEY_CITATION_v3_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&quot;,&quot;citationItems&quot;:[{&quot;id&quot;:&quot;62fb5a83-7076-35bd-ac05-0bd4381f653d&quot;,&quot;itemData&quot;:{&quot;type&quot;:&quot;article-journal&quot;,&quot;id&quot;:&quot;62fb5a83-7076-35bd-ac05-0bd4381f653d&quot;,&quot;title&quot;:&quot;Impact of Antibiotic Pollution on the Bacterial Population within Surface Water with Special Focus on Mountain Rivers&quot;,&quot;author&quot;:[{&quot;family&quot;:&quot;Kulik&quot;,&quot;given&quot;:&quot;Klaudia&quot;,&quot;parse-names&quot;:false,&quot;dropping-particle&quot;:&quot;&quot;,&quot;non-dropping-particle&quot;:&quot;&quot;},{&quot;family&quot;:&quot;Lenart-Boroń&quot;,&quot;given&quot;:&quot;Anna&quot;,&quot;parse-names&quot;:false,&quot;dropping-particle&quot;:&quot;&quot;,&quot;non-dropping-particle&quot;:&quot;&quot;},{&quot;family&quot;:&quot;Wyrzykowska&quot;,&quot;given&quot;:&quot;Kinga&quot;,&quot;parse-names&quot;:false,&quot;dropping-particle&quot;:&quot;&quot;,&quot;non-dropping-particle&quot;:&quot;&quot;}],&quot;container-title&quot;:&quot;Water&quot;,&quot;container-title-short&quot;:&quot;Water (Basel)&quot;,&quot;accessed&quot;:{&quot;date-parts&quot;:[[2025,1,18]]},&quot;DOI&quot;:&quot;10.3390/W15050975&quot;,&quot;ISSN&quot;:&quot;20734441&quot;,&quot;issued&quot;:{&quot;date-parts&quot;:[[2023,3,1]]},&quot;abstract&quot;:&quot;Environmental aquatic pollution with antibiotics is a global challenge that affects even pristine mountain environments. Monitoring the concentration of antibiotics in water is critical to water resource management. In this review, we present the sources and degradation routes of antibiotics polluting surface waters, with particular focus on mountain environments and pristine areas. This pollution is strongly related to anthropopressure resulting from intensive tourism. An important aspect of the threat to the environment is water containing antibiotics at sub-inhibitory concentrations, which affects bacterial populations. Antibiotics are ecological factors driving microbial evolution by changing the bacterial community composition, inhibiting or promoting their ecological functions, and enriching and maintaining drug resistance. We paid attention to the stability of antibiotics and their half-lives in water related to biotic and abiotic degradation, which results from the structures of molecules and environmental conditions. Wastewater treatment combined with advanced treatment techniques significantly increase the efficiency of antibiotic removal from wastewater. Modern methods of wastewater treatment are crucial in reducing the supply of antibiotics to aquatic environments and enhancing the possibility of economic and safe reuse of wastewater for technical purposes. We provide a perspective on current research investigating antibiotic emergence in mountain areas and identify knowledge gaps in this field.&quot;,&quot;publisher&quot;:&quot;MDPI&quot;,&quot;issue&quot;:&quot;5&quot;,&quot;volume&quot;:&quot;15&quot;},&quot;isTemporary&quot;:false},{&quot;id&quot;:&quot;b49a7643-be17-3b23-921e-108cf567b186&quot;,&quot;itemData&quot;:{&quot;type&quot;:&quot;article-journal&quot;,&quot;id&quot;:&quot;b49a7643-be17-3b23-921e-108cf567b186&quot;,&quot;title&quot;:&quot;Presence, dissemination and removal of antibiotic resistant bacteria and antibiotic resistance genes in urban drinking water system: A review&quot;,&quot;author&quot;:[{&quot;family&quot;:&quot;Tan&quot;,&quot;given&quot;:&quot;Qiaowen&quot;,&quot;parse-names&quot;:false,&quot;dropping-particle&quot;:&quot;&quot;,&quot;non-dropping-particle&quot;:&quot;&quot;},{&quot;family&quot;:&quot;Li&quot;,&quot;given&quot;:&quot;Weiying&quot;,&quot;parse-names&quot;:false,&quot;dropping-particle&quot;:&quot;&quot;,&quot;non-dropping-particle&quot;:&quot;&quot;},{&quot;family&quot;:&quot;Zhang&quot;,&quot;given&quot;:&quot;Junpeng&quot;,&quot;parse-names&quot;:false,&quot;dropping-particle&quot;:&quot;&quot;,&quot;non-dropping-particle&quot;:&quot;&quot;},{&quot;family&quot;:&quot;Zhou&quot;,&quot;given&quot;:&quot;Wei&quot;,&quot;parse-names&quot;:false,&quot;dropping-particle&quot;:&quot;&quot;,&quot;non-dropping-particle&quot;:&quot;&quot;},{&quot;family&quot;:&quot;Chen&quot;,&quot;given&quot;:&quot;Jiping&quot;,&quot;parse-names&quot;:false,&quot;dropping-particle&quot;:&quot;&quot;,&quot;non-dropping-particle&quot;:&quot;&quot;},{&quot;family&quot;:&quot;Li&quot;,&quot;given&quot;:&quot;Yue&quot;,&quot;parse-names&quot;:false,&quot;dropping-particle&quot;:&quot;&quot;,&quot;non-dropping-particle&quot;:&quot;&quot;},{&quot;family&quot;:&quot;Ma&quot;,&quot;given&quot;:&quot;Jie&quot;,&quot;parse-names&quot;:false,&quot;dropping-particle&quot;:&quot;&quot;,&quot;non-dropping-particle&quot;:&quot;&quot;}],&quot;container-title&quot;:&quot;Frontiers of Environmental Science and Engineering&quot;,&quot;container-title-short&quot;:&quot;Front Environ Sci Eng&quot;,&quot;accessed&quot;:{&quot;date-parts&quot;:[[2025,1,20]]},&quot;DOI&quot;:&quot;10.1007/S11783-019-1120-9&quot;,&quot;ISSN&quot;:&quot;2095221X&quot;,&quot;issued&quot;:{&quot;date-parts&quot;:[[2019,6,1]]},&quot;abstract&quot;:&quot;Antibiotic resistance in aquatic environment has become an important pollution problem worldwide. In recent years, much attention was paid to antibiotic resistance in urban drinking water systems due to its close relationship with the biosafety of drinking water. This review was focused on the mechanisms of antibiotic resistance, as well as the presence, dissemination and removal of antibiotic resistant bacteria (ARB) and antibiotic resistance genes (ARGs) in the urban drinking water system. First, the presence of ARB and ARGs in the drinking water source was discussed. The variation of concentration of ARGs and ARB during coagulation, sedimentation and filtration process were provided subsequently, in which filtration was proved to be a promising technology to remove ARGs. However, biological activated carbon (BAC) process and drinking water distribution systems (DWDSs) could be incubators which promote the antibiotic resistance, due to the enrichment of ARGs and ARB in the biofilms attached to the active carbon and pipe wall. Besides, as for disinfection process, mechanisms of the inactivation of ARB and the promotion of conjugative transfer of ARGs under chlorine, ozone and UV disinfection were described in detail. Here we provide some theoretical support for future researches which aim at antibiotic resistance controlling in drinking water.&quot;,&quot;publisher&quot;:&quot;Higher Education Press&quot;,&quot;issue&quot;:&quot;3&quot;,&quot;volume&quot;:&quot;13&quot;},&quot;isTemporary&quot;:false}]},{&quot;citationID&quot;:&quot;MENDELEY_CITATION_92107efd-7703-4a1c-8106-becdfc9ef902&quot;,&quot;properties&quot;:{&quot;noteIndex&quot;:0},&quot;isEdited&quot;:false,&quot;manualOverride&quot;:{&quot;isManuallyOverridden&quot;:false,&quot;citeprocText&quot;:&quot;[23]&quot;,&quot;manualOverrideText&quot;:&quot;&quot;},&quot;citationTag&quot;:&quot;MENDELEY_CITATION_v3_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&quot;,&quot;citationItems&quot;:[{&quot;id&quot;:&quot;42453a23-c9cf-3270-94e5-6aa68ef51d2b&quot;,&quot;itemData&quot;:{&quot;type&quot;:&quot;article-journal&quot;,&quot;id&quot;:&quot;42453a23-c9cf-3270-94e5-6aa68ef51d2b&quot;,&quot;title&quot;:&quot;Monitoring Pharmaceuticals and Personal Care Products in Drinking Water Samples by the LC-MS/MS Method to Estimate Their Potential Health Risk&quot;,&quot;author&quot;:[{&quot;family&quot;:&quot;Molnarova&quot;,&quot;given&quot;:&quot;Lucia&quot;,&quot;parse-names&quot;:false,&quot;dropping-particle&quot;:&quot;&quot;,&quot;non-dropping-particle&quot;:&quot;&quot;},{&quot;family&quot;:&quot;Halesova&quot;,&quot;given&quot;:&quot;Tatana&quot;,&quot;parse-names&quot;:false,&quot;dropping-particle&quot;:&quot;&quot;,&quot;non-dropping-particle&quot;:&quot;&quot;},{&quot;family&quot;:&quot;Vaclavikova&quot;,&quot;given&quot;:&quot;Marta&quot;,&quot;parse-names&quot;:false,&quot;dropping-particle&quot;:&quot;&quot;,&quot;non-dropping-particle&quot;:&quot;&quot;},{&quot;family&quot;:&quot;Bosakova&quot;,&quot;given&quot;:&quot;Zuzana&quot;,&quot;parse-names&quot;:false,&quot;dropping-particle&quot;:&quot;&quot;,&quot;non-dropping-particle&quot;:&quot;&quot;}],&quot;container-title&quot;:&quot;Molecules (Basel, Switzerland)&quot;,&quot;container-title-short&quot;:&quot;Molecules&quot;,&quot;accessed&quot;:{&quot;date-parts&quot;:[[2025,1,20]]},&quot;DOI&quot;:&quot;10.3390/MOLECULES28155899&quot;,&quot;ISSN&quot;:&quot;1420-3049&quot;,&quot;PMID&quot;:&quot;37570870&quot;,&quot;URL&quot;:&quot;https://pubmed.ncbi.nlm.nih.gov/37570870/&quot;,&quot;issued&quot;:{&quot;date-parts&quot;:[[2023,8,1]]},&quot;abstract&quot;:&quot;(1) The occurrence and accumulation of pharmaceuticals and personal care products in the environment are recognized scientific concerns. Many of these compounds are disposed of in an unchanged or metabolized form through sewage systems and wastewater treatment plants (WWTP). WWTP processes do not completely eliminate all active substances or their metabolites. Therefore, they systematically leach into the water system and are increasingly contaminating ground, surface, and drinking water, representing a health risk largely ignored by legislative bodies. Especially during the COVID-19 pandemic, a significantly larger amount of medicines and protective products were consumed. It is therefore likely that contamination of water sources has increased, and in the case of groundwater with a delayed effect. As a result, it is necessary to develop an accurate, rapid, and easily available method applicable to routine screening analyses of potable water to monitor and estimate their potential health risk. (2) A multi-residue UHPLC-MS/MS analytical method designed for the identification of 52 pharmaceutical products was developed and used to monitor their presence in drinking water. (3) The optimized method achieved good validation parameters, with recovery of 70–120% of most analytes and repeatability achieving results within 20%. In real samples of drinking water, at least one analyte above the limit of determination was detected in each of the 15 tap water and groundwater samples analyzed. (4) These findings highlight the need for legislation to address pharmaceutical contamination in the environment.&quot;,&quot;publisher&quot;:&quot;Molecules&quot;,&quot;issue&quot;:&quot;15&quot;,&quot;volume&quot;:&quot;28&quot;},&quot;isTemporary&quot;:false}]},{&quot;citationID&quot;:&quot;MENDELEY_CITATION_a88e1e8a-3782-4ae3-b05a-04132db2692f&quot;,&quot;properties&quot;:{&quot;noteIndex&quot;:0},&quot;isEdited&quot;:false,&quot;manualOverride&quot;:{&quot;isManuallyOverridden&quot;:false,&quot;citeprocText&quot;:&quot;[3, 25]&quot;,&quot;manualOverrideText&quot;:&quot;&quot;},&quot;citationTag&quot;:&quot;MENDELEY_CITATION_v3_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&quot;,&quot;citationItems&quot;:[{&quot;id&quot;:&quot;a75fbd47-a17a-32ff-8715-ca3e966fc0c4&quot;,&quot;itemData&quot;:{&quot;type&quot;:&quot;article-journal&quot;,&quot;id&quot;:&quot;a75fbd47-a17a-32ff-8715-ca3e966fc0c4&quot;,&quot;title&quot;:&quot;Occurrence, environmental impact and fate of pharmaceuticals in groundwater and surface water: a critical review&quot;,&quot;author&quot;:[{&quot;family&quot;:&quot;Sanusi&quot;,&quot;given&quot;:&quot;Idris Olatunji&quot;,&quot;parse-names&quot;:false,&quot;dropping-particle&quot;:&quot;&quot;,&quot;non-dropping-particle&quot;:&quot;&quot;},{&quot;family&quot;:&quot;Olutona&quot;,&quot;given&quot;:&quot;Godwin Oladele&quot;,&quot;parse-names&quot;:false,&quot;dropping-particle&quot;:&quot;&quot;,&quot;non-dropping-particle&quot;:&quot;&quot;},{&quot;family&quot;:&quot;Wawata&quot;,&quot;given&quot;:&quot;Ibrahim Garba&quot;,&quot;parse-names&quot;:false,&quot;dropping-particle&quot;:&quot;&quot;,&quot;non-dropping-particle&quot;:&quot;&quot;},{&quot;family&quot;:&quot;Onohuean&quot;,&quot;given&quot;:&quot;Hope&quot;,&quot;parse-names&quot;:false,&quot;dropping-particle&quot;:&quot;&quot;,&quot;non-dropping-particle&quot;:&quot;&quot;}],&quot;container-title&quot;:&quot;Environmental science and pollution research international&quot;,&quot;container-title-short&quot;:&quot;Environ Sci Pollut Res Int&quot;,&quot;accessed&quot;:{&quot;date-parts&quot;:[[2025,1,17]]},&quot;DOI&quot;:&quot;10.1007/S11356-023-28802-4&quot;,&quot;ISSN&quot;:&quot;1614-7499&quot;,&quot;PMID&quot;:&quot;37488386&quot;,&quot;URL&quot;:&quot;https://pubmed.ncbi.nlm.nih.gov/37488386/&quot;,&quot;issued&quot;:{&quot;date-parts&quot;:[[2023,8,1]]},&quot;page&quot;:&quot;90595-90614&quot;,&quot;abstract&quot;:&quot;In many nations and locations, groundwater serves as the population's primary drinking water supply. However, pharmaceuticals found in groundwater and surface waters may affect aquatic ecosystems and public health. As a result, their existence in natural raw waters are now more widely acknowledged as a concern. This review summarises the evidence of research on pharmaceuticals' occurrence, impact and fate, considering results from different water bodies. Also, various analytical techniques were reviewed to compare different pharmaceuticals' detection frequencies in water bodies. These include liquid chromatography-mass spectrometry (LC–MS), high-performance liquid chromatography (HPLC), ultra-performance liquid chromatography-tandem mass spectrometry (UPLC-MS/MS), and gas chromatography-mass spectrometry (GC–MS). However, owing to LC–MS's high sensitivity and specification, it is the most reported instrument used for analysis. The PRISMA reviewing methodology was adopted based on relevant literature in order to focus on aim of the review. Among other pharmaceuticals reviewed, sulfamethoxazole was found to be the most frequently detected drug in wastewater (up to 100% detection frequency). The most reported pharmaceutical group in this review is antibiotics, with sulfamethoxazole having the highest concentration among the analysed pharmaceuticals in groundwater and freshwater (up to 5600 ng/L). Despite extensive study and analysis on the occurrence and fate of pharmaceuticals in the environment, appropriate wastewater management and disposal of pharmaceuticals in the water environment are not still monitored regularly. Therefore, there is a need for mainstream studies tailored to the surveillance of pharmaceuticals in water bodies to limit environmental risks to human and aquatic habitats in both mid and low-income nations.&quot;,&quot;publisher&quot;:&quot;Environ Sci Pollut Res Int&quot;,&quot;issue&quot;:&quot;39&quot;,&quot;volume&quot;:&quot;30&quot;},&quot;isTemporary&quot;:false},{&quot;id&quot;:&quot;d5738055-af20-3e6f-83d1-1a8266778145&quot;,&quot;itemData&quot;:{&quot;type&quot;:&quot;article-journal&quot;,&quot;id&quot;:&quot;d5738055-af20-3e6f-83d1-1a8266778145&quot;,&quot;title&quot;:&quot;Updated knowledge, partitioning and ecological risk of pharmaceuticals and personal care products in global aquatic environments&quot;,&quot;author&quot;:[{&quot;family&quot;:&quot;Chaves&quot;,&quot;given&quot;:&quot;Marisa de Jesus Silva&quot;,&quot;parse-names&quot;:false,&quot;dropping-particle&quot;:&quot;&quot;,&quot;non-dropping-particle&quot;:&quot;&quot;},{&quot;family&quot;:&quot;Kulzer&quot;,&quot;given&quot;:&quot;Jonatas&quot;,&quot;parse-names&quot;:false,&quot;dropping-particle&quot;:&quot;&quot;,&quot;non-dropping-particle&quot;:&quot;&quot;},{&quot;family&quot;:&quot;Pujol de Lima&quot;,&quot;given&quot;:&quot;Paula da Rosa&quot;,&quot;parse-names&quot;:false,&quot;dropping-particle&quot;:&quot;&quot;,&quot;non-dropping-particle&quot;:&quot;&quot;},{&quot;family&quot;:&quot;Barbosa&quot;,&quot;given&quot;:&quot;Sergiane Caldas&quot;,&quot;parse-names&quot;:false,&quot;dropping-particle&quot;:&quot;&quot;,&quot;non-dropping-particle&quot;:&quot;&quot;},{&quot;family&quot;:&quot;Primel&quot;,&quot;given&quot;:&quot;Ednei Gilberto&quot;,&quot;parse-names&quot;:false,&quot;dropping-particle&quot;:&quot;&quot;,&quot;non-dropping-particle&quot;:&quot;&quot;}],&quot;container-title&quot;:&quot;Environmental science. Processes &amp; impacts&quot;,&quot;container-title-short&quot;:&quot;Environ Sci Process Impacts&quot;,&quot;accessed&quot;:{&quot;date-parts&quot;:[[2025,1,18]]},&quot;DOI&quot;:&quot;10.1039/D2EM00132B&quot;,&quot;ISSN&quot;:&quot;2050-7895&quot;,&quot;PMID&quot;:&quot;36124562&quot;,&quot;URL&quot;:&quot;https://pubmed.ncbi.nlm.nih.gov/36124562/&quot;,&quot;issued&quot;:{&quot;date-parts&quot;:[[2022,9,5]]},&quot;page&quot;:&quot;1982-2008&quot;,&quot;abstract&quot;:&quot;Over the last few decades, the occurrence of pharmaceuticals and personal care products (PPCPs) in aquatic environments has generated increasing public concern. In this review, data on the presence of PPCPs in environmental compartments from the past few years (2014-2022) are summarized by carrying out a critical survey of the partitioning among water, sediment, and aquatic organisms. From the available articles on PPCP occurrence in the environment, in Web of Science and Scopus databases, 185 articles were evaluated. Diclofenac, carbamazepine, caffeine, ibuprofen, ciprofloxacin, and sulfamethoxazole were reported to occur in 85% of the studies in at least one of the mentioned matrices. Risk assessment showed a moderate to high environmental risk for these compounds worldwide. Moreover, bioconcentration factors showed that sulfamethoxazole and trimethoprim can bioaccumulate in aquatic organisms, while ciprofloxacin and triclosan present bioaccumulation potential. Regarding spatial distribution, the Asian and European continents presented most studies on the occurrence and effects of PPCPs on the environment, while Africa and Asia are the most contaminated continents. In addition, the impact of COVID-19 on environmental contamination by PPCPs is discussed.&quot;,&quot;publisher&quot;:&quot;Environ Sci Process Impacts&quot;,&quot;issue&quot;:&quot;11&quot;,&quot;volume&quot;:&quot;24&quot;},&quot;isTemporary&quot;:false}]},{&quot;citationID&quot;:&quot;MENDELEY_CITATION_40416034-9bd1-46c2-b5fa-5bb8e8cbbc67&quot;,&quot;properties&quot;:{&quot;noteIndex&quot;:0},&quot;isEdited&quot;:false,&quot;manualOverride&quot;:{&quot;isManuallyOverridden&quot;:false,&quot;citeprocText&quot;:&quot;[8, 15, 24]&quot;,&quot;manualOverrideText&quot;:&quot;&quot;},&quot;citationTag&quot;:&quot;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&quot;,&quot;citationItems&quot;:[{&quot;id&quot;:&quot;1a0ce265-b20d-3974-a00d-a48c185ffe70&quot;,&quot;itemData&quot;:{&quot;type&quot;:&quot;article-journal&quot;,&quot;id&quot;:&quot;1a0ce265-b20d-3974-a00d-a48c185ffe70&quot;,&quot;title&quot;:&quot;Pharmaceuticals in Coastal Waters: An UHPLC-TOF-MS Multi-Residue Approach&quot;,&quot;author&quot;:[{&quot;family&quot;:&quot;Leston&quot;,&quot;given&quot;:&quot;Sara&quot;,&quot;parse-names&quot;:false,&quot;dropping-particle&quot;:&quot;&quot;,&quot;non-dropping-particle&quot;:&quot;&quot;},{&quot;family&quot;:&quot;Freitas&quot;,&quot;given&quot;:&quot;Andreia&quot;,&quot;parse-names&quot;:false,&quot;dropping-particle&quot;:&quot;&quot;,&quot;non-dropping-particle&quot;:&quot;&quot;},{&quot;family&quot;:&quot;Rosa&quot;,&quot;given&quot;:&quot;João&quot;,&quot;parse-names&quot;:false,&quot;dropping-particle&quot;:&quot;&quot;,&quot;non-dropping-particle&quot;:&quot;&quot;},{&quot;family&quot;:&quot;Vila Pouca&quot;,&quot;given&quot;:&quot;Ana Sofia&quot;,&quot;parse-names&quot;:false,&quot;dropping-particle&quot;:&quot;&quot;,&quot;non-dropping-particle&quot;:&quot;&quot;},{&quot;family&quot;:&quot;Barbosa&quot;,&quot;given&quot;:&quot;Jorge&quot;,&quot;parse-names&quot;:false,&quot;dropping-particle&quot;:&quot;&quot;,&quot;non-dropping-particle&quot;:&quot;&quot;},{&quot;family&quot;:&quot;Reis-Santos&quot;,&quot;given&quot;:&quot;Patrick&quot;,&quot;parse-names&quot;:false,&quot;dropping-particle&quot;:&quot;&quot;,&quot;non-dropping-particle&quot;:&quot;&quot;},{&quot;family&quot;:&quot;Fonseca&quot;,&quot;given&quot;:&quot;Vanessa F.&quot;,&quot;parse-names&quot;:false,&quot;dropping-particle&quot;:&quot;&quot;,&quot;non-dropping-particle&quot;:&quot;&quot;},{&quot;family&quot;:&quot;Pardal&quot;,&quot;given&quot;:&quot;Miguel A.&quot;,&quot;parse-names&quot;:false,&quot;dropping-particle&quot;:&quot;&quot;,&quot;non-dropping-particle&quot;:&quot;&quot;},{&quot;family&quot;:&quot;Ramos&quot;,&quot;given&quot;:&quot;Fernando&quot;,&quot;parse-names&quot;:false,&quot;dropping-particle&quot;:&quot;&quot;,&quot;non-dropping-particle&quot;:&quot;&quot;}],&quot;container-title&quot;:&quot;Applied Sciences&quot;,&quot;accessed&quot;:{&quot;date-parts&quot;:[[2025,1,20]]},&quot;DOI&quot;:&quot;10.3390/APP13105975&quot;,&quot;ISSN&quot;:&quot;20763417&quot;,&quot;issued&quot;:{&quot;date-parts&quot;:[[2023,5,1]]},&quot;abstract&quot;:&quot;Anthropogenic chemical contamination represents a key stressor of natural environments with pharmaceuticals comprising a particular group of emerging pollutants with the potential to induce biological responses in non-target organisms. Therefore, an analytical method based on ultra-high-performance liquid chromatography coupled to time-of-flight tandem mass spectrometry (UHPLC-TOF-MS) was developed for estuarine and seawaters, targeting 63 globally used pharmaceuticals (including amoxicillin, ciprofloxacin, sulfamethoxazole, trimethoprim and venlafaxine included in the Surface Water Watch List) from 8 therapeutic groups: antibiotics, analgesic, NSAIDs, antidepressants, β-blockers, lipid regulators, anticonvulsants and antihypertensive drugs. The method presents high selectivity and sensitivity, with the limits of detection ranging from 0.01 to 8.92 ng/L and the limits of quantification from 0.02 to 29.73 ng/L. Considering precision, the highest value was achieved for amoxicillin (20.9%) and the lower for ofloxacin (2.6%), while recoveries ranged from 80.6 to 112.6%. Overall, the quantification method was highly efficient for multi-residues quantification in such complex environmental samples.&quot;,&quot;publisher&quot;:&quot;MDPI&quot;,&quot;issue&quot;:&quot;10&quot;,&quot;volume&quot;:&quot;13&quot;,&quot;container-title-short&quot;:&quot;&quot;},&quot;isTemporary&quot;:false},{&quot;id&quot;:&quot;36f77f17-5e78-31ca-9d6b-784ae7399571&quot;,&quot;itemData&quot;:{&quot;type&quot;:&quot;article-journal&quot;,&quot;id&quot;:&quot;36f77f17-5e78-31ca-9d6b-784ae7399571&quot;,&quot;title&quot;:&quot;High-Throughput Mega-Method for the Analysis of Pesticides, Veterinary Drugs, and Environmental Contaminants by Ultra-High-Performance Liquid Chromatography-Tandem Mass Spectrometry and Robotic Mini-Solid-Phase Extraction Cleanup + Low-Pressure Gas Chromatography-Tandem Mass Spectrometry, Part 2: Catfish&quot;,&quot;author&quot;:[{&quot;family&quot;:&quot;Ninga&quot;,&quot;given&quot;:&quot;Ederina&quot;,&quot;parse-names&quot;:false,&quot;dropping-particle&quot;:&quot;&quot;,&quot;non-dropping-particle&quot;:&quot;&quot;},{&quot;family&quot;:&quot;Sapozhnikova&quot;,&quot;given&quot;:&quot;Yelena&quot;,&quot;parse-names&quot;:false,&quot;dropping-particle&quot;:&quot;&quot;,&quot;non-dropping-particle&quot;:&quot;&quot;},{&quot;family&quot;:&quot;Lehotay&quot;,&quot;given&quot;:&quot;Steven J.&quot;,&quot;parse-names&quot;:false,&quot;dropping-particle&quot;:&quot;&quot;,&quot;non-dropping-particle&quot;:&quot;&quot;},{&quot;family&quot;:&quot;Lightfield&quot;,&quot;given&quot;:&quot;Alan R.&quot;,&quot;parse-names&quot;:false,&quot;dropping-particle&quot;:&quot;&quot;,&quot;non-dropping-particle&quot;:&quot;&quot;},{&quot;family&quot;:&quot;Monteiro&quot;,&quot;given&quot;:&quot;Sergio H.&quot;,&quot;parse-names&quot;:false,&quot;dropping-particle&quot;:&quot;&quot;,&quot;non-dropping-particle&quot;:&quot;&quot;}],&quot;container-title&quot;:&quot;Journal of agricultural and food chemistry&quot;,&quot;container-title-short&quot;:&quot;J Agric Food Chem&quot;,&quot;accessed&quot;:{&quot;date-parts&quot;:[[2025,1,20]]},&quot;DOI&quot;:&quot;10.1021/ACS.JAFC.0C00995&quot;,&quot;ISSN&quot;:&quot;1520-5118&quot;,&quot;PMID&quot;:&quot;32442377&quot;,&quot;URL&quot;:&quot;https://pubmed.ncbi.nlm.nih.gov/32442377/&quot;,&quot;issued&quot;:{&quot;date-parts&quot;:[[2021,2,3]]},&quot;page&quot;:&quot;1169-1174&quot;,&quot;abstract&quot;:&quot;The goal of this study was to develop and validate a new method for simultaneous determination of 106 veterinary drugs and 227 pesticides and their metabolites plus 16 polychlorinated biphenyls (PCBs) at and below their regulatory levels established for catfish muscle in the European Union and U.S.A. To do this, two different QuEChERS-based methods for veterinary drugs and pesticides and PCBs were modified and merged into a single mega-method dubbed \&quot;QuEChERSER\&quot; (more than QuEChERS), which is presented here for the first time. The mega-method was validated in catfish at four different spiking levels with 10 replicates per level. Sample extraction of 2 g test portions was made with 10 mL of 4:1 (v/v) acetonitrile/water, and then an aliquot was taken for ultra-high-performance liquid chromatography-tandem mass spectrometry (UHPLC-MS/MS) analysis of 106 veterinary drugs and 125 pesticides, including metabolites. The remaining extract after salting out was subjected to automated mini-solid-phase extraction cleanup (Instrument Top Sample Preparation) for immediate injection in low-pressure gas chromatography-tandem mass spectrometry (LPGC-MS/MS). The cleanup was conducted in parallel with the 10 min LPGC-MS/MS analysis for 167 PCBs, pesticides, and metabolites, which was conducted in parallel with the 10 min UHPLC-MS/MS analysis for 231 analytes to increase sample throughput (49 analytes were included in both techniques). In MS/MS, three ion transitions were monitored for nearly all targeted analytes to provide unambiguous identification as well as quantification. Satisfactory recoveries (70-120%) and relative standard deviations of ≤20% were achieved for 98 (92%) of the veterinary drugs and their metabolites and for 222 (91%) of pesticides, metabolites, and PCBs, demonstrating that the developed method is applicable for the analysis of these contaminants in fish as part of regulatory monitoring programs and other purposes.&quot;,&quot;publisher&quot;:&quot;J Agric Food Chem&quot;,&quot;issue&quot;:&quot;4&quot;,&quot;volume&quot;:&quot;69&quot;},&quot;isTemporary&quot;:false},{&quot;id&quot;:&quot;9d76ce63-afcf-3bc7-a28b-024783bbcba0&quot;,&quot;itemData&quot;:{&quot;type&quot;:&quot;article-journal&quot;,&quot;id&quot;:&quot;9d76ce63-afcf-3bc7-a28b-024783bbcba0&quot;,&quot;title&quot;:&quot;A robust multi-residue method for the monitoring of 25 endocrine disruptors at ultra-trace levels in surface waters by SPE-LC-MS/MS&quot;,&quot;author&quot;:[{&quot;family&quot;:&quot;Grobin&quot;,&quot;given&quot;:&quot;Andrej&quot;,&quot;parse-names&quot;:false,&quot;dropping-particle&quot;:&quot;&quot;,&quot;non-dropping-particle&quot;:&quot;&quot;},{&quot;family&quot;:&quot;Roškar&quot;,&quot;given&quot;:&quot;Robert&quot;,&quot;parse-names&quot;:false,&quot;dropping-particle&quot;:&quot;&quot;,&quot;non-dropping-particle&quot;:&quot;&quot;},{&quot;family&quot;:&quot;Trontelj&quot;,&quot;given&quot;:&quot;Jurij&quot;,&quot;parse-names&quot;:false,&quot;dropping-particle&quot;:&quot;&quot;,&quot;non-dropping-particle&quot;:&quot;&quot;}],&quot;container-title&quot;:&quot;Analytical methods : advancing methods and applications&quot;,&quot;container-title-short&quot;:&quot;Anal Methods&quot;,&quot;accessed&quot;:{&quot;date-parts&quot;:[[2025,1,20]]},&quot;DOI&quot;:&quot;10.1039/D3AY00602F&quot;,&quot;ISSN&quot;:&quot;1759-9679&quot;,&quot;PMID&quot;:&quot;37194301&quot;,&quot;URL&quot;:&quot;https://pubmed.ncbi.nlm.nih.gov/37194301/&quot;,&quot;issued&quot;:{&quot;date-parts&quot;:[[2023,5,16]]},&quot;page&quot;:&quot;2606-2621&quot;,&quot;abstract&quot;:&quot;Estrogenic endocrine disruptors are one of the biggest ecotoxicological threats in water that pose a significant ecological burden and health-risk for humans due to their high biological activity and proven additive effects. Therefore, we have developed and validated the most comprehensive and ultra-sensitive analytical method published to date, for reliable quantification of 25 high-risk endocrine disruptors at their ecologically relevant concentrations: naturally excreted hormones (estradiol, estrone, estriol, testosterone, corticosterone, and progesterone), synthetic hormones used for contraception and menopausal symptoms (ethinylestradiol, drospirenone, chlormadinone acetate, norgestrel, gestodene, tibolone, norethindrone, dienogest, and cyproterone) and bisphenols (BPS, BPA, BPF, BPE, BPAF, BPB, BPC, and BPZ). It is based on a solid-phase extraction of water samples, followed by a robust dansyl chloride derivatization with detection by liquid chromatography-tandem mass spectrometry with a single sample preparation and two analytical methods using the same analytical column and mobile phases. The achieved limits of quantitation are in the sub-ng L−1 range, and detection limits as low as 0.02 ng L−1, meeting the newest proposal for environmental quality standards (EQS) by the EU water framework directive for estradiol and ethinylestradiol. The method was extensively validated and applied to seven representative Slovenian water samples, where we detected 21 out of 25 analytes; 13 were quantified in at least one sample. Estrone and progesterone were quantified in all samples, reaching levels up to 50 ng L−1; ethinylestradiol was higher than the current EQS (0.035 ng L−1) in three samples, and estradiol was above its EQS (0.4 ng L−1) in one sample, proving the method's applicability and the necessity for monitoring these pollutants.&quot;,&quot;publisher&quot;:&quot;Anal Methods&quot;,&quot;issue&quot;:&quot;21&quot;,&quot;volume&quot;:&quot;15&quot;},&quot;isTemporary&quot;:false}]},{&quot;citationID&quot;:&quot;MENDELEY_CITATION_2d472076-1999-444f-867c-02276d4fa44a&quot;,&quot;properties&quot;:{&quot;noteIndex&quot;:0},&quot;isEdited&quot;:false,&quot;manualOverride&quot;:{&quot;isManuallyOverridden&quot;:false,&quot;citeprocText&quot;:&quot;[13]&quot;,&quot;manualOverrideText&quot;:&quot;&quot;},&quot;citationTag&quot;:&quot;MENDELEY_CITATION_v3_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&quot;,&quot;citationItems&quot;:[{&quot;id&quot;:&quot;6cb34949-a0ef-3ab8-8fdb-c960fcd02370&quot;,&quot;itemData&quot;:{&quot;type&quot;:&quot;article-journal&quot;,&quot;id&quot;:&quot;6cb34949-a0ef-3ab8-8fdb-c960fcd02370&quot;,&quot;title&quot;:&quot;Results of surface water passive sampling, polar organic micropollutants&quot;,&quot;author&quot;:[{&quot;family&quot;:&quot;Kodeš&quot;,&quot;given&quot;:&quot;Vít&quot;,&quot;parse-names&quot;:false,&quot;dropping-particle&quot;:&quot;&quot;,&quot;non-dropping-particle&quot;:&quot;&quot;},{&quot;family&quot;:&quot;Ackermanová&quot;,&quot;given&quot;:&quot;Markéta&quot;,&quot;parse-names&quot;:false,&quot;dropping-particle&quot;:&quot;&quot;,&quot;non-dropping-particle&quot;:&quot;&quot;}],&quot;accessed&quot;:{&quot;date-parts&quot;:[[2025,1,20]]},&quot;DOI&quot;:&quot;10.59984/978-80-7653-063-8.32&quot;,&quot;URL&quot;:&quot;https://www.researchgate.net/publication/377745741_Results_of_surface_water_passive_sampling_polar_organic_micropollutants&quot;,&quot;issued&quot;:{&quot;date-parts&quot;:[[2024,1,26]]},&quot;page&quot;:&quot;261-268&quot;,&quot;abstract&quot;:&quot;For a targeted screening of organic micropollutants in the surface waters of the Czech Republic, a passive sampling technique designed for polar organic substances was used. The results from two sampling campaigns in 2021–2022 as well as the results obtained in previous years (2012–2020) in 43 surface water profiles were included in the assessment. Various substances from the groups of pesticides, pharmaceuticals, bisphenols, benzotriazoles, perfluorinated substances, illicit drugs, personal care products including UV filters, flame retardants, etc. were monitored. Using the targeted screening of 412 polar micropollutants in 2012–2020, the occurrence of 342 substances (83% of the monitored substances) was proven. 205 substances of 252 monitored ones (81%) were found in years 2021–2022.&quot;,&quot;publisher&quot;:&quot;Czech Hydrometeorological Organization&quot;,&quot;container-title-short&quot;:&quot;&quot;},&quot;isTemporary&quot;:false}]},{&quot;citationID&quot;:&quot;MENDELEY_CITATION_d0acd12e-e3d8-46f7-aaf8-168b94e08d32&quot;,&quot;properties&quot;:{&quot;noteIndex&quot;:0},&quot;isEdited&quot;:false,&quot;manualOverride&quot;:{&quot;isManuallyOverridden&quot;:false,&quot;citeprocText&quot;:&quot;[7]&quot;,&quot;manualOverrideText&quot;:&quot;&quot;},&quot;citationTag&quot;:&quot;MENDELEY_CITATION_v3_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&quot;,&quot;citationItems&quot;:[{&quot;id&quot;:&quot;796f0c6c-6e05-30b7-9d8f-d8a5e07621e6&quot;,&quot;itemData&quot;:{&quot;type&quot;:&quot;article-journal&quot;,&quot;id&quot;:&quot;796f0c6c-6e05-30b7-9d8f-d8a5e07621e6&quot;,&quot;title&quot;:&quot;Residues of Selected Anticonvulsive Drugs in Surface Waters of the Elbe River Basin (Czech Republic)&quot;,&quot;author&quot;:[{&quot;family&quot;:&quot;Ferencik&quot;,&quot;given&quot;:&quot;Martin&quot;,&quot;parse-names&quot;:false,&quot;dropping-particle&quot;:&quot;&quot;,&quot;non-dropping-particle&quot;:&quot;&quot;},{&quot;family&quot;:&quot;Blahova&quot;,&quot;given&quot;:&quot;Jana&quot;,&quot;parse-names&quot;:false,&quot;dropping-particle&quot;:&quot;&quot;,&quot;non-dropping-particle&quot;:&quot;&quot;},{&quot;family&quot;:&quot;Schovankova&quot;,&quot;given&quot;:&quot;Jana&quot;,&quot;parse-names&quot;:false,&quot;dropping-particle&quot;:&quot;&quot;,&quot;non-dropping-particle&quot;:&quot;&quot;},{&quot;family&quot;:&quot;Siroka&quot;,&quot;given&quot;:&quot;Zuzana&quot;,&quot;parse-names&quot;:false,&quot;dropping-particle&quot;:&quot;&quot;,&quot;non-dropping-particle&quot;:&quot;&quot;},{&quot;family&quot;:&quot;Svobodova&quot;,&quot;given&quot;:&quot;Zdenka&quot;,&quot;parse-names&quot;:false,&quot;dropping-particle&quot;:&quot;&quot;,&quot;non-dropping-particle&quot;:&quot;&quot;},{&quot;family&quot;:&quot;Kodes&quot;,&quot;given&quot;:&quot;Vit&quot;,&quot;parse-names&quot;:false,&quot;dropping-particle&quot;:&quot;&quot;,&quot;non-dropping-particle&quot;:&quot;&quot;},{&quot;family&quot;:&quot;Stepankova&quot;,&quot;given&quot;:&quot;Karla&quot;,&quot;parse-names&quot;:false,&quot;dropping-particle&quot;:&quot;&quot;,&quot;non-dropping-particle&quot;:&quot;&quot;},{&quot;family&quot;:&quot;Lakdawala&quot;,&quot;given&quot;:&quot;Pavla&quot;,&quot;parse-names&quot;:false,&quot;dropping-particle&quot;:&quot;&quot;,&quot;non-dropping-particle&quot;:&quot;&quot;}],&quot;container-title&quot;:&quot;Water (Switzerland)&quot;,&quot;accessed&quot;:{&quot;date-parts&quot;:[[2025,1,20]]},&quot;DOI&quot;:&quot;10.3390/W14244122/S1&quot;,&quot;ISSN&quot;:&quot;20734441&quot;,&quot;issued&quot;:{&quot;date-parts&quot;:[[2022,12,1]]},&quot;abstract&quot;:&quot;Anticonvulsants are pharmaceuticals used for epilepsy treatment, pain syndromes therapy and for various psychiatric indications. They enter the aquatic environment mainly through wastewater and were found to cause both biochemical and behavioral changes in aquatic biota. Because the consumption of anticonvulsive drugs is quite high, their monitoring in the aquatic environment is needed. The Elbe River basin is the fourth largest in Europe; the Elbe flows into the North Sea and therefore its contamination is of international importance. The aim of the present study was to determine the presence and concentrations of anticonvulsant pharmaceuticals (carbamazepine, lamotrigine and gabapentin) and their analogues (gabapentin-lactam) in water samples obtained from the Elbe River and its tributaries located in the Czech Republic, as well as to evaluate their correlations with flow rates. The results of this study show that the selected drugs are present in the surface water of the Elbe River in tens to hundreds of ng/L, with the highest measured concentrations for gabapentin. Our results also indicate that the further the sampling point from the Elbe spring is, the higher the concentrations of monitored pharmaceuticals are. Moreover, small tributaries are significantly more contaminated due to their low flow rates with the exceptions of streams flowing from preserved natural sites. The results of the monitoring highlight the importance of building wastewater treatment plants at the municipalities where they are still not present with focus on technology that would be able to decompose substances with negative removal efficiency.&quot;,&quot;publisher&quot;:&quot;MDPI&quot;,&quot;issue&quot;:&quot;24&quot;,&quot;volume&quot;:&quot;14&quot;,&quot;container-title-short&quot;:&quot;&quot;},&quot;isTemporary&quot;:false}]},{&quot;citationID&quot;:&quot;MENDELEY_CITATION_e9e74d19-8ac2-4b6b-a8f5-f64033ebb491&quot;,&quot;properties&quot;:{&quot;noteIndex&quot;:0},&quot;isEdited&quot;:false,&quot;manualOverride&quot;:{&quot;isManuallyOverridden&quot;:false,&quot;citeprocText&quot;:&quot;[26]&quot;,&quot;manualOverrideText&quot;:&quot;&quot;},&quot;citationTag&quot;:&quot;MENDELEY_CITATION_v3_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&quot;,&quot;citationItems&quot;:[{&quot;id&quot;:&quot;4b283224-844c-3dab-8967-f2734fbf0a79&quot;,&quot;itemData&quot;:{&quot;type&quot;:&quot;article-journal&quot;,&quot;id&quot;:&quot;4b283224-844c-3dab-8967-f2734fbf0a79&quot;,&quot;title&quot;:&quot;Residues of selected sulfonamides, non-steroidal anti-inflammatory drugs and analgesics-antipyretics in surface water of the Elbe river basin (Czech Republic)&quot;,&quot;author&quot;:[{&quot;family&quot;:&quot;Skocovska&quot;,&quot;given&quot;:&quot;Marie&quot;,&quot;parse-names&quot;:false,&quot;dropping-particle&quot;:&quot;&quot;,&quot;non-dropping-particle&quot;:&quot;&quot;},{&quot;family&quot;:&quot;Ferencik&quot;,&quot;given&quot;:&quot;Martin&quot;,&quot;parse-names&quot;:false,&quot;dropping-particle&quot;:&quot;&quot;,&quot;non-dropping-particle&quot;:&quot;&quot;},{&quot;family&quot;:&quot;Svoboda&quot;,&quot;given&quot;:&quot;Martin&quot;,&quot;parse-names&quot;:false,&quot;dropping-particle&quot;:&quot;&quot;,&quot;non-dropping-particle&quot;:&quot;&quot;},{&quot;family&quot;:&quot;Svobodova&quot;,&quot;given&quot;:&quot;Zdenka&quot;,&quot;parse-names&quot;:false,&quot;dropping-particle&quot;:&quot;&quot;,&quot;non-dropping-particle&quot;:&quot;&quot;}],&quot;container-title&quot;:&quot;https://vetmed.agriculturejournals.cz/doi/10.17221/180/2020-VETMED.html&quot;,&quot;accessed&quot;:{&quot;date-parts&quot;:[[2025,3,4]]},&quot;DOI&quot;:&quot;10.17221/180/2020-VETMED&quot;,&quot;ISSN&quot;:&quot;03758427&quot;,&quot;URL&quot;:&quot;https://vetmed.agriculturejournals.cz/doi/10.17221/180/2020-VETMED.html&quot;,&quot;issued&quot;:{&quot;date-parts&quot;:[[2021]]},&quot;page&quot;:&quot;208-218&quot;,&quot;abstract&quot;:&quot;The occurrence of human as well as veterinary drug residues in surface water is caused by their insufficient removal ability from wastewater. Drug residues disturb the natural balance of water ecosystem, have a negative effect on non-target organisms and pose a significant risk for human health. The main aim of this study was to determine the concentration of residues of eight drugs from the group of sulfonamides (sulfathiazole, sulfadiazine, sulfamethazine, sulfamethoxazole, sulfadimethoxine, sulfadoxine, sulfamerazine, sulfachlorpyridazine), four drugs from the non-steroidal anti-inflammatory drug group (ibuprofen, ketoprofen, naproxen, diclofenac) and one representative of the analgesics-antipyretics group [paracetamol (acetaminophen)] in the surface water of the Elbe river basin. A total of 65 samples of surface water from the Elbe river basin were taken during August 2018 when the weather was constant without any significant fluctuations. The analysis was performed by means of liquid chromatography with tandem mass spectrometry (LC-MS/MS). The results have shown the numerous occurrences of sulfamethoxazole, ibuprofen, naproxen, diclofenac and paracetamol (acetaminophen). A statistically significant negative correlation between the river flow rate in the monitored locations and the residue concentration was found for ibuprofen, naproxen, diclofenac and paracetamol (acetaminophen). The most significant findings of the monitored drug residues were mostly determined in samples from small streams below larger urban settlements with a hospital or other health facilities.&quot;,&quot;publisher&quot;:&quot;Veterinární medicína&quot;,&quot;issue&quot;:&quot;5&quot;,&quot;volume&quot;:&quot;66&quot;,&quot;container-title-short&quot;:&quot;&quot;},&quot;isTemporary&quot;:false}]},{&quot;citationID&quot;:&quot;MENDELEY_CITATION_c2e5418e-4145-40b0-8ed6-db51447c7a3d&quot;,&quot;properties&quot;:{&quot;noteIndex&quot;:0},&quot;isEdited&quot;:false,&quot;manualOverride&quot;:{&quot;isManuallyOverridden&quot;:false,&quot;citeprocText&quot;:&quot;[4]&quot;,&quot;manualOverrideText&quot;:&quot;&quot;},&quot;citationTag&quot;:&quot;MENDELEY_CITATION_v3_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&quot;,&quot;citationItems&quot;:[{&quot;id&quot;:&quot;ec755032-9988-3f83-af03-8c2cd437c1ea&quot;,&quot;itemData&quot;:{&quot;type&quot;:&quot;article-journal&quot;,&quot;id&quot;:&quot;ec755032-9988-3f83-af03-8c2cd437c1ea&quot;,&quot;title&quot;:&quot;Pharmaceuticals Load in the Svihov Water Reservoir (Czech Republic) and Impacts on Quality of Treated Drinking Water&quot;,&quot;author&quot;:[{&quot;family&quot;:&quot;Datel&quot;,&quot;given&quot;:&quot;Josef&quot;,&quot;parse-names&quot;:false,&quot;dropping-particle&quot;:&quot;V.&quot;,&quot;non-dropping-particle&quot;:&quot;&quot;},{&quot;family&quot;:&quot;Hrabankova&quot;,&quot;given&quot;:&quot;Anna&quot;,&quot;parse-names&quot;:false,&quot;dropping-particle&quot;:&quot;&quot;,&quot;non-dropping-particle&quot;:&quot;&quot;}],&quot;container-title&quot;:&quot;Water 2020, Vol. 12, Page 1387&quot;,&quot;accessed&quot;:{&quot;date-parts&quot;:[[2025,3,4]]},&quot;DOI&quot;:&quot;10.3390/W12051387&quot;,&quot;ISSN&quot;:&quot;2073-4441&quot;,&quot;URL&quot;:&quot;https://www.mdpi.com/2073-4441/12/5/1387/htm&quot;,&quot;issued&quot;:{&quot;date-parts&quot;:[[2020,5,13]]},&quot;page&quot;:&quot;1387&quot;,&quot;abstract&quot;:&quot;An important component of micropollutants are PPCPs (pharmaceuticals and personal care products). This paper contains the results of the monitoring of surface water, groundwater and wastewater in the surrounding area of the Svihov drinking water reservoir. Over the period 2017–2019, over 21,000 water samples were taken and analyzed for 112 pharmaceuticals, their metabolites, and other chemicals. The results are discussed in detail for two streams with the highest observed concentration of PPCPs (Hnevkovice, Dolni Kralovice) and two streams with the highest water inflow into the reservoir, representing also the highest mass flow of PPCPs into the reservoir (Miletin, Kacerov). The overall analysis of the results shows that acesulfame, azithromycin, caffeine, gabapentin, hydrochlorothiazide, ibuprofen and its metabolites, oxypurinol, paraxanthine, and saccharin (on some profiles up to tens of thousands ng/dm3) attain the highest concentration and occur most frequently. The evaluation of raw water and treated drinking water quality showed the significant positive effect of water retention in the reservoir (retention time of 413 days) and also of the treatment process, so that the treated drinking water is of high quality and contains only negligible residues of few PPCPs near the detection limit of the analytical method used.&quot;,&quot;publisher&quot;:&quot;Multidisciplinary Digital Publishing Institute&quot;,&quot;issue&quot;:&quot;5&quot;,&quot;volume&quot;:&quot;12&quot;,&quot;container-title-short&quot;:&quot;&quot;},&quot;isTemporary&quot;:false}]},{&quot;citationID&quot;:&quot;MENDELEY_CITATION_29ffac22-75a4-44db-a8bf-f24c053ebc21&quot;,&quot;properties&quot;:{&quot;noteIndex&quot;:0},&quot;isEdited&quot;:false,&quot;manualOverride&quot;:{&quot;isManuallyOverridden&quot;:false,&quot;citeprocText&quot;:&quot;[6]&quot;,&quot;manualOverrideText&quot;:&quot;&quot;},&quot;citationTag&quot;:&quot;MENDELEY_CITATION_v3_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&quot;,&quot;citationItems&quot;:[{&quot;id&quot;:&quot;e0ce4ffa-060b-31aa-bb1b-1a0e6e8ead88&quot;,&quot;itemData&quot;:{&quot;type&quot;:&quot;article-journal&quot;,&quot;id&quot;:&quot;e0ce4ffa-060b-31aa-bb1b-1a0e6e8ead88&quot;,&quot;title&quot;:&quot;Frequency and use of pharmaceuticals in selected Slovakian town via wastewater analysis&quot;,&quot;author&quot;:[{&quot;family&quot;:&quot;Fáberová&quot;,&quot;given&quot;:&quot;Milota&quot;,&quot;parse-names&quot;:false,&quot;dropping-particle&quot;:&quot;&quot;,&quot;non-dropping-particle&quot;:&quot;&quot;},{&quot;family&quot;:&quot;Bodík&quot;,&quot;given&quot;:&quot;Igor&quot;,&quot;parse-names&quot;:false,&quot;dropping-particle&quot;:&quot;&quot;,&quot;non-dropping-particle&quot;:&quot;&quot;},{&quot;family&quot;:&quot;Ivanová&quot;,&quot;given&quot;:&quot;Lucia&quot;,&quot;parse-names&quot;:false,&quot;dropping-particle&quot;:&quot;&quot;,&quot;non-dropping-particle&quot;:&quot;&quot;},{&quot;family&quot;:&quot;Grabic&quot;,&quot;given&quot;:&quot;Roman&quot;,&quot;parse-names&quot;:false,&quot;dropping-particle&quot;:&quot;&quot;,&quot;non-dropping-particle&quot;:&quot;&quot;},{&quot;family&quot;:&quot;Mackuľak&quot;,&quot;given&quot;:&quot;Tomáš&quot;,&quot;parse-names&quot;:false,&quot;dropping-particle&quot;:&quot;&quot;,&quot;non-dropping-particle&quot;:&quot;&quot;}],&quot;container-title&quot;:&quot;Monatshefte fur Chemie&quot;,&quot;container-title-short&quot;:&quot;Monatsh Chem&quot;,&quot;accessed&quot;:{&quot;date-parts&quot;:[[2025,3,4]]},&quot;DOI&quot;:&quot;10.1007/S00706-016-1853-0/METRICS&quot;,&quot;ISSN&quot;:&quot;00269247&quot;,&quot;URL&quot;:&quot;https://link.springer.com/article/10.1007/s00706-016-1853-0&quot;,&quot;issued&quot;:{&quot;date-parts&quot;:[[2017,3,1]]},&quot;page&quot;:&quot;441-448&quot;,&quot;abstract&quot;:&quot;Abstract: The aim of this study was to analyze pharmaceuticals in wastewater from eight selected wastewater treatment plants (WWTPs) in Slovakia. We analyzed 125 pharmaceutical compounds and selected 14 from the most common therapeutic classes, i.e., antibiotics (ciprofloxacin, azithromycin, and clarithromycin), antifungal (fluconazole and clotrimazole), antihistaminic (fexofenadine and meclozine), antithrombotic (dipyridamole), hypertension (eprosartan, telmisartan, and valsartan), analgetics (diclofenac), and psychiatric (tramadol and carbamazepine). The results show the presence of pharmaceutical compounds in wastewater in concentrations ranging from low ng dm−3 to a few µg dm−3. The highest maximum concentrations were detected for cardiovascular pharmaceuticals (32.98 µg dm−3 valsartan; 17.10 µg dm−3 telmisartan) and antibiotics (25.66 µg dm−3 ciprofloxacin, 13.98 µg dm−3 clarithromycin). We also analyzed the daily load of pharmaceuticals compounds in Slovak WWTPs. The study shows that telmisartan has the highest median load (2270 mg/day/1000 inhabitants) followed by ciprofloxacin (2210 mg/day/1000 inhabitants) in Piešťany town. Graphical abstract: [Figure not available: see fulltext.]&quot;,&quot;publisher&quot;:&quot;Springer-Verlag Wien&quot;,&quot;issue&quot;:&quot;3&quot;,&quot;volume&quot;:&quot;148&quot;},&quot;isTemporary&quot;:false}]},{&quot;citationID&quot;:&quot;MENDELEY_CITATION_532d23d8-848f-4643-82fd-a452b396077d&quot;,&quot;properties&quot;:{&quot;noteIndex&quot;:0},&quot;isEdited&quot;:false,&quot;manualOverride&quot;:{&quot;isManuallyOverridden&quot;:false,&quot;citeprocText&quot;:&quot;[18]&quot;,&quot;manualOverrideText&quot;:&quot;&quot;},&quot;citationTag&quot;:&quot;MENDELEY_CITATION_v3_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&quot;,&quot;citationItems&quot;:[{&quot;id&quot;:&quot;75dfaed4-5b93-35ef-b7ac-7cdcf3e655b3&quot;,&quot;itemData&quot;:{&quot;type&quot;:&quot;article-journal&quot;,&quot;id&quot;:&quot;75dfaed4-5b93-35ef-b7ac-7cdcf3e655b3&quot;,&quot;title&quot;:&quot;Wastewater analysis: the mean of the monitoring of frequently prescribed pharmaceuticals in Slovakia&quot;,&quot;author&quot;:[{&quot;family&quot;:&quot;Mackuľak&quot;,&quot;given&quot;:&quot;Tomáš&quot;,&quot;parse-names&quot;:false,&quot;dropping-particle&quot;:&quot;&quot;,&quot;non-dropping-particle&quot;:&quot;&quot;},{&quot;family&quot;:&quot;Birošová&quot;,&quot;given&quot;:&quot;Lucia&quot;,&quot;parse-names&quot;:false,&quot;dropping-particle&quot;:&quot;&quot;,&quot;non-dropping-particle&quot;:&quot;&quot;},{&quot;family&quot;:&quot;Gál&quot;,&quot;given&quot;:&quot;Miroslav&quot;,&quot;parse-names&quot;:false,&quot;dropping-particle&quot;:&quot;&quot;,&quot;non-dropping-particle&quot;:&quot;&quot;},{&quot;family&quot;:&quot;Bodík&quot;,&quot;given&quot;:&quot;Igor&quot;,&quot;parse-names&quot;:false,&quot;dropping-particle&quot;:&quot;&quot;,&quot;non-dropping-particle&quot;:&quot;&quot;},{&quot;family&quot;:&quot;Grabic&quot;,&quot;given&quot;:&quot;Roman&quot;,&quot;parse-names&quot;:false,&quot;dropping-particle&quot;:&quot;&quot;,&quot;non-dropping-particle&quot;:&quot;&quot;},{&quot;family&quot;:&quot;Ryba&quot;,&quot;given&quot;:&quot;Jozef&quot;,&quot;parse-names&quot;:false,&quot;dropping-particle&quot;:&quot;&quot;,&quot;non-dropping-particle&quot;:&quot;&quot;},{&quot;family&quot;:&quot;Škubák&quot;,&quot;given&quot;:&quot;Jaroslav&quot;,&quot;parse-names&quot;:false,&quot;dropping-particle&quot;:&quot;&quot;,&quot;non-dropping-particle&quot;:&quot;&quot;}],&quot;container-title&quot;:&quot;Environmental Monitoring and Assessment&quot;,&quot;container-title-short&quot;:&quot;Environ Monit Assess&quot;,&quot;accessed&quot;:{&quot;date-parts&quot;:[[2025,3,4]]},&quot;DOI&quot;:&quot;10.1007/S10661-015-5011-7/METRICS&quot;,&quot;ISSN&quot;:&quot;15732959&quot;,&quot;PMID&quot;:&quot;26650204&quot;,&quot;URL&quot;:&quot;https://link.springer.com/article/10.1007/s10661-015-5011-7&quot;,&quot;issued&quot;:{&quot;date-parts&quot;:[[2016,1,1]]},&quot;page&quot;:&quot;1-12&quot;,&quot;abstract&quot;:&quot;The estimation of medication use is based on the statistical data from pharmacies and hospitals. Excessive use or misuse of some compounds, especially psychoactive medications, has not yet been monitored in Slovakia. Wastewater analysis provides useful data about the medication use and misuse in individual regions. This study is focused on the analysis of 23 substances in the wastewaters of Slovakia. The monitoring programme has included stimulants, opioid and morphine derivatives, benzodiazepines, antidepressants, drug precursors and their metabolites. Urinary markers of these compounds were analysed at WWTP influent in seven regions (Bratislava, Košice, Zvolen, Banská Bystrica, Trenčín, Prešov a Piešťany) using LC-MS/MS technique. The analysis was performed from March to October 2013. The pattern in use of these compounds was also monitored. Tramadol and venlafaxine were found to be the most concentrated compounds among of all studied psychoactive pharmaceuticals. The highest specific loads of tramadol were detected in Piešťany (409 mg/day/1000 inhabitants) and Zvolen (366 mg/day/1000 inhabitants). There is a considerable number of spa facilities (hotels) situated in these cities and this fact contributes to a higher occurrence of these psychoactive compounds in respective wastewaters.&quot;,&quot;publisher&quot;:&quot;Springer International Publishing&quot;,&quot;issue&quot;:&quot;1&quot;,&quot;volume&quot;:&quot;188&quot;},&quot;isTemporary&quot;:false}]},{&quot;citationID&quot;:&quot;MENDELEY_CITATION_b2ed5d75-defa-4b4c-8931-e2bb19665c9b&quot;,&quot;properties&quot;:{&quot;noteIndex&quot;:0},&quot;isEdited&quot;:false,&quot;manualOverride&quot;:{&quot;isManuallyOverridden&quot;:false,&quot;citeprocText&quot;:&quot;[7]&quot;,&quot;manualOverrideText&quot;:&quot;&quot;},&quot;citationTag&quot;:&quot;MENDELEY_CITATION_v3_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&quot;,&quot;citationItems&quot;:[{&quot;id&quot;:&quot;796f0c6c-6e05-30b7-9d8f-d8a5e07621e6&quot;,&quot;itemData&quot;:{&quot;type&quot;:&quot;article-journal&quot;,&quot;id&quot;:&quot;796f0c6c-6e05-30b7-9d8f-d8a5e07621e6&quot;,&quot;title&quot;:&quot;Residues of Selected Anticonvulsive Drugs in Surface Waters of the Elbe River Basin (Czech Republic)&quot;,&quot;author&quot;:[{&quot;family&quot;:&quot;Ferencik&quot;,&quot;given&quot;:&quot;Martin&quot;,&quot;parse-names&quot;:false,&quot;dropping-particle&quot;:&quot;&quot;,&quot;non-dropping-particle&quot;:&quot;&quot;},{&quot;family&quot;:&quot;Blahova&quot;,&quot;given&quot;:&quot;Jana&quot;,&quot;parse-names&quot;:false,&quot;dropping-particle&quot;:&quot;&quot;,&quot;non-dropping-particle&quot;:&quot;&quot;},{&quot;family&quot;:&quot;Schovankova&quot;,&quot;given&quot;:&quot;Jana&quot;,&quot;parse-names&quot;:false,&quot;dropping-particle&quot;:&quot;&quot;,&quot;non-dropping-particle&quot;:&quot;&quot;},{&quot;family&quot;:&quot;Siroka&quot;,&quot;given&quot;:&quot;Zuzana&quot;,&quot;parse-names&quot;:false,&quot;dropping-particle&quot;:&quot;&quot;,&quot;non-dropping-particle&quot;:&quot;&quot;},{&quot;family&quot;:&quot;Svobodova&quot;,&quot;given&quot;:&quot;Zdenka&quot;,&quot;parse-names&quot;:false,&quot;dropping-particle&quot;:&quot;&quot;,&quot;non-dropping-particle&quot;:&quot;&quot;},{&quot;family&quot;:&quot;Kodes&quot;,&quot;given&quot;:&quot;Vit&quot;,&quot;parse-names&quot;:false,&quot;dropping-particle&quot;:&quot;&quot;,&quot;non-dropping-particle&quot;:&quot;&quot;},{&quot;family&quot;:&quot;Stepankova&quot;,&quot;given&quot;:&quot;Karla&quot;,&quot;parse-names&quot;:false,&quot;dropping-particle&quot;:&quot;&quot;,&quot;non-dropping-particle&quot;:&quot;&quot;},{&quot;family&quot;:&quot;Lakdawala&quot;,&quot;given&quot;:&quot;Pavla&quot;,&quot;parse-names&quot;:false,&quot;dropping-particle&quot;:&quot;&quot;,&quot;non-dropping-particle&quot;:&quot;&quot;}],&quot;container-title&quot;:&quot;Water (Switzerland)&quot;,&quot;accessed&quot;:{&quot;date-parts&quot;:[[2025,1,20]]},&quot;DOI&quot;:&quot;10.3390/W14244122/S1&quot;,&quot;ISSN&quot;:&quot;20734441&quot;,&quot;issued&quot;:{&quot;date-parts&quot;:[[2022,12,1]]},&quot;abstract&quot;:&quot;Anticonvulsants are pharmaceuticals used for epilepsy treatment, pain syndromes therapy and for various psychiatric indications. They enter the aquatic environment mainly through wastewater and were found to cause both biochemical and behavioral changes in aquatic biota. Because the consumption of anticonvulsive drugs is quite high, their monitoring in the aquatic environment is needed. The Elbe River basin is the fourth largest in Europe; the Elbe flows into the North Sea and therefore its contamination is of international importance. The aim of the present study was to determine the presence and concentrations of anticonvulsant pharmaceuticals (carbamazepine, lamotrigine and gabapentin) and their analogues (gabapentin-lactam) in water samples obtained from the Elbe River and its tributaries located in the Czech Republic, as well as to evaluate their correlations with flow rates. The results of this study show that the selected drugs are present in the surface water of the Elbe River in tens to hundreds of ng/L, with the highest measured concentrations for gabapentin. Our results also indicate that the further the sampling point from the Elbe spring is, the higher the concentrations of monitored pharmaceuticals are. Moreover, small tributaries are significantly more contaminated due to their low flow rates with the exceptions of streams flowing from preserved natural sites. The results of the monitoring highlight the importance of building wastewater treatment plants at the municipalities where they are still not present with focus on technology that would be able to decompose substances with negative removal efficiency.&quot;,&quot;publisher&quot;:&quot;MDPI&quot;,&quot;issue&quot;:&quot;24&quot;,&quot;volume&quot;:&quot;14&quot;,&quot;container-title-short&quot;:&quot;&quot;},&quot;isTemporary&quot;:false}]},{&quot;citationID&quot;:&quot;MENDELEY_CITATION_528ae183-a468-4535-9ca5-543794509660&quot;,&quot;properties&quot;:{&quot;noteIndex&quot;:0},&quot;isEdited&quot;:false,&quot;manualOverride&quot;:{&quot;isManuallyOverridden&quot;:false,&quot;citeprocText&quot;:&quot;[7, 26]&quot;,&quot;manualOverrideText&quot;:&quot;&quot;},&quot;citationTag&quot;:&quot;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&quot;,&quot;citationItems&quot;:[{&quot;id&quot;:&quot;796f0c6c-6e05-30b7-9d8f-d8a5e07621e6&quot;,&quot;itemData&quot;:{&quot;type&quot;:&quot;article-journal&quot;,&quot;id&quot;:&quot;796f0c6c-6e05-30b7-9d8f-d8a5e07621e6&quot;,&quot;title&quot;:&quot;Residues of Selected Anticonvulsive Drugs in Surface Waters of the Elbe River Basin (Czech Republic)&quot;,&quot;author&quot;:[{&quot;family&quot;:&quot;Ferencik&quot;,&quot;given&quot;:&quot;Martin&quot;,&quot;parse-names&quot;:false,&quot;dropping-particle&quot;:&quot;&quot;,&quot;non-dropping-particle&quot;:&quot;&quot;},{&quot;family&quot;:&quot;Blahova&quot;,&quot;given&quot;:&quot;Jana&quot;,&quot;parse-names&quot;:false,&quot;dropping-particle&quot;:&quot;&quot;,&quot;non-dropping-particle&quot;:&quot;&quot;},{&quot;family&quot;:&quot;Schovankova&quot;,&quot;given&quot;:&quot;Jana&quot;,&quot;parse-names&quot;:false,&quot;dropping-particle&quot;:&quot;&quot;,&quot;non-dropping-particle&quot;:&quot;&quot;},{&quot;family&quot;:&quot;Siroka&quot;,&quot;given&quot;:&quot;Zuzana&quot;,&quot;parse-names&quot;:false,&quot;dropping-particle&quot;:&quot;&quot;,&quot;non-dropping-particle&quot;:&quot;&quot;},{&quot;family&quot;:&quot;Svobodova&quot;,&quot;given&quot;:&quot;Zdenka&quot;,&quot;parse-names&quot;:false,&quot;dropping-particle&quot;:&quot;&quot;,&quot;non-dropping-particle&quot;:&quot;&quot;},{&quot;family&quot;:&quot;Kodes&quot;,&quot;given&quot;:&quot;Vit&quot;,&quot;parse-names&quot;:false,&quot;dropping-particle&quot;:&quot;&quot;,&quot;non-dropping-particle&quot;:&quot;&quot;},{&quot;family&quot;:&quot;Stepankova&quot;,&quot;given&quot;:&quot;Karla&quot;,&quot;parse-names&quot;:false,&quot;dropping-particle&quot;:&quot;&quot;,&quot;non-dropping-particle&quot;:&quot;&quot;},{&quot;family&quot;:&quot;Lakdawala&quot;,&quot;given&quot;:&quot;Pavla&quot;,&quot;parse-names&quot;:false,&quot;dropping-particle&quot;:&quot;&quot;,&quot;non-dropping-particle&quot;:&quot;&quot;}],&quot;container-title&quot;:&quot;Water (Switzerland)&quot;,&quot;accessed&quot;:{&quot;date-parts&quot;:[[2025,1,20]]},&quot;DOI&quot;:&quot;10.3390/W14244122/S1&quot;,&quot;ISSN&quot;:&quot;20734441&quot;,&quot;issued&quot;:{&quot;date-parts&quot;:[[2022,12,1]]},&quot;abstract&quot;:&quot;Anticonvulsants are pharmaceuticals used for epilepsy treatment, pain syndromes therapy and for various psychiatric indications. They enter the aquatic environment mainly through wastewater and were found to cause both biochemical and behavioral changes in aquatic biota. Because the consumption of anticonvulsive drugs is quite high, their monitoring in the aquatic environment is needed. The Elbe River basin is the fourth largest in Europe; the Elbe flows into the North Sea and therefore its contamination is of international importance. The aim of the present study was to determine the presence and concentrations of anticonvulsant pharmaceuticals (carbamazepine, lamotrigine and gabapentin) and their analogues (gabapentin-lactam) in water samples obtained from the Elbe River and its tributaries located in the Czech Republic, as well as to evaluate their correlations with flow rates. The results of this study show that the selected drugs are present in the surface water of the Elbe River in tens to hundreds of ng/L, with the highest measured concentrations for gabapentin. Our results also indicate that the further the sampling point from the Elbe spring is, the higher the concentrations of monitored pharmaceuticals are. Moreover, small tributaries are significantly more contaminated due to their low flow rates with the exceptions of streams flowing from preserved natural sites. The results of the monitoring highlight the importance of building wastewater treatment plants at the municipalities where they are still not present with focus on technology that would be able to decompose substances with negative removal efficiency.&quot;,&quot;publisher&quot;:&quot;MDPI&quot;,&quot;issue&quot;:&quot;24&quot;,&quot;volume&quot;:&quot;14&quot;,&quot;container-title-short&quot;:&quot;&quot;},&quot;isTemporary&quot;:false},{&quot;id&quot;:&quot;4b283224-844c-3dab-8967-f2734fbf0a79&quot;,&quot;itemData&quot;:{&quot;type&quot;:&quot;article-journal&quot;,&quot;id&quot;:&quot;4b283224-844c-3dab-8967-f2734fbf0a79&quot;,&quot;title&quot;:&quot;Residues of selected sulfonamides, non-steroidal anti-inflammatory drugs and analgesics-antipyretics in surface water of the Elbe river basin (Czech Republic)&quot;,&quot;author&quot;:[{&quot;family&quot;:&quot;Skocovska&quot;,&quot;given&quot;:&quot;Marie&quot;,&quot;parse-names&quot;:false,&quot;dropping-particle&quot;:&quot;&quot;,&quot;non-dropping-particle&quot;:&quot;&quot;},{&quot;family&quot;:&quot;Ferencik&quot;,&quot;given&quot;:&quot;Martin&quot;,&quot;parse-names&quot;:false,&quot;dropping-particle&quot;:&quot;&quot;,&quot;non-dropping-particle&quot;:&quot;&quot;},{&quot;family&quot;:&quot;Svoboda&quot;,&quot;given&quot;:&quot;Martin&quot;,&quot;parse-names&quot;:false,&quot;dropping-particle&quot;:&quot;&quot;,&quot;non-dropping-particle&quot;:&quot;&quot;},{&quot;family&quot;:&quot;Svobodova&quot;,&quot;given&quot;:&quot;Zdenka&quot;,&quot;parse-names&quot;:false,&quot;dropping-particle&quot;:&quot;&quot;,&quot;non-dropping-particle&quot;:&quot;&quot;}],&quot;container-title&quot;:&quot;https://vetmed.agriculturejournals.cz/doi/10.17221/180/2020-VETMED.html&quot;,&quot;accessed&quot;:{&quot;date-parts&quot;:[[2025,3,4]]},&quot;DOI&quot;:&quot;10.17221/180/2020-VETMED&quot;,&quot;ISSN&quot;:&quot;03758427&quot;,&quot;URL&quot;:&quot;https://vetmed.agriculturejournals.cz/doi/10.17221/180/2020-VETMED.html&quot;,&quot;issued&quot;:{&quot;date-parts&quot;:[[2021]]},&quot;page&quot;:&quot;208-218&quot;,&quot;abstract&quot;:&quot;The occurrence of human as well as veterinary drug residues in surface water is caused by their insufficient removal ability from wastewater. Drug residues disturb the natural balance of water ecosystem, have a negative effect on non-target organisms and pose a significant risk for human health. The main aim of this study was to determine the concentration of residues of eight drugs from the group of sulfonamides (sulfathiazole, sulfadiazine, sulfamethazine, sulfamethoxazole, sulfadimethoxine, sulfadoxine, sulfamerazine, sulfachlorpyridazine), four drugs from the non-steroidal anti-inflammatory drug group (ibuprofen, ketoprofen, naproxen, diclofenac) and one representative of the analgesics-antipyretics group [paracetamol (acetaminophen)] in the surface water of the Elbe river basin. A total of 65 samples of surface water from the Elbe river basin were taken during August 2018 when the weather was constant without any significant fluctuations. The analysis was performed by means of liquid chromatography with tandem mass spectrometry (LC-MS/MS). The results have shown the numerous occurrences of sulfamethoxazole, ibuprofen, naproxen, diclofenac and paracetamol (acetaminophen). A statistically significant negative correlation between the river flow rate in the monitored locations and the residue concentration was found for ibuprofen, naproxen, diclofenac and paracetamol (acetaminophen). The most significant findings of the monitored drug residues were mostly determined in samples from small streams below larger urban settlements with a hospital or other health facilities.&quot;,&quot;publisher&quot;:&quot;Veterinární medicína&quot;,&quot;issue&quot;:&quot;5&quot;,&quot;volume&quot;:&quot;66&quot;,&quot;container-title-short&quot;:&quot;&quot;},&quot;isTemporary&quot;:false}]},{&quot;citationID&quot;:&quot;MENDELEY_CITATION_218a3b42-2dc3-4aba-adec-eeafcdd7fa90&quot;,&quot;properties&quot;:{&quot;noteIndex&quot;:0},&quot;isEdited&quot;:false,&quot;manualOverride&quot;:{&quot;isManuallyOverridden&quot;:false,&quot;citeprocText&quot;:&quot;[26]&quot;,&quot;manualOverrideText&quot;:&quot;&quot;},&quot;citationTag&quot;:&quot;MENDELEY_CITATION_v3_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&quot;,&quot;citationItems&quot;:[{&quot;id&quot;:&quot;4b283224-844c-3dab-8967-f2734fbf0a79&quot;,&quot;itemData&quot;:{&quot;type&quot;:&quot;article-journal&quot;,&quot;id&quot;:&quot;4b283224-844c-3dab-8967-f2734fbf0a79&quot;,&quot;title&quot;:&quot;Residues of selected sulfonamides, non-steroidal anti-inflammatory drugs and analgesics-antipyretics in surface water of the Elbe river basin (Czech Republic)&quot;,&quot;author&quot;:[{&quot;family&quot;:&quot;Skocovska&quot;,&quot;given&quot;:&quot;Marie&quot;,&quot;parse-names&quot;:false,&quot;dropping-particle&quot;:&quot;&quot;,&quot;non-dropping-particle&quot;:&quot;&quot;},{&quot;family&quot;:&quot;Ferencik&quot;,&quot;given&quot;:&quot;Martin&quot;,&quot;parse-names&quot;:false,&quot;dropping-particle&quot;:&quot;&quot;,&quot;non-dropping-particle&quot;:&quot;&quot;},{&quot;family&quot;:&quot;Svoboda&quot;,&quot;given&quot;:&quot;Martin&quot;,&quot;parse-names&quot;:false,&quot;dropping-particle&quot;:&quot;&quot;,&quot;non-dropping-particle&quot;:&quot;&quot;},{&quot;family&quot;:&quot;Svobodova&quot;,&quot;given&quot;:&quot;Zdenka&quot;,&quot;parse-names&quot;:false,&quot;dropping-particle&quot;:&quot;&quot;,&quot;non-dropping-particle&quot;:&quot;&quot;}],&quot;container-title&quot;:&quot;https://vetmed.agriculturejournals.cz/doi/10.17221/180/2020-VETMED.html&quot;,&quot;accessed&quot;:{&quot;date-parts&quot;:[[2025,3,4]]},&quot;DOI&quot;:&quot;10.17221/180/2020-VETMED&quot;,&quot;ISSN&quot;:&quot;03758427&quot;,&quot;URL&quot;:&quot;https://vetmed.agriculturejournals.cz/doi/10.17221/180/2020-VETMED.html&quot;,&quot;issued&quot;:{&quot;date-parts&quot;:[[2021]]},&quot;page&quot;:&quot;208-218&quot;,&quot;abstract&quot;:&quot;The occurrence of human as well as veterinary drug residues in surface water is caused by their insufficient removal ability from wastewater. Drug residues disturb the natural balance of water ecosystem, have a negative effect on non-target organisms and pose a significant risk for human health. The main aim of this study was to determine the concentration of residues of eight drugs from the group of sulfonamides (sulfathiazole, sulfadiazine, sulfamethazine, sulfamethoxazole, sulfadimethoxine, sulfadoxine, sulfamerazine, sulfachlorpyridazine), four drugs from the non-steroidal anti-inflammatory drug group (ibuprofen, ketoprofen, naproxen, diclofenac) and one representative of the analgesics-antipyretics group [paracetamol (acetaminophen)] in the surface water of the Elbe river basin. A total of 65 samples of surface water from the Elbe river basin were taken during August 2018 when the weather was constant without any significant fluctuations. The analysis was performed by means of liquid chromatography with tandem mass spectrometry (LC-MS/MS). The results have shown the numerous occurrences of sulfamethoxazole, ibuprofen, naproxen, diclofenac and paracetamol (acetaminophen). A statistically significant negative correlation between the river flow rate in the monitored locations and the residue concentration was found for ibuprofen, naproxen, diclofenac and paracetamol (acetaminophen). The most significant findings of the monitored drug residues were mostly determined in samples from small streams below larger urban settlements with a hospital or other health facilities.&quot;,&quot;publisher&quot;:&quot;Veterinární medicína&quot;,&quot;issue&quot;:&quot;5&quot;,&quot;volume&quot;:&quot;66&quot;,&quot;container-title-short&quot;:&quot;&quot;},&quot;isTemporary&quot;:false}]},{&quot;citationID&quot;:&quot;MENDELEY_CITATION_0c54e253-33bc-479f-b15a-11d9f116f048&quot;,&quot;properties&quot;:{&quot;noteIndex&quot;:0},&quot;isEdited&quot;:false,&quot;manualOverride&quot;:{&quot;isManuallyOverridden&quot;:false,&quot;citeprocText&quot;:&quot;[2, 10, 16]&quot;,&quot;manualOverrideText&quot;:&quot;&quot;},&quot;citationTag&quot;:&quot;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&quot;,&quot;citationItems&quot;:[{&quot;id&quot;:&quot;6bb4c6b1-5e11-309a-9811-ea44d172c5ff&quot;,&quot;itemData&quot;:{&quot;type&quot;:&quot;article-journal&quot;,&quot;id&quot;:&quot;6bb4c6b1-5e11-309a-9811-ea44d172c5ff&quot;,&quot;title&quot;:&quot;Occurrence of pharmaceutically active compounds in groundwater and their effects to the human health&quot;,&quot;author&quot;:[{&quot;family&quot;:&quot;Klanovicz&quot;,&quot;given&quot;:&quot;Natalia&quot;,&quot;parse-names&quot;:false,&quot;dropping-particle&quot;:&quot;&quot;,&quot;non-dropping-particle&quot;:&quot;&quot;},{&quot;family&quot;:&quot;Pinto&quot;,&quot;given&quot;:&quot;Carolina Afonso&quot;,&quot;parse-names&quot;:false,&quot;dropping-particle&quot;:&quot;&quot;,&quot;non-dropping-particle&quot;:&quot;&quot;}],&quot;accessed&quot;:{&quot;date-parts&quot;:[[2025,3,10]]},&quot;DOI&quot;:&quot;10.21203/RS.3.RS-3877052/V1&quot;,&quot;URL&quot;:&quot;https://www.researchsquare.com&quot;,&quot;issued&quot;:{&quot;date-parts&quot;:[[2024,2,19]]},&quot;abstract&quot;:&quot;&lt;p&gt;Groundwater contamination by pharmaceutically active compounds (PhACs) has been considered a public health concern worldwide. Alongside the potential toxicological risk of these organic substances, many countries still rely on groundwater for drinking water supply. Thus, this study identified a priority list of seven licit PhACs, comprising acetaminophen (ACT), tramadol (TRA), carbamazepine (CBZ), erythromycin (ERY), sulfamethoxazole (SMX), metformin (MET), and oxazepam (OXZ). Consumption, concentration, and human toxicity in silico results were collected from open access databases. These three indicators were analyzed separately and grouped through a global risk index (GRI). The consumption index (data from the USA and Brazil) indicated that ACT, TRA, and MET are the most consumed. Monitoring samples from the USA and Europe (n=816) indicated that ERY and ACT stand out as the higher occurrence index considering both regions; but the ranking for each region showed considerable differences. When assessing human health risk, a high index was attributed to ERY, ACT, and MET. Thus, the GRI results indicated that future studies must pay attention to ACT as it has high index values for all three indicators. In addition, human toxicity of CBZ, MET, OXZ, SMX, and TRA indicated the need to be attentive to their effects on human health.&lt;/p&gt;&quot;,&quot;container-title-short&quot;:&quot;&quot;},&quot;isTemporary&quot;:false},{&quot;id&quot;:&quot;cd43762d-d021-33e6-b764-c95c82bc893e&quot;,&quot;itemData&quot;:{&quot;type&quot;:&quot;article-journal&quot;,&quot;id&quot;:&quot;cd43762d-d021-33e6-b764-c95c82bc893e&quot;,&quot;title&quot;:&quot;Pharmaceutical pollution in marine waters and benthic flora of the southern Australian coastline&quot;,&quot;author&quot;:[{&quot;family&quot;:&quot;Long&quot;,&quot;given&quot;:&quot;Benjamin M.&quot;,&quot;parse-names&quot;:false,&quot;dropping-particle&quot;:&quot;&quot;,&quot;non-dropping-particle&quot;:&quot;&quot;},{&quot;family&quot;:&quot;Harriage&quot;,&quot;given&quot;:&quot;Samantha&quot;,&quot;parse-names&quot;:false,&quot;dropping-particle&quot;:&quot;&quot;,&quot;non-dropping-particle&quot;:&quot;&quot;},{&quot;family&quot;:&quot;Schultz&quot;,&quot;given&quot;:&quot;Nick L.&quot;,&quot;parse-names&quot;:false,&quot;dropping-particle&quot;:&quot;&quot;,&quot;non-dropping-particle&quot;:&quot;&quot;},{&quot;family&quot;:&quot;Sherman&quot;,&quot;given&quot;:&quot;Craig D. H.&quot;,&quot;parse-names&quot;:false,&quot;dropping-particle&quot;:&quot;&quot;,&quot;non-dropping-particle&quot;:&quot;&quot;},{&quot;family&quot;:&quot;Thomas&quot;,&quot;given&quot;:&quot;Michael&quot;,&quot;parse-names&quot;:false,&quot;dropping-particle&quot;:&quot;&quot;,&quot;non-dropping-particle&quot;:&quot;&quot;}],&quot;container-title&quot;:&quot;Environmental Chemistry&quot;,&quot;accessed&quot;:{&quot;date-parts&quot;:[[2025,3,10]]},&quot;DOI&quot;:&quot;10.1071/EN22054&quot;,&quot;ISSN&quot;:&quot;1449-8979&quot;,&quot;URL&quot;:&quot;https://www.publish.csiro.au/en/EN22054&quot;,&quot;issued&quot;:{&quot;date-parts&quot;:[[2023,1,6]]},&quot;page&quot;:&quot;375-384&quot;,&quot;abstract&quot;:&quot;Environmental context Most human pharmaceutical waste is discharged to the environment. While the presence of pharmaceuticals in freshwater systems is well documented globally, little is known of the impact on marine ecosystems. We measured pharmaceuticals in a marine environment in south-eastern Australia and found pharmaceutical concentrations around 24000 times higher in benthic flora than in the marine surface waters. We discuss the potential use of seaweeds as biological indicators of pharmaceutical pollution.Rationale Pharmaceuticals are emerging pollutants of concern with a range of adverse consequences for organisms and ecosystems. Their presence in freshwater and estuarine systems has been well documented, but less is known about their prevalence in open ocean, or their uptake by benthic flora. This preliminary survey of the southern Australian coastline sought to measure the concentrations of key pharmaceuticals in both surface waters and benthic flora.Methodology This study used LC-MS/MS to measure the concentration carbamazepine, tramadol and venlafaxine in (1) samples from wastewater treatment plants, (2) ocean surface waters and (3) several species of benthic flora. Surface waters and benthic flora were sampled at two sites near waste water treatment plant (WWTP) discharges, and one site away from any discharge.Results All three pharmaceuticals were detected in surface water samples with their risk assessed (via risk quotient) as medium risk (carbamazepine) or low risk (venlafaxine, tramadol). All three pharmaceuticals were also detected in benthic flora, particularly in brown macroalgae; Tramadol was measured at a maximum of 34.7ngg−1 in Hormosira banksii, and Venlafaxine was recorded at a maximum of 17.3ngg−1 in Caulocystis cephalornithos.Discussion The calculated bioconcentration factors suggest the pharmaceutical concentrations in benthic flora were up to ~24000 times higher than in surrounding surface water. There was also evidence that proximity to WWTP outfalls influenced the levels of pharmaceuticals in benthic flora. The results suggest that the benthic flora may be suitable bioindicators of pharmaceutical contamination and that the potential impacts of pharmaceutical pollutants in marine ecosystems demand further investigation.&quot;,&quot;publisher&quot;:&quot;CSIRO PUBLISHING&quot;,&quot;issue&quot;:&quot;6&quot;,&quot;volume&quot;:&quot;19&quot;,&quot;container-title-short&quot;:&quot;&quot;},&quot;isTemporary&quot;:false},{&quot;id&quot;:&quot;bcd0694e-0ad9-393c-ae00-d04b4b31e8dc&quot;,&quot;itemData&quot;:{&quot;type&quot;:&quot;article-journal&quot;,&quot;id&quot;:&quot;bcd0694e-0ad9-393c-ae00-d04b4b31e8dc&quot;,&quot;title&quot;:&quot;Occurrence of emerging contaminants in three river basins impacted by wastewater treatment plant effluents: Spatio-seasonal patterns and environmental risk assessment&quot;,&quot;author&quot;:[{&quot;family&quot;:&quot;Beltrán de Heredia&quot;,&quot;given&quot;:&quot;Irene&quot;,&quot;parse-names&quot;:false,&quot;dropping-particle&quot;:&quot;&quot;,&quot;non-dropping-particle&quot;:&quot;&quot;},{&quot;family&quot;:&quot;González-Gaya&quot;,&quot;given&quot;:&quot;Belén&quot;,&quot;parse-names&quot;:false,&quot;dropping-particle&quot;:&quot;&quot;,&quot;non-dropping-particle&quot;:&quot;&quot;},{&quot;family&quot;:&quot;Zuloaga&quot;,&quot;given&quot;:&quot;Olatz&quot;,&quot;parse-names&quot;:false,&quot;dropping-particle&quot;:&quot;&quot;,&quot;non-dropping-particle&quot;:&quot;&quot;},{&quot;family&quot;:&quot;Garrido&quot;,&quot;given&quot;:&quot;Itziar&quot;,&quot;parse-names&quot;:false,&quot;dropping-particle&quot;:&quot;&quot;,&quot;non-dropping-particle&quot;:&quot;&quot;},{&quot;family&quot;:&quot;Acosta&quot;,&quot;given&quot;:&quot;Teresa&quot;,&quot;parse-names&quot;:false,&quot;dropping-particle&quot;:&quot;&quot;,&quot;non-dropping-particle&quot;:&quot;&quot;},{&quot;family&quot;:&quot;Etxebarria&quot;,&quot;given&quot;:&quot;Nestor&quot;,&quot;parse-names&quot;:false,&quot;dropping-particle&quot;:&quot;&quot;,&quot;non-dropping-particle&quot;:&quot;&quot;},{&quot;family&quot;:&quot;Ruiz-Romera&quot;,&quot;given&quot;:&quot;Estilita&quot;,&quot;parse-names&quot;:false,&quot;dropping-particle&quot;:&quot;&quot;,&quot;non-dropping-particle&quot;:&quot;&quot;}],&quot;container-title&quot;:&quot;Science of The Total Environment&quot;,&quot;accessed&quot;:{&quot;date-parts&quot;:[[2025,3,10]]},&quot;DOI&quot;:&quot;10.1016/J.SCITOTENV.2024.174062&quot;,&quot;ISSN&quot;:&quot;0048-9697&quot;,&quot;PMID&quot;:&quot;38917906&quot;,&quot;issued&quot;:{&quot;date-parts&quot;:[[2024,10,10]]},&quot;page&quot;:&quot;174062&quot;,&quot;abstract&quot;:&quot;The concern on the fate and distribution of contaminants of emerging concern (CECs) is a burning topic due to their widespread occurrence and potential harmful effects. Particularly, antibiotics have received great attention due to their implications in antimicrobial resistance occurrence. The impact of wastewater treatment plants (WWTP) is remarkable, being one of the main pathways for the introduction of CECs into aquatic systems. The combination of novel analytical methodologies and risk assessment strategies is a promising tool to find out environmentally relevant compounds posing major concerns in freshwater ecosystems impacted by those wastewater effluents. Within this context, a multi-target approach was applied in three Spanish river basins affected by different WWTP treated effluents for spatio-temporal monitoring of their chemical status. Solid phase extraction followed by ultra-high-performance liquid chromatography were used for the quantification of a large panel of compounds (n = 270), including pharmaceuticals and other consumer products, pesticides and industrial chemicals. To this end, water samples were collected in four sampling campaigns at three locations in each basin: (i) upstream from the WWTPs; (ii) WWTP effluent discharge points (effluent outfall); and (iii) downstream from the WWTPs (500 m downriver from the effluent outfall). Likewise, 24-h composite effluent samples from each of the WWTPs were provided in all sampling periods. First the occurrence and distribution of these compounds were assessed. Diverse seasonal trends were observed depending on the group of emerging compounds, though COVID-19 outbreak affected variations of certain pharmaceuticals. Detection frequencies and concentrations in effluents generally exceeded those in river samples and concentrations measured upstream WWTPs were generally low or non-quantifiable. Finally, risks associated with maximum contamination levels were evaluated using two different approaches to account for antibiotic resistance selection as well. From all studied compounds, 89 evidenced environmental risk on at least one occasion in this study.&quot;,&quot;publisher&quot;:&quot;Elsevier&quot;,&quot;volume&quot;:&quot;946&quot;,&quot;container-title-short&quot;:&quot;&quot;},&quot;isTemporary&quot;:false}]},{&quot;citationID&quot;:&quot;MENDELEY_CITATION_c959ae68-acd7-48e0-a726-071848693e39&quot;,&quot;properties&quot;:{&quot;noteIndex&quot;:0},&quot;isEdited&quot;:false,&quot;manualOverride&quot;:{&quot;isManuallyOverridden&quot;:false,&quot;citeprocText&quot;:&quot;[5, 30, 31]&quot;,&quot;manualOverrideText&quot;:&quot;&quot;},&quot;citationTag&quot;:&quot;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&quot;,&quot;citationItems&quot;:[{&quot;id&quot;:&quot;38aa8272-bdb8-322d-9c0d-2ecf4dd569b7&quot;,&quot;itemData&quot;:{&quot;type&quot;:&quot;article-journal&quot;,&quot;id&quot;:&quot;38aa8272-bdb8-322d-9c0d-2ecf4dd569b7&quot;,&quot;title&quot;:&quot;Use of physical pretreatment and biodegradation for the removal of antidepressants and psychiatrically active substances from wastewater&quot;,&quot;author&quot;:[{&quot;family&quot;:&quot;Drahoradova&quot;,&quot;given&quot;:&quot;Nikola&quot;,&quot;parse-names&quot;:false,&quot;dropping-particle&quot;:&quot;&quot;,&quot;non-dropping-particle&quot;:&quot;&quot;},{&quot;family&quot;:&quot;Ujhazy&quot;,&quot;given&quot;:&quot;Martina&quot;,&quot;parse-names&quot;:false,&quot;dropping-particle&quot;:&quot;&quot;,&quot;non-dropping-particle&quot;:&quot;&quot;},{&quot;family&quot;:&quot;Kucerova&quot;,&quot;given&quot;:&quot;Radmila&quot;,&quot;parse-names&quot;:false,&quot;dropping-particle&quot;:&quot;&quot;,&quot;non-dropping-particle&quot;:&quot;&quot;},{&quot;family&quot;:&quot;Sezima&quot;,&quot;given&quot;:&quot;Tomas&quot;,&quot;parse-names&quot;:false,&quot;dropping-particle&quot;:&quot;&quot;,&quot;non-dropping-particle&quot;:&quot;&quot;}],&quot;container-title&quot;:&quot;E3S Web of Conferences&quot;,&quot;accessed&quot;:{&quot;date-parts&quot;:[[2025,3,10]]},&quot;DOI&quot;:&quot;10.1051/E3SCONF/202455001029&quot;,&quot;ISSN&quot;:&quot;2267-1242&quot;,&quot;URL&quot;:&quot;https://www.e3s-conferences.org/articles/e3sconf/abs/2024/80/e3sconf_ys2024_01029/e3sconf_ys2024_01029.html&quot;,&quot;issued&quot;:{&quot;date-parts&quot;:[[2024,7,16]]},&quot;page&quot;:&quot;01029&quot;,&quot;abstract&quot;:&quot;The occurrence of pharmaceutically active compounds in wastewater is very problematic, especially due to the high persistence of some substances in relation to standard treatment technologies. These substances can further contaminate the environment through receiving water or sewage sludge. The occurrence of antidepressants and psychiatrically active substances in wastewater has increased significantly in recent years. This study focuses on the possibility of removing selected antidepressants and psychiatrically active substances from wastewater. Specifically, citalopram, venlafaxine, lamotrigine, carbamazepine and its metabolite carbamazepine 10,11-epoxide using physical-biological methods. Samples were collected from three wastewater treatment plants in the Moravian- Silesian Region. The patented equipment EP2388068 at the T.G. Masaryk water research institute in Ostrava was used for physical pretreatment. The samples were exposed to an electrostatic field and a mixed bacterial culture of the genus &lt;i&gt;Rhodococcus&lt;i/&gt;, namely &lt;i&gt;Rhodococcus erythropolis&lt;i/&gt;, &lt;i&gt;Rhodococcus rhodochrous&lt;i/&gt; and &lt;i&gt;Rhodococcus degradans&lt;i/&gt;, was used for subsequent biodegradation. The presence of drugs and their quantity was verified by HPLC/MS/MS analysis.&quot;,&quot;publisher&quot;:&quot;EDP Sciences&quot;,&quot;volume&quot;:&quot;550&quot;,&quot;container-title-short&quot;:&quot;&quot;},&quot;isTemporary&quot;:false},{&quot;id&quot;:&quot;0446b7e6-8569-3bcd-8da1-6c558f0be492&quot;,&quot;itemData&quot;:{&quot;type&quot;:&quot;article-journal&quot;,&quot;id&quot;:&quot;0446b7e6-8569-3bcd-8da1-6c558f0be492&quot;,&quot;title&quot;:&quot;A critical review on the pathways of carbamazepine transformation products in oxidative wastewater treatment processes&quot;,&quot;author&quot;:[{&quot;family&quot;:&quot;Trognon&quot;,&quot;given&quot;:&quot;Jeanne&quot;,&quot;parse-names&quot;:false,&quot;dropping-particle&quot;:&quot;&quot;,&quot;non-dropping-particle&quot;:&quot;&quot;},{&quot;family&quot;:&quot;Albasi&quot;,&quot;given&quot;:&quot;Claire&quot;,&quot;parse-names&quot;:false,&quot;dropping-particle&quot;:&quot;&quot;,&quot;non-dropping-particle&quot;:&quot;&quot;},{&quot;family&quot;:&quot;Choubert&quot;,&quot;given&quot;:&quot;Jean Marc&quot;,&quot;parse-names&quot;:false,&quot;dropping-particle&quot;:&quot;&quot;,&quot;non-dropping-particle&quot;:&quot;&quot;}],&quot;container-title&quot;:&quot;Science of The Total Environment&quot;,&quot;accessed&quot;:{&quot;date-parts&quot;:[[2025,3,10]]},&quot;DOI&quot;:&quot;10.1016/J.SCITOTENV.2023.169040&quot;,&quot;ISSN&quot;:&quot;0048-9697&quot;,&quot;PMID&quot;:&quot;38061647&quot;,&quot;issued&quot;:{&quot;date-parts&quot;:[[2024,2,20]]},&quot;page&quot;:&quot;169040&quot;,&quot;abstract&quot;:&quot;Carbamazepine (CBZ) is an anticonvulsant drug, released in domestic and hospital wastewater, and one of the drugs most commonly detected in surface water. Conventional secondary processes do a very poor job of removing it (&lt;25 %), but its concentrations are significantly reduced by polishing oxidation processes. However, there are still many unknowns regarding the transformation products generated and their fate. This review first presents the journey of CBZ and its transformation products (TPs) in wastewater, from human consumption to discharge in water bodies. It then goes on to detail the diversity of mechanisms responsible for CBZ degradation and the generation of multiple TPs, laying the emphasis on the different types of advanced oxidation processes (AOP). 135 TPs were reported and a map describing their formation/degradation pathways was drawn up. This work highlights the wide range of physicochemical properties and toxicity effects of TPs on aquatic organisms and provides information about TPs of interest for future research. Finally, this review concludes on the importance of quantifying TPs and of determining kinetic characteristics to produce more accurate reaction schemes and computer-based fate predictions.&quot;,&quot;publisher&quot;:&quot;Elsevier&quot;,&quot;volume&quot;:&quot;912&quot;,&quot;container-title-short&quot;:&quot;&quot;},&quot;isTemporary&quot;:false},{&quot;id&quot;:&quot;1e719c02-ecbf-3cfe-a4a6-da424f03e769&quot;,&quot;itemData&quot;:{&quot;type&quot;:&quot;article-journal&quot;,&quot;id&quot;:&quot;1e719c02-ecbf-3cfe-a4a6-da424f03e769&quot;,&quot;title&quot;:&quot;The occurrence of typical psychotropic drugs in the aquatic environments and their potential toxicity to aquatic organisms - A review&quot;,&quot;author&quot;:[{&quot;family&quot;:&quot;Zhu&quot;,&quot;given&quot;:&quot;Xianghai&quot;,&quot;parse-names&quot;:false,&quot;dropping-particle&quot;:&quot;&quot;,&quot;non-dropping-particle&quot;:&quot;&quot;},{&quot;family&quot;:&quot;Luo&quot;,&quot;given&quot;:&quot;Ting&quot;,&quot;parse-names&quot;:false,&quot;dropping-particle&quot;:&quot;&quot;,&quot;non-dropping-particle&quot;:&quot;&quot;},{&quot;family&quot;:&quot;Wang&quot;,&quot;given&quot;:&quot;Dou&quot;,&quot;parse-names&quot;:false,&quot;dropping-particle&quot;:&quot;&quot;,&quot;non-dropping-particle&quot;:&quot;&quot;},{&quot;family&quot;:&quot;Zhao&quot;,&quot;given&quot;:&quot;Yao&quot;,&quot;parse-names&quot;:false,&quot;dropping-particle&quot;:&quot;&quot;,&quot;non-dropping-particle&quot;:&quot;&quot;},{&quot;family&quot;:&quot;Jin&quot;,&quot;given&quot;:&quot;Yuanxiang&quot;,&quot;parse-names&quot;:false,&quot;dropping-particle&quot;:&quot;&quot;,&quot;non-dropping-particle&quot;:&quot;&quot;},{&quot;family&quot;:&quot;Yang&quot;,&quot;given&quot;:&quot;Guiling&quot;,&quot;parse-names&quot;:false,&quot;dropping-particle&quot;:&quot;&quot;,&quot;non-dropping-particle&quot;:&quot;&quot;}],&quot;container-title&quot;:&quot;Science of The Total Environment&quot;,&quot;accessed&quot;:{&quot;date-parts&quot;:[[2025,3,10]]},&quot;DOI&quot;:&quot;10.1016/J.SCITOTENV.2023.165732&quot;,&quot;ISSN&quot;:&quot;0048-9697&quot;,&quot;PMID&quot;:&quot;37495145&quot;,&quot;issued&quot;:{&quot;date-parts&quot;:[[2023,11,20]]},&quot;page&quot;:&quot;165732&quot;,&quot;abstract&quot;:&quot;Psychotropic drugs (PDs) and their bioactive metabolites often persist in aquatic environments due to their typical physical properties, which made them resistant to removal by traditional wastewater treatment plants (WWTPs). Consequently, such drugs and/or their metabolites are frequently detected in both aquatic environments and organisms. Even at low concentrations, these drugs can exhibit toxic effects on non-target organisms including bony fish (zebrafish (Danio rerio) and fathead minnows) and bivalves (freshwater mussels and clams). This narrative review focuses on the quintessential representatives of three different categories of PDs-antiepileptics, antidepressants, and antipsychotics. The data regarding their concentrations occurring in the environment, patterns of distribution, the degree of enrichment in various tissues of aquatic organisms, and the toxicological effects on them are summarized. The toxicological assessments of these drugs included the evaluation of their effects on the reproductive, embryonic development, oxidative stress-related, neurobehavioral, and genetic functions in various experimental models. However, the mechanisms underlying the toxicity of PDs to aquatic organisms and their potential health risks to humans remain unclear. Most studies have focused on the effects caused by acute short-term exposure due to limitations in the experimental conditions, thus making it necessary to investigate the chronic toxic effects at concentrations that are in coherence with those occurring in the environment. Additionally, this review aims to raise awareness and stimulate further research efforts by highlighting the gaps in the understanding of the mechanisms behind PD-induced toxicity and potential health risks. Ultimately, the study underscores the importance of developing advanced remediation methods for the removal of PDs in WWTPs and encourages a broader discussion on mitigating their environmental impacts.&quot;,&quot;publisher&quot;:&quot;Elsevier&quot;,&quot;volume&quot;:&quot;900&quot;,&quot;container-title-short&quot;:&quot;&quot;},&quot;isTemporary&quot;:false}]},{&quot;citationID&quot;:&quot;MENDELEY_CITATION_687fa2bb-06c6-4c14-882c-d6116dfe334b&quot;,&quot;properties&quot;:{&quot;noteIndex&quot;:0},&quot;isEdited&quot;:false,&quot;manualOverride&quot;:{&quot;isManuallyOverridden&quot;:false,&quot;citeprocText&quot;:&quot;[7, 17]&quot;,&quot;manualOverrideText&quot;:&quot;&quot;},&quot;citationTag&quot;:&quot;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&quot;,&quot;citationItems&quot;:[{&quot;id&quot;:&quot;155ecb78-2a84-3b51-8e53-85cfa677f808&quot;,&quot;itemData&quot;:{&quot;type&quot;:&quot;article-journal&quot;,&quot;id&quot;:&quot;155ecb78-2a84-3b51-8e53-85cfa677f808&quot;,&quot;title&quot;:&quot;Toxicity Risks Associated With the Beta‐Blocker Metoprolol in Marine and Freshwater Organisms: A Review: Toxicity of metoprolol&quot;,&quot;author&quot;:[{&quot;family&quot;:&quot;Love&quot;,&quot;given&quot;:&quot;Deirdre&quot;,&quot;parse-names&quot;:false,&quot;dropping-particle&quot;:&quot;&quot;,&quot;non-dropping-particle&quot;:&quot;&quot;},{&quot;family&quot;:&quot;Slovisky&quot;,&quot;given&quot;:&quot;Megan&quot;,&quot;parse-names&quot;:false,&quot;dropping-particle&quot;:&quot;&quot;,&quot;non-dropping-particle&quot;:&quot;&quot;},{&quot;family&quot;:&quot;Costa&quot;,&quot;given&quot;:&quot;Kaylie Anne&quot;,&quot;parse-names&quot;:false,&quot;dropping-particle&quot;:&quot;&quot;,&quot;non-dropping-particle&quot;:&quot;&quot;},{&quot;family&quot;:&quot;Megarani&quot;,&quot;given&quot;:&quot;Dorothea&quot;,&quot;parse-names&quot;:false,&quot;dropping-particle&quot;:&quot;&quot;,&quot;non-dropping-particle&quot;:&quot;&quot;},{&quot;family&quot;:&quot;Mehdi&quot;,&quot;given&quot;:&quot;Qaim&quot;,&quot;parse-names&quot;:false,&quot;dropping-particle&quot;:&quot;&quot;,&quot;non-dropping-particle&quot;:&quot;&quot;},{&quot;family&quot;:&quot;Colombo&quot;,&quot;given&quot;:&quot;Vincent&quot;,&quot;parse-names&quot;:false,&quot;dropping-particle&quot;:&quot;&quot;,&quot;non-dropping-particle&quot;:&quot;&quot;},{&quot;family&quot;:&quot;Ivantsova&quot;,&quot;given&quot;:&quot;Emma&quot;,&quot;parse-names&quot;:false,&quot;dropping-particle&quot;:&quot;&quot;,&quot;non-dropping-particle&quot;:&quot;&quot;},{&quot;family&quot;:&quot;Subramaniam&quot;,&quot;given&quot;:&quot;Kuttichantran&quot;,&quot;parse-names&quot;:false,&quot;dropping-particle&quot;:&quot;&quot;,&quot;non-dropping-particle&quot;:&quot;&quot;},{&quot;family&quot;:&quot;Bowden&quot;,&quot;given&quot;:&quot;John A.&quot;,&quot;parse-names&quot;:false,&quot;dropping-particle&quot;:&quot;&quot;,&quot;non-dropping-particle&quot;:&quot;&quot;},{&quot;family&quot;:&quot;Bisesi&quot;,&quot;given&quot;:&quot;Joseph H.&quot;,&quot;parse-names&quot;:false,&quot;dropping-particle&quot;:&quot;&quot;,&quot;non-dropping-particle&quot;:&quot;&quot;},{&quot;family&quot;:&quot;Martyniuk&quot;,&quot;given&quot;:&quot;Christopher J.&quot;,&quot;parse-names&quot;:false,&quot;dropping-particle&quot;:&quot;&quot;,&quot;non-dropping-particle&quot;:&quot;&quot;}],&quot;container-title&quot;:&quot;Environmental Toxicology and Chemistry&quot;,&quot;container-title-short&quot;:&quot;Environ Toxicol Chem&quot;,&quot;accessed&quot;:{&quot;date-parts&quot;:[[2025,3,10]]},&quot;DOI&quot;:&quot;10.1002/ETC.5981&quot;,&quot;ISSN&quot;:&quot;0730-7268&quot;,&quot;URL&quot;:&quot;https://dx.doi.org/10.1002/etc.5981&quot;,&quot;issued&quot;:{&quot;date-parts&quot;:[[2024,12,1]]},&quot;page&quot;:&quot;2530-2544&quot;,&quot;abstract&quot;:&quot;The detection of pharmaceuticals in aquatic ecosystems has generated concern for wildlife and human health over the past several decades. β-adrenergic blocking agents are a class of drugs designed to treat cardiovascular diseases and high blood pressure. Metoprolol is a second-generation β1-adrenergic receptor inhibitor detected in effluent derived from sewage treatment plants. Our review presents an updated survey of the current state of knowledge regarding the sources, occurrence, and toxicity of metoprolol in aquatic ecosystems. We further aimed to summarize the current literature on the presence of metoprolol in various classes of aquatic species and to consider the trophic transfer of these contaminants in marine mammals. The biological impacts of metoprolol have been reported in 20 aquatic organisms, with a primary focus on cardiac function and oxidative stress. Our review reveals that concentrations of metoprolol that cause toxicity in aquatic species are above levels that are typical of marine and freshwater environments. Future studies should investigate the effects of metoprolol at lower concentrations in aquatic organisms. Other recommendations include (1) a further focus on noncardiac endpoints, because computational assessments of currently available molecular data identify gonadotropins, vitellogenin, collagen, and cytokines as potential targets of modulation, and (2) development of adverse outcome pathways for cardiac dysfunction in aquatic species to improve our understanding of molecular interactions and outcomes following exposure. As the next generation of β-blockers is developed, continued diligence is needed for assessing environmental impacts in aquatic ecosystems to determine their potential accumulation and long-term effects on wildlife and humans. Environ Toxicol Chem 2024;00:1–14. © 2024 SETAC.&quot;,&quot;publisher&quot;:&quot;Oxford Academic&quot;,&quot;issue&quot;:&quot;12&quot;,&quot;volume&quot;:&quot;43&quot;},&quot;isTemporary&quot;:false},{&quot;id&quot;:&quot;796f0c6c-6e05-30b7-9d8f-d8a5e07621e6&quot;,&quot;itemData&quot;:{&quot;type&quot;:&quot;article-journal&quot;,&quot;id&quot;:&quot;796f0c6c-6e05-30b7-9d8f-d8a5e07621e6&quot;,&quot;title&quot;:&quot;Residues of Selected Anticonvulsive Drugs in Surface Waters of the Elbe River Basin (Czech Republic)&quot;,&quot;author&quot;:[{&quot;family&quot;:&quot;Ferencik&quot;,&quot;given&quot;:&quot;Martin&quot;,&quot;parse-names&quot;:false,&quot;dropping-particle&quot;:&quot;&quot;,&quot;non-dropping-particle&quot;:&quot;&quot;},{&quot;family&quot;:&quot;Blahova&quot;,&quot;given&quot;:&quot;Jana&quot;,&quot;parse-names&quot;:false,&quot;dropping-particle&quot;:&quot;&quot;,&quot;non-dropping-particle&quot;:&quot;&quot;},{&quot;family&quot;:&quot;Schovankova&quot;,&quot;given&quot;:&quot;Jana&quot;,&quot;parse-names&quot;:false,&quot;dropping-particle&quot;:&quot;&quot;,&quot;non-dropping-particle&quot;:&quot;&quot;},{&quot;family&quot;:&quot;Siroka&quot;,&quot;given&quot;:&quot;Zuzana&quot;,&quot;parse-names&quot;:false,&quot;dropping-particle&quot;:&quot;&quot;,&quot;non-dropping-particle&quot;:&quot;&quot;},{&quot;family&quot;:&quot;Svobodova&quot;,&quot;given&quot;:&quot;Zdenka&quot;,&quot;parse-names&quot;:false,&quot;dropping-particle&quot;:&quot;&quot;,&quot;non-dropping-particle&quot;:&quot;&quot;},{&quot;family&quot;:&quot;Kodes&quot;,&quot;given&quot;:&quot;Vit&quot;,&quot;parse-names&quot;:false,&quot;dropping-particle&quot;:&quot;&quot;,&quot;non-dropping-particle&quot;:&quot;&quot;},{&quot;family&quot;:&quot;Stepankova&quot;,&quot;given&quot;:&quot;Karla&quot;,&quot;parse-names&quot;:false,&quot;dropping-particle&quot;:&quot;&quot;,&quot;non-dropping-particle&quot;:&quot;&quot;},{&quot;family&quot;:&quot;Lakdawala&quot;,&quot;given&quot;:&quot;Pavla&quot;,&quot;parse-names&quot;:false,&quot;dropping-particle&quot;:&quot;&quot;,&quot;non-dropping-particle&quot;:&quot;&quot;}],&quot;container-title&quot;:&quot;Water (Switzerland)&quot;,&quot;accessed&quot;:{&quot;date-parts&quot;:[[2025,1,20]]},&quot;DOI&quot;:&quot;10.3390/W14244122/S1&quot;,&quot;ISSN&quot;:&quot;20734441&quot;,&quot;issued&quot;:{&quot;date-parts&quot;:[[2022,12,1]]},&quot;abstract&quot;:&quot;Anticonvulsants are pharmaceuticals used for epilepsy treatment, pain syndromes therapy and for various psychiatric indications. They enter the aquatic environment mainly through wastewater and were found to cause both biochemical and behavioral changes in aquatic biota. Because the consumption of anticonvulsive drugs is quite high, their monitoring in the aquatic environment is needed. The Elbe River basin is the fourth largest in Europe; the Elbe flows into the North Sea and therefore its contamination is of international importance. The aim of the present study was to determine the presence and concentrations of anticonvulsant pharmaceuticals (carbamazepine, lamotrigine and gabapentin) and their analogues (gabapentin-lactam) in water samples obtained from the Elbe River and its tributaries located in the Czech Republic, as well as to evaluate their correlations with flow rates. The results of this study show that the selected drugs are present in the surface water of the Elbe River in tens to hundreds of ng/L, with the highest measured concentrations for gabapentin. Our results also indicate that the further the sampling point from the Elbe spring is, the higher the concentrations of monitored pharmaceuticals are. Moreover, small tributaries are significantly more contaminated due to their low flow rates with the exceptions of streams flowing from preserved natural sites. The results of the monitoring highlight the importance of building wastewater treatment plants at the municipalities where they are still not present with focus on technology that would be able to decompose substances with negative removal efficiency.&quot;,&quot;publisher&quot;:&quot;MDPI&quot;,&quot;issue&quot;:&quot;24&quot;,&quot;volume&quot;:&quot;14&quot;,&quot;container-title-short&quot;:&quot;&quot;},&quot;isTemporary&quot;:false}]},{&quot;citationID&quot;:&quot;MENDELEY_CITATION_600167b9-c5c2-40a3-ab8a-d35950de5737&quot;,&quot;properties&quot;:{&quot;noteIndex&quot;:0},&quot;isEdited&quot;:false,&quot;manualOverride&quot;:{&quot;isManuallyOverridden&quot;:false,&quot;citeprocText&quot;:&quot;[11]&quot;,&quot;manualOverrideText&quot;:&quot;&quot;},&quot;citationTag&quot;:&quot;MENDELEY_CITATION_v3_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&quot;,&quot;citationItems&quot;:[{&quot;id&quot;:&quot;27877c79-4eb6-3455-96e6-fff8abef9421&quot;,&quot;itemData&quot;:{&quot;type&quot;:&quot;article-journal&quot;,&quot;id&quot;:&quot;27877c79-4eb6-3455-96e6-fff8abef9421&quot;,&quot;title&quot;:&quot;Occurrence of pharmaceutically active compounds in groundwater and their effects to the human health&quot;,&quot;author&quot;:[{&quot;family&quot;:&quot;Klanovicz&quot;,&quot;given&quot;:&quot;Natalia&quot;,&quot;parse-names&quot;:false,&quot;dropping-particle&quot;:&quot;&quot;,&quot;non-dropping-particle&quot;:&quot;&quot;},{&quot;family&quot;:&quot;Pinto&quot;,&quot;given&quot;:&quot;Carolina Afonso&quot;,&quot;parse-names&quot;:false,&quot;dropping-particle&quot;:&quot;&quot;,&quot;non-dropping-particle&quot;:&quot;&quot;}],&quot;accessed&quot;:{&quot;date-parts&quot;:[[2025,3,10]]},&quot;DOI&quot;:&quot;10.21203/RS.3.RS-3877052/V1&quot;,&quot;URL&quot;:&quot;https://www.researchsquare.com&quot;,&quot;issued&quot;:{&quot;date-parts&quot;:[[2024,2,19]]},&quot;abstract&quot;:&quot;&lt;p&gt;Groundwater contamination by pharmaceutically active compounds (PhACs) has been considered a public health concern worldwide. Alongside the potential toxicological risk of these organic substances, many countries still rely on groundwater for drinking water supply. Thus, this study identified a priority list of seven licit PhACs, comprising acetaminophen (ACT), tramadol (TRA), carbamazepine (CBZ), erythromycin (ERY), sulfamethoxazole (SMX), metformin (MET), and oxazepam (OXZ). Consumption, concentration, and human toxicity in silico results were collected from open access databases. These three indicators were analyzed separately and grouped through a global risk index (GRI). The consumption index (data from the USA and Brazil) indicated that ACT, TRA, and MET are the most consumed. Monitoring samples from the USA and Europe (n=816) indicated that ERY and ACT stand out as the higher occurrence index considering both regions; but the ranking for each region showed considerable differences. When assessing human health risk, a high index was attributed to ERY, ACT, and MET. Thus, the GRI results indicated that future studies must pay attention to ACT as it has high index values for all three indicators. In addition, human toxicity of CBZ, MET, OXZ, SMX, and TRA indicated the need to be attentive to their effects on human health.&lt;/p&gt;&quot;,&quot;container-title-short&quot;:&quot;&quot;},&quot;isTemporary&quot;:false}]},{&quot;citationID&quot;:&quot;MENDELEY_CITATION_aaba942f-030b-4d10-8b21-6845cda1913d&quot;,&quot;properties&quot;:{&quot;noteIndex&quot;:0},&quot;isEdited&quot;:false,&quot;manualOverride&quot;:{&quot;isManuallyOverridden&quot;:false,&quot;citeprocText&quot;:&quot;[20, 21]&quot;,&quot;manualOverrideText&quot;:&quot;&quot;},&quot;citationTag&quot;:&quot;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&quot;,&quot;citationItems&quot;:[{&quot;id&quot;:&quot;02dfddf5-aeb6-303f-bc32-d4533e0b5cad&quot;,&quot;itemData&quot;:{&quot;type&quot;:&quot;article-journal&quot;,&quot;id&quot;:&quot;02dfddf5-aeb6-303f-bc32-d4533e0b5cad&quot;,&quot;title&quot;:&quot;On the diffusion of carbamazepine, acetaminophen and atenolol in water: An experimental and theoretical approach&quot;,&quot;author&quot;:[{&quot;family&quot;:&quot;Mendes&quot;,&quot;given&quot;:&quot;Felisberto S.&quot;,&quot;parse-names&quot;:false,&quot;dropping-particle&quot;:&quot;&quot;,&quot;non-dropping-particle&quot;:&quot;&quot;},{&quot;family&quot;:&quot;Gonçalves&quot;,&quot;given&quot;:&quot;Alexandre D.A.&quot;,&quot;parse-names&quot;:false,&quot;dropping-particle&quot;:&quot;&quot;,&quot;non-dropping-particle&quot;:&quot;&quot;},{&quot;family&quot;:&quot;Guiomar&quot;,&quot;given&quot;:&quot;Filipa I.S.&quot;,&quot;parse-names&quot;:false,&quot;dropping-particle&quot;:&quot;&quot;,&quot;non-dropping-particle&quot;:&quot;&quot;},{&quot;family&quot;:&quot;Martins&quot;,&quot;given&quot;:&quot;Rafaela N.&quot;,&quot;parse-names&quot;:false,&quot;dropping-particle&quot;:&quot;&quot;,&quot;non-dropping-particle&quot;:&quot;&quot;},{&quot;family&quot;:&quot;Ramalho&quot;,&quot;given&quot;:&quot;João P.Prates&quot;,&quot;parse-names&quot;:false,&quot;dropping-particle&quot;:&quot;&quot;,&quot;non-dropping-particle&quot;:&quot;&quot;},{&quot;family&quot;:&quot;Martins&quot;,&quot;given&quot;:&quot;Luís F.G.&quot;,&quot;parse-names&quot;:false,&quot;dropping-particle&quot;:&quot;&quot;,&quot;non-dropping-particle&quot;:&quot;&quot;}],&quot;container-title&quot;:&quot;Fluid Phase Equilibria&quot;,&quot;container-title-short&quot;:&quot;Fluid Phase Equilib&quot;,&quot;accessed&quot;:{&quot;date-parts&quot;:[[2025,3,10]]},&quot;DOI&quot;:&quot;10.1016/J.FLUID.2024.114056&quot;,&quot;ISSN&quot;:&quot;0378-3812&quot;,&quot;issued&quot;:{&quot;date-parts&quot;:[[2024,5,1]]},&quot;page&quot;:&quot;114056&quot;,&quot;abstract&quot;:&quot;Due to their intensive use, pharmaceuticals are now considered emerging pollutants which are able to contaminate both surface and groundwater resources. The design of most processes used to remove pharmaceuticals from wastewater requires the knowledge of some key properties, such as the diffusion coefficients of these solutes in water. In this work, the mutual diffusion coefficients of three pharmaceuticals (carbamazepine, acetaminophen and atenolol) in water were measured, as a function of temperature, using the Taylor dispersion method. Intra-diffusion coefficients of the same solutes in water in the same temperature range were also calculated by molecular dynamics simulations. The analysis of the simulation trajectories allowed the study of the structure of the solvent molecules around the solute and their mutual interaction, which was also addressed by quantum mechanical (DFT) calculations. Carbamazepine presents values of diffusion coefficient higher than it would be expected given its molecular weight and size, while atenolol exhibits the opposite behavior, these facts being critically influenced by the different solute-solvent interactions involving each solute. Carbamazepine seems to have a particularly weak interaction with water whereas atenolol is able to interact strongly with the solvent. Both molecular dynamics simulation and DFT results confirm this hypothesis.&quot;,&quot;publisher&quot;:&quot;Elsevier&quot;,&quot;volume&quot;:&quot;580&quot;},&quot;isTemporary&quot;:false},{&quot;id&quot;:&quot;927a574b-3cc9-35cb-bdac-58e46b5fcd50&quot;,&quot;itemData&quot;:{&quot;type&quot;:&quot;article-journal&quot;,&quot;id&quot;:&quot;927a574b-3cc9-35cb-bdac-58e46b5fcd50&quot;,&quot;title&quot;:&quot;Measured and predicted environmental concentrations of carbamazepine, diclofenac, and metoprolol in small and medium rivers in northern Germany&quot;,&quot;author&quot;:[{&quot;family&quot;:&quot;Meyer&quot;,&quot;given&quot;:&quot;Wibke&quot;,&quot;parse-names&quot;:false,&quot;dropping-particle&quot;:&quot;&quot;,&quot;non-dropping-particle&quot;:&quot;&quot;},{&quot;family&quot;:&quot;Reich&quot;,&quot;given&quot;:&quot;Margrit&quot;,&quot;parse-names&quot;:false,&quot;dropping-particle&quot;:&quot;&quot;,&quot;non-dropping-particle&quot;:&quot;&quot;},{&quot;family&quot;:&quot;Beier&quot;,&quot;given&quot;:&quot;Silvio&quot;,&quot;parse-names&quot;:false,&quot;dropping-particle&quot;:&quot;&quot;,&quot;non-dropping-particle&quot;:&quot;&quot;},{&quot;family&quot;:&quot;Behrendt&quot;,&quot;given&quot;:&quot;Joachim&quot;,&quot;parse-names&quot;:false,&quot;dropping-particle&quot;:&quot;&quot;,&quot;non-dropping-particle&quot;:&quot;&quot;},{&quot;family&quot;:&quot;Gulyas&quot;,&quot;given&quot;:&quot;Holger&quot;,&quot;parse-names&quot;:false,&quot;dropping-particle&quot;:&quot;&quot;,&quot;non-dropping-particle&quot;:&quot;&quot;},{&quot;family&quot;:&quot;Otterpohl&quot;,&quot;given&quot;:&quot;Ralf&quot;,&quot;parse-names&quot;:false,&quot;dropping-particle&quot;:&quot;&quot;,&quot;non-dropping-particle&quot;:&quot;&quot;}],&quot;container-title&quot;:&quot;Environmental Monitoring and Assessment&quot;,&quot;container-title-short&quot;:&quot;Environ Monit Assess&quot;,&quot;accessed&quot;:{&quot;date-parts&quot;:[[2025,3,10]]},&quot;DOI&quot;:&quot;10.1007/S10661-016-5481-2/METRICS&quot;,&quot;ISSN&quot;:&quot;15732959&quot;,&quot;PMID&quot;:&quot;27465046&quot;,&quot;URL&quot;:&quot;https://link.springer.com/article/10.1007/s10661-016-5481-2&quot;,&quot;issued&quot;:{&quot;date-parts&quot;:[[2016,8,1]]},&quot;page&quot;:&quot;1-16&quot;,&quot;abstract&quot;:&quot;This study evaluated the impact of secondary municipal effluent discharge on carbamazepine, diclofenac, and metoprolol concentrations in small and medium rivers in northern Germany and compared the measured environmental concentrations (MECs) to the predicted environmental concentrations (PECs) calculated with four well-established models. During a 1-year sampling period, secondary effluent grab samples were collected at four wastewater treatment plants (WWTPs) together with grab samples from the receiving waters upstream and downstream from the wastewater discharge points. The carbamazepine, diclofenac, and metoprolol concentrations were analyzed with high-performance liquid chromatography-tandem mass spectrometry (HPLC/MS-MS) after solid phase extraction. In the secondary effluents, 84–790 ng/L carbamazepine, 395–2100 ng/L diclofenac, and 745–5000 ng/L metoprolol were detected. The carbamazepine, diclofenac, and metoprolol concentrations analyzed in the rivers downstream from the secondary effluent discharge sites ranged from &lt;5 to 68, 370, and 520 ng/L, respectively. Most of the downstream pharmaceutical concentrations were markedly higher than the corresponding upstream concentrations. The impact of wastewater discharge on the MECs in rivers downstream from the WWTPs was clearly demonstrated, but the correlations of the MECs with dilution factors were poor. The smallest rivers exhibited the largest maximum MECs and the widest ranges of MECs downstream from the wastewater discharge point. Three of the four tested models were conservative, as they showed higher PECs than the MECs in the rivers downstream from the WWTPs. However, the most detailed model underestimated the diclofenac concentrations.&quot;,&quot;publisher&quot;:&quot;Springer International Publishing&quot;,&quot;issue&quot;:&quot;8&quot;,&quot;volume&quot;:&quot;188&quot;},&quot;isTemporary&quot;:false}]},{&quot;citationID&quot;:&quot;MENDELEY_CITATION_695faf06-12dc-4f61-b694-27357b651786&quot;,&quot;properties&quot;:{&quot;noteIndex&quot;:0},&quot;isEdited&quot;:false,&quot;manualOverride&quot;:{&quot;isManuallyOverridden&quot;:false,&quot;citeprocText&quot;:&quot;[23]&quot;,&quot;manualOverrideText&quot;:&quot;&quot;},&quot;citationTag&quot;:&quot;MENDELEY_CITATION_v3_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&quot;,&quot;citationItems&quot;:[{&quot;id&quot;:&quot;42453a23-c9cf-3270-94e5-6aa68ef51d2b&quot;,&quot;itemData&quot;:{&quot;type&quot;:&quot;article-journal&quot;,&quot;id&quot;:&quot;42453a23-c9cf-3270-94e5-6aa68ef51d2b&quot;,&quot;title&quot;:&quot;Monitoring Pharmaceuticals and Personal Care Products in Drinking Water Samples by the LC-MS/MS Method to Estimate Their Potential Health Risk&quot;,&quot;author&quot;:[{&quot;family&quot;:&quot;Molnarova&quot;,&quot;given&quot;:&quot;Lucia&quot;,&quot;parse-names&quot;:false,&quot;dropping-particle&quot;:&quot;&quot;,&quot;non-dropping-particle&quot;:&quot;&quot;},{&quot;family&quot;:&quot;Halesova&quot;,&quot;given&quot;:&quot;Tatana&quot;,&quot;parse-names&quot;:false,&quot;dropping-particle&quot;:&quot;&quot;,&quot;non-dropping-particle&quot;:&quot;&quot;},{&quot;family&quot;:&quot;Vaclavikova&quot;,&quot;given&quot;:&quot;Marta&quot;,&quot;parse-names&quot;:false,&quot;dropping-particle&quot;:&quot;&quot;,&quot;non-dropping-particle&quot;:&quot;&quot;},{&quot;family&quot;:&quot;Bosakova&quot;,&quot;given&quot;:&quot;Zuzana&quot;,&quot;parse-names&quot;:false,&quot;dropping-particle&quot;:&quot;&quot;,&quot;non-dropping-particle&quot;:&quot;&quot;}],&quot;container-title&quot;:&quot;Molecules (Basel, Switzerland)&quot;,&quot;container-title-short&quot;:&quot;Molecules&quot;,&quot;accessed&quot;:{&quot;date-parts&quot;:[[2025,1,20]]},&quot;DOI&quot;:&quot;10.3390/MOLECULES28155899&quot;,&quot;ISSN&quot;:&quot;1420-3049&quot;,&quot;PMID&quot;:&quot;37570870&quot;,&quot;URL&quot;:&quot;https://pubmed.ncbi.nlm.nih.gov/37570870/&quot;,&quot;issued&quot;:{&quot;date-parts&quot;:[[2023,8,1]]},&quot;abstract&quot;:&quot;(1) The occurrence and accumulation of pharmaceuticals and personal care products in the environment are recognized scientific concerns. Many of these compounds are disposed of in an unchanged or metabolized form through sewage systems and wastewater treatment plants (WWTP). WWTP processes do not completely eliminate all active substances or their metabolites. Therefore, they systematically leach into the water system and are increasingly contaminating ground, surface, and drinking water, representing a health risk largely ignored by legislative bodies. Especially during the COVID-19 pandemic, a significantly larger amount of medicines and protective products were consumed. It is therefore likely that contamination of water sources has increased, and in the case of groundwater with a delayed effect. As a result, it is necessary to develop an accurate, rapid, and easily available method applicable to routine screening analyses of potable water to monitor and estimate their potential health risk. (2) A multi-residue UHPLC-MS/MS analytical method designed for the identification of 52 pharmaceutical products was developed and used to monitor their presence in drinking water. (3) The optimized method achieved good validation parameters, with recovery of 70–120% of most analytes and repeatability achieving results within 20%. In real samples of drinking water, at least one analyte above the limit of determination was detected in each of the 15 tap water and groundwater samples analyzed. (4) These findings highlight the need for legislation to address pharmaceutical contamination in the environment.&quot;,&quot;publisher&quot;:&quot;Molecules&quot;,&quot;issue&quot;:&quot;15&quot;,&quot;volume&quot;:&quot;28&quot;},&quot;isTemporary&quot;:false}]},{&quot;citationID&quot;:&quot;MENDELEY_CITATION_be9e66ea-9701-491e-97a6-cdae30bf667d&quot;,&quot;properties&quot;:{&quot;noteIndex&quot;:0},&quot;isEdited&quot;:false,&quot;manualOverride&quot;:{&quot;isManuallyOverridden&quot;:false,&quot;citeprocText&quot;:&quot;[23]&quot;,&quot;manualOverrideText&quot;:&quot;&quot;},&quot;citationTag&quot;:&quot;MENDELEY_CITATION_v3_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&quot;,&quot;citationItems&quot;:[{&quot;id&quot;:&quot;42453a23-c9cf-3270-94e5-6aa68ef51d2b&quot;,&quot;itemData&quot;:{&quot;type&quot;:&quot;article-journal&quot;,&quot;id&quot;:&quot;42453a23-c9cf-3270-94e5-6aa68ef51d2b&quot;,&quot;title&quot;:&quot;Monitoring Pharmaceuticals and Personal Care Products in Drinking Water Samples by the LC-MS/MS Method to Estimate Their Potential Health Risk&quot;,&quot;author&quot;:[{&quot;family&quot;:&quot;Molnarova&quot;,&quot;given&quot;:&quot;Lucia&quot;,&quot;parse-names&quot;:false,&quot;dropping-particle&quot;:&quot;&quot;,&quot;non-dropping-particle&quot;:&quot;&quot;},{&quot;family&quot;:&quot;Halesova&quot;,&quot;given&quot;:&quot;Tatana&quot;,&quot;parse-names&quot;:false,&quot;dropping-particle&quot;:&quot;&quot;,&quot;non-dropping-particle&quot;:&quot;&quot;},{&quot;family&quot;:&quot;Vaclavikova&quot;,&quot;given&quot;:&quot;Marta&quot;,&quot;parse-names&quot;:false,&quot;dropping-particle&quot;:&quot;&quot;,&quot;non-dropping-particle&quot;:&quot;&quot;},{&quot;family&quot;:&quot;Bosakova&quot;,&quot;given&quot;:&quot;Zuzana&quot;,&quot;parse-names&quot;:false,&quot;dropping-particle&quot;:&quot;&quot;,&quot;non-dropping-particle&quot;:&quot;&quot;}],&quot;container-title&quot;:&quot;Molecules (Basel, Switzerland)&quot;,&quot;container-title-short&quot;:&quot;Molecules&quot;,&quot;accessed&quot;:{&quot;date-parts&quot;:[[2025,1,20]]},&quot;DOI&quot;:&quot;10.3390/MOLECULES28155899&quot;,&quot;ISSN&quot;:&quot;1420-3049&quot;,&quot;PMID&quot;:&quot;37570870&quot;,&quot;URL&quot;:&quot;https://pubmed.ncbi.nlm.nih.gov/37570870/&quot;,&quot;issued&quot;:{&quot;date-parts&quot;:[[2023,8,1]]},&quot;abstract&quot;:&quot;(1) The occurrence and accumulation of pharmaceuticals and personal care products in the environment are recognized scientific concerns. Many of these compounds are disposed of in an unchanged or metabolized form through sewage systems and wastewater treatment plants (WWTP). WWTP processes do not completely eliminate all active substances or their metabolites. Therefore, they systematically leach into the water system and are increasingly contaminating ground, surface, and drinking water, representing a health risk largely ignored by legislative bodies. Especially during the COVID-19 pandemic, a significantly larger amount of medicines and protective products were consumed. It is therefore likely that contamination of water sources has increased, and in the case of groundwater with a delayed effect. As a result, it is necessary to develop an accurate, rapid, and easily available method applicable to routine screening analyses of potable water to monitor and estimate their potential health risk. (2) A multi-residue UHPLC-MS/MS analytical method designed for the identification of 52 pharmaceutical products was developed and used to monitor their presence in drinking water. (3) The optimized method achieved good validation parameters, with recovery of 70–120% of most analytes and repeatability achieving results within 20%. In real samples of drinking water, at least one analyte above the limit of determination was detected in each of the 15 tap water and groundwater samples analyzed. (4) These findings highlight the need for legislation to address pharmaceutical contamination in the environment.&quot;,&quot;publisher&quot;:&quot;Molecules&quot;,&quot;issue&quot;:&quot;15&quot;,&quot;volume&quot;:&quot;28&quot;},&quot;isTemporary&quot;:false}]},{&quot;citationID&quot;:&quot;MENDELEY_CITATION_bfac9610-aa11-4d9e-9224-94eb8d90071f&quot;,&quot;properties&quot;:{&quot;noteIndex&quot;:0},&quot;isEdited&quot;:false,&quot;manualOverride&quot;:{&quot;isManuallyOverridden&quot;:false,&quot;citeprocText&quot;:&quot;[23]&quot;,&quot;manualOverrideText&quot;:&quot;&quot;},&quot;citationTag&quot;:&quot;MENDELEY_CITATION_v3_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&quot;,&quot;citationItems&quot;:[{&quot;id&quot;:&quot;42453a23-c9cf-3270-94e5-6aa68ef51d2b&quot;,&quot;itemData&quot;:{&quot;type&quot;:&quot;article-journal&quot;,&quot;id&quot;:&quot;42453a23-c9cf-3270-94e5-6aa68ef51d2b&quot;,&quot;title&quot;:&quot;Monitoring Pharmaceuticals and Personal Care Products in Drinking Water Samples by the LC-MS/MS Method to Estimate Their Potential Health Risk&quot;,&quot;author&quot;:[{&quot;family&quot;:&quot;Molnarova&quot;,&quot;given&quot;:&quot;Lucia&quot;,&quot;parse-names&quot;:false,&quot;dropping-particle&quot;:&quot;&quot;,&quot;non-dropping-particle&quot;:&quot;&quot;},{&quot;family&quot;:&quot;Halesova&quot;,&quot;given&quot;:&quot;Tatana&quot;,&quot;parse-names&quot;:false,&quot;dropping-particle&quot;:&quot;&quot;,&quot;non-dropping-particle&quot;:&quot;&quot;},{&quot;family&quot;:&quot;Vaclavikova&quot;,&quot;given&quot;:&quot;Marta&quot;,&quot;parse-names&quot;:false,&quot;dropping-particle&quot;:&quot;&quot;,&quot;non-dropping-particle&quot;:&quot;&quot;},{&quot;family&quot;:&quot;Bosakova&quot;,&quot;given&quot;:&quot;Zuzana&quot;,&quot;parse-names&quot;:false,&quot;dropping-particle&quot;:&quot;&quot;,&quot;non-dropping-particle&quot;:&quot;&quot;}],&quot;container-title&quot;:&quot;Molecules (Basel, Switzerland)&quot;,&quot;container-title-short&quot;:&quot;Molecules&quot;,&quot;accessed&quot;:{&quot;date-parts&quot;:[[2025,1,20]]},&quot;DOI&quot;:&quot;10.3390/MOLECULES28155899&quot;,&quot;ISSN&quot;:&quot;1420-3049&quot;,&quot;PMID&quot;:&quot;37570870&quot;,&quot;URL&quot;:&quot;https://pubmed.ncbi.nlm.nih.gov/37570870/&quot;,&quot;issued&quot;:{&quot;date-parts&quot;:[[2023,8,1]]},&quot;abstract&quot;:&quot;(1) The occurrence and accumulation of pharmaceuticals and personal care products in the environment are recognized scientific concerns. Many of these compounds are disposed of in an unchanged or metabolized form through sewage systems and wastewater treatment plants (WWTP). WWTP processes do not completely eliminate all active substances or their metabolites. Therefore, they systematically leach into the water system and are increasingly contaminating ground, surface, and drinking water, representing a health risk largely ignored by legislative bodies. Especially during the COVID-19 pandemic, a significantly larger amount of medicines and protective products were consumed. It is therefore likely that contamination of water sources has increased, and in the case of groundwater with a delayed effect. As a result, it is necessary to develop an accurate, rapid, and easily available method applicable to routine screening analyses of potable water to monitor and estimate their potential health risk. (2) A multi-residue UHPLC-MS/MS analytical method designed for the identification of 52 pharmaceutical products was developed and used to monitor their presence in drinking water. (3) The optimized method achieved good validation parameters, with recovery of 70–120% of most analytes and repeatability achieving results within 20%. In real samples of drinking water, at least one analyte above the limit of determination was detected in each of the 15 tap water and groundwater samples analyzed. (4) These findings highlight the need for legislation to address pharmaceutical contamination in the environment.&quot;,&quot;publisher&quot;:&quot;Molecules&quot;,&quot;issue&quot;:&quot;15&quot;,&quot;volume&quot;:&quot;28&quot;},&quot;isTemporary&quot;:false}]}]"/>
    <we:property name="MENDELEY_CITATIONS_LOCALE_CODE" value="&quot;en-US&quot;"/>
    <we:property name="MENDELEY_CITATIONS_STYLE" value="{&quot;id&quot;:&quot;https://www.zotero.org/styles/knee-surgery-sports-traumatology-arthroscopy&quot;,&quot;title&quot;:&quot;Knee Surgery, Sports Traumatology, Arthroscop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D6FF57-86A0-4E84-9632-E3A0513F41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Template.dot</Template>
  <TotalTime>2</TotalTime>
  <Pages>3</Pages>
  <Words>435</Words>
  <Characters>2481</Characters>
  <Application>Microsoft Office Word</Application>
  <DocSecurity>0</DocSecurity>
  <Lines>20</Lines>
  <Paragraphs>5</Paragraphs>
  <ScaleCrop>false</ScaleCrop>
  <HeadingPairs>
    <vt:vector size="6" baseType="variant">
      <vt:variant>
        <vt:lpstr>Název</vt:lpstr>
      </vt:variant>
      <vt:variant>
        <vt:i4>1</vt:i4>
      </vt:variant>
      <vt:variant>
        <vt:lpstr>Title</vt:lpstr>
      </vt:variant>
      <vt:variant>
        <vt:i4>1</vt:i4>
      </vt:variant>
      <vt:variant>
        <vt:lpstr>Titel</vt:lpstr>
      </vt:variant>
      <vt:variant>
        <vt:i4>1</vt:i4>
      </vt:variant>
    </vt:vector>
  </HeadingPairs>
  <TitlesOfParts>
    <vt:vector size="3" baseType="lpstr">
      <vt:lpstr>On the Chemistry of the Resveratrol Diastereomers</vt:lpstr>
      <vt:lpstr>On the Chemistry of the Resveratrol Diastereomers</vt:lpstr>
      <vt:lpstr>On the Chemistry of the Resveratrol Diastereomers</vt:lpstr>
    </vt:vector>
  </TitlesOfParts>
  <Company>home</Company>
  <LinksUpToDate>false</LinksUpToDate>
  <CharactersWithSpaces>2911</CharactersWithSpaces>
  <SharedDoc>false</SharedDoc>
  <HLinks>
    <vt:vector size="12" baseType="variant">
      <vt:variant>
        <vt:i4>458778</vt:i4>
      </vt:variant>
      <vt:variant>
        <vt:i4>3</vt:i4>
      </vt:variant>
      <vt:variant>
        <vt:i4>0</vt:i4>
      </vt:variant>
      <vt:variant>
        <vt:i4>5</vt:i4>
      </vt:variant>
      <vt:variant>
        <vt:lpwstr>http://www.springer.com/chemistry/journal/706</vt:lpwstr>
      </vt:variant>
      <vt:variant>
        <vt:lpwstr/>
      </vt:variant>
      <vt:variant>
        <vt:i4>458778</vt:i4>
      </vt:variant>
      <vt:variant>
        <vt:i4>0</vt:i4>
      </vt:variant>
      <vt:variant>
        <vt:i4>0</vt:i4>
      </vt:variant>
      <vt:variant>
        <vt:i4>5</vt:i4>
      </vt:variant>
      <vt:variant>
        <vt:lpwstr>http://www.springer.com/chemistry/journal/706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 the Chemistry of the Resveratrol Diastereomers</dc:title>
  <dc:subject/>
  <dc:creator>Karel Nesměrák</dc:creator>
  <cp:keywords/>
  <dc:description/>
  <cp:lastModifiedBy>Trupti Sudge</cp:lastModifiedBy>
  <cp:revision>2</cp:revision>
  <cp:lastPrinted>2025-03-25T20:21:00Z</cp:lastPrinted>
  <dcterms:created xsi:type="dcterms:W3CDTF">2025-04-22T16:43:00Z</dcterms:created>
  <dcterms:modified xsi:type="dcterms:W3CDTF">2025-04-22T16:43:00Z</dcterms:modified>
</cp:coreProperties>
</file>