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B4E51" w14:textId="77777777" w:rsidR="00C51CCC" w:rsidRPr="00C51CCC" w:rsidRDefault="00C51CCC" w:rsidP="00C51CCC">
      <w:pPr>
        <w:shd w:val="clear" w:color="auto" w:fill="FFFFFF"/>
        <w:spacing w:before="100" w:beforeAutospacing="1" w:after="100" w:afterAutospacing="1" w:line="240" w:lineRule="auto"/>
        <w:outlineLvl w:val="0"/>
        <w:rPr>
          <w:rFonts w:ascii="Segoe UI" w:eastAsia="Times New Roman" w:hAnsi="Segoe UI" w:cs="Segoe UI"/>
          <w:b/>
          <w:bCs/>
          <w:color w:val="212529"/>
          <w:kern w:val="36"/>
          <w:sz w:val="48"/>
          <w:szCs w:val="48"/>
          <w14:ligatures w14:val="none"/>
        </w:rPr>
      </w:pPr>
      <w:r w:rsidRPr="00C51CCC">
        <w:rPr>
          <w:rFonts w:ascii="Segoe UI" w:eastAsia="Times New Roman" w:hAnsi="Segoe UI" w:cs="Segoe UI"/>
          <w:b/>
          <w:bCs/>
          <w:color w:val="5A6570"/>
          <w:kern w:val="36"/>
          <w:sz w:val="48"/>
          <w:szCs w:val="48"/>
          <w14:ligatures w14:val="none"/>
        </w:rPr>
        <w:t>3</w:t>
      </w:r>
      <w:r w:rsidRPr="00C51CCC">
        <w:rPr>
          <w:rFonts w:ascii="Segoe UI" w:eastAsia="Times New Roman" w:hAnsi="Segoe UI" w:cs="Segoe UI"/>
          <w:b/>
          <w:bCs/>
          <w:color w:val="212529"/>
          <w:kern w:val="36"/>
          <w:sz w:val="48"/>
          <w:szCs w:val="48"/>
          <w14:ligatures w14:val="none"/>
        </w:rPr>
        <w:t> Sensitivity Analysis (Leave-one-out Analysis)</w:t>
      </w:r>
    </w:p>
    <w:p w14:paraId="1458476E" w14:textId="77777777" w:rsidR="00C51CCC" w:rsidRPr="00C51CCC" w:rsidRDefault="00C51CCC" w:rsidP="00C51CCC">
      <w:pPr>
        <w:shd w:val="clear" w:color="auto" w:fill="FFFFFF"/>
        <w:spacing w:after="100" w:afterAutospacing="1" w:line="240" w:lineRule="auto"/>
        <w:rPr>
          <w:rFonts w:ascii="Segoe UI" w:eastAsia="Times New Roman" w:hAnsi="Segoe UI" w:cs="Segoe UI"/>
          <w:color w:val="212529"/>
          <w:kern w:val="0"/>
          <w:sz w:val="26"/>
          <w:szCs w:val="26"/>
          <w14:ligatures w14:val="none"/>
        </w:rPr>
      </w:pPr>
      <w:r w:rsidRPr="00C51CCC">
        <w:rPr>
          <w:rFonts w:ascii="Segoe UI" w:eastAsia="Times New Roman" w:hAnsi="Segoe UI" w:cs="Segoe UI"/>
          <w:color w:val="212529"/>
          <w:kern w:val="0"/>
          <w:sz w:val="26"/>
          <w:szCs w:val="26"/>
          <w14:ligatures w14:val="none"/>
        </w:rPr>
        <w:t>For sensitivity analysis, we conducted a leave-one-out (LOO) analysis by sequentially refitting the linear mixed-effects model while excluding one subject at a time. To evaluate the stability of our estimates, we visualized the distribution of model estimates using box plots and summarized the distribution of p-values across iterations. This approach allowed us to assess the influence of individual subjects on the model results and determine whether the findings were driven by any specific data points. The consistency of the estimates across LOO iterations supports the robustness of our model conclusions.</w:t>
      </w:r>
    </w:p>
    <w:p w14:paraId="19B8FDD0" w14:textId="77777777" w:rsidR="00C51CCC" w:rsidRPr="00C51CCC" w:rsidRDefault="00C51CCC" w:rsidP="00C51CCC">
      <w:pPr>
        <w:pBdr>
          <w:bottom w:val="single" w:sz="6" w:space="0" w:color="DEE2E6"/>
        </w:pBd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51CCC">
        <w:rPr>
          <w:rFonts w:ascii="Times New Roman" w:eastAsia="Times New Roman" w:hAnsi="Times New Roman" w:cs="Times New Roman"/>
          <w:b/>
          <w:bCs/>
          <w:color w:val="5A6570"/>
          <w:kern w:val="0"/>
          <w:sz w:val="36"/>
          <w:szCs w:val="36"/>
          <w14:ligatures w14:val="none"/>
        </w:rPr>
        <w:t>3.1</w:t>
      </w:r>
      <w:r w:rsidRPr="00C51CCC">
        <w:rPr>
          <w:rFonts w:ascii="Times New Roman" w:eastAsia="Times New Roman" w:hAnsi="Times New Roman" w:cs="Times New Roman"/>
          <w:b/>
          <w:bCs/>
          <w:kern w:val="0"/>
          <w:sz w:val="36"/>
          <w:szCs w:val="36"/>
          <w14:ligatures w14:val="none"/>
        </w:rPr>
        <w:t> Aortic Valve Annulus</w:t>
      </w:r>
    </w:p>
    <w:p w14:paraId="68EDC68A" w14:textId="77777777" w:rsidR="00C51CCC" w:rsidRPr="00C51CCC" w:rsidRDefault="00C51CCC" w:rsidP="00C51C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51CCC">
        <w:rPr>
          <w:rFonts w:ascii="Times New Roman" w:eastAsia="Times New Roman" w:hAnsi="Times New Roman" w:cs="Times New Roman"/>
          <w:b/>
          <w:bCs/>
          <w:color w:val="5A6570"/>
          <w:kern w:val="0"/>
          <w:sz w:val="27"/>
          <w:szCs w:val="27"/>
          <w14:ligatures w14:val="none"/>
        </w:rPr>
        <w:t>3.1.1</w:t>
      </w:r>
      <w:r w:rsidRPr="00C51CCC">
        <w:rPr>
          <w:rFonts w:ascii="Times New Roman" w:eastAsia="Times New Roman" w:hAnsi="Times New Roman" w:cs="Times New Roman"/>
          <w:b/>
          <w:bCs/>
          <w:kern w:val="0"/>
          <w:sz w:val="27"/>
          <w:szCs w:val="27"/>
          <w14:ligatures w14:val="none"/>
        </w:rPr>
        <w:t> Primary Analysis</w:t>
      </w:r>
    </w:p>
    <w:p w14:paraId="192BB8EA" w14:textId="5097F321" w:rsidR="00C51CCC" w:rsidRPr="00C51CCC" w:rsidRDefault="00C51CCC" w:rsidP="00C51CCC">
      <w:pPr>
        <w:spacing w:after="0" w:line="240" w:lineRule="auto"/>
        <w:rPr>
          <w:rFonts w:ascii="Times New Roman" w:eastAsia="Times New Roman" w:hAnsi="Times New Roman" w:cs="Times New Roman"/>
          <w:kern w:val="0"/>
          <w14:ligatures w14:val="none"/>
        </w:rPr>
      </w:pPr>
      <w:r w:rsidRPr="00C51CCC">
        <w:rPr>
          <w:rFonts w:ascii="Times New Roman" w:eastAsia="Times New Roman" w:hAnsi="Times New Roman" w:cs="Times New Roman"/>
          <w:noProof/>
          <w:kern w:val="0"/>
          <w14:ligatures w14:val="none"/>
        </w:rPr>
        <w:drawing>
          <wp:inline distT="0" distB="0" distL="0" distR="0" wp14:anchorId="60B0F57A" wp14:editId="38A374E6">
            <wp:extent cx="5943600" cy="4460240"/>
            <wp:effectExtent l="0" t="0" r="0" b="0"/>
            <wp:docPr id="233047719" name="Picture 4" descr="A graph of different types of surg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47719" name="Picture 4" descr="A graph of different types of surgery&#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4460240"/>
                    </a:xfrm>
                    <a:prstGeom prst="rect">
                      <a:avLst/>
                    </a:prstGeom>
                    <a:noFill/>
                    <a:ln>
                      <a:noFill/>
                    </a:ln>
                  </pic:spPr>
                </pic:pic>
              </a:graphicData>
            </a:graphic>
          </wp:inline>
        </w:drawing>
      </w:r>
    </w:p>
    <w:p w14:paraId="3D61AFBE" w14:textId="77F72B8E" w:rsidR="00C51CCC" w:rsidRPr="00C51CCC" w:rsidRDefault="00C51CCC" w:rsidP="00C51CCC">
      <w:pPr>
        <w:spacing w:after="0" w:line="240" w:lineRule="auto"/>
        <w:rPr>
          <w:rFonts w:ascii="Times New Roman" w:eastAsia="Times New Roman" w:hAnsi="Times New Roman" w:cs="Times New Roman"/>
          <w:kern w:val="0"/>
          <w14:ligatures w14:val="none"/>
        </w:rPr>
      </w:pPr>
    </w:p>
    <w:tbl>
      <w:tblPr>
        <w:tblW w:w="9648" w:type="dxa"/>
        <w:tblInd w:w="-3" w:type="dxa"/>
        <w:tblBorders>
          <w:top w:val="single" w:sz="6" w:space="0" w:color="D3D8DC"/>
          <w:bottom w:val="single" w:sz="6" w:space="0" w:color="D3D8DC"/>
        </w:tblBorders>
        <w:tblCellMar>
          <w:top w:w="15" w:type="dxa"/>
          <w:left w:w="15" w:type="dxa"/>
          <w:bottom w:w="15" w:type="dxa"/>
          <w:right w:w="15" w:type="dxa"/>
        </w:tblCellMar>
        <w:tblLook w:val="04A0" w:firstRow="1" w:lastRow="0" w:firstColumn="1" w:lastColumn="0" w:noHBand="0" w:noVBand="1"/>
      </w:tblPr>
      <w:tblGrid>
        <w:gridCol w:w="3401"/>
        <w:gridCol w:w="856"/>
        <w:gridCol w:w="1143"/>
        <w:gridCol w:w="1223"/>
        <w:gridCol w:w="925"/>
        <w:gridCol w:w="1244"/>
        <w:gridCol w:w="856"/>
      </w:tblGrid>
      <w:tr w:rsidR="00C51CCC" w:rsidRPr="00C51CCC" w14:paraId="4B7657D2" w14:textId="77777777" w:rsidTr="00C51CCC">
        <w:trPr>
          <w:tblHeader/>
        </w:trPr>
        <w:tc>
          <w:tcPr>
            <w:tcW w:w="3401" w:type="dxa"/>
            <w:tcBorders>
              <w:top w:val="single" w:sz="2" w:space="0" w:color="auto"/>
              <w:left w:val="single" w:sz="2" w:space="0" w:color="auto"/>
              <w:bottom w:val="single" w:sz="6" w:space="0" w:color="auto"/>
              <w:right w:val="single" w:sz="2" w:space="0" w:color="auto"/>
            </w:tcBorders>
            <w:vAlign w:val="center"/>
            <w:hideMark/>
          </w:tcPr>
          <w:p w14:paraId="679FD17B" w14:textId="77777777" w:rsidR="00C51CCC" w:rsidRPr="00C51CCC" w:rsidRDefault="00C51CCC" w:rsidP="00C51CCC">
            <w:pPr>
              <w:spacing w:after="0" w:line="240" w:lineRule="auto"/>
              <w:rPr>
                <w:rFonts w:ascii="Times New Roman" w:eastAsia="Times New Roman" w:hAnsi="Times New Roman" w:cs="Times New Roman"/>
                <w:kern w:val="0"/>
                <w14:ligatures w14:val="none"/>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79344421"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Min.</w:t>
            </w:r>
          </w:p>
        </w:tc>
        <w:tc>
          <w:tcPr>
            <w:tcW w:w="0" w:type="auto"/>
            <w:tcBorders>
              <w:top w:val="single" w:sz="2" w:space="0" w:color="auto"/>
              <w:left w:val="single" w:sz="2" w:space="0" w:color="auto"/>
              <w:bottom w:val="single" w:sz="6" w:space="0" w:color="auto"/>
              <w:right w:val="single" w:sz="2" w:space="0" w:color="auto"/>
            </w:tcBorders>
            <w:vAlign w:val="center"/>
            <w:hideMark/>
          </w:tcPr>
          <w:p w14:paraId="6526AE22"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1st Qu.</w:t>
            </w:r>
          </w:p>
        </w:tc>
        <w:tc>
          <w:tcPr>
            <w:tcW w:w="0" w:type="auto"/>
            <w:tcBorders>
              <w:top w:val="single" w:sz="2" w:space="0" w:color="auto"/>
              <w:left w:val="single" w:sz="2" w:space="0" w:color="auto"/>
              <w:bottom w:val="single" w:sz="6" w:space="0" w:color="auto"/>
              <w:right w:val="single" w:sz="2" w:space="0" w:color="auto"/>
            </w:tcBorders>
            <w:vAlign w:val="center"/>
            <w:hideMark/>
          </w:tcPr>
          <w:p w14:paraId="17F329D7"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Median</w:t>
            </w:r>
          </w:p>
        </w:tc>
        <w:tc>
          <w:tcPr>
            <w:tcW w:w="0" w:type="auto"/>
            <w:tcBorders>
              <w:top w:val="single" w:sz="2" w:space="0" w:color="auto"/>
              <w:left w:val="single" w:sz="2" w:space="0" w:color="auto"/>
              <w:bottom w:val="single" w:sz="6" w:space="0" w:color="auto"/>
              <w:right w:val="single" w:sz="2" w:space="0" w:color="auto"/>
            </w:tcBorders>
            <w:vAlign w:val="center"/>
            <w:hideMark/>
          </w:tcPr>
          <w:p w14:paraId="6698EEA0"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Mean</w:t>
            </w:r>
          </w:p>
        </w:tc>
        <w:tc>
          <w:tcPr>
            <w:tcW w:w="0" w:type="auto"/>
            <w:tcBorders>
              <w:top w:val="single" w:sz="2" w:space="0" w:color="auto"/>
              <w:left w:val="single" w:sz="2" w:space="0" w:color="auto"/>
              <w:bottom w:val="single" w:sz="6" w:space="0" w:color="auto"/>
              <w:right w:val="single" w:sz="2" w:space="0" w:color="auto"/>
            </w:tcBorders>
            <w:vAlign w:val="center"/>
            <w:hideMark/>
          </w:tcPr>
          <w:p w14:paraId="140761F2"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3rd Qu.</w:t>
            </w:r>
          </w:p>
        </w:tc>
        <w:tc>
          <w:tcPr>
            <w:tcW w:w="0" w:type="auto"/>
            <w:tcBorders>
              <w:top w:val="single" w:sz="2" w:space="0" w:color="auto"/>
              <w:left w:val="single" w:sz="2" w:space="0" w:color="auto"/>
              <w:bottom w:val="single" w:sz="6" w:space="0" w:color="auto"/>
              <w:right w:val="single" w:sz="2" w:space="0" w:color="auto"/>
            </w:tcBorders>
            <w:vAlign w:val="center"/>
            <w:hideMark/>
          </w:tcPr>
          <w:p w14:paraId="7A453104"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Max.</w:t>
            </w:r>
          </w:p>
        </w:tc>
      </w:tr>
      <w:tr w:rsidR="00C51CCC" w:rsidRPr="00C51CCC" w14:paraId="45BD0509" w14:textId="77777777" w:rsidTr="00C51CCC">
        <w:tc>
          <w:tcPr>
            <w:tcW w:w="3401" w:type="dxa"/>
            <w:tcBorders>
              <w:top w:val="single" w:sz="2" w:space="0" w:color="auto"/>
              <w:left w:val="single" w:sz="2" w:space="0" w:color="auto"/>
              <w:bottom w:val="single" w:sz="6" w:space="0" w:color="auto"/>
              <w:right w:val="single" w:sz="2" w:space="0" w:color="auto"/>
            </w:tcBorders>
            <w:vAlign w:val="center"/>
            <w:hideMark/>
          </w:tcPr>
          <w:p w14:paraId="1613E663" w14:textId="77777777" w:rsidR="00C51CCC" w:rsidRPr="00C51CCC" w:rsidRDefault="00C51CCC" w:rsidP="00C51CCC">
            <w:pPr>
              <w:spacing w:after="0" w:line="240" w:lineRule="auto"/>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(Intercept)</w:t>
            </w:r>
          </w:p>
        </w:tc>
        <w:tc>
          <w:tcPr>
            <w:tcW w:w="0" w:type="auto"/>
            <w:tcBorders>
              <w:top w:val="single" w:sz="2" w:space="0" w:color="auto"/>
              <w:left w:val="single" w:sz="2" w:space="0" w:color="auto"/>
              <w:bottom w:val="single" w:sz="6" w:space="0" w:color="auto"/>
              <w:right w:val="single" w:sz="2" w:space="0" w:color="auto"/>
            </w:tcBorders>
            <w:vAlign w:val="center"/>
            <w:hideMark/>
          </w:tcPr>
          <w:p w14:paraId="147A284D"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0.007</w:t>
            </w:r>
          </w:p>
        </w:tc>
        <w:tc>
          <w:tcPr>
            <w:tcW w:w="0" w:type="auto"/>
            <w:tcBorders>
              <w:top w:val="single" w:sz="2" w:space="0" w:color="auto"/>
              <w:left w:val="single" w:sz="2" w:space="0" w:color="auto"/>
              <w:bottom w:val="single" w:sz="6" w:space="0" w:color="auto"/>
              <w:right w:val="single" w:sz="2" w:space="0" w:color="auto"/>
            </w:tcBorders>
            <w:vAlign w:val="center"/>
            <w:hideMark/>
          </w:tcPr>
          <w:p w14:paraId="2D68DEA0"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0.016</w:t>
            </w:r>
          </w:p>
        </w:tc>
        <w:tc>
          <w:tcPr>
            <w:tcW w:w="0" w:type="auto"/>
            <w:tcBorders>
              <w:top w:val="single" w:sz="2" w:space="0" w:color="auto"/>
              <w:left w:val="single" w:sz="2" w:space="0" w:color="auto"/>
              <w:bottom w:val="single" w:sz="6" w:space="0" w:color="auto"/>
              <w:right w:val="single" w:sz="2" w:space="0" w:color="auto"/>
            </w:tcBorders>
            <w:vAlign w:val="center"/>
            <w:hideMark/>
          </w:tcPr>
          <w:p w14:paraId="2B3172FF"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0.018</w:t>
            </w:r>
          </w:p>
        </w:tc>
        <w:tc>
          <w:tcPr>
            <w:tcW w:w="0" w:type="auto"/>
            <w:tcBorders>
              <w:top w:val="single" w:sz="2" w:space="0" w:color="auto"/>
              <w:left w:val="single" w:sz="2" w:space="0" w:color="auto"/>
              <w:bottom w:val="single" w:sz="6" w:space="0" w:color="auto"/>
              <w:right w:val="single" w:sz="2" w:space="0" w:color="auto"/>
            </w:tcBorders>
            <w:vAlign w:val="center"/>
            <w:hideMark/>
          </w:tcPr>
          <w:p w14:paraId="2315766F"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0.020</w:t>
            </w:r>
          </w:p>
        </w:tc>
        <w:tc>
          <w:tcPr>
            <w:tcW w:w="0" w:type="auto"/>
            <w:tcBorders>
              <w:top w:val="single" w:sz="2" w:space="0" w:color="auto"/>
              <w:left w:val="single" w:sz="2" w:space="0" w:color="auto"/>
              <w:bottom w:val="single" w:sz="6" w:space="0" w:color="auto"/>
              <w:right w:val="single" w:sz="2" w:space="0" w:color="auto"/>
            </w:tcBorders>
            <w:vAlign w:val="center"/>
            <w:hideMark/>
          </w:tcPr>
          <w:p w14:paraId="096D32FB"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0.019</w:t>
            </w:r>
          </w:p>
        </w:tc>
        <w:tc>
          <w:tcPr>
            <w:tcW w:w="0" w:type="auto"/>
            <w:tcBorders>
              <w:top w:val="single" w:sz="2" w:space="0" w:color="auto"/>
              <w:left w:val="single" w:sz="2" w:space="0" w:color="auto"/>
              <w:bottom w:val="single" w:sz="6" w:space="0" w:color="auto"/>
              <w:right w:val="single" w:sz="2" w:space="0" w:color="auto"/>
            </w:tcBorders>
            <w:vAlign w:val="center"/>
            <w:hideMark/>
          </w:tcPr>
          <w:p w14:paraId="3D497291"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0.054</w:t>
            </w:r>
          </w:p>
        </w:tc>
      </w:tr>
      <w:tr w:rsidR="00C51CCC" w:rsidRPr="00C51CCC" w14:paraId="001C4DDB" w14:textId="77777777" w:rsidTr="00C51CCC">
        <w:tc>
          <w:tcPr>
            <w:tcW w:w="3401" w:type="dxa"/>
            <w:tcBorders>
              <w:top w:val="single" w:sz="2" w:space="0" w:color="auto"/>
              <w:left w:val="single" w:sz="2" w:space="0" w:color="auto"/>
              <w:bottom w:val="single" w:sz="6" w:space="0" w:color="auto"/>
              <w:right w:val="single" w:sz="2" w:space="0" w:color="auto"/>
            </w:tcBorders>
            <w:vAlign w:val="center"/>
            <w:hideMark/>
          </w:tcPr>
          <w:p w14:paraId="7F76F45F" w14:textId="77777777" w:rsidR="00C51CCC" w:rsidRPr="00C51CCC" w:rsidRDefault="00C51CCC" w:rsidP="00C51CCC">
            <w:pPr>
              <w:spacing w:after="0" w:line="240" w:lineRule="auto"/>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AGE</w:t>
            </w:r>
          </w:p>
        </w:tc>
        <w:tc>
          <w:tcPr>
            <w:tcW w:w="0" w:type="auto"/>
            <w:tcBorders>
              <w:top w:val="single" w:sz="2" w:space="0" w:color="auto"/>
              <w:left w:val="single" w:sz="2" w:space="0" w:color="auto"/>
              <w:bottom w:val="single" w:sz="6" w:space="0" w:color="auto"/>
              <w:right w:val="single" w:sz="2" w:space="0" w:color="auto"/>
            </w:tcBorders>
            <w:vAlign w:val="center"/>
            <w:hideMark/>
          </w:tcPr>
          <w:p w14:paraId="1189D301"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0.161</w:t>
            </w:r>
          </w:p>
        </w:tc>
        <w:tc>
          <w:tcPr>
            <w:tcW w:w="0" w:type="auto"/>
            <w:tcBorders>
              <w:top w:val="single" w:sz="2" w:space="0" w:color="auto"/>
              <w:left w:val="single" w:sz="2" w:space="0" w:color="auto"/>
              <w:bottom w:val="single" w:sz="6" w:space="0" w:color="auto"/>
              <w:right w:val="single" w:sz="2" w:space="0" w:color="auto"/>
            </w:tcBorders>
            <w:vAlign w:val="center"/>
            <w:hideMark/>
          </w:tcPr>
          <w:p w14:paraId="6F7095D1"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0.658</w:t>
            </w:r>
          </w:p>
        </w:tc>
        <w:tc>
          <w:tcPr>
            <w:tcW w:w="0" w:type="auto"/>
            <w:tcBorders>
              <w:top w:val="single" w:sz="2" w:space="0" w:color="auto"/>
              <w:left w:val="single" w:sz="2" w:space="0" w:color="auto"/>
              <w:bottom w:val="single" w:sz="6" w:space="0" w:color="auto"/>
              <w:right w:val="single" w:sz="2" w:space="0" w:color="auto"/>
            </w:tcBorders>
            <w:vAlign w:val="center"/>
            <w:hideMark/>
          </w:tcPr>
          <w:p w14:paraId="4D306591"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0.672</w:t>
            </w:r>
          </w:p>
        </w:tc>
        <w:tc>
          <w:tcPr>
            <w:tcW w:w="0" w:type="auto"/>
            <w:tcBorders>
              <w:top w:val="single" w:sz="2" w:space="0" w:color="auto"/>
              <w:left w:val="single" w:sz="2" w:space="0" w:color="auto"/>
              <w:bottom w:val="single" w:sz="6" w:space="0" w:color="auto"/>
              <w:right w:val="single" w:sz="2" w:space="0" w:color="auto"/>
            </w:tcBorders>
            <w:vAlign w:val="center"/>
            <w:hideMark/>
          </w:tcPr>
          <w:p w14:paraId="54B54211"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0.680</w:t>
            </w:r>
          </w:p>
        </w:tc>
        <w:tc>
          <w:tcPr>
            <w:tcW w:w="0" w:type="auto"/>
            <w:tcBorders>
              <w:top w:val="single" w:sz="2" w:space="0" w:color="auto"/>
              <w:left w:val="single" w:sz="2" w:space="0" w:color="auto"/>
              <w:bottom w:val="single" w:sz="6" w:space="0" w:color="auto"/>
              <w:right w:val="single" w:sz="2" w:space="0" w:color="auto"/>
            </w:tcBorders>
            <w:vAlign w:val="center"/>
            <w:hideMark/>
          </w:tcPr>
          <w:p w14:paraId="48B47093"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0.673</w:t>
            </w:r>
          </w:p>
        </w:tc>
        <w:tc>
          <w:tcPr>
            <w:tcW w:w="0" w:type="auto"/>
            <w:tcBorders>
              <w:top w:val="single" w:sz="2" w:space="0" w:color="auto"/>
              <w:left w:val="single" w:sz="2" w:space="0" w:color="auto"/>
              <w:bottom w:val="single" w:sz="6" w:space="0" w:color="auto"/>
              <w:right w:val="single" w:sz="2" w:space="0" w:color="auto"/>
            </w:tcBorders>
            <w:vAlign w:val="center"/>
            <w:hideMark/>
          </w:tcPr>
          <w:p w14:paraId="4D4F8E8B"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0.946</w:t>
            </w:r>
          </w:p>
        </w:tc>
      </w:tr>
      <w:tr w:rsidR="00C51CCC" w:rsidRPr="00C51CCC" w14:paraId="68287CDE" w14:textId="77777777" w:rsidTr="00C51CCC">
        <w:tc>
          <w:tcPr>
            <w:tcW w:w="3401" w:type="dxa"/>
            <w:tcBorders>
              <w:top w:val="single" w:sz="2" w:space="0" w:color="auto"/>
              <w:left w:val="single" w:sz="2" w:space="0" w:color="auto"/>
              <w:bottom w:val="single" w:sz="6" w:space="0" w:color="auto"/>
              <w:right w:val="single" w:sz="2" w:space="0" w:color="auto"/>
            </w:tcBorders>
            <w:vAlign w:val="center"/>
            <w:hideMark/>
          </w:tcPr>
          <w:p w14:paraId="58E3787D" w14:textId="77777777" w:rsidR="00C51CCC" w:rsidRPr="00C51CCC" w:rsidRDefault="00C51CCC" w:rsidP="00C51CCC">
            <w:pPr>
              <w:spacing w:after="0" w:line="240" w:lineRule="auto"/>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SURGERY_TYPE [Transplant]</w:t>
            </w:r>
          </w:p>
        </w:tc>
        <w:tc>
          <w:tcPr>
            <w:tcW w:w="0" w:type="auto"/>
            <w:tcBorders>
              <w:top w:val="single" w:sz="2" w:space="0" w:color="auto"/>
              <w:left w:val="single" w:sz="2" w:space="0" w:color="auto"/>
              <w:bottom w:val="single" w:sz="6" w:space="0" w:color="auto"/>
              <w:right w:val="single" w:sz="2" w:space="0" w:color="auto"/>
            </w:tcBorders>
            <w:vAlign w:val="center"/>
            <w:hideMark/>
          </w:tcPr>
          <w:p w14:paraId="29923A84"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0.097</w:t>
            </w:r>
          </w:p>
        </w:tc>
        <w:tc>
          <w:tcPr>
            <w:tcW w:w="0" w:type="auto"/>
            <w:tcBorders>
              <w:top w:val="single" w:sz="2" w:space="0" w:color="auto"/>
              <w:left w:val="single" w:sz="2" w:space="0" w:color="auto"/>
              <w:bottom w:val="single" w:sz="6" w:space="0" w:color="auto"/>
              <w:right w:val="single" w:sz="2" w:space="0" w:color="auto"/>
            </w:tcBorders>
            <w:vAlign w:val="center"/>
            <w:hideMark/>
          </w:tcPr>
          <w:p w14:paraId="69DB996A"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0.152</w:t>
            </w:r>
          </w:p>
        </w:tc>
        <w:tc>
          <w:tcPr>
            <w:tcW w:w="0" w:type="auto"/>
            <w:tcBorders>
              <w:top w:val="single" w:sz="2" w:space="0" w:color="auto"/>
              <w:left w:val="single" w:sz="2" w:space="0" w:color="auto"/>
              <w:bottom w:val="single" w:sz="6" w:space="0" w:color="auto"/>
              <w:right w:val="single" w:sz="2" w:space="0" w:color="auto"/>
            </w:tcBorders>
            <w:vAlign w:val="center"/>
            <w:hideMark/>
          </w:tcPr>
          <w:p w14:paraId="289971F1"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0.179</w:t>
            </w:r>
          </w:p>
        </w:tc>
        <w:tc>
          <w:tcPr>
            <w:tcW w:w="0" w:type="auto"/>
            <w:tcBorders>
              <w:top w:val="single" w:sz="2" w:space="0" w:color="auto"/>
              <w:left w:val="single" w:sz="2" w:space="0" w:color="auto"/>
              <w:bottom w:val="single" w:sz="6" w:space="0" w:color="auto"/>
              <w:right w:val="single" w:sz="2" w:space="0" w:color="auto"/>
            </w:tcBorders>
            <w:vAlign w:val="center"/>
            <w:hideMark/>
          </w:tcPr>
          <w:p w14:paraId="21B4FCC0"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0.190</w:t>
            </w:r>
          </w:p>
        </w:tc>
        <w:tc>
          <w:tcPr>
            <w:tcW w:w="0" w:type="auto"/>
            <w:tcBorders>
              <w:top w:val="single" w:sz="2" w:space="0" w:color="auto"/>
              <w:left w:val="single" w:sz="2" w:space="0" w:color="auto"/>
              <w:bottom w:val="single" w:sz="6" w:space="0" w:color="auto"/>
              <w:right w:val="single" w:sz="2" w:space="0" w:color="auto"/>
            </w:tcBorders>
            <w:vAlign w:val="center"/>
            <w:hideMark/>
          </w:tcPr>
          <w:p w14:paraId="37510F31"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0.225</w:t>
            </w:r>
          </w:p>
        </w:tc>
        <w:tc>
          <w:tcPr>
            <w:tcW w:w="0" w:type="auto"/>
            <w:tcBorders>
              <w:top w:val="single" w:sz="2" w:space="0" w:color="auto"/>
              <w:left w:val="single" w:sz="2" w:space="0" w:color="auto"/>
              <w:bottom w:val="single" w:sz="6" w:space="0" w:color="auto"/>
              <w:right w:val="single" w:sz="2" w:space="0" w:color="auto"/>
            </w:tcBorders>
            <w:vAlign w:val="center"/>
            <w:hideMark/>
          </w:tcPr>
          <w:p w14:paraId="3BC0A28B"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0.326</w:t>
            </w:r>
          </w:p>
        </w:tc>
      </w:tr>
      <w:tr w:rsidR="00C51CCC" w:rsidRPr="00C51CCC" w14:paraId="62F1BB71" w14:textId="77777777" w:rsidTr="00C51CCC">
        <w:tc>
          <w:tcPr>
            <w:tcW w:w="3401" w:type="dxa"/>
            <w:tcBorders>
              <w:top w:val="single" w:sz="2" w:space="0" w:color="auto"/>
              <w:left w:val="single" w:sz="2" w:space="0" w:color="auto"/>
              <w:bottom w:val="single" w:sz="6" w:space="0" w:color="auto"/>
              <w:right w:val="single" w:sz="2" w:space="0" w:color="auto"/>
            </w:tcBorders>
            <w:vAlign w:val="center"/>
            <w:hideMark/>
          </w:tcPr>
          <w:p w14:paraId="744B50B3" w14:textId="77777777" w:rsidR="00C51CCC" w:rsidRPr="00C51CCC" w:rsidRDefault="00C51CCC" w:rsidP="00C51CCC">
            <w:pPr>
              <w:spacing w:after="0" w:line="240" w:lineRule="auto"/>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AGE x SURGERY_TYPE [Transplant]</w:t>
            </w:r>
          </w:p>
        </w:tc>
        <w:tc>
          <w:tcPr>
            <w:tcW w:w="0" w:type="auto"/>
            <w:tcBorders>
              <w:top w:val="single" w:sz="2" w:space="0" w:color="auto"/>
              <w:left w:val="single" w:sz="2" w:space="0" w:color="auto"/>
              <w:bottom w:val="single" w:sz="6" w:space="0" w:color="auto"/>
              <w:right w:val="single" w:sz="2" w:space="0" w:color="auto"/>
            </w:tcBorders>
            <w:vAlign w:val="center"/>
            <w:hideMark/>
          </w:tcPr>
          <w:p w14:paraId="0863CD21"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0.003</w:t>
            </w:r>
          </w:p>
        </w:tc>
        <w:tc>
          <w:tcPr>
            <w:tcW w:w="0" w:type="auto"/>
            <w:tcBorders>
              <w:top w:val="single" w:sz="2" w:space="0" w:color="auto"/>
              <w:left w:val="single" w:sz="2" w:space="0" w:color="auto"/>
              <w:bottom w:val="single" w:sz="6" w:space="0" w:color="auto"/>
              <w:right w:val="single" w:sz="2" w:space="0" w:color="auto"/>
            </w:tcBorders>
            <w:vAlign w:val="center"/>
            <w:hideMark/>
          </w:tcPr>
          <w:p w14:paraId="77C12641"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0.007</w:t>
            </w:r>
          </w:p>
        </w:tc>
        <w:tc>
          <w:tcPr>
            <w:tcW w:w="0" w:type="auto"/>
            <w:tcBorders>
              <w:top w:val="single" w:sz="2" w:space="0" w:color="auto"/>
              <w:left w:val="single" w:sz="2" w:space="0" w:color="auto"/>
              <w:bottom w:val="single" w:sz="6" w:space="0" w:color="auto"/>
              <w:right w:val="single" w:sz="2" w:space="0" w:color="auto"/>
            </w:tcBorders>
            <w:vAlign w:val="center"/>
            <w:hideMark/>
          </w:tcPr>
          <w:p w14:paraId="47E57F74"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0.012</w:t>
            </w:r>
          </w:p>
        </w:tc>
        <w:tc>
          <w:tcPr>
            <w:tcW w:w="0" w:type="auto"/>
            <w:tcBorders>
              <w:top w:val="single" w:sz="2" w:space="0" w:color="auto"/>
              <w:left w:val="single" w:sz="2" w:space="0" w:color="auto"/>
              <w:bottom w:val="single" w:sz="6" w:space="0" w:color="auto"/>
              <w:right w:val="single" w:sz="2" w:space="0" w:color="auto"/>
            </w:tcBorders>
            <w:vAlign w:val="center"/>
            <w:hideMark/>
          </w:tcPr>
          <w:p w14:paraId="4A5757F0"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0.016</w:t>
            </w:r>
          </w:p>
        </w:tc>
        <w:tc>
          <w:tcPr>
            <w:tcW w:w="0" w:type="auto"/>
            <w:tcBorders>
              <w:top w:val="single" w:sz="2" w:space="0" w:color="auto"/>
              <w:left w:val="single" w:sz="2" w:space="0" w:color="auto"/>
              <w:bottom w:val="single" w:sz="6" w:space="0" w:color="auto"/>
              <w:right w:val="single" w:sz="2" w:space="0" w:color="auto"/>
            </w:tcBorders>
            <w:vAlign w:val="center"/>
            <w:hideMark/>
          </w:tcPr>
          <w:p w14:paraId="13D56104"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0.018</w:t>
            </w:r>
          </w:p>
        </w:tc>
        <w:tc>
          <w:tcPr>
            <w:tcW w:w="0" w:type="auto"/>
            <w:tcBorders>
              <w:top w:val="single" w:sz="2" w:space="0" w:color="auto"/>
              <w:left w:val="single" w:sz="2" w:space="0" w:color="auto"/>
              <w:bottom w:val="single" w:sz="6" w:space="0" w:color="auto"/>
              <w:right w:val="single" w:sz="2" w:space="0" w:color="auto"/>
            </w:tcBorders>
            <w:vAlign w:val="center"/>
            <w:hideMark/>
          </w:tcPr>
          <w:p w14:paraId="7BF78D39"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0.074</w:t>
            </w:r>
          </w:p>
        </w:tc>
      </w:tr>
    </w:tbl>
    <w:p w14:paraId="6EB0C1ED" w14:textId="77777777" w:rsidR="00C51CCC" w:rsidRPr="00C51CCC" w:rsidRDefault="00C51CCC" w:rsidP="00C51C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51CCC">
        <w:rPr>
          <w:rFonts w:ascii="Times New Roman" w:eastAsia="Times New Roman" w:hAnsi="Times New Roman" w:cs="Times New Roman"/>
          <w:b/>
          <w:bCs/>
          <w:color w:val="5A6570"/>
          <w:kern w:val="0"/>
          <w:sz w:val="27"/>
          <w:szCs w:val="27"/>
          <w14:ligatures w14:val="none"/>
        </w:rPr>
        <w:t>3.1.2</w:t>
      </w:r>
      <w:r w:rsidRPr="00C51CCC">
        <w:rPr>
          <w:rFonts w:ascii="Times New Roman" w:eastAsia="Times New Roman" w:hAnsi="Times New Roman" w:cs="Times New Roman"/>
          <w:b/>
          <w:bCs/>
          <w:kern w:val="0"/>
          <w:sz w:val="27"/>
          <w:szCs w:val="27"/>
          <w14:ligatures w14:val="none"/>
        </w:rPr>
        <w:t> Secondary Analysis (Subgroup Analysis for VSD Control)</w:t>
      </w:r>
    </w:p>
    <w:p w14:paraId="164FB03E" w14:textId="218152AD" w:rsidR="00C51CCC" w:rsidRPr="00C51CCC" w:rsidRDefault="00C51CCC" w:rsidP="00C51CCC">
      <w:pPr>
        <w:spacing w:after="0" w:line="240" w:lineRule="auto"/>
        <w:rPr>
          <w:rFonts w:ascii="Times New Roman" w:eastAsia="Times New Roman" w:hAnsi="Times New Roman" w:cs="Times New Roman"/>
          <w:kern w:val="0"/>
          <w14:ligatures w14:val="none"/>
        </w:rPr>
      </w:pPr>
      <w:r w:rsidRPr="00C51CCC">
        <w:rPr>
          <w:rFonts w:ascii="Times New Roman" w:eastAsia="Times New Roman" w:hAnsi="Times New Roman" w:cs="Times New Roman"/>
          <w:noProof/>
          <w:kern w:val="0"/>
          <w14:ligatures w14:val="none"/>
        </w:rPr>
        <w:drawing>
          <wp:inline distT="0" distB="0" distL="0" distR="0" wp14:anchorId="7FC644B9" wp14:editId="44A9941A">
            <wp:extent cx="5943600" cy="4460240"/>
            <wp:effectExtent l="0" t="0" r="0" b="0"/>
            <wp:docPr id="493489317" name="Picture 3" descr="A graph of surgery resul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89317" name="Picture 3" descr="A graph of surgery result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460240"/>
                    </a:xfrm>
                    <a:prstGeom prst="rect">
                      <a:avLst/>
                    </a:prstGeom>
                    <a:noFill/>
                    <a:ln>
                      <a:noFill/>
                    </a:ln>
                  </pic:spPr>
                </pic:pic>
              </a:graphicData>
            </a:graphic>
          </wp:inline>
        </w:drawing>
      </w:r>
    </w:p>
    <w:tbl>
      <w:tblPr>
        <w:tblpPr w:leftFromText="180" w:rightFromText="180" w:vertAnchor="text" w:horzAnchor="margin" w:tblpY="188"/>
        <w:tblW w:w="9828" w:type="dxa"/>
        <w:tblBorders>
          <w:top w:val="single" w:sz="6" w:space="0" w:color="D3D8DC"/>
          <w:bottom w:val="single" w:sz="6" w:space="0" w:color="D3D8DC"/>
        </w:tblBorders>
        <w:tblCellMar>
          <w:top w:w="15" w:type="dxa"/>
          <w:left w:w="15" w:type="dxa"/>
          <w:bottom w:w="15" w:type="dxa"/>
          <w:right w:w="15" w:type="dxa"/>
        </w:tblCellMar>
        <w:tblLook w:val="04A0" w:firstRow="1" w:lastRow="0" w:firstColumn="1" w:lastColumn="0" w:noHBand="0" w:noVBand="1"/>
      </w:tblPr>
      <w:tblGrid>
        <w:gridCol w:w="3565"/>
        <w:gridCol w:w="858"/>
        <w:gridCol w:w="1146"/>
        <w:gridCol w:w="1226"/>
        <w:gridCol w:w="928"/>
        <w:gridCol w:w="1247"/>
        <w:gridCol w:w="858"/>
      </w:tblGrid>
      <w:tr w:rsidR="00C51CCC" w:rsidRPr="00C51CCC" w14:paraId="606301E3" w14:textId="77777777" w:rsidTr="00C51CCC">
        <w:trPr>
          <w:tblHeader/>
        </w:trPr>
        <w:tc>
          <w:tcPr>
            <w:tcW w:w="3565" w:type="dxa"/>
            <w:tcBorders>
              <w:top w:val="single" w:sz="2" w:space="0" w:color="auto"/>
              <w:left w:val="single" w:sz="2" w:space="0" w:color="auto"/>
              <w:bottom w:val="single" w:sz="6" w:space="0" w:color="auto"/>
              <w:right w:val="single" w:sz="2" w:space="0" w:color="auto"/>
            </w:tcBorders>
            <w:vAlign w:val="center"/>
            <w:hideMark/>
          </w:tcPr>
          <w:p w14:paraId="2D889BD9" w14:textId="77777777" w:rsidR="00C51CCC" w:rsidRPr="00C51CCC" w:rsidRDefault="00C51CCC" w:rsidP="00C51CCC">
            <w:pPr>
              <w:spacing w:after="0" w:line="240" w:lineRule="auto"/>
              <w:rPr>
                <w:rFonts w:ascii="Times New Roman" w:eastAsia="Times New Roman" w:hAnsi="Times New Roman" w:cs="Times New Roman"/>
                <w:kern w:val="0"/>
                <w14:ligatures w14:val="none"/>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6CCFA7AD"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Min.</w:t>
            </w:r>
          </w:p>
        </w:tc>
        <w:tc>
          <w:tcPr>
            <w:tcW w:w="0" w:type="auto"/>
            <w:tcBorders>
              <w:top w:val="single" w:sz="2" w:space="0" w:color="auto"/>
              <w:left w:val="single" w:sz="2" w:space="0" w:color="auto"/>
              <w:bottom w:val="single" w:sz="6" w:space="0" w:color="auto"/>
              <w:right w:val="single" w:sz="2" w:space="0" w:color="auto"/>
            </w:tcBorders>
            <w:vAlign w:val="center"/>
            <w:hideMark/>
          </w:tcPr>
          <w:p w14:paraId="75607B80"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1st Qu.</w:t>
            </w:r>
          </w:p>
        </w:tc>
        <w:tc>
          <w:tcPr>
            <w:tcW w:w="0" w:type="auto"/>
            <w:tcBorders>
              <w:top w:val="single" w:sz="2" w:space="0" w:color="auto"/>
              <w:left w:val="single" w:sz="2" w:space="0" w:color="auto"/>
              <w:bottom w:val="single" w:sz="6" w:space="0" w:color="auto"/>
              <w:right w:val="single" w:sz="2" w:space="0" w:color="auto"/>
            </w:tcBorders>
            <w:vAlign w:val="center"/>
            <w:hideMark/>
          </w:tcPr>
          <w:p w14:paraId="116ECDAC"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Median</w:t>
            </w:r>
          </w:p>
        </w:tc>
        <w:tc>
          <w:tcPr>
            <w:tcW w:w="0" w:type="auto"/>
            <w:tcBorders>
              <w:top w:val="single" w:sz="2" w:space="0" w:color="auto"/>
              <w:left w:val="single" w:sz="2" w:space="0" w:color="auto"/>
              <w:bottom w:val="single" w:sz="6" w:space="0" w:color="auto"/>
              <w:right w:val="single" w:sz="2" w:space="0" w:color="auto"/>
            </w:tcBorders>
            <w:vAlign w:val="center"/>
            <w:hideMark/>
          </w:tcPr>
          <w:p w14:paraId="62D4EFD0"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Mean</w:t>
            </w:r>
          </w:p>
        </w:tc>
        <w:tc>
          <w:tcPr>
            <w:tcW w:w="0" w:type="auto"/>
            <w:tcBorders>
              <w:top w:val="single" w:sz="2" w:space="0" w:color="auto"/>
              <w:left w:val="single" w:sz="2" w:space="0" w:color="auto"/>
              <w:bottom w:val="single" w:sz="6" w:space="0" w:color="auto"/>
              <w:right w:val="single" w:sz="2" w:space="0" w:color="auto"/>
            </w:tcBorders>
            <w:vAlign w:val="center"/>
            <w:hideMark/>
          </w:tcPr>
          <w:p w14:paraId="1E00DE79"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3rd Qu.</w:t>
            </w:r>
          </w:p>
        </w:tc>
        <w:tc>
          <w:tcPr>
            <w:tcW w:w="0" w:type="auto"/>
            <w:tcBorders>
              <w:top w:val="single" w:sz="2" w:space="0" w:color="auto"/>
              <w:left w:val="single" w:sz="2" w:space="0" w:color="auto"/>
              <w:bottom w:val="single" w:sz="6" w:space="0" w:color="auto"/>
              <w:right w:val="single" w:sz="2" w:space="0" w:color="auto"/>
            </w:tcBorders>
            <w:vAlign w:val="center"/>
            <w:hideMark/>
          </w:tcPr>
          <w:p w14:paraId="22638E9E"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Max.</w:t>
            </w:r>
          </w:p>
        </w:tc>
      </w:tr>
      <w:tr w:rsidR="00C51CCC" w:rsidRPr="00C51CCC" w14:paraId="046DD2F4" w14:textId="77777777" w:rsidTr="00C51CCC">
        <w:tc>
          <w:tcPr>
            <w:tcW w:w="3565" w:type="dxa"/>
            <w:tcBorders>
              <w:top w:val="single" w:sz="2" w:space="0" w:color="auto"/>
              <w:left w:val="single" w:sz="2" w:space="0" w:color="auto"/>
              <w:bottom w:val="single" w:sz="6" w:space="0" w:color="auto"/>
              <w:right w:val="single" w:sz="2" w:space="0" w:color="auto"/>
            </w:tcBorders>
            <w:vAlign w:val="center"/>
            <w:hideMark/>
          </w:tcPr>
          <w:p w14:paraId="514C4E09" w14:textId="77777777" w:rsidR="00C51CCC" w:rsidRPr="00C51CCC" w:rsidRDefault="00C51CCC" w:rsidP="00C51CCC">
            <w:pPr>
              <w:spacing w:after="0" w:line="240" w:lineRule="auto"/>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(Intercept)</w:t>
            </w:r>
          </w:p>
        </w:tc>
        <w:tc>
          <w:tcPr>
            <w:tcW w:w="0" w:type="auto"/>
            <w:tcBorders>
              <w:top w:val="single" w:sz="2" w:space="0" w:color="auto"/>
              <w:left w:val="single" w:sz="2" w:space="0" w:color="auto"/>
              <w:bottom w:val="single" w:sz="6" w:space="0" w:color="auto"/>
              <w:right w:val="single" w:sz="2" w:space="0" w:color="auto"/>
            </w:tcBorders>
            <w:vAlign w:val="center"/>
            <w:hideMark/>
          </w:tcPr>
          <w:p w14:paraId="775A90AC"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0.020</w:t>
            </w:r>
          </w:p>
        </w:tc>
        <w:tc>
          <w:tcPr>
            <w:tcW w:w="0" w:type="auto"/>
            <w:tcBorders>
              <w:top w:val="single" w:sz="2" w:space="0" w:color="auto"/>
              <w:left w:val="single" w:sz="2" w:space="0" w:color="auto"/>
              <w:bottom w:val="single" w:sz="6" w:space="0" w:color="auto"/>
              <w:right w:val="single" w:sz="2" w:space="0" w:color="auto"/>
            </w:tcBorders>
            <w:vAlign w:val="center"/>
            <w:hideMark/>
          </w:tcPr>
          <w:p w14:paraId="686D1BC8"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0.037</w:t>
            </w:r>
          </w:p>
        </w:tc>
        <w:tc>
          <w:tcPr>
            <w:tcW w:w="0" w:type="auto"/>
            <w:tcBorders>
              <w:top w:val="single" w:sz="2" w:space="0" w:color="auto"/>
              <w:left w:val="single" w:sz="2" w:space="0" w:color="auto"/>
              <w:bottom w:val="single" w:sz="6" w:space="0" w:color="auto"/>
              <w:right w:val="single" w:sz="2" w:space="0" w:color="auto"/>
            </w:tcBorders>
            <w:vAlign w:val="center"/>
            <w:hideMark/>
          </w:tcPr>
          <w:p w14:paraId="3CCFA6E4"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0.037</w:t>
            </w:r>
          </w:p>
        </w:tc>
        <w:tc>
          <w:tcPr>
            <w:tcW w:w="0" w:type="auto"/>
            <w:tcBorders>
              <w:top w:val="single" w:sz="2" w:space="0" w:color="auto"/>
              <w:left w:val="single" w:sz="2" w:space="0" w:color="auto"/>
              <w:bottom w:val="single" w:sz="6" w:space="0" w:color="auto"/>
              <w:right w:val="single" w:sz="2" w:space="0" w:color="auto"/>
            </w:tcBorders>
            <w:vAlign w:val="center"/>
            <w:hideMark/>
          </w:tcPr>
          <w:p w14:paraId="05424D80"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0.045</w:t>
            </w:r>
          </w:p>
        </w:tc>
        <w:tc>
          <w:tcPr>
            <w:tcW w:w="0" w:type="auto"/>
            <w:tcBorders>
              <w:top w:val="single" w:sz="2" w:space="0" w:color="auto"/>
              <w:left w:val="single" w:sz="2" w:space="0" w:color="auto"/>
              <w:bottom w:val="single" w:sz="6" w:space="0" w:color="auto"/>
              <w:right w:val="single" w:sz="2" w:space="0" w:color="auto"/>
            </w:tcBorders>
            <w:vAlign w:val="center"/>
            <w:hideMark/>
          </w:tcPr>
          <w:p w14:paraId="5BA3E4B7"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0.045</w:t>
            </w:r>
          </w:p>
        </w:tc>
        <w:tc>
          <w:tcPr>
            <w:tcW w:w="0" w:type="auto"/>
            <w:tcBorders>
              <w:top w:val="single" w:sz="2" w:space="0" w:color="auto"/>
              <w:left w:val="single" w:sz="2" w:space="0" w:color="auto"/>
              <w:bottom w:val="single" w:sz="6" w:space="0" w:color="auto"/>
              <w:right w:val="single" w:sz="2" w:space="0" w:color="auto"/>
            </w:tcBorders>
            <w:vAlign w:val="center"/>
            <w:hideMark/>
          </w:tcPr>
          <w:p w14:paraId="398A29AE"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0.109</w:t>
            </w:r>
          </w:p>
        </w:tc>
      </w:tr>
      <w:tr w:rsidR="00C51CCC" w:rsidRPr="00C51CCC" w14:paraId="1E369C2D" w14:textId="77777777" w:rsidTr="00C51CCC">
        <w:tc>
          <w:tcPr>
            <w:tcW w:w="3565" w:type="dxa"/>
            <w:tcBorders>
              <w:top w:val="single" w:sz="2" w:space="0" w:color="auto"/>
              <w:left w:val="single" w:sz="2" w:space="0" w:color="auto"/>
              <w:bottom w:val="single" w:sz="6" w:space="0" w:color="auto"/>
              <w:right w:val="single" w:sz="2" w:space="0" w:color="auto"/>
            </w:tcBorders>
            <w:vAlign w:val="center"/>
            <w:hideMark/>
          </w:tcPr>
          <w:p w14:paraId="04428CD9" w14:textId="77777777" w:rsidR="00C51CCC" w:rsidRPr="00C51CCC" w:rsidRDefault="00C51CCC" w:rsidP="00C51CCC">
            <w:pPr>
              <w:spacing w:after="0" w:line="240" w:lineRule="auto"/>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POST_SURGERY_AGE</w:t>
            </w:r>
          </w:p>
        </w:tc>
        <w:tc>
          <w:tcPr>
            <w:tcW w:w="0" w:type="auto"/>
            <w:tcBorders>
              <w:top w:val="single" w:sz="2" w:space="0" w:color="auto"/>
              <w:left w:val="single" w:sz="2" w:space="0" w:color="auto"/>
              <w:bottom w:val="single" w:sz="6" w:space="0" w:color="auto"/>
              <w:right w:val="single" w:sz="2" w:space="0" w:color="auto"/>
            </w:tcBorders>
            <w:vAlign w:val="center"/>
            <w:hideMark/>
          </w:tcPr>
          <w:p w14:paraId="082208C6"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0.115</w:t>
            </w:r>
          </w:p>
        </w:tc>
        <w:tc>
          <w:tcPr>
            <w:tcW w:w="0" w:type="auto"/>
            <w:tcBorders>
              <w:top w:val="single" w:sz="2" w:space="0" w:color="auto"/>
              <w:left w:val="single" w:sz="2" w:space="0" w:color="auto"/>
              <w:bottom w:val="single" w:sz="6" w:space="0" w:color="auto"/>
              <w:right w:val="single" w:sz="2" w:space="0" w:color="auto"/>
            </w:tcBorders>
            <w:vAlign w:val="center"/>
            <w:hideMark/>
          </w:tcPr>
          <w:p w14:paraId="1CB7404A"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0.331</w:t>
            </w:r>
          </w:p>
        </w:tc>
        <w:tc>
          <w:tcPr>
            <w:tcW w:w="0" w:type="auto"/>
            <w:tcBorders>
              <w:top w:val="single" w:sz="2" w:space="0" w:color="auto"/>
              <w:left w:val="single" w:sz="2" w:space="0" w:color="auto"/>
              <w:bottom w:val="single" w:sz="6" w:space="0" w:color="auto"/>
              <w:right w:val="single" w:sz="2" w:space="0" w:color="auto"/>
            </w:tcBorders>
            <w:vAlign w:val="center"/>
            <w:hideMark/>
          </w:tcPr>
          <w:p w14:paraId="3D2A1EBD"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0.341</w:t>
            </w:r>
          </w:p>
        </w:tc>
        <w:tc>
          <w:tcPr>
            <w:tcW w:w="0" w:type="auto"/>
            <w:tcBorders>
              <w:top w:val="single" w:sz="2" w:space="0" w:color="auto"/>
              <w:left w:val="single" w:sz="2" w:space="0" w:color="auto"/>
              <w:bottom w:val="single" w:sz="6" w:space="0" w:color="auto"/>
              <w:right w:val="single" w:sz="2" w:space="0" w:color="auto"/>
            </w:tcBorders>
            <w:vAlign w:val="center"/>
            <w:hideMark/>
          </w:tcPr>
          <w:p w14:paraId="13EA19EC"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0.365</w:t>
            </w:r>
          </w:p>
        </w:tc>
        <w:tc>
          <w:tcPr>
            <w:tcW w:w="0" w:type="auto"/>
            <w:tcBorders>
              <w:top w:val="single" w:sz="2" w:space="0" w:color="auto"/>
              <w:left w:val="single" w:sz="2" w:space="0" w:color="auto"/>
              <w:bottom w:val="single" w:sz="6" w:space="0" w:color="auto"/>
              <w:right w:val="single" w:sz="2" w:space="0" w:color="auto"/>
            </w:tcBorders>
            <w:vAlign w:val="center"/>
            <w:hideMark/>
          </w:tcPr>
          <w:p w14:paraId="16F11D5F"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0.341</w:t>
            </w:r>
          </w:p>
        </w:tc>
        <w:tc>
          <w:tcPr>
            <w:tcW w:w="0" w:type="auto"/>
            <w:tcBorders>
              <w:top w:val="single" w:sz="2" w:space="0" w:color="auto"/>
              <w:left w:val="single" w:sz="2" w:space="0" w:color="auto"/>
              <w:bottom w:val="single" w:sz="6" w:space="0" w:color="auto"/>
              <w:right w:val="single" w:sz="2" w:space="0" w:color="auto"/>
            </w:tcBorders>
            <w:vAlign w:val="center"/>
            <w:hideMark/>
          </w:tcPr>
          <w:p w14:paraId="3B00868D"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0.966</w:t>
            </w:r>
          </w:p>
        </w:tc>
      </w:tr>
      <w:tr w:rsidR="00C51CCC" w:rsidRPr="00C51CCC" w14:paraId="3560C4CE" w14:textId="77777777" w:rsidTr="00C51CCC">
        <w:tc>
          <w:tcPr>
            <w:tcW w:w="3565" w:type="dxa"/>
            <w:tcBorders>
              <w:top w:val="single" w:sz="2" w:space="0" w:color="auto"/>
              <w:left w:val="single" w:sz="2" w:space="0" w:color="auto"/>
              <w:bottom w:val="single" w:sz="6" w:space="0" w:color="auto"/>
              <w:right w:val="single" w:sz="2" w:space="0" w:color="auto"/>
            </w:tcBorders>
            <w:vAlign w:val="center"/>
            <w:hideMark/>
          </w:tcPr>
          <w:p w14:paraId="301232BB" w14:textId="77777777" w:rsidR="00C51CCC" w:rsidRPr="00C51CCC" w:rsidRDefault="00C51CCC" w:rsidP="00C51CCC">
            <w:pPr>
              <w:spacing w:after="0" w:line="240" w:lineRule="auto"/>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SURGERY</w:t>
            </w:r>
          </w:p>
        </w:tc>
        <w:tc>
          <w:tcPr>
            <w:tcW w:w="0" w:type="auto"/>
            <w:tcBorders>
              <w:top w:val="single" w:sz="2" w:space="0" w:color="auto"/>
              <w:left w:val="single" w:sz="2" w:space="0" w:color="auto"/>
              <w:bottom w:val="single" w:sz="6" w:space="0" w:color="auto"/>
              <w:right w:val="single" w:sz="2" w:space="0" w:color="auto"/>
            </w:tcBorders>
            <w:vAlign w:val="center"/>
            <w:hideMark/>
          </w:tcPr>
          <w:p w14:paraId="4530F53E"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0.011</w:t>
            </w:r>
          </w:p>
        </w:tc>
        <w:tc>
          <w:tcPr>
            <w:tcW w:w="0" w:type="auto"/>
            <w:tcBorders>
              <w:top w:val="single" w:sz="2" w:space="0" w:color="auto"/>
              <w:left w:val="single" w:sz="2" w:space="0" w:color="auto"/>
              <w:bottom w:val="single" w:sz="6" w:space="0" w:color="auto"/>
              <w:right w:val="single" w:sz="2" w:space="0" w:color="auto"/>
            </w:tcBorders>
            <w:vAlign w:val="center"/>
            <w:hideMark/>
          </w:tcPr>
          <w:p w14:paraId="023D260A"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0.070</w:t>
            </w:r>
          </w:p>
        </w:tc>
        <w:tc>
          <w:tcPr>
            <w:tcW w:w="0" w:type="auto"/>
            <w:tcBorders>
              <w:top w:val="single" w:sz="2" w:space="0" w:color="auto"/>
              <w:left w:val="single" w:sz="2" w:space="0" w:color="auto"/>
              <w:bottom w:val="single" w:sz="6" w:space="0" w:color="auto"/>
              <w:right w:val="single" w:sz="2" w:space="0" w:color="auto"/>
            </w:tcBorders>
            <w:vAlign w:val="center"/>
            <w:hideMark/>
          </w:tcPr>
          <w:p w14:paraId="7EE9114A"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0.070</w:t>
            </w:r>
          </w:p>
        </w:tc>
        <w:tc>
          <w:tcPr>
            <w:tcW w:w="0" w:type="auto"/>
            <w:tcBorders>
              <w:top w:val="single" w:sz="2" w:space="0" w:color="auto"/>
              <w:left w:val="single" w:sz="2" w:space="0" w:color="auto"/>
              <w:bottom w:val="single" w:sz="6" w:space="0" w:color="auto"/>
              <w:right w:val="single" w:sz="2" w:space="0" w:color="auto"/>
            </w:tcBorders>
            <w:vAlign w:val="center"/>
            <w:hideMark/>
          </w:tcPr>
          <w:p w14:paraId="4E4944E9"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0.084</w:t>
            </w:r>
          </w:p>
        </w:tc>
        <w:tc>
          <w:tcPr>
            <w:tcW w:w="0" w:type="auto"/>
            <w:tcBorders>
              <w:top w:val="single" w:sz="2" w:space="0" w:color="auto"/>
              <w:left w:val="single" w:sz="2" w:space="0" w:color="auto"/>
              <w:bottom w:val="single" w:sz="6" w:space="0" w:color="auto"/>
              <w:right w:val="single" w:sz="2" w:space="0" w:color="auto"/>
            </w:tcBorders>
            <w:vAlign w:val="center"/>
            <w:hideMark/>
          </w:tcPr>
          <w:p w14:paraId="6BE5872B"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0.082</w:t>
            </w:r>
          </w:p>
        </w:tc>
        <w:tc>
          <w:tcPr>
            <w:tcW w:w="0" w:type="auto"/>
            <w:tcBorders>
              <w:top w:val="single" w:sz="2" w:space="0" w:color="auto"/>
              <w:left w:val="single" w:sz="2" w:space="0" w:color="auto"/>
              <w:bottom w:val="single" w:sz="6" w:space="0" w:color="auto"/>
              <w:right w:val="single" w:sz="2" w:space="0" w:color="auto"/>
            </w:tcBorders>
            <w:vAlign w:val="center"/>
            <w:hideMark/>
          </w:tcPr>
          <w:p w14:paraId="5F7F655F"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0.280</w:t>
            </w:r>
          </w:p>
        </w:tc>
      </w:tr>
      <w:tr w:rsidR="00C51CCC" w:rsidRPr="00C51CCC" w14:paraId="200F8EE7" w14:textId="77777777" w:rsidTr="00C51CCC">
        <w:tc>
          <w:tcPr>
            <w:tcW w:w="3565" w:type="dxa"/>
            <w:tcBorders>
              <w:top w:val="single" w:sz="2" w:space="0" w:color="auto"/>
              <w:left w:val="single" w:sz="2" w:space="0" w:color="auto"/>
              <w:bottom w:val="single" w:sz="6" w:space="0" w:color="auto"/>
              <w:right w:val="single" w:sz="2" w:space="0" w:color="auto"/>
            </w:tcBorders>
            <w:vAlign w:val="center"/>
            <w:hideMark/>
          </w:tcPr>
          <w:p w14:paraId="5C6ADDC3" w14:textId="77777777" w:rsidR="00C51CCC" w:rsidRPr="00C51CCC" w:rsidRDefault="00C51CCC" w:rsidP="00C51CCC">
            <w:pPr>
              <w:spacing w:after="0" w:line="240" w:lineRule="auto"/>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POST_SURGERY_AGE x SURGERY</w:t>
            </w:r>
          </w:p>
        </w:tc>
        <w:tc>
          <w:tcPr>
            <w:tcW w:w="0" w:type="auto"/>
            <w:tcBorders>
              <w:top w:val="single" w:sz="2" w:space="0" w:color="auto"/>
              <w:left w:val="single" w:sz="2" w:space="0" w:color="auto"/>
              <w:bottom w:val="single" w:sz="6" w:space="0" w:color="auto"/>
              <w:right w:val="single" w:sz="2" w:space="0" w:color="auto"/>
            </w:tcBorders>
            <w:vAlign w:val="center"/>
            <w:hideMark/>
          </w:tcPr>
          <w:p w14:paraId="0ACA7442"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0.000</w:t>
            </w:r>
          </w:p>
        </w:tc>
        <w:tc>
          <w:tcPr>
            <w:tcW w:w="0" w:type="auto"/>
            <w:tcBorders>
              <w:top w:val="single" w:sz="2" w:space="0" w:color="auto"/>
              <w:left w:val="single" w:sz="2" w:space="0" w:color="auto"/>
              <w:bottom w:val="single" w:sz="6" w:space="0" w:color="auto"/>
              <w:right w:val="single" w:sz="2" w:space="0" w:color="auto"/>
            </w:tcBorders>
            <w:vAlign w:val="center"/>
            <w:hideMark/>
          </w:tcPr>
          <w:p w14:paraId="13DAC978"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0.003</w:t>
            </w:r>
          </w:p>
        </w:tc>
        <w:tc>
          <w:tcPr>
            <w:tcW w:w="0" w:type="auto"/>
            <w:tcBorders>
              <w:top w:val="single" w:sz="2" w:space="0" w:color="auto"/>
              <w:left w:val="single" w:sz="2" w:space="0" w:color="auto"/>
              <w:bottom w:val="single" w:sz="6" w:space="0" w:color="auto"/>
              <w:right w:val="single" w:sz="2" w:space="0" w:color="auto"/>
            </w:tcBorders>
            <w:vAlign w:val="center"/>
            <w:hideMark/>
          </w:tcPr>
          <w:p w14:paraId="4B6FAAA1"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0.003</w:t>
            </w:r>
          </w:p>
        </w:tc>
        <w:tc>
          <w:tcPr>
            <w:tcW w:w="0" w:type="auto"/>
            <w:tcBorders>
              <w:top w:val="single" w:sz="2" w:space="0" w:color="auto"/>
              <w:left w:val="single" w:sz="2" w:space="0" w:color="auto"/>
              <w:bottom w:val="single" w:sz="6" w:space="0" w:color="auto"/>
              <w:right w:val="single" w:sz="2" w:space="0" w:color="auto"/>
            </w:tcBorders>
            <w:vAlign w:val="center"/>
            <w:hideMark/>
          </w:tcPr>
          <w:p w14:paraId="15F1B882"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0.004</w:t>
            </w:r>
          </w:p>
        </w:tc>
        <w:tc>
          <w:tcPr>
            <w:tcW w:w="0" w:type="auto"/>
            <w:tcBorders>
              <w:top w:val="single" w:sz="2" w:space="0" w:color="auto"/>
              <w:left w:val="single" w:sz="2" w:space="0" w:color="auto"/>
              <w:bottom w:val="single" w:sz="6" w:space="0" w:color="auto"/>
              <w:right w:val="single" w:sz="2" w:space="0" w:color="auto"/>
            </w:tcBorders>
            <w:vAlign w:val="center"/>
            <w:hideMark/>
          </w:tcPr>
          <w:p w14:paraId="75401AC8"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0.004</w:t>
            </w:r>
          </w:p>
        </w:tc>
        <w:tc>
          <w:tcPr>
            <w:tcW w:w="0" w:type="auto"/>
            <w:tcBorders>
              <w:top w:val="single" w:sz="2" w:space="0" w:color="auto"/>
              <w:left w:val="single" w:sz="2" w:space="0" w:color="auto"/>
              <w:bottom w:val="single" w:sz="6" w:space="0" w:color="auto"/>
              <w:right w:val="single" w:sz="2" w:space="0" w:color="auto"/>
            </w:tcBorders>
            <w:vAlign w:val="center"/>
            <w:hideMark/>
          </w:tcPr>
          <w:p w14:paraId="37505667"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0.011</w:t>
            </w:r>
          </w:p>
        </w:tc>
      </w:tr>
    </w:tbl>
    <w:p w14:paraId="0A28EE3A" w14:textId="3CD32753" w:rsidR="00C51CCC" w:rsidRPr="00C51CCC" w:rsidRDefault="00C51CCC" w:rsidP="00C51CCC">
      <w:pPr>
        <w:spacing w:after="0" w:line="240" w:lineRule="auto"/>
        <w:rPr>
          <w:rFonts w:ascii="Times New Roman" w:eastAsia="Times New Roman" w:hAnsi="Times New Roman" w:cs="Times New Roman"/>
          <w:kern w:val="0"/>
          <w14:ligatures w14:val="none"/>
        </w:rPr>
      </w:pPr>
    </w:p>
    <w:p w14:paraId="6A9FAB61" w14:textId="77777777" w:rsidR="00C51CCC" w:rsidRPr="00C51CCC" w:rsidRDefault="00C51CCC" w:rsidP="00C51CCC">
      <w:pPr>
        <w:pBdr>
          <w:bottom w:val="single" w:sz="6" w:space="0" w:color="DEE2E6"/>
        </w:pBd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51CCC">
        <w:rPr>
          <w:rFonts w:ascii="Times New Roman" w:eastAsia="Times New Roman" w:hAnsi="Times New Roman" w:cs="Times New Roman"/>
          <w:b/>
          <w:bCs/>
          <w:color w:val="5A6570"/>
          <w:kern w:val="0"/>
          <w:sz w:val="36"/>
          <w:szCs w:val="36"/>
          <w14:ligatures w14:val="none"/>
        </w:rPr>
        <w:t>3.2</w:t>
      </w:r>
      <w:r w:rsidRPr="00C51CCC">
        <w:rPr>
          <w:rFonts w:ascii="Times New Roman" w:eastAsia="Times New Roman" w:hAnsi="Times New Roman" w:cs="Times New Roman"/>
          <w:b/>
          <w:bCs/>
          <w:kern w:val="0"/>
          <w:sz w:val="36"/>
          <w:szCs w:val="36"/>
          <w14:ligatures w14:val="none"/>
        </w:rPr>
        <w:t> Pulmonary Valve Annulus</w:t>
      </w:r>
    </w:p>
    <w:p w14:paraId="0A7E8FB8" w14:textId="77777777" w:rsidR="00C51CCC" w:rsidRPr="00C51CCC" w:rsidRDefault="00C51CCC" w:rsidP="00C51C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51CCC">
        <w:rPr>
          <w:rFonts w:ascii="Times New Roman" w:eastAsia="Times New Roman" w:hAnsi="Times New Roman" w:cs="Times New Roman"/>
          <w:b/>
          <w:bCs/>
          <w:color w:val="5A6570"/>
          <w:kern w:val="0"/>
          <w:sz w:val="27"/>
          <w:szCs w:val="27"/>
          <w14:ligatures w14:val="none"/>
        </w:rPr>
        <w:t>3.2.1</w:t>
      </w:r>
      <w:r w:rsidRPr="00C51CCC">
        <w:rPr>
          <w:rFonts w:ascii="Times New Roman" w:eastAsia="Times New Roman" w:hAnsi="Times New Roman" w:cs="Times New Roman"/>
          <w:b/>
          <w:bCs/>
          <w:kern w:val="0"/>
          <w:sz w:val="27"/>
          <w:szCs w:val="27"/>
          <w14:ligatures w14:val="none"/>
        </w:rPr>
        <w:t> Primary Analysis</w:t>
      </w:r>
    </w:p>
    <w:p w14:paraId="345C3367" w14:textId="77777777" w:rsidR="00C51CCC" w:rsidRPr="00C51CCC" w:rsidRDefault="00C51CCC" w:rsidP="00C51CCC">
      <w:pPr>
        <w:spacing w:after="0" w:line="240" w:lineRule="auto"/>
        <w:rPr>
          <w:rFonts w:ascii="Times New Roman" w:eastAsia="Times New Roman" w:hAnsi="Times New Roman" w:cs="Times New Roman"/>
          <w:kern w:val="0"/>
          <w14:ligatures w14:val="none"/>
        </w:rPr>
      </w:pPr>
      <w:r w:rsidRPr="00C51CCC">
        <w:rPr>
          <w:rFonts w:ascii="Times New Roman" w:eastAsia="Times New Roman" w:hAnsi="Times New Roman" w:cs="Times New Roman"/>
          <w:kern w:val="0"/>
          <w14:ligatures w14:val="none"/>
        </w:rPr>
        <w:lastRenderedPageBreak/>
        <w:t>CODE</w:t>
      </w:r>
    </w:p>
    <w:p w14:paraId="502CBAAD" w14:textId="086DD0CA" w:rsidR="00C51CCC" w:rsidRPr="00C51CCC" w:rsidRDefault="00C51CCC" w:rsidP="00C51CCC">
      <w:pPr>
        <w:spacing w:after="0" w:line="240" w:lineRule="auto"/>
        <w:rPr>
          <w:rFonts w:ascii="Times New Roman" w:eastAsia="Times New Roman" w:hAnsi="Times New Roman" w:cs="Times New Roman"/>
          <w:kern w:val="0"/>
          <w14:ligatures w14:val="none"/>
        </w:rPr>
      </w:pPr>
      <w:r w:rsidRPr="00C51CCC">
        <w:rPr>
          <w:rFonts w:ascii="Times New Roman" w:eastAsia="Times New Roman" w:hAnsi="Times New Roman" w:cs="Times New Roman"/>
          <w:noProof/>
          <w:kern w:val="0"/>
          <w14:ligatures w14:val="none"/>
        </w:rPr>
        <w:drawing>
          <wp:inline distT="0" distB="0" distL="0" distR="0" wp14:anchorId="744773A0" wp14:editId="2713FBA4">
            <wp:extent cx="5943600" cy="4460240"/>
            <wp:effectExtent l="0" t="0" r="0" b="0"/>
            <wp:docPr id="954396435" name="Picture 2" descr="A chart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396435" name="Picture 2" descr="A chart with different colored square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4460240"/>
                    </a:xfrm>
                    <a:prstGeom prst="rect">
                      <a:avLst/>
                    </a:prstGeom>
                    <a:noFill/>
                    <a:ln>
                      <a:noFill/>
                    </a:ln>
                  </pic:spPr>
                </pic:pic>
              </a:graphicData>
            </a:graphic>
          </wp:inline>
        </w:drawing>
      </w:r>
    </w:p>
    <w:p w14:paraId="5F026AE5" w14:textId="0FE9F376" w:rsidR="00C51CCC" w:rsidRPr="00C51CCC" w:rsidRDefault="00C51CCC" w:rsidP="00C51CCC">
      <w:pPr>
        <w:spacing w:after="0" w:line="240" w:lineRule="auto"/>
        <w:rPr>
          <w:rFonts w:ascii="Times New Roman" w:eastAsia="Times New Roman" w:hAnsi="Times New Roman" w:cs="Times New Roman"/>
          <w:kern w:val="0"/>
          <w14:ligatures w14:val="none"/>
        </w:rPr>
      </w:pPr>
    </w:p>
    <w:tbl>
      <w:tblPr>
        <w:tblW w:w="9648" w:type="dxa"/>
        <w:tblInd w:w="-3" w:type="dxa"/>
        <w:tblBorders>
          <w:top w:val="single" w:sz="6" w:space="0" w:color="D3D8DC"/>
          <w:bottom w:val="single" w:sz="6" w:space="0" w:color="D3D8DC"/>
        </w:tblBorders>
        <w:tblCellMar>
          <w:top w:w="15" w:type="dxa"/>
          <w:left w:w="15" w:type="dxa"/>
          <w:bottom w:w="15" w:type="dxa"/>
          <w:right w:w="15" w:type="dxa"/>
        </w:tblCellMar>
        <w:tblLook w:val="04A0" w:firstRow="1" w:lastRow="0" w:firstColumn="1" w:lastColumn="0" w:noHBand="0" w:noVBand="1"/>
      </w:tblPr>
      <w:tblGrid>
        <w:gridCol w:w="3401"/>
        <w:gridCol w:w="856"/>
        <w:gridCol w:w="1143"/>
        <w:gridCol w:w="1223"/>
        <w:gridCol w:w="925"/>
        <w:gridCol w:w="1244"/>
        <w:gridCol w:w="856"/>
      </w:tblGrid>
      <w:tr w:rsidR="00C51CCC" w:rsidRPr="00C51CCC" w14:paraId="5D6D4CB3" w14:textId="77777777" w:rsidTr="00C51CCC">
        <w:trPr>
          <w:tblHeader/>
        </w:trPr>
        <w:tc>
          <w:tcPr>
            <w:tcW w:w="3401" w:type="dxa"/>
            <w:tcBorders>
              <w:top w:val="single" w:sz="2" w:space="0" w:color="auto"/>
              <w:left w:val="single" w:sz="2" w:space="0" w:color="auto"/>
              <w:bottom w:val="single" w:sz="6" w:space="0" w:color="auto"/>
              <w:right w:val="single" w:sz="2" w:space="0" w:color="auto"/>
            </w:tcBorders>
            <w:vAlign w:val="center"/>
            <w:hideMark/>
          </w:tcPr>
          <w:p w14:paraId="7ACBAA2E" w14:textId="77777777" w:rsidR="00C51CCC" w:rsidRPr="00C51CCC" w:rsidRDefault="00C51CCC" w:rsidP="00C51CCC">
            <w:pPr>
              <w:spacing w:after="0" w:line="240" w:lineRule="auto"/>
              <w:rPr>
                <w:rFonts w:ascii="Times New Roman" w:eastAsia="Times New Roman" w:hAnsi="Times New Roman" w:cs="Times New Roman"/>
                <w:kern w:val="0"/>
                <w14:ligatures w14:val="none"/>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724CA27D"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Min.</w:t>
            </w:r>
          </w:p>
        </w:tc>
        <w:tc>
          <w:tcPr>
            <w:tcW w:w="0" w:type="auto"/>
            <w:tcBorders>
              <w:top w:val="single" w:sz="2" w:space="0" w:color="auto"/>
              <w:left w:val="single" w:sz="2" w:space="0" w:color="auto"/>
              <w:bottom w:val="single" w:sz="6" w:space="0" w:color="auto"/>
              <w:right w:val="single" w:sz="2" w:space="0" w:color="auto"/>
            </w:tcBorders>
            <w:vAlign w:val="center"/>
            <w:hideMark/>
          </w:tcPr>
          <w:p w14:paraId="01029850"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1st Qu.</w:t>
            </w:r>
          </w:p>
        </w:tc>
        <w:tc>
          <w:tcPr>
            <w:tcW w:w="0" w:type="auto"/>
            <w:tcBorders>
              <w:top w:val="single" w:sz="2" w:space="0" w:color="auto"/>
              <w:left w:val="single" w:sz="2" w:space="0" w:color="auto"/>
              <w:bottom w:val="single" w:sz="6" w:space="0" w:color="auto"/>
              <w:right w:val="single" w:sz="2" w:space="0" w:color="auto"/>
            </w:tcBorders>
            <w:vAlign w:val="center"/>
            <w:hideMark/>
          </w:tcPr>
          <w:p w14:paraId="5B99F520"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Median</w:t>
            </w:r>
          </w:p>
        </w:tc>
        <w:tc>
          <w:tcPr>
            <w:tcW w:w="0" w:type="auto"/>
            <w:tcBorders>
              <w:top w:val="single" w:sz="2" w:space="0" w:color="auto"/>
              <w:left w:val="single" w:sz="2" w:space="0" w:color="auto"/>
              <w:bottom w:val="single" w:sz="6" w:space="0" w:color="auto"/>
              <w:right w:val="single" w:sz="2" w:space="0" w:color="auto"/>
            </w:tcBorders>
            <w:vAlign w:val="center"/>
            <w:hideMark/>
          </w:tcPr>
          <w:p w14:paraId="3C5DB214"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Mean</w:t>
            </w:r>
          </w:p>
        </w:tc>
        <w:tc>
          <w:tcPr>
            <w:tcW w:w="0" w:type="auto"/>
            <w:tcBorders>
              <w:top w:val="single" w:sz="2" w:space="0" w:color="auto"/>
              <w:left w:val="single" w:sz="2" w:space="0" w:color="auto"/>
              <w:bottom w:val="single" w:sz="6" w:space="0" w:color="auto"/>
              <w:right w:val="single" w:sz="2" w:space="0" w:color="auto"/>
            </w:tcBorders>
            <w:vAlign w:val="center"/>
            <w:hideMark/>
          </w:tcPr>
          <w:p w14:paraId="71858C51"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3rd Qu.</w:t>
            </w:r>
          </w:p>
        </w:tc>
        <w:tc>
          <w:tcPr>
            <w:tcW w:w="0" w:type="auto"/>
            <w:tcBorders>
              <w:top w:val="single" w:sz="2" w:space="0" w:color="auto"/>
              <w:left w:val="single" w:sz="2" w:space="0" w:color="auto"/>
              <w:bottom w:val="single" w:sz="6" w:space="0" w:color="auto"/>
              <w:right w:val="single" w:sz="2" w:space="0" w:color="auto"/>
            </w:tcBorders>
            <w:vAlign w:val="center"/>
            <w:hideMark/>
          </w:tcPr>
          <w:p w14:paraId="2B650493"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Max.</w:t>
            </w:r>
          </w:p>
        </w:tc>
      </w:tr>
      <w:tr w:rsidR="00C51CCC" w:rsidRPr="00C51CCC" w14:paraId="3AE95B78" w14:textId="77777777" w:rsidTr="00C51CCC">
        <w:tc>
          <w:tcPr>
            <w:tcW w:w="3401" w:type="dxa"/>
            <w:tcBorders>
              <w:top w:val="single" w:sz="2" w:space="0" w:color="auto"/>
              <w:left w:val="single" w:sz="2" w:space="0" w:color="auto"/>
              <w:bottom w:val="single" w:sz="6" w:space="0" w:color="auto"/>
              <w:right w:val="single" w:sz="2" w:space="0" w:color="auto"/>
            </w:tcBorders>
            <w:vAlign w:val="center"/>
            <w:hideMark/>
          </w:tcPr>
          <w:p w14:paraId="45244BF0" w14:textId="77777777" w:rsidR="00C51CCC" w:rsidRPr="00C51CCC" w:rsidRDefault="00C51CCC" w:rsidP="00C51CCC">
            <w:pPr>
              <w:spacing w:after="0" w:line="240" w:lineRule="auto"/>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(Intercept)</w:t>
            </w:r>
          </w:p>
        </w:tc>
        <w:tc>
          <w:tcPr>
            <w:tcW w:w="0" w:type="auto"/>
            <w:tcBorders>
              <w:top w:val="single" w:sz="2" w:space="0" w:color="auto"/>
              <w:left w:val="single" w:sz="2" w:space="0" w:color="auto"/>
              <w:bottom w:val="single" w:sz="6" w:space="0" w:color="auto"/>
              <w:right w:val="single" w:sz="2" w:space="0" w:color="auto"/>
            </w:tcBorders>
            <w:vAlign w:val="center"/>
            <w:hideMark/>
          </w:tcPr>
          <w:p w14:paraId="1C821905"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0.150</w:t>
            </w:r>
          </w:p>
        </w:tc>
        <w:tc>
          <w:tcPr>
            <w:tcW w:w="0" w:type="auto"/>
            <w:tcBorders>
              <w:top w:val="single" w:sz="2" w:space="0" w:color="auto"/>
              <w:left w:val="single" w:sz="2" w:space="0" w:color="auto"/>
              <w:bottom w:val="single" w:sz="6" w:space="0" w:color="auto"/>
              <w:right w:val="single" w:sz="2" w:space="0" w:color="auto"/>
            </w:tcBorders>
            <w:vAlign w:val="center"/>
            <w:hideMark/>
          </w:tcPr>
          <w:p w14:paraId="46069EB2"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0.312</w:t>
            </w:r>
          </w:p>
        </w:tc>
        <w:tc>
          <w:tcPr>
            <w:tcW w:w="0" w:type="auto"/>
            <w:tcBorders>
              <w:top w:val="single" w:sz="2" w:space="0" w:color="auto"/>
              <w:left w:val="single" w:sz="2" w:space="0" w:color="auto"/>
              <w:bottom w:val="single" w:sz="6" w:space="0" w:color="auto"/>
              <w:right w:val="single" w:sz="2" w:space="0" w:color="auto"/>
            </w:tcBorders>
            <w:vAlign w:val="center"/>
            <w:hideMark/>
          </w:tcPr>
          <w:p w14:paraId="0702F041"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0.322</w:t>
            </w:r>
          </w:p>
        </w:tc>
        <w:tc>
          <w:tcPr>
            <w:tcW w:w="0" w:type="auto"/>
            <w:tcBorders>
              <w:top w:val="single" w:sz="2" w:space="0" w:color="auto"/>
              <w:left w:val="single" w:sz="2" w:space="0" w:color="auto"/>
              <w:bottom w:val="single" w:sz="6" w:space="0" w:color="auto"/>
              <w:right w:val="single" w:sz="2" w:space="0" w:color="auto"/>
            </w:tcBorders>
            <w:vAlign w:val="center"/>
            <w:hideMark/>
          </w:tcPr>
          <w:p w14:paraId="16C79C12"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0.343</w:t>
            </w:r>
          </w:p>
        </w:tc>
        <w:tc>
          <w:tcPr>
            <w:tcW w:w="0" w:type="auto"/>
            <w:tcBorders>
              <w:top w:val="single" w:sz="2" w:space="0" w:color="auto"/>
              <w:left w:val="single" w:sz="2" w:space="0" w:color="auto"/>
              <w:bottom w:val="single" w:sz="6" w:space="0" w:color="auto"/>
              <w:right w:val="single" w:sz="2" w:space="0" w:color="auto"/>
            </w:tcBorders>
            <w:vAlign w:val="center"/>
            <w:hideMark/>
          </w:tcPr>
          <w:p w14:paraId="02BB29B2"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0.328</w:t>
            </w:r>
          </w:p>
        </w:tc>
        <w:tc>
          <w:tcPr>
            <w:tcW w:w="0" w:type="auto"/>
            <w:tcBorders>
              <w:top w:val="single" w:sz="2" w:space="0" w:color="auto"/>
              <w:left w:val="single" w:sz="2" w:space="0" w:color="auto"/>
              <w:bottom w:val="single" w:sz="6" w:space="0" w:color="auto"/>
              <w:right w:val="single" w:sz="2" w:space="0" w:color="auto"/>
            </w:tcBorders>
            <w:vAlign w:val="center"/>
            <w:hideMark/>
          </w:tcPr>
          <w:p w14:paraId="613B4C42"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0.757</w:t>
            </w:r>
          </w:p>
        </w:tc>
      </w:tr>
      <w:tr w:rsidR="00C51CCC" w:rsidRPr="00C51CCC" w14:paraId="09A68F2F" w14:textId="77777777" w:rsidTr="00C51CCC">
        <w:tc>
          <w:tcPr>
            <w:tcW w:w="3401" w:type="dxa"/>
            <w:tcBorders>
              <w:top w:val="single" w:sz="2" w:space="0" w:color="auto"/>
              <w:left w:val="single" w:sz="2" w:space="0" w:color="auto"/>
              <w:bottom w:val="single" w:sz="6" w:space="0" w:color="auto"/>
              <w:right w:val="single" w:sz="2" w:space="0" w:color="auto"/>
            </w:tcBorders>
            <w:vAlign w:val="center"/>
            <w:hideMark/>
          </w:tcPr>
          <w:p w14:paraId="2566CCC2" w14:textId="77777777" w:rsidR="00C51CCC" w:rsidRPr="00C51CCC" w:rsidRDefault="00C51CCC" w:rsidP="00C51CCC">
            <w:pPr>
              <w:spacing w:after="0" w:line="240" w:lineRule="auto"/>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AGE</w:t>
            </w:r>
          </w:p>
        </w:tc>
        <w:tc>
          <w:tcPr>
            <w:tcW w:w="0" w:type="auto"/>
            <w:tcBorders>
              <w:top w:val="single" w:sz="2" w:space="0" w:color="auto"/>
              <w:left w:val="single" w:sz="2" w:space="0" w:color="auto"/>
              <w:bottom w:val="single" w:sz="6" w:space="0" w:color="auto"/>
              <w:right w:val="single" w:sz="2" w:space="0" w:color="auto"/>
            </w:tcBorders>
            <w:vAlign w:val="center"/>
            <w:hideMark/>
          </w:tcPr>
          <w:p w14:paraId="73C9F0DC"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0.546</w:t>
            </w:r>
          </w:p>
        </w:tc>
        <w:tc>
          <w:tcPr>
            <w:tcW w:w="0" w:type="auto"/>
            <w:tcBorders>
              <w:top w:val="single" w:sz="2" w:space="0" w:color="auto"/>
              <w:left w:val="single" w:sz="2" w:space="0" w:color="auto"/>
              <w:bottom w:val="single" w:sz="6" w:space="0" w:color="auto"/>
              <w:right w:val="single" w:sz="2" w:space="0" w:color="auto"/>
            </w:tcBorders>
            <w:vAlign w:val="center"/>
            <w:hideMark/>
          </w:tcPr>
          <w:p w14:paraId="252A2594"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0.806</w:t>
            </w:r>
          </w:p>
        </w:tc>
        <w:tc>
          <w:tcPr>
            <w:tcW w:w="0" w:type="auto"/>
            <w:tcBorders>
              <w:top w:val="single" w:sz="2" w:space="0" w:color="auto"/>
              <w:left w:val="single" w:sz="2" w:space="0" w:color="auto"/>
              <w:bottom w:val="single" w:sz="6" w:space="0" w:color="auto"/>
              <w:right w:val="single" w:sz="2" w:space="0" w:color="auto"/>
            </w:tcBorders>
            <w:vAlign w:val="center"/>
            <w:hideMark/>
          </w:tcPr>
          <w:p w14:paraId="5CF069C4"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0.892</w:t>
            </w:r>
          </w:p>
        </w:tc>
        <w:tc>
          <w:tcPr>
            <w:tcW w:w="0" w:type="auto"/>
            <w:tcBorders>
              <w:top w:val="single" w:sz="2" w:space="0" w:color="auto"/>
              <w:left w:val="single" w:sz="2" w:space="0" w:color="auto"/>
              <w:bottom w:val="single" w:sz="6" w:space="0" w:color="auto"/>
              <w:right w:val="single" w:sz="2" w:space="0" w:color="auto"/>
            </w:tcBorders>
            <w:vAlign w:val="center"/>
            <w:hideMark/>
          </w:tcPr>
          <w:p w14:paraId="0E167D97"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0.827</w:t>
            </w:r>
          </w:p>
        </w:tc>
        <w:tc>
          <w:tcPr>
            <w:tcW w:w="0" w:type="auto"/>
            <w:tcBorders>
              <w:top w:val="single" w:sz="2" w:space="0" w:color="auto"/>
              <w:left w:val="single" w:sz="2" w:space="0" w:color="auto"/>
              <w:bottom w:val="single" w:sz="6" w:space="0" w:color="auto"/>
              <w:right w:val="single" w:sz="2" w:space="0" w:color="auto"/>
            </w:tcBorders>
            <w:vAlign w:val="center"/>
            <w:hideMark/>
          </w:tcPr>
          <w:p w14:paraId="0FDCC73A"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0.904</w:t>
            </w:r>
          </w:p>
        </w:tc>
        <w:tc>
          <w:tcPr>
            <w:tcW w:w="0" w:type="auto"/>
            <w:tcBorders>
              <w:top w:val="single" w:sz="2" w:space="0" w:color="auto"/>
              <w:left w:val="single" w:sz="2" w:space="0" w:color="auto"/>
              <w:bottom w:val="single" w:sz="6" w:space="0" w:color="auto"/>
              <w:right w:val="single" w:sz="2" w:space="0" w:color="auto"/>
            </w:tcBorders>
            <w:vAlign w:val="center"/>
            <w:hideMark/>
          </w:tcPr>
          <w:p w14:paraId="23D3A67B"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0.963</w:t>
            </w:r>
          </w:p>
        </w:tc>
      </w:tr>
      <w:tr w:rsidR="00C51CCC" w:rsidRPr="00C51CCC" w14:paraId="49D68683" w14:textId="77777777" w:rsidTr="00C51CCC">
        <w:tc>
          <w:tcPr>
            <w:tcW w:w="3401" w:type="dxa"/>
            <w:tcBorders>
              <w:top w:val="single" w:sz="2" w:space="0" w:color="auto"/>
              <w:left w:val="single" w:sz="2" w:space="0" w:color="auto"/>
              <w:bottom w:val="single" w:sz="6" w:space="0" w:color="auto"/>
              <w:right w:val="single" w:sz="2" w:space="0" w:color="auto"/>
            </w:tcBorders>
            <w:vAlign w:val="center"/>
            <w:hideMark/>
          </w:tcPr>
          <w:p w14:paraId="55CFB106" w14:textId="77777777" w:rsidR="00C51CCC" w:rsidRPr="00C51CCC" w:rsidRDefault="00C51CCC" w:rsidP="00C51CCC">
            <w:pPr>
              <w:spacing w:after="0" w:line="240" w:lineRule="auto"/>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SURGERY_TYPE [Transplant]</w:t>
            </w:r>
          </w:p>
        </w:tc>
        <w:tc>
          <w:tcPr>
            <w:tcW w:w="0" w:type="auto"/>
            <w:tcBorders>
              <w:top w:val="single" w:sz="2" w:space="0" w:color="auto"/>
              <w:left w:val="single" w:sz="2" w:space="0" w:color="auto"/>
              <w:bottom w:val="single" w:sz="6" w:space="0" w:color="auto"/>
              <w:right w:val="single" w:sz="2" w:space="0" w:color="auto"/>
            </w:tcBorders>
            <w:vAlign w:val="center"/>
            <w:hideMark/>
          </w:tcPr>
          <w:p w14:paraId="1BC720CD"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0.315</w:t>
            </w:r>
          </w:p>
        </w:tc>
        <w:tc>
          <w:tcPr>
            <w:tcW w:w="0" w:type="auto"/>
            <w:tcBorders>
              <w:top w:val="single" w:sz="2" w:space="0" w:color="auto"/>
              <w:left w:val="single" w:sz="2" w:space="0" w:color="auto"/>
              <w:bottom w:val="single" w:sz="6" w:space="0" w:color="auto"/>
              <w:right w:val="single" w:sz="2" w:space="0" w:color="auto"/>
            </w:tcBorders>
            <w:vAlign w:val="center"/>
            <w:hideMark/>
          </w:tcPr>
          <w:p w14:paraId="41422859"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0.477</w:t>
            </w:r>
          </w:p>
        </w:tc>
        <w:tc>
          <w:tcPr>
            <w:tcW w:w="0" w:type="auto"/>
            <w:tcBorders>
              <w:top w:val="single" w:sz="2" w:space="0" w:color="auto"/>
              <w:left w:val="single" w:sz="2" w:space="0" w:color="auto"/>
              <w:bottom w:val="single" w:sz="6" w:space="0" w:color="auto"/>
              <w:right w:val="single" w:sz="2" w:space="0" w:color="auto"/>
            </w:tcBorders>
            <w:vAlign w:val="center"/>
            <w:hideMark/>
          </w:tcPr>
          <w:p w14:paraId="2212A9F0"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0.640</w:t>
            </w:r>
          </w:p>
        </w:tc>
        <w:tc>
          <w:tcPr>
            <w:tcW w:w="0" w:type="auto"/>
            <w:tcBorders>
              <w:top w:val="single" w:sz="2" w:space="0" w:color="auto"/>
              <w:left w:val="single" w:sz="2" w:space="0" w:color="auto"/>
              <w:bottom w:val="single" w:sz="6" w:space="0" w:color="auto"/>
              <w:right w:val="single" w:sz="2" w:space="0" w:color="auto"/>
            </w:tcBorders>
            <w:vAlign w:val="center"/>
            <w:hideMark/>
          </w:tcPr>
          <w:p w14:paraId="410E1A3A"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0.621</w:t>
            </w:r>
          </w:p>
        </w:tc>
        <w:tc>
          <w:tcPr>
            <w:tcW w:w="0" w:type="auto"/>
            <w:tcBorders>
              <w:top w:val="single" w:sz="2" w:space="0" w:color="auto"/>
              <w:left w:val="single" w:sz="2" w:space="0" w:color="auto"/>
              <w:bottom w:val="single" w:sz="6" w:space="0" w:color="auto"/>
              <w:right w:val="single" w:sz="2" w:space="0" w:color="auto"/>
            </w:tcBorders>
            <w:vAlign w:val="center"/>
            <w:hideMark/>
          </w:tcPr>
          <w:p w14:paraId="55110C32"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0.734</w:t>
            </w:r>
          </w:p>
        </w:tc>
        <w:tc>
          <w:tcPr>
            <w:tcW w:w="0" w:type="auto"/>
            <w:tcBorders>
              <w:top w:val="single" w:sz="2" w:space="0" w:color="auto"/>
              <w:left w:val="single" w:sz="2" w:space="0" w:color="auto"/>
              <w:bottom w:val="single" w:sz="6" w:space="0" w:color="auto"/>
              <w:right w:val="single" w:sz="2" w:space="0" w:color="auto"/>
            </w:tcBorders>
            <w:vAlign w:val="center"/>
            <w:hideMark/>
          </w:tcPr>
          <w:p w14:paraId="0A0DADF0"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0.949</w:t>
            </w:r>
          </w:p>
        </w:tc>
      </w:tr>
      <w:tr w:rsidR="00C51CCC" w:rsidRPr="00C51CCC" w14:paraId="56EF1EA8" w14:textId="77777777" w:rsidTr="00C51CCC">
        <w:tc>
          <w:tcPr>
            <w:tcW w:w="3401" w:type="dxa"/>
            <w:tcBorders>
              <w:top w:val="single" w:sz="2" w:space="0" w:color="auto"/>
              <w:left w:val="single" w:sz="2" w:space="0" w:color="auto"/>
              <w:bottom w:val="single" w:sz="6" w:space="0" w:color="auto"/>
              <w:right w:val="single" w:sz="2" w:space="0" w:color="auto"/>
            </w:tcBorders>
            <w:vAlign w:val="center"/>
            <w:hideMark/>
          </w:tcPr>
          <w:p w14:paraId="45F31D84" w14:textId="77777777" w:rsidR="00C51CCC" w:rsidRPr="00C51CCC" w:rsidRDefault="00C51CCC" w:rsidP="00C51CCC">
            <w:pPr>
              <w:spacing w:after="0" w:line="240" w:lineRule="auto"/>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AGE x SURGERY_TYPE [Transplant]</w:t>
            </w:r>
          </w:p>
        </w:tc>
        <w:tc>
          <w:tcPr>
            <w:tcW w:w="0" w:type="auto"/>
            <w:tcBorders>
              <w:top w:val="single" w:sz="2" w:space="0" w:color="auto"/>
              <w:left w:val="single" w:sz="2" w:space="0" w:color="auto"/>
              <w:bottom w:val="single" w:sz="6" w:space="0" w:color="auto"/>
              <w:right w:val="single" w:sz="2" w:space="0" w:color="auto"/>
            </w:tcBorders>
            <w:vAlign w:val="center"/>
            <w:hideMark/>
          </w:tcPr>
          <w:p w14:paraId="1AC02733"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0.049</w:t>
            </w:r>
          </w:p>
        </w:tc>
        <w:tc>
          <w:tcPr>
            <w:tcW w:w="0" w:type="auto"/>
            <w:tcBorders>
              <w:top w:val="single" w:sz="2" w:space="0" w:color="auto"/>
              <w:left w:val="single" w:sz="2" w:space="0" w:color="auto"/>
              <w:bottom w:val="single" w:sz="6" w:space="0" w:color="auto"/>
              <w:right w:val="single" w:sz="2" w:space="0" w:color="auto"/>
            </w:tcBorders>
            <w:vAlign w:val="center"/>
            <w:hideMark/>
          </w:tcPr>
          <w:p w14:paraId="58AC85A0"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0.107</w:t>
            </w:r>
          </w:p>
        </w:tc>
        <w:tc>
          <w:tcPr>
            <w:tcW w:w="0" w:type="auto"/>
            <w:tcBorders>
              <w:top w:val="single" w:sz="2" w:space="0" w:color="auto"/>
              <w:left w:val="single" w:sz="2" w:space="0" w:color="auto"/>
              <w:bottom w:val="single" w:sz="6" w:space="0" w:color="auto"/>
              <w:right w:val="single" w:sz="2" w:space="0" w:color="auto"/>
            </w:tcBorders>
            <w:vAlign w:val="center"/>
            <w:hideMark/>
          </w:tcPr>
          <w:p w14:paraId="6D8F2A82"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0.149</w:t>
            </w:r>
          </w:p>
        </w:tc>
        <w:tc>
          <w:tcPr>
            <w:tcW w:w="0" w:type="auto"/>
            <w:tcBorders>
              <w:top w:val="single" w:sz="2" w:space="0" w:color="auto"/>
              <w:left w:val="single" w:sz="2" w:space="0" w:color="auto"/>
              <w:bottom w:val="single" w:sz="6" w:space="0" w:color="auto"/>
              <w:right w:val="single" w:sz="2" w:space="0" w:color="auto"/>
            </w:tcBorders>
            <w:vAlign w:val="center"/>
            <w:hideMark/>
          </w:tcPr>
          <w:p w14:paraId="285E9FD5"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0.161</w:t>
            </w:r>
          </w:p>
        </w:tc>
        <w:tc>
          <w:tcPr>
            <w:tcW w:w="0" w:type="auto"/>
            <w:tcBorders>
              <w:top w:val="single" w:sz="2" w:space="0" w:color="auto"/>
              <w:left w:val="single" w:sz="2" w:space="0" w:color="auto"/>
              <w:bottom w:val="single" w:sz="6" w:space="0" w:color="auto"/>
              <w:right w:val="single" w:sz="2" w:space="0" w:color="auto"/>
            </w:tcBorders>
            <w:vAlign w:val="center"/>
            <w:hideMark/>
          </w:tcPr>
          <w:p w14:paraId="512689B7"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0.209</w:t>
            </w:r>
          </w:p>
        </w:tc>
        <w:tc>
          <w:tcPr>
            <w:tcW w:w="0" w:type="auto"/>
            <w:tcBorders>
              <w:top w:val="single" w:sz="2" w:space="0" w:color="auto"/>
              <w:left w:val="single" w:sz="2" w:space="0" w:color="auto"/>
              <w:bottom w:val="single" w:sz="6" w:space="0" w:color="auto"/>
              <w:right w:val="single" w:sz="2" w:space="0" w:color="auto"/>
            </w:tcBorders>
            <w:vAlign w:val="center"/>
            <w:hideMark/>
          </w:tcPr>
          <w:p w14:paraId="4E7E1B6E"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0.385</w:t>
            </w:r>
          </w:p>
        </w:tc>
      </w:tr>
    </w:tbl>
    <w:p w14:paraId="2E77E8C0" w14:textId="77777777" w:rsidR="00C51CCC" w:rsidRPr="00C51CCC" w:rsidRDefault="00C51CCC" w:rsidP="00C51C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51CCC">
        <w:rPr>
          <w:rFonts w:ascii="Times New Roman" w:eastAsia="Times New Roman" w:hAnsi="Times New Roman" w:cs="Times New Roman"/>
          <w:b/>
          <w:bCs/>
          <w:color w:val="5A6570"/>
          <w:kern w:val="0"/>
          <w:sz w:val="27"/>
          <w:szCs w:val="27"/>
          <w14:ligatures w14:val="none"/>
        </w:rPr>
        <w:t>3.2.2</w:t>
      </w:r>
      <w:r w:rsidRPr="00C51CCC">
        <w:rPr>
          <w:rFonts w:ascii="Times New Roman" w:eastAsia="Times New Roman" w:hAnsi="Times New Roman" w:cs="Times New Roman"/>
          <w:b/>
          <w:bCs/>
          <w:kern w:val="0"/>
          <w:sz w:val="27"/>
          <w:szCs w:val="27"/>
          <w14:ligatures w14:val="none"/>
        </w:rPr>
        <w:t> Secondary Analysis (Subgroup Analysis for VSD Control)</w:t>
      </w:r>
    </w:p>
    <w:p w14:paraId="401E6AFA" w14:textId="61AE1942" w:rsidR="00C51CCC" w:rsidRPr="00C51CCC" w:rsidRDefault="00C51CCC" w:rsidP="00C51CCC">
      <w:pPr>
        <w:spacing w:after="0" w:line="240" w:lineRule="auto"/>
        <w:rPr>
          <w:rFonts w:ascii="Times New Roman" w:eastAsia="Times New Roman" w:hAnsi="Times New Roman" w:cs="Times New Roman"/>
          <w:kern w:val="0"/>
          <w14:ligatures w14:val="none"/>
        </w:rPr>
      </w:pPr>
      <w:r w:rsidRPr="00C51CCC">
        <w:rPr>
          <w:rFonts w:ascii="Times New Roman" w:eastAsia="Times New Roman" w:hAnsi="Times New Roman" w:cs="Times New Roman"/>
          <w:noProof/>
          <w:kern w:val="0"/>
          <w14:ligatures w14:val="none"/>
        </w:rPr>
        <w:lastRenderedPageBreak/>
        <w:drawing>
          <wp:inline distT="0" distB="0" distL="0" distR="0" wp14:anchorId="742BBC14" wp14:editId="10DA7054">
            <wp:extent cx="5943600" cy="4460240"/>
            <wp:effectExtent l="0" t="0" r="0" b="0"/>
            <wp:docPr id="334098459" name="Picture 1" descr="A graph of different types of surg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98459" name="Picture 1" descr="A graph of different types of surger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460240"/>
                    </a:xfrm>
                    <a:prstGeom prst="rect">
                      <a:avLst/>
                    </a:prstGeom>
                    <a:noFill/>
                    <a:ln>
                      <a:noFill/>
                    </a:ln>
                  </pic:spPr>
                </pic:pic>
              </a:graphicData>
            </a:graphic>
          </wp:inline>
        </w:drawing>
      </w:r>
    </w:p>
    <w:p w14:paraId="69FAD8CD" w14:textId="0B991F45" w:rsidR="00C51CCC" w:rsidRPr="00C51CCC" w:rsidRDefault="00C51CCC" w:rsidP="00C51CCC">
      <w:pPr>
        <w:spacing w:after="0" w:line="240" w:lineRule="auto"/>
        <w:rPr>
          <w:rFonts w:ascii="Times New Roman" w:eastAsia="Times New Roman" w:hAnsi="Times New Roman" w:cs="Times New Roman"/>
          <w:kern w:val="0"/>
          <w14:ligatures w14:val="none"/>
        </w:rPr>
      </w:pPr>
    </w:p>
    <w:tbl>
      <w:tblPr>
        <w:tblW w:w="10313" w:type="dxa"/>
        <w:tblInd w:w="-476" w:type="dxa"/>
        <w:tblBorders>
          <w:top w:val="single" w:sz="6" w:space="0" w:color="D3D8DC"/>
          <w:bottom w:val="single" w:sz="6" w:space="0" w:color="D3D8DC"/>
        </w:tblBorders>
        <w:tblCellMar>
          <w:top w:w="15" w:type="dxa"/>
          <w:left w:w="15" w:type="dxa"/>
          <w:bottom w:w="15" w:type="dxa"/>
          <w:right w:w="15" w:type="dxa"/>
        </w:tblCellMar>
        <w:tblLook w:val="04A0" w:firstRow="1" w:lastRow="0" w:firstColumn="1" w:lastColumn="0" w:noHBand="0" w:noVBand="1"/>
      </w:tblPr>
      <w:tblGrid>
        <w:gridCol w:w="4050"/>
        <w:gridCol w:w="858"/>
        <w:gridCol w:w="1146"/>
        <w:gridCol w:w="1226"/>
        <w:gridCol w:w="928"/>
        <w:gridCol w:w="1247"/>
        <w:gridCol w:w="858"/>
      </w:tblGrid>
      <w:tr w:rsidR="00C51CCC" w:rsidRPr="00C51CCC" w14:paraId="3B56C456" w14:textId="77777777" w:rsidTr="00C51CCC">
        <w:trPr>
          <w:tblHeader/>
        </w:trPr>
        <w:tc>
          <w:tcPr>
            <w:tcW w:w="4050" w:type="dxa"/>
            <w:tcBorders>
              <w:top w:val="single" w:sz="2" w:space="0" w:color="auto"/>
              <w:left w:val="single" w:sz="2" w:space="0" w:color="auto"/>
              <w:bottom w:val="single" w:sz="6" w:space="0" w:color="auto"/>
              <w:right w:val="single" w:sz="2" w:space="0" w:color="auto"/>
            </w:tcBorders>
            <w:vAlign w:val="center"/>
            <w:hideMark/>
          </w:tcPr>
          <w:p w14:paraId="575C2476" w14:textId="77777777" w:rsidR="00C51CCC" w:rsidRPr="00C51CCC" w:rsidRDefault="00C51CCC" w:rsidP="00C51CCC">
            <w:pPr>
              <w:spacing w:after="0" w:line="240" w:lineRule="auto"/>
              <w:rPr>
                <w:rFonts w:ascii="Times New Roman" w:eastAsia="Times New Roman" w:hAnsi="Times New Roman" w:cs="Times New Roman"/>
                <w:kern w:val="0"/>
                <w14:ligatures w14:val="none"/>
              </w:rPr>
            </w:pPr>
          </w:p>
        </w:tc>
        <w:tc>
          <w:tcPr>
            <w:tcW w:w="0" w:type="auto"/>
            <w:tcBorders>
              <w:top w:val="single" w:sz="2" w:space="0" w:color="auto"/>
              <w:left w:val="single" w:sz="2" w:space="0" w:color="auto"/>
              <w:bottom w:val="single" w:sz="6" w:space="0" w:color="auto"/>
              <w:right w:val="single" w:sz="2" w:space="0" w:color="auto"/>
            </w:tcBorders>
            <w:vAlign w:val="center"/>
            <w:hideMark/>
          </w:tcPr>
          <w:p w14:paraId="04EFA39B"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Min.</w:t>
            </w:r>
          </w:p>
        </w:tc>
        <w:tc>
          <w:tcPr>
            <w:tcW w:w="0" w:type="auto"/>
            <w:tcBorders>
              <w:top w:val="single" w:sz="2" w:space="0" w:color="auto"/>
              <w:left w:val="single" w:sz="2" w:space="0" w:color="auto"/>
              <w:bottom w:val="single" w:sz="6" w:space="0" w:color="auto"/>
              <w:right w:val="single" w:sz="2" w:space="0" w:color="auto"/>
            </w:tcBorders>
            <w:vAlign w:val="center"/>
            <w:hideMark/>
          </w:tcPr>
          <w:p w14:paraId="78641186"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1st Qu.</w:t>
            </w:r>
          </w:p>
        </w:tc>
        <w:tc>
          <w:tcPr>
            <w:tcW w:w="0" w:type="auto"/>
            <w:tcBorders>
              <w:top w:val="single" w:sz="2" w:space="0" w:color="auto"/>
              <w:left w:val="single" w:sz="2" w:space="0" w:color="auto"/>
              <w:bottom w:val="single" w:sz="6" w:space="0" w:color="auto"/>
              <w:right w:val="single" w:sz="2" w:space="0" w:color="auto"/>
            </w:tcBorders>
            <w:vAlign w:val="center"/>
            <w:hideMark/>
          </w:tcPr>
          <w:p w14:paraId="320145EE"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Median</w:t>
            </w:r>
          </w:p>
        </w:tc>
        <w:tc>
          <w:tcPr>
            <w:tcW w:w="0" w:type="auto"/>
            <w:tcBorders>
              <w:top w:val="single" w:sz="2" w:space="0" w:color="auto"/>
              <w:left w:val="single" w:sz="2" w:space="0" w:color="auto"/>
              <w:bottom w:val="single" w:sz="6" w:space="0" w:color="auto"/>
              <w:right w:val="single" w:sz="2" w:space="0" w:color="auto"/>
            </w:tcBorders>
            <w:vAlign w:val="center"/>
            <w:hideMark/>
          </w:tcPr>
          <w:p w14:paraId="75E485DD"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Mean</w:t>
            </w:r>
          </w:p>
        </w:tc>
        <w:tc>
          <w:tcPr>
            <w:tcW w:w="0" w:type="auto"/>
            <w:tcBorders>
              <w:top w:val="single" w:sz="2" w:space="0" w:color="auto"/>
              <w:left w:val="single" w:sz="2" w:space="0" w:color="auto"/>
              <w:bottom w:val="single" w:sz="6" w:space="0" w:color="auto"/>
              <w:right w:val="single" w:sz="2" w:space="0" w:color="auto"/>
            </w:tcBorders>
            <w:vAlign w:val="center"/>
            <w:hideMark/>
          </w:tcPr>
          <w:p w14:paraId="5AF05749"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3rd Qu.</w:t>
            </w:r>
          </w:p>
        </w:tc>
        <w:tc>
          <w:tcPr>
            <w:tcW w:w="0" w:type="auto"/>
            <w:tcBorders>
              <w:top w:val="single" w:sz="2" w:space="0" w:color="auto"/>
              <w:left w:val="single" w:sz="2" w:space="0" w:color="auto"/>
              <w:bottom w:val="single" w:sz="6" w:space="0" w:color="auto"/>
              <w:right w:val="single" w:sz="2" w:space="0" w:color="auto"/>
            </w:tcBorders>
            <w:vAlign w:val="center"/>
            <w:hideMark/>
          </w:tcPr>
          <w:p w14:paraId="515169DB" w14:textId="77777777" w:rsidR="00C51CCC" w:rsidRPr="00C51CCC" w:rsidRDefault="00C51CCC" w:rsidP="00C51CCC">
            <w:pPr>
              <w:spacing w:after="0" w:line="240" w:lineRule="auto"/>
              <w:jc w:val="center"/>
              <w:rPr>
                <w:rFonts w:ascii="Times New Roman" w:eastAsia="Times New Roman" w:hAnsi="Times New Roman" w:cs="Times New Roman"/>
                <w:b/>
                <w:bCs/>
                <w:kern w:val="0"/>
                <w:sz w:val="21"/>
                <w:szCs w:val="21"/>
                <w14:ligatures w14:val="none"/>
              </w:rPr>
            </w:pPr>
            <w:r w:rsidRPr="00C51CCC">
              <w:rPr>
                <w:rFonts w:ascii="Times New Roman" w:eastAsia="Times New Roman" w:hAnsi="Times New Roman" w:cs="Times New Roman"/>
                <w:b/>
                <w:bCs/>
                <w:kern w:val="0"/>
                <w:sz w:val="21"/>
                <w:szCs w:val="21"/>
                <w14:ligatures w14:val="none"/>
              </w:rPr>
              <w:t>Max.</w:t>
            </w:r>
          </w:p>
        </w:tc>
      </w:tr>
      <w:tr w:rsidR="00C51CCC" w:rsidRPr="00C51CCC" w14:paraId="7A835F1E" w14:textId="77777777" w:rsidTr="00C51CCC">
        <w:tc>
          <w:tcPr>
            <w:tcW w:w="4050" w:type="dxa"/>
            <w:tcBorders>
              <w:top w:val="single" w:sz="2" w:space="0" w:color="auto"/>
              <w:left w:val="single" w:sz="2" w:space="0" w:color="auto"/>
              <w:bottom w:val="single" w:sz="6" w:space="0" w:color="auto"/>
              <w:right w:val="single" w:sz="2" w:space="0" w:color="auto"/>
            </w:tcBorders>
            <w:vAlign w:val="center"/>
            <w:hideMark/>
          </w:tcPr>
          <w:p w14:paraId="0AB6DF8D" w14:textId="77777777" w:rsidR="00C51CCC" w:rsidRPr="00C51CCC" w:rsidRDefault="00C51CCC" w:rsidP="00C51CCC">
            <w:pPr>
              <w:spacing w:after="0" w:line="240" w:lineRule="auto"/>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(Intercept)</w:t>
            </w:r>
          </w:p>
        </w:tc>
        <w:tc>
          <w:tcPr>
            <w:tcW w:w="0" w:type="auto"/>
            <w:tcBorders>
              <w:top w:val="single" w:sz="2" w:space="0" w:color="auto"/>
              <w:left w:val="single" w:sz="2" w:space="0" w:color="auto"/>
              <w:bottom w:val="single" w:sz="6" w:space="0" w:color="auto"/>
              <w:right w:val="single" w:sz="2" w:space="0" w:color="auto"/>
            </w:tcBorders>
            <w:vAlign w:val="center"/>
            <w:hideMark/>
          </w:tcPr>
          <w:p w14:paraId="24AAE291"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0.154</w:t>
            </w:r>
          </w:p>
        </w:tc>
        <w:tc>
          <w:tcPr>
            <w:tcW w:w="0" w:type="auto"/>
            <w:tcBorders>
              <w:top w:val="single" w:sz="2" w:space="0" w:color="auto"/>
              <w:left w:val="single" w:sz="2" w:space="0" w:color="auto"/>
              <w:bottom w:val="single" w:sz="6" w:space="0" w:color="auto"/>
              <w:right w:val="single" w:sz="2" w:space="0" w:color="auto"/>
            </w:tcBorders>
            <w:vAlign w:val="center"/>
            <w:hideMark/>
          </w:tcPr>
          <w:p w14:paraId="4AC28CF2"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0.351</w:t>
            </w:r>
          </w:p>
        </w:tc>
        <w:tc>
          <w:tcPr>
            <w:tcW w:w="0" w:type="auto"/>
            <w:tcBorders>
              <w:top w:val="single" w:sz="2" w:space="0" w:color="auto"/>
              <w:left w:val="single" w:sz="2" w:space="0" w:color="auto"/>
              <w:bottom w:val="single" w:sz="6" w:space="0" w:color="auto"/>
              <w:right w:val="single" w:sz="2" w:space="0" w:color="auto"/>
            </w:tcBorders>
            <w:vAlign w:val="center"/>
            <w:hideMark/>
          </w:tcPr>
          <w:p w14:paraId="24A60991"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0.354</w:t>
            </w:r>
          </w:p>
        </w:tc>
        <w:tc>
          <w:tcPr>
            <w:tcW w:w="0" w:type="auto"/>
            <w:tcBorders>
              <w:top w:val="single" w:sz="2" w:space="0" w:color="auto"/>
              <w:left w:val="single" w:sz="2" w:space="0" w:color="auto"/>
              <w:bottom w:val="single" w:sz="6" w:space="0" w:color="auto"/>
              <w:right w:val="single" w:sz="2" w:space="0" w:color="auto"/>
            </w:tcBorders>
            <w:vAlign w:val="center"/>
            <w:hideMark/>
          </w:tcPr>
          <w:p w14:paraId="10C9B780"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0.381</w:t>
            </w:r>
          </w:p>
        </w:tc>
        <w:tc>
          <w:tcPr>
            <w:tcW w:w="0" w:type="auto"/>
            <w:tcBorders>
              <w:top w:val="single" w:sz="2" w:space="0" w:color="auto"/>
              <w:left w:val="single" w:sz="2" w:space="0" w:color="auto"/>
              <w:bottom w:val="single" w:sz="6" w:space="0" w:color="auto"/>
              <w:right w:val="single" w:sz="2" w:space="0" w:color="auto"/>
            </w:tcBorders>
            <w:vAlign w:val="center"/>
            <w:hideMark/>
          </w:tcPr>
          <w:p w14:paraId="25916957"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0.377</w:t>
            </w:r>
          </w:p>
        </w:tc>
        <w:tc>
          <w:tcPr>
            <w:tcW w:w="0" w:type="auto"/>
            <w:tcBorders>
              <w:top w:val="single" w:sz="2" w:space="0" w:color="auto"/>
              <w:left w:val="single" w:sz="2" w:space="0" w:color="auto"/>
              <w:bottom w:val="single" w:sz="6" w:space="0" w:color="auto"/>
              <w:right w:val="single" w:sz="2" w:space="0" w:color="auto"/>
            </w:tcBorders>
            <w:vAlign w:val="center"/>
            <w:hideMark/>
          </w:tcPr>
          <w:p w14:paraId="5682FF27"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0.731</w:t>
            </w:r>
          </w:p>
        </w:tc>
      </w:tr>
      <w:tr w:rsidR="00C51CCC" w:rsidRPr="00C51CCC" w14:paraId="6A20D98B" w14:textId="77777777" w:rsidTr="00C51CCC">
        <w:tc>
          <w:tcPr>
            <w:tcW w:w="4050" w:type="dxa"/>
            <w:tcBorders>
              <w:top w:val="single" w:sz="2" w:space="0" w:color="auto"/>
              <w:left w:val="single" w:sz="2" w:space="0" w:color="auto"/>
              <w:bottom w:val="single" w:sz="6" w:space="0" w:color="auto"/>
              <w:right w:val="single" w:sz="2" w:space="0" w:color="auto"/>
            </w:tcBorders>
            <w:vAlign w:val="center"/>
            <w:hideMark/>
          </w:tcPr>
          <w:p w14:paraId="1CE50DF1" w14:textId="77777777" w:rsidR="00C51CCC" w:rsidRPr="00C51CCC" w:rsidRDefault="00C51CCC" w:rsidP="00C51CCC">
            <w:pPr>
              <w:spacing w:after="0" w:line="240" w:lineRule="auto"/>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POST_SURGERY_AGE</w:t>
            </w:r>
          </w:p>
        </w:tc>
        <w:tc>
          <w:tcPr>
            <w:tcW w:w="0" w:type="auto"/>
            <w:tcBorders>
              <w:top w:val="single" w:sz="2" w:space="0" w:color="auto"/>
              <w:left w:val="single" w:sz="2" w:space="0" w:color="auto"/>
              <w:bottom w:val="single" w:sz="6" w:space="0" w:color="auto"/>
              <w:right w:val="single" w:sz="2" w:space="0" w:color="auto"/>
            </w:tcBorders>
            <w:vAlign w:val="center"/>
            <w:hideMark/>
          </w:tcPr>
          <w:p w14:paraId="1A549CC3"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0.534</w:t>
            </w:r>
          </w:p>
        </w:tc>
        <w:tc>
          <w:tcPr>
            <w:tcW w:w="0" w:type="auto"/>
            <w:tcBorders>
              <w:top w:val="single" w:sz="2" w:space="0" w:color="auto"/>
              <w:left w:val="single" w:sz="2" w:space="0" w:color="auto"/>
              <w:bottom w:val="single" w:sz="6" w:space="0" w:color="auto"/>
              <w:right w:val="single" w:sz="2" w:space="0" w:color="auto"/>
            </w:tcBorders>
            <w:vAlign w:val="center"/>
            <w:hideMark/>
          </w:tcPr>
          <w:p w14:paraId="3B0E9FE2"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0.813</w:t>
            </w:r>
          </w:p>
        </w:tc>
        <w:tc>
          <w:tcPr>
            <w:tcW w:w="0" w:type="auto"/>
            <w:tcBorders>
              <w:top w:val="single" w:sz="2" w:space="0" w:color="auto"/>
              <w:left w:val="single" w:sz="2" w:space="0" w:color="auto"/>
              <w:bottom w:val="single" w:sz="6" w:space="0" w:color="auto"/>
              <w:right w:val="single" w:sz="2" w:space="0" w:color="auto"/>
            </w:tcBorders>
            <w:vAlign w:val="center"/>
            <w:hideMark/>
          </w:tcPr>
          <w:p w14:paraId="3B188009"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0.821</w:t>
            </w:r>
          </w:p>
        </w:tc>
        <w:tc>
          <w:tcPr>
            <w:tcW w:w="0" w:type="auto"/>
            <w:tcBorders>
              <w:top w:val="single" w:sz="2" w:space="0" w:color="auto"/>
              <w:left w:val="single" w:sz="2" w:space="0" w:color="auto"/>
              <w:bottom w:val="single" w:sz="6" w:space="0" w:color="auto"/>
              <w:right w:val="single" w:sz="2" w:space="0" w:color="auto"/>
            </w:tcBorders>
            <w:vAlign w:val="center"/>
            <w:hideMark/>
          </w:tcPr>
          <w:p w14:paraId="35F4B86E"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0.806</w:t>
            </w:r>
          </w:p>
        </w:tc>
        <w:tc>
          <w:tcPr>
            <w:tcW w:w="0" w:type="auto"/>
            <w:tcBorders>
              <w:top w:val="single" w:sz="2" w:space="0" w:color="auto"/>
              <w:left w:val="single" w:sz="2" w:space="0" w:color="auto"/>
              <w:bottom w:val="single" w:sz="6" w:space="0" w:color="auto"/>
              <w:right w:val="single" w:sz="2" w:space="0" w:color="auto"/>
            </w:tcBorders>
            <w:vAlign w:val="center"/>
            <w:hideMark/>
          </w:tcPr>
          <w:p w14:paraId="085421AA"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0.821</w:t>
            </w:r>
          </w:p>
        </w:tc>
        <w:tc>
          <w:tcPr>
            <w:tcW w:w="0" w:type="auto"/>
            <w:tcBorders>
              <w:top w:val="single" w:sz="2" w:space="0" w:color="auto"/>
              <w:left w:val="single" w:sz="2" w:space="0" w:color="auto"/>
              <w:bottom w:val="single" w:sz="6" w:space="0" w:color="auto"/>
              <w:right w:val="single" w:sz="2" w:space="0" w:color="auto"/>
            </w:tcBorders>
            <w:vAlign w:val="center"/>
            <w:hideMark/>
          </w:tcPr>
          <w:p w14:paraId="1E9C3819"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0.944</w:t>
            </w:r>
          </w:p>
        </w:tc>
      </w:tr>
      <w:tr w:rsidR="00C51CCC" w:rsidRPr="00C51CCC" w14:paraId="1CDD57ED" w14:textId="77777777" w:rsidTr="00C51CCC">
        <w:tc>
          <w:tcPr>
            <w:tcW w:w="4050" w:type="dxa"/>
            <w:tcBorders>
              <w:top w:val="single" w:sz="2" w:space="0" w:color="auto"/>
              <w:left w:val="single" w:sz="2" w:space="0" w:color="auto"/>
              <w:bottom w:val="single" w:sz="6" w:space="0" w:color="auto"/>
              <w:right w:val="single" w:sz="2" w:space="0" w:color="auto"/>
            </w:tcBorders>
            <w:vAlign w:val="center"/>
            <w:hideMark/>
          </w:tcPr>
          <w:p w14:paraId="094687C2" w14:textId="77777777" w:rsidR="00C51CCC" w:rsidRPr="00C51CCC" w:rsidRDefault="00C51CCC" w:rsidP="00C51CCC">
            <w:pPr>
              <w:spacing w:after="0" w:line="240" w:lineRule="auto"/>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SURGERY</w:t>
            </w:r>
          </w:p>
        </w:tc>
        <w:tc>
          <w:tcPr>
            <w:tcW w:w="0" w:type="auto"/>
            <w:tcBorders>
              <w:top w:val="single" w:sz="2" w:space="0" w:color="auto"/>
              <w:left w:val="single" w:sz="2" w:space="0" w:color="auto"/>
              <w:bottom w:val="single" w:sz="6" w:space="0" w:color="auto"/>
              <w:right w:val="single" w:sz="2" w:space="0" w:color="auto"/>
            </w:tcBorders>
            <w:vAlign w:val="center"/>
            <w:hideMark/>
          </w:tcPr>
          <w:p w14:paraId="71D2E448"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0.368</w:t>
            </w:r>
          </w:p>
        </w:tc>
        <w:tc>
          <w:tcPr>
            <w:tcW w:w="0" w:type="auto"/>
            <w:tcBorders>
              <w:top w:val="single" w:sz="2" w:space="0" w:color="auto"/>
              <w:left w:val="single" w:sz="2" w:space="0" w:color="auto"/>
              <w:bottom w:val="single" w:sz="6" w:space="0" w:color="auto"/>
              <w:right w:val="single" w:sz="2" w:space="0" w:color="auto"/>
            </w:tcBorders>
            <w:vAlign w:val="center"/>
            <w:hideMark/>
          </w:tcPr>
          <w:p w14:paraId="428C90F2"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0.846</w:t>
            </w:r>
          </w:p>
        </w:tc>
        <w:tc>
          <w:tcPr>
            <w:tcW w:w="0" w:type="auto"/>
            <w:tcBorders>
              <w:top w:val="single" w:sz="2" w:space="0" w:color="auto"/>
              <w:left w:val="single" w:sz="2" w:space="0" w:color="auto"/>
              <w:bottom w:val="single" w:sz="6" w:space="0" w:color="auto"/>
              <w:right w:val="single" w:sz="2" w:space="0" w:color="auto"/>
            </w:tcBorders>
            <w:vAlign w:val="center"/>
            <w:hideMark/>
          </w:tcPr>
          <w:p w14:paraId="25A1783F"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0.861</w:t>
            </w:r>
          </w:p>
        </w:tc>
        <w:tc>
          <w:tcPr>
            <w:tcW w:w="0" w:type="auto"/>
            <w:tcBorders>
              <w:top w:val="single" w:sz="2" w:space="0" w:color="auto"/>
              <w:left w:val="single" w:sz="2" w:space="0" w:color="auto"/>
              <w:bottom w:val="single" w:sz="6" w:space="0" w:color="auto"/>
              <w:right w:val="single" w:sz="2" w:space="0" w:color="auto"/>
            </w:tcBorders>
            <w:vAlign w:val="center"/>
            <w:hideMark/>
          </w:tcPr>
          <w:p w14:paraId="3E8EC4AE"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0.827</w:t>
            </w:r>
          </w:p>
        </w:tc>
        <w:tc>
          <w:tcPr>
            <w:tcW w:w="0" w:type="auto"/>
            <w:tcBorders>
              <w:top w:val="single" w:sz="2" w:space="0" w:color="auto"/>
              <w:left w:val="single" w:sz="2" w:space="0" w:color="auto"/>
              <w:bottom w:val="single" w:sz="6" w:space="0" w:color="auto"/>
              <w:right w:val="single" w:sz="2" w:space="0" w:color="auto"/>
            </w:tcBorders>
            <w:vAlign w:val="center"/>
            <w:hideMark/>
          </w:tcPr>
          <w:p w14:paraId="061C1F1B"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0.861</w:t>
            </w:r>
          </w:p>
        </w:tc>
        <w:tc>
          <w:tcPr>
            <w:tcW w:w="0" w:type="auto"/>
            <w:tcBorders>
              <w:top w:val="single" w:sz="2" w:space="0" w:color="auto"/>
              <w:left w:val="single" w:sz="2" w:space="0" w:color="auto"/>
              <w:bottom w:val="single" w:sz="6" w:space="0" w:color="auto"/>
              <w:right w:val="single" w:sz="2" w:space="0" w:color="auto"/>
            </w:tcBorders>
            <w:vAlign w:val="center"/>
            <w:hideMark/>
          </w:tcPr>
          <w:p w14:paraId="7FE204C1"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0.989</w:t>
            </w:r>
          </w:p>
        </w:tc>
      </w:tr>
      <w:tr w:rsidR="00C51CCC" w:rsidRPr="00C51CCC" w14:paraId="4C1CD2EE" w14:textId="77777777" w:rsidTr="00C51CCC">
        <w:tc>
          <w:tcPr>
            <w:tcW w:w="4050" w:type="dxa"/>
            <w:tcBorders>
              <w:top w:val="single" w:sz="2" w:space="0" w:color="auto"/>
              <w:left w:val="single" w:sz="2" w:space="0" w:color="auto"/>
              <w:bottom w:val="single" w:sz="6" w:space="0" w:color="auto"/>
              <w:right w:val="single" w:sz="2" w:space="0" w:color="auto"/>
            </w:tcBorders>
            <w:vAlign w:val="center"/>
            <w:hideMark/>
          </w:tcPr>
          <w:p w14:paraId="7282E3A7" w14:textId="77777777" w:rsidR="00C51CCC" w:rsidRPr="00C51CCC" w:rsidRDefault="00C51CCC" w:rsidP="00C51CCC">
            <w:pPr>
              <w:spacing w:after="0" w:line="240" w:lineRule="auto"/>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POST_SURGERY_AGE x SURGERY</w:t>
            </w:r>
          </w:p>
        </w:tc>
        <w:tc>
          <w:tcPr>
            <w:tcW w:w="0" w:type="auto"/>
            <w:tcBorders>
              <w:top w:val="single" w:sz="2" w:space="0" w:color="auto"/>
              <w:left w:val="single" w:sz="2" w:space="0" w:color="auto"/>
              <w:bottom w:val="single" w:sz="6" w:space="0" w:color="auto"/>
              <w:right w:val="single" w:sz="2" w:space="0" w:color="auto"/>
            </w:tcBorders>
            <w:vAlign w:val="center"/>
            <w:hideMark/>
          </w:tcPr>
          <w:p w14:paraId="22648597"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0.432</w:t>
            </w:r>
          </w:p>
        </w:tc>
        <w:tc>
          <w:tcPr>
            <w:tcW w:w="0" w:type="auto"/>
            <w:tcBorders>
              <w:top w:val="single" w:sz="2" w:space="0" w:color="auto"/>
              <w:left w:val="single" w:sz="2" w:space="0" w:color="auto"/>
              <w:bottom w:val="single" w:sz="6" w:space="0" w:color="auto"/>
              <w:right w:val="single" w:sz="2" w:space="0" w:color="auto"/>
            </w:tcBorders>
            <w:vAlign w:val="center"/>
            <w:hideMark/>
          </w:tcPr>
          <w:p w14:paraId="0565B85E"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0.701</w:t>
            </w:r>
          </w:p>
        </w:tc>
        <w:tc>
          <w:tcPr>
            <w:tcW w:w="0" w:type="auto"/>
            <w:tcBorders>
              <w:top w:val="single" w:sz="2" w:space="0" w:color="auto"/>
              <w:left w:val="single" w:sz="2" w:space="0" w:color="auto"/>
              <w:bottom w:val="single" w:sz="6" w:space="0" w:color="auto"/>
              <w:right w:val="single" w:sz="2" w:space="0" w:color="auto"/>
            </w:tcBorders>
            <w:vAlign w:val="center"/>
            <w:hideMark/>
          </w:tcPr>
          <w:p w14:paraId="2A5E9EB4"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0.741</w:t>
            </w:r>
          </w:p>
        </w:tc>
        <w:tc>
          <w:tcPr>
            <w:tcW w:w="0" w:type="auto"/>
            <w:tcBorders>
              <w:top w:val="single" w:sz="2" w:space="0" w:color="auto"/>
              <w:left w:val="single" w:sz="2" w:space="0" w:color="auto"/>
              <w:bottom w:val="single" w:sz="6" w:space="0" w:color="auto"/>
              <w:right w:val="single" w:sz="2" w:space="0" w:color="auto"/>
            </w:tcBorders>
            <w:vAlign w:val="center"/>
            <w:hideMark/>
          </w:tcPr>
          <w:p w14:paraId="0AFB2DD8"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0.706</w:t>
            </w:r>
          </w:p>
        </w:tc>
        <w:tc>
          <w:tcPr>
            <w:tcW w:w="0" w:type="auto"/>
            <w:tcBorders>
              <w:top w:val="single" w:sz="2" w:space="0" w:color="auto"/>
              <w:left w:val="single" w:sz="2" w:space="0" w:color="auto"/>
              <w:bottom w:val="single" w:sz="6" w:space="0" w:color="auto"/>
              <w:right w:val="single" w:sz="2" w:space="0" w:color="auto"/>
            </w:tcBorders>
            <w:vAlign w:val="center"/>
            <w:hideMark/>
          </w:tcPr>
          <w:p w14:paraId="611A71C3"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0.741</w:t>
            </w:r>
          </w:p>
        </w:tc>
        <w:tc>
          <w:tcPr>
            <w:tcW w:w="0" w:type="auto"/>
            <w:tcBorders>
              <w:top w:val="single" w:sz="2" w:space="0" w:color="auto"/>
              <w:left w:val="single" w:sz="2" w:space="0" w:color="auto"/>
              <w:bottom w:val="single" w:sz="6" w:space="0" w:color="auto"/>
              <w:right w:val="single" w:sz="2" w:space="0" w:color="auto"/>
            </w:tcBorders>
            <w:vAlign w:val="center"/>
            <w:hideMark/>
          </w:tcPr>
          <w:p w14:paraId="4E8B2BD1" w14:textId="77777777" w:rsidR="00C51CCC" w:rsidRPr="00C51CCC" w:rsidRDefault="00C51CCC" w:rsidP="00C51CCC">
            <w:pPr>
              <w:spacing w:after="0" w:line="240" w:lineRule="auto"/>
              <w:jc w:val="center"/>
              <w:rPr>
                <w:rFonts w:ascii="Times New Roman" w:eastAsia="Times New Roman" w:hAnsi="Times New Roman" w:cs="Times New Roman"/>
                <w:kern w:val="0"/>
                <w:sz w:val="21"/>
                <w:szCs w:val="21"/>
                <w14:ligatures w14:val="none"/>
              </w:rPr>
            </w:pPr>
            <w:r w:rsidRPr="00C51CCC">
              <w:rPr>
                <w:rFonts w:ascii="Times New Roman" w:eastAsia="Times New Roman" w:hAnsi="Times New Roman" w:cs="Times New Roman"/>
                <w:kern w:val="0"/>
                <w:sz w:val="21"/>
                <w:szCs w:val="21"/>
                <w14:ligatures w14:val="none"/>
              </w:rPr>
              <w:t>0.930</w:t>
            </w:r>
          </w:p>
        </w:tc>
      </w:tr>
    </w:tbl>
    <w:p w14:paraId="06C1C28E" w14:textId="77777777" w:rsidR="00977CD0" w:rsidRDefault="00977CD0"/>
    <w:sectPr w:rsidR="00977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CC"/>
    <w:rsid w:val="002E5CF5"/>
    <w:rsid w:val="00484399"/>
    <w:rsid w:val="004D3189"/>
    <w:rsid w:val="005D0E8F"/>
    <w:rsid w:val="00977CD0"/>
    <w:rsid w:val="00A64757"/>
    <w:rsid w:val="00C51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2F01BD"/>
  <w15:chartTrackingRefBased/>
  <w15:docId w15:val="{9EA378D9-8E14-E243-ABA8-89A9F09F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1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1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1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1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CCC"/>
    <w:rPr>
      <w:rFonts w:eastAsiaTheme="majorEastAsia" w:cstheme="majorBidi"/>
      <w:color w:val="272727" w:themeColor="text1" w:themeTint="D8"/>
    </w:rPr>
  </w:style>
  <w:style w:type="paragraph" w:styleId="Title">
    <w:name w:val="Title"/>
    <w:basedOn w:val="Normal"/>
    <w:next w:val="Normal"/>
    <w:link w:val="TitleChar"/>
    <w:uiPriority w:val="10"/>
    <w:qFormat/>
    <w:rsid w:val="00C51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CCC"/>
    <w:pPr>
      <w:spacing w:before="160"/>
      <w:jc w:val="center"/>
    </w:pPr>
    <w:rPr>
      <w:i/>
      <w:iCs/>
      <w:color w:val="404040" w:themeColor="text1" w:themeTint="BF"/>
    </w:rPr>
  </w:style>
  <w:style w:type="character" w:customStyle="1" w:styleId="QuoteChar">
    <w:name w:val="Quote Char"/>
    <w:basedOn w:val="DefaultParagraphFont"/>
    <w:link w:val="Quote"/>
    <w:uiPriority w:val="29"/>
    <w:rsid w:val="00C51CCC"/>
    <w:rPr>
      <w:i/>
      <w:iCs/>
      <w:color w:val="404040" w:themeColor="text1" w:themeTint="BF"/>
    </w:rPr>
  </w:style>
  <w:style w:type="paragraph" w:styleId="ListParagraph">
    <w:name w:val="List Paragraph"/>
    <w:basedOn w:val="Normal"/>
    <w:uiPriority w:val="34"/>
    <w:qFormat/>
    <w:rsid w:val="00C51CCC"/>
    <w:pPr>
      <w:ind w:left="720"/>
      <w:contextualSpacing/>
    </w:pPr>
  </w:style>
  <w:style w:type="character" w:styleId="IntenseEmphasis">
    <w:name w:val="Intense Emphasis"/>
    <w:basedOn w:val="DefaultParagraphFont"/>
    <w:uiPriority w:val="21"/>
    <w:qFormat/>
    <w:rsid w:val="00C51CCC"/>
    <w:rPr>
      <w:i/>
      <w:iCs/>
      <w:color w:val="0F4761" w:themeColor="accent1" w:themeShade="BF"/>
    </w:rPr>
  </w:style>
  <w:style w:type="paragraph" w:styleId="IntenseQuote">
    <w:name w:val="Intense Quote"/>
    <w:basedOn w:val="Normal"/>
    <w:next w:val="Normal"/>
    <w:link w:val="IntenseQuoteChar"/>
    <w:uiPriority w:val="30"/>
    <w:qFormat/>
    <w:rsid w:val="00C51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CCC"/>
    <w:rPr>
      <w:i/>
      <w:iCs/>
      <w:color w:val="0F4761" w:themeColor="accent1" w:themeShade="BF"/>
    </w:rPr>
  </w:style>
  <w:style w:type="character" w:styleId="IntenseReference">
    <w:name w:val="Intense Reference"/>
    <w:basedOn w:val="DefaultParagraphFont"/>
    <w:uiPriority w:val="32"/>
    <w:qFormat/>
    <w:rsid w:val="00C51CCC"/>
    <w:rPr>
      <w:b/>
      <w:bCs/>
      <w:smallCaps/>
      <w:color w:val="0F4761" w:themeColor="accent1" w:themeShade="BF"/>
      <w:spacing w:val="5"/>
    </w:rPr>
  </w:style>
  <w:style w:type="character" w:customStyle="1" w:styleId="header-section-number">
    <w:name w:val="header-section-number"/>
    <w:basedOn w:val="DefaultParagraphFont"/>
    <w:rsid w:val="00C51CCC"/>
  </w:style>
  <w:style w:type="paragraph" w:styleId="NormalWeb">
    <w:name w:val="Normal (Web)"/>
    <w:basedOn w:val="Normal"/>
    <w:uiPriority w:val="99"/>
    <w:semiHidden/>
    <w:unhideWhenUsed/>
    <w:rsid w:val="00C51CC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27388">
      <w:bodyDiv w:val="1"/>
      <w:marLeft w:val="0"/>
      <w:marRight w:val="0"/>
      <w:marTop w:val="0"/>
      <w:marBottom w:val="0"/>
      <w:divBdr>
        <w:top w:val="none" w:sz="0" w:space="0" w:color="auto"/>
        <w:left w:val="none" w:sz="0" w:space="0" w:color="auto"/>
        <w:bottom w:val="none" w:sz="0" w:space="0" w:color="auto"/>
        <w:right w:val="none" w:sz="0" w:space="0" w:color="auto"/>
      </w:divBdr>
      <w:divsChild>
        <w:div w:id="619654653">
          <w:marLeft w:val="0"/>
          <w:marRight w:val="0"/>
          <w:marTop w:val="0"/>
          <w:marBottom w:val="0"/>
          <w:divBdr>
            <w:top w:val="none" w:sz="0" w:space="0" w:color="auto"/>
            <w:left w:val="none" w:sz="0" w:space="0" w:color="auto"/>
            <w:bottom w:val="none" w:sz="0" w:space="0" w:color="auto"/>
            <w:right w:val="none" w:sz="0" w:space="0" w:color="auto"/>
          </w:divBdr>
          <w:divsChild>
            <w:div w:id="2088918345">
              <w:marLeft w:val="0"/>
              <w:marRight w:val="0"/>
              <w:marTop w:val="0"/>
              <w:marBottom w:val="0"/>
              <w:divBdr>
                <w:top w:val="none" w:sz="0" w:space="0" w:color="auto"/>
                <w:left w:val="none" w:sz="0" w:space="0" w:color="auto"/>
                <w:bottom w:val="none" w:sz="0" w:space="0" w:color="auto"/>
                <w:right w:val="none" w:sz="0" w:space="0" w:color="auto"/>
              </w:divBdr>
              <w:divsChild>
                <w:div w:id="1642928984">
                  <w:marLeft w:val="0"/>
                  <w:marRight w:val="0"/>
                  <w:marTop w:val="0"/>
                  <w:marBottom w:val="0"/>
                  <w:divBdr>
                    <w:top w:val="none" w:sz="0" w:space="0" w:color="auto"/>
                    <w:left w:val="none" w:sz="0" w:space="0" w:color="auto"/>
                    <w:bottom w:val="none" w:sz="0" w:space="0" w:color="auto"/>
                    <w:right w:val="none" w:sz="0" w:space="0" w:color="auto"/>
                  </w:divBdr>
                </w:div>
              </w:divsChild>
            </w:div>
            <w:div w:id="732235811">
              <w:marLeft w:val="0"/>
              <w:marRight w:val="0"/>
              <w:marTop w:val="0"/>
              <w:marBottom w:val="0"/>
              <w:divBdr>
                <w:top w:val="none" w:sz="0" w:space="0" w:color="auto"/>
                <w:left w:val="none" w:sz="0" w:space="0" w:color="auto"/>
                <w:bottom w:val="none" w:sz="0" w:space="0" w:color="auto"/>
                <w:right w:val="none" w:sz="0" w:space="0" w:color="auto"/>
              </w:divBdr>
            </w:div>
          </w:divsChild>
        </w:div>
        <w:div w:id="108667201">
          <w:marLeft w:val="0"/>
          <w:marRight w:val="0"/>
          <w:marTop w:val="0"/>
          <w:marBottom w:val="0"/>
          <w:divBdr>
            <w:top w:val="none" w:sz="0" w:space="0" w:color="auto"/>
            <w:left w:val="none" w:sz="0" w:space="0" w:color="auto"/>
            <w:bottom w:val="none" w:sz="0" w:space="0" w:color="auto"/>
            <w:right w:val="none" w:sz="0" w:space="0" w:color="auto"/>
          </w:divBdr>
          <w:divsChild>
            <w:div w:id="1495141793">
              <w:marLeft w:val="0"/>
              <w:marRight w:val="0"/>
              <w:marTop w:val="0"/>
              <w:marBottom w:val="0"/>
              <w:divBdr>
                <w:top w:val="none" w:sz="0" w:space="0" w:color="auto"/>
                <w:left w:val="none" w:sz="0" w:space="0" w:color="auto"/>
                <w:bottom w:val="none" w:sz="0" w:space="0" w:color="auto"/>
                <w:right w:val="none" w:sz="0" w:space="0" w:color="auto"/>
              </w:divBdr>
              <w:divsChild>
                <w:div w:id="1566452408">
                  <w:marLeft w:val="0"/>
                  <w:marRight w:val="0"/>
                  <w:marTop w:val="0"/>
                  <w:marBottom w:val="0"/>
                  <w:divBdr>
                    <w:top w:val="none" w:sz="0" w:space="0" w:color="auto"/>
                    <w:left w:val="none" w:sz="0" w:space="0" w:color="auto"/>
                    <w:bottom w:val="none" w:sz="0" w:space="0" w:color="auto"/>
                    <w:right w:val="none" w:sz="0" w:space="0" w:color="auto"/>
                  </w:divBdr>
                </w:div>
              </w:divsChild>
            </w:div>
            <w:div w:id="1197305123">
              <w:marLeft w:val="0"/>
              <w:marRight w:val="0"/>
              <w:marTop w:val="0"/>
              <w:marBottom w:val="0"/>
              <w:divBdr>
                <w:top w:val="none" w:sz="0" w:space="0" w:color="auto"/>
                <w:left w:val="none" w:sz="0" w:space="0" w:color="auto"/>
                <w:bottom w:val="none" w:sz="0" w:space="0" w:color="auto"/>
                <w:right w:val="none" w:sz="0" w:space="0" w:color="auto"/>
              </w:divBdr>
            </w:div>
          </w:divsChild>
        </w:div>
        <w:div w:id="621032570">
          <w:marLeft w:val="0"/>
          <w:marRight w:val="0"/>
          <w:marTop w:val="0"/>
          <w:marBottom w:val="0"/>
          <w:divBdr>
            <w:top w:val="none" w:sz="0" w:space="0" w:color="auto"/>
            <w:left w:val="none" w:sz="0" w:space="0" w:color="auto"/>
            <w:bottom w:val="none" w:sz="0" w:space="0" w:color="auto"/>
            <w:right w:val="none" w:sz="0" w:space="0" w:color="auto"/>
          </w:divBdr>
          <w:divsChild>
            <w:div w:id="721905987">
              <w:marLeft w:val="0"/>
              <w:marRight w:val="0"/>
              <w:marTop w:val="0"/>
              <w:marBottom w:val="0"/>
              <w:divBdr>
                <w:top w:val="none" w:sz="0" w:space="0" w:color="auto"/>
                <w:left w:val="none" w:sz="0" w:space="0" w:color="auto"/>
                <w:bottom w:val="none" w:sz="0" w:space="0" w:color="auto"/>
                <w:right w:val="none" w:sz="0" w:space="0" w:color="auto"/>
              </w:divBdr>
              <w:divsChild>
                <w:div w:id="1051686755">
                  <w:marLeft w:val="0"/>
                  <w:marRight w:val="0"/>
                  <w:marTop w:val="0"/>
                  <w:marBottom w:val="0"/>
                  <w:divBdr>
                    <w:top w:val="none" w:sz="0" w:space="0" w:color="auto"/>
                    <w:left w:val="none" w:sz="0" w:space="0" w:color="auto"/>
                    <w:bottom w:val="none" w:sz="0" w:space="0" w:color="auto"/>
                    <w:right w:val="none" w:sz="0" w:space="0" w:color="auto"/>
                  </w:divBdr>
                </w:div>
              </w:divsChild>
            </w:div>
            <w:div w:id="989603733">
              <w:marLeft w:val="0"/>
              <w:marRight w:val="0"/>
              <w:marTop w:val="0"/>
              <w:marBottom w:val="0"/>
              <w:divBdr>
                <w:top w:val="none" w:sz="0" w:space="0" w:color="auto"/>
                <w:left w:val="none" w:sz="0" w:space="0" w:color="auto"/>
                <w:bottom w:val="none" w:sz="0" w:space="0" w:color="auto"/>
                <w:right w:val="none" w:sz="0" w:space="0" w:color="auto"/>
              </w:divBdr>
            </w:div>
          </w:divsChild>
        </w:div>
        <w:div w:id="593903585">
          <w:marLeft w:val="0"/>
          <w:marRight w:val="0"/>
          <w:marTop w:val="0"/>
          <w:marBottom w:val="0"/>
          <w:divBdr>
            <w:top w:val="none" w:sz="0" w:space="0" w:color="auto"/>
            <w:left w:val="none" w:sz="0" w:space="0" w:color="auto"/>
            <w:bottom w:val="none" w:sz="0" w:space="0" w:color="auto"/>
            <w:right w:val="none" w:sz="0" w:space="0" w:color="auto"/>
          </w:divBdr>
          <w:divsChild>
            <w:div w:id="1400058811">
              <w:marLeft w:val="0"/>
              <w:marRight w:val="0"/>
              <w:marTop w:val="0"/>
              <w:marBottom w:val="0"/>
              <w:divBdr>
                <w:top w:val="none" w:sz="0" w:space="0" w:color="auto"/>
                <w:left w:val="none" w:sz="0" w:space="0" w:color="auto"/>
                <w:bottom w:val="none" w:sz="0" w:space="0" w:color="auto"/>
                <w:right w:val="none" w:sz="0" w:space="0" w:color="auto"/>
              </w:divBdr>
              <w:divsChild>
                <w:div w:id="893810849">
                  <w:marLeft w:val="0"/>
                  <w:marRight w:val="0"/>
                  <w:marTop w:val="0"/>
                  <w:marBottom w:val="0"/>
                  <w:divBdr>
                    <w:top w:val="none" w:sz="0" w:space="0" w:color="auto"/>
                    <w:left w:val="none" w:sz="0" w:space="0" w:color="auto"/>
                    <w:bottom w:val="none" w:sz="0" w:space="0" w:color="auto"/>
                    <w:right w:val="none" w:sz="0" w:space="0" w:color="auto"/>
                  </w:divBdr>
                </w:div>
              </w:divsChild>
            </w:div>
            <w:div w:id="62817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Qasim, Amna</dc:creator>
  <cp:keywords/>
  <dc:description/>
  <cp:lastModifiedBy>Qasim, Amna</cp:lastModifiedBy>
  <cp:revision>2</cp:revision>
  <dcterms:created xsi:type="dcterms:W3CDTF">2025-03-21T13:59:00Z</dcterms:created>
  <dcterms:modified xsi:type="dcterms:W3CDTF">2025-03-21T14:02:00Z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2025-03-21T14:01:11Z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f4ebf992-a21e-457c-be10-473146e71e7c</vt:lpwstr>
  </property>
  <property fmtid="{D5CDD505-2E9C-101B-9397-08002B2CF9AE}" pid="8" name="MSIP_Label_8ca390d5-a4f3-448c-8368-24080179bc53_ContentBits">
    <vt:lpwstr>0</vt:lpwstr>
  </property>
  <property fmtid="{D5CDD505-2E9C-101B-9397-08002B2CF9AE}" pid="9" name="MSIP_Label_8ca390d5-a4f3-448c-8368-24080179bc53_Tag">
    <vt:lpwstr>50, 3, 0, 1</vt:lpwstr>
  </property>
</Properties>
</file>