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A6765" w14:textId="77777777" w:rsidR="00C85878" w:rsidRPr="00566648" w:rsidRDefault="00C85878" w:rsidP="00C85878">
      <w:pPr>
        <w:jc w:val="both"/>
        <w:rPr>
          <w:rFonts w:ascii="Times New Roman" w:hAnsi="Times New Roman" w:cs="Times New Roman"/>
          <w:lang w:val="en-GB"/>
        </w:rPr>
      </w:pPr>
      <w:bookmarkStart w:id="0" w:name="_Hlk192238083"/>
      <w:r w:rsidRPr="00566648">
        <w:rPr>
          <w:rFonts w:ascii="Times New Roman" w:hAnsi="Times New Roman" w:cs="Times New Roman"/>
          <w:b/>
          <w:bCs/>
          <w:lang w:val="en-GB"/>
        </w:rPr>
        <w:t>Table 3</w:t>
      </w:r>
      <w:r w:rsidRPr="00566648">
        <w:rPr>
          <w:rFonts w:ascii="Times New Roman" w:hAnsi="Times New Roman" w:cs="Times New Roman"/>
          <w:lang w:val="en-GB"/>
        </w:rPr>
        <w:t xml:space="preserve">. Table showing the </w:t>
      </w:r>
      <w:r>
        <w:rPr>
          <w:rFonts w:ascii="Times New Roman" w:hAnsi="Times New Roman" w:cs="Times New Roman"/>
          <w:lang w:val="en-GB"/>
        </w:rPr>
        <w:t>densities</w:t>
      </w:r>
      <w:r w:rsidRPr="00566648">
        <w:rPr>
          <w:rFonts w:ascii="Times New Roman" w:hAnsi="Times New Roman" w:cs="Times New Roman"/>
          <w:lang w:val="en-GB"/>
        </w:rPr>
        <w:t xml:space="preserve"> of </w:t>
      </w:r>
      <w:r w:rsidRPr="00566648">
        <w:rPr>
          <w:rFonts w:ascii="Times New Roman" w:hAnsi="Times New Roman" w:cs="Times New Roman"/>
          <w:i/>
          <w:iCs/>
          <w:lang w:val="en-GB"/>
        </w:rPr>
        <w:t>H. lusitanicum</w:t>
      </w:r>
      <w:r w:rsidRPr="00566648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per developmental stage (</w:t>
      </w:r>
      <w:r w:rsidRPr="0072267B">
        <w:rPr>
          <w:rFonts w:ascii="Times New Roman" w:hAnsi="Times New Roman" w:cs="Times New Roman"/>
          <w:i/>
          <w:iCs/>
          <w:lang w:val="en-GB"/>
        </w:rPr>
        <w:t>A</w:t>
      </w:r>
      <w:r>
        <w:rPr>
          <w:rFonts w:ascii="Times New Roman" w:hAnsi="Times New Roman" w:cs="Times New Roman"/>
          <w:lang w:val="en-GB"/>
        </w:rPr>
        <w:t xml:space="preserve">, adults, </w:t>
      </w:r>
      <w:r w:rsidRPr="0072267B">
        <w:rPr>
          <w:rFonts w:ascii="Times New Roman" w:hAnsi="Times New Roman" w:cs="Times New Roman"/>
          <w:i/>
          <w:iCs/>
          <w:lang w:val="en-GB"/>
        </w:rPr>
        <w:t>N</w:t>
      </w:r>
      <w:r>
        <w:rPr>
          <w:rFonts w:ascii="Times New Roman" w:hAnsi="Times New Roman" w:cs="Times New Roman"/>
          <w:lang w:val="en-GB"/>
        </w:rPr>
        <w:t xml:space="preserve">, nymphs, and </w:t>
      </w:r>
      <w:r w:rsidRPr="0072267B">
        <w:rPr>
          <w:rFonts w:ascii="Times New Roman" w:hAnsi="Times New Roman" w:cs="Times New Roman"/>
          <w:i/>
          <w:iCs/>
          <w:lang w:val="en-GB"/>
        </w:rPr>
        <w:t>L</w:t>
      </w:r>
      <w:r>
        <w:rPr>
          <w:rFonts w:ascii="Times New Roman" w:hAnsi="Times New Roman" w:cs="Times New Roman"/>
          <w:lang w:val="en-GB"/>
        </w:rPr>
        <w:t>, larvae) and</w:t>
      </w:r>
      <w:r w:rsidRPr="00566648">
        <w:rPr>
          <w:rFonts w:ascii="Times New Roman" w:hAnsi="Times New Roman" w:cs="Times New Roman"/>
          <w:lang w:val="en-GB"/>
        </w:rPr>
        <w:t xml:space="preserve"> per month at each site during the study period.</w:t>
      </w:r>
      <w:r>
        <w:rPr>
          <w:rFonts w:ascii="Times New Roman" w:hAnsi="Times New Roman" w:cs="Times New Roman"/>
          <w:lang w:val="en-GB"/>
        </w:rPr>
        <w:t xml:space="preserve"> Density values are expressed in ticks/hectare, using the surveyed area in each sampling to estimate them.</w:t>
      </w:r>
      <w:r w:rsidRPr="00566648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i/>
          <w:iCs/>
          <w:lang w:val="en-GB"/>
        </w:rPr>
        <w:t>‘-‘</w:t>
      </w:r>
      <w:r w:rsidRPr="00566648">
        <w:rPr>
          <w:rFonts w:ascii="Times New Roman" w:hAnsi="Times New Roman" w:cs="Times New Roman"/>
          <w:lang w:val="en-GB"/>
        </w:rPr>
        <w:t xml:space="preserve"> correspond to months </w:t>
      </w:r>
      <w:r>
        <w:rPr>
          <w:rFonts w:ascii="Times New Roman" w:hAnsi="Times New Roman" w:cs="Times New Roman"/>
          <w:lang w:val="en-GB"/>
        </w:rPr>
        <w:t>when</w:t>
      </w:r>
      <w:r w:rsidRPr="00566648">
        <w:rPr>
          <w:rFonts w:ascii="Times New Roman" w:hAnsi="Times New Roman" w:cs="Times New Roman"/>
          <w:lang w:val="en-GB"/>
        </w:rPr>
        <w:t xml:space="preserve"> surveys were not carried out. 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539"/>
        <w:gridCol w:w="350"/>
        <w:gridCol w:w="528"/>
        <w:gridCol w:w="539"/>
        <w:gridCol w:w="594"/>
        <w:gridCol w:w="561"/>
        <w:gridCol w:w="666"/>
        <w:gridCol w:w="766"/>
        <w:gridCol w:w="766"/>
        <w:gridCol w:w="766"/>
        <w:gridCol w:w="666"/>
        <w:gridCol w:w="527"/>
        <w:gridCol w:w="561"/>
        <w:gridCol w:w="538"/>
      </w:tblGrid>
      <w:tr w:rsidR="00C85878" w:rsidRPr="00B95866" w14:paraId="1008CECA" w14:textId="77777777" w:rsidTr="00AB71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12D79D1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Site</w:t>
            </w:r>
          </w:p>
        </w:tc>
        <w:tc>
          <w:tcPr>
            <w:tcW w:w="0" w:type="auto"/>
            <w:noWrap/>
            <w:vAlign w:val="center"/>
            <w:hideMark/>
          </w:tcPr>
          <w:p w14:paraId="68A6FE85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7F2BFA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Jan</w:t>
            </w:r>
          </w:p>
        </w:tc>
        <w:tc>
          <w:tcPr>
            <w:tcW w:w="0" w:type="auto"/>
            <w:noWrap/>
            <w:vAlign w:val="center"/>
            <w:hideMark/>
          </w:tcPr>
          <w:p w14:paraId="4EC6F2BB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Feb</w:t>
            </w:r>
          </w:p>
        </w:tc>
        <w:tc>
          <w:tcPr>
            <w:tcW w:w="0" w:type="auto"/>
            <w:noWrap/>
            <w:vAlign w:val="center"/>
            <w:hideMark/>
          </w:tcPr>
          <w:p w14:paraId="415AD2C4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Mar</w:t>
            </w:r>
          </w:p>
        </w:tc>
        <w:tc>
          <w:tcPr>
            <w:tcW w:w="0" w:type="auto"/>
            <w:noWrap/>
            <w:vAlign w:val="center"/>
            <w:hideMark/>
          </w:tcPr>
          <w:p w14:paraId="54547315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Apr</w:t>
            </w:r>
          </w:p>
        </w:tc>
        <w:tc>
          <w:tcPr>
            <w:tcW w:w="0" w:type="auto"/>
            <w:noWrap/>
            <w:vAlign w:val="center"/>
            <w:hideMark/>
          </w:tcPr>
          <w:p w14:paraId="46CFCA37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May</w:t>
            </w:r>
          </w:p>
        </w:tc>
        <w:tc>
          <w:tcPr>
            <w:tcW w:w="0" w:type="auto"/>
            <w:noWrap/>
            <w:vAlign w:val="center"/>
            <w:hideMark/>
          </w:tcPr>
          <w:p w14:paraId="2C8D74CD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Jun</w:t>
            </w:r>
          </w:p>
        </w:tc>
        <w:tc>
          <w:tcPr>
            <w:tcW w:w="0" w:type="auto"/>
            <w:noWrap/>
            <w:vAlign w:val="center"/>
            <w:hideMark/>
          </w:tcPr>
          <w:p w14:paraId="49C6A7A0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Jul</w:t>
            </w:r>
          </w:p>
        </w:tc>
        <w:tc>
          <w:tcPr>
            <w:tcW w:w="0" w:type="auto"/>
            <w:noWrap/>
            <w:vAlign w:val="center"/>
            <w:hideMark/>
          </w:tcPr>
          <w:p w14:paraId="65198615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Aug</w:t>
            </w:r>
          </w:p>
        </w:tc>
        <w:tc>
          <w:tcPr>
            <w:tcW w:w="0" w:type="auto"/>
            <w:noWrap/>
            <w:vAlign w:val="center"/>
            <w:hideMark/>
          </w:tcPr>
          <w:p w14:paraId="1F39AF1E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Sep</w:t>
            </w:r>
          </w:p>
        </w:tc>
        <w:tc>
          <w:tcPr>
            <w:tcW w:w="0" w:type="auto"/>
            <w:noWrap/>
            <w:vAlign w:val="center"/>
            <w:hideMark/>
          </w:tcPr>
          <w:p w14:paraId="02FFE36D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Oct</w:t>
            </w:r>
          </w:p>
        </w:tc>
        <w:tc>
          <w:tcPr>
            <w:tcW w:w="0" w:type="auto"/>
            <w:noWrap/>
            <w:vAlign w:val="center"/>
            <w:hideMark/>
          </w:tcPr>
          <w:p w14:paraId="2DC471B0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Nov</w:t>
            </w:r>
          </w:p>
        </w:tc>
        <w:tc>
          <w:tcPr>
            <w:tcW w:w="0" w:type="auto"/>
            <w:noWrap/>
            <w:vAlign w:val="center"/>
            <w:hideMark/>
          </w:tcPr>
          <w:p w14:paraId="644A4368" w14:textId="77777777" w:rsidR="00C85878" w:rsidRPr="00B95866" w:rsidRDefault="00C85878" w:rsidP="00AB71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Dec</w:t>
            </w:r>
          </w:p>
        </w:tc>
      </w:tr>
      <w:tr w:rsidR="00C85878" w:rsidRPr="00B95866" w14:paraId="52907C11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3CF1E556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Z1</w:t>
            </w:r>
          </w:p>
        </w:tc>
        <w:tc>
          <w:tcPr>
            <w:tcW w:w="0" w:type="auto"/>
            <w:noWrap/>
            <w:vAlign w:val="center"/>
            <w:hideMark/>
          </w:tcPr>
          <w:p w14:paraId="26F7F8C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2107AC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1D4422B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9F5170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806E9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1C202A12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18FAAE6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400C82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D0A94B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9F844E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478985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178A7C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C87DD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58E94ACC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BF485A6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B7F33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1FB655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146CAAC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7E16AA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DC4EC3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6A6131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C37BD9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17107F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84BA53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90CF215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0B0130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DD7CAA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A85C52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43243817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8E767F4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8BA81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78BBAFB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53514FB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16BA43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9872360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064F49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09039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DBF93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1F5B89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AB80087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FF91C4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BF86F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8A9BF7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0CA2FC31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5F8892BC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Z2</w:t>
            </w:r>
          </w:p>
        </w:tc>
        <w:tc>
          <w:tcPr>
            <w:tcW w:w="0" w:type="auto"/>
            <w:noWrap/>
            <w:vAlign w:val="center"/>
            <w:hideMark/>
          </w:tcPr>
          <w:p w14:paraId="157221F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68E019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E0815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FCE748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0E59CA1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5AACD2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248CB06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445910F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27ED165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D7E16E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941E1A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F7AAAE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FFBDEE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19E529CA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3B1A716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63D52E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DF6058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23FC2C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31FE38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9684AF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111DEC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59C060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D9F376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1DE2A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58D184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0E84B8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AA76D8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42210A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695A5F72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780E56E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EE658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32B9F19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275158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0C7AB5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04230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4BFE2B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06A37E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5F0575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054639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07CE19C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1E7E40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823DE4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312F55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12B0CA78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4B0C80A4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Z3</w:t>
            </w:r>
          </w:p>
        </w:tc>
        <w:tc>
          <w:tcPr>
            <w:tcW w:w="0" w:type="auto"/>
            <w:noWrap/>
            <w:vAlign w:val="center"/>
            <w:hideMark/>
          </w:tcPr>
          <w:p w14:paraId="39AFE07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B42A9E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77D65C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0B7439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71A9A537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14341E4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2E794D0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7E8DB05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1CB37B9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2C98EBF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1A0CDE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107DDB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75D1F4F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6957DEA8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3542826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E95096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695A45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5CE1F7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F9A79E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443E3B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B84D2C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197059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9BD6D6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451</w:t>
            </w:r>
          </w:p>
        </w:tc>
        <w:tc>
          <w:tcPr>
            <w:tcW w:w="0" w:type="auto"/>
            <w:noWrap/>
            <w:vAlign w:val="center"/>
            <w:hideMark/>
          </w:tcPr>
          <w:p w14:paraId="031A1D0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BD9240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4483C7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244B83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15BC9C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63F0965F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B05C273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7019370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72820B9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204CE1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D6347F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4CC68A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D7E00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14BA5512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B5E55E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542</w:t>
            </w:r>
          </w:p>
        </w:tc>
        <w:tc>
          <w:tcPr>
            <w:tcW w:w="0" w:type="auto"/>
            <w:noWrap/>
            <w:vAlign w:val="center"/>
            <w:hideMark/>
          </w:tcPr>
          <w:p w14:paraId="7D133C6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600934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F1E1707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0664F6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000A61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26711BE3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1FC5B6D2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Z4</w:t>
            </w:r>
          </w:p>
        </w:tc>
        <w:tc>
          <w:tcPr>
            <w:tcW w:w="0" w:type="auto"/>
            <w:noWrap/>
            <w:vAlign w:val="center"/>
            <w:hideMark/>
          </w:tcPr>
          <w:p w14:paraId="7F0356E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E28BF3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C3D8EB5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987FC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156B072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82</w:t>
            </w:r>
          </w:p>
        </w:tc>
        <w:tc>
          <w:tcPr>
            <w:tcW w:w="0" w:type="auto"/>
            <w:noWrap/>
            <w:vAlign w:val="center"/>
            <w:hideMark/>
          </w:tcPr>
          <w:p w14:paraId="45FF3C4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118</w:t>
            </w:r>
          </w:p>
        </w:tc>
        <w:tc>
          <w:tcPr>
            <w:tcW w:w="0" w:type="auto"/>
            <w:noWrap/>
            <w:vAlign w:val="center"/>
            <w:hideMark/>
          </w:tcPr>
          <w:p w14:paraId="6BB8AEC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14:paraId="27162EE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19135F7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17422D8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0D8561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66BEBA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53D2995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43EDD562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5C479660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60C29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815A29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10AB01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211BE7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DC4B4D7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E5AA59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68FDB5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DE5CB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897B6A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F477DF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4B816E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553F30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09F8CE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7A5F3DB8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61FEB6B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97210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7DDB6D2C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5F82A7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C811BD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015414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A75E92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87F5FE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98E1DD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1CB36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476</w:t>
            </w:r>
          </w:p>
        </w:tc>
        <w:tc>
          <w:tcPr>
            <w:tcW w:w="0" w:type="auto"/>
            <w:noWrap/>
            <w:vAlign w:val="center"/>
            <w:hideMark/>
          </w:tcPr>
          <w:p w14:paraId="141B438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4FA1BA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A02F94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F221A7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2528B274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32CFB5E7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Z5</w:t>
            </w:r>
          </w:p>
        </w:tc>
        <w:tc>
          <w:tcPr>
            <w:tcW w:w="0" w:type="auto"/>
            <w:noWrap/>
            <w:vAlign w:val="center"/>
            <w:hideMark/>
          </w:tcPr>
          <w:p w14:paraId="658234B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F2D0322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CDE011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BDCFC7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7CD452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08E2DBA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211AAD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AD4397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AADAD5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3E030B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ABA6A5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8FA2B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D61348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3E3EE56A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552C157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CFFF1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07A296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9939E5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F2EAA2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C43652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08B623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E44309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9093C25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25513C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4E3DBC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4736D7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B3C023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82CEAF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550D6238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DF3EBA0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A323F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4AA8194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DDE31A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02489D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4CA098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5DD4262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448937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F4E7C0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F9B23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636203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57E1DE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4E8E9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C14F5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008FE971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7D7DDF39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Z6</w:t>
            </w:r>
          </w:p>
        </w:tc>
        <w:tc>
          <w:tcPr>
            <w:tcW w:w="0" w:type="auto"/>
            <w:noWrap/>
            <w:vAlign w:val="center"/>
            <w:hideMark/>
          </w:tcPr>
          <w:p w14:paraId="60E9889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A29DE7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3499F9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7BCAE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A23ED7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7F59B72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227</w:t>
            </w:r>
          </w:p>
        </w:tc>
        <w:tc>
          <w:tcPr>
            <w:tcW w:w="0" w:type="auto"/>
            <w:noWrap/>
            <w:vAlign w:val="center"/>
            <w:hideMark/>
          </w:tcPr>
          <w:p w14:paraId="2FD3897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126</w:t>
            </w:r>
          </w:p>
        </w:tc>
        <w:tc>
          <w:tcPr>
            <w:tcW w:w="0" w:type="auto"/>
            <w:noWrap/>
            <w:vAlign w:val="center"/>
            <w:hideMark/>
          </w:tcPr>
          <w:p w14:paraId="614C71B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4CB3662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1961C20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565C54D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58</w:t>
            </w:r>
          </w:p>
        </w:tc>
        <w:tc>
          <w:tcPr>
            <w:tcW w:w="0" w:type="auto"/>
            <w:noWrap/>
            <w:vAlign w:val="center"/>
            <w:hideMark/>
          </w:tcPr>
          <w:p w14:paraId="2F2E8F1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28347C4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5DE0E830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BFB3206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BADCD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1B6B5C0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9676B2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F86A04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AC0310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A25432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104</w:t>
            </w:r>
          </w:p>
        </w:tc>
        <w:tc>
          <w:tcPr>
            <w:tcW w:w="0" w:type="auto"/>
            <w:noWrap/>
            <w:vAlign w:val="center"/>
            <w:hideMark/>
          </w:tcPr>
          <w:p w14:paraId="228D8A0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F41E9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14:paraId="7246FCC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653</w:t>
            </w:r>
          </w:p>
        </w:tc>
        <w:tc>
          <w:tcPr>
            <w:tcW w:w="0" w:type="auto"/>
            <w:noWrap/>
            <w:vAlign w:val="center"/>
            <w:hideMark/>
          </w:tcPr>
          <w:p w14:paraId="285BF0F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333</w:t>
            </w:r>
          </w:p>
        </w:tc>
        <w:tc>
          <w:tcPr>
            <w:tcW w:w="0" w:type="auto"/>
            <w:noWrap/>
            <w:vAlign w:val="center"/>
            <w:hideMark/>
          </w:tcPr>
          <w:p w14:paraId="6A377CF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DC1A54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38EFAD87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20F1B864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838529B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C5BDA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1408A19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2C822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88A4A5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C52D79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12518C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298</w:t>
            </w:r>
          </w:p>
        </w:tc>
        <w:tc>
          <w:tcPr>
            <w:tcW w:w="0" w:type="auto"/>
            <w:noWrap/>
            <w:vAlign w:val="center"/>
            <w:hideMark/>
          </w:tcPr>
          <w:p w14:paraId="1734D6E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25F7E5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884</w:t>
            </w:r>
          </w:p>
        </w:tc>
        <w:tc>
          <w:tcPr>
            <w:tcW w:w="0" w:type="auto"/>
            <w:noWrap/>
            <w:vAlign w:val="center"/>
            <w:hideMark/>
          </w:tcPr>
          <w:p w14:paraId="08A3F61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133</w:t>
            </w:r>
          </w:p>
        </w:tc>
        <w:tc>
          <w:tcPr>
            <w:tcW w:w="0" w:type="auto"/>
            <w:noWrap/>
            <w:vAlign w:val="center"/>
            <w:hideMark/>
          </w:tcPr>
          <w:p w14:paraId="1523B6E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160</w:t>
            </w:r>
          </w:p>
        </w:tc>
        <w:tc>
          <w:tcPr>
            <w:tcW w:w="0" w:type="auto"/>
            <w:noWrap/>
            <w:vAlign w:val="center"/>
            <w:hideMark/>
          </w:tcPr>
          <w:p w14:paraId="162C95C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77A052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2F245C3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2FAA7753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743BA014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Z7</w:t>
            </w:r>
          </w:p>
        </w:tc>
        <w:tc>
          <w:tcPr>
            <w:tcW w:w="0" w:type="auto"/>
            <w:noWrap/>
            <w:vAlign w:val="center"/>
            <w:hideMark/>
          </w:tcPr>
          <w:p w14:paraId="2E79119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5A5485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0D5140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96F775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7443048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387</w:t>
            </w:r>
          </w:p>
        </w:tc>
        <w:tc>
          <w:tcPr>
            <w:tcW w:w="0" w:type="auto"/>
            <w:noWrap/>
            <w:vAlign w:val="center"/>
            <w:hideMark/>
          </w:tcPr>
          <w:p w14:paraId="4A125FE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355</w:t>
            </w:r>
          </w:p>
        </w:tc>
        <w:tc>
          <w:tcPr>
            <w:tcW w:w="0" w:type="auto"/>
            <w:noWrap/>
            <w:vAlign w:val="center"/>
            <w:hideMark/>
          </w:tcPr>
          <w:p w14:paraId="3DF6E4A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199</w:t>
            </w:r>
          </w:p>
        </w:tc>
        <w:tc>
          <w:tcPr>
            <w:tcW w:w="0" w:type="auto"/>
            <w:noWrap/>
            <w:vAlign w:val="center"/>
            <w:hideMark/>
          </w:tcPr>
          <w:p w14:paraId="43AFE26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4D8D07D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3672CA6D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111</w:t>
            </w:r>
          </w:p>
        </w:tc>
        <w:tc>
          <w:tcPr>
            <w:tcW w:w="0" w:type="auto"/>
            <w:noWrap/>
            <w:vAlign w:val="center"/>
            <w:hideMark/>
          </w:tcPr>
          <w:p w14:paraId="6CCC931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78</w:t>
            </w:r>
          </w:p>
        </w:tc>
        <w:tc>
          <w:tcPr>
            <w:tcW w:w="0" w:type="auto"/>
            <w:noWrap/>
            <w:vAlign w:val="center"/>
            <w:hideMark/>
          </w:tcPr>
          <w:p w14:paraId="7F33848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66F8767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2B0D289E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39B07D33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BFE365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68379AC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CDFAF7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C5B95B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08A6DE2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9A6552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739</w:t>
            </w:r>
          </w:p>
        </w:tc>
        <w:tc>
          <w:tcPr>
            <w:tcW w:w="0" w:type="auto"/>
            <w:noWrap/>
            <w:vAlign w:val="center"/>
            <w:hideMark/>
          </w:tcPr>
          <w:p w14:paraId="3D1CF7FB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B6230F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227</w:t>
            </w:r>
          </w:p>
        </w:tc>
        <w:tc>
          <w:tcPr>
            <w:tcW w:w="0" w:type="auto"/>
            <w:noWrap/>
            <w:vAlign w:val="center"/>
            <w:hideMark/>
          </w:tcPr>
          <w:p w14:paraId="20FDA3A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533</w:t>
            </w:r>
          </w:p>
        </w:tc>
        <w:tc>
          <w:tcPr>
            <w:tcW w:w="0" w:type="auto"/>
            <w:noWrap/>
            <w:vAlign w:val="center"/>
            <w:hideMark/>
          </w:tcPr>
          <w:p w14:paraId="3D7C771E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507</w:t>
            </w:r>
          </w:p>
        </w:tc>
        <w:tc>
          <w:tcPr>
            <w:tcW w:w="0" w:type="auto"/>
            <w:noWrap/>
            <w:vAlign w:val="center"/>
            <w:hideMark/>
          </w:tcPr>
          <w:p w14:paraId="6AF282E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189</w:t>
            </w:r>
          </w:p>
        </w:tc>
        <w:tc>
          <w:tcPr>
            <w:tcW w:w="0" w:type="auto"/>
            <w:noWrap/>
            <w:vAlign w:val="center"/>
            <w:hideMark/>
          </w:tcPr>
          <w:p w14:paraId="7493C86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47D03F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6BF17914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32DBF6BD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95731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6F6E4A8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52DBD7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6CB30E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C204604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D2AEC8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482</w:t>
            </w:r>
          </w:p>
        </w:tc>
        <w:tc>
          <w:tcPr>
            <w:tcW w:w="0" w:type="auto"/>
            <w:noWrap/>
            <w:vAlign w:val="center"/>
            <w:hideMark/>
          </w:tcPr>
          <w:p w14:paraId="62C0F89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942</w:t>
            </w:r>
          </w:p>
        </w:tc>
        <w:tc>
          <w:tcPr>
            <w:tcW w:w="0" w:type="auto"/>
            <w:noWrap/>
            <w:vAlign w:val="center"/>
            <w:hideMark/>
          </w:tcPr>
          <w:p w14:paraId="200DBB3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582</w:t>
            </w:r>
          </w:p>
        </w:tc>
        <w:tc>
          <w:tcPr>
            <w:tcW w:w="0" w:type="auto"/>
            <w:noWrap/>
            <w:vAlign w:val="center"/>
            <w:hideMark/>
          </w:tcPr>
          <w:p w14:paraId="49D4A25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512</w:t>
            </w:r>
          </w:p>
        </w:tc>
        <w:tc>
          <w:tcPr>
            <w:tcW w:w="0" w:type="auto"/>
            <w:noWrap/>
            <w:vAlign w:val="center"/>
            <w:hideMark/>
          </w:tcPr>
          <w:p w14:paraId="7D65EB7A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467</w:t>
            </w:r>
          </w:p>
        </w:tc>
        <w:tc>
          <w:tcPr>
            <w:tcW w:w="0" w:type="auto"/>
            <w:noWrap/>
            <w:vAlign w:val="center"/>
            <w:hideMark/>
          </w:tcPr>
          <w:p w14:paraId="4A07A6C6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295D2B9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8C1C00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0A3EACAE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29BEE39C" w14:textId="77777777" w:rsidR="00C85878" w:rsidRPr="00B95866" w:rsidRDefault="00C85878" w:rsidP="00AB715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Z8</w:t>
            </w:r>
          </w:p>
        </w:tc>
        <w:tc>
          <w:tcPr>
            <w:tcW w:w="0" w:type="auto"/>
            <w:noWrap/>
            <w:vAlign w:val="center"/>
            <w:hideMark/>
          </w:tcPr>
          <w:p w14:paraId="1B2EAE8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8E9C56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B48181A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7D1830C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4B9D48E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178</w:t>
            </w:r>
          </w:p>
        </w:tc>
        <w:tc>
          <w:tcPr>
            <w:tcW w:w="0" w:type="auto"/>
            <w:noWrap/>
            <w:vAlign w:val="center"/>
            <w:hideMark/>
          </w:tcPr>
          <w:p w14:paraId="6C020B0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200</w:t>
            </w:r>
          </w:p>
        </w:tc>
        <w:tc>
          <w:tcPr>
            <w:tcW w:w="0" w:type="auto"/>
            <w:noWrap/>
            <w:vAlign w:val="center"/>
            <w:hideMark/>
          </w:tcPr>
          <w:p w14:paraId="256DC7D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85</w:t>
            </w:r>
          </w:p>
        </w:tc>
        <w:tc>
          <w:tcPr>
            <w:tcW w:w="0" w:type="auto"/>
            <w:noWrap/>
            <w:vAlign w:val="center"/>
            <w:hideMark/>
          </w:tcPr>
          <w:p w14:paraId="7F99254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73</w:t>
            </w:r>
          </w:p>
        </w:tc>
        <w:tc>
          <w:tcPr>
            <w:tcW w:w="0" w:type="auto"/>
            <w:noWrap/>
            <w:vAlign w:val="center"/>
            <w:hideMark/>
          </w:tcPr>
          <w:p w14:paraId="3138E7C5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6F204083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357DA8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110</w:t>
            </w:r>
          </w:p>
        </w:tc>
        <w:tc>
          <w:tcPr>
            <w:tcW w:w="0" w:type="auto"/>
            <w:noWrap/>
            <w:vAlign w:val="center"/>
            <w:hideMark/>
          </w:tcPr>
          <w:p w14:paraId="1C67271D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C54549C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6B93818D" w14:textId="77777777" w:rsidTr="00AB71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173580B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0566C0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743BBE7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C8C52D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E52548C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7826E4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1CD7775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426C78EE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668097F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98</w:t>
            </w:r>
          </w:p>
        </w:tc>
        <w:tc>
          <w:tcPr>
            <w:tcW w:w="0" w:type="auto"/>
            <w:noWrap/>
            <w:vAlign w:val="center"/>
            <w:hideMark/>
          </w:tcPr>
          <w:p w14:paraId="70411F1B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213</w:t>
            </w:r>
          </w:p>
        </w:tc>
        <w:tc>
          <w:tcPr>
            <w:tcW w:w="0" w:type="auto"/>
            <w:noWrap/>
            <w:vAlign w:val="center"/>
            <w:hideMark/>
          </w:tcPr>
          <w:p w14:paraId="0D534413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911</w:t>
            </w:r>
          </w:p>
        </w:tc>
        <w:tc>
          <w:tcPr>
            <w:tcW w:w="0" w:type="auto"/>
            <w:noWrap/>
            <w:vAlign w:val="center"/>
            <w:hideMark/>
          </w:tcPr>
          <w:p w14:paraId="4E674AB8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BAA4910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EC1CAF1" w14:textId="77777777" w:rsidR="00C85878" w:rsidRPr="00B95866" w:rsidRDefault="00C85878" w:rsidP="00AB71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  <w:tr w:rsidR="00C85878" w:rsidRPr="00B95866" w14:paraId="6BF558B7" w14:textId="77777777" w:rsidTr="00AB715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4DDDDC2" w14:textId="77777777" w:rsidR="00C85878" w:rsidRPr="00B95866" w:rsidRDefault="00C85878" w:rsidP="00AB715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9125BC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</w:t>
            </w:r>
          </w:p>
        </w:tc>
        <w:tc>
          <w:tcPr>
            <w:tcW w:w="0" w:type="auto"/>
            <w:noWrap/>
            <w:vAlign w:val="center"/>
            <w:hideMark/>
          </w:tcPr>
          <w:p w14:paraId="416150F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D6D2D3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06C6401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9457014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7E9708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68</w:t>
            </w:r>
          </w:p>
        </w:tc>
        <w:tc>
          <w:tcPr>
            <w:tcW w:w="0" w:type="auto"/>
            <w:noWrap/>
            <w:vAlign w:val="center"/>
            <w:hideMark/>
          </w:tcPr>
          <w:p w14:paraId="618ECCE6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183</w:t>
            </w:r>
          </w:p>
        </w:tc>
        <w:tc>
          <w:tcPr>
            <w:tcW w:w="0" w:type="auto"/>
            <w:noWrap/>
            <w:vAlign w:val="center"/>
            <w:hideMark/>
          </w:tcPr>
          <w:p w14:paraId="3E5775F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707</w:t>
            </w:r>
          </w:p>
        </w:tc>
        <w:tc>
          <w:tcPr>
            <w:tcW w:w="0" w:type="auto"/>
            <w:noWrap/>
            <w:vAlign w:val="center"/>
            <w:hideMark/>
          </w:tcPr>
          <w:p w14:paraId="3C543E9F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862</w:t>
            </w:r>
          </w:p>
        </w:tc>
        <w:tc>
          <w:tcPr>
            <w:tcW w:w="0" w:type="auto"/>
            <w:noWrap/>
            <w:vAlign w:val="center"/>
            <w:hideMark/>
          </w:tcPr>
          <w:p w14:paraId="06F329B7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,</w:t>
            </w: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053</w:t>
            </w:r>
          </w:p>
        </w:tc>
        <w:tc>
          <w:tcPr>
            <w:tcW w:w="0" w:type="auto"/>
            <w:noWrap/>
            <w:vAlign w:val="center"/>
            <w:hideMark/>
          </w:tcPr>
          <w:p w14:paraId="3993FDB0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D782938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5D232D9" w14:textId="77777777" w:rsidR="00C85878" w:rsidRPr="00B95866" w:rsidRDefault="00C85878" w:rsidP="00AB71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B958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</w:t>
            </w:r>
          </w:p>
        </w:tc>
      </w:tr>
    </w:tbl>
    <w:p w14:paraId="3E5952ED" w14:textId="77777777" w:rsidR="00C85878" w:rsidRPr="00566648" w:rsidRDefault="00C85878" w:rsidP="00C85878">
      <w:pPr>
        <w:jc w:val="both"/>
        <w:rPr>
          <w:rFonts w:ascii="Times New Roman" w:hAnsi="Times New Roman" w:cs="Times New Roman"/>
          <w:lang w:val="en-GB"/>
        </w:rPr>
      </w:pPr>
    </w:p>
    <w:p w14:paraId="03CF1E0D" w14:textId="77777777" w:rsidR="00C85878" w:rsidRPr="00C74470" w:rsidRDefault="00C85878" w:rsidP="00C85878">
      <w:pPr>
        <w:jc w:val="both"/>
        <w:rPr>
          <w:rFonts w:ascii="Times New Roman" w:hAnsi="Times New Roman" w:cs="Times New Roman"/>
        </w:rPr>
      </w:pPr>
    </w:p>
    <w:p w14:paraId="3BC084EE" w14:textId="77777777" w:rsidR="00C85878" w:rsidRPr="00C74470" w:rsidRDefault="00C85878" w:rsidP="00C85878">
      <w:pPr>
        <w:jc w:val="both"/>
        <w:rPr>
          <w:rFonts w:ascii="Times New Roman" w:hAnsi="Times New Roman" w:cs="Times New Roman"/>
        </w:rPr>
      </w:pPr>
    </w:p>
    <w:bookmarkEnd w:id="0"/>
    <w:p w14:paraId="3A8FD1B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878"/>
    <w:rsid w:val="00331A6B"/>
    <w:rsid w:val="00405ED8"/>
    <w:rsid w:val="00755780"/>
    <w:rsid w:val="00857596"/>
    <w:rsid w:val="00C025DD"/>
    <w:rsid w:val="00C8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95048"/>
  <w15:chartTrackingRefBased/>
  <w15:docId w15:val="{0925587E-2B56-49DB-B2B0-F2EBBAFD6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878"/>
    <w:pPr>
      <w:spacing w:line="259" w:lineRule="auto"/>
    </w:pPr>
    <w:rPr>
      <w:sz w:val="22"/>
      <w:szCs w:val="22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58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8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8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8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8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8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8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8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8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8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8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8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8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8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8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8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8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8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58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58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87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58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587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58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5878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58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8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8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5878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C85878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1032</Characters>
  <Application>Microsoft Office Word</Application>
  <DocSecurity>0</DocSecurity>
  <Lines>8</Lines>
  <Paragraphs>2</Paragraphs>
  <ScaleCrop>false</ScaleCrop>
  <Company>Springer Nature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2025-04-22T10:19:00Z</dcterms:created>
  <dcterms:modified xsi:type="dcterms:W3CDTF">2025-04-22T10:20:00Z</dcterms:modified>
</cp:coreProperties>
</file>