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3C4A" w14:textId="2E9A8A1C" w:rsidR="00036E2F" w:rsidRDefault="00036E2F" w:rsidP="00036E2F">
      <w:pPr>
        <w:spacing w:before="0" w:after="0" w:line="360" w:lineRule="auto"/>
        <w:jc w:val="both"/>
        <w:rPr>
          <w:rFonts w:eastAsia="Calibri" w:cs="Times New Roman"/>
          <w:szCs w:val="24"/>
          <w:rtl/>
        </w:rPr>
      </w:pPr>
      <w:r w:rsidRPr="003058CB">
        <w:rPr>
          <w:rFonts w:eastAsia="Calibri" w:cs="Times New Roman"/>
          <w:szCs w:val="24"/>
        </w:rPr>
        <w:t xml:space="preserve">The data that support the findings of this study are available from the corresponding author, [a.saedi@uok.ac.ir], upon reasonable request. </w:t>
      </w:r>
      <w:r w:rsidRPr="003058CB">
        <w:rPr>
          <w:rFonts w:eastAsia="Calibri"/>
        </w:rPr>
        <w:t>The data can be accessed via the provided link</w:t>
      </w:r>
      <w:r>
        <w:rPr>
          <w:rFonts w:eastAsia="Calibri"/>
        </w:rPr>
        <w:t xml:space="preserve">: </w:t>
      </w:r>
      <w:hyperlink r:id="rId4" w:history="1">
        <w:r w:rsidR="00CE1E77" w:rsidRPr="00134E0D">
          <w:rPr>
            <w:rStyle w:val="Hyperlink"/>
          </w:rPr>
          <w:t>https://cloud.hsu.ac.ir/s/9NjynEYKJ3sfkib</w:t>
        </w:r>
      </w:hyperlink>
      <w:r w:rsidR="00CE1E77">
        <w:rPr>
          <w:rFonts w:hint="cs"/>
          <w:rtl/>
        </w:rPr>
        <w:t xml:space="preserve"> </w:t>
      </w:r>
    </w:p>
    <w:p w14:paraId="6F77BEBE" w14:textId="77777777" w:rsidR="007A33BF" w:rsidRDefault="007A33BF"/>
    <w:sectPr w:rsidR="007A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BF"/>
    <w:rsid w:val="00036E2F"/>
    <w:rsid w:val="00192D3C"/>
    <w:rsid w:val="00541B0E"/>
    <w:rsid w:val="00603A44"/>
    <w:rsid w:val="00731D4B"/>
    <w:rsid w:val="007A33BF"/>
    <w:rsid w:val="007A69B9"/>
    <w:rsid w:val="00892642"/>
    <w:rsid w:val="00A16A61"/>
    <w:rsid w:val="00C45206"/>
    <w:rsid w:val="00CD0842"/>
    <w:rsid w:val="00CE1E77"/>
    <w:rsid w:val="00CE71E0"/>
    <w:rsid w:val="00DA7BB2"/>
    <w:rsid w:val="00DB1B4B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D68A"/>
  <w15:chartTrackingRefBased/>
  <w15:docId w15:val="{C722662C-836D-43CB-936D-62004230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2F"/>
    <w:pPr>
      <w:spacing w:before="120" w:after="24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3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3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3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3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3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3B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3B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3BF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3BF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3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3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3B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3BF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3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3B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3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3BF"/>
    <w:pPr>
      <w:spacing w:before="0"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33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3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3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hsu.ac.ir/s/9NjynEYKJ3sfk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</dc:creator>
  <cp:keywords/>
  <dc:description/>
  <cp:lastModifiedBy>کیوان حجازی</cp:lastModifiedBy>
  <cp:revision>3</cp:revision>
  <dcterms:created xsi:type="dcterms:W3CDTF">2025-03-24T18:32:00Z</dcterms:created>
  <dcterms:modified xsi:type="dcterms:W3CDTF">2025-04-14T06:56:00Z</dcterms:modified>
</cp:coreProperties>
</file>