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44F136" w14:textId="77777777" w:rsidR="0029755F" w:rsidRDefault="0029755F" w:rsidP="0029755F">
      <w:pPr>
        <w:spacing w:line="360" w:lineRule="auto"/>
      </w:pPr>
      <w:r w:rsidRPr="00A65F06">
        <w:t xml:space="preserve">Table 1a Three-year rotation treatments carried out over four years from 2019 </w:t>
      </w:r>
      <w:r>
        <w:t xml:space="preserve">(year 1) </w:t>
      </w:r>
      <w:r w:rsidRPr="00A65F06">
        <w:t>to 2022</w:t>
      </w:r>
      <w:r>
        <w:t xml:space="preserve"> (year 4).</w:t>
      </w:r>
    </w:p>
    <w:p w14:paraId="16E6825B" w14:textId="77777777" w:rsidR="0029755F" w:rsidRPr="00A65F06" w:rsidRDefault="0029755F" w:rsidP="0029755F">
      <w:pPr>
        <w:spacing w:line="360" w:lineRule="auto"/>
      </w:pPr>
    </w:p>
    <w:tbl>
      <w:tblPr>
        <w:tblStyle w:val="PlainTable2"/>
        <w:tblW w:w="12505" w:type="dxa"/>
        <w:tblLayout w:type="fixed"/>
        <w:tblLook w:val="04A0" w:firstRow="1" w:lastRow="0" w:firstColumn="1" w:lastColumn="0" w:noHBand="0" w:noVBand="1"/>
      </w:tblPr>
      <w:tblGrid>
        <w:gridCol w:w="985"/>
        <w:gridCol w:w="1170"/>
        <w:gridCol w:w="1080"/>
        <w:gridCol w:w="3870"/>
        <w:gridCol w:w="3240"/>
        <w:gridCol w:w="2160"/>
      </w:tblGrid>
      <w:tr w:rsidR="0029755F" w:rsidRPr="00A65F06" w14:paraId="128DC802" w14:textId="77777777" w:rsidTr="00052135">
        <w:trPr>
          <w:cnfStyle w:val="100000000000" w:firstRow="1" w:lastRow="0" w:firstColumn="0" w:lastColumn="0" w:oddVBand="0" w:evenVBand="0" w:oddHBand="0" w:evenHBand="0" w:firstRowFirstColumn="0" w:firstRowLastColumn="0" w:lastRowFirstColumn="0" w:lastRowLastColumn="0"/>
          <w:trHeight w:val="674"/>
        </w:trPr>
        <w:tc>
          <w:tcPr>
            <w:cnfStyle w:val="001000000000" w:firstRow="0" w:lastRow="0" w:firstColumn="1" w:lastColumn="0" w:oddVBand="0" w:evenVBand="0" w:oddHBand="0" w:evenHBand="0" w:firstRowFirstColumn="0" w:firstRowLastColumn="0" w:lastRowFirstColumn="0" w:lastRowLastColumn="0"/>
            <w:tcW w:w="985" w:type="dxa"/>
            <w:vAlign w:val="center"/>
          </w:tcPr>
          <w:p w14:paraId="24239974" w14:textId="77777777" w:rsidR="0029755F" w:rsidRPr="00A65F06" w:rsidRDefault="0029755F" w:rsidP="00052135">
            <w:pPr>
              <w:spacing w:before="120"/>
              <w:jc w:val="center"/>
              <w:rPr>
                <w:b w:val="0"/>
                <w:color w:val="000000" w:themeColor="text1"/>
                <w:sz w:val="20"/>
                <w:szCs w:val="20"/>
              </w:rPr>
            </w:pPr>
            <w:r w:rsidRPr="00A65F06">
              <w:rPr>
                <w:color w:val="000000" w:themeColor="text1"/>
                <w:sz w:val="20"/>
                <w:szCs w:val="20"/>
              </w:rPr>
              <w:t>Rotation Length</w:t>
            </w:r>
          </w:p>
        </w:tc>
        <w:tc>
          <w:tcPr>
            <w:tcW w:w="1170" w:type="dxa"/>
            <w:vAlign w:val="center"/>
          </w:tcPr>
          <w:p w14:paraId="04C2BA0E" w14:textId="77777777" w:rsidR="0029755F" w:rsidRPr="00A65F06" w:rsidRDefault="0029755F" w:rsidP="00052135">
            <w:pPr>
              <w:spacing w:before="120"/>
              <w:jc w:val="center"/>
              <w:cnfStyle w:val="100000000000" w:firstRow="1" w:lastRow="0" w:firstColumn="0" w:lastColumn="0" w:oddVBand="0" w:evenVBand="0" w:oddHBand="0" w:evenHBand="0" w:firstRowFirstColumn="0" w:firstRowLastColumn="0" w:lastRowFirstColumn="0" w:lastRowLastColumn="0"/>
              <w:rPr>
                <w:b w:val="0"/>
                <w:color w:val="000000" w:themeColor="text1"/>
                <w:sz w:val="20"/>
                <w:szCs w:val="20"/>
              </w:rPr>
            </w:pPr>
            <w:r w:rsidRPr="00A65F06">
              <w:rPr>
                <w:color w:val="000000" w:themeColor="text1"/>
                <w:sz w:val="20"/>
                <w:szCs w:val="20"/>
              </w:rPr>
              <w:t>Treatment</w:t>
            </w:r>
          </w:p>
        </w:tc>
        <w:tc>
          <w:tcPr>
            <w:tcW w:w="1080" w:type="dxa"/>
            <w:vAlign w:val="center"/>
          </w:tcPr>
          <w:p w14:paraId="3D68666E" w14:textId="77777777" w:rsidR="0029755F" w:rsidRPr="00A65F06" w:rsidRDefault="0029755F" w:rsidP="00052135">
            <w:pPr>
              <w:spacing w:before="120"/>
              <w:jc w:val="center"/>
              <w:cnfStyle w:val="100000000000" w:firstRow="1" w:lastRow="0" w:firstColumn="0" w:lastColumn="0" w:oddVBand="0" w:evenVBand="0" w:oddHBand="0" w:evenHBand="0" w:firstRowFirstColumn="0" w:firstRowLastColumn="0" w:lastRowFirstColumn="0" w:lastRowLastColumn="0"/>
              <w:rPr>
                <w:b w:val="0"/>
                <w:color w:val="000000" w:themeColor="text1"/>
                <w:sz w:val="20"/>
                <w:szCs w:val="20"/>
              </w:rPr>
            </w:pPr>
            <w:r w:rsidRPr="00A65F06">
              <w:rPr>
                <w:color w:val="000000" w:themeColor="text1"/>
                <w:sz w:val="20"/>
                <w:szCs w:val="20"/>
              </w:rPr>
              <w:t>Potato Variety</w:t>
            </w:r>
          </w:p>
        </w:tc>
        <w:tc>
          <w:tcPr>
            <w:tcW w:w="3870" w:type="dxa"/>
            <w:vAlign w:val="center"/>
          </w:tcPr>
          <w:p w14:paraId="692E5E67" w14:textId="77777777" w:rsidR="0029755F" w:rsidRPr="0098451A" w:rsidRDefault="0029755F" w:rsidP="00052135">
            <w:pPr>
              <w:spacing w:before="120"/>
              <w:jc w:val="center"/>
              <w:cnfStyle w:val="100000000000" w:firstRow="1" w:lastRow="0" w:firstColumn="0" w:lastColumn="0" w:oddVBand="0" w:evenVBand="0" w:oddHBand="0" w:evenHBand="0" w:firstRowFirstColumn="0" w:firstRowLastColumn="0" w:lastRowFirstColumn="0" w:lastRowLastColumn="0"/>
              <w:rPr>
                <w:b w:val="0"/>
                <w:color w:val="000000" w:themeColor="text1"/>
                <w:sz w:val="20"/>
                <w:szCs w:val="20"/>
                <w:vertAlign w:val="superscript"/>
              </w:rPr>
            </w:pPr>
            <w:r w:rsidRPr="00A65F06">
              <w:rPr>
                <w:color w:val="000000" w:themeColor="text1"/>
                <w:sz w:val="20"/>
                <w:szCs w:val="20"/>
              </w:rPr>
              <w:t>Rotation Sequence</w:t>
            </w:r>
            <w:r>
              <w:rPr>
                <w:color w:val="000000" w:themeColor="text1"/>
                <w:sz w:val="20"/>
                <w:szCs w:val="20"/>
                <w:vertAlign w:val="superscript"/>
              </w:rPr>
              <w:t>1</w:t>
            </w:r>
          </w:p>
        </w:tc>
        <w:tc>
          <w:tcPr>
            <w:tcW w:w="3240" w:type="dxa"/>
            <w:vAlign w:val="center"/>
          </w:tcPr>
          <w:p w14:paraId="32E88A75" w14:textId="77777777" w:rsidR="0029755F" w:rsidRPr="00A65F06" w:rsidRDefault="0029755F" w:rsidP="00052135">
            <w:pPr>
              <w:spacing w:before="120"/>
              <w:jc w:val="center"/>
              <w:cnfStyle w:val="100000000000" w:firstRow="1" w:lastRow="0" w:firstColumn="0" w:lastColumn="0" w:oddVBand="0" w:evenVBand="0" w:oddHBand="0" w:evenHBand="0" w:firstRowFirstColumn="0" w:firstRowLastColumn="0" w:lastRowFirstColumn="0" w:lastRowLastColumn="0"/>
              <w:rPr>
                <w:b w:val="0"/>
                <w:color w:val="000000" w:themeColor="text1"/>
                <w:sz w:val="20"/>
                <w:szCs w:val="20"/>
              </w:rPr>
            </w:pPr>
            <w:r w:rsidRPr="00A65F06">
              <w:rPr>
                <w:color w:val="000000" w:themeColor="text1"/>
                <w:sz w:val="20"/>
                <w:szCs w:val="20"/>
              </w:rPr>
              <w:t>Goal</w:t>
            </w:r>
          </w:p>
        </w:tc>
        <w:tc>
          <w:tcPr>
            <w:tcW w:w="2160" w:type="dxa"/>
            <w:vAlign w:val="center"/>
          </w:tcPr>
          <w:p w14:paraId="1E1479B5" w14:textId="77777777" w:rsidR="0029755F" w:rsidRPr="0098451A" w:rsidRDefault="0029755F" w:rsidP="00052135">
            <w:pPr>
              <w:spacing w:before="120"/>
              <w:ind w:right="-104"/>
              <w:jc w:val="center"/>
              <w:cnfStyle w:val="100000000000" w:firstRow="1" w:lastRow="0" w:firstColumn="0" w:lastColumn="0" w:oddVBand="0" w:evenVBand="0" w:oddHBand="0" w:evenHBand="0" w:firstRowFirstColumn="0" w:firstRowLastColumn="0" w:lastRowFirstColumn="0" w:lastRowLastColumn="0"/>
              <w:rPr>
                <w:b w:val="0"/>
                <w:color w:val="000000" w:themeColor="text1"/>
                <w:sz w:val="20"/>
                <w:szCs w:val="20"/>
                <w:vertAlign w:val="superscript"/>
              </w:rPr>
            </w:pPr>
            <w:r>
              <w:rPr>
                <w:color w:val="000000" w:themeColor="text1"/>
                <w:sz w:val="20"/>
                <w:szCs w:val="20"/>
              </w:rPr>
              <w:t>Management fac</w:t>
            </w:r>
            <w:r w:rsidRPr="00A65F06">
              <w:rPr>
                <w:color w:val="000000" w:themeColor="text1"/>
                <w:sz w:val="20"/>
                <w:szCs w:val="20"/>
              </w:rPr>
              <w:t>tors</w:t>
            </w:r>
            <w:r>
              <w:rPr>
                <w:color w:val="000000" w:themeColor="text1"/>
                <w:sz w:val="20"/>
                <w:szCs w:val="20"/>
                <w:vertAlign w:val="superscript"/>
              </w:rPr>
              <w:t>2</w:t>
            </w:r>
          </w:p>
        </w:tc>
      </w:tr>
      <w:tr w:rsidR="0029755F" w:rsidRPr="00A65F06" w14:paraId="28486105" w14:textId="77777777" w:rsidTr="00052135">
        <w:trPr>
          <w:cnfStyle w:val="000000100000" w:firstRow="0" w:lastRow="0" w:firstColumn="0" w:lastColumn="0" w:oddVBand="0" w:evenVBand="0" w:oddHBand="1" w:evenHBand="0" w:firstRowFirstColumn="0" w:firstRowLastColumn="0" w:lastRowFirstColumn="0" w:lastRowLastColumn="0"/>
          <w:trHeight w:val="368"/>
        </w:trPr>
        <w:tc>
          <w:tcPr>
            <w:cnfStyle w:val="001000000000" w:firstRow="0" w:lastRow="0" w:firstColumn="1" w:lastColumn="0" w:oddVBand="0" w:evenVBand="0" w:oddHBand="0" w:evenHBand="0" w:firstRowFirstColumn="0" w:firstRowLastColumn="0" w:lastRowFirstColumn="0" w:lastRowLastColumn="0"/>
            <w:tcW w:w="985" w:type="dxa"/>
            <w:vMerge w:val="restart"/>
            <w:textDirection w:val="tbRl"/>
          </w:tcPr>
          <w:p w14:paraId="643EB17E" w14:textId="77777777" w:rsidR="0029755F" w:rsidRPr="00A65F06" w:rsidRDefault="0029755F" w:rsidP="00052135">
            <w:pPr>
              <w:ind w:left="113" w:right="113"/>
              <w:jc w:val="center"/>
              <w:rPr>
                <w:color w:val="000000" w:themeColor="text1"/>
                <w:sz w:val="20"/>
                <w:szCs w:val="20"/>
              </w:rPr>
            </w:pPr>
            <w:r w:rsidRPr="00A65F06">
              <w:rPr>
                <w:color w:val="000000" w:themeColor="text1"/>
                <w:sz w:val="20"/>
                <w:szCs w:val="20"/>
              </w:rPr>
              <w:t xml:space="preserve">3 years </w:t>
            </w:r>
          </w:p>
        </w:tc>
        <w:tc>
          <w:tcPr>
            <w:tcW w:w="1170" w:type="dxa"/>
          </w:tcPr>
          <w:p w14:paraId="542C1486"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65F06">
              <w:rPr>
                <w:color w:val="000000" w:themeColor="text1"/>
                <w:sz w:val="20"/>
                <w:szCs w:val="20"/>
              </w:rPr>
              <w:t>1</w:t>
            </w:r>
          </w:p>
        </w:tc>
        <w:tc>
          <w:tcPr>
            <w:tcW w:w="1080" w:type="dxa"/>
          </w:tcPr>
          <w:p w14:paraId="3A1C4C25"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bCs/>
                <w:color w:val="000000" w:themeColor="text1"/>
                <w:sz w:val="20"/>
                <w:szCs w:val="20"/>
              </w:rPr>
            </w:pPr>
            <w:r w:rsidRPr="00A65F06">
              <w:rPr>
                <w:bCs/>
                <w:color w:val="000000" w:themeColor="text1"/>
                <w:sz w:val="20"/>
                <w:szCs w:val="20"/>
              </w:rPr>
              <w:t>Russet Burbank</w:t>
            </w:r>
          </w:p>
        </w:tc>
        <w:tc>
          <w:tcPr>
            <w:tcW w:w="3870" w:type="dxa"/>
          </w:tcPr>
          <w:p w14:paraId="6AA1FDC2"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sidRPr="00A65F06">
              <w:rPr>
                <w:iCs/>
                <w:color w:val="000000" w:themeColor="text1"/>
                <w:sz w:val="20"/>
                <w:szCs w:val="20"/>
              </w:rPr>
              <w:t>Year1: Potatoes</w:t>
            </w:r>
          </w:p>
          <w:p w14:paraId="6390DEE8"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sidRPr="00A65F06">
              <w:rPr>
                <w:iCs/>
                <w:color w:val="000000" w:themeColor="text1"/>
                <w:sz w:val="20"/>
                <w:szCs w:val="20"/>
              </w:rPr>
              <w:t>Year 2: Barley / Red Clover</w:t>
            </w:r>
          </w:p>
          <w:p w14:paraId="47C4458B"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sidRPr="00A65F06">
              <w:rPr>
                <w:iCs/>
                <w:color w:val="000000" w:themeColor="text1"/>
                <w:sz w:val="20"/>
                <w:szCs w:val="20"/>
              </w:rPr>
              <w:t>Year 3: Canola</w:t>
            </w:r>
          </w:p>
          <w:p w14:paraId="4FACC87A"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sidRPr="00A65F06">
              <w:rPr>
                <w:iCs/>
                <w:color w:val="000000" w:themeColor="text1"/>
                <w:sz w:val="20"/>
                <w:szCs w:val="20"/>
              </w:rPr>
              <w:t>Year 4: Potatoes</w:t>
            </w:r>
          </w:p>
        </w:tc>
        <w:tc>
          <w:tcPr>
            <w:tcW w:w="3240" w:type="dxa"/>
          </w:tcPr>
          <w:p w14:paraId="3293C823"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sidRPr="00A65F06">
              <w:rPr>
                <w:iCs/>
                <w:color w:val="000000" w:themeColor="text1"/>
                <w:sz w:val="20"/>
                <w:szCs w:val="20"/>
              </w:rPr>
              <w:t>Standard practice</w:t>
            </w:r>
          </w:p>
        </w:tc>
        <w:tc>
          <w:tcPr>
            <w:tcW w:w="2160" w:type="dxa"/>
          </w:tcPr>
          <w:p w14:paraId="6A71BC0E"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Pr>
                <w:iCs/>
                <w:color w:val="000000" w:themeColor="text1"/>
                <w:sz w:val="20"/>
                <w:szCs w:val="20"/>
              </w:rPr>
              <w:t>None</w:t>
            </w:r>
          </w:p>
        </w:tc>
      </w:tr>
      <w:tr w:rsidR="0029755F" w:rsidRPr="00A65F06" w14:paraId="69FB42D6" w14:textId="77777777" w:rsidTr="00052135">
        <w:trPr>
          <w:trHeight w:val="350"/>
        </w:trPr>
        <w:tc>
          <w:tcPr>
            <w:cnfStyle w:val="001000000000" w:firstRow="0" w:lastRow="0" w:firstColumn="1" w:lastColumn="0" w:oddVBand="0" w:evenVBand="0" w:oddHBand="0" w:evenHBand="0" w:firstRowFirstColumn="0" w:firstRowLastColumn="0" w:lastRowFirstColumn="0" w:lastRowLastColumn="0"/>
            <w:tcW w:w="985" w:type="dxa"/>
            <w:vMerge/>
            <w:textDirection w:val="tbRl"/>
          </w:tcPr>
          <w:p w14:paraId="7BBEC0EC" w14:textId="77777777" w:rsidR="0029755F" w:rsidRPr="00A65F06" w:rsidRDefault="0029755F" w:rsidP="00052135">
            <w:pPr>
              <w:ind w:left="113" w:right="113"/>
              <w:jc w:val="center"/>
              <w:rPr>
                <w:color w:val="000000" w:themeColor="text1"/>
                <w:sz w:val="20"/>
                <w:szCs w:val="20"/>
              </w:rPr>
            </w:pPr>
          </w:p>
        </w:tc>
        <w:tc>
          <w:tcPr>
            <w:tcW w:w="1170" w:type="dxa"/>
          </w:tcPr>
          <w:p w14:paraId="5FFC2235"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65F06">
              <w:rPr>
                <w:color w:val="000000" w:themeColor="text1"/>
                <w:sz w:val="20"/>
                <w:szCs w:val="20"/>
              </w:rPr>
              <w:t>2</w:t>
            </w:r>
          </w:p>
        </w:tc>
        <w:tc>
          <w:tcPr>
            <w:tcW w:w="1080" w:type="dxa"/>
          </w:tcPr>
          <w:p w14:paraId="66B92A7C"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bCs/>
                <w:color w:val="000000" w:themeColor="text1"/>
                <w:sz w:val="20"/>
                <w:szCs w:val="20"/>
              </w:rPr>
            </w:pPr>
            <w:r w:rsidRPr="00A65F06">
              <w:rPr>
                <w:bCs/>
                <w:color w:val="000000" w:themeColor="text1"/>
                <w:sz w:val="20"/>
                <w:szCs w:val="20"/>
              </w:rPr>
              <w:t>Caribou Russet</w:t>
            </w:r>
          </w:p>
        </w:tc>
        <w:tc>
          <w:tcPr>
            <w:tcW w:w="3870" w:type="dxa"/>
          </w:tcPr>
          <w:p w14:paraId="689FD214"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sidRPr="00A65F06">
              <w:rPr>
                <w:iCs/>
                <w:color w:val="000000" w:themeColor="text1"/>
                <w:sz w:val="20"/>
                <w:szCs w:val="20"/>
              </w:rPr>
              <w:t>Year1: Potatoes</w:t>
            </w:r>
          </w:p>
          <w:p w14:paraId="564B2CD8"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sidRPr="00A65F06">
              <w:rPr>
                <w:iCs/>
                <w:color w:val="000000" w:themeColor="text1"/>
                <w:sz w:val="20"/>
                <w:szCs w:val="20"/>
              </w:rPr>
              <w:t>Year 2: Barley / Ryegrass</w:t>
            </w:r>
          </w:p>
          <w:p w14:paraId="1D0443AC"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sidRPr="00A65F06">
              <w:rPr>
                <w:iCs/>
                <w:color w:val="000000" w:themeColor="text1"/>
                <w:sz w:val="20"/>
                <w:szCs w:val="20"/>
              </w:rPr>
              <w:t>Year 3: Canola – Winter Rye</w:t>
            </w:r>
          </w:p>
          <w:p w14:paraId="47A4D1DC"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sidRPr="00A65F06">
              <w:rPr>
                <w:iCs/>
                <w:color w:val="000000" w:themeColor="text1"/>
                <w:sz w:val="20"/>
                <w:szCs w:val="20"/>
              </w:rPr>
              <w:t>Year 4: Potatoes</w:t>
            </w:r>
          </w:p>
        </w:tc>
        <w:tc>
          <w:tcPr>
            <w:tcW w:w="3240" w:type="dxa"/>
          </w:tcPr>
          <w:p w14:paraId="1913BD7D"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sidRPr="00A65F06">
              <w:rPr>
                <w:iCs/>
                <w:color w:val="000000" w:themeColor="text1"/>
                <w:sz w:val="20"/>
                <w:szCs w:val="20"/>
              </w:rPr>
              <w:t>Standard practice</w:t>
            </w:r>
          </w:p>
        </w:tc>
        <w:tc>
          <w:tcPr>
            <w:tcW w:w="2160" w:type="dxa"/>
          </w:tcPr>
          <w:p w14:paraId="255932B6"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Pr>
                <w:iCs/>
                <w:color w:val="000000" w:themeColor="text1"/>
                <w:sz w:val="20"/>
                <w:szCs w:val="20"/>
              </w:rPr>
              <w:t>None</w:t>
            </w:r>
          </w:p>
        </w:tc>
      </w:tr>
      <w:tr w:rsidR="0029755F" w:rsidRPr="00A65F06" w14:paraId="62F5DEFB" w14:textId="77777777" w:rsidTr="00052135">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985" w:type="dxa"/>
            <w:vMerge/>
            <w:textDirection w:val="tbRl"/>
          </w:tcPr>
          <w:p w14:paraId="673FF9F6" w14:textId="77777777" w:rsidR="0029755F" w:rsidRPr="00A65F06" w:rsidRDefault="0029755F" w:rsidP="00052135">
            <w:pPr>
              <w:ind w:left="113" w:right="113"/>
              <w:jc w:val="center"/>
              <w:rPr>
                <w:color w:val="000000" w:themeColor="text1"/>
                <w:sz w:val="20"/>
                <w:szCs w:val="20"/>
              </w:rPr>
            </w:pPr>
          </w:p>
        </w:tc>
        <w:tc>
          <w:tcPr>
            <w:tcW w:w="1170" w:type="dxa"/>
          </w:tcPr>
          <w:p w14:paraId="1C6533A0"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65F06">
              <w:rPr>
                <w:color w:val="000000" w:themeColor="text1"/>
                <w:sz w:val="20"/>
                <w:szCs w:val="20"/>
              </w:rPr>
              <w:t>3</w:t>
            </w:r>
          </w:p>
        </w:tc>
        <w:tc>
          <w:tcPr>
            <w:tcW w:w="1080" w:type="dxa"/>
          </w:tcPr>
          <w:p w14:paraId="717A521F"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bCs/>
                <w:color w:val="000000" w:themeColor="text1"/>
                <w:sz w:val="20"/>
                <w:szCs w:val="20"/>
              </w:rPr>
            </w:pPr>
            <w:r w:rsidRPr="00A65F06">
              <w:rPr>
                <w:bCs/>
                <w:color w:val="000000" w:themeColor="text1"/>
                <w:sz w:val="20"/>
                <w:szCs w:val="20"/>
              </w:rPr>
              <w:t>Russet Burbank</w:t>
            </w:r>
          </w:p>
        </w:tc>
        <w:tc>
          <w:tcPr>
            <w:tcW w:w="3870" w:type="dxa"/>
          </w:tcPr>
          <w:p w14:paraId="7CAD56A9"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sidRPr="00A65F06">
              <w:rPr>
                <w:iCs/>
                <w:color w:val="000000" w:themeColor="text1"/>
                <w:sz w:val="20"/>
                <w:szCs w:val="20"/>
              </w:rPr>
              <w:t>Year1: Potatoes</w:t>
            </w:r>
          </w:p>
          <w:p w14:paraId="20E284B6"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sidRPr="00A65F06">
              <w:rPr>
                <w:iCs/>
                <w:color w:val="000000" w:themeColor="text1"/>
                <w:sz w:val="20"/>
                <w:szCs w:val="20"/>
              </w:rPr>
              <w:t>Year 2: Barley / Ryegrass</w:t>
            </w:r>
          </w:p>
          <w:p w14:paraId="2D0A0293"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sidRPr="00A65F06">
              <w:rPr>
                <w:iCs/>
                <w:color w:val="000000" w:themeColor="text1"/>
                <w:sz w:val="20"/>
                <w:szCs w:val="20"/>
              </w:rPr>
              <w:t>Year 3: Canola – Winter Rye (Compost)</w:t>
            </w:r>
          </w:p>
          <w:p w14:paraId="74118DAD"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sidRPr="00A65F06">
              <w:rPr>
                <w:iCs/>
                <w:color w:val="000000" w:themeColor="text1"/>
                <w:sz w:val="20"/>
                <w:szCs w:val="20"/>
              </w:rPr>
              <w:t>Year 4: Potatoes</w:t>
            </w:r>
          </w:p>
        </w:tc>
        <w:tc>
          <w:tcPr>
            <w:tcW w:w="3240" w:type="dxa"/>
          </w:tcPr>
          <w:p w14:paraId="6075229A"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sidRPr="00A65F06">
              <w:rPr>
                <w:iCs/>
                <w:color w:val="000000" w:themeColor="text1"/>
                <w:sz w:val="20"/>
                <w:szCs w:val="20"/>
              </w:rPr>
              <w:t>Improved rotation with compost preceding potato</w:t>
            </w:r>
          </w:p>
        </w:tc>
        <w:tc>
          <w:tcPr>
            <w:tcW w:w="2160" w:type="dxa"/>
          </w:tcPr>
          <w:p w14:paraId="08BD586C"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sidRPr="00A65F06">
              <w:rPr>
                <w:iCs/>
                <w:color w:val="000000" w:themeColor="text1"/>
                <w:sz w:val="20"/>
                <w:szCs w:val="20"/>
              </w:rPr>
              <w:t>Compost</w:t>
            </w:r>
          </w:p>
        </w:tc>
      </w:tr>
      <w:tr w:rsidR="0029755F" w:rsidRPr="00A65F06" w14:paraId="029392D7" w14:textId="77777777" w:rsidTr="00052135">
        <w:trPr>
          <w:trHeight w:val="350"/>
        </w:trPr>
        <w:tc>
          <w:tcPr>
            <w:cnfStyle w:val="001000000000" w:firstRow="0" w:lastRow="0" w:firstColumn="1" w:lastColumn="0" w:oddVBand="0" w:evenVBand="0" w:oddHBand="0" w:evenHBand="0" w:firstRowFirstColumn="0" w:firstRowLastColumn="0" w:lastRowFirstColumn="0" w:lastRowLastColumn="0"/>
            <w:tcW w:w="985" w:type="dxa"/>
            <w:vMerge/>
            <w:textDirection w:val="tbRl"/>
          </w:tcPr>
          <w:p w14:paraId="0D78226C" w14:textId="77777777" w:rsidR="0029755F" w:rsidRPr="00A65F06" w:rsidRDefault="0029755F" w:rsidP="00052135">
            <w:pPr>
              <w:ind w:left="113" w:right="113"/>
              <w:jc w:val="center"/>
              <w:rPr>
                <w:color w:val="000000" w:themeColor="text1"/>
                <w:sz w:val="20"/>
                <w:szCs w:val="20"/>
              </w:rPr>
            </w:pPr>
          </w:p>
        </w:tc>
        <w:tc>
          <w:tcPr>
            <w:tcW w:w="1170" w:type="dxa"/>
          </w:tcPr>
          <w:p w14:paraId="54CD378A"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65F06">
              <w:rPr>
                <w:color w:val="000000" w:themeColor="text1"/>
                <w:sz w:val="20"/>
                <w:szCs w:val="20"/>
              </w:rPr>
              <w:t>4</w:t>
            </w:r>
          </w:p>
        </w:tc>
        <w:tc>
          <w:tcPr>
            <w:tcW w:w="1080" w:type="dxa"/>
          </w:tcPr>
          <w:p w14:paraId="5FD88CB6"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bCs/>
                <w:color w:val="000000" w:themeColor="text1"/>
                <w:sz w:val="20"/>
                <w:szCs w:val="20"/>
              </w:rPr>
            </w:pPr>
            <w:r w:rsidRPr="00A65F06">
              <w:rPr>
                <w:bCs/>
                <w:color w:val="000000" w:themeColor="text1"/>
                <w:sz w:val="20"/>
                <w:szCs w:val="20"/>
              </w:rPr>
              <w:t>Caribou Russet</w:t>
            </w:r>
          </w:p>
        </w:tc>
        <w:tc>
          <w:tcPr>
            <w:tcW w:w="3870" w:type="dxa"/>
          </w:tcPr>
          <w:p w14:paraId="119B0B52"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sidRPr="00A65F06">
              <w:rPr>
                <w:iCs/>
                <w:color w:val="000000" w:themeColor="text1"/>
                <w:sz w:val="20"/>
                <w:szCs w:val="20"/>
              </w:rPr>
              <w:t>Year1: Potatoes</w:t>
            </w:r>
          </w:p>
          <w:p w14:paraId="040DFD2B"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sidRPr="00A65F06">
              <w:rPr>
                <w:iCs/>
                <w:color w:val="000000" w:themeColor="text1"/>
                <w:sz w:val="20"/>
                <w:szCs w:val="20"/>
              </w:rPr>
              <w:t>Year 2: Peas / Buckwheat</w:t>
            </w:r>
          </w:p>
          <w:p w14:paraId="27B60CD3"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sidRPr="00A65F06">
              <w:rPr>
                <w:iCs/>
                <w:color w:val="000000" w:themeColor="text1"/>
                <w:sz w:val="20"/>
                <w:szCs w:val="20"/>
              </w:rPr>
              <w:t>Year 3: Mustard Green Manure – Rapeseed</w:t>
            </w:r>
          </w:p>
          <w:p w14:paraId="0E16C8F5"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sidRPr="00A65F06">
              <w:rPr>
                <w:iCs/>
                <w:color w:val="000000" w:themeColor="text1"/>
                <w:sz w:val="20"/>
                <w:szCs w:val="20"/>
              </w:rPr>
              <w:t>Year 4: Potatoes</w:t>
            </w:r>
          </w:p>
        </w:tc>
        <w:tc>
          <w:tcPr>
            <w:tcW w:w="3240" w:type="dxa"/>
          </w:tcPr>
          <w:p w14:paraId="1B280B5D"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sidRPr="00A65F06">
              <w:rPr>
                <w:iCs/>
                <w:color w:val="000000" w:themeColor="text1"/>
                <w:sz w:val="20"/>
                <w:szCs w:val="20"/>
              </w:rPr>
              <w:t>Disease suppression</w:t>
            </w:r>
          </w:p>
        </w:tc>
        <w:tc>
          <w:tcPr>
            <w:tcW w:w="2160" w:type="dxa"/>
          </w:tcPr>
          <w:p w14:paraId="6A48B6A4"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sidRPr="00A65F06">
              <w:rPr>
                <w:iCs/>
                <w:color w:val="000000" w:themeColor="text1"/>
                <w:sz w:val="20"/>
                <w:szCs w:val="20"/>
              </w:rPr>
              <w:t xml:space="preserve">Green manure, </w:t>
            </w:r>
            <w:r>
              <w:rPr>
                <w:iCs/>
                <w:color w:val="000000" w:themeColor="text1"/>
                <w:sz w:val="20"/>
                <w:szCs w:val="20"/>
              </w:rPr>
              <w:t>non-grain rotation</w:t>
            </w:r>
            <w:r w:rsidRPr="00A65F06">
              <w:rPr>
                <w:iCs/>
                <w:color w:val="000000" w:themeColor="text1"/>
                <w:sz w:val="20"/>
                <w:szCs w:val="20"/>
              </w:rPr>
              <w:t xml:space="preserve"> crops</w:t>
            </w:r>
          </w:p>
        </w:tc>
      </w:tr>
      <w:tr w:rsidR="0029755F" w:rsidRPr="00A65F06" w14:paraId="34C34277" w14:textId="77777777" w:rsidTr="00052135">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985" w:type="dxa"/>
            <w:vMerge/>
            <w:textDirection w:val="tbRl"/>
          </w:tcPr>
          <w:p w14:paraId="7274ECBD" w14:textId="77777777" w:rsidR="0029755F" w:rsidRPr="00A65F06" w:rsidRDefault="0029755F" w:rsidP="00052135">
            <w:pPr>
              <w:ind w:left="113" w:right="113"/>
              <w:jc w:val="center"/>
              <w:rPr>
                <w:color w:val="000000" w:themeColor="text1"/>
                <w:sz w:val="20"/>
                <w:szCs w:val="20"/>
              </w:rPr>
            </w:pPr>
          </w:p>
        </w:tc>
        <w:tc>
          <w:tcPr>
            <w:tcW w:w="1170" w:type="dxa"/>
          </w:tcPr>
          <w:p w14:paraId="0AAAF611"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65F06">
              <w:rPr>
                <w:color w:val="000000" w:themeColor="text1"/>
                <w:sz w:val="20"/>
                <w:szCs w:val="20"/>
              </w:rPr>
              <w:t>5</w:t>
            </w:r>
          </w:p>
        </w:tc>
        <w:tc>
          <w:tcPr>
            <w:tcW w:w="1080" w:type="dxa"/>
          </w:tcPr>
          <w:p w14:paraId="5BAEA7D7"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bCs/>
                <w:color w:val="000000" w:themeColor="text1"/>
                <w:sz w:val="20"/>
                <w:szCs w:val="20"/>
              </w:rPr>
            </w:pPr>
            <w:r w:rsidRPr="00A65F06">
              <w:rPr>
                <w:bCs/>
                <w:color w:val="000000" w:themeColor="text1"/>
                <w:sz w:val="20"/>
                <w:szCs w:val="20"/>
              </w:rPr>
              <w:t>Russet Burbank</w:t>
            </w:r>
          </w:p>
        </w:tc>
        <w:tc>
          <w:tcPr>
            <w:tcW w:w="3870" w:type="dxa"/>
          </w:tcPr>
          <w:p w14:paraId="5669CFC0"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sidRPr="00A65F06">
              <w:rPr>
                <w:iCs/>
                <w:color w:val="000000" w:themeColor="text1"/>
                <w:sz w:val="20"/>
                <w:szCs w:val="20"/>
              </w:rPr>
              <w:t>Year1: Potatoes</w:t>
            </w:r>
          </w:p>
          <w:p w14:paraId="3453E120"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sidRPr="00A65F06">
              <w:rPr>
                <w:iCs/>
                <w:color w:val="000000" w:themeColor="text1"/>
                <w:sz w:val="20"/>
                <w:szCs w:val="20"/>
              </w:rPr>
              <w:t>Year 2: Soybean</w:t>
            </w:r>
          </w:p>
          <w:p w14:paraId="10F06371"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sidRPr="00A65F06">
              <w:rPr>
                <w:iCs/>
                <w:color w:val="000000" w:themeColor="text1"/>
                <w:sz w:val="20"/>
                <w:szCs w:val="20"/>
              </w:rPr>
              <w:t>Year 3: Corn</w:t>
            </w:r>
          </w:p>
          <w:p w14:paraId="71239F38"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sidRPr="00A65F06">
              <w:rPr>
                <w:iCs/>
                <w:color w:val="000000" w:themeColor="text1"/>
                <w:sz w:val="20"/>
                <w:szCs w:val="20"/>
              </w:rPr>
              <w:t>Year 4: Potatoes</w:t>
            </w:r>
          </w:p>
        </w:tc>
        <w:tc>
          <w:tcPr>
            <w:tcW w:w="3240" w:type="dxa"/>
          </w:tcPr>
          <w:p w14:paraId="7EA017E2"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sidRPr="00A65F06">
              <w:rPr>
                <w:iCs/>
                <w:color w:val="000000" w:themeColor="text1"/>
                <w:sz w:val="20"/>
                <w:szCs w:val="20"/>
              </w:rPr>
              <w:t>Midwest Standard</w:t>
            </w:r>
          </w:p>
        </w:tc>
        <w:tc>
          <w:tcPr>
            <w:tcW w:w="2160" w:type="dxa"/>
          </w:tcPr>
          <w:p w14:paraId="5EC132B5"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Pr>
                <w:iCs/>
                <w:color w:val="000000" w:themeColor="text1"/>
                <w:sz w:val="20"/>
                <w:szCs w:val="20"/>
              </w:rPr>
              <w:t>Non-grain rotation</w:t>
            </w:r>
            <w:r w:rsidRPr="00A65F06">
              <w:rPr>
                <w:iCs/>
                <w:color w:val="000000" w:themeColor="text1"/>
                <w:sz w:val="20"/>
                <w:szCs w:val="20"/>
              </w:rPr>
              <w:t xml:space="preserve"> crops</w:t>
            </w:r>
          </w:p>
        </w:tc>
      </w:tr>
      <w:tr w:rsidR="0029755F" w:rsidRPr="00A65F06" w14:paraId="1C596AB7" w14:textId="77777777" w:rsidTr="00052135">
        <w:trPr>
          <w:trHeight w:val="350"/>
        </w:trPr>
        <w:tc>
          <w:tcPr>
            <w:cnfStyle w:val="001000000000" w:firstRow="0" w:lastRow="0" w:firstColumn="1" w:lastColumn="0" w:oddVBand="0" w:evenVBand="0" w:oddHBand="0" w:evenHBand="0" w:firstRowFirstColumn="0" w:firstRowLastColumn="0" w:lastRowFirstColumn="0" w:lastRowLastColumn="0"/>
            <w:tcW w:w="985" w:type="dxa"/>
            <w:vMerge/>
            <w:textDirection w:val="tbRl"/>
          </w:tcPr>
          <w:p w14:paraId="41D99A9C" w14:textId="77777777" w:rsidR="0029755F" w:rsidRPr="00A65F06" w:rsidRDefault="0029755F" w:rsidP="00052135">
            <w:pPr>
              <w:ind w:left="113" w:right="113"/>
              <w:jc w:val="center"/>
              <w:rPr>
                <w:color w:val="000000" w:themeColor="text1"/>
                <w:sz w:val="20"/>
                <w:szCs w:val="20"/>
              </w:rPr>
            </w:pPr>
          </w:p>
        </w:tc>
        <w:tc>
          <w:tcPr>
            <w:tcW w:w="1170" w:type="dxa"/>
          </w:tcPr>
          <w:p w14:paraId="540D222B"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65F06">
              <w:rPr>
                <w:color w:val="000000" w:themeColor="text1"/>
                <w:sz w:val="20"/>
                <w:szCs w:val="20"/>
              </w:rPr>
              <w:t>6</w:t>
            </w:r>
          </w:p>
        </w:tc>
        <w:tc>
          <w:tcPr>
            <w:tcW w:w="1080" w:type="dxa"/>
          </w:tcPr>
          <w:p w14:paraId="16E4C11D"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bCs/>
                <w:color w:val="000000" w:themeColor="text1"/>
                <w:sz w:val="20"/>
                <w:szCs w:val="20"/>
              </w:rPr>
            </w:pPr>
            <w:r w:rsidRPr="00A65F06">
              <w:rPr>
                <w:bCs/>
                <w:color w:val="000000" w:themeColor="text1"/>
                <w:sz w:val="20"/>
                <w:szCs w:val="20"/>
              </w:rPr>
              <w:t>Caribou Russet</w:t>
            </w:r>
          </w:p>
        </w:tc>
        <w:tc>
          <w:tcPr>
            <w:tcW w:w="3870" w:type="dxa"/>
          </w:tcPr>
          <w:p w14:paraId="60D121D1"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sidRPr="00A65F06">
              <w:rPr>
                <w:iCs/>
                <w:color w:val="000000" w:themeColor="text1"/>
                <w:sz w:val="20"/>
                <w:szCs w:val="20"/>
              </w:rPr>
              <w:t>Year1: Potatoes – Oats / Clover</w:t>
            </w:r>
          </w:p>
          <w:p w14:paraId="520B362D"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sidRPr="00A65F06">
              <w:rPr>
                <w:iCs/>
                <w:color w:val="000000" w:themeColor="text1"/>
                <w:sz w:val="20"/>
                <w:szCs w:val="20"/>
              </w:rPr>
              <w:t>Year 2: Late Mustard – Buckwheat - Garlic</w:t>
            </w:r>
          </w:p>
          <w:p w14:paraId="132A41BB"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sidRPr="00A65F06">
              <w:rPr>
                <w:iCs/>
                <w:color w:val="000000" w:themeColor="text1"/>
                <w:sz w:val="20"/>
                <w:szCs w:val="20"/>
              </w:rPr>
              <w:t>Year 3: Sudangrass</w:t>
            </w:r>
          </w:p>
          <w:p w14:paraId="57284D31"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sidRPr="00A65F06">
              <w:rPr>
                <w:iCs/>
                <w:color w:val="000000" w:themeColor="text1"/>
                <w:sz w:val="20"/>
                <w:szCs w:val="20"/>
              </w:rPr>
              <w:t>Year 4: Potatoes</w:t>
            </w:r>
          </w:p>
        </w:tc>
        <w:tc>
          <w:tcPr>
            <w:tcW w:w="3240" w:type="dxa"/>
          </w:tcPr>
          <w:p w14:paraId="40263BB9"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sidRPr="00A65F06">
              <w:rPr>
                <w:iCs/>
                <w:color w:val="000000" w:themeColor="text1"/>
                <w:sz w:val="20"/>
                <w:szCs w:val="20"/>
              </w:rPr>
              <w:t>Intensive potato, vegetable, cover crop rotation</w:t>
            </w:r>
          </w:p>
        </w:tc>
        <w:tc>
          <w:tcPr>
            <w:tcW w:w="2160" w:type="dxa"/>
          </w:tcPr>
          <w:p w14:paraId="15CE09C4"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Pr>
                <w:iCs/>
                <w:color w:val="000000" w:themeColor="text1"/>
                <w:sz w:val="20"/>
                <w:szCs w:val="20"/>
              </w:rPr>
              <w:t>Non-grain rotation</w:t>
            </w:r>
            <w:r w:rsidRPr="00A65F06">
              <w:rPr>
                <w:iCs/>
                <w:color w:val="000000" w:themeColor="text1"/>
                <w:sz w:val="20"/>
                <w:szCs w:val="20"/>
              </w:rPr>
              <w:t xml:space="preserve"> crops</w:t>
            </w:r>
          </w:p>
        </w:tc>
      </w:tr>
    </w:tbl>
    <w:p w14:paraId="2D5F9F09" w14:textId="77777777" w:rsidR="0029755F" w:rsidRPr="00A65F06" w:rsidRDefault="0029755F" w:rsidP="0029755F">
      <w:r>
        <w:rPr>
          <w:vertAlign w:val="superscript"/>
        </w:rPr>
        <w:t>1</w:t>
      </w:r>
      <w:r w:rsidRPr="00A65F06">
        <w:t xml:space="preserve"> / indicates a crop was underseeded; – indicates a crop followed the previous</w:t>
      </w:r>
      <w:r>
        <w:t xml:space="preserve">. </w:t>
      </w:r>
      <w:r>
        <w:rPr>
          <w:vertAlign w:val="superscript"/>
        </w:rPr>
        <w:t xml:space="preserve">2 </w:t>
      </w:r>
      <w:r>
        <w:t>Not including rotation length and variety selection</w:t>
      </w:r>
    </w:p>
    <w:p w14:paraId="4864EAB8" w14:textId="77777777" w:rsidR="0029755F" w:rsidRPr="00A65F06" w:rsidRDefault="0029755F" w:rsidP="0029755F">
      <w:pPr>
        <w:spacing w:line="360" w:lineRule="auto"/>
        <w:sectPr w:rsidR="0029755F" w:rsidRPr="00A65F06" w:rsidSect="0029755F">
          <w:pgSz w:w="15840" w:h="12240" w:orient="landscape"/>
          <w:pgMar w:top="1440" w:right="1440" w:bottom="1440" w:left="1440" w:header="720" w:footer="720" w:gutter="0"/>
          <w:cols w:space="720"/>
          <w:docGrid w:linePitch="360"/>
        </w:sectPr>
      </w:pPr>
    </w:p>
    <w:p w14:paraId="628D7580" w14:textId="77777777" w:rsidR="0029755F" w:rsidRDefault="0029755F" w:rsidP="0029755F">
      <w:pPr>
        <w:spacing w:line="360" w:lineRule="auto"/>
      </w:pPr>
      <w:r w:rsidRPr="00A65F06">
        <w:lastRenderedPageBreak/>
        <w:t xml:space="preserve">Table 1b Two-year rotation treatments carried out over four years </w:t>
      </w:r>
      <w:r w:rsidRPr="009B45FB">
        <w:t xml:space="preserve">from 2019 </w:t>
      </w:r>
      <w:r>
        <w:t xml:space="preserve">(year 1) </w:t>
      </w:r>
      <w:r w:rsidRPr="009B45FB">
        <w:t xml:space="preserve">to 2022 </w:t>
      </w:r>
      <w:r>
        <w:t>(year 4).</w:t>
      </w:r>
    </w:p>
    <w:p w14:paraId="67E1957A" w14:textId="77777777" w:rsidR="0029755F" w:rsidRPr="00A65F06" w:rsidRDefault="0029755F" w:rsidP="0029755F">
      <w:pPr>
        <w:spacing w:line="360" w:lineRule="auto"/>
      </w:pPr>
    </w:p>
    <w:tbl>
      <w:tblPr>
        <w:tblStyle w:val="PlainTable2"/>
        <w:tblW w:w="12595" w:type="dxa"/>
        <w:tblLayout w:type="fixed"/>
        <w:tblLook w:val="04A0" w:firstRow="1" w:lastRow="0" w:firstColumn="1" w:lastColumn="0" w:noHBand="0" w:noVBand="1"/>
      </w:tblPr>
      <w:tblGrid>
        <w:gridCol w:w="985"/>
        <w:gridCol w:w="1170"/>
        <w:gridCol w:w="1080"/>
        <w:gridCol w:w="3870"/>
        <w:gridCol w:w="3240"/>
        <w:gridCol w:w="2250"/>
      </w:tblGrid>
      <w:tr w:rsidR="0029755F" w:rsidRPr="00A65F06" w14:paraId="018421FB" w14:textId="77777777" w:rsidTr="00052135">
        <w:trPr>
          <w:cnfStyle w:val="100000000000" w:firstRow="1" w:lastRow="0" w:firstColumn="0" w:lastColumn="0" w:oddVBand="0" w:evenVBand="0" w:oddHBand="0" w:evenHBand="0" w:firstRowFirstColumn="0" w:firstRowLastColumn="0" w:lastRowFirstColumn="0" w:lastRowLastColumn="0"/>
          <w:trHeight w:val="584"/>
        </w:trPr>
        <w:tc>
          <w:tcPr>
            <w:cnfStyle w:val="001000000000" w:firstRow="0" w:lastRow="0" w:firstColumn="1" w:lastColumn="0" w:oddVBand="0" w:evenVBand="0" w:oddHBand="0" w:evenHBand="0" w:firstRowFirstColumn="0" w:firstRowLastColumn="0" w:lastRowFirstColumn="0" w:lastRowLastColumn="0"/>
            <w:tcW w:w="985" w:type="dxa"/>
            <w:vAlign w:val="center"/>
          </w:tcPr>
          <w:p w14:paraId="54304B53" w14:textId="77777777" w:rsidR="0029755F" w:rsidRPr="00A65F06" w:rsidRDefault="0029755F" w:rsidP="00052135">
            <w:pPr>
              <w:ind w:left="-204" w:right="-163"/>
              <w:jc w:val="center"/>
              <w:rPr>
                <w:color w:val="000000" w:themeColor="text1"/>
                <w:sz w:val="20"/>
                <w:szCs w:val="20"/>
              </w:rPr>
            </w:pPr>
            <w:r w:rsidRPr="00A65F06">
              <w:rPr>
                <w:color w:val="000000" w:themeColor="text1"/>
                <w:sz w:val="20"/>
                <w:szCs w:val="20"/>
              </w:rPr>
              <w:t>Rotation Length</w:t>
            </w:r>
          </w:p>
        </w:tc>
        <w:tc>
          <w:tcPr>
            <w:tcW w:w="1170" w:type="dxa"/>
            <w:vAlign w:val="center"/>
          </w:tcPr>
          <w:p w14:paraId="5BC69F78" w14:textId="77777777" w:rsidR="0029755F" w:rsidRPr="00A65F06" w:rsidRDefault="0029755F" w:rsidP="00052135">
            <w:pPr>
              <w:contextualSpacing/>
              <w:jc w:val="center"/>
              <w:cnfStyle w:val="100000000000" w:firstRow="1" w:lastRow="0" w:firstColumn="0" w:lastColumn="0" w:oddVBand="0" w:evenVBand="0" w:oddHBand="0" w:evenHBand="0" w:firstRowFirstColumn="0" w:firstRowLastColumn="0" w:lastRowFirstColumn="0" w:lastRowLastColumn="0"/>
              <w:rPr>
                <w:color w:val="000000" w:themeColor="text1"/>
                <w:sz w:val="20"/>
                <w:szCs w:val="20"/>
              </w:rPr>
            </w:pPr>
            <w:r w:rsidRPr="00A65F06">
              <w:rPr>
                <w:color w:val="000000" w:themeColor="text1"/>
                <w:sz w:val="20"/>
                <w:szCs w:val="20"/>
              </w:rPr>
              <w:t>Treatment</w:t>
            </w:r>
          </w:p>
        </w:tc>
        <w:tc>
          <w:tcPr>
            <w:tcW w:w="1080" w:type="dxa"/>
            <w:vAlign w:val="center"/>
          </w:tcPr>
          <w:p w14:paraId="6DE0A325" w14:textId="77777777" w:rsidR="0029755F" w:rsidRPr="00A65F06" w:rsidRDefault="0029755F" w:rsidP="00052135">
            <w:pPr>
              <w:contextualSpacing/>
              <w:jc w:val="center"/>
              <w:cnfStyle w:val="100000000000" w:firstRow="1" w:lastRow="0" w:firstColumn="0" w:lastColumn="0" w:oddVBand="0" w:evenVBand="0" w:oddHBand="0" w:evenHBand="0" w:firstRowFirstColumn="0" w:firstRowLastColumn="0" w:lastRowFirstColumn="0" w:lastRowLastColumn="0"/>
              <w:rPr>
                <w:bCs w:val="0"/>
                <w:color w:val="000000" w:themeColor="text1"/>
                <w:sz w:val="20"/>
                <w:szCs w:val="20"/>
              </w:rPr>
            </w:pPr>
            <w:r w:rsidRPr="00A65F06">
              <w:rPr>
                <w:color w:val="000000" w:themeColor="text1"/>
                <w:sz w:val="20"/>
                <w:szCs w:val="20"/>
              </w:rPr>
              <w:t>Potato Variety</w:t>
            </w:r>
          </w:p>
        </w:tc>
        <w:tc>
          <w:tcPr>
            <w:tcW w:w="3870" w:type="dxa"/>
            <w:vAlign w:val="center"/>
          </w:tcPr>
          <w:p w14:paraId="5DDFB980" w14:textId="77777777" w:rsidR="0029755F" w:rsidRPr="0098451A" w:rsidRDefault="0029755F" w:rsidP="00052135">
            <w:pPr>
              <w:contextualSpacing/>
              <w:jc w:val="center"/>
              <w:cnfStyle w:val="100000000000" w:firstRow="1" w:lastRow="0" w:firstColumn="0" w:lastColumn="0" w:oddVBand="0" w:evenVBand="0" w:oddHBand="0" w:evenHBand="0" w:firstRowFirstColumn="0" w:firstRowLastColumn="0" w:lastRowFirstColumn="0" w:lastRowLastColumn="0"/>
              <w:rPr>
                <w:iCs/>
                <w:color w:val="000000" w:themeColor="text1"/>
                <w:sz w:val="20"/>
                <w:szCs w:val="20"/>
                <w:vertAlign w:val="superscript"/>
              </w:rPr>
            </w:pPr>
            <w:r w:rsidRPr="00A65F06">
              <w:rPr>
                <w:color w:val="000000" w:themeColor="text1"/>
                <w:sz w:val="20"/>
                <w:szCs w:val="20"/>
              </w:rPr>
              <w:t>Rotation Sequence</w:t>
            </w:r>
            <w:r>
              <w:rPr>
                <w:color w:val="000000" w:themeColor="text1"/>
                <w:sz w:val="20"/>
                <w:szCs w:val="20"/>
                <w:vertAlign w:val="superscript"/>
              </w:rPr>
              <w:t>1</w:t>
            </w:r>
          </w:p>
        </w:tc>
        <w:tc>
          <w:tcPr>
            <w:tcW w:w="3240" w:type="dxa"/>
            <w:vAlign w:val="center"/>
          </w:tcPr>
          <w:p w14:paraId="6ADC5577" w14:textId="77777777" w:rsidR="0029755F" w:rsidRPr="00A65F06" w:rsidRDefault="0029755F" w:rsidP="00052135">
            <w:pPr>
              <w:contextualSpacing/>
              <w:jc w:val="center"/>
              <w:cnfStyle w:val="100000000000" w:firstRow="1" w:lastRow="0" w:firstColumn="0" w:lastColumn="0" w:oddVBand="0" w:evenVBand="0" w:oddHBand="0" w:evenHBand="0" w:firstRowFirstColumn="0" w:firstRowLastColumn="0" w:lastRowFirstColumn="0" w:lastRowLastColumn="0"/>
              <w:rPr>
                <w:iCs/>
                <w:color w:val="000000" w:themeColor="text1"/>
                <w:sz w:val="20"/>
                <w:szCs w:val="20"/>
              </w:rPr>
            </w:pPr>
            <w:r w:rsidRPr="00A65F06">
              <w:rPr>
                <w:color w:val="000000" w:themeColor="text1"/>
                <w:sz w:val="20"/>
                <w:szCs w:val="20"/>
              </w:rPr>
              <w:t>Goal</w:t>
            </w:r>
          </w:p>
        </w:tc>
        <w:tc>
          <w:tcPr>
            <w:tcW w:w="2250" w:type="dxa"/>
            <w:vAlign w:val="center"/>
          </w:tcPr>
          <w:p w14:paraId="21C79AA3" w14:textId="77777777" w:rsidR="0029755F" w:rsidRPr="0098451A" w:rsidRDefault="0029755F" w:rsidP="00052135">
            <w:pPr>
              <w:contextualSpacing/>
              <w:jc w:val="center"/>
              <w:cnfStyle w:val="100000000000" w:firstRow="1" w:lastRow="0" w:firstColumn="0" w:lastColumn="0" w:oddVBand="0" w:evenVBand="0" w:oddHBand="0" w:evenHBand="0" w:firstRowFirstColumn="0" w:firstRowLastColumn="0" w:lastRowFirstColumn="0" w:lastRowLastColumn="0"/>
              <w:rPr>
                <w:iCs/>
                <w:color w:val="000000" w:themeColor="text1"/>
                <w:sz w:val="20"/>
                <w:szCs w:val="20"/>
                <w:vertAlign w:val="superscript"/>
              </w:rPr>
            </w:pPr>
            <w:r>
              <w:rPr>
                <w:color w:val="000000" w:themeColor="text1"/>
                <w:sz w:val="20"/>
                <w:szCs w:val="20"/>
              </w:rPr>
              <w:t>Management fac</w:t>
            </w:r>
            <w:r w:rsidRPr="00A65F06">
              <w:rPr>
                <w:color w:val="000000" w:themeColor="text1"/>
                <w:sz w:val="20"/>
                <w:szCs w:val="20"/>
              </w:rPr>
              <w:t>tors</w:t>
            </w:r>
            <w:r>
              <w:rPr>
                <w:color w:val="000000" w:themeColor="text1"/>
                <w:sz w:val="20"/>
                <w:szCs w:val="20"/>
                <w:vertAlign w:val="superscript"/>
              </w:rPr>
              <w:t>2</w:t>
            </w:r>
          </w:p>
        </w:tc>
      </w:tr>
      <w:tr w:rsidR="0029755F" w:rsidRPr="00A65F06" w14:paraId="57905C20" w14:textId="77777777" w:rsidTr="00052135">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985" w:type="dxa"/>
            <w:vMerge w:val="restart"/>
            <w:textDirection w:val="tbRl"/>
          </w:tcPr>
          <w:p w14:paraId="45184797" w14:textId="77777777" w:rsidR="0029755F" w:rsidRPr="00A65F06" w:rsidRDefault="0029755F" w:rsidP="00052135">
            <w:pPr>
              <w:ind w:left="113" w:right="113"/>
              <w:jc w:val="center"/>
              <w:rPr>
                <w:color w:val="000000" w:themeColor="text1"/>
                <w:sz w:val="20"/>
                <w:szCs w:val="20"/>
              </w:rPr>
            </w:pPr>
            <w:r w:rsidRPr="00A65F06">
              <w:rPr>
                <w:color w:val="000000" w:themeColor="text1"/>
                <w:sz w:val="20"/>
                <w:szCs w:val="20"/>
              </w:rPr>
              <w:t xml:space="preserve">2 years </w:t>
            </w:r>
          </w:p>
        </w:tc>
        <w:tc>
          <w:tcPr>
            <w:tcW w:w="1170" w:type="dxa"/>
          </w:tcPr>
          <w:p w14:paraId="4F7F488B"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65F06">
              <w:rPr>
                <w:color w:val="000000" w:themeColor="text1"/>
                <w:sz w:val="20"/>
                <w:szCs w:val="20"/>
              </w:rPr>
              <w:t>7</w:t>
            </w:r>
          </w:p>
        </w:tc>
        <w:tc>
          <w:tcPr>
            <w:tcW w:w="1080" w:type="dxa"/>
          </w:tcPr>
          <w:p w14:paraId="610ED5E2"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bCs/>
                <w:color w:val="000000" w:themeColor="text1"/>
                <w:sz w:val="20"/>
                <w:szCs w:val="20"/>
              </w:rPr>
            </w:pPr>
            <w:r w:rsidRPr="00A65F06">
              <w:rPr>
                <w:bCs/>
                <w:color w:val="000000" w:themeColor="text1"/>
                <w:sz w:val="20"/>
                <w:szCs w:val="20"/>
              </w:rPr>
              <w:t>Russet Burbank</w:t>
            </w:r>
          </w:p>
        </w:tc>
        <w:tc>
          <w:tcPr>
            <w:tcW w:w="3870" w:type="dxa"/>
          </w:tcPr>
          <w:p w14:paraId="113033B1"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sidRPr="00A65F06">
              <w:rPr>
                <w:iCs/>
                <w:color w:val="000000" w:themeColor="text1"/>
                <w:sz w:val="20"/>
                <w:szCs w:val="20"/>
              </w:rPr>
              <w:t xml:space="preserve">Year 1: Barley / Red </w:t>
            </w:r>
            <w:r>
              <w:rPr>
                <w:iCs/>
                <w:color w:val="000000" w:themeColor="text1"/>
                <w:sz w:val="20"/>
                <w:szCs w:val="20"/>
              </w:rPr>
              <w:t>c</w:t>
            </w:r>
            <w:r w:rsidRPr="00A65F06">
              <w:rPr>
                <w:iCs/>
                <w:color w:val="000000" w:themeColor="text1"/>
                <w:sz w:val="20"/>
                <w:szCs w:val="20"/>
              </w:rPr>
              <w:t>lover</w:t>
            </w:r>
          </w:p>
          <w:p w14:paraId="013BD90F"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sidRPr="00A65F06">
              <w:rPr>
                <w:iCs/>
                <w:color w:val="000000" w:themeColor="text1"/>
                <w:sz w:val="20"/>
                <w:szCs w:val="20"/>
              </w:rPr>
              <w:t>Year 2: Potatoes</w:t>
            </w:r>
          </w:p>
          <w:p w14:paraId="7002BA10"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sidRPr="00A65F06">
              <w:rPr>
                <w:iCs/>
                <w:color w:val="000000" w:themeColor="text1"/>
                <w:sz w:val="20"/>
                <w:szCs w:val="20"/>
              </w:rPr>
              <w:t xml:space="preserve">Year 3: Barley / Red </w:t>
            </w:r>
            <w:r>
              <w:rPr>
                <w:iCs/>
                <w:color w:val="000000" w:themeColor="text1"/>
                <w:sz w:val="20"/>
                <w:szCs w:val="20"/>
              </w:rPr>
              <w:t>c</w:t>
            </w:r>
            <w:r w:rsidRPr="00A65F06">
              <w:rPr>
                <w:iCs/>
                <w:color w:val="000000" w:themeColor="text1"/>
                <w:sz w:val="20"/>
                <w:szCs w:val="20"/>
              </w:rPr>
              <w:t>lover</w:t>
            </w:r>
          </w:p>
          <w:p w14:paraId="33A8D8B2"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sidRPr="00A65F06">
              <w:rPr>
                <w:iCs/>
                <w:color w:val="000000" w:themeColor="text1"/>
                <w:sz w:val="20"/>
                <w:szCs w:val="20"/>
              </w:rPr>
              <w:t>Year 4: Potatoes</w:t>
            </w:r>
          </w:p>
        </w:tc>
        <w:tc>
          <w:tcPr>
            <w:tcW w:w="3240" w:type="dxa"/>
          </w:tcPr>
          <w:p w14:paraId="6F8E04CB"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sidRPr="00A65F06">
              <w:rPr>
                <w:iCs/>
                <w:color w:val="000000" w:themeColor="text1"/>
                <w:sz w:val="20"/>
                <w:szCs w:val="20"/>
              </w:rPr>
              <w:t>Standard practice</w:t>
            </w:r>
          </w:p>
        </w:tc>
        <w:tc>
          <w:tcPr>
            <w:tcW w:w="2250" w:type="dxa"/>
          </w:tcPr>
          <w:p w14:paraId="365AE1AC"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Pr>
                <w:iCs/>
                <w:color w:val="000000" w:themeColor="text1"/>
                <w:sz w:val="20"/>
                <w:szCs w:val="20"/>
              </w:rPr>
              <w:t>None</w:t>
            </w:r>
          </w:p>
        </w:tc>
      </w:tr>
      <w:tr w:rsidR="0029755F" w:rsidRPr="00A65F06" w14:paraId="57C717FC" w14:textId="77777777" w:rsidTr="00052135">
        <w:trPr>
          <w:trHeight w:val="341"/>
        </w:trPr>
        <w:tc>
          <w:tcPr>
            <w:cnfStyle w:val="001000000000" w:firstRow="0" w:lastRow="0" w:firstColumn="1" w:lastColumn="0" w:oddVBand="0" w:evenVBand="0" w:oddHBand="0" w:evenHBand="0" w:firstRowFirstColumn="0" w:firstRowLastColumn="0" w:lastRowFirstColumn="0" w:lastRowLastColumn="0"/>
            <w:tcW w:w="985" w:type="dxa"/>
            <w:vMerge/>
          </w:tcPr>
          <w:p w14:paraId="582B0CE4" w14:textId="77777777" w:rsidR="0029755F" w:rsidRPr="00A65F06" w:rsidRDefault="0029755F" w:rsidP="00052135">
            <w:pPr>
              <w:rPr>
                <w:color w:val="000000" w:themeColor="text1"/>
                <w:sz w:val="20"/>
                <w:szCs w:val="20"/>
              </w:rPr>
            </w:pPr>
          </w:p>
        </w:tc>
        <w:tc>
          <w:tcPr>
            <w:tcW w:w="1170" w:type="dxa"/>
          </w:tcPr>
          <w:p w14:paraId="069A7BCC"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65F06">
              <w:rPr>
                <w:color w:val="000000" w:themeColor="text1"/>
                <w:sz w:val="20"/>
                <w:szCs w:val="20"/>
              </w:rPr>
              <w:t>8</w:t>
            </w:r>
          </w:p>
        </w:tc>
        <w:tc>
          <w:tcPr>
            <w:tcW w:w="1080" w:type="dxa"/>
          </w:tcPr>
          <w:p w14:paraId="6F8BE2F9"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bCs/>
                <w:color w:val="000000" w:themeColor="text1"/>
                <w:sz w:val="20"/>
                <w:szCs w:val="20"/>
              </w:rPr>
            </w:pPr>
            <w:r w:rsidRPr="00A65F06">
              <w:rPr>
                <w:bCs/>
                <w:color w:val="000000" w:themeColor="text1"/>
                <w:sz w:val="20"/>
                <w:szCs w:val="20"/>
              </w:rPr>
              <w:t>Caribou Russet</w:t>
            </w:r>
          </w:p>
        </w:tc>
        <w:tc>
          <w:tcPr>
            <w:tcW w:w="3870" w:type="dxa"/>
          </w:tcPr>
          <w:p w14:paraId="648F6E8E"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sidRPr="00A65F06">
              <w:rPr>
                <w:iCs/>
                <w:color w:val="000000" w:themeColor="text1"/>
                <w:sz w:val="20"/>
                <w:szCs w:val="20"/>
              </w:rPr>
              <w:t>Year 1: Barley / Ryegrass</w:t>
            </w:r>
          </w:p>
          <w:p w14:paraId="6D91206A"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sidRPr="00A65F06">
              <w:rPr>
                <w:iCs/>
                <w:color w:val="000000" w:themeColor="text1"/>
                <w:sz w:val="20"/>
                <w:szCs w:val="20"/>
              </w:rPr>
              <w:t>Year 2: Potatoes</w:t>
            </w:r>
          </w:p>
          <w:p w14:paraId="739572BF"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sidRPr="00A65F06">
              <w:rPr>
                <w:iCs/>
                <w:color w:val="000000" w:themeColor="text1"/>
                <w:sz w:val="20"/>
                <w:szCs w:val="20"/>
              </w:rPr>
              <w:t>Year 3: Barley / Ryegrass</w:t>
            </w:r>
          </w:p>
          <w:p w14:paraId="47600D7C"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sidRPr="00A65F06">
              <w:rPr>
                <w:iCs/>
                <w:color w:val="000000" w:themeColor="text1"/>
                <w:sz w:val="20"/>
                <w:szCs w:val="20"/>
              </w:rPr>
              <w:t>Year 4: Potatoes</w:t>
            </w:r>
          </w:p>
        </w:tc>
        <w:tc>
          <w:tcPr>
            <w:tcW w:w="3240" w:type="dxa"/>
          </w:tcPr>
          <w:p w14:paraId="4AF230E0"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sidRPr="00A65F06">
              <w:rPr>
                <w:iCs/>
                <w:color w:val="000000" w:themeColor="text1"/>
                <w:sz w:val="20"/>
                <w:szCs w:val="20"/>
              </w:rPr>
              <w:t>Standard practice</w:t>
            </w:r>
          </w:p>
        </w:tc>
        <w:tc>
          <w:tcPr>
            <w:tcW w:w="2250" w:type="dxa"/>
          </w:tcPr>
          <w:p w14:paraId="4849F19E"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Pr>
                <w:iCs/>
                <w:color w:val="000000" w:themeColor="text1"/>
                <w:sz w:val="20"/>
                <w:szCs w:val="20"/>
              </w:rPr>
              <w:t>None</w:t>
            </w:r>
          </w:p>
        </w:tc>
      </w:tr>
      <w:tr w:rsidR="0029755F" w:rsidRPr="00A65F06" w14:paraId="1CBFE12A" w14:textId="77777777" w:rsidTr="00052135">
        <w:trPr>
          <w:cnfStyle w:val="000000100000" w:firstRow="0" w:lastRow="0" w:firstColumn="0" w:lastColumn="0" w:oddVBand="0" w:evenVBand="0" w:oddHBand="1" w:evenHBand="0" w:firstRowFirstColumn="0" w:firstRowLastColumn="0" w:lastRowFirstColumn="0" w:lastRowLastColumn="0"/>
          <w:trHeight w:val="359"/>
        </w:trPr>
        <w:tc>
          <w:tcPr>
            <w:cnfStyle w:val="001000000000" w:firstRow="0" w:lastRow="0" w:firstColumn="1" w:lastColumn="0" w:oddVBand="0" w:evenVBand="0" w:oddHBand="0" w:evenHBand="0" w:firstRowFirstColumn="0" w:firstRowLastColumn="0" w:lastRowFirstColumn="0" w:lastRowLastColumn="0"/>
            <w:tcW w:w="985" w:type="dxa"/>
            <w:vMerge/>
          </w:tcPr>
          <w:p w14:paraId="0BEFF35F" w14:textId="77777777" w:rsidR="0029755F" w:rsidRPr="00A65F06" w:rsidRDefault="0029755F" w:rsidP="00052135">
            <w:pPr>
              <w:rPr>
                <w:color w:val="000000" w:themeColor="text1"/>
                <w:sz w:val="20"/>
                <w:szCs w:val="20"/>
              </w:rPr>
            </w:pPr>
          </w:p>
        </w:tc>
        <w:tc>
          <w:tcPr>
            <w:tcW w:w="1170" w:type="dxa"/>
          </w:tcPr>
          <w:p w14:paraId="0F58284E"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65F06">
              <w:rPr>
                <w:color w:val="000000" w:themeColor="text1"/>
                <w:sz w:val="20"/>
                <w:szCs w:val="20"/>
              </w:rPr>
              <w:t>9</w:t>
            </w:r>
          </w:p>
        </w:tc>
        <w:tc>
          <w:tcPr>
            <w:tcW w:w="1080" w:type="dxa"/>
          </w:tcPr>
          <w:p w14:paraId="440EF2EE"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bCs/>
                <w:color w:val="000000" w:themeColor="text1"/>
                <w:sz w:val="20"/>
                <w:szCs w:val="20"/>
              </w:rPr>
            </w:pPr>
            <w:r w:rsidRPr="00A65F06">
              <w:rPr>
                <w:bCs/>
                <w:color w:val="000000" w:themeColor="text1"/>
                <w:sz w:val="20"/>
                <w:szCs w:val="20"/>
              </w:rPr>
              <w:t>Russet Burbank</w:t>
            </w:r>
          </w:p>
        </w:tc>
        <w:tc>
          <w:tcPr>
            <w:tcW w:w="3870" w:type="dxa"/>
          </w:tcPr>
          <w:p w14:paraId="0C8A6FF4"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sidRPr="00A65F06">
              <w:rPr>
                <w:iCs/>
                <w:color w:val="000000" w:themeColor="text1"/>
                <w:sz w:val="20"/>
                <w:szCs w:val="20"/>
              </w:rPr>
              <w:t>Year 1: Barley / Ryegrass (Compost)</w:t>
            </w:r>
          </w:p>
          <w:p w14:paraId="35F58ECD"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sidRPr="00A65F06">
              <w:rPr>
                <w:iCs/>
                <w:color w:val="000000" w:themeColor="text1"/>
                <w:sz w:val="20"/>
                <w:szCs w:val="20"/>
              </w:rPr>
              <w:t>Year 2: Potatoes</w:t>
            </w:r>
          </w:p>
          <w:p w14:paraId="287419ED"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sidRPr="00A65F06">
              <w:rPr>
                <w:iCs/>
                <w:color w:val="000000" w:themeColor="text1"/>
                <w:sz w:val="20"/>
                <w:szCs w:val="20"/>
              </w:rPr>
              <w:t xml:space="preserve">Year 3: Canola / Winter </w:t>
            </w:r>
            <w:r>
              <w:rPr>
                <w:iCs/>
                <w:color w:val="000000" w:themeColor="text1"/>
                <w:sz w:val="20"/>
                <w:szCs w:val="20"/>
              </w:rPr>
              <w:t>r</w:t>
            </w:r>
            <w:r w:rsidRPr="00A65F06">
              <w:rPr>
                <w:iCs/>
                <w:color w:val="000000" w:themeColor="text1"/>
                <w:sz w:val="20"/>
                <w:szCs w:val="20"/>
              </w:rPr>
              <w:t>ye (Compost</w:t>
            </w:r>
          </w:p>
          <w:p w14:paraId="09136F92"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sidRPr="00A65F06">
              <w:rPr>
                <w:iCs/>
                <w:color w:val="000000" w:themeColor="text1"/>
                <w:sz w:val="20"/>
                <w:szCs w:val="20"/>
              </w:rPr>
              <w:t>Year 4: Potatoes</w:t>
            </w:r>
          </w:p>
        </w:tc>
        <w:tc>
          <w:tcPr>
            <w:tcW w:w="3240" w:type="dxa"/>
          </w:tcPr>
          <w:p w14:paraId="49ABD8AE"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sidRPr="00A65F06">
              <w:rPr>
                <w:iCs/>
                <w:color w:val="000000" w:themeColor="text1"/>
                <w:sz w:val="20"/>
                <w:szCs w:val="20"/>
              </w:rPr>
              <w:t>Improved rotation with compost preceding potato</w:t>
            </w:r>
          </w:p>
        </w:tc>
        <w:tc>
          <w:tcPr>
            <w:tcW w:w="2250" w:type="dxa"/>
          </w:tcPr>
          <w:p w14:paraId="60A45E3B"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sidRPr="00A65F06">
              <w:rPr>
                <w:iCs/>
                <w:color w:val="000000" w:themeColor="text1"/>
                <w:sz w:val="20"/>
                <w:szCs w:val="20"/>
              </w:rPr>
              <w:t>Compost</w:t>
            </w:r>
          </w:p>
        </w:tc>
      </w:tr>
      <w:tr w:rsidR="0029755F" w:rsidRPr="00A65F06" w14:paraId="52B6CD3A" w14:textId="77777777" w:rsidTr="00052135">
        <w:trPr>
          <w:trHeight w:val="341"/>
        </w:trPr>
        <w:tc>
          <w:tcPr>
            <w:cnfStyle w:val="001000000000" w:firstRow="0" w:lastRow="0" w:firstColumn="1" w:lastColumn="0" w:oddVBand="0" w:evenVBand="0" w:oddHBand="0" w:evenHBand="0" w:firstRowFirstColumn="0" w:firstRowLastColumn="0" w:lastRowFirstColumn="0" w:lastRowLastColumn="0"/>
            <w:tcW w:w="985" w:type="dxa"/>
            <w:vMerge/>
          </w:tcPr>
          <w:p w14:paraId="082DD909" w14:textId="77777777" w:rsidR="0029755F" w:rsidRPr="00A65F06" w:rsidRDefault="0029755F" w:rsidP="00052135">
            <w:pPr>
              <w:rPr>
                <w:color w:val="000000" w:themeColor="text1"/>
                <w:sz w:val="20"/>
                <w:szCs w:val="20"/>
              </w:rPr>
            </w:pPr>
          </w:p>
        </w:tc>
        <w:tc>
          <w:tcPr>
            <w:tcW w:w="1170" w:type="dxa"/>
          </w:tcPr>
          <w:p w14:paraId="61EBDA67"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65F06">
              <w:rPr>
                <w:color w:val="000000" w:themeColor="text1"/>
                <w:sz w:val="20"/>
                <w:szCs w:val="20"/>
              </w:rPr>
              <w:t>10</w:t>
            </w:r>
          </w:p>
        </w:tc>
        <w:tc>
          <w:tcPr>
            <w:tcW w:w="1080" w:type="dxa"/>
          </w:tcPr>
          <w:p w14:paraId="30267ABC"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bCs/>
                <w:color w:val="000000" w:themeColor="text1"/>
                <w:sz w:val="20"/>
                <w:szCs w:val="20"/>
              </w:rPr>
            </w:pPr>
            <w:r w:rsidRPr="00A65F06">
              <w:rPr>
                <w:bCs/>
                <w:color w:val="000000" w:themeColor="text1"/>
                <w:sz w:val="20"/>
                <w:szCs w:val="20"/>
              </w:rPr>
              <w:t>Caribou Russet</w:t>
            </w:r>
          </w:p>
        </w:tc>
        <w:tc>
          <w:tcPr>
            <w:tcW w:w="3870" w:type="dxa"/>
          </w:tcPr>
          <w:p w14:paraId="4F3F458E"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sidRPr="00A65F06">
              <w:rPr>
                <w:iCs/>
                <w:color w:val="000000" w:themeColor="text1"/>
                <w:sz w:val="20"/>
                <w:szCs w:val="20"/>
              </w:rPr>
              <w:t>Year 1: Barley / Ryegrass</w:t>
            </w:r>
          </w:p>
          <w:p w14:paraId="495C2876"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sidRPr="00A65F06">
              <w:rPr>
                <w:iCs/>
                <w:color w:val="000000" w:themeColor="text1"/>
                <w:sz w:val="20"/>
                <w:szCs w:val="20"/>
              </w:rPr>
              <w:t xml:space="preserve">Year 2: Potatoes – Winter </w:t>
            </w:r>
            <w:r>
              <w:rPr>
                <w:iCs/>
                <w:color w:val="000000" w:themeColor="text1"/>
                <w:sz w:val="20"/>
                <w:szCs w:val="20"/>
              </w:rPr>
              <w:t>r</w:t>
            </w:r>
            <w:r w:rsidRPr="00A65F06">
              <w:rPr>
                <w:iCs/>
                <w:color w:val="000000" w:themeColor="text1"/>
                <w:sz w:val="20"/>
                <w:szCs w:val="20"/>
              </w:rPr>
              <w:t>ye</w:t>
            </w:r>
          </w:p>
          <w:p w14:paraId="6F890278"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sidRPr="00A65F06">
              <w:rPr>
                <w:iCs/>
                <w:color w:val="000000" w:themeColor="text1"/>
                <w:sz w:val="20"/>
                <w:szCs w:val="20"/>
              </w:rPr>
              <w:t xml:space="preserve">Year 3: Mustard </w:t>
            </w:r>
            <w:r>
              <w:rPr>
                <w:iCs/>
                <w:color w:val="000000" w:themeColor="text1"/>
                <w:sz w:val="20"/>
                <w:szCs w:val="20"/>
              </w:rPr>
              <w:t>g</w:t>
            </w:r>
            <w:r w:rsidRPr="00A65F06">
              <w:rPr>
                <w:iCs/>
                <w:color w:val="000000" w:themeColor="text1"/>
                <w:sz w:val="20"/>
                <w:szCs w:val="20"/>
              </w:rPr>
              <w:t xml:space="preserve">reen </w:t>
            </w:r>
            <w:r>
              <w:rPr>
                <w:iCs/>
                <w:color w:val="000000" w:themeColor="text1"/>
                <w:sz w:val="20"/>
                <w:szCs w:val="20"/>
              </w:rPr>
              <w:t>m</w:t>
            </w:r>
            <w:r w:rsidRPr="00A65F06">
              <w:rPr>
                <w:iCs/>
                <w:color w:val="000000" w:themeColor="text1"/>
                <w:sz w:val="20"/>
                <w:szCs w:val="20"/>
              </w:rPr>
              <w:t xml:space="preserve">anure – Rapeseed </w:t>
            </w:r>
          </w:p>
          <w:p w14:paraId="763099FF"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sidRPr="00A65F06">
              <w:rPr>
                <w:iCs/>
                <w:color w:val="000000" w:themeColor="text1"/>
                <w:sz w:val="20"/>
                <w:szCs w:val="20"/>
              </w:rPr>
              <w:t xml:space="preserve">Year 4: Potatoes </w:t>
            </w:r>
          </w:p>
        </w:tc>
        <w:tc>
          <w:tcPr>
            <w:tcW w:w="3240" w:type="dxa"/>
          </w:tcPr>
          <w:p w14:paraId="4190B4C3"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sidRPr="00A65F06">
              <w:rPr>
                <w:iCs/>
                <w:color w:val="000000" w:themeColor="text1"/>
                <w:sz w:val="20"/>
                <w:szCs w:val="20"/>
              </w:rPr>
              <w:t>Disease suppression</w:t>
            </w:r>
          </w:p>
        </w:tc>
        <w:tc>
          <w:tcPr>
            <w:tcW w:w="2250" w:type="dxa"/>
          </w:tcPr>
          <w:p w14:paraId="677370AF"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sidRPr="00A65F06">
              <w:rPr>
                <w:iCs/>
                <w:color w:val="000000" w:themeColor="text1"/>
                <w:sz w:val="20"/>
                <w:szCs w:val="20"/>
              </w:rPr>
              <w:t>Green manure</w:t>
            </w:r>
          </w:p>
        </w:tc>
      </w:tr>
      <w:tr w:rsidR="0029755F" w:rsidRPr="00A65F06" w14:paraId="3C561A4D" w14:textId="77777777" w:rsidTr="00052135">
        <w:trPr>
          <w:cnfStyle w:val="000000100000" w:firstRow="0" w:lastRow="0" w:firstColumn="0" w:lastColumn="0" w:oddVBand="0" w:evenVBand="0" w:oddHBand="1" w:evenHBand="0" w:firstRowFirstColumn="0" w:firstRowLastColumn="0" w:lastRowFirstColumn="0" w:lastRowLastColumn="0"/>
          <w:trHeight w:val="107"/>
        </w:trPr>
        <w:tc>
          <w:tcPr>
            <w:cnfStyle w:val="001000000000" w:firstRow="0" w:lastRow="0" w:firstColumn="1" w:lastColumn="0" w:oddVBand="0" w:evenVBand="0" w:oddHBand="0" w:evenHBand="0" w:firstRowFirstColumn="0" w:firstRowLastColumn="0" w:lastRowFirstColumn="0" w:lastRowLastColumn="0"/>
            <w:tcW w:w="985" w:type="dxa"/>
            <w:vMerge/>
          </w:tcPr>
          <w:p w14:paraId="49EC1A3D" w14:textId="77777777" w:rsidR="0029755F" w:rsidRPr="00A65F06" w:rsidRDefault="0029755F" w:rsidP="00052135">
            <w:pPr>
              <w:rPr>
                <w:color w:val="000000" w:themeColor="text1"/>
                <w:sz w:val="20"/>
                <w:szCs w:val="20"/>
              </w:rPr>
            </w:pPr>
          </w:p>
        </w:tc>
        <w:tc>
          <w:tcPr>
            <w:tcW w:w="1170" w:type="dxa"/>
          </w:tcPr>
          <w:p w14:paraId="01B76CC8"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65F06">
              <w:rPr>
                <w:color w:val="000000" w:themeColor="text1"/>
                <w:sz w:val="20"/>
                <w:szCs w:val="20"/>
              </w:rPr>
              <w:t>11</w:t>
            </w:r>
          </w:p>
        </w:tc>
        <w:tc>
          <w:tcPr>
            <w:tcW w:w="1080" w:type="dxa"/>
          </w:tcPr>
          <w:p w14:paraId="74D4E73B"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bCs/>
                <w:color w:val="000000" w:themeColor="text1"/>
                <w:sz w:val="20"/>
                <w:szCs w:val="20"/>
              </w:rPr>
            </w:pPr>
            <w:r w:rsidRPr="00A65F06">
              <w:rPr>
                <w:bCs/>
                <w:color w:val="000000" w:themeColor="text1"/>
                <w:sz w:val="20"/>
                <w:szCs w:val="20"/>
              </w:rPr>
              <w:t>Caribou Russet</w:t>
            </w:r>
          </w:p>
        </w:tc>
        <w:tc>
          <w:tcPr>
            <w:tcW w:w="3870" w:type="dxa"/>
          </w:tcPr>
          <w:p w14:paraId="26B7B394"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sidRPr="00A65F06">
              <w:rPr>
                <w:iCs/>
                <w:color w:val="000000" w:themeColor="text1"/>
                <w:sz w:val="20"/>
                <w:szCs w:val="20"/>
              </w:rPr>
              <w:t>Year 1: Barley / Ryegrass (Compost)</w:t>
            </w:r>
          </w:p>
          <w:p w14:paraId="707109F5"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sidRPr="00A65F06">
              <w:rPr>
                <w:iCs/>
                <w:color w:val="000000" w:themeColor="text1"/>
                <w:sz w:val="20"/>
                <w:szCs w:val="20"/>
              </w:rPr>
              <w:t xml:space="preserve">Year 2: Potatoes – Winter </w:t>
            </w:r>
            <w:r>
              <w:rPr>
                <w:iCs/>
                <w:color w:val="000000" w:themeColor="text1"/>
                <w:sz w:val="20"/>
                <w:szCs w:val="20"/>
              </w:rPr>
              <w:t>r</w:t>
            </w:r>
            <w:r w:rsidRPr="00A65F06">
              <w:rPr>
                <w:iCs/>
                <w:color w:val="000000" w:themeColor="text1"/>
                <w:sz w:val="20"/>
                <w:szCs w:val="20"/>
              </w:rPr>
              <w:t>ye</w:t>
            </w:r>
          </w:p>
          <w:p w14:paraId="3B97EA00"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sidRPr="00A65F06">
              <w:rPr>
                <w:iCs/>
                <w:color w:val="000000" w:themeColor="text1"/>
                <w:sz w:val="20"/>
                <w:szCs w:val="20"/>
              </w:rPr>
              <w:t xml:space="preserve">Year 3: Peas – Buckwheat </w:t>
            </w:r>
          </w:p>
          <w:p w14:paraId="4DF8CE5A"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sidRPr="00A65F06">
              <w:rPr>
                <w:iCs/>
                <w:color w:val="000000" w:themeColor="text1"/>
                <w:sz w:val="20"/>
                <w:szCs w:val="20"/>
              </w:rPr>
              <w:t>Year 4: Potatoes – Winter rye</w:t>
            </w:r>
          </w:p>
        </w:tc>
        <w:tc>
          <w:tcPr>
            <w:tcW w:w="3240" w:type="dxa"/>
          </w:tcPr>
          <w:p w14:paraId="5D11300E"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sidRPr="00A65F06">
              <w:rPr>
                <w:iCs/>
                <w:color w:val="000000" w:themeColor="text1"/>
                <w:sz w:val="20"/>
                <w:szCs w:val="20"/>
              </w:rPr>
              <w:t>Rotation with pulse and cover crops with compost preceding every other potato planting</w:t>
            </w:r>
          </w:p>
        </w:tc>
        <w:tc>
          <w:tcPr>
            <w:tcW w:w="2250" w:type="dxa"/>
          </w:tcPr>
          <w:p w14:paraId="776D6F5C" w14:textId="77777777" w:rsidR="0029755F" w:rsidRPr="00A65F06" w:rsidRDefault="0029755F" w:rsidP="00052135">
            <w:pPr>
              <w:contextualSpacing/>
              <w:jc w:val="center"/>
              <w:cnfStyle w:val="000000100000" w:firstRow="0" w:lastRow="0" w:firstColumn="0" w:lastColumn="0" w:oddVBand="0" w:evenVBand="0" w:oddHBand="1" w:evenHBand="0" w:firstRowFirstColumn="0" w:firstRowLastColumn="0" w:lastRowFirstColumn="0" w:lastRowLastColumn="0"/>
              <w:rPr>
                <w:iCs/>
                <w:color w:val="000000" w:themeColor="text1"/>
                <w:sz w:val="20"/>
                <w:szCs w:val="20"/>
              </w:rPr>
            </w:pPr>
            <w:r w:rsidRPr="00A65F06">
              <w:rPr>
                <w:iCs/>
                <w:color w:val="000000" w:themeColor="text1"/>
                <w:sz w:val="20"/>
                <w:szCs w:val="20"/>
              </w:rPr>
              <w:t xml:space="preserve">Compost, </w:t>
            </w:r>
            <w:r>
              <w:rPr>
                <w:iCs/>
                <w:color w:val="000000" w:themeColor="text1"/>
                <w:sz w:val="20"/>
                <w:szCs w:val="20"/>
              </w:rPr>
              <w:t>non-grain rotation</w:t>
            </w:r>
            <w:r w:rsidRPr="00A65F06">
              <w:rPr>
                <w:iCs/>
                <w:color w:val="000000" w:themeColor="text1"/>
                <w:sz w:val="20"/>
                <w:szCs w:val="20"/>
              </w:rPr>
              <w:t xml:space="preserve"> crops</w:t>
            </w:r>
          </w:p>
        </w:tc>
      </w:tr>
      <w:tr w:rsidR="0029755F" w:rsidRPr="00A65F06" w14:paraId="672F8B29" w14:textId="77777777" w:rsidTr="00052135">
        <w:trPr>
          <w:trHeight w:val="341"/>
        </w:trPr>
        <w:tc>
          <w:tcPr>
            <w:cnfStyle w:val="001000000000" w:firstRow="0" w:lastRow="0" w:firstColumn="1" w:lastColumn="0" w:oddVBand="0" w:evenVBand="0" w:oddHBand="0" w:evenHBand="0" w:firstRowFirstColumn="0" w:firstRowLastColumn="0" w:lastRowFirstColumn="0" w:lastRowLastColumn="0"/>
            <w:tcW w:w="985" w:type="dxa"/>
            <w:vMerge/>
          </w:tcPr>
          <w:p w14:paraId="4E3BDBCE" w14:textId="77777777" w:rsidR="0029755F" w:rsidRPr="00A65F06" w:rsidRDefault="0029755F" w:rsidP="00052135">
            <w:pPr>
              <w:rPr>
                <w:color w:val="000000" w:themeColor="text1"/>
                <w:sz w:val="20"/>
                <w:szCs w:val="20"/>
              </w:rPr>
            </w:pPr>
          </w:p>
        </w:tc>
        <w:tc>
          <w:tcPr>
            <w:tcW w:w="1170" w:type="dxa"/>
          </w:tcPr>
          <w:p w14:paraId="696C53E3"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65F06">
              <w:rPr>
                <w:color w:val="000000" w:themeColor="text1"/>
                <w:sz w:val="20"/>
                <w:szCs w:val="20"/>
              </w:rPr>
              <w:t>12</w:t>
            </w:r>
          </w:p>
        </w:tc>
        <w:tc>
          <w:tcPr>
            <w:tcW w:w="1080" w:type="dxa"/>
          </w:tcPr>
          <w:p w14:paraId="7BDB1470"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bCs/>
                <w:color w:val="000000" w:themeColor="text1"/>
                <w:sz w:val="20"/>
                <w:szCs w:val="20"/>
              </w:rPr>
            </w:pPr>
            <w:r w:rsidRPr="00A65F06">
              <w:rPr>
                <w:bCs/>
                <w:color w:val="000000" w:themeColor="text1"/>
                <w:sz w:val="20"/>
                <w:szCs w:val="20"/>
              </w:rPr>
              <w:t>Russet Burbank</w:t>
            </w:r>
          </w:p>
        </w:tc>
        <w:tc>
          <w:tcPr>
            <w:tcW w:w="3870" w:type="dxa"/>
          </w:tcPr>
          <w:p w14:paraId="1EABF8E3"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sidRPr="00A65F06">
              <w:rPr>
                <w:iCs/>
                <w:color w:val="000000" w:themeColor="text1"/>
                <w:sz w:val="20"/>
                <w:szCs w:val="20"/>
              </w:rPr>
              <w:t>Year 1: Barley / Red Clover (Fumigation)</w:t>
            </w:r>
          </w:p>
          <w:p w14:paraId="4677DB08"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sidRPr="00A65F06">
              <w:rPr>
                <w:iCs/>
                <w:color w:val="000000" w:themeColor="text1"/>
                <w:sz w:val="20"/>
                <w:szCs w:val="20"/>
              </w:rPr>
              <w:t>Year 2: Potatoes</w:t>
            </w:r>
          </w:p>
          <w:p w14:paraId="7F1A8F14"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sidRPr="00A65F06">
              <w:rPr>
                <w:iCs/>
                <w:color w:val="000000" w:themeColor="text1"/>
                <w:sz w:val="20"/>
                <w:szCs w:val="20"/>
              </w:rPr>
              <w:t>Year 3: Barley / Red Clover (Fumigation)</w:t>
            </w:r>
          </w:p>
          <w:p w14:paraId="38EFF5EA"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sidRPr="00A65F06">
              <w:rPr>
                <w:iCs/>
                <w:color w:val="000000" w:themeColor="text1"/>
                <w:sz w:val="20"/>
                <w:szCs w:val="20"/>
              </w:rPr>
              <w:t>Year 4: Potatoes</w:t>
            </w:r>
          </w:p>
        </w:tc>
        <w:tc>
          <w:tcPr>
            <w:tcW w:w="3240" w:type="dxa"/>
          </w:tcPr>
          <w:p w14:paraId="68B9F164"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sidRPr="00A65F06">
              <w:rPr>
                <w:iCs/>
                <w:color w:val="000000" w:themeColor="text1"/>
                <w:sz w:val="20"/>
                <w:szCs w:val="20"/>
              </w:rPr>
              <w:t>Standard with fumigation</w:t>
            </w:r>
          </w:p>
        </w:tc>
        <w:tc>
          <w:tcPr>
            <w:tcW w:w="2250" w:type="dxa"/>
          </w:tcPr>
          <w:p w14:paraId="406E6BEF" w14:textId="77777777" w:rsidR="0029755F" w:rsidRPr="00A65F06" w:rsidRDefault="0029755F" w:rsidP="00052135">
            <w:pPr>
              <w:contextualSpacing/>
              <w:jc w:val="center"/>
              <w:cnfStyle w:val="000000000000" w:firstRow="0" w:lastRow="0" w:firstColumn="0" w:lastColumn="0" w:oddVBand="0" w:evenVBand="0" w:oddHBand="0" w:evenHBand="0" w:firstRowFirstColumn="0" w:firstRowLastColumn="0" w:lastRowFirstColumn="0" w:lastRowLastColumn="0"/>
              <w:rPr>
                <w:iCs/>
                <w:color w:val="000000" w:themeColor="text1"/>
                <w:sz w:val="20"/>
                <w:szCs w:val="20"/>
              </w:rPr>
            </w:pPr>
            <w:r w:rsidRPr="00A65F06">
              <w:rPr>
                <w:iCs/>
                <w:color w:val="000000" w:themeColor="text1"/>
                <w:sz w:val="20"/>
                <w:szCs w:val="20"/>
              </w:rPr>
              <w:t>Fumigation</w:t>
            </w:r>
          </w:p>
        </w:tc>
      </w:tr>
    </w:tbl>
    <w:p w14:paraId="25FA8DD8" w14:textId="77777777" w:rsidR="0029755F" w:rsidRPr="00A65F06" w:rsidRDefault="0029755F" w:rsidP="0029755F"/>
    <w:p w14:paraId="18206B2B" w14:textId="77777777" w:rsidR="0029755F" w:rsidRPr="00A65F06" w:rsidRDefault="0029755F" w:rsidP="0029755F">
      <w:pPr>
        <w:spacing w:line="360" w:lineRule="auto"/>
      </w:pPr>
      <w:r>
        <w:rPr>
          <w:vertAlign w:val="superscript"/>
        </w:rPr>
        <w:t>1</w:t>
      </w:r>
      <w:r w:rsidRPr="00A65F06">
        <w:t xml:space="preserve"> / indicates a crop was underseeded; – indicates a crop followed the previous</w:t>
      </w:r>
      <w:r>
        <w:t xml:space="preserve">. </w:t>
      </w:r>
      <w:r>
        <w:rPr>
          <w:vertAlign w:val="superscript"/>
        </w:rPr>
        <w:t xml:space="preserve">2 </w:t>
      </w:r>
      <w:r>
        <w:t>Not including rotation length and variety selection.</w:t>
      </w:r>
      <w:r w:rsidRPr="00A65F06">
        <w:br w:type="page"/>
      </w:r>
    </w:p>
    <w:p w14:paraId="2EBBFFFA" w14:textId="77777777" w:rsidR="0029755F" w:rsidRDefault="0029755F" w:rsidP="0029755F">
      <w:pPr>
        <w:spacing w:line="480" w:lineRule="auto"/>
      </w:pPr>
      <w:r w:rsidRPr="00A65F06">
        <w:lastRenderedPageBreak/>
        <w:t>Table 2 Average soil health metrics measured from soil samples collected in the initial sampling timepoint in the first year of the study in 2019 (spring at planting for 3-</w:t>
      </w:r>
      <w:r w:rsidRPr="00D8406A">
        <w:t>year rotations and fall at harvest in 2-year rotations)</w:t>
      </w:r>
      <w:r>
        <w:t>.</w:t>
      </w:r>
    </w:p>
    <w:p w14:paraId="7D57EBDD" w14:textId="77777777" w:rsidR="0029755F" w:rsidRPr="00A65F06" w:rsidRDefault="0029755F" w:rsidP="0029755F">
      <w:pPr>
        <w:spacing w:line="480" w:lineRule="auto"/>
      </w:pPr>
    </w:p>
    <w:tbl>
      <w:tblPr>
        <w:tblStyle w:val="PlainTable2"/>
        <w:tblW w:w="13663" w:type="dxa"/>
        <w:tblInd w:w="-340" w:type="dxa"/>
        <w:tblLayout w:type="fixed"/>
        <w:tblLook w:val="06E0" w:firstRow="1" w:lastRow="1" w:firstColumn="1" w:lastColumn="0" w:noHBand="1" w:noVBand="1"/>
      </w:tblPr>
      <w:tblGrid>
        <w:gridCol w:w="990"/>
        <w:gridCol w:w="990"/>
        <w:gridCol w:w="1204"/>
        <w:gridCol w:w="716"/>
        <w:gridCol w:w="894"/>
        <w:gridCol w:w="1150"/>
        <w:gridCol w:w="805"/>
        <w:gridCol w:w="705"/>
        <w:gridCol w:w="1161"/>
        <w:gridCol w:w="1127"/>
        <w:gridCol w:w="1058"/>
        <w:gridCol w:w="1170"/>
        <w:gridCol w:w="630"/>
        <w:gridCol w:w="1063"/>
      </w:tblGrid>
      <w:tr w:rsidR="0029755F" w:rsidRPr="00A65F06" w14:paraId="7A429D15" w14:textId="77777777" w:rsidTr="00052135">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663" w:type="dxa"/>
            <w:gridSpan w:val="14"/>
            <w:noWrap/>
            <w:vAlign w:val="center"/>
            <w:hideMark/>
          </w:tcPr>
          <w:p w14:paraId="31007984" w14:textId="77777777" w:rsidR="0029755F" w:rsidRPr="00A65F06" w:rsidRDefault="0029755F" w:rsidP="00052135">
            <w:pPr>
              <w:jc w:val="center"/>
              <w:rPr>
                <w:b w:val="0"/>
                <w:bCs w:val="0"/>
                <w:color w:val="000000"/>
                <w:sz w:val="20"/>
                <w:szCs w:val="20"/>
              </w:rPr>
            </w:pPr>
            <w:r w:rsidRPr="00A65F06">
              <w:rPr>
                <w:color w:val="000000"/>
                <w:sz w:val="20"/>
                <w:szCs w:val="20"/>
              </w:rPr>
              <w:t>Chemical Soil Metrics</w:t>
            </w:r>
          </w:p>
        </w:tc>
      </w:tr>
      <w:tr w:rsidR="0029755F" w:rsidRPr="00A65F06" w14:paraId="2500903A" w14:textId="77777777" w:rsidTr="00052135">
        <w:trPr>
          <w:trHeight w:val="320"/>
        </w:trPr>
        <w:tc>
          <w:tcPr>
            <w:cnfStyle w:val="001000000000" w:firstRow="0" w:lastRow="0" w:firstColumn="1" w:lastColumn="0" w:oddVBand="0" w:evenVBand="0" w:oddHBand="0" w:evenHBand="0" w:firstRowFirstColumn="0" w:firstRowLastColumn="0" w:lastRowFirstColumn="0" w:lastRowLastColumn="0"/>
            <w:tcW w:w="13663" w:type="dxa"/>
            <w:gridSpan w:val="14"/>
            <w:tcBorders>
              <w:top w:val="single" w:sz="4" w:space="0" w:color="7F7F7F" w:themeColor="text1" w:themeTint="80"/>
              <w:bottom w:val="nil"/>
            </w:tcBorders>
            <w:noWrap/>
            <w:hideMark/>
          </w:tcPr>
          <w:p w14:paraId="6891308D" w14:textId="77777777" w:rsidR="0029755F" w:rsidRPr="00A65F06" w:rsidRDefault="0029755F" w:rsidP="00052135">
            <w:pPr>
              <w:jc w:val="center"/>
              <w:rPr>
                <w:b w:val="0"/>
                <w:bCs w:val="0"/>
                <w:color w:val="000000"/>
                <w:sz w:val="20"/>
                <w:szCs w:val="20"/>
              </w:rPr>
            </w:pPr>
            <w:r w:rsidRPr="00A65F06">
              <w:rPr>
                <w:color w:val="000000"/>
                <w:sz w:val="20"/>
                <w:szCs w:val="20"/>
              </w:rPr>
              <w:t>Initial year sampling timepoint averages: Spring potatoes for 3-year and fall rotations for 2-year</w:t>
            </w:r>
          </w:p>
        </w:tc>
      </w:tr>
      <w:tr w:rsidR="0029755F" w:rsidRPr="00A65F06" w14:paraId="2E202607" w14:textId="77777777" w:rsidTr="00052135">
        <w:trPr>
          <w:trHeight w:val="855"/>
        </w:trPr>
        <w:tc>
          <w:tcPr>
            <w:cnfStyle w:val="001000000000" w:firstRow="0" w:lastRow="0" w:firstColumn="1" w:lastColumn="0" w:oddVBand="0" w:evenVBand="0" w:oddHBand="0" w:evenHBand="0" w:firstRowFirstColumn="0" w:firstRowLastColumn="0" w:lastRowFirstColumn="0" w:lastRowLastColumn="0"/>
            <w:tcW w:w="990" w:type="dxa"/>
            <w:tcBorders>
              <w:top w:val="nil"/>
              <w:bottom w:val="single" w:sz="4" w:space="0" w:color="auto"/>
            </w:tcBorders>
            <w:hideMark/>
          </w:tcPr>
          <w:p w14:paraId="21A9D657" w14:textId="77777777" w:rsidR="0029755F" w:rsidRPr="00A65F06" w:rsidRDefault="0029755F" w:rsidP="00052135">
            <w:pPr>
              <w:jc w:val="center"/>
              <w:rPr>
                <w:color w:val="000000"/>
                <w:sz w:val="20"/>
                <w:szCs w:val="20"/>
              </w:rPr>
            </w:pPr>
            <w:r w:rsidRPr="00A65F06">
              <w:rPr>
                <w:color w:val="000000"/>
                <w:sz w:val="20"/>
                <w:szCs w:val="20"/>
              </w:rPr>
              <w:t>Rotation Length</w:t>
            </w:r>
          </w:p>
        </w:tc>
        <w:tc>
          <w:tcPr>
            <w:tcW w:w="990" w:type="dxa"/>
            <w:tcBorders>
              <w:top w:val="nil"/>
              <w:bottom w:val="single" w:sz="4" w:space="0" w:color="auto"/>
            </w:tcBorders>
            <w:hideMark/>
          </w:tcPr>
          <w:p w14:paraId="0B909635"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 xml:space="preserve">ACE </w:t>
            </w:r>
            <w:r>
              <w:rPr>
                <w:color w:val="000000"/>
                <w:sz w:val="20"/>
                <w:szCs w:val="20"/>
              </w:rPr>
              <w:t>p</w:t>
            </w:r>
            <w:r w:rsidRPr="00A65F06">
              <w:rPr>
                <w:color w:val="000000"/>
                <w:sz w:val="20"/>
                <w:szCs w:val="20"/>
              </w:rPr>
              <w:t>rotein (mg/gm)</w:t>
            </w:r>
          </w:p>
        </w:tc>
        <w:tc>
          <w:tcPr>
            <w:tcW w:w="1204" w:type="dxa"/>
            <w:tcBorders>
              <w:top w:val="nil"/>
              <w:bottom w:val="single" w:sz="4" w:space="0" w:color="auto"/>
            </w:tcBorders>
            <w:hideMark/>
          </w:tcPr>
          <w:p w14:paraId="44DF377C"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Ammonium (ppm)</w:t>
            </w:r>
          </w:p>
        </w:tc>
        <w:tc>
          <w:tcPr>
            <w:tcW w:w="716" w:type="dxa"/>
            <w:tcBorders>
              <w:top w:val="nil"/>
              <w:bottom w:val="single" w:sz="4" w:space="0" w:color="auto"/>
            </w:tcBorders>
            <w:hideMark/>
          </w:tcPr>
          <w:p w14:paraId="42606DC8"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Boron (ppm)</w:t>
            </w:r>
          </w:p>
        </w:tc>
        <w:tc>
          <w:tcPr>
            <w:tcW w:w="894" w:type="dxa"/>
            <w:tcBorders>
              <w:top w:val="nil"/>
              <w:bottom w:val="single" w:sz="4" w:space="0" w:color="auto"/>
            </w:tcBorders>
            <w:hideMark/>
          </w:tcPr>
          <w:p w14:paraId="0860746A"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Calcium (ppm)</w:t>
            </w:r>
          </w:p>
        </w:tc>
        <w:tc>
          <w:tcPr>
            <w:tcW w:w="1150" w:type="dxa"/>
            <w:tcBorders>
              <w:top w:val="nil"/>
              <w:bottom w:val="single" w:sz="4" w:space="0" w:color="auto"/>
            </w:tcBorders>
            <w:hideMark/>
          </w:tcPr>
          <w:p w14:paraId="775EC96A"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 xml:space="preserve">Cation </w:t>
            </w:r>
            <w:r>
              <w:rPr>
                <w:color w:val="000000"/>
                <w:sz w:val="20"/>
                <w:szCs w:val="20"/>
              </w:rPr>
              <w:t>e</w:t>
            </w:r>
            <w:r w:rsidRPr="00A65F06">
              <w:rPr>
                <w:color w:val="000000"/>
                <w:sz w:val="20"/>
                <w:szCs w:val="20"/>
              </w:rPr>
              <w:t xml:space="preserve">xchange </w:t>
            </w:r>
            <w:r>
              <w:rPr>
                <w:color w:val="000000"/>
                <w:sz w:val="20"/>
                <w:szCs w:val="20"/>
              </w:rPr>
              <w:t>c</w:t>
            </w:r>
            <w:r w:rsidRPr="00A65F06">
              <w:rPr>
                <w:color w:val="000000"/>
                <w:sz w:val="20"/>
                <w:szCs w:val="20"/>
              </w:rPr>
              <w:t>apacity (meg/100g)</w:t>
            </w:r>
          </w:p>
        </w:tc>
        <w:tc>
          <w:tcPr>
            <w:tcW w:w="805" w:type="dxa"/>
            <w:tcBorders>
              <w:top w:val="nil"/>
              <w:bottom w:val="single" w:sz="4" w:space="0" w:color="auto"/>
            </w:tcBorders>
            <w:hideMark/>
          </w:tcPr>
          <w:p w14:paraId="0A61EF95"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Copper (ppm)</w:t>
            </w:r>
          </w:p>
        </w:tc>
        <w:tc>
          <w:tcPr>
            <w:tcW w:w="705" w:type="dxa"/>
            <w:tcBorders>
              <w:top w:val="nil"/>
              <w:bottom w:val="single" w:sz="4" w:space="0" w:color="auto"/>
            </w:tcBorders>
            <w:hideMark/>
          </w:tcPr>
          <w:p w14:paraId="6A30D535"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Iron (ppm)</w:t>
            </w:r>
          </w:p>
        </w:tc>
        <w:tc>
          <w:tcPr>
            <w:tcW w:w="1161" w:type="dxa"/>
            <w:tcBorders>
              <w:top w:val="nil"/>
              <w:bottom w:val="single" w:sz="4" w:space="0" w:color="auto"/>
            </w:tcBorders>
            <w:hideMark/>
          </w:tcPr>
          <w:p w14:paraId="6E70474A"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Magnesium (ppm)</w:t>
            </w:r>
          </w:p>
        </w:tc>
        <w:tc>
          <w:tcPr>
            <w:tcW w:w="1127" w:type="dxa"/>
            <w:tcBorders>
              <w:top w:val="nil"/>
              <w:bottom w:val="single" w:sz="4" w:space="0" w:color="auto"/>
            </w:tcBorders>
            <w:hideMark/>
          </w:tcPr>
          <w:p w14:paraId="646BD772"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Manganese (ppm)</w:t>
            </w:r>
          </w:p>
        </w:tc>
        <w:tc>
          <w:tcPr>
            <w:tcW w:w="1058" w:type="dxa"/>
            <w:tcBorders>
              <w:top w:val="nil"/>
              <w:bottom w:val="single" w:sz="4" w:space="0" w:color="auto"/>
            </w:tcBorders>
            <w:hideMark/>
          </w:tcPr>
          <w:p w14:paraId="18350A1B"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Nitrate-N (ppm)</w:t>
            </w:r>
          </w:p>
        </w:tc>
        <w:tc>
          <w:tcPr>
            <w:tcW w:w="1170" w:type="dxa"/>
            <w:tcBorders>
              <w:top w:val="nil"/>
              <w:bottom w:val="single" w:sz="4" w:space="0" w:color="auto"/>
            </w:tcBorders>
            <w:hideMark/>
          </w:tcPr>
          <w:p w14:paraId="45D1718B"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 xml:space="preserve">Olsen </w:t>
            </w:r>
            <w:r>
              <w:rPr>
                <w:color w:val="000000"/>
                <w:sz w:val="20"/>
                <w:szCs w:val="20"/>
              </w:rPr>
              <w:t>p</w:t>
            </w:r>
            <w:r w:rsidRPr="00A65F06">
              <w:rPr>
                <w:color w:val="000000"/>
                <w:sz w:val="20"/>
                <w:szCs w:val="20"/>
              </w:rPr>
              <w:t>hosphorus (ppm)</w:t>
            </w:r>
          </w:p>
        </w:tc>
        <w:tc>
          <w:tcPr>
            <w:tcW w:w="630" w:type="dxa"/>
            <w:tcBorders>
              <w:top w:val="nil"/>
              <w:bottom w:val="single" w:sz="4" w:space="0" w:color="auto"/>
            </w:tcBorders>
            <w:hideMark/>
          </w:tcPr>
          <w:p w14:paraId="0EFDC322"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pH</w:t>
            </w:r>
          </w:p>
        </w:tc>
        <w:tc>
          <w:tcPr>
            <w:tcW w:w="1063" w:type="dxa"/>
            <w:tcBorders>
              <w:top w:val="nil"/>
              <w:bottom w:val="single" w:sz="4" w:space="0" w:color="auto"/>
            </w:tcBorders>
            <w:hideMark/>
          </w:tcPr>
          <w:p w14:paraId="38339677"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Potassium (ppm)</w:t>
            </w:r>
          </w:p>
        </w:tc>
      </w:tr>
      <w:tr w:rsidR="0029755F" w:rsidRPr="00A65F06" w14:paraId="7EA73DA3" w14:textId="77777777" w:rsidTr="00052135">
        <w:trPr>
          <w:trHeight w:val="260"/>
        </w:trPr>
        <w:tc>
          <w:tcPr>
            <w:cnfStyle w:val="001000000000" w:firstRow="0" w:lastRow="0" w:firstColumn="1" w:lastColumn="0" w:oddVBand="0" w:evenVBand="0" w:oddHBand="0" w:evenHBand="0" w:firstRowFirstColumn="0" w:firstRowLastColumn="0" w:lastRowFirstColumn="0" w:lastRowLastColumn="0"/>
            <w:tcW w:w="990" w:type="dxa"/>
            <w:tcBorders>
              <w:top w:val="single" w:sz="4" w:space="0" w:color="auto"/>
            </w:tcBorders>
            <w:noWrap/>
            <w:hideMark/>
          </w:tcPr>
          <w:p w14:paraId="225FA95F" w14:textId="77777777" w:rsidR="0029755F" w:rsidRPr="00A65F06" w:rsidRDefault="0029755F" w:rsidP="00052135">
            <w:pPr>
              <w:rPr>
                <w:color w:val="000000"/>
                <w:sz w:val="20"/>
                <w:szCs w:val="20"/>
              </w:rPr>
            </w:pPr>
            <w:r w:rsidRPr="00A65F06">
              <w:rPr>
                <w:color w:val="000000"/>
                <w:sz w:val="20"/>
                <w:szCs w:val="20"/>
              </w:rPr>
              <w:t>3-year</w:t>
            </w:r>
          </w:p>
        </w:tc>
        <w:tc>
          <w:tcPr>
            <w:tcW w:w="990" w:type="dxa"/>
            <w:tcBorders>
              <w:top w:val="single" w:sz="4" w:space="0" w:color="auto"/>
            </w:tcBorders>
            <w:noWrap/>
            <w:hideMark/>
          </w:tcPr>
          <w:p w14:paraId="4AF1584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8.34</w:t>
            </w:r>
          </w:p>
        </w:tc>
        <w:tc>
          <w:tcPr>
            <w:tcW w:w="1204" w:type="dxa"/>
            <w:tcBorders>
              <w:top w:val="single" w:sz="4" w:space="0" w:color="auto"/>
            </w:tcBorders>
            <w:noWrap/>
            <w:hideMark/>
          </w:tcPr>
          <w:p w14:paraId="27D4B9E5"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15.78</w:t>
            </w:r>
          </w:p>
        </w:tc>
        <w:tc>
          <w:tcPr>
            <w:tcW w:w="716" w:type="dxa"/>
            <w:tcBorders>
              <w:top w:val="single" w:sz="4" w:space="0" w:color="auto"/>
            </w:tcBorders>
            <w:noWrap/>
            <w:hideMark/>
          </w:tcPr>
          <w:p w14:paraId="26EC43B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0.26</w:t>
            </w:r>
          </w:p>
        </w:tc>
        <w:tc>
          <w:tcPr>
            <w:tcW w:w="894" w:type="dxa"/>
            <w:tcBorders>
              <w:top w:val="single" w:sz="4" w:space="0" w:color="auto"/>
            </w:tcBorders>
            <w:noWrap/>
            <w:hideMark/>
          </w:tcPr>
          <w:p w14:paraId="50EE557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596.2</w:t>
            </w:r>
          </w:p>
        </w:tc>
        <w:tc>
          <w:tcPr>
            <w:tcW w:w="1150" w:type="dxa"/>
            <w:tcBorders>
              <w:top w:val="single" w:sz="4" w:space="0" w:color="auto"/>
            </w:tcBorders>
            <w:noWrap/>
            <w:hideMark/>
          </w:tcPr>
          <w:p w14:paraId="6251807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8.67</w:t>
            </w:r>
          </w:p>
        </w:tc>
        <w:tc>
          <w:tcPr>
            <w:tcW w:w="805" w:type="dxa"/>
            <w:tcBorders>
              <w:top w:val="single" w:sz="4" w:space="0" w:color="auto"/>
            </w:tcBorders>
            <w:noWrap/>
            <w:hideMark/>
          </w:tcPr>
          <w:p w14:paraId="6BBAEF1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5.81</w:t>
            </w:r>
          </w:p>
        </w:tc>
        <w:tc>
          <w:tcPr>
            <w:tcW w:w="705" w:type="dxa"/>
            <w:tcBorders>
              <w:top w:val="single" w:sz="4" w:space="0" w:color="auto"/>
            </w:tcBorders>
            <w:noWrap/>
            <w:hideMark/>
          </w:tcPr>
          <w:p w14:paraId="7D73EBBF"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76.67</w:t>
            </w:r>
          </w:p>
        </w:tc>
        <w:tc>
          <w:tcPr>
            <w:tcW w:w="1161" w:type="dxa"/>
            <w:tcBorders>
              <w:top w:val="single" w:sz="4" w:space="0" w:color="auto"/>
            </w:tcBorders>
            <w:noWrap/>
            <w:hideMark/>
          </w:tcPr>
          <w:p w14:paraId="6327F1D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140.63</w:t>
            </w:r>
          </w:p>
        </w:tc>
        <w:tc>
          <w:tcPr>
            <w:tcW w:w="1127" w:type="dxa"/>
            <w:tcBorders>
              <w:top w:val="single" w:sz="4" w:space="0" w:color="auto"/>
            </w:tcBorders>
            <w:noWrap/>
            <w:hideMark/>
          </w:tcPr>
          <w:p w14:paraId="0E760E9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8.46</w:t>
            </w:r>
          </w:p>
        </w:tc>
        <w:tc>
          <w:tcPr>
            <w:tcW w:w="1058" w:type="dxa"/>
            <w:tcBorders>
              <w:top w:val="single" w:sz="4" w:space="0" w:color="auto"/>
            </w:tcBorders>
            <w:noWrap/>
            <w:hideMark/>
          </w:tcPr>
          <w:p w14:paraId="621A7AE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54.7</w:t>
            </w:r>
          </w:p>
        </w:tc>
        <w:tc>
          <w:tcPr>
            <w:tcW w:w="1170" w:type="dxa"/>
            <w:tcBorders>
              <w:top w:val="single" w:sz="4" w:space="0" w:color="auto"/>
            </w:tcBorders>
            <w:noWrap/>
            <w:hideMark/>
          </w:tcPr>
          <w:p w14:paraId="2CE953F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62.03</w:t>
            </w:r>
          </w:p>
        </w:tc>
        <w:tc>
          <w:tcPr>
            <w:tcW w:w="630" w:type="dxa"/>
            <w:tcBorders>
              <w:top w:val="single" w:sz="4" w:space="0" w:color="auto"/>
            </w:tcBorders>
            <w:noWrap/>
            <w:hideMark/>
          </w:tcPr>
          <w:p w14:paraId="0E47347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5.21</w:t>
            </w:r>
          </w:p>
        </w:tc>
        <w:tc>
          <w:tcPr>
            <w:tcW w:w="1063" w:type="dxa"/>
            <w:tcBorders>
              <w:top w:val="single" w:sz="4" w:space="0" w:color="auto"/>
            </w:tcBorders>
            <w:noWrap/>
            <w:hideMark/>
          </w:tcPr>
          <w:p w14:paraId="5CB3F41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194.4</w:t>
            </w:r>
          </w:p>
        </w:tc>
      </w:tr>
      <w:tr w:rsidR="0029755F" w:rsidRPr="00A65F06" w14:paraId="4CE95161" w14:textId="77777777" w:rsidTr="00052135">
        <w:trPr>
          <w:cnfStyle w:val="010000000000" w:firstRow="0" w:lastRow="1" w:firstColumn="0" w:lastColumn="0" w:oddVBand="0" w:evenVBand="0" w:oddHBand="0"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990" w:type="dxa"/>
            <w:noWrap/>
            <w:hideMark/>
          </w:tcPr>
          <w:p w14:paraId="70F49404" w14:textId="77777777" w:rsidR="0029755F" w:rsidRPr="00A65F06" w:rsidRDefault="0029755F" w:rsidP="00052135">
            <w:pPr>
              <w:rPr>
                <w:color w:val="000000"/>
                <w:sz w:val="20"/>
                <w:szCs w:val="20"/>
              </w:rPr>
            </w:pPr>
            <w:r w:rsidRPr="00A65F06">
              <w:rPr>
                <w:color w:val="000000"/>
                <w:sz w:val="20"/>
                <w:szCs w:val="20"/>
              </w:rPr>
              <w:t>2-year</w:t>
            </w:r>
          </w:p>
        </w:tc>
        <w:tc>
          <w:tcPr>
            <w:tcW w:w="990" w:type="dxa"/>
            <w:noWrap/>
            <w:hideMark/>
          </w:tcPr>
          <w:p w14:paraId="71DF5CC1" w14:textId="77777777" w:rsidR="0029755F" w:rsidRPr="00A65F06" w:rsidRDefault="0029755F" w:rsidP="00052135">
            <w:pPr>
              <w:jc w:val="right"/>
              <w:cnfStyle w:val="010000000000" w:firstRow="0" w:lastRow="1"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8.2</w:t>
            </w:r>
          </w:p>
        </w:tc>
        <w:tc>
          <w:tcPr>
            <w:tcW w:w="1204" w:type="dxa"/>
            <w:noWrap/>
            <w:hideMark/>
          </w:tcPr>
          <w:p w14:paraId="20F64955" w14:textId="77777777" w:rsidR="0029755F" w:rsidRPr="00A65F06" w:rsidRDefault="0029755F" w:rsidP="00052135">
            <w:pPr>
              <w:jc w:val="right"/>
              <w:cnfStyle w:val="010000000000" w:firstRow="0" w:lastRow="1"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3.88</w:t>
            </w:r>
          </w:p>
        </w:tc>
        <w:tc>
          <w:tcPr>
            <w:tcW w:w="716" w:type="dxa"/>
            <w:noWrap/>
            <w:hideMark/>
          </w:tcPr>
          <w:p w14:paraId="2368070A" w14:textId="77777777" w:rsidR="0029755F" w:rsidRPr="00A65F06" w:rsidRDefault="0029755F" w:rsidP="00052135">
            <w:pPr>
              <w:jc w:val="right"/>
              <w:cnfStyle w:val="010000000000" w:firstRow="0" w:lastRow="1"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0.27</w:t>
            </w:r>
          </w:p>
        </w:tc>
        <w:tc>
          <w:tcPr>
            <w:tcW w:w="894" w:type="dxa"/>
            <w:noWrap/>
            <w:hideMark/>
          </w:tcPr>
          <w:p w14:paraId="68E2D735" w14:textId="77777777" w:rsidR="0029755F" w:rsidRPr="00A65F06" w:rsidRDefault="0029755F" w:rsidP="00052135">
            <w:pPr>
              <w:jc w:val="right"/>
              <w:cnfStyle w:val="010000000000" w:firstRow="0" w:lastRow="1"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773.8</w:t>
            </w:r>
          </w:p>
        </w:tc>
        <w:tc>
          <w:tcPr>
            <w:tcW w:w="1150" w:type="dxa"/>
            <w:noWrap/>
            <w:hideMark/>
          </w:tcPr>
          <w:p w14:paraId="6166FE85" w14:textId="77777777" w:rsidR="0029755F" w:rsidRPr="00A65F06" w:rsidRDefault="0029755F" w:rsidP="00052135">
            <w:pPr>
              <w:jc w:val="right"/>
              <w:cnfStyle w:val="010000000000" w:firstRow="0" w:lastRow="1"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9.27</w:t>
            </w:r>
          </w:p>
        </w:tc>
        <w:tc>
          <w:tcPr>
            <w:tcW w:w="805" w:type="dxa"/>
            <w:noWrap/>
            <w:hideMark/>
          </w:tcPr>
          <w:p w14:paraId="473F0E3B" w14:textId="77777777" w:rsidR="0029755F" w:rsidRPr="00A65F06" w:rsidRDefault="0029755F" w:rsidP="00052135">
            <w:pPr>
              <w:jc w:val="right"/>
              <w:cnfStyle w:val="010000000000" w:firstRow="0" w:lastRow="1"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6.99</w:t>
            </w:r>
          </w:p>
        </w:tc>
        <w:tc>
          <w:tcPr>
            <w:tcW w:w="705" w:type="dxa"/>
            <w:noWrap/>
            <w:hideMark/>
          </w:tcPr>
          <w:p w14:paraId="5911C613" w14:textId="77777777" w:rsidR="0029755F" w:rsidRPr="00A65F06" w:rsidRDefault="0029755F" w:rsidP="00052135">
            <w:pPr>
              <w:jc w:val="right"/>
              <w:cnfStyle w:val="010000000000" w:firstRow="0" w:lastRow="1"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70.47</w:t>
            </w:r>
          </w:p>
        </w:tc>
        <w:tc>
          <w:tcPr>
            <w:tcW w:w="1161" w:type="dxa"/>
            <w:noWrap/>
            <w:hideMark/>
          </w:tcPr>
          <w:p w14:paraId="19E89C2C" w14:textId="77777777" w:rsidR="0029755F" w:rsidRPr="00A65F06" w:rsidRDefault="0029755F" w:rsidP="00052135">
            <w:pPr>
              <w:jc w:val="right"/>
              <w:cnfStyle w:val="010000000000" w:firstRow="0" w:lastRow="1"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114</w:t>
            </w:r>
          </w:p>
        </w:tc>
        <w:tc>
          <w:tcPr>
            <w:tcW w:w="1127" w:type="dxa"/>
            <w:noWrap/>
            <w:hideMark/>
          </w:tcPr>
          <w:p w14:paraId="0BBC1296" w14:textId="77777777" w:rsidR="0029755F" w:rsidRPr="00A65F06" w:rsidRDefault="0029755F" w:rsidP="00052135">
            <w:pPr>
              <w:jc w:val="right"/>
              <w:cnfStyle w:val="010000000000" w:firstRow="0" w:lastRow="1"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3.39</w:t>
            </w:r>
          </w:p>
        </w:tc>
        <w:tc>
          <w:tcPr>
            <w:tcW w:w="1058" w:type="dxa"/>
            <w:noWrap/>
            <w:hideMark/>
          </w:tcPr>
          <w:p w14:paraId="4921CCB9" w14:textId="77777777" w:rsidR="0029755F" w:rsidRPr="00A65F06" w:rsidRDefault="0029755F" w:rsidP="00052135">
            <w:pPr>
              <w:jc w:val="right"/>
              <w:cnfStyle w:val="010000000000" w:firstRow="0" w:lastRow="1"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8.07</w:t>
            </w:r>
          </w:p>
        </w:tc>
        <w:tc>
          <w:tcPr>
            <w:tcW w:w="1170" w:type="dxa"/>
            <w:noWrap/>
            <w:hideMark/>
          </w:tcPr>
          <w:p w14:paraId="30B7B2F2" w14:textId="77777777" w:rsidR="0029755F" w:rsidRPr="00A65F06" w:rsidRDefault="0029755F" w:rsidP="00052135">
            <w:pPr>
              <w:jc w:val="right"/>
              <w:cnfStyle w:val="010000000000" w:firstRow="0" w:lastRow="1"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49.4</w:t>
            </w:r>
          </w:p>
        </w:tc>
        <w:tc>
          <w:tcPr>
            <w:tcW w:w="630" w:type="dxa"/>
            <w:noWrap/>
            <w:hideMark/>
          </w:tcPr>
          <w:p w14:paraId="1258AA4F" w14:textId="77777777" w:rsidR="0029755F" w:rsidRPr="00A65F06" w:rsidRDefault="0029755F" w:rsidP="00052135">
            <w:pPr>
              <w:jc w:val="right"/>
              <w:cnfStyle w:val="010000000000" w:firstRow="0" w:lastRow="1"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6.13</w:t>
            </w:r>
          </w:p>
        </w:tc>
        <w:tc>
          <w:tcPr>
            <w:tcW w:w="1063" w:type="dxa"/>
            <w:noWrap/>
            <w:hideMark/>
          </w:tcPr>
          <w:p w14:paraId="6E8A5B9C" w14:textId="77777777" w:rsidR="0029755F" w:rsidRPr="00A65F06" w:rsidRDefault="0029755F" w:rsidP="00052135">
            <w:pPr>
              <w:jc w:val="right"/>
              <w:cnfStyle w:val="010000000000" w:firstRow="0" w:lastRow="1"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104.6</w:t>
            </w:r>
          </w:p>
        </w:tc>
      </w:tr>
    </w:tbl>
    <w:p w14:paraId="2DE3CAAF" w14:textId="77777777" w:rsidR="0029755F" w:rsidRDefault="0029755F" w:rsidP="0029755F"/>
    <w:p w14:paraId="16E36A40" w14:textId="77777777" w:rsidR="0029755F" w:rsidRPr="00A65F06" w:rsidRDefault="0029755F" w:rsidP="0029755F"/>
    <w:tbl>
      <w:tblPr>
        <w:tblStyle w:val="PlainTable2"/>
        <w:tblW w:w="14179" w:type="dxa"/>
        <w:tblInd w:w="-600" w:type="dxa"/>
        <w:tblLook w:val="06A0" w:firstRow="1" w:lastRow="0" w:firstColumn="1" w:lastColumn="0" w:noHBand="1" w:noVBand="1"/>
      </w:tblPr>
      <w:tblGrid>
        <w:gridCol w:w="961"/>
        <w:gridCol w:w="928"/>
        <w:gridCol w:w="982"/>
        <w:gridCol w:w="716"/>
        <w:gridCol w:w="672"/>
        <w:gridCol w:w="38"/>
        <w:gridCol w:w="833"/>
        <w:gridCol w:w="783"/>
        <w:gridCol w:w="949"/>
        <w:gridCol w:w="949"/>
        <w:gridCol w:w="949"/>
        <w:gridCol w:w="994"/>
        <w:gridCol w:w="994"/>
        <w:gridCol w:w="994"/>
        <w:gridCol w:w="1243"/>
        <w:gridCol w:w="1194"/>
      </w:tblGrid>
      <w:tr w:rsidR="0029755F" w:rsidRPr="00A65F06" w14:paraId="0C6DC896" w14:textId="77777777" w:rsidTr="00052135">
        <w:trPr>
          <w:cnfStyle w:val="100000000000" w:firstRow="1" w:lastRow="0" w:firstColumn="0" w:lastColumn="0" w:oddVBand="0" w:evenVBand="0" w:oddHBand="0" w:evenHBand="0"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961" w:type="dxa"/>
            <w:vMerge w:val="restart"/>
            <w:tcBorders>
              <w:top w:val="single" w:sz="4" w:space="0" w:color="7F7F7F" w:themeColor="text1" w:themeTint="80"/>
            </w:tcBorders>
            <w:hideMark/>
          </w:tcPr>
          <w:p w14:paraId="2D6FE873" w14:textId="77777777" w:rsidR="0029755F" w:rsidRPr="00A65F06" w:rsidRDefault="0029755F" w:rsidP="00052135"/>
        </w:tc>
        <w:tc>
          <w:tcPr>
            <w:tcW w:w="3298" w:type="dxa"/>
            <w:gridSpan w:val="4"/>
            <w:tcBorders>
              <w:top w:val="single" w:sz="4" w:space="0" w:color="7F7F7F" w:themeColor="text1" w:themeTint="80"/>
            </w:tcBorders>
            <w:noWrap/>
            <w:vAlign w:val="center"/>
            <w:hideMark/>
          </w:tcPr>
          <w:p w14:paraId="39355D64" w14:textId="77777777" w:rsidR="0029755F" w:rsidRPr="00A65F06" w:rsidRDefault="0029755F" w:rsidP="00052135">
            <w:pPr>
              <w:jc w:val="center"/>
              <w:cnfStyle w:val="100000000000" w:firstRow="1" w:lastRow="0" w:firstColumn="0" w:lastColumn="0" w:oddVBand="0" w:evenVBand="0" w:oddHBand="0" w:evenHBand="0" w:firstRowFirstColumn="0" w:firstRowLastColumn="0" w:lastRowFirstColumn="0" w:lastRowLastColumn="0"/>
              <w:rPr>
                <w:b w:val="0"/>
                <w:bCs w:val="0"/>
                <w:color w:val="000000"/>
                <w:sz w:val="20"/>
                <w:szCs w:val="20"/>
              </w:rPr>
            </w:pPr>
            <w:r w:rsidRPr="00A65F06">
              <w:rPr>
                <w:color w:val="000000"/>
                <w:sz w:val="20"/>
                <w:szCs w:val="20"/>
              </w:rPr>
              <w:t xml:space="preserve">Chemical </w:t>
            </w:r>
            <w:r>
              <w:rPr>
                <w:color w:val="000000"/>
                <w:sz w:val="20"/>
                <w:szCs w:val="20"/>
              </w:rPr>
              <w:t>s</w:t>
            </w:r>
            <w:r w:rsidRPr="00A65F06">
              <w:rPr>
                <w:color w:val="000000"/>
                <w:sz w:val="20"/>
                <w:szCs w:val="20"/>
              </w:rPr>
              <w:t xml:space="preserve">oil </w:t>
            </w:r>
            <w:r>
              <w:rPr>
                <w:color w:val="000000"/>
                <w:sz w:val="20"/>
                <w:szCs w:val="20"/>
              </w:rPr>
              <w:t>m</w:t>
            </w:r>
            <w:r w:rsidRPr="00A65F06">
              <w:rPr>
                <w:color w:val="000000"/>
                <w:sz w:val="20"/>
                <w:szCs w:val="20"/>
              </w:rPr>
              <w:t>etrics (</w:t>
            </w:r>
            <w:r>
              <w:rPr>
                <w:color w:val="000000"/>
                <w:sz w:val="20"/>
                <w:szCs w:val="20"/>
              </w:rPr>
              <w:t>c</w:t>
            </w:r>
            <w:r w:rsidRPr="00A65F06">
              <w:rPr>
                <w:color w:val="000000"/>
                <w:sz w:val="20"/>
                <w:szCs w:val="20"/>
              </w:rPr>
              <w:t>ontinued)</w:t>
            </w:r>
          </w:p>
        </w:tc>
        <w:tc>
          <w:tcPr>
            <w:tcW w:w="4501" w:type="dxa"/>
            <w:gridSpan w:val="6"/>
            <w:tcBorders>
              <w:top w:val="single" w:sz="4" w:space="0" w:color="7F7F7F" w:themeColor="text1" w:themeTint="80"/>
            </w:tcBorders>
            <w:noWrap/>
            <w:vAlign w:val="center"/>
            <w:hideMark/>
          </w:tcPr>
          <w:p w14:paraId="4F4CA875" w14:textId="77777777" w:rsidR="0029755F" w:rsidRPr="00A65F06" w:rsidRDefault="0029755F" w:rsidP="00052135">
            <w:pPr>
              <w:jc w:val="center"/>
              <w:cnfStyle w:val="100000000000" w:firstRow="1" w:lastRow="0" w:firstColumn="0" w:lastColumn="0" w:oddVBand="0" w:evenVBand="0" w:oddHBand="0" w:evenHBand="0" w:firstRowFirstColumn="0" w:firstRowLastColumn="0" w:lastRowFirstColumn="0" w:lastRowLastColumn="0"/>
              <w:rPr>
                <w:b w:val="0"/>
                <w:bCs w:val="0"/>
                <w:color w:val="000000"/>
                <w:sz w:val="20"/>
                <w:szCs w:val="20"/>
              </w:rPr>
            </w:pPr>
            <w:r w:rsidRPr="00A65F06">
              <w:rPr>
                <w:color w:val="000000"/>
                <w:sz w:val="20"/>
                <w:szCs w:val="20"/>
              </w:rPr>
              <w:t xml:space="preserve">Biological </w:t>
            </w:r>
            <w:r>
              <w:rPr>
                <w:color w:val="000000"/>
                <w:sz w:val="20"/>
                <w:szCs w:val="20"/>
              </w:rPr>
              <w:t>s</w:t>
            </w:r>
            <w:r w:rsidRPr="00A65F06">
              <w:rPr>
                <w:color w:val="000000"/>
                <w:sz w:val="20"/>
                <w:szCs w:val="20"/>
              </w:rPr>
              <w:t xml:space="preserve">oil </w:t>
            </w:r>
            <w:r>
              <w:rPr>
                <w:color w:val="000000"/>
                <w:sz w:val="20"/>
                <w:szCs w:val="20"/>
              </w:rPr>
              <w:t>m</w:t>
            </w:r>
            <w:r w:rsidRPr="00A65F06">
              <w:rPr>
                <w:color w:val="000000"/>
                <w:sz w:val="20"/>
                <w:szCs w:val="20"/>
              </w:rPr>
              <w:t>etrics</w:t>
            </w:r>
          </w:p>
        </w:tc>
        <w:tc>
          <w:tcPr>
            <w:tcW w:w="2982" w:type="dxa"/>
            <w:gridSpan w:val="3"/>
            <w:tcBorders>
              <w:top w:val="single" w:sz="4" w:space="0" w:color="7F7F7F" w:themeColor="text1" w:themeTint="80"/>
            </w:tcBorders>
            <w:noWrap/>
            <w:vAlign w:val="center"/>
            <w:hideMark/>
          </w:tcPr>
          <w:p w14:paraId="4AE77642" w14:textId="77777777" w:rsidR="0029755F" w:rsidRPr="00A65F06" w:rsidRDefault="0029755F" w:rsidP="00052135">
            <w:pPr>
              <w:jc w:val="center"/>
              <w:cnfStyle w:val="100000000000" w:firstRow="1" w:lastRow="0" w:firstColumn="0" w:lastColumn="0" w:oddVBand="0" w:evenVBand="0" w:oddHBand="0" w:evenHBand="0" w:firstRowFirstColumn="0" w:firstRowLastColumn="0" w:lastRowFirstColumn="0" w:lastRowLastColumn="0"/>
              <w:rPr>
                <w:b w:val="0"/>
                <w:bCs w:val="0"/>
                <w:color w:val="000000"/>
                <w:sz w:val="20"/>
                <w:szCs w:val="20"/>
              </w:rPr>
            </w:pPr>
            <w:r w:rsidRPr="00A65F06">
              <w:rPr>
                <w:color w:val="000000"/>
                <w:sz w:val="20"/>
                <w:szCs w:val="20"/>
              </w:rPr>
              <w:t xml:space="preserve">Physical </w:t>
            </w:r>
            <w:r>
              <w:rPr>
                <w:color w:val="000000"/>
                <w:sz w:val="20"/>
                <w:szCs w:val="20"/>
              </w:rPr>
              <w:t>s</w:t>
            </w:r>
            <w:r w:rsidRPr="00A65F06">
              <w:rPr>
                <w:color w:val="000000"/>
                <w:sz w:val="20"/>
                <w:szCs w:val="20"/>
              </w:rPr>
              <w:t xml:space="preserve">oil </w:t>
            </w:r>
            <w:r>
              <w:rPr>
                <w:color w:val="000000"/>
                <w:sz w:val="20"/>
                <w:szCs w:val="20"/>
              </w:rPr>
              <w:t>m</w:t>
            </w:r>
            <w:r w:rsidRPr="00A65F06">
              <w:rPr>
                <w:color w:val="000000"/>
                <w:sz w:val="20"/>
                <w:szCs w:val="20"/>
              </w:rPr>
              <w:t>etrics</w:t>
            </w:r>
          </w:p>
        </w:tc>
        <w:tc>
          <w:tcPr>
            <w:tcW w:w="2437" w:type="dxa"/>
            <w:gridSpan w:val="2"/>
            <w:tcBorders>
              <w:top w:val="single" w:sz="4" w:space="0" w:color="7F7F7F" w:themeColor="text1" w:themeTint="80"/>
            </w:tcBorders>
            <w:noWrap/>
            <w:vAlign w:val="center"/>
            <w:hideMark/>
          </w:tcPr>
          <w:p w14:paraId="2CB08F14" w14:textId="77777777" w:rsidR="0029755F" w:rsidRPr="00A65F06" w:rsidRDefault="0029755F" w:rsidP="00052135">
            <w:pPr>
              <w:jc w:val="center"/>
              <w:cnfStyle w:val="100000000000" w:firstRow="1" w:lastRow="0" w:firstColumn="0" w:lastColumn="0" w:oddVBand="0" w:evenVBand="0" w:oddHBand="0" w:evenHBand="0" w:firstRowFirstColumn="0" w:firstRowLastColumn="0" w:lastRowFirstColumn="0" w:lastRowLastColumn="0"/>
              <w:rPr>
                <w:b w:val="0"/>
                <w:bCs w:val="0"/>
                <w:color w:val="000000"/>
                <w:sz w:val="20"/>
                <w:szCs w:val="20"/>
              </w:rPr>
            </w:pPr>
            <w:r w:rsidRPr="00A65F06">
              <w:rPr>
                <w:color w:val="000000"/>
                <w:sz w:val="20"/>
                <w:szCs w:val="20"/>
              </w:rPr>
              <w:t xml:space="preserve">Pathogen </w:t>
            </w:r>
            <w:r>
              <w:rPr>
                <w:color w:val="000000"/>
                <w:sz w:val="20"/>
                <w:szCs w:val="20"/>
              </w:rPr>
              <w:t>t</w:t>
            </w:r>
            <w:r w:rsidRPr="00A65F06">
              <w:rPr>
                <w:color w:val="000000"/>
                <w:sz w:val="20"/>
                <w:szCs w:val="20"/>
              </w:rPr>
              <w:t>esting</w:t>
            </w:r>
          </w:p>
        </w:tc>
      </w:tr>
      <w:tr w:rsidR="0029755F" w:rsidRPr="00A65F06" w14:paraId="0D999FA0" w14:textId="77777777" w:rsidTr="00052135">
        <w:trPr>
          <w:trHeight w:val="880"/>
        </w:trPr>
        <w:tc>
          <w:tcPr>
            <w:cnfStyle w:val="001000000000" w:firstRow="0" w:lastRow="0" w:firstColumn="1" w:lastColumn="0" w:oddVBand="0" w:evenVBand="0" w:oddHBand="0" w:evenHBand="0" w:firstRowFirstColumn="0" w:firstRowLastColumn="0" w:lastRowFirstColumn="0" w:lastRowLastColumn="0"/>
            <w:tcW w:w="961" w:type="dxa"/>
            <w:vMerge/>
            <w:tcBorders>
              <w:top w:val="single" w:sz="4" w:space="0" w:color="7F7F7F" w:themeColor="text1" w:themeTint="80"/>
              <w:bottom w:val="single" w:sz="4" w:space="0" w:color="auto"/>
            </w:tcBorders>
            <w:hideMark/>
          </w:tcPr>
          <w:p w14:paraId="6AB4DF8E" w14:textId="77777777" w:rsidR="0029755F" w:rsidRPr="00A65F06" w:rsidRDefault="0029755F" w:rsidP="00052135">
            <w:pPr>
              <w:jc w:val="center"/>
              <w:rPr>
                <w:color w:val="000000"/>
                <w:sz w:val="20"/>
                <w:szCs w:val="20"/>
              </w:rPr>
            </w:pPr>
          </w:p>
        </w:tc>
        <w:tc>
          <w:tcPr>
            <w:tcW w:w="3298" w:type="dxa"/>
            <w:gridSpan w:val="4"/>
            <w:tcBorders>
              <w:top w:val="single" w:sz="4" w:space="0" w:color="7F7F7F" w:themeColor="text1" w:themeTint="80"/>
              <w:bottom w:val="single" w:sz="4" w:space="0" w:color="auto"/>
            </w:tcBorders>
            <w:vAlign w:val="center"/>
            <w:hideMark/>
          </w:tcPr>
          <w:p w14:paraId="37F14C36"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A65F06">
              <w:rPr>
                <w:b/>
                <w:bCs/>
                <w:color w:val="000000"/>
                <w:sz w:val="20"/>
                <w:szCs w:val="20"/>
              </w:rPr>
              <w:t>Initial year sampling timepoint: spring potatoes for 3-year and fall rotations for 2-year</w:t>
            </w:r>
          </w:p>
        </w:tc>
        <w:tc>
          <w:tcPr>
            <w:tcW w:w="4501" w:type="dxa"/>
            <w:gridSpan w:val="6"/>
            <w:tcBorders>
              <w:top w:val="single" w:sz="4" w:space="0" w:color="7F7F7F" w:themeColor="text1" w:themeTint="80"/>
              <w:bottom w:val="single" w:sz="4" w:space="0" w:color="auto"/>
            </w:tcBorders>
            <w:vAlign w:val="center"/>
            <w:hideMark/>
          </w:tcPr>
          <w:p w14:paraId="3F059699"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A65F06">
              <w:rPr>
                <w:b/>
                <w:bCs/>
                <w:color w:val="000000"/>
                <w:sz w:val="20"/>
                <w:szCs w:val="20"/>
              </w:rPr>
              <w:t>Initial year sampling timepoint: Spring potatoes for 3-year and fall rotations for 2-year</w:t>
            </w:r>
          </w:p>
        </w:tc>
        <w:tc>
          <w:tcPr>
            <w:tcW w:w="2982" w:type="dxa"/>
            <w:gridSpan w:val="3"/>
            <w:tcBorders>
              <w:top w:val="single" w:sz="4" w:space="0" w:color="7F7F7F" w:themeColor="text1" w:themeTint="80"/>
              <w:bottom w:val="single" w:sz="4" w:space="0" w:color="auto"/>
            </w:tcBorders>
            <w:vAlign w:val="center"/>
            <w:hideMark/>
          </w:tcPr>
          <w:p w14:paraId="546F4366"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A65F06">
              <w:rPr>
                <w:b/>
                <w:bCs/>
                <w:color w:val="000000"/>
                <w:sz w:val="20"/>
                <w:szCs w:val="20"/>
              </w:rPr>
              <w:t xml:space="preserve">Year 1 </w:t>
            </w:r>
            <w:r>
              <w:rPr>
                <w:b/>
                <w:bCs/>
                <w:color w:val="000000"/>
                <w:sz w:val="20"/>
                <w:szCs w:val="20"/>
              </w:rPr>
              <w:t>s</w:t>
            </w:r>
            <w:r w:rsidRPr="00A65F06">
              <w:rPr>
                <w:b/>
                <w:bCs/>
                <w:color w:val="000000"/>
                <w:sz w:val="20"/>
                <w:szCs w:val="20"/>
              </w:rPr>
              <w:t>ummer 2019 (2-year in rotations; 3-year in potatoes)</w:t>
            </w:r>
          </w:p>
        </w:tc>
        <w:tc>
          <w:tcPr>
            <w:tcW w:w="2437" w:type="dxa"/>
            <w:gridSpan w:val="2"/>
            <w:tcBorders>
              <w:top w:val="single" w:sz="4" w:space="0" w:color="7F7F7F" w:themeColor="text1" w:themeTint="80"/>
              <w:bottom w:val="single" w:sz="4" w:space="0" w:color="auto"/>
            </w:tcBorders>
            <w:vAlign w:val="center"/>
            <w:hideMark/>
          </w:tcPr>
          <w:p w14:paraId="4B797566"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A65F06">
              <w:rPr>
                <w:b/>
                <w:bCs/>
                <w:color w:val="000000"/>
                <w:sz w:val="20"/>
                <w:szCs w:val="20"/>
              </w:rPr>
              <w:t>Study year one (2-year fall in rotations; 3-year spring in potatoes)</w:t>
            </w:r>
          </w:p>
        </w:tc>
      </w:tr>
      <w:tr w:rsidR="0029755F" w:rsidRPr="00A65F06" w14:paraId="678F8E2F" w14:textId="77777777" w:rsidTr="00052135">
        <w:trPr>
          <w:trHeight w:val="1088"/>
        </w:trPr>
        <w:tc>
          <w:tcPr>
            <w:cnfStyle w:val="001000000000" w:firstRow="0" w:lastRow="0" w:firstColumn="1" w:lastColumn="0" w:oddVBand="0" w:evenVBand="0" w:oddHBand="0" w:evenHBand="0" w:firstRowFirstColumn="0" w:firstRowLastColumn="0" w:lastRowFirstColumn="0" w:lastRowLastColumn="0"/>
            <w:tcW w:w="961" w:type="dxa"/>
            <w:tcBorders>
              <w:top w:val="single" w:sz="4" w:space="0" w:color="auto"/>
              <w:bottom w:val="single" w:sz="4" w:space="0" w:color="auto"/>
            </w:tcBorders>
            <w:vAlign w:val="center"/>
            <w:hideMark/>
          </w:tcPr>
          <w:p w14:paraId="598D813C" w14:textId="77777777" w:rsidR="0029755F" w:rsidRPr="00A65F06" w:rsidRDefault="0029755F" w:rsidP="00052135">
            <w:pPr>
              <w:jc w:val="center"/>
              <w:rPr>
                <w:color w:val="000000"/>
                <w:sz w:val="20"/>
                <w:szCs w:val="20"/>
              </w:rPr>
            </w:pPr>
            <w:r w:rsidRPr="00A65F06">
              <w:rPr>
                <w:color w:val="000000"/>
                <w:sz w:val="20"/>
                <w:szCs w:val="20"/>
              </w:rPr>
              <w:t>Rotation Length</w:t>
            </w:r>
          </w:p>
        </w:tc>
        <w:tc>
          <w:tcPr>
            <w:tcW w:w="928" w:type="dxa"/>
            <w:tcBorders>
              <w:top w:val="single" w:sz="4" w:space="0" w:color="auto"/>
              <w:bottom w:val="single" w:sz="4" w:space="0" w:color="auto"/>
            </w:tcBorders>
            <w:hideMark/>
          </w:tcPr>
          <w:p w14:paraId="24A3B8E9"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Salts (mmhos/</w:t>
            </w:r>
          </w:p>
          <w:p w14:paraId="37F97B84"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cm)</w:t>
            </w:r>
          </w:p>
        </w:tc>
        <w:tc>
          <w:tcPr>
            <w:tcW w:w="982" w:type="dxa"/>
            <w:tcBorders>
              <w:top w:val="single" w:sz="4" w:space="0" w:color="auto"/>
              <w:bottom w:val="single" w:sz="4" w:space="0" w:color="auto"/>
            </w:tcBorders>
            <w:hideMark/>
          </w:tcPr>
          <w:p w14:paraId="79044B9E"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Sodium (ppm)</w:t>
            </w:r>
          </w:p>
        </w:tc>
        <w:tc>
          <w:tcPr>
            <w:tcW w:w="716" w:type="dxa"/>
            <w:tcBorders>
              <w:top w:val="single" w:sz="4" w:space="0" w:color="auto"/>
              <w:bottom w:val="single" w:sz="4" w:space="0" w:color="auto"/>
            </w:tcBorders>
            <w:hideMark/>
          </w:tcPr>
          <w:p w14:paraId="34D5F658"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Sulfur (ppm)</w:t>
            </w:r>
          </w:p>
        </w:tc>
        <w:tc>
          <w:tcPr>
            <w:tcW w:w="710" w:type="dxa"/>
            <w:gridSpan w:val="2"/>
            <w:tcBorders>
              <w:top w:val="single" w:sz="4" w:space="0" w:color="auto"/>
              <w:bottom w:val="single" w:sz="4" w:space="0" w:color="auto"/>
            </w:tcBorders>
            <w:hideMark/>
          </w:tcPr>
          <w:p w14:paraId="0F5850E2"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Zinc (ppm)</w:t>
            </w:r>
          </w:p>
        </w:tc>
        <w:tc>
          <w:tcPr>
            <w:tcW w:w="833" w:type="dxa"/>
            <w:tcBorders>
              <w:top w:val="single" w:sz="4" w:space="0" w:color="auto"/>
              <w:bottom w:val="single" w:sz="4" w:space="0" w:color="auto"/>
            </w:tcBorders>
            <w:hideMark/>
          </w:tcPr>
          <w:p w14:paraId="4A23A972"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POXC (ppm)</w:t>
            </w:r>
          </w:p>
        </w:tc>
        <w:tc>
          <w:tcPr>
            <w:tcW w:w="783" w:type="dxa"/>
            <w:tcBorders>
              <w:top w:val="single" w:sz="4" w:space="0" w:color="auto"/>
              <w:bottom w:val="single" w:sz="4" w:space="0" w:color="auto"/>
            </w:tcBorders>
            <w:hideMark/>
          </w:tcPr>
          <w:p w14:paraId="55284EDB"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Solvita (ppm)</w:t>
            </w:r>
          </w:p>
        </w:tc>
        <w:tc>
          <w:tcPr>
            <w:tcW w:w="949" w:type="dxa"/>
            <w:tcBorders>
              <w:top w:val="single" w:sz="4" w:space="0" w:color="auto"/>
              <w:bottom w:val="single" w:sz="4" w:space="0" w:color="auto"/>
            </w:tcBorders>
            <w:hideMark/>
          </w:tcPr>
          <w:p w14:paraId="06661C9A"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 xml:space="preserve">Organic </w:t>
            </w:r>
            <w:r>
              <w:rPr>
                <w:color w:val="000000"/>
                <w:sz w:val="20"/>
                <w:szCs w:val="20"/>
              </w:rPr>
              <w:t>m</w:t>
            </w:r>
            <w:r w:rsidRPr="00A65F06">
              <w:rPr>
                <w:color w:val="000000"/>
                <w:sz w:val="20"/>
                <w:szCs w:val="20"/>
              </w:rPr>
              <w:t>atter (Percent)</w:t>
            </w:r>
          </w:p>
        </w:tc>
        <w:tc>
          <w:tcPr>
            <w:tcW w:w="949" w:type="dxa"/>
            <w:tcBorders>
              <w:top w:val="single" w:sz="4" w:space="0" w:color="auto"/>
              <w:bottom w:val="single" w:sz="4" w:space="0" w:color="auto"/>
            </w:tcBorders>
            <w:hideMark/>
          </w:tcPr>
          <w:p w14:paraId="1663E8C9"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 xml:space="preserve">Total </w:t>
            </w:r>
            <w:r>
              <w:rPr>
                <w:color w:val="000000"/>
                <w:sz w:val="20"/>
                <w:szCs w:val="20"/>
              </w:rPr>
              <w:t>c</w:t>
            </w:r>
            <w:r w:rsidRPr="00A65F06">
              <w:rPr>
                <w:color w:val="000000"/>
                <w:sz w:val="20"/>
                <w:szCs w:val="20"/>
              </w:rPr>
              <w:t>arbon (Percent)</w:t>
            </w:r>
          </w:p>
        </w:tc>
        <w:tc>
          <w:tcPr>
            <w:tcW w:w="949" w:type="dxa"/>
            <w:tcBorders>
              <w:top w:val="single" w:sz="4" w:space="0" w:color="auto"/>
              <w:bottom w:val="single" w:sz="4" w:space="0" w:color="auto"/>
            </w:tcBorders>
            <w:hideMark/>
          </w:tcPr>
          <w:p w14:paraId="11E61A46"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 xml:space="preserve">Total </w:t>
            </w:r>
            <w:r>
              <w:rPr>
                <w:color w:val="000000"/>
                <w:sz w:val="20"/>
                <w:szCs w:val="20"/>
              </w:rPr>
              <w:t>o</w:t>
            </w:r>
            <w:r w:rsidRPr="00A65F06">
              <w:rPr>
                <w:color w:val="000000"/>
                <w:sz w:val="20"/>
                <w:szCs w:val="20"/>
              </w:rPr>
              <w:t xml:space="preserve">rganic </w:t>
            </w:r>
            <w:r>
              <w:rPr>
                <w:color w:val="000000"/>
                <w:sz w:val="20"/>
                <w:szCs w:val="20"/>
              </w:rPr>
              <w:t>c</w:t>
            </w:r>
            <w:r w:rsidRPr="00A65F06">
              <w:rPr>
                <w:color w:val="000000"/>
                <w:sz w:val="20"/>
                <w:szCs w:val="20"/>
              </w:rPr>
              <w:t>arbon (Percent)</w:t>
            </w:r>
          </w:p>
        </w:tc>
        <w:tc>
          <w:tcPr>
            <w:tcW w:w="994" w:type="dxa"/>
            <w:tcBorders>
              <w:top w:val="single" w:sz="4" w:space="0" w:color="auto"/>
              <w:bottom w:val="single" w:sz="4" w:space="0" w:color="auto"/>
            </w:tcBorders>
            <w:hideMark/>
          </w:tcPr>
          <w:p w14:paraId="438AAC32"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sz w:val="20"/>
                <w:szCs w:val="20"/>
              </w:rPr>
            </w:pPr>
            <w:r w:rsidRPr="00A65F06">
              <w:rPr>
                <w:sz w:val="20"/>
                <w:szCs w:val="20"/>
              </w:rPr>
              <w:t xml:space="preserve">Large </w:t>
            </w:r>
            <w:r>
              <w:rPr>
                <w:sz w:val="20"/>
                <w:szCs w:val="20"/>
              </w:rPr>
              <w:t>m</w:t>
            </w:r>
            <w:r w:rsidRPr="00A65F06">
              <w:rPr>
                <w:sz w:val="20"/>
                <w:szCs w:val="20"/>
              </w:rPr>
              <w:t>acro-aggregate Percent</w:t>
            </w:r>
          </w:p>
        </w:tc>
        <w:tc>
          <w:tcPr>
            <w:tcW w:w="994" w:type="dxa"/>
            <w:tcBorders>
              <w:top w:val="single" w:sz="4" w:space="0" w:color="auto"/>
              <w:bottom w:val="single" w:sz="4" w:space="0" w:color="auto"/>
            </w:tcBorders>
            <w:hideMark/>
          </w:tcPr>
          <w:p w14:paraId="39FCDFEB"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sz w:val="20"/>
                <w:szCs w:val="20"/>
              </w:rPr>
            </w:pPr>
            <w:r w:rsidRPr="00A65F06">
              <w:rPr>
                <w:sz w:val="20"/>
                <w:szCs w:val="20"/>
              </w:rPr>
              <w:t>Macro-aggregate Percent</w:t>
            </w:r>
          </w:p>
        </w:tc>
        <w:tc>
          <w:tcPr>
            <w:tcW w:w="994" w:type="dxa"/>
            <w:tcBorders>
              <w:top w:val="single" w:sz="4" w:space="0" w:color="auto"/>
              <w:bottom w:val="single" w:sz="4" w:space="0" w:color="auto"/>
            </w:tcBorders>
            <w:hideMark/>
          </w:tcPr>
          <w:p w14:paraId="35270779"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sz w:val="20"/>
                <w:szCs w:val="20"/>
              </w:rPr>
            </w:pPr>
            <w:r w:rsidRPr="00A65F06">
              <w:rPr>
                <w:sz w:val="20"/>
                <w:szCs w:val="20"/>
              </w:rPr>
              <w:t>Micro-aggregate Percent</w:t>
            </w:r>
          </w:p>
        </w:tc>
        <w:tc>
          <w:tcPr>
            <w:tcW w:w="1243" w:type="dxa"/>
            <w:tcBorders>
              <w:top w:val="single" w:sz="4" w:space="0" w:color="auto"/>
              <w:bottom w:val="single" w:sz="4" w:space="0" w:color="auto"/>
            </w:tcBorders>
            <w:hideMark/>
          </w:tcPr>
          <w:p w14:paraId="35568347"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 xml:space="preserve">Root </w:t>
            </w:r>
            <w:r>
              <w:rPr>
                <w:color w:val="000000"/>
                <w:sz w:val="20"/>
                <w:szCs w:val="20"/>
              </w:rPr>
              <w:t>l</w:t>
            </w:r>
            <w:r w:rsidRPr="00A65F06">
              <w:rPr>
                <w:color w:val="000000"/>
                <w:sz w:val="20"/>
                <w:szCs w:val="20"/>
              </w:rPr>
              <w:t xml:space="preserve">esion </w:t>
            </w:r>
            <w:r>
              <w:rPr>
                <w:color w:val="000000"/>
                <w:sz w:val="20"/>
                <w:szCs w:val="20"/>
              </w:rPr>
              <w:t>n</w:t>
            </w:r>
            <w:r w:rsidRPr="00A65F06">
              <w:rPr>
                <w:color w:val="000000"/>
                <w:sz w:val="20"/>
                <w:szCs w:val="20"/>
              </w:rPr>
              <w:t>ematodes (per 100cc of soil)</w:t>
            </w:r>
          </w:p>
        </w:tc>
        <w:tc>
          <w:tcPr>
            <w:tcW w:w="1194" w:type="dxa"/>
            <w:tcBorders>
              <w:top w:val="single" w:sz="4" w:space="0" w:color="auto"/>
              <w:bottom w:val="single" w:sz="4" w:space="0" w:color="auto"/>
            </w:tcBorders>
            <w:hideMark/>
          </w:tcPr>
          <w:p w14:paraId="52F6F7DC"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 xml:space="preserve">Verticillium </w:t>
            </w:r>
            <w:r>
              <w:rPr>
                <w:color w:val="000000"/>
                <w:sz w:val="20"/>
                <w:szCs w:val="20"/>
              </w:rPr>
              <w:t>p</w:t>
            </w:r>
            <w:r w:rsidRPr="00A65F06">
              <w:rPr>
                <w:color w:val="000000"/>
                <w:sz w:val="20"/>
                <w:szCs w:val="20"/>
              </w:rPr>
              <w:t>ropagules per gram of soil</w:t>
            </w:r>
          </w:p>
        </w:tc>
      </w:tr>
      <w:tr w:rsidR="0029755F" w:rsidRPr="00A65F06" w14:paraId="10E3D082" w14:textId="77777777" w:rsidTr="00052135">
        <w:trPr>
          <w:trHeight w:val="260"/>
        </w:trPr>
        <w:tc>
          <w:tcPr>
            <w:cnfStyle w:val="001000000000" w:firstRow="0" w:lastRow="0" w:firstColumn="1" w:lastColumn="0" w:oddVBand="0" w:evenVBand="0" w:oddHBand="0" w:evenHBand="0" w:firstRowFirstColumn="0" w:firstRowLastColumn="0" w:lastRowFirstColumn="0" w:lastRowLastColumn="0"/>
            <w:tcW w:w="961" w:type="dxa"/>
            <w:tcBorders>
              <w:top w:val="single" w:sz="4" w:space="0" w:color="auto"/>
            </w:tcBorders>
            <w:noWrap/>
            <w:hideMark/>
          </w:tcPr>
          <w:p w14:paraId="094E840F" w14:textId="77777777" w:rsidR="0029755F" w:rsidRPr="00A65F06" w:rsidRDefault="0029755F" w:rsidP="00052135">
            <w:pPr>
              <w:rPr>
                <w:color w:val="000000"/>
                <w:sz w:val="20"/>
                <w:szCs w:val="20"/>
              </w:rPr>
            </w:pPr>
            <w:r w:rsidRPr="00A65F06">
              <w:rPr>
                <w:color w:val="000000"/>
                <w:sz w:val="20"/>
                <w:szCs w:val="20"/>
              </w:rPr>
              <w:t>3-year</w:t>
            </w:r>
          </w:p>
        </w:tc>
        <w:tc>
          <w:tcPr>
            <w:tcW w:w="928" w:type="dxa"/>
            <w:tcBorders>
              <w:top w:val="single" w:sz="4" w:space="0" w:color="auto"/>
            </w:tcBorders>
            <w:noWrap/>
            <w:hideMark/>
          </w:tcPr>
          <w:p w14:paraId="242CE4E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0.37</w:t>
            </w:r>
          </w:p>
        </w:tc>
        <w:tc>
          <w:tcPr>
            <w:tcW w:w="982" w:type="dxa"/>
            <w:tcBorders>
              <w:top w:val="single" w:sz="4" w:space="0" w:color="auto"/>
            </w:tcBorders>
            <w:noWrap/>
            <w:hideMark/>
          </w:tcPr>
          <w:p w14:paraId="6956474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23.47</w:t>
            </w:r>
          </w:p>
        </w:tc>
        <w:tc>
          <w:tcPr>
            <w:tcW w:w="716" w:type="dxa"/>
            <w:tcBorders>
              <w:top w:val="single" w:sz="4" w:space="0" w:color="auto"/>
            </w:tcBorders>
            <w:noWrap/>
            <w:hideMark/>
          </w:tcPr>
          <w:p w14:paraId="2DF8AAE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5.63</w:t>
            </w:r>
          </w:p>
        </w:tc>
        <w:tc>
          <w:tcPr>
            <w:tcW w:w="710" w:type="dxa"/>
            <w:gridSpan w:val="2"/>
            <w:tcBorders>
              <w:top w:val="single" w:sz="4" w:space="0" w:color="auto"/>
            </w:tcBorders>
            <w:noWrap/>
            <w:hideMark/>
          </w:tcPr>
          <w:p w14:paraId="37C170C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0.62</w:t>
            </w:r>
          </w:p>
        </w:tc>
        <w:tc>
          <w:tcPr>
            <w:tcW w:w="833" w:type="dxa"/>
            <w:tcBorders>
              <w:top w:val="single" w:sz="4" w:space="0" w:color="auto"/>
            </w:tcBorders>
            <w:noWrap/>
            <w:hideMark/>
          </w:tcPr>
          <w:p w14:paraId="130F7A3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444.83</w:t>
            </w:r>
          </w:p>
        </w:tc>
        <w:tc>
          <w:tcPr>
            <w:tcW w:w="783" w:type="dxa"/>
            <w:tcBorders>
              <w:top w:val="single" w:sz="4" w:space="0" w:color="auto"/>
            </w:tcBorders>
            <w:noWrap/>
            <w:hideMark/>
          </w:tcPr>
          <w:p w14:paraId="53D0BBF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152.74</w:t>
            </w:r>
          </w:p>
        </w:tc>
        <w:tc>
          <w:tcPr>
            <w:tcW w:w="949" w:type="dxa"/>
            <w:tcBorders>
              <w:top w:val="single" w:sz="4" w:space="0" w:color="auto"/>
            </w:tcBorders>
            <w:noWrap/>
            <w:hideMark/>
          </w:tcPr>
          <w:p w14:paraId="09C6E13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4.18</w:t>
            </w:r>
          </w:p>
        </w:tc>
        <w:tc>
          <w:tcPr>
            <w:tcW w:w="949" w:type="dxa"/>
            <w:tcBorders>
              <w:top w:val="single" w:sz="4" w:space="0" w:color="auto"/>
            </w:tcBorders>
            <w:noWrap/>
            <w:hideMark/>
          </w:tcPr>
          <w:p w14:paraId="2DBB04ED"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1.81</w:t>
            </w:r>
          </w:p>
        </w:tc>
        <w:tc>
          <w:tcPr>
            <w:tcW w:w="949" w:type="dxa"/>
            <w:tcBorders>
              <w:top w:val="single" w:sz="4" w:space="0" w:color="auto"/>
            </w:tcBorders>
            <w:noWrap/>
            <w:hideMark/>
          </w:tcPr>
          <w:p w14:paraId="7AB8BAEE"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1.77</w:t>
            </w:r>
          </w:p>
        </w:tc>
        <w:tc>
          <w:tcPr>
            <w:tcW w:w="994" w:type="dxa"/>
            <w:tcBorders>
              <w:top w:val="single" w:sz="4" w:space="0" w:color="auto"/>
            </w:tcBorders>
            <w:noWrap/>
            <w:hideMark/>
          </w:tcPr>
          <w:p w14:paraId="1BE83D9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18.76</w:t>
            </w:r>
          </w:p>
        </w:tc>
        <w:tc>
          <w:tcPr>
            <w:tcW w:w="994" w:type="dxa"/>
            <w:tcBorders>
              <w:top w:val="single" w:sz="4" w:space="0" w:color="auto"/>
            </w:tcBorders>
            <w:noWrap/>
            <w:hideMark/>
          </w:tcPr>
          <w:p w14:paraId="378E95F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42.41</w:t>
            </w:r>
          </w:p>
        </w:tc>
        <w:tc>
          <w:tcPr>
            <w:tcW w:w="994" w:type="dxa"/>
            <w:tcBorders>
              <w:top w:val="single" w:sz="4" w:space="0" w:color="auto"/>
            </w:tcBorders>
            <w:noWrap/>
            <w:hideMark/>
          </w:tcPr>
          <w:p w14:paraId="741B86E8"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24.19</w:t>
            </w:r>
          </w:p>
        </w:tc>
        <w:tc>
          <w:tcPr>
            <w:tcW w:w="1243" w:type="dxa"/>
            <w:tcBorders>
              <w:top w:val="single" w:sz="4" w:space="0" w:color="auto"/>
            </w:tcBorders>
            <w:noWrap/>
            <w:hideMark/>
          </w:tcPr>
          <w:p w14:paraId="5F13673E"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369.93</w:t>
            </w:r>
          </w:p>
        </w:tc>
        <w:tc>
          <w:tcPr>
            <w:tcW w:w="1194" w:type="dxa"/>
            <w:tcBorders>
              <w:top w:val="single" w:sz="4" w:space="0" w:color="auto"/>
            </w:tcBorders>
            <w:noWrap/>
            <w:hideMark/>
          </w:tcPr>
          <w:p w14:paraId="066CA43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w:t>
            </w:r>
          </w:p>
        </w:tc>
      </w:tr>
      <w:tr w:rsidR="0029755F" w:rsidRPr="00A65F06" w14:paraId="6680E492" w14:textId="77777777" w:rsidTr="00052135">
        <w:trPr>
          <w:trHeight w:val="260"/>
        </w:trPr>
        <w:tc>
          <w:tcPr>
            <w:cnfStyle w:val="001000000000" w:firstRow="0" w:lastRow="0" w:firstColumn="1" w:lastColumn="0" w:oddVBand="0" w:evenVBand="0" w:oddHBand="0" w:evenHBand="0" w:firstRowFirstColumn="0" w:firstRowLastColumn="0" w:lastRowFirstColumn="0" w:lastRowLastColumn="0"/>
            <w:tcW w:w="961" w:type="dxa"/>
            <w:noWrap/>
            <w:hideMark/>
          </w:tcPr>
          <w:p w14:paraId="0EC2C380" w14:textId="77777777" w:rsidR="0029755F" w:rsidRPr="00A65F06" w:rsidRDefault="0029755F" w:rsidP="00052135">
            <w:pPr>
              <w:rPr>
                <w:color w:val="000000"/>
                <w:sz w:val="20"/>
                <w:szCs w:val="20"/>
              </w:rPr>
            </w:pPr>
            <w:r w:rsidRPr="00A65F06">
              <w:rPr>
                <w:color w:val="000000"/>
                <w:sz w:val="20"/>
                <w:szCs w:val="20"/>
              </w:rPr>
              <w:t>2-year</w:t>
            </w:r>
          </w:p>
        </w:tc>
        <w:tc>
          <w:tcPr>
            <w:tcW w:w="928" w:type="dxa"/>
            <w:noWrap/>
            <w:hideMark/>
          </w:tcPr>
          <w:p w14:paraId="60D2C8C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0.09</w:t>
            </w:r>
          </w:p>
        </w:tc>
        <w:tc>
          <w:tcPr>
            <w:tcW w:w="982" w:type="dxa"/>
            <w:noWrap/>
            <w:hideMark/>
          </w:tcPr>
          <w:p w14:paraId="116DA535"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15.3</w:t>
            </w:r>
          </w:p>
        </w:tc>
        <w:tc>
          <w:tcPr>
            <w:tcW w:w="716" w:type="dxa"/>
            <w:noWrap/>
            <w:hideMark/>
          </w:tcPr>
          <w:p w14:paraId="3667A218"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4.43</w:t>
            </w:r>
          </w:p>
        </w:tc>
        <w:tc>
          <w:tcPr>
            <w:tcW w:w="710" w:type="dxa"/>
            <w:gridSpan w:val="2"/>
            <w:noWrap/>
            <w:hideMark/>
          </w:tcPr>
          <w:p w14:paraId="40C2434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0.31</w:t>
            </w:r>
          </w:p>
        </w:tc>
        <w:tc>
          <w:tcPr>
            <w:tcW w:w="833" w:type="dxa"/>
            <w:noWrap/>
            <w:hideMark/>
          </w:tcPr>
          <w:p w14:paraId="779B6BA8"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438.33</w:t>
            </w:r>
          </w:p>
        </w:tc>
        <w:tc>
          <w:tcPr>
            <w:tcW w:w="783" w:type="dxa"/>
            <w:noWrap/>
            <w:hideMark/>
          </w:tcPr>
          <w:p w14:paraId="207DF1B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234.76</w:t>
            </w:r>
          </w:p>
        </w:tc>
        <w:tc>
          <w:tcPr>
            <w:tcW w:w="949" w:type="dxa"/>
            <w:noWrap/>
            <w:hideMark/>
          </w:tcPr>
          <w:p w14:paraId="1AAE995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4.03</w:t>
            </w:r>
          </w:p>
        </w:tc>
        <w:tc>
          <w:tcPr>
            <w:tcW w:w="949" w:type="dxa"/>
            <w:noWrap/>
            <w:hideMark/>
          </w:tcPr>
          <w:p w14:paraId="373CE68F"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1.74</w:t>
            </w:r>
          </w:p>
        </w:tc>
        <w:tc>
          <w:tcPr>
            <w:tcW w:w="949" w:type="dxa"/>
            <w:noWrap/>
            <w:hideMark/>
          </w:tcPr>
          <w:p w14:paraId="3665DAE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1.72</w:t>
            </w:r>
          </w:p>
        </w:tc>
        <w:tc>
          <w:tcPr>
            <w:tcW w:w="994" w:type="dxa"/>
            <w:noWrap/>
            <w:hideMark/>
          </w:tcPr>
          <w:p w14:paraId="7C8AEF4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15.86</w:t>
            </w:r>
          </w:p>
        </w:tc>
        <w:tc>
          <w:tcPr>
            <w:tcW w:w="994" w:type="dxa"/>
            <w:noWrap/>
            <w:hideMark/>
          </w:tcPr>
          <w:p w14:paraId="7909AB0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31.78</w:t>
            </w:r>
          </w:p>
        </w:tc>
        <w:tc>
          <w:tcPr>
            <w:tcW w:w="994" w:type="dxa"/>
            <w:noWrap/>
            <w:hideMark/>
          </w:tcPr>
          <w:p w14:paraId="02F3866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36.92</w:t>
            </w:r>
          </w:p>
        </w:tc>
        <w:tc>
          <w:tcPr>
            <w:tcW w:w="1243" w:type="dxa"/>
            <w:noWrap/>
            <w:hideMark/>
          </w:tcPr>
          <w:p w14:paraId="537833A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191.6</w:t>
            </w:r>
          </w:p>
        </w:tc>
        <w:tc>
          <w:tcPr>
            <w:tcW w:w="1194" w:type="dxa"/>
            <w:noWrap/>
            <w:hideMark/>
          </w:tcPr>
          <w:p w14:paraId="4562486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0.07</w:t>
            </w:r>
          </w:p>
        </w:tc>
      </w:tr>
    </w:tbl>
    <w:p w14:paraId="79CD9B9D" w14:textId="77777777" w:rsidR="0029755F" w:rsidRDefault="0029755F" w:rsidP="0029755F"/>
    <w:p w14:paraId="5FD7C96C" w14:textId="77777777" w:rsidR="0029755F" w:rsidRPr="00A65F06" w:rsidRDefault="0029755F" w:rsidP="0029755F">
      <w:pPr>
        <w:sectPr w:rsidR="0029755F" w:rsidRPr="00A65F06" w:rsidSect="0029755F">
          <w:pgSz w:w="15840" w:h="12240" w:orient="landscape"/>
          <w:pgMar w:top="1440" w:right="1440" w:bottom="1440" w:left="1440" w:header="720" w:footer="720" w:gutter="0"/>
          <w:cols w:space="720"/>
          <w:docGrid w:linePitch="360"/>
        </w:sectPr>
      </w:pPr>
    </w:p>
    <w:p w14:paraId="745729F2" w14:textId="77777777" w:rsidR="0029755F" w:rsidRDefault="0029755F" w:rsidP="0029755F">
      <w:pPr>
        <w:spacing w:line="480" w:lineRule="auto"/>
      </w:pPr>
      <w:r w:rsidRPr="00A65F06">
        <w:lastRenderedPageBreak/>
        <w:t xml:space="preserve"> Table 3</w:t>
      </w:r>
      <w:r>
        <w:t>a</w:t>
      </w:r>
      <w:r w:rsidRPr="00A65F06">
        <w:t xml:space="preserve"> Yields and disease </w:t>
      </w:r>
      <w:r>
        <w:t>incidence (inc.) and severity (sev.)</w:t>
      </w:r>
      <w:r w:rsidRPr="00A65F06">
        <w:t xml:space="preserve"> </w:t>
      </w:r>
      <w:r w:rsidRPr="00D8406A">
        <w:t>from the first and second years of potato production in a study of management impacts to soil health</w:t>
      </w:r>
      <w:r>
        <w:t>.</w:t>
      </w:r>
      <w:r w:rsidRPr="00D8406A">
        <w:t xml:space="preserve"> </w:t>
      </w:r>
    </w:p>
    <w:p w14:paraId="4EF11077" w14:textId="77777777" w:rsidR="0029755F" w:rsidRDefault="0029755F" w:rsidP="0029755F">
      <w:pPr>
        <w:spacing w:line="480" w:lineRule="auto"/>
      </w:pPr>
    </w:p>
    <w:tbl>
      <w:tblPr>
        <w:tblStyle w:val="PlainTable2"/>
        <w:tblpPr w:leftFromText="180" w:rightFromText="180" w:vertAnchor="text" w:horzAnchor="margin" w:tblpY="-42"/>
        <w:tblW w:w="12865" w:type="dxa"/>
        <w:tblLayout w:type="fixed"/>
        <w:tblLook w:val="06A0" w:firstRow="1" w:lastRow="0" w:firstColumn="1" w:lastColumn="0" w:noHBand="1" w:noVBand="1"/>
      </w:tblPr>
      <w:tblGrid>
        <w:gridCol w:w="1430"/>
        <w:gridCol w:w="1430"/>
        <w:gridCol w:w="1430"/>
        <w:gridCol w:w="1430"/>
        <w:gridCol w:w="1429"/>
        <w:gridCol w:w="1429"/>
        <w:gridCol w:w="1429"/>
        <w:gridCol w:w="1429"/>
        <w:gridCol w:w="1429"/>
      </w:tblGrid>
      <w:tr w:rsidR="0029755F" w:rsidRPr="00A65F06" w14:paraId="34363A42" w14:textId="77777777" w:rsidTr="00052135">
        <w:trPr>
          <w:cnfStyle w:val="100000000000" w:firstRow="1" w:lastRow="0" w:firstColumn="0" w:lastColumn="0" w:oddVBand="0" w:evenVBand="0" w:oddHBand="0" w:evenHBand="0"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0" w:type="dxa"/>
            <w:vMerge w:val="restart"/>
            <w:tcBorders>
              <w:top w:val="single" w:sz="4" w:space="0" w:color="7F7F7F" w:themeColor="text1" w:themeTint="80"/>
            </w:tcBorders>
            <w:noWrap/>
            <w:vAlign w:val="center"/>
            <w:hideMark/>
          </w:tcPr>
          <w:p w14:paraId="11118046" w14:textId="77777777" w:rsidR="0029755F" w:rsidRPr="00A65F06" w:rsidRDefault="0029755F" w:rsidP="00052135">
            <w:pPr>
              <w:jc w:val="center"/>
            </w:pPr>
            <w:r w:rsidRPr="00A65F06">
              <w:rPr>
                <w:color w:val="000000"/>
                <w:sz w:val="20"/>
                <w:szCs w:val="20"/>
              </w:rPr>
              <w:t>T</w:t>
            </w:r>
            <w:r>
              <w:rPr>
                <w:color w:val="000000"/>
                <w:sz w:val="20"/>
                <w:szCs w:val="20"/>
              </w:rPr>
              <w:t>reat</w:t>
            </w:r>
            <w:r w:rsidRPr="00A65F06">
              <w:rPr>
                <w:color w:val="000000"/>
                <w:sz w:val="20"/>
                <w:szCs w:val="20"/>
              </w:rPr>
              <w:t>m</w:t>
            </w:r>
            <w:r>
              <w:rPr>
                <w:color w:val="000000"/>
                <w:sz w:val="20"/>
                <w:szCs w:val="20"/>
              </w:rPr>
              <w:t>en</w:t>
            </w:r>
            <w:r w:rsidRPr="00A65F06">
              <w:rPr>
                <w:color w:val="000000"/>
                <w:sz w:val="20"/>
                <w:szCs w:val="20"/>
              </w:rPr>
              <w:t>t</w:t>
            </w:r>
          </w:p>
        </w:tc>
        <w:tc>
          <w:tcPr>
            <w:tcW w:w="0" w:type="dxa"/>
            <w:gridSpan w:val="8"/>
            <w:tcBorders>
              <w:top w:val="single" w:sz="4" w:space="0" w:color="7F7F7F" w:themeColor="text1" w:themeTint="80"/>
            </w:tcBorders>
            <w:noWrap/>
            <w:vAlign w:val="center"/>
            <w:hideMark/>
          </w:tcPr>
          <w:p w14:paraId="6772A524" w14:textId="77777777" w:rsidR="0029755F" w:rsidRPr="00A65F06" w:rsidRDefault="0029755F" w:rsidP="00052135">
            <w:pPr>
              <w:jc w:val="center"/>
              <w:cnfStyle w:val="100000000000" w:firstRow="1" w:lastRow="0" w:firstColumn="0" w:lastColumn="0" w:oddVBand="0" w:evenVBand="0" w:oddHBand="0" w:evenHBand="0" w:firstRowFirstColumn="0" w:firstRowLastColumn="0" w:lastRowFirstColumn="0" w:lastRowLastColumn="0"/>
              <w:rPr>
                <w:b w:val="0"/>
                <w:bCs w:val="0"/>
                <w:color w:val="000000"/>
                <w:sz w:val="20"/>
                <w:szCs w:val="20"/>
              </w:rPr>
            </w:pPr>
            <w:r w:rsidRPr="00A65F06">
              <w:rPr>
                <w:color w:val="000000"/>
                <w:sz w:val="20"/>
                <w:szCs w:val="20"/>
              </w:rPr>
              <w:t>First year of potato production</w:t>
            </w:r>
          </w:p>
        </w:tc>
      </w:tr>
      <w:tr w:rsidR="0029755F" w:rsidRPr="00A65F06" w14:paraId="10F540FB" w14:textId="77777777" w:rsidTr="00052135">
        <w:trPr>
          <w:trHeight w:val="791"/>
        </w:trPr>
        <w:tc>
          <w:tcPr>
            <w:cnfStyle w:val="001000000000" w:firstRow="0" w:lastRow="0" w:firstColumn="1" w:lastColumn="0" w:oddVBand="0" w:evenVBand="0" w:oddHBand="0" w:evenHBand="0" w:firstRowFirstColumn="0" w:firstRowLastColumn="0" w:lastRowFirstColumn="0" w:lastRowLastColumn="0"/>
            <w:tcW w:w="0" w:type="dxa"/>
            <w:vMerge/>
            <w:tcBorders>
              <w:bottom w:val="single" w:sz="4" w:space="0" w:color="auto"/>
            </w:tcBorders>
            <w:vAlign w:val="center"/>
            <w:hideMark/>
          </w:tcPr>
          <w:p w14:paraId="1F65CA33" w14:textId="77777777" w:rsidR="0029755F" w:rsidRPr="00A65F06" w:rsidRDefault="0029755F" w:rsidP="00052135">
            <w:pPr>
              <w:jc w:val="center"/>
              <w:rPr>
                <w:color w:val="000000"/>
                <w:sz w:val="20"/>
                <w:szCs w:val="20"/>
              </w:rPr>
            </w:pPr>
          </w:p>
        </w:tc>
        <w:tc>
          <w:tcPr>
            <w:tcW w:w="0" w:type="dxa"/>
            <w:tcBorders>
              <w:bottom w:val="single" w:sz="4" w:space="0" w:color="auto"/>
            </w:tcBorders>
            <w:vAlign w:val="center"/>
            <w:hideMark/>
          </w:tcPr>
          <w:p w14:paraId="1F0AC04D"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 xml:space="preserve">Total </w:t>
            </w:r>
            <w:r>
              <w:rPr>
                <w:color w:val="000000"/>
                <w:sz w:val="20"/>
                <w:szCs w:val="20"/>
              </w:rPr>
              <w:t>y</w:t>
            </w:r>
            <w:r w:rsidRPr="00A65F06">
              <w:rPr>
                <w:color w:val="000000"/>
                <w:sz w:val="20"/>
                <w:szCs w:val="20"/>
              </w:rPr>
              <w:t>ield (Mg/ha)</w:t>
            </w:r>
          </w:p>
        </w:tc>
        <w:tc>
          <w:tcPr>
            <w:tcW w:w="0" w:type="dxa"/>
            <w:tcBorders>
              <w:bottom w:val="single" w:sz="4" w:space="0" w:color="auto"/>
            </w:tcBorders>
            <w:vAlign w:val="center"/>
            <w:hideMark/>
          </w:tcPr>
          <w:p w14:paraId="7A7FFF2B"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 xml:space="preserve">Marketable </w:t>
            </w:r>
            <w:r>
              <w:rPr>
                <w:color w:val="000000"/>
                <w:sz w:val="20"/>
                <w:szCs w:val="20"/>
              </w:rPr>
              <w:t>y</w:t>
            </w:r>
            <w:r w:rsidRPr="00A65F06">
              <w:rPr>
                <w:color w:val="000000"/>
                <w:sz w:val="20"/>
                <w:szCs w:val="20"/>
              </w:rPr>
              <w:t>ield (Mg/ha)</w:t>
            </w:r>
          </w:p>
        </w:tc>
        <w:tc>
          <w:tcPr>
            <w:tcW w:w="0" w:type="dxa"/>
            <w:tcBorders>
              <w:bottom w:val="single" w:sz="4" w:space="0" w:color="auto"/>
            </w:tcBorders>
            <w:vAlign w:val="center"/>
            <w:hideMark/>
          </w:tcPr>
          <w:p w14:paraId="1B6D137A"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 xml:space="preserve">Common </w:t>
            </w:r>
            <w:r>
              <w:rPr>
                <w:color w:val="000000"/>
                <w:sz w:val="20"/>
                <w:szCs w:val="20"/>
              </w:rPr>
              <w:t>s</w:t>
            </w:r>
            <w:r w:rsidRPr="00A65F06">
              <w:rPr>
                <w:color w:val="000000"/>
                <w:sz w:val="20"/>
                <w:szCs w:val="20"/>
              </w:rPr>
              <w:t xml:space="preserve">cab </w:t>
            </w:r>
            <w:r>
              <w:rPr>
                <w:color w:val="000000"/>
                <w:sz w:val="20"/>
                <w:szCs w:val="20"/>
              </w:rPr>
              <w:t>i</w:t>
            </w:r>
            <w:r w:rsidRPr="00A65F06">
              <w:rPr>
                <w:color w:val="000000"/>
                <w:sz w:val="20"/>
                <w:szCs w:val="20"/>
              </w:rPr>
              <w:t>nc</w:t>
            </w:r>
            <w:r>
              <w:rPr>
                <w:color w:val="000000"/>
                <w:sz w:val="20"/>
                <w:szCs w:val="20"/>
              </w:rPr>
              <w:t>.</w:t>
            </w:r>
          </w:p>
        </w:tc>
        <w:tc>
          <w:tcPr>
            <w:tcW w:w="0" w:type="dxa"/>
            <w:tcBorders>
              <w:bottom w:val="single" w:sz="4" w:space="0" w:color="auto"/>
            </w:tcBorders>
            <w:vAlign w:val="center"/>
            <w:hideMark/>
          </w:tcPr>
          <w:p w14:paraId="4290F6BA"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 xml:space="preserve">Black </w:t>
            </w:r>
            <w:r>
              <w:rPr>
                <w:color w:val="000000"/>
                <w:sz w:val="20"/>
                <w:szCs w:val="20"/>
              </w:rPr>
              <w:t>s</w:t>
            </w:r>
            <w:r w:rsidRPr="00A65F06">
              <w:rPr>
                <w:color w:val="000000"/>
                <w:sz w:val="20"/>
                <w:szCs w:val="20"/>
              </w:rPr>
              <w:t xml:space="preserve">curf </w:t>
            </w:r>
            <w:r>
              <w:rPr>
                <w:color w:val="000000"/>
                <w:sz w:val="20"/>
                <w:szCs w:val="20"/>
              </w:rPr>
              <w:t>i</w:t>
            </w:r>
            <w:r w:rsidRPr="00A65F06">
              <w:rPr>
                <w:color w:val="000000"/>
                <w:sz w:val="20"/>
                <w:szCs w:val="20"/>
              </w:rPr>
              <w:t>nc</w:t>
            </w:r>
            <w:r>
              <w:rPr>
                <w:color w:val="000000"/>
                <w:sz w:val="20"/>
                <w:szCs w:val="20"/>
              </w:rPr>
              <w:t>.</w:t>
            </w:r>
          </w:p>
        </w:tc>
        <w:tc>
          <w:tcPr>
            <w:tcW w:w="0" w:type="dxa"/>
            <w:tcBorders>
              <w:bottom w:val="single" w:sz="4" w:space="0" w:color="auto"/>
            </w:tcBorders>
            <w:vAlign w:val="center"/>
            <w:hideMark/>
          </w:tcPr>
          <w:p w14:paraId="4E561B61"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 xml:space="preserve">PED </w:t>
            </w:r>
            <w:r>
              <w:rPr>
                <w:color w:val="000000"/>
                <w:sz w:val="20"/>
                <w:szCs w:val="20"/>
              </w:rPr>
              <w:t>i</w:t>
            </w:r>
            <w:r w:rsidRPr="00A65F06">
              <w:rPr>
                <w:color w:val="000000"/>
                <w:sz w:val="20"/>
                <w:szCs w:val="20"/>
              </w:rPr>
              <w:t>nc</w:t>
            </w:r>
            <w:r>
              <w:rPr>
                <w:color w:val="000000"/>
                <w:sz w:val="20"/>
                <w:szCs w:val="20"/>
              </w:rPr>
              <w:t>.</w:t>
            </w:r>
          </w:p>
        </w:tc>
        <w:tc>
          <w:tcPr>
            <w:tcW w:w="0" w:type="dxa"/>
            <w:tcBorders>
              <w:bottom w:val="single" w:sz="4" w:space="0" w:color="auto"/>
            </w:tcBorders>
            <w:vAlign w:val="center"/>
            <w:hideMark/>
          </w:tcPr>
          <w:p w14:paraId="586541F6"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 xml:space="preserve">Hollow </w:t>
            </w:r>
            <w:r>
              <w:rPr>
                <w:color w:val="000000"/>
                <w:sz w:val="20"/>
                <w:szCs w:val="20"/>
              </w:rPr>
              <w:t>h</w:t>
            </w:r>
            <w:r w:rsidRPr="00A65F06">
              <w:rPr>
                <w:color w:val="000000"/>
                <w:sz w:val="20"/>
                <w:szCs w:val="20"/>
              </w:rPr>
              <w:t xml:space="preserve">eart </w:t>
            </w:r>
            <w:r>
              <w:rPr>
                <w:color w:val="000000"/>
                <w:sz w:val="20"/>
                <w:szCs w:val="20"/>
              </w:rPr>
              <w:t>i</w:t>
            </w:r>
            <w:r w:rsidRPr="00A65F06">
              <w:rPr>
                <w:color w:val="000000"/>
                <w:sz w:val="20"/>
                <w:szCs w:val="20"/>
              </w:rPr>
              <w:t>nc</w:t>
            </w:r>
            <w:r>
              <w:rPr>
                <w:color w:val="000000"/>
                <w:sz w:val="20"/>
                <w:szCs w:val="20"/>
              </w:rPr>
              <w:t>.</w:t>
            </w:r>
          </w:p>
        </w:tc>
        <w:tc>
          <w:tcPr>
            <w:tcW w:w="0" w:type="dxa"/>
            <w:tcBorders>
              <w:bottom w:val="single" w:sz="4" w:space="0" w:color="auto"/>
            </w:tcBorders>
            <w:vAlign w:val="center"/>
            <w:hideMark/>
          </w:tcPr>
          <w:p w14:paraId="3FA05F85"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 xml:space="preserve">Common </w:t>
            </w:r>
            <w:r>
              <w:rPr>
                <w:color w:val="000000"/>
                <w:sz w:val="20"/>
                <w:szCs w:val="20"/>
              </w:rPr>
              <w:t>s</w:t>
            </w:r>
            <w:r w:rsidRPr="00A65F06">
              <w:rPr>
                <w:color w:val="000000"/>
                <w:sz w:val="20"/>
                <w:szCs w:val="20"/>
              </w:rPr>
              <w:t xml:space="preserve">cab </w:t>
            </w:r>
            <w:r>
              <w:rPr>
                <w:color w:val="000000"/>
                <w:sz w:val="20"/>
                <w:szCs w:val="20"/>
              </w:rPr>
              <w:t>s</w:t>
            </w:r>
            <w:r w:rsidRPr="00A65F06">
              <w:rPr>
                <w:color w:val="000000"/>
                <w:sz w:val="20"/>
                <w:szCs w:val="20"/>
              </w:rPr>
              <w:t>ev</w:t>
            </w:r>
            <w:r>
              <w:rPr>
                <w:color w:val="000000"/>
                <w:sz w:val="20"/>
                <w:szCs w:val="20"/>
              </w:rPr>
              <w:t>.</w:t>
            </w:r>
          </w:p>
        </w:tc>
        <w:tc>
          <w:tcPr>
            <w:tcW w:w="0" w:type="dxa"/>
            <w:tcBorders>
              <w:bottom w:val="single" w:sz="4" w:space="0" w:color="auto"/>
            </w:tcBorders>
            <w:vAlign w:val="center"/>
            <w:hideMark/>
          </w:tcPr>
          <w:p w14:paraId="067D5367"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 xml:space="preserve">Black </w:t>
            </w:r>
            <w:r>
              <w:rPr>
                <w:color w:val="000000"/>
                <w:sz w:val="20"/>
                <w:szCs w:val="20"/>
              </w:rPr>
              <w:t>s</w:t>
            </w:r>
            <w:r w:rsidRPr="00A65F06">
              <w:rPr>
                <w:color w:val="000000"/>
                <w:sz w:val="20"/>
                <w:szCs w:val="20"/>
              </w:rPr>
              <w:t xml:space="preserve">curf </w:t>
            </w:r>
            <w:r>
              <w:rPr>
                <w:color w:val="000000"/>
                <w:sz w:val="20"/>
                <w:szCs w:val="20"/>
              </w:rPr>
              <w:t>s</w:t>
            </w:r>
            <w:r w:rsidRPr="00A65F06">
              <w:rPr>
                <w:color w:val="000000"/>
                <w:sz w:val="20"/>
                <w:szCs w:val="20"/>
              </w:rPr>
              <w:t>ev</w:t>
            </w:r>
            <w:r>
              <w:rPr>
                <w:color w:val="000000"/>
                <w:sz w:val="20"/>
                <w:szCs w:val="20"/>
              </w:rPr>
              <w:t>.</w:t>
            </w:r>
          </w:p>
        </w:tc>
      </w:tr>
      <w:tr w:rsidR="0029755F" w:rsidRPr="00A65F06" w14:paraId="007C9909" w14:textId="77777777" w:rsidTr="00052135">
        <w:trPr>
          <w:trHeight w:val="260"/>
        </w:trPr>
        <w:tc>
          <w:tcPr>
            <w:cnfStyle w:val="001000000000" w:firstRow="0" w:lastRow="0" w:firstColumn="1" w:lastColumn="0" w:oddVBand="0" w:evenVBand="0" w:oddHBand="0" w:evenHBand="0" w:firstRowFirstColumn="0" w:firstRowLastColumn="0" w:lastRowFirstColumn="0" w:lastRowLastColumn="0"/>
            <w:tcW w:w="0" w:type="dxa"/>
            <w:tcBorders>
              <w:top w:val="single" w:sz="4" w:space="0" w:color="auto"/>
            </w:tcBorders>
            <w:noWrap/>
            <w:hideMark/>
          </w:tcPr>
          <w:p w14:paraId="2BCA9741" w14:textId="77777777" w:rsidR="0029755F" w:rsidRPr="00D02AE8" w:rsidRDefault="0029755F" w:rsidP="00052135">
            <w:pPr>
              <w:jc w:val="right"/>
              <w:rPr>
                <w:color w:val="000000"/>
                <w:sz w:val="20"/>
                <w:szCs w:val="20"/>
                <w:vertAlign w:val="superscript"/>
              </w:rPr>
            </w:pPr>
            <w:r w:rsidRPr="00A65F06">
              <w:rPr>
                <w:color w:val="000000"/>
                <w:sz w:val="20"/>
                <w:szCs w:val="20"/>
              </w:rPr>
              <w:t>1</w:t>
            </w:r>
            <w:r>
              <w:rPr>
                <w:color w:val="000000"/>
                <w:sz w:val="20"/>
                <w:szCs w:val="20"/>
                <w:vertAlign w:val="superscript"/>
              </w:rPr>
              <w:t>bc</w:t>
            </w:r>
          </w:p>
        </w:tc>
        <w:tc>
          <w:tcPr>
            <w:tcW w:w="0" w:type="dxa"/>
            <w:tcBorders>
              <w:top w:val="single" w:sz="4" w:space="0" w:color="auto"/>
            </w:tcBorders>
            <w:noWrap/>
            <w:hideMark/>
          </w:tcPr>
          <w:p w14:paraId="161969B0"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21.43</w:t>
            </w:r>
          </w:p>
        </w:tc>
        <w:tc>
          <w:tcPr>
            <w:tcW w:w="0" w:type="dxa"/>
            <w:tcBorders>
              <w:top w:val="single" w:sz="4" w:space="0" w:color="auto"/>
            </w:tcBorders>
            <w:noWrap/>
            <w:hideMark/>
          </w:tcPr>
          <w:p w14:paraId="67F84CF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15.82</w:t>
            </w:r>
          </w:p>
        </w:tc>
        <w:tc>
          <w:tcPr>
            <w:tcW w:w="0" w:type="dxa"/>
            <w:tcBorders>
              <w:top w:val="single" w:sz="4" w:space="0" w:color="auto"/>
            </w:tcBorders>
            <w:noWrap/>
            <w:hideMark/>
          </w:tcPr>
          <w:p w14:paraId="3BACA8BF"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17.60</w:t>
            </w:r>
          </w:p>
        </w:tc>
        <w:tc>
          <w:tcPr>
            <w:tcW w:w="0" w:type="dxa"/>
            <w:tcBorders>
              <w:top w:val="single" w:sz="4" w:space="0" w:color="auto"/>
            </w:tcBorders>
            <w:noWrap/>
            <w:hideMark/>
          </w:tcPr>
          <w:p w14:paraId="69D2702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27.20</w:t>
            </w:r>
          </w:p>
        </w:tc>
        <w:tc>
          <w:tcPr>
            <w:tcW w:w="0" w:type="dxa"/>
            <w:tcBorders>
              <w:top w:val="single" w:sz="4" w:space="0" w:color="auto"/>
            </w:tcBorders>
            <w:noWrap/>
            <w:hideMark/>
          </w:tcPr>
          <w:p w14:paraId="4924FD3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0.00</w:t>
            </w:r>
          </w:p>
        </w:tc>
        <w:tc>
          <w:tcPr>
            <w:tcW w:w="0" w:type="dxa"/>
            <w:tcBorders>
              <w:top w:val="single" w:sz="4" w:space="0" w:color="auto"/>
            </w:tcBorders>
            <w:noWrap/>
            <w:hideMark/>
          </w:tcPr>
          <w:p w14:paraId="2B138658"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0.00</w:t>
            </w:r>
          </w:p>
        </w:tc>
        <w:tc>
          <w:tcPr>
            <w:tcW w:w="0" w:type="dxa"/>
            <w:tcBorders>
              <w:top w:val="single" w:sz="4" w:space="0" w:color="auto"/>
            </w:tcBorders>
            <w:noWrap/>
            <w:hideMark/>
          </w:tcPr>
          <w:p w14:paraId="2715A38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3.55</w:t>
            </w:r>
          </w:p>
        </w:tc>
        <w:tc>
          <w:tcPr>
            <w:tcW w:w="0" w:type="dxa"/>
            <w:tcBorders>
              <w:top w:val="single" w:sz="4" w:space="0" w:color="auto"/>
            </w:tcBorders>
            <w:noWrap/>
            <w:hideMark/>
          </w:tcPr>
          <w:p w14:paraId="042E54E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16.53</w:t>
            </w:r>
          </w:p>
        </w:tc>
      </w:tr>
      <w:tr w:rsidR="0029755F" w:rsidRPr="00A65F06" w14:paraId="2F07E000" w14:textId="77777777" w:rsidTr="00052135">
        <w:trPr>
          <w:trHeight w:val="260"/>
        </w:trPr>
        <w:tc>
          <w:tcPr>
            <w:cnfStyle w:val="001000000000" w:firstRow="0" w:lastRow="0" w:firstColumn="1" w:lastColumn="0" w:oddVBand="0" w:evenVBand="0" w:oddHBand="0" w:evenHBand="0" w:firstRowFirstColumn="0" w:firstRowLastColumn="0" w:lastRowFirstColumn="0" w:lastRowLastColumn="0"/>
            <w:tcW w:w="0" w:type="dxa"/>
            <w:noWrap/>
            <w:hideMark/>
          </w:tcPr>
          <w:p w14:paraId="4707A3B1" w14:textId="77777777" w:rsidR="0029755F" w:rsidRPr="00D02AE8" w:rsidRDefault="0029755F" w:rsidP="00052135">
            <w:pPr>
              <w:jc w:val="right"/>
              <w:rPr>
                <w:color w:val="000000"/>
                <w:sz w:val="20"/>
                <w:szCs w:val="20"/>
                <w:vertAlign w:val="superscript"/>
              </w:rPr>
            </w:pPr>
            <w:r w:rsidRPr="00A65F06">
              <w:rPr>
                <w:color w:val="000000"/>
                <w:sz w:val="20"/>
                <w:szCs w:val="20"/>
              </w:rPr>
              <w:t>2</w:t>
            </w:r>
            <w:r>
              <w:rPr>
                <w:color w:val="000000"/>
                <w:sz w:val="20"/>
                <w:szCs w:val="20"/>
                <w:vertAlign w:val="superscript"/>
              </w:rPr>
              <w:t>bd</w:t>
            </w:r>
          </w:p>
        </w:tc>
        <w:tc>
          <w:tcPr>
            <w:tcW w:w="0" w:type="dxa"/>
            <w:noWrap/>
            <w:hideMark/>
          </w:tcPr>
          <w:p w14:paraId="0B1FAAB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26.70</w:t>
            </w:r>
          </w:p>
        </w:tc>
        <w:tc>
          <w:tcPr>
            <w:tcW w:w="0" w:type="dxa"/>
            <w:noWrap/>
            <w:hideMark/>
          </w:tcPr>
          <w:p w14:paraId="58E45B75"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23.13</w:t>
            </w:r>
          </w:p>
        </w:tc>
        <w:tc>
          <w:tcPr>
            <w:tcW w:w="0" w:type="dxa"/>
            <w:noWrap/>
            <w:hideMark/>
          </w:tcPr>
          <w:p w14:paraId="4B958DD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16.94</w:t>
            </w:r>
          </w:p>
        </w:tc>
        <w:tc>
          <w:tcPr>
            <w:tcW w:w="0" w:type="dxa"/>
            <w:noWrap/>
            <w:hideMark/>
          </w:tcPr>
          <w:p w14:paraId="436E5D7F"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25.20</w:t>
            </w:r>
          </w:p>
        </w:tc>
        <w:tc>
          <w:tcPr>
            <w:tcW w:w="0" w:type="dxa"/>
            <w:noWrap/>
            <w:hideMark/>
          </w:tcPr>
          <w:p w14:paraId="7C05B16B"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0.80</w:t>
            </w:r>
          </w:p>
        </w:tc>
        <w:tc>
          <w:tcPr>
            <w:tcW w:w="0" w:type="dxa"/>
            <w:noWrap/>
            <w:hideMark/>
          </w:tcPr>
          <w:p w14:paraId="01743F60"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0.00</w:t>
            </w:r>
          </w:p>
        </w:tc>
        <w:tc>
          <w:tcPr>
            <w:tcW w:w="0" w:type="dxa"/>
            <w:noWrap/>
            <w:hideMark/>
          </w:tcPr>
          <w:p w14:paraId="63AFEFC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3.44</w:t>
            </w:r>
          </w:p>
        </w:tc>
        <w:tc>
          <w:tcPr>
            <w:tcW w:w="0" w:type="dxa"/>
            <w:noWrap/>
            <w:hideMark/>
          </w:tcPr>
          <w:p w14:paraId="6F8DD3EB"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16.15</w:t>
            </w:r>
          </w:p>
        </w:tc>
      </w:tr>
      <w:tr w:rsidR="0029755F" w:rsidRPr="00A65F06" w14:paraId="0BF25FD6" w14:textId="77777777" w:rsidTr="00052135">
        <w:trPr>
          <w:trHeight w:val="260"/>
        </w:trPr>
        <w:tc>
          <w:tcPr>
            <w:cnfStyle w:val="001000000000" w:firstRow="0" w:lastRow="0" w:firstColumn="1" w:lastColumn="0" w:oddVBand="0" w:evenVBand="0" w:oddHBand="0" w:evenHBand="0" w:firstRowFirstColumn="0" w:firstRowLastColumn="0" w:lastRowFirstColumn="0" w:lastRowLastColumn="0"/>
            <w:tcW w:w="0" w:type="dxa"/>
            <w:noWrap/>
            <w:hideMark/>
          </w:tcPr>
          <w:p w14:paraId="5C291CC4" w14:textId="77777777" w:rsidR="0029755F" w:rsidRPr="00D02AE8" w:rsidRDefault="0029755F" w:rsidP="00052135">
            <w:pPr>
              <w:jc w:val="right"/>
              <w:rPr>
                <w:color w:val="000000"/>
                <w:sz w:val="20"/>
                <w:szCs w:val="20"/>
                <w:vertAlign w:val="superscript"/>
              </w:rPr>
            </w:pPr>
            <w:r w:rsidRPr="00A65F06">
              <w:rPr>
                <w:color w:val="000000"/>
                <w:sz w:val="20"/>
                <w:szCs w:val="20"/>
              </w:rPr>
              <w:t>3</w:t>
            </w:r>
            <w:r>
              <w:rPr>
                <w:color w:val="000000"/>
                <w:sz w:val="20"/>
                <w:szCs w:val="20"/>
                <w:vertAlign w:val="superscript"/>
              </w:rPr>
              <w:t>bce</w:t>
            </w:r>
          </w:p>
        </w:tc>
        <w:tc>
          <w:tcPr>
            <w:tcW w:w="0" w:type="dxa"/>
            <w:noWrap/>
            <w:hideMark/>
          </w:tcPr>
          <w:p w14:paraId="304170F5"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25.18</w:t>
            </w:r>
          </w:p>
        </w:tc>
        <w:tc>
          <w:tcPr>
            <w:tcW w:w="0" w:type="dxa"/>
            <w:noWrap/>
            <w:hideMark/>
          </w:tcPr>
          <w:p w14:paraId="5997341B"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20.13</w:t>
            </w:r>
          </w:p>
        </w:tc>
        <w:tc>
          <w:tcPr>
            <w:tcW w:w="0" w:type="dxa"/>
            <w:noWrap/>
            <w:hideMark/>
          </w:tcPr>
          <w:p w14:paraId="18B6C62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16.59</w:t>
            </w:r>
          </w:p>
        </w:tc>
        <w:tc>
          <w:tcPr>
            <w:tcW w:w="0" w:type="dxa"/>
            <w:noWrap/>
            <w:hideMark/>
          </w:tcPr>
          <w:p w14:paraId="36DB9D0E"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40.45</w:t>
            </w:r>
          </w:p>
        </w:tc>
        <w:tc>
          <w:tcPr>
            <w:tcW w:w="0" w:type="dxa"/>
            <w:noWrap/>
            <w:hideMark/>
          </w:tcPr>
          <w:p w14:paraId="2224FD5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0.41</w:t>
            </w:r>
          </w:p>
        </w:tc>
        <w:tc>
          <w:tcPr>
            <w:tcW w:w="0" w:type="dxa"/>
            <w:noWrap/>
            <w:hideMark/>
          </w:tcPr>
          <w:p w14:paraId="0018225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0.00</w:t>
            </w:r>
          </w:p>
        </w:tc>
        <w:tc>
          <w:tcPr>
            <w:tcW w:w="0" w:type="dxa"/>
            <w:noWrap/>
            <w:hideMark/>
          </w:tcPr>
          <w:p w14:paraId="38E92EE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3.47</w:t>
            </w:r>
          </w:p>
        </w:tc>
        <w:tc>
          <w:tcPr>
            <w:tcW w:w="0" w:type="dxa"/>
            <w:noWrap/>
            <w:hideMark/>
          </w:tcPr>
          <w:p w14:paraId="64B84315"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15.55</w:t>
            </w:r>
          </w:p>
        </w:tc>
      </w:tr>
      <w:tr w:rsidR="0029755F" w:rsidRPr="00A65F06" w14:paraId="248E79BF" w14:textId="77777777" w:rsidTr="00052135">
        <w:trPr>
          <w:trHeight w:val="260"/>
        </w:trPr>
        <w:tc>
          <w:tcPr>
            <w:cnfStyle w:val="001000000000" w:firstRow="0" w:lastRow="0" w:firstColumn="1" w:lastColumn="0" w:oddVBand="0" w:evenVBand="0" w:oddHBand="0" w:evenHBand="0" w:firstRowFirstColumn="0" w:firstRowLastColumn="0" w:lastRowFirstColumn="0" w:lastRowLastColumn="0"/>
            <w:tcW w:w="0" w:type="dxa"/>
            <w:noWrap/>
            <w:hideMark/>
          </w:tcPr>
          <w:p w14:paraId="6C535B19" w14:textId="77777777" w:rsidR="0029755F" w:rsidRPr="000D0B9A" w:rsidRDefault="0029755F" w:rsidP="00052135">
            <w:pPr>
              <w:jc w:val="right"/>
              <w:rPr>
                <w:color w:val="000000"/>
                <w:sz w:val="20"/>
                <w:szCs w:val="20"/>
                <w:vertAlign w:val="superscript"/>
              </w:rPr>
            </w:pPr>
            <w:r w:rsidRPr="00A65F06">
              <w:rPr>
                <w:color w:val="000000"/>
                <w:sz w:val="20"/>
                <w:szCs w:val="20"/>
              </w:rPr>
              <w:t>4</w:t>
            </w:r>
            <w:r>
              <w:rPr>
                <w:color w:val="000000"/>
                <w:sz w:val="20"/>
                <w:szCs w:val="20"/>
                <w:vertAlign w:val="superscript"/>
              </w:rPr>
              <w:t>bdg</w:t>
            </w:r>
          </w:p>
        </w:tc>
        <w:tc>
          <w:tcPr>
            <w:tcW w:w="0" w:type="dxa"/>
            <w:noWrap/>
            <w:hideMark/>
          </w:tcPr>
          <w:p w14:paraId="54DABD6D"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29.41</w:t>
            </w:r>
          </w:p>
        </w:tc>
        <w:tc>
          <w:tcPr>
            <w:tcW w:w="0" w:type="dxa"/>
            <w:noWrap/>
            <w:hideMark/>
          </w:tcPr>
          <w:p w14:paraId="66A1D570"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25.05</w:t>
            </w:r>
          </w:p>
        </w:tc>
        <w:tc>
          <w:tcPr>
            <w:tcW w:w="0" w:type="dxa"/>
            <w:noWrap/>
            <w:hideMark/>
          </w:tcPr>
          <w:p w14:paraId="69861788"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14.40</w:t>
            </w:r>
          </w:p>
        </w:tc>
        <w:tc>
          <w:tcPr>
            <w:tcW w:w="0" w:type="dxa"/>
            <w:noWrap/>
            <w:hideMark/>
          </w:tcPr>
          <w:p w14:paraId="5841A12F"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31.20</w:t>
            </w:r>
          </w:p>
        </w:tc>
        <w:tc>
          <w:tcPr>
            <w:tcW w:w="0" w:type="dxa"/>
            <w:noWrap/>
            <w:hideMark/>
          </w:tcPr>
          <w:p w14:paraId="68D16DAD"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0.00</w:t>
            </w:r>
          </w:p>
        </w:tc>
        <w:tc>
          <w:tcPr>
            <w:tcW w:w="0" w:type="dxa"/>
            <w:noWrap/>
            <w:hideMark/>
          </w:tcPr>
          <w:p w14:paraId="45696B60"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0.00</w:t>
            </w:r>
          </w:p>
        </w:tc>
        <w:tc>
          <w:tcPr>
            <w:tcW w:w="0" w:type="dxa"/>
            <w:noWrap/>
            <w:hideMark/>
          </w:tcPr>
          <w:p w14:paraId="7849206E"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3.42</w:t>
            </w:r>
          </w:p>
        </w:tc>
        <w:tc>
          <w:tcPr>
            <w:tcW w:w="0" w:type="dxa"/>
            <w:noWrap/>
            <w:hideMark/>
          </w:tcPr>
          <w:p w14:paraId="286E250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9.85</w:t>
            </w:r>
          </w:p>
        </w:tc>
      </w:tr>
      <w:tr w:rsidR="0029755F" w:rsidRPr="00A65F06" w14:paraId="6841B7DD" w14:textId="77777777" w:rsidTr="00052135">
        <w:trPr>
          <w:trHeight w:val="260"/>
        </w:trPr>
        <w:tc>
          <w:tcPr>
            <w:cnfStyle w:val="001000000000" w:firstRow="0" w:lastRow="0" w:firstColumn="1" w:lastColumn="0" w:oddVBand="0" w:evenVBand="0" w:oddHBand="0" w:evenHBand="0" w:firstRowFirstColumn="0" w:firstRowLastColumn="0" w:lastRowFirstColumn="0" w:lastRowLastColumn="0"/>
            <w:tcW w:w="0" w:type="dxa"/>
            <w:noWrap/>
            <w:hideMark/>
          </w:tcPr>
          <w:p w14:paraId="08E15AD3" w14:textId="77777777" w:rsidR="0029755F" w:rsidRPr="000D0B9A" w:rsidRDefault="0029755F" w:rsidP="00052135">
            <w:pPr>
              <w:jc w:val="right"/>
              <w:rPr>
                <w:color w:val="000000"/>
                <w:sz w:val="20"/>
                <w:szCs w:val="20"/>
                <w:vertAlign w:val="superscript"/>
              </w:rPr>
            </w:pPr>
            <w:r w:rsidRPr="00A65F06">
              <w:rPr>
                <w:color w:val="000000"/>
                <w:sz w:val="20"/>
                <w:szCs w:val="20"/>
              </w:rPr>
              <w:t>5</w:t>
            </w:r>
            <w:r>
              <w:rPr>
                <w:color w:val="000000"/>
                <w:sz w:val="20"/>
                <w:szCs w:val="20"/>
                <w:vertAlign w:val="superscript"/>
              </w:rPr>
              <w:t>bcf</w:t>
            </w:r>
          </w:p>
        </w:tc>
        <w:tc>
          <w:tcPr>
            <w:tcW w:w="0" w:type="dxa"/>
            <w:noWrap/>
            <w:hideMark/>
          </w:tcPr>
          <w:p w14:paraId="4865FA3D"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21.23</w:t>
            </w:r>
          </w:p>
        </w:tc>
        <w:tc>
          <w:tcPr>
            <w:tcW w:w="0" w:type="dxa"/>
            <w:noWrap/>
            <w:hideMark/>
          </w:tcPr>
          <w:p w14:paraId="0B3DC8B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16.10</w:t>
            </w:r>
          </w:p>
        </w:tc>
        <w:tc>
          <w:tcPr>
            <w:tcW w:w="0" w:type="dxa"/>
            <w:noWrap/>
            <w:hideMark/>
          </w:tcPr>
          <w:p w14:paraId="5C4A8E3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21.63</w:t>
            </w:r>
          </w:p>
        </w:tc>
        <w:tc>
          <w:tcPr>
            <w:tcW w:w="0" w:type="dxa"/>
            <w:noWrap/>
            <w:hideMark/>
          </w:tcPr>
          <w:p w14:paraId="333EBD7B"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22.00</w:t>
            </w:r>
          </w:p>
        </w:tc>
        <w:tc>
          <w:tcPr>
            <w:tcW w:w="0" w:type="dxa"/>
            <w:noWrap/>
            <w:hideMark/>
          </w:tcPr>
          <w:p w14:paraId="08F7E7EF"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0.00</w:t>
            </w:r>
          </w:p>
        </w:tc>
        <w:tc>
          <w:tcPr>
            <w:tcW w:w="0" w:type="dxa"/>
            <w:noWrap/>
            <w:hideMark/>
          </w:tcPr>
          <w:p w14:paraId="298983E8"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0.00</w:t>
            </w:r>
          </w:p>
        </w:tc>
        <w:tc>
          <w:tcPr>
            <w:tcW w:w="0" w:type="dxa"/>
            <w:noWrap/>
            <w:hideMark/>
          </w:tcPr>
          <w:p w14:paraId="1B962B15"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3.54</w:t>
            </w:r>
          </w:p>
        </w:tc>
        <w:tc>
          <w:tcPr>
            <w:tcW w:w="0" w:type="dxa"/>
            <w:noWrap/>
            <w:hideMark/>
          </w:tcPr>
          <w:p w14:paraId="6AFF894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11.94</w:t>
            </w:r>
          </w:p>
        </w:tc>
      </w:tr>
      <w:tr w:rsidR="0029755F" w:rsidRPr="00A65F06" w14:paraId="6FA44A61" w14:textId="77777777" w:rsidTr="00052135">
        <w:trPr>
          <w:trHeight w:val="260"/>
        </w:trPr>
        <w:tc>
          <w:tcPr>
            <w:cnfStyle w:val="001000000000" w:firstRow="0" w:lastRow="0" w:firstColumn="1" w:lastColumn="0" w:oddVBand="0" w:evenVBand="0" w:oddHBand="0" w:evenHBand="0" w:firstRowFirstColumn="0" w:firstRowLastColumn="0" w:lastRowFirstColumn="0" w:lastRowLastColumn="0"/>
            <w:tcW w:w="0" w:type="dxa"/>
            <w:noWrap/>
            <w:hideMark/>
          </w:tcPr>
          <w:p w14:paraId="3C37821C" w14:textId="77777777" w:rsidR="0029755F" w:rsidRPr="000D0B9A" w:rsidRDefault="0029755F" w:rsidP="00052135">
            <w:pPr>
              <w:jc w:val="right"/>
              <w:rPr>
                <w:color w:val="000000"/>
                <w:sz w:val="20"/>
                <w:szCs w:val="20"/>
                <w:vertAlign w:val="superscript"/>
              </w:rPr>
            </w:pPr>
            <w:r w:rsidRPr="00A65F06">
              <w:rPr>
                <w:color w:val="000000"/>
                <w:sz w:val="20"/>
                <w:szCs w:val="20"/>
              </w:rPr>
              <w:t>6</w:t>
            </w:r>
            <w:r>
              <w:rPr>
                <w:color w:val="000000"/>
                <w:sz w:val="20"/>
                <w:szCs w:val="20"/>
                <w:vertAlign w:val="superscript"/>
              </w:rPr>
              <w:t>bdf</w:t>
            </w:r>
          </w:p>
        </w:tc>
        <w:tc>
          <w:tcPr>
            <w:tcW w:w="0" w:type="dxa"/>
            <w:noWrap/>
            <w:hideMark/>
          </w:tcPr>
          <w:p w14:paraId="38874A6F"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26.07</w:t>
            </w:r>
          </w:p>
        </w:tc>
        <w:tc>
          <w:tcPr>
            <w:tcW w:w="0" w:type="dxa"/>
            <w:noWrap/>
            <w:hideMark/>
          </w:tcPr>
          <w:p w14:paraId="393F4B2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22.36</w:t>
            </w:r>
          </w:p>
        </w:tc>
        <w:tc>
          <w:tcPr>
            <w:tcW w:w="0" w:type="dxa"/>
            <w:noWrap/>
            <w:hideMark/>
          </w:tcPr>
          <w:p w14:paraId="4C3223C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15.24</w:t>
            </w:r>
          </w:p>
        </w:tc>
        <w:tc>
          <w:tcPr>
            <w:tcW w:w="0" w:type="dxa"/>
            <w:noWrap/>
            <w:hideMark/>
          </w:tcPr>
          <w:p w14:paraId="3A936D9F"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22.87</w:t>
            </w:r>
          </w:p>
        </w:tc>
        <w:tc>
          <w:tcPr>
            <w:tcW w:w="0" w:type="dxa"/>
            <w:noWrap/>
            <w:hideMark/>
          </w:tcPr>
          <w:p w14:paraId="44E14EEB"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0.00</w:t>
            </w:r>
          </w:p>
        </w:tc>
        <w:tc>
          <w:tcPr>
            <w:tcW w:w="0" w:type="dxa"/>
            <w:noWrap/>
            <w:hideMark/>
          </w:tcPr>
          <w:p w14:paraId="129D654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0.00</w:t>
            </w:r>
          </w:p>
        </w:tc>
        <w:tc>
          <w:tcPr>
            <w:tcW w:w="0" w:type="dxa"/>
            <w:noWrap/>
            <w:hideMark/>
          </w:tcPr>
          <w:p w14:paraId="3B4297A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2.57</w:t>
            </w:r>
          </w:p>
        </w:tc>
        <w:tc>
          <w:tcPr>
            <w:tcW w:w="0" w:type="dxa"/>
            <w:noWrap/>
            <w:hideMark/>
          </w:tcPr>
          <w:p w14:paraId="04C0B31E"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13.89</w:t>
            </w:r>
          </w:p>
        </w:tc>
      </w:tr>
      <w:tr w:rsidR="0029755F" w:rsidRPr="00A65F06" w14:paraId="1559C568" w14:textId="77777777" w:rsidTr="00052135">
        <w:trPr>
          <w:trHeight w:val="260"/>
        </w:trPr>
        <w:tc>
          <w:tcPr>
            <w:cnfStyle w:val="001000000000" w:firstRow="0" w:lastRow="0" w:firstColumn="1" w:lastColumn="0" w:oddVBand="0" w:evenVBand="0" w:oddHBand="0" w:evenHBand="0" w:firstRowFirstColumn="0" w:firstRowLastColumn="0" w:lastRowFirstColumn="0" w:lastRowLastColumn="0"/>
            <w:tcW w:w="0" w:type="dxa"/>
            <w:noWrap/>
            <w:hideMark/>
          </w:tcPr>
          <w:p w14:paraId="0CC66C31" w14:textId="77777777" w:rsidR="0029755F" w:rsidRPr="00A65F06" w:rsidRDefault="0029755F" w:rsidP="00052135">
            <w:pPr>
              <w:rPr>
                <w:i/>
                <w:iCs/>
                <w:color w:val="000000"/>
                <w:sz w:val="20"/>
                <w:szCs w:val="20"/>
              </w:rPr>
            </w:pPr>
            <w:r w:rsidRPr="00A65F06">
              <w:rPr>
                <w:i/>
                <w:iCs/>
                <w:color w:val="000000"/>
                <w:sz w:val="20"/>
                <w:szCs w:val="20"/>
              </w:rPr>
              <w:t>p</w:t>
            </w:r>
            <w:r>
              <w:rPr>
                <w:i/>
                <w:iCs/>
                <w:color w:val="000000"/>
                <w:sz w:val="20"/>
                <w:szCs w:val="20"/>
              </w:rPr>
              <w:t xml:space="preserve"> </w:t>
            </w:r>
            <w:r w:rsidRPr="00A65F06">
              <w:rPr>
                <w:i/>
                <w:iCs/>
                <w:color w:val="000000"/>
                <w:sz w:val="20"/>
                <w:szCs w:val="20"/>
              </w:rPr>
              <w:t>=</w:t>
            </w:r>
          </w:p>
        </w:tc>
        <w:tc>
          <w:tcPr>
            <w:tcW w:w="0" w:type="dxa"/>
            <w:noWrap/>
            <w:hideMark/>
          </w:tcPr>
          <w:p w14:paraId="33315E8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0.599</w:t>
            </w:r>
          </w:p>
        </w:tc>
        <w:tc>
          <w:tcPr>
            <w:tcW w:w="0" w:type="dxa"/>
            <w:noWrap/>
            <w:hideMark/>
          </w:tcPr>
          <w:p w14:paraId="0803586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0.44</w:t>
            </w:r>
          </w:p>
        </w:tc>
        <w:tc>
          <w:tcPr>
            <w:tcW w:w="0" w:type="dxa"/>
            <w:noWrap/>
            <w:hideMark/>
          </w:tcPr>
          <w:p w14:paraId="036228BB"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0.998</w:t>
            </w:r>
          </w:p>
        </w:tc>
        <w:tc>
          <w:tcPr>
            <w:tcW w:w="0" w:type="dxa"/>
            <w:noWrap/>
            <w:hideMark/>
          </w:tcPr>
          <w:p w14:paraId="67C136D8"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0.603</w:t>
            </w:r>
          </w:p>
        </w:tc>
        <w:tc>
          <w:tcPr>
            <w:tcW w:w="0" w:type="dxa"/>
            <w:noWrap/>
            <w:hideMark/>
          </w:tcPr>
          <w:p w14:paraId="7A61DD0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0.362</w:t>
            </w:r>
          </w:p>
        </w:tc>
        <w:tc>
          <w:tcPr>
            <w:tcW w:w="0" w:type="dxa"/>
            <w:noWrap/>
            <w:hideMark/>
          </w:tcPr>
          <w:p w14:paraId="176A1AB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w:t>
            </w:r>
          </w:p>
        </w:tc>
        <w:tc>
          <w:tcPr>
            <w:tcW w:w="0" w:type="dxa"/>
            <w:noWrap/>
            <w:hideMark/>
          </w:tcPr>
          <w:p w14:paraId="5C905E0F"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0.07</w:t>
            </w:r>
            <w:r>
              <w:rPr>
                <w:color w:val="000000"/>
                <w:sz w:val="20"/>
                <w:szCs w:val="20"/>
              </w:rPr>
              <w:t>1</w:t>
            </w:r>
          </w:p>
        </w:tc>
        <w:tc>
          <w:tcPr>
            <w:tcW w:w="0" w:type="dxa"/>
            <w:noWrap/>
            <w:hideMark/>
          </w:tcPr>
          <w:p w14:paraId="29755565"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0.421</w:t>
            </w:r>
          </w:p>
        </w:tc>
      </w:tr>
      <w:tr w:rsidR="0029755F" w:rsidRPr="00A65F06" w14:paraId="3A80FF4B" w14:textId="77777777" w:rsidTr="00052135">
        <w:trPr>
          <w:trHeight w:val="260"/>
        </w:trPr>
        <w:tc>
          <w:tcPr>
            <w:cnfStyle w:val="001000000000" w:firstRow="0" w:lastRow="0" w:firstColumn="1" w:lastColumn="0" w:oddVBand="0" w:evenVBand="0" w:oddHBand="0" w:evenHBand="0" w:firstRowFirstColumn="0" w:firstRowLastColumn="0" w:lastRowFirstColumn="0" w:lastRowLastColumn="0"/>
            <w:tcW w:w="0" w:type="dxa"/>
            <w:noWrap/>
            <w:hideMark/>
          </w:tcPr>
          <w:p w14:paraId="2FF6E5B9" w14:textId="77777777" w:rsidR="0029755F" w:rsidRPr="000D0B9A" w:rsidRDefault="0029755F" w:rsidP="00052135">
            <w:pPr>
              <w:jc w:val="right"/>
              <w:rPr>
                <w:color w:val="000000"/>
                <w:sz w:val="20"/>
                <w:szCs w:val="20"/>
                <w:vertAlign w:val="superscript"/>
              </w:rPr>
            </w:pPr>
            <w:r w:rsidRPr="00A65F06">
              <w:rPr>
                <w:color w:val="000000"/>
                <w:sz w:val="20"/>
                <w:szCs w:val="20"/>
              </w:rPr>
              <w:t>7</w:t>
            </w:r>
            <w:r>
              <w:rPr>
                <w:color w:val="000000"/>
                <w:sz w:val="20"/>
                <w:szCs w:val="20"/>
                <w:vertAlign w:val="superscript"/>
              </w:rPr>
              <w:t>ac</w:t>
            </w:r>
          </w:p>
        </w:tc>
        <w:tc>
          <w:tcPr>
            <w:tcW w:w="0" w:type="dxa"/>
            <w:noWrap/>
            <w:hideMark/>
          </w:tcPr>
          <w:p w14:paraId="2DD7B3DD"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16.76</w:t>
            </w:r>
          </w:p>
        </w:tc>
        <w:tc>
          <w:tcPr>
            <w:tcW w:w="0" w:type="dxa"/>
            <w:noWrap/>
            <w:hideMark/>
          </w:tcPr>
          <w:p w14:paraId="471BEDF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11.19</w:t>
            </w:r>
          </w:p>
        </w:tc>
        <w:tc>
          <w:tcPr>
            <w:tcW w:w="0" w:type="dxa"/>
            <w:noWrap/>
            <w:hideMark/>
          </w:tcPr>
          <w:p w14:paraId="1584FDE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8.80</w:t>
            </w:r>
          </w:p>
        </w:tc>
        <w:tc>
          <w:tcPr>
            <w:tcW w:w="0" w:type="dxa"/>
            <w:noWrap/>
            <w:hideMark/>
          </w:tcPr>
          <w:p w14:paraId="2A0DC40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30.80</w:t>
            </w:r>
          </w:p>
        </w:tc>
        <w:tc>
          <w:tcPr>
            <w:tcW w:w="0" w:type="dxa"/>
            <w:noWrap/>
            <w:hideMark/>
          </w:tcPr>
          <w:p w14:paraId="6D2678C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41.60</w:t>
            </w:r>
          </w:p>
        </w:tc>
        <w:tc>
          <w:tcPr>
            <w:tcW w:w="0" w:type="dxa"/>
            <w:noWrap/>
            <w:hideMark/>
          </w:tcPr>
          <w:p w14:paraId="77F4D05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0.00</w:t>
            </w:r>
          </w:p>
        </w:tc>
        <w:tc>
          <w:tcPr>
            <w:tcW w:w="0" w:type="dxa"/>
            <w:noWrap/>
            <w:hideMark/>
          </w:tcPr>
          <w:p w14:paraId="05E8CC35"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9.45</w:t>
            </w:r>
          </w:p>
        </w:tc>
        <w:tc>
          <w:tcPr>
            <w:tcW w:w="0" w:type="dxa"/>
            <w:noWrap/>
            <w:hideMark/>
          </w:tcPr>
          <w:p w14:paraId="4EEECED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10.86</w:t>
            </w:r>
          </w:p>
        </w:tc>
      </w:tr>
      <w:tr w:rsidR="0029755F" w:rsidRPr="00A65F06" w14:paraId="53E80097" w14:textId="77777777" w:rsidTr="00052135">
        <w:trPr>
          <w:trHeight w:val="260"/>
        </w:trPr>
        <w:tc>
          <w:tcPr>
            <w:cnfStyle w:val="001000000000" w:firstRow="0" w:lastRow="0" w:firstColumn="1" w:lastColumn="0" w:oddVBand="0" w:evenVBand="0" w:oddHBand="0" w:evenHBand="0" w:firstRowFirstColumn="0" w:firstRowLastColumn="0" w:lastRowFirstColumn="0" w:lastRowLastColumn="0"/>
            <w:tcW w:w="0" w:type="dxa"/>
            <w:noWrap/>
            <w:hideMark/>
          </w:tcPr>
          <w:p w14:paraId="01CEB226" w14:textId="77777777" w:rsidR="0029755F" w:rsidRPr="000D0B9A" w:rsidRDefault="0029755F" w:rsidP="00052135">
            <w:pPr>
              <w:jc w:val="right"/>
              <w:rPr>
                <w:color w:val="000000"/>
                <w:sz w:val="20"/>
                <w:szCs w:val="20"/>
                <w:vertAlign w:val="superscript"/>
              </w:rPr>
            </w:pPr>
            <w:r w:rsidRPr="00A65F06">
              <w:rPr>
                <w:color w:val="000000"/>
                <w:sz w:val="20"/>
                <w:szCs w:val="20"/>
              </w:rPr>
              <w:t>8</w:t>
            </w:r>
            <w:r>
              <w:rPr>
                <w:color w:val="000000"/>
                <w:sz w:val="20"/>
                <w:szCs w:val="20"/>
                <w:vertAlign w:val="superscript"/>
              </w:rPr>
              <w:t>ad</w:t>
            </w:r>
          </w:p>
        </w:tc>
        <w:tc>
          <w:tcPr>
            <w:tcW w:w="0" w:type="dxa"/>
            <w:noWrap/>
            <w:hideMark/>
          </w:tcPr>
          <w:p w14:paraId="7194FD5F"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13.87</w:t>
            </w:r>
          </w:p>
        </w:tc>
        <w:tc>
          <w:tcPr>
            <w:tcW w:w="0" w:type="dxa"/>
            <w:noWrap/>
            <w:hideMark/>
          </w:tcPr>
          <w:p w14:paraId="7BC90DB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11.71</w:t>
            </w:r>
          </w:p>
        </w:tc>
        <w:tc>
          <w:tcPr>
            <w:tcW w:w="0" w:type="dxa"/>
            <w:noWrap/>
            <w:hideMark/>
          </w:tcPr>
          <w:p w14:paraId="6B20EF8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14.00</w:t>
            </w:r>
          </w:p>
        </w:tc>
        <w:tc>
          <w:tcPr>
            <w:tcW w:w="0" w:type="dxa"/>
            <w:noWrap/>
            <w:hideMark/>
          </w:tcPr>
          <w:p w14:paraId="69925FE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21.60</w:t>
            </w:r>
          </w:p>
        </w:tc>
        <w:tc>
          <w:tcPr>
            <w:tcW w:w="0" w:type="dxa"/>
            <w:noWrap/>
            <w:hideMark/>
          </w:tcPr>
          <w:p w14:paraId="2F768BAB"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14.80</w:t>
            </w:r>
          </w:p>
        </w:tc>
        <w:tc>
          <w:tcPr>
            <w:tcW w:w="0" w:type="dxa"/>
            <w:noWrap/>
            <w:hideMark/>
          </w:tcPr>
          <w:p w14:paraId="71D8FC08"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0.00</w:t>
            </w:r>
          </w:p>
        </w:tc>
        <w:tc>
          <w:tcPr>
            <w:tcW w:w="0" w:type="dxa"/>
            <w:noWrap/>
            <w:hideMark/>
          </w:tcPr>
          <w:p w14:paraId="2C49A1BD"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8.77</w:t>
            </w:r>
          </w:p>
        </w:tc>
        <w:tc>
          <w:tcPr>
            <w:tcW w:w="0" w:type="dxa"/>
            <w:noWrap/>
            <w:hideMark/>
          </w:tcPr>
          <w:p w14:paraId="1FCE999E"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8.42</w:t>
            </w:r>
          </w:p>
        </w:tc>
      </w:tr>
      <w:tr w:rsidR="0029755F" w:rsidRPr="00A65F06" w14:paraId="77D97B96" w14:textId="77777777" w:rsidTr="00052135">
        <w:trPr>
          <w:trHeight w:val="260"/>
        </w:trPr>
        <w:tc>
          <w:tcPr>
            <w:cnfStyle w:val="001000000000" w:firstRow="0" w:lastRow="0" w:firstColumn="1" w:lastColumn="0" w:oddVBand="0" w:evenVBand="0" w:oddHBand="0" w:evenHBand="0" w:firstRowFirstColumn="0" w:firstRowLastColumn="0" w:lastRowFirstColumn="0" w:lastRowLastColumn="0"/>
            <w:tcW w:w="0" w:type="dxa"/>
            <w:noWrap/>
            <w:hideMark/>
          </w:tcPr>
          <w:p w14:paraId="066B718F" w14:textId="77777777" w:rsidR="0029755F" w:rsidRPr="000D0B9A" w:rsidRDefault="0029755F" w:rsidP="00052135">
            <w:pPr>
              <w:jc w:val="right"/>
              <w:rPr>
                <w:color w:val="000000"/>
                <w:sz w:val="20"/>
                <w:szCs w:val="20"/>
                <w:vertAlign w:val="superscript"/>
              </w:rPr>
            </w:pPr>
            <w:r w:rsidRPr="00A65F06">
              <w:rPr>
                <w:color w:val="000000"/>
                <w:sz w:val="20"/>
                <w:szCs w:val="20"/>
              </w:rPr>
              <w:t>9</w:t>
            </w:r>
            <w:r>
              <w:rPr>
                <w:color w:val="000000"/>
                <w:sz w:val="20"/>
                <w:szCs w:val="20"/>
                <w:vertAlign w:val="superscript"/>
              </w:rPr>
              <w:t>ace</w:t>
            </w:r>
          </w:p>
        </w:tc>
        <w:tc>
          <w:tcPr>
            <w:tcW w:w="0" w:type="dxa"/>
            <w:noWrap/>
            <w:hideMark/>
          </w:tcPr>
          <w:p w14:paraId="62F0201D"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19.75</w:t>
            </w:r>
          </w:p>
        </w:tc>
        <w:tc>
          <w:tcPr>
            <w:tcW w:w="0" w:type="dxa"/>
            <w:noWrap/>
            <w:hideMark/>
          </w:tcPr>
          <w:p w14:paraId="310CD5F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14.57</w:t>
            </w:r>
          </w:p>
        </w:tc>
        <w:tc>
          <w:tcPr>
            <w:tcW w:w="0" w:type="dxa"/>
            <w:noWrap/>
            <w:hideMark/>
          </w:tcPr>
          <w:p w14:paraId="5479785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18.80</w:t>
            </w:r>
          </w:p>
        </w:tc>
        <w:tc>
          <w:tcPr>
            <w:tcW w:w="0" w:type="dxa"/>
            <w:noWrap/>
            <w:hideMark/>
          </w:tcPr>
          <w:p w14:paraId="530A7500"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18.40</w:t>
            </w:r>
          </w:p>
        </w:tc>
        <w:tc>
          <w:tcPr>
            <w:tcW w:w="0" w:type="dxa"/>
            <w:noWrap/>
            <w:hideMark/>
          </w:tcPr>
          <w:p w14:paraId="53376135"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42.00</w:t>
            </w:r>
          </w:p>
        </w:tc>
        <w:tc>
          <w:tcPr>
            <w:tcW w:w="0" w:type="dxa"/>
            <w:noWrap/>
            <w:hideMark/>
          </w:tcPr>
          <w:p w14:paraId="0E9910C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0.00</w:t>
            </w:r>
          </w:p>
        </w:tc>
        <w:tc>
          <w:tcPr>
            <w:tcW w:w="0" w:type="dxa"/>
            <w:noWrap/>
            <w:hideMark/>
          </w:tcPr>
          <w:p w14:paraId="2125C36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10.27</w:t>
            </w:r>
          </w:p>
        </w:tc>
        <w:tc>
          <w:tcPr>
            <w:tcW w:w="0" w:type="dxa"/>
            <w:noWrap/>
            <w:hideMark/>
          </w:tcPr>
          <w:p w14:paraId="40C59B0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6.87</w:t>
            </w:r>
          </w:p>
        </w:tc>
      </w:tr>
      <w:tr w:rsidR="0029755F" w:rsidRPr="00A65F06" w14:paraId="50F38F95" w14:textId="77777777" w:rsidTr="00052135">
        <w:trPr>
          <w:trHeight w:val="260"/>
        </w:trPr>
        <w:tc>
          <w:tcPr>
            <w:cnfStyle w:val="001000000000" w:firstRow="0" w:lastRow="0" w:firstColumn="1" w:lastColumn="0" w:oddVBand="0" w:evenVBand="0" w:oddHBand="0" w:evenHBand="0" w:firstRowFirstColumn="0" w:firstRowLastColumn="0" w:lastRowFirstColumn="0" w:lastRowLastColumn="0"/>
            <w:tcW w:w="0" w:type="dxa"/>
            <w:noWrap/>
            <w:hideMark/>
          </w:tcPr>
          <w:p w14:paraId="6D672918" w14:textId="77777777" w:rsidR="0029755F" w:rsidRPr="000D0B9A" w:rsidRDefault="0029755F" w:rsidP="00052135">
            <w:pPr>
              <w:jc w:val="right"/>
              <w:rPr>
                <w:color w:val="000000"/>
                <w:sz w:val="20"/>
                <w:szCs w:val="20"/>
                <w:vertAlign w:val="superscript"/>
              </w:rPr>
            </w:pPr>
            <w:r w:rsidRPr="00A65F06">
              <w:rPr>
                <w:color w:val="000000"/>
                <w:sz w:val="20"/>
                <w:szCs w:val="20"/>
              </w:rPr>
              <w:t>10</w:t>
            </w:r>
            <w:r>
              <w:rPr>
                <w:color w:val="000000"/>
                <w:sz w:val="20"/>
                <w:szCs w:val="20"/>
                <w:vertAlign w:val="superscript"/>
              </w:rPr>
              <w:t>adg</w:t>
            </w:r>
          </w:p>
        </w:tc>
        <w:tc>
          <w:tcPr>
            <w:tcW w:w="0" w:type="dxa"/>
            <w:noWrap/>
            <w:hideMark/>
          </w:tcPr>
          <w:p w14:paraId="29A0647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14.00</w:t>
            </w:r>
          </w:p>
        </w:tc>
        <w:tc>
          <w:tcPr>
            <w:tcW w:w="0" w:type="dxa"/>
            <w:noWrap/>
            <w:hideMark/>
          </w:tcPr>
          <w:p w14:paraId="093A4475"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12.43</w:t>
            </w:r>
          </w:p>
        </w:tc>
        <w:tc>
          <w:tcPr>
            <w:tcW w:w="0" w:type="dxa"/>
            <w:noWrap/>
            <w:hideMark/>
          </w:tcPr>
          <w:p w14:paraId="1B60E438"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12.80</w:t>
            </w:r>
          </w:p>
        </w:tc>
        <w:tc>
          <w:tcPr>
            <w:tcW w:w="0" w:type="dxa"/>
            <w:noWrap/>
            <w:hideMark/>
          </w:tcPr>
          <w:p w14:paraId="6F1FF628"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24.40</w:t>
            </w:r>
          </w:p>
        </w:tc>
        <w:tc>
          <w:tcPr>
            <w:tcW w:w="0" w:type="dxa"/>
            <w:noWrap/>
            <w:hideMark/>
          </w:tcPr>
          <w:p w14:paraId="3833571D"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23.60</w:t>
            </w:r>
          </w:p>
        </w:tc>
        <w:tc>
          <w:tcPr>
            <w:tcW w:w="0" w:type="dxa"/>
            <w:noWrap/>
            <w:hideMark/>
          </w:tcPr>
          <w:p w14:paraId="24A1D3A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0.00</w:t>
            </w:r>
          </w:p>
        </w:tc>
        <w:tc>
          <w:tcPr>
            <w:tcW w:w="0" w:type="dxa"/>
            <w:noWrap/>
            <w:hideMark/>
          </w:tcPr>
          <w:p w14:paraId="6F4222AE"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7.99</w:t>
            </w:r>
          </w:p>
        </w:tc>
        <w:tc>
          <w:tcPr>
            <w:tcW w:w="0" w:type="dxa"/>
            <w:noWrap/>
            <w:hideMark/>
          </w:tcPr>
          <w:p w14:paraId="57396C10"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8.53</w:t>
            </w:r>
          </w:p>
        </w:tc>
      </w:tr>
      <w:tr w:rsidR="0029755F" w:rsidRPr="00A65F06" w14:paraId="2EFEF1FE" w14:textId="77777777" w:rsidTr="00052135">
        <w:trPr>
          <w:trHeight w:val="260"/>
        </w:trPr>
        <w:tc>
          <w:tcPr>
            <w:cnfStyle w:val="001000000000" w:firstRow="0" w:lastRow="0" w:firstColumn="1" w:lastColumn="0" w:oddVBand="0" w:evenVBand="0" w:oddHBand="0" w:evenHBand="0" w:firstRowFirstColumn="0" w:firstRowLastColumn="0" w:lastRowFirstColumn="0" w:lastRowLastColumn="0"/>
            <w:tcW w:w="0" w:type="dxa"/>
            <w:noWrap/>
            <w:hideMark/>
          </w:tcPr>
          <w:p w14:paraId="2AD824F1" w14:textId="77777777" w:rsidR="0029755F" w:rsidRPr="000D0B9A" w:rsidRDefault="0029755F" w:rsidP="00052135">
            <w:pPr>
              <w:jc w:val="right"/>
              <w:rPr>
                <w:color w:val="000000"/>
                <w:sz w:val="20"/>
                <w:szCs w:val="20"/>
                <w:vertAlign w:val="superscript"/>
              </w:rPr>
            </w:pPr>
            <w:r w:rsidRPr="00A65F06">
              <w:rPr>
                <w:color w:val="000000"/>
                <w:sz w:val="20"/>
                <w:szCs w:val="20"/>
              </w:rPr>
              <w:t>11</w:t>
            </w:r>
            <w:r>
              <w:rPr>
                <w:color w:val="000000"/>
                <w:sz w:val="20"/>
                <w:szCs w:val="20"/>
                <w:vertAlign w:val="superscript"/>
              </w:rPr>
              <w:t>adef</w:t>
            </w:r>
          </w:p>
        </w:tc>
        <w:tc>
          <w:tcPr>
            <w:tcW w:w="0" w:type="dxa"/>
            <w:noWrap/>
            <w:hideMark/>
          </w:tcPr>
          <w:p w14:paraId="410DF4E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18.68</w:t>
            </w:r>
          </w:p>
        </w:tc>
        <w:tc>
          <w:tcPr>
            <w:tcW w:w="0" w:type="dxa"/>
            <w:noWrap/>
            <w:hideMark/>
          </w:tcPr>
          <w:p w14:paraId="4F7973C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16.40</w:t>
            </w:r>
          </w:p>
        </w:tc>
        <w:tc>
          <w:tcPr>
            <w:tcW w:w="0" w:type="dxa"/>
            <w:noWrap/>
            <w:hideMark/>
          </w:tcPr>
          <w:p w14:paraId="015C3B3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8.80</w:t>
            </w:r>
          </w:p>
        </w:tc>
        <w:tc>
          <w:tcPr>
            <w:tcW w:w="0" w:type="dxa"/>
            <w:noWrap/>
            <w:hideMark/>
          </w:tcPr>
          <w:p w14:paraId="4A5797B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12.40</w:t>
            </w:r>
          </w:p>
        </w:tc>
        <w:tc>
          <w:tcPr>
            <w:tcW w:w="0" w:type="dxa"/>
            <w:noWrap/>
            <w:hideMark/>
          </w:tcPr>
          <w:p w14:paraId="1D6474A5"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30.80</w:t>
            </w:r>
          </w:p>
        </w:tc>
        <w:tc>
          <w:tcPr>
            <w:tcW w:w="0" w:type="dxa"/>
            <w:noWrap/>
            <w:hideMark/>
          </w:tcPr>
          <w:p w14:paraId="31DB941E"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0.00</w:t>
            </w:r>
          </w:p>
        </w:tc>
        <w:tc>
          <w:tcPr>
            <w:tcW w:w="0" w:type="dxa"/>
            <w:noWrap/>
            <w:hideMark/>
          </w:tcPr>
          <w:p w14:paraId="4FCE02E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7.42</w:t>
            </w:r>
          </w:p>
        </w:tc>
        <w:tc>
          <w:tcPr>
            <w:tcW w:w="0" w:type="dxa"/>
            <w:noWrap/>
            <w:hideMark/>
          </w:tcPr>
          <w:p w14:paraId="2D519CF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4.43</w:t>
            </w:r>
          </w:p>
        </w:tc>
      </w:tr>
      <w:tr w:rsidR="0029755F" w:rsidRPr="00A65F06" w14:paraId="790E3ECC" w14:textId="77777777" w:rsidTr="00052135">
        <w:trPr>
          <w:trHeight w:val="260"/>
        </w:trPr>
        <w:tc>
          <w:tcPr>
            <w:cnfStyle w:val="001000000000" w:firstRow="0" w:lastRow="0" w:firstColumn="1" w:lastColumn="0" w:oddVBand="0" w:evenVBand="0" w:oddHBand="0" w:evenHBand="0" w:firstRowFirstColumn="0" w:firstRowLastColumn="0" w:lastRowFirstColumn="0" w:lastRowLastColumn="0"/>
            <w:tcW w:w="0" w:type="dxa"/>
            <w:noWrap/>
            <w:hideMark/>
          </w:tcPr>
          <w:p w14:paraId="05965D57" w14:textId="77777777" w:rsidR="0029755F" w:rsidRPr="000D0B9A" w:rsidRDefault="0029755F" w:rsidP="00052135">
            <w:pPr>
              <w:jc w:val="right"/>
              <w:rPr>
                <w:color w:val="000000"/>
                <w:sz w:val="20"/>
                <w:szCs w:val="20"/>
                <w:vertAlign w:val="superscript"/>
              </w:rPr>
            </w:pPr>
            <w:r w:rsidRPr="00A65F06">
              <w:rPr>
                <w:color w:val="000000"/>
                <w:sz w:val="20"/>
                <w:szCs w:val="20"/>
              </w:rPr>
              <w:t>12</w:t>
            </w:r>
            <w:r>
              <w:rPr>
                <w:color w:val="000000"/>
                <w:sz w:val="20"/>
                <w:szCs w:val="20"/>
                <w:vertAlign w:val="superscript"/>
              </w:rPr>
              <w:t>ach</w:t>
            </w:r>
          </w:p>
        </w:tc>
        <w:tc>
          <w:tcPr>
            <w:tcW w:w="0" w:type="dxa"/>
            <w:noWrap/>
            <w:hideMark/>
          </w:tcPr>
          <w:p w14:paraId="748791B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16.63</w:t>
            </w:r>
          </w:p>
        </w:tc>
        <w:tc>
          <w:tcPr>
            <w:tcW w:w="0" w:type="dxa"/>
            <w:noWrap/>
            <w:hideMark/>
          </w:tcPr>
          <w:p w14:paraId="0FED314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11.28</w:t>
            </w:r>
          </w:p>
        </w:tc>
        <w:tc>
          <w:tcPr>
            <w:tcW w:w="0" w:type="dxa"/>
            <w:noWrap/>
            <w:hideMark/>
          </w:tcPr>
          <w:p w14:paraId="1987717E"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15.35</w:t>
            </w:r>
          </w:p>
        </w:tc>
        <w:tc>
          <w:tcPr>
            <w:tcW w:w="0" w:type="dxa"/>
            <w:noWrap/>
            <w:hideMark/>
          </w:tcPr>
          <w:p w14:paraId="7C19B14E"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33.20</w:t>
            </w:r>
          </w:p>
        </w:tc>
        <w:tc>
          <w:tcPr>
            <w:tcW w:w="0" w:type="dxa"/>
            <w:noWrap/>
            <w:hideMark/>
          </w:tcPr>
          <w:p w14:paraId="00B408EE"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45.20</w:t>
            </w:r>
          </w:p>
        </w:tc>
        <w:tc>
          <w:tcPr>
            <w:tcW w:w="0" w:type="dxa"/>
            <w:noWrap/>
            <w:hideMark/>
          </w:tcPr>
          <w:p w14:paraId="15C7553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0.00</w:t>
            </w:r>
          </w:p>
        </w:tc>
        <w:tc>
          <w:tcPr>
            <w:tcW w:w="0" w:type="dxa"/>
            <w:noWrap/>
            <w:hideMark/>
          </w:tcPr>
          <w:p w14:paraId="1B1D3F7B"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15.13</w:t>
            </w:r>
          </w:p>
        </w:tc>
        <w:tc>
          <w:tcPr>
            <w:tcW w:w="0" w:type="dxa"/>
            <w:noWrap/>
            <w:hideMark/>
          </w:tcPr>
          <w:p w14:paraId="4C19138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14.54</w:t>
            </w:r>
          </w:p>
        </w:tc>
      </w:tr>
      <w:tr w:rsidR="0029755F" w:rsidRPr="00A65F06" w14:paraId="10FE898C" w14:textId="77777777" w:rsidTr="00052135">
        <w:trPr>
          <w:trHeight w:val="260"/>
        </w:trPr>
        <w:tc>
          <w:tcPr>
            <w:cnfStyle w:val="001000000000" w:firstRow="0" w:lastRow="0" w:firstColumn="1" w:lastColumn="0" w:oddVBand="0" w:evenVBand="0" w:oddHBand="0" w:evenHBand="0" w:firstRowFirstColumn="0" w:firstRowLastColumn="0" w:lastRowFirstColumn="0" w:lastRowLastColumn="0"/>
            <w:tcW w:w="0" w:type="dxa"/>
            <w:noWrap/>
            <w:hideMark/>
          </w:tcPr>
          <w:p w14:paraId="328C1517" w14:textId="77777777" w:rsidR="0029755F" w:rsidRPr="00A65F06" w:rsidRDefault="0029755F" w:rsidP="00052135">
            <w:pPr>
              <w:rPr>
                <w:i/>
                <w:iCs/>
                <w:color w:val="000000"/>
                <w:sz w:val="20"/>
                <w:szCs w:val="20"/>
              </w:rPr>
            </w:pPr>
            <w:r w:rsidRPr="00A65F06">
              <w:rPr>
                <w:i/>
                <w:iCs/>
                <w:color w:val="000000"/>
                <w:sz w:val="20"/>
                <w:szCs w:val="20"/>
              </w:rPr>
              <w:t>p</w:t>
            </w:r>
            <w:r>
              <w:rPr>
                <w:i/>
                <w:iCs/>
                <w:color w:val="000000"/>
                <w:sz w:val="20"/>
                <w:szCs w:val="20"/>
              </w:rPr>
              <w:t xml:space="preserve"> </w:t>
            </w:r>
            <w:r w:rsidRPr="00A65F06">
              <w:rPr>
                <w:i/>
                <w:iCs/>
                <w:color w:val="000000"/>
                <w:sz w:val="20"/>
                <w:szCs w:val="20"/>
              </w:rPr>
              <w:t>=</w:t>
            </w:r>
          </w:p>
        </w:tc>
        <w:tc>
          <w:tcPr>
            <w:tcW w:w="0" w:type="dxa"/>
            <w:noWrap/>
            <w:hideMark/>
          </w:tcPr>
          <w:p w14:paraId="4311EC4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0.386</w:t>
            </w:r>
          </w:p>
        </w:tc>
        <w:tc>
          <w:tcPr>
            <w:tcW w:w="0" w:type="dxa"/>
            <w:noWrap/>
            <w:hideMark/>
          </w:tcPr>
          <w:p w14:paraId="21A2EA6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0.203</w:t>
            </w:r>
          </w:p>
        </w:tc>
        <w:tc>
          <w:tcPr>
            <w:tcW w:w="0" w:type="dxa"/>
            <w:noWrap/>
            <w:hideMark/>
          </w:tcPr>
          <w:p w14:paraId="0206BC7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0.757</w:t>
            </w:r>
          </w:p>
        </w:tc>
        <w:tc>
          <w:tcPr>
            <w:tcW w:w="0" w:type="dxa"/>
            <w:noWrap/>
            <w:hideMark/>
          </w:tcPr>
          <w:p w14:paraId="57782B2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0.863</w:t>
            </w:r>
          </w:p>
        </w:tc>
        <w:tc>
          <w:tcPr>
            <w:tcW w:w="0" w:type="dxa"/>
            <w:noWrap/>
            <w:hideMark/>
          </w:tcPr>
          <w:p w14:paraId="381BFA18"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0.416</w:t>
            </w:r>
          </w:p>
        </w:tc>
        <w:tc>
          <w:tcPr>
            <w:tcW w:w="0" w:type="dxa"/>
            <w:noWrap/>
            <w:hideMark/>
          </w:tcPr>
          <w:p w14:paraId="2456386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w:t>
            </w:r>
          </w:p>
        </w:tc>
        <w:tc>
          <w:tcPr>
            <w:tcW w:w="0" w:type="dxa"/>
            <w:noWrap/>
            <w:hideMark/>
          </w:tcPr>
          <w:p w14:paraId="1ABF489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0.257</w:t>
            </w:r>
          </w:p>
        </w:tc>
        <w:tc>
          <w:tcPr>
            <w:tcW w:w="0" w:type="dxa"/>
            <w:noWrap/>
            <w:hideMark/>
          </w:tcPr>
          <w:p w14:paraId="374FF1DD"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0.636</w:t>
            </w:r>
          </w:p>
        </w:tc>
      </w:tr>
    </w:tbl>
    <w:p w14:paraId="0FEF86AB" w14:textId="77777777" w:rsidR="0029755F" w:rsidRDefault="0029755F" w:rsidP="0029755F">
      <w:pPr>
        <w:spacing w:line="480" w:lineRule="auto"/>
      </w:pPr>
      <w:r w:rsidRPr="00BA58B3">
        <w:rPr>
          <w:vertAlign w:val="superscript"/>
        </w:rPr>
        <w:t>a</w:t>
      </w:r>
      <w:r>
        <w:rPr>
          <w:vertAlign w:val="superscript"/>
        </w:rPr>
        <w:t xml:space="preserve"> </w:t>
      </w:r>
      <w:r w:rsidRPr="00BA58B3">
        <w:t>Two-year rotation.</w:t>
      </w:r>
      <w:r w:rsidRPr="00BA58B3">
        <w:rPr>
          <w:vertAlign w:val="superscript"/>
        </w:rPr>
        <w:t xml:space="preserve"> b</w:t>
      </w:r>
      <w:r>
        <w:rPr>
          <w:vertAlign w:val="superscript"/>
        </w:rPr>
        <w:t xml:space="preserve"> </w:t>
      </w:r>
      <w:r w:rsidRPr="00BA58B3">
        <w:t>Three-year rotation.</w:t>
      </w:r>
      <w:r w:rsidRPr="00BA58B3">
        <w:rPr>
          <w:vertAlign w:val="superscript"/>
        </w:rPr>
        <w:t xml:space="preserve"> c </w:t>
      </w:r>
      <w:r w:rsidRPr="00BA58B3">
        <w:t>Russet Burbank.</w:t>
      </w:r>
      <w:r w:rsidRPr="00BA58B3">
        <w:rPr>
          <w:vertAlign w:val="superscript"/>
        </w:rPr>
        <w:t xml:space="preserve"> d </w:t>
      </w:r>
      <w:r w:rsidRPr="00BA58B3">
        <w:t xml:space="preserve">Caribou Russet. </w:t>
      </w:r>
      <w:r w:rsidRPr="00BA58B3">
        <w:rPr>
          <w:vertAlign w:val="superscript"/>
        </w:rPr>
        <w:t xml:space="preserve">e </w:t>
      </w:r>
      <w:r w:rsidRPr="00BA58B3">
        <w:t>Compost.</w:t>
      </w:r>
      <w:r w:rsidRPr="00BA58B3">
        <w:rPr>
          <w:vertAlign w:val="superscript"/>
        </w:rPr>
        <w:t xml:space="preserve"> f </w:t>
      </w:r>
      <w:r w:rsidRPr="00BA58B3">
        <w:t xml:space="preserve">Non-grain </w:t>
      </w:r>
      <w:r>
        <w:t>r</w:t>
      </w:r>
      <w:r w:rsidRPr="00BA58B3">
        <w:t xml:space="preserve">otation </w:t>
      </w:r>
      <w:r>
        <w:t>c</w:t>
      </w:r>
      <w:r w:rsidRPr="00BA58B3">
        <w:t>rops.</w:t>
      </w:r>
      <w:r w:rsidRPr="00BA58B3">
        <w:rPr>
          <w:vertAlign w:val="superscript"/>
        </w:rPr>
        <w:t xml:space="preserve"> g</w:t>
      </w:r>
      <w:r>
        <w:rPr>
          <w:vertAlign w:val="superscript"/>
        </w:rPr>
        <w:t xml:space="preserve"> </w:t>
      </w:r>
      <w:r w:rsidRPr="00BA58B3">
        <w:t>Green manure.</w:t>
      </w:r>
      <w:r>
        <w:t xml:space="preserve">    </w:t>
      </w:r>
      <w:r w:rsidRPr="00BA58B3">
        <w:rPr>
          <w:vertAlign w:val="superscript"/>
        </w:rPr>
        <w:t xml:space="preserve"> h</w:t>
      </w:r>
      <w:r>
        <w:rPr>
          <w:vertAlign w:val="superscript"/>
        </w:rPr>
        <w:t xml:space="preserve"> </w:t>
      </w:r>
      <w:r w:rsidRPr="00BA58B3">
        <w:t>Fumigation.</w:t>
      </w:r>
      <w:r>
        <w:t xml:space="preserve"> </w:t>
      </w:r>
      <w:r w:rsidRPr="00D8406A">
        <w:t>The first</w:t>
      </w:r>
      <w:r w:rsidRPr="00A65F06">
        <w:t xml:space="preserve"> year of potato production was 2019 for three-year rotations and 2020 for two-year rotations. All plots were planted in potatoes in 2022. </w:t>
      </w:r>
      <w:r>
        <w:t>Potato early dying (</w:t>
      </w:r>
      <w:r w:rsidRPr="00A65F06">
        <w:t>PED</w:t>
      </w:r>
      <w:r>
        <w:t>)</w:t>
      </w:r>
      <w:r w:rsidRPr="00A65F06">
        <w:t xml:space="preserve"> severity was not collected in 2019 or 2020. ANOVA p-values are listed below each category, either separated by rotation length in the first year of production to account for the crop being harvested in different years or together for the second year.</w:t>
      </w:r>
    </w:p>
    <w:p w14:paraId="730E1A8C" w14:textId="77777777" w:rsidR="0029755F" w:rsidRPr="00BD5617" w:rsidRDefault="0029755F" w:rsidP="0029755F">
      <w:pPr>
        <w:spacing w:line="360" w:lineRule="auto"/>
      </w:pPr>
    </w:p>
    <w:p w14:paraId="7F1D512F" w14:textId="77777777" w:rsidR="0029755F" w:rsidRDefault="0029755F" w:rsidP="0029755F">
      <w:pPr>
        <w:spacing w:line="480" w:lineRule="auto"/>
      </w:pPr>
      <w:r w:rsidRPr="00A65F06">
        <w:t xml:space="preserve"> Table 3</w:t>
      </w:r>
      <w:r>
        <w:t>b</w:t>
      </w:r>
      <w:r w:rsidRPr="00A65F06">
        <w:t xml:space="preserve"> Yields and disease </w:t>
      </w:r>
      <w:r>
        <w:t xml:space="preserve">incidence (inc.) </w:t>
      </w:r>
      <w:r w:rsidRPr="00D8406A">
        <w:t>and severity (sev.) from the first and second years of potato production in</w:t>
      </w:r>
      <w:r>
        <w:t xml:space="preserve"> </w:t>
      </w:r>
      <w:r w:rsidRPr="00D8406A">
        <w:t>a study of management impacts to soil health</w:t>
      </w:r>
      <w:r>
        <w:t>.</w:t>
      </w:r>
      <w:r w:rsidRPr="00D8406A">
        <w:t xml:space="preserve"> </w:t>
      </w:r>
    </w:p>
    <w:p w14:paraId="22C080AC" w14:textId="77777777" w:rsidR="0029755F" w:rsidRDefault="0029755F" w:rsidP="0029755F">
      <w:pPr>
        <w:spacing w:line="480" w:lineRule="auto"/>
      </w:pPr>
    </w:p>
    <w:p w14:paraId="4E14FF0E" w14:textId="77777777" w:rsidR="0029755F" w:rsidRDefault="0029755F" w:rsidP="0029755F">
      <w:pPr>
        <w:spacing w:line="480" w:lineRule="auto"/>
      </w:pPr>
    </w:p>
    <w:tbl>
      <w:tblPr>
        <w:tblStyle w:val="PlainTable2"/>
        <w:tblpPr w:leftFromText="180" w:rightFromText="180" w:vertAnchor="page" w:horzAnchor="margin" w:tblpY="2881"/>
        <w:tblW w:w="12775" w:type="dxa"/>
        <w:tblLayout w:type="fixed"/>
        <w:tblLook w:val="06A0" w:firstRow="1" w:lastRow="0" w:firstColumn="1" w:lastColumn="0" w:noHBand="1" w:noVBand="1"/>
      </w:tblPr>
      <w:tblGrid>
        <w:gridCol w:w="1170"/>
        <w:gridCol w:w="1165"/>
        <w:gridCol w:w="1530"/>
        <w:gridCol w:w="1440"/>
        <w:gridCol w:w="1170"/>
        <w:gridCol w:w="1170"/>
        <w:gridCol w:w="1350"/>
        <w:gridCol w:w="1440"/>
        <w:gridCol w:w="1170"/>
        <w:gridCol w:w="1170"/>
      </w:tblGrid>
      <w:tr w:rsidR="0029755F" w:rsidRPr="00A65F06" w14:paraId="2DE59B32" w14:textId="77777777" w:rsidTr="00052135">
        <w:trPr>
          <w:cnfStyle w:val="100000000000" w:firstRow="1" w:lastRow="0" w:firstColumn="0" w:lastColumn="0" w:oddVBand="0" w:evenVBand="0" w:oddHBand="0" w:evenHBand="0"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1170" w:type="dxa"/>
            <w:vMerge w:val="restart"/>
            <w:tcBorders>
              <w:top w:val="single" w:sz="4" w:space="0" w:color="7F7F7F" w:themeColor="text1" w:themeTint="80"/>
            </w:tcBorders>
            <w:noWrap/>
            <w:vAlign w:val="center"/>
            <w:hideMark/>
          </w:tcPr>
          <w:p w14:paraId="16899B3F" w14:textId="77777777" w:rsidR="0029755F" w:rsidRPr="00A65F06" w:rsidRDefault="0029755F" w:rsidP="00052135">
            <w:pPr>
              <w:jc w:val="center"/>
              <w:rPr>
                <w:sz w:val="20"/>
                <w:szCs w:val="20"/>
              </w:rPr>
            </w:pPr>
            <w:r w:rsidRPr="00A65F06">
              <w:rPr>
                <w:color w:val="000000"/>
                <w:sz w:val="20"/>
                <w:szCs w:val="20"/>
              </w:rPr>
              <w:t>T</w:t>
            </w:r>
            <w:r>
              <w:rPr>
                <w:color w:val="000000"/>
                <w:sz w:val="20"/>
                <w:szCs w:val="20"/>
              </w:rPr>
              <w:t>reat</w:t>
            </w:r>
            <w:r w:rsidRPr="00A65F06">
              <w:rPr>
                <w:color w:val="000000"/>
                <w:sz w:val="20"/>
                <w:szCs w:val="20"/>
              </w:rPr>
              <w:t>m</w:t>
            </w:r>
            <w:r>
              <w:rPr>
                <w:color w:val="000000"/>
                <w:sz w:val="20"/>
                <w:szCs w:val="20"/>
              </w:rPr>
              <w:t>en</w:t>
            </w:r>
            <w:r w:rsidRPr="00A65F06">
              <w:rPr>
                <w:color w:val="000000"/>
                <w:sz w:val="20"/>
                <w:szCs w:val="20"/>
              </w:rPr>
              <w:t>t</w:t>
            </w:r>
          </w:p>
        </w:tc>
        <w:tc>
          <w:tcPr>
            <w:tcW w:w="11605" w:type="dxa"/>
            <w:gridSpan w:val="9"/>
            <w:tcBorders>
              <w:top w:val="single" w:sz="4" w:space="0" w:color="7F7F7F" w:themeColor="text1" w:themeTint="80"/>
            </w:tcBorders>
            <w:noWrap/>
            <w:vAlign w:val="center"/>
            <w:hideMark/>
          </w:tcPr>
          <w:p w14:paraId="38158D97" w14:textId="77777777" w:rsidR="0029755F" w:rsidRPr="00A65F06" w:rsidRDefault="0029755F" w:rsidP="00052135">
            <w:pPr>
              <w:jc w:val="center"/>
              <w:cnfStyle w:val="100000000000" w:firstRow="1" w:lastRow="0" w:firstColumn="0" w:lastColumn="0" w:oddVBand="0" w:evenVBand="0" w:oddHBand="0" w:evenHBand="0" w:firstRowFirstColumn="0" w:firstRowLastColumn="0" w:lastRowFirstColumn="0" w:lastRowLastColumn="0"/>
              <w:rPr>
                <w:b w:val="0"/>
                <w:bCs w:val="0"/>
                <w:color w:val="000000"/>
                <w:sz w:val="20"/>
                <w:szCs w:val="20"/>
              </w:rPr>
            </w:pPr>
            <w:r w:rsidRPr="00A65F06">
              <w:rPr>
                <w:color w:val="000000"/>
                <w:sz w:val="20"/>
                <w:szCs w:val="20"/>
              </w:rPr>
              <w:t>Second year of potato production</w:t>
            </w:r>
          </w:p>
        </w:tc>
      </w:tr>
      <w:tr w:rsidR="0029755F" w:rsidRPr="00A65F06" w14:paraId="11884355" w14:textId="77777777" w:rsidTr="00052135">
        <w:trPr>
          <w:trHeight w:val="791"/>
        </w:trPr>
        <w:tc>
          <w:tcPr>
            <w:cnfStyle w:val="001000000000" w:firstRow="0" w:lastRow="0" w:firstColumn="1" w:lastColumn="0" w:oddVBand="0" w:evenVBand="0" w:oddHBand="0" w:evenHBand="0" w:firstRowFirstColumn="0" w:firstRowLastColumn="0" w:lastRowFirstColumn="0" w:lastRowLastColumn="0"/>
            <w:tcW w:w="1170" w:type="dxa"/>
            <w:vMerge/>
            <w:tcBorders>
              <w:bottom w:val="single" w:sz="4" w:space="0" w:color="auto"/>
            </w:tcBorders>
            <w:vAlign w:val="center"/>
            <w:hideMark/>
          </w:tcPr>
          <w:p w14:paraId="5C7F8FA0" w14:textId="77777777" w:rsidR="0029755F" w:rsidRPr="00A65F06" w:rsidRDefault="0029755F" w:rsidP="00052135">
            <w:pPr>
              <w:jc w:val="center"/>
              <w:rPr>
                <w:color w:val="000000"/>
                <w:sz w:val="20"/>
                <w:szCs w:val="20"/>
              </w:rPr>
            </w:pPr>
          </w:p>
        </w:tc>
        <w:tc>
          <w:tcPr>
            <w:tcW w:w="1165" w:type="dxa"/>
            <w:tcBorders>
              <w:bottom w:val="single" w:sz="4" w:space="0" w:color="auto"/>
            </w:tcBorders>
            <w:vAlign w:val="center"/>
            <w:hideMark/>
          </w:tcPr>
          <w:p w14:paraId="24B5CB63"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 xml:space="preserve">Total </w:t>
            </w:r>
            <w:r>
              <w:rPr>
                <w:color w:val="000000"/>
                <w:sz w:val="20"/>
                <w:szCs w:val="20"/>
              </w:rPr>
              <w:t>y</w:t>
            </w:r>
            <w:r w:rsidRPr="00A65F06">
              <w:rPr>
                <w:color w:val="000000"/>
                <w:sz w:val="20"/>
                <w:szCs w:val="20"/>
              </w:rPr>
              <w:t>ield (Mg/ha)</w:t>
            </w:r>
          </w:p>
        </w:tc>
        <w:tc>
          <w:tcPr>
            <w:tcW w:w="1530" w:type="dxa"/>
            <w:tcBorders>
              <w:bottom w:val="single" w:sz="4" w:space="0" w:color="auto"/>
            </w:tcBorders>
            <w:vAlign w:val="center"/>
            <w:hideMark/>
          </w:tcPr>
          <w:p w14:paraId="6D485BC5"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 xml:space="preserve">Marketable </w:t>
            </w:r>
            <w:r>
              <w:rPr>
                <w:color w:val="000000"/>
                <w:sz w:val="20"/>
                <w:szCs w:val="20"/>
              </w:rPr>
              <w:t>y</w:t>
            </w:r>
            <w:r w:rsidRPr="00A65F06">
              <w:rPr>
                <w:color w:val="000000"/>
                <w:sz w:val="20"/>
                <w:szCs w:val="20"/>
              </w:rPr>
              <w:t>ield (Mg/ha)</w:t>
            </w:r>
          </w:p>
        </w:tc>
        <w:tc>
          <w:tcPr>
            <w:tcW w:w="1440" w:type="dxa"/>
            <w:tcBorders>
              <w:bottom w:val="single" w:sz="4" w:space="0" w:color="auto"/>
            </w:tcBorders>
            <w:vAlign w:val="center"/>
            <w:hideMark/>
          </w:tcPr>
          <w:p w14:paraId="0BF5875C"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 xml:space="preserve">Common </w:t>
            </w:r>
            <w:r>
              <w:rPr>
                <w:color w:val="000000"/>
                <w:sz w:val="20"/>
                <w:szCs w:val="20"/>
              </w:rPr>
              <w:t>s</w:t>
            </w:r>
            <w:r w:rsidRPr="00A65F06">
              <w:rPr>
                <w:color w:val="000000"/>
                <w:sz w:val="20"/>
                <w:szCs w:val="20"/>
              </w:rPr>
              <w:t xml:space="preserve">cab </w:t>
            </w:r>
            <w:r>
              <w:rPr>
                <w:color w:val="000000"/>
                <w:sz w:val="20"/>
                <w:szCs w:val="20"/>
              </w:rPr>
              <w:t>i</w:t>
            </w:r>
            <w:r w:rsidRPr="00A65F06">
              <w:rPr>
                <w:color w:val="000000"/>
                <w:sz w:val="20"/>
                <w:szCs w:val="20"/>
              </w:rPr>
              <w:t>nc</w:t>
            </w:r>
            <w:r>
              <w:rPr>
                <w:color w:val="000000"/>
                <w:sz w:val="20"/>
                <w:szCs w:val="20"/>
              </w:rPr>
              <w:t>.</w:t>
            </w:r>
          </w:p>
        </w:tc>
        <w:tc>
          <w:tcPr>
            <w:tcW w:w="1170" w:type="dxa"/>
            <w:tcBorders>
              <w:bottom w:val="single" w:sz="4" w:space="0" w:color="auto"/>
            </w:tcBorders>
            <w:vAlign w:val="center"/>
            <w:hideMark/>
          </w:tcPr>
          <w:p w14:paraId="65569263"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 xml:space="preserve">Black </w:t>
            </w:r>
            <w:r>
              <w:rPr>
                <w:color w:val="000000"/>
                <w:sz w:val="20"/>
                <w:szCs w:val="20"/>
              </w:rPr>
              <w:t>s</w:t>
            </w:r>
            <w:r w:rsidRPr="00A65F06">
              <w:rPr>
                <w:color w:val="000000"/>
                <w:sz w:val="20"/>
                <w:szCs w:val="20"/>
              </w:rPr>
              <w:t xml:space="preserve">curf </w:t>
            </w:r>
            <w:r>
              <w:rPr>
                <w:color w:val="000000"/>
                <w:sz w:val="20"/>
                <w:szCs w:val="20"/>
              </w:rPr>
              <w:t>i</w:t>
            </w:r>
            <w:r w:rsidRPr="00A65F06">
              <w:rPr>
                <w:color w:val="000000"/>
                <w:sz w:val="20"/>
                <w:szCs w:val="20"/>
              </w:rPr>
              <w:t>nc</w:t>
            </w:r>
            <w:r>
              <w:rPr>
                <w:color w:val="000000"/>
                <w:sz w:val="20"/>
                <w:szCs w:val="20"/>
              </w:rPr>
              <w:t>.</w:t>
            </w:r>
          </w:p>
        </w:tc>
        <w:tc>
          <w:tcPr>
            <w:tcW w:w="1170" w:type="dxa"/>
            <w:tcBorders>
              <w:bottom w:val="single" w:sz="4" w:space="0" w:color="auto"/>
            </w:tcBorders>
            <w:vAlign w:val="center"/>
            <w:hideMark/>
          </w:tcPr>
          <w:p w14:paraId="453AC21F"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 xml:space="preserve">PED </w:t>
            </w:r>
            <w:r>
              <w:rPr>
                <w:color w:val="000000"/>
                <w:sz w:val="20"/>
                <w:szCs w:val="20"/>
              </w:rPr>
              <w:t>i</w:t>
            </w:r>
            <w:r w:rsidRPr="00A65F06">
              <w:rPr>
                <w:color w:val="000000"/>
                <w:sz w:val="20"/>
                <w:szCs w:val="20"/>
              </w:rPr>
              <w:t>nc</w:t>
            </w:r>
            <w:r>
              <w:rPr>
                <w:color w:val="000000"/>
                <w:sz w:val="20"/>
                <w:szCs w:val="20"/>
              </w:rPr>
              <w:t>.</w:t>
            </w:r>
          </w:p>
        </w:tc>
        <w:tc>
          <w:tcPr>
            <w:tcW w:w="1350" w:type="dxa"/>
            <w:tcBorders>
              <w:bottom w:val="single" w:sz="4" w:space="0" w:color="auto"/>
            </w:tcBorders>
            <w:vAlign w:val="center"/>
            <w:hideMark/>
          </w:tcPr>
          <w:p w14:paraId="7A35F726"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 xml:space="preserve">Hollow </w:t>
            </w:r>
            <w:r>
              <w:rPr>
                <w:color w:val="000000"/>
                <w:sz w:val="20"/>
                <w:szCs w:val="20"/>
              </w:rPr>
              <w:t>h</w:t>
            </w:r>
            <w:r w:rsidRPr="00A65F06">
              <w:rPr>
                <w:color w:val="000000"/>
                <w:sz w:val="20"/>
                <w:szCs w:val="20"/>
              </w:rPr>
              <w:t xml:space="preserve">eart </w:t>
            </w:r>
            <w:r>
              <w:rPr>
                <w:color w:val="000000"/>
                <w:sz w:val="20"/>
                <w:szCs w:val="20"/>
              </w:rPr>
              <w:t>i</w:t>
            </w:r>
            <w:r w:rsidRPr="00A65F06">
              <w:rPr>
                <w:color w:val="000000"/>
                <w:sz w:val="20"/>
                <w:szCs w:val="20"/>
              </w:rPr>
              <w:t>nc</w:t>
            </w:r>
            <w:r>
              <w:rPr>
                <w:color w:val="000000"/>
                <w:sz w:val="20"/>
                <w:szCs w:val="20"/>
              </w:rPr>
              <w:t>.</w:t>
            </w:r>
          </w:p>
        </w:tc>
        <w:tc>
          <w:tcPr>
            <w:tcW w:w="1440" w:type="dxa"/>
            <w:tcBorders>
              <w:bottom w:val="single" w:sz="4" w:space="0" w:color="auto"/>
            </w:tcBorders>
            <w:vAlign w:val="center"/>
            <w:hideMark/>
          </w:tcPr>
          <w:p w14:paraId="03576F7C"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 xml:space="preserve">Common </w:t>
            </w:r>
            <w:r>
              <w:rPr>
                <w:color w:val="000000"/>
                <w:sz w:val="20"/>
                <w:szCs w:val="20"/>
              </w:rPr>
              <w:t>s</w:t>
            </w:r>
            <w:r w:rsidRPr="00A65F06">
              <w:rPr>
                <w:color w:val="000000"/>
                <w:sz w:val="20"/>
                <w:szCs w:val="20"/>
              </w:rPr>
              <w:t xml:space="preserve">cab </w:t>
            </w:r>
            <w:r>
              <w:rPr>
                <w:color w:val="000000"/>
                <w:sz w:val="20"/>
                <w:szCs w:val="20"/>
              </w:rPr>
              <w:t>s</w:t>
            </w:r>
            <w:r w:rsidRPr="00A65F06">
              <w:rPr>
                <w:color w:val="000000"/>
                <w:sz w:val="20"/>
                <w:szCs w:val="20"/>
              </w:rPr>
              <w:t>ev</w:t>
            </w:r>
            <w:r>
              <w:rPr>
                <w:color w:val="000000"/>
                <w:sz w:val="20"/>
                <w:szCs w:val="20"/>
              </w:rPr>
              <w:t>.</w:t>
            </w:r>
          </w:p>
        </w:tc>
        <w:tc>
          <w:tcPr>
            <w:tcW w:w="1170" w:type="dxa"/>
            <w:tcBorders>
              <w:bottom w:val="single" w:sz="4" w:space="0" w:color="auto"/>
            </w:tcBorders>
            <w:vAlign w:val="center"/>
            <w:hideMark/>
          </w:tcPr>
          <w:p w14:paraId="4C5C9321"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 xml:space="preserve">Black </w:t>
            </w:r>
            <w:r>
              <w:rPr>
                <w:color w:val="000000"/>
                <w:sz w:val="20"/>
                <w:szCs w:val="20"/>
              </w:rPr>
              <w:t>s</w:t>
            </w:r>
            <w:r w:rsidRPr="00A65F06">
              <w:rPr>
                <w:color w:val="000000"/>
                <w:sz w:val="20"/>
                <w:szCs w:val="20"/>
              </w:rPr>
              <w:t xml:space="preserve">curf </w:t>
            </w:r>
            <w:r>
              <w:rPr>
                <w:color w:val="000000"/>
                <w:sz w:val="20"/>
                <w:szCs w:val="20"/>
              </w:rPr>
              <w:t>s</w:t>
            </w:r>
            <w:r w:rsidRPr="00A65F06">
              <w:rPr>
                <w:color w:val="000000"/>
                <w:sz w:val="20"/>
                <w:szCs w:val="20"/>
              </w:rPr>
              <w:t>ev</w:t>
            </w:r>
            <w:r>
              <w:rPr>
                <w:color w:val="000000"/>
                <w:sz w:val="20"/>
                <w:szCs w:val="20"/>
              </w:rPr>
              <w:t>.</w:t>
            </w:r>
          </w:p>
        </w:tc>
        <w:tc>
          <w:tcPr>
            <w:tcW w:w="1170" w:type="dxa"/>
            <w:tcBorders>
              <w:bottom w:val="single" w:sz="4" w:space="0" w:color="auto"/>
            </w:tcBorders>
            <w:vAlign w:val="center"/>
            <w:hideMark/>
          </w:tcPr>
          <w:p w14:paraId="168543D7"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 xml:space="preserve">PED </w:t>
            </w:r>
            <w:r>
              <w:rPr>
                <w:color w:val="000000"/>
                <w:sz w:val="20"/>
                <w:szCs w:val="20"/>
              </w:rPr>
              <w:t>se</w:t>
            </w:r>
            <w:r w:rsidRPr="00A65F06">
              <w:rPr>
                <w:color w:val="000000"/>
                <w:sz w:val="20"/>
                <w:szCs w:val="20"/>
              </w:rPr>
              <w:t>v</w:t>
            </w:r>
            <w:r>
              <w:rPr>
                <w:color w:val="000000"/>
                <w:sz w:val="20"/>
                <w:szCs w:val="20"/>
              </w:rPr>
              <w:t>.</w:t>
            </w:r>
          </w:p>
        </w:tc>
      </w:tr>
      <w:tr w:rsidR="0029755F" w:rsidRPr="00A65F06" w14:paraId="597C48F3" w14:textId="77777777" w:rsidTr="00052135">
        <w:trPr>
          <w:trHeight w:val="260"/>
        </w:trPr>
        <w:tc>
          <w:tcPr>
            <w:cnfStyle w:val="001000000000" w:firstRow="0" w:lastRow="0" w:firstColumn="1" w:lastColumn="0" w:oddVBand="0" w:evenVBand="0" w:oddHBand="0" w:evenHBand="0" w:firstRowFirstColumn="0" w:firstRowLastColumn="0" w:lastRowFirstColumn="0" w:lastRowLastColumn="0"/>
            <w:tcW w:w="1170" w:type="dxa"/>
            <w:tcBorders>
              <w:top w:val="single" w:sz="4" w:space="0" w:color="auto"/>
            </w:tcBorders>
            <w:noWrap/>
            <w:hideMark/>
          </w:tcPr>
          <w:p w14:paraId="338BDE82" w14:textId="77777777" w:rsidR="0029755F" w:rsidRPr="00A65F06" w:rsidRDefault="0029755F" w:rsidP="00052135">
            <w:pPr>
              <w:jc w:val="right"/>
              <w:rPr>
                <w:color w:val="000000"/>
                <w:sz w:val="20"/>
                <w:szCs w:val="20"/>
              </w:rPr>
            </w:pPr>
            <w:r w:rsidRPr="00A65F06">
              <w:rPr>
                <w:color w:val="000000"/>
                <w:sz w:val="20"/>
                <w:szCs w:val="20"/>
              </w:rPr>
              <w:t>1</w:t>
            </w:r>
            <w:r>
              <w:rPr>
                <w:color w:val="000000"/>
                <w:sz w:val="20"/>
                <w:szCs w:val="20"/>
                <w:vertAlign w:val="superscript"/>
              </w:rPr>
              <w:t>bc</w:t>
            </w:r>
          </w:p>
        </w:tc>
        <w:tc>
          <w:tcPr>
            <w:tcW w:w="1165" w:type="dxa"/>
            <w:tcBorders>
              <w:top w:val="single" w:sz="4" w:space="0" w:color="auto"/>
            </w:tcBorders>
            <w:noWrap/>
            <w:hideMark/>
          </w:tcPr>
          <w:p w14:paraId="17E3F7C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23.69 ef</w:t>
            </w:r>
          </w:p>
        </w:tc>
        <w:tc>
          <w:tcPr>
            <w:tcW w:w="1530" w:type="dxa"/>
            <w:tcBorders>
              <w:top w:val="single" w:sz="4" w:space="0" w:color="auto"/>
            </w:tcBorders>
            <w:noWrap/>
            <w:hideMark/>
          </w:tcPr>
          <w:p w14:paraId="1FA5128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19.5 bcd</w:t>
            </w:r>
          </w:p>
        </w:tc>
        <w:tc>
          <w:tcPr>
            <w:tcW w:w="1440" w:type="dxa"/>
            <w:tcBorders>
              <w:top w:val="single" w:sz="4" w:space="0" w:color="auto"/>
            </w:tcBorders>
            <w:noWrap/>
            <w:hideMark/>
          </w:tcPr>
          <w:p w14:paraId="1AC5070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14.8</w:t>
            </w:r>
          </w:p>
        </w:tc>
        <w:tc>
          <w:tcPr>
            <w:tcW w:w="1170" w:type="dxa"/>
            <w:tcBorders>
              <w:top w:val="single" w:sz="4" w:space="0" w:color="auto"/>
            </w:tcBorders>
            <w:noWrap/>
            <w:hideMark/>
          </w:tcPr>
          <w:p w14:paraId="13ABA20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9.2 bc</w:t>
            </w:r>
          </w:p>
        </w:tc>
        <w:tc>
          <w:tcPr>
            <w:tcW w:w="1170" w:type="dxa"/>
            <w:tcBorders>
              <w:top w:val="single" w:sz="4" w:space="0" w:color="auto"/>
            </w:tcBorders>
            <w:noWrap/>
            <w:hideMark/>
          </w:tcPr>
          <w:p w14:paraId="3A731A5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40.4 bc</w:t>
            </w:r>
          </w:p>
        </w:tc>
        <w:tc>
          <w:tcPr>
            <w:tcW w:w="1350" w:type="dxa"/>
            <w:tcBorders>
              <w:top w:val="single" w:sz="4" w:space="0" w:color="auto"/>
            </w:tcBorders>
            <w:noWrap/>
            <w:hideMark/>
          </w:tcPr>
          <w:p w14:paraId="6CC65FDB"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0.80</w:t>
            </w:r>
          </w:p>
        </w:tc>
        <w:tc>
          <w:tcPr>
            <w:tcW w:w="1440" w:type="dxa"/>
            <w:tcBorders>
              <w:top w:val="single" w:sz="4" w:space="0" w:color="auto"/>
            </w:tcBorders>
            <w:noWrap/>
            <w:hideMark/>
          </w:tcPr>
          <w:p w14:paraId="1158561D"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4.97</w:t>
            </w:r>
          </w:p>
        </w:tc>
        <w:tc>
          <w:tcPr>
            <w:tcW w:w="1170" w:type="dxa"/>
            <w:tcBorders>
              <w:top w:val="single" w:sz="4" w:space="0" w:color="auto"/>
            </w:tcBorders>
            <w:noWrap/>
            <w:hideMark/>
          </w:tcPr>
          <w:p w14:paraId="04EC4C4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5.4 bcd</w:t>
            </w:r>
          </w:p>
        </w:tc>
        <w:tc>
          <w:tcPr>
            <w:tcW w:w="1170" w:type="dxa"/>
            <w:tcBorders>
              <w:top w:val="single" w:sz="4" w:space="0" w:color="auto"/>
            </w:tcBorders>
            <w:noWrap/>
            <w:hideMark/>
          </w:tcPr>
          <w:p w14:paraId="783662E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5.72 cd</w:t>
            </w:r>
          </w:p>
        </w:tc>
      </w:tr>
      <w:tr w:rsidR="0029755F" w:rsidRPr="00A65F06" w14:paraId="6C203BC9" w14:textId="77777777" w:rsidTr="00052135">
        <w:trPr>
          <w:trHeight w:val="260"/>
        </w:trPr>
        <w:tc>
          <w:tcPr>
            <w:cnfStyle w:val="001000000000" w:firstRow="0" w:lastRow="0" w:firstColumn="1" w:lastColumn="0" w:oddVBand="0" w:evenVBand="0" w:oddHBand="0" w:evenHBand="0" w:firstRowFirstColumn="0" w:firstRowLastColumn="0" w:lastRowFirstColumn="0" w:lastRowLastColumn="0"/>
            <w:tcW w:w="1170" w:type="dxa"/>
            <w:noWrap/>
            <w:hideMark/>
          </w:tcPr>
          <w:p w14:paraId="10076BD2" w14:textId="77777777" w:rsidR="0029755F" w:rsidRPr="00A65F06" w:rsidRDefault="0029755F" w:rsidP="00052135">
            <w:pPr>
              <w:jc w:val="right"/>
              <w:rPr>
                <w:color w:val="000000"/>
                <w:sz w:val="20"/>
                <w:szCs w:val="20"/>
              </w:rPr>
            </w:pPr>
            <w:r w:rsidRPr="00A65F06">
              <w:rPr>
                <w:color w:val="000000"/>
                <w:sz w:val="20"/>
                <w:szCs w:val="20"/>
              </w:rPr>
              <w:t>2</w:t>
            </w:r>
            <w:r>
              <w:rPr>
                <w:color w:val="000000"/>
                <w:sz w:val="20"/>
                <w:szCs w:val="20"/>
                <w:vertAlign w:val="superscript"/>
              </w:rPr>
              <w:t>bd</w:t>
            </w:r>
          </w:p>
        </w:tc>
        <w:tc>
          <w:tcPr>
            <w:tcW w:w="1165" w:type="dxa"/>
            <w:noWrap/>
            <w:hideMark/>
          </w:tcPr>
          <w:p w14:paraId="07C00D1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26.5 cdef</w:t>
            </w:r>
          </w:p>
        </w:tc>
        <w:tc>
          <w:tcPr>
            <w:tcW w:w="1530" w:type="dxa"/>
            <w:noWrap/>
            <w:hideMark/>
          </w:tcPr>
          <w:p w14:paraId="6DC2EEDD"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12.42 f</w:t>
            </w:r>
          </w:p>
        </w:tc>
        <w:tc>
          <w:tcPr>
            <w:tcW w:w="1440" w:type="dxa"/>
            <w:noWrap/>
            <w:hideMark/>
          </w:tcPr>
          <w:p w14:paraId="6A52875F"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22</w:t>
            </w:r>
          </w:p>
        </w:tc>
        <w:tc>
          <w:tcPr>
            <w:tcW w:w="1170" w:type="dxa"/>
            <w:noWrap/>
            <w:hideMark/>
          </w:tcPr>
          <w:p w14:paraId="7B2047B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 d</w:t>
            </w:r>
          </w:p>
        </w:tc>
        <w:tc>
          <w:tcPr>
            <w:tcW w:w="1170" w:type="dxa"/>
            <w:noWrap/>
            <w:hideMark/>
          </w:tcPr>
          <w:p w14:paraId="206C0928"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48.4 ab</w:t>
            </w:r>
          </w:p>
        </w:tc>
        <w:tc>
          <w:tcPr>
            <w:tcW w:w="1350" w:type="dxa"/>
            <w:noWrap/>
            <w:hideMark/>
          </w:tcPr>
          <w:p w14:paraId="6BA7F6B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2.00</w:t>
            </w:r>
          </w:p>
        </w:tc>
        <w:tc>
          <w:tcPr>
            <w:tcW w:w="1440" w:type="dxa"/>
            <w:noWrap/>
            <w:hideMark/>
          </w:tcPr>
          <w:p w14:paraId="25B059EB"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6.89</w:t>
            </w:r>
          </w:p>
        </w:tc>
        <w:tc>
          <w:tcPr>
            <w:tcW w:w="1170" w:type="dxa"/>
            <w:noWrap/>
            <w:hideMark/>
          </w:tcPr>
          <w:p w14:paraId="7976500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6.00 bc</w:t>
            </w:r>
          </w:p>
        </w:tc>
        <w:tc>
          <w:tcPr>
            <w:tcW w:w="1170" w:type="dxa"/>
            <w:noWrap/>
            <w:hideMark/>
          </w:tcPr>
          <w:p w14:paraId="4AE91D9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5.31 d</w:t>
            </w:r>
          </w:p>
        </w:tc>
      </w:tr>
      <w:tr w:rsidR="0029755F" w:rsidRPr="00A65F06" w14:paraId="73A0908E" w14:textId="77777777" w:rsidTr="00052135">
        <w:trPr>
          <w:trHeight w:val="260"/>
        </w:trPr>
        <w:tc>
          <w:tcPr>
            <w:cnfStyle w:val="001000000000" w:firstRow="0" w:lastRow="0" w:firstColumn="1" w:lastColumn="0" w:oddVBand="0" w:evenVBand="0" w:oddHBand="0" w:evenHBand="0" w:firstRowFirstColumn="0" w:firstRowLastColumn="0" w:lastRowFirstColumn="0" w:lastRowLastColumn="0"/>
            <w:tcW w:w="1170" w:type="dxa"/>
            <w:noWrap/>
            <w:hideMark/>
          </w:tcPr>
          <w:p w14:paraId="2BA26E61" w14:textId="77777777" w:rsidR="0029755F" w:rsidRPr="00A65F06" w:rsidRDefault="0029755F" w:rsidP="00052135">
            <w:pPr>
              <w:jc w:val="right"/>
              <w:rPr>
                <w:color w:val="000000"/>
                <w:sz w:val="20"/>
                <w:szCs w:val="20"/>
              </w:rPr>
            </w:pPr>
            <w:r w:rsidRPr="00A65F06">
              <w:rPr>
                <w:color w:val="000000"/>
                <w:sz w:val="20"/>
                <w:szCs w:val="20"/>
              </w:rPr>
              <w:t>3</w:t>
            </w:r>
            <w:r>
              <w:rPr>
                <w:color w:val="000000"/>
                <w:sz w:val="20"/>
                <w:szCs w:val="20"/>
                <w:vertAlign w:val="superscript"/>
              </w:rPr>
              <w:t>bce</w:t>
            </w:r>
          </w:p>
        </w:tc>
        <w:tc>
          <w:tcPr>
            <w:tcW w:w="1165" w:type="dxa"/>
            <w:noWrap/>
            <w:hideMark/>
          </w:tcPr>
          <w:p w14:paraId="1171497F"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30.23 cd</w:t>
            </w:r>
          </w:p>
        </w:tc>
        <w:tc>
          <w:tcPr>
            <w:tcW w:w="1530" w:type="dxa"/>
            <w:noWrap/>
            <w:hideMark/>
          </w:tcPr>
          <w:p w14:paraId="421D40D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25.34 a</w:t>
            </w:r>
          </w:p>
        </w:tc>
        <w:tc>
          <w:tcPr>
            <w:tcW w:w="1440" w:type="dxa"/>
            <w:noWrap/>
            <w:hideMark/>
          </w:tcPr>
          <w:p w14:paraId="774D385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25.6</w:t>
            </w:r>
          </w:p>
        </w:tc>
        <w:tc>
          <w:tcPr>
            <w:tcW w:w="1170" w:type="dxa"/>
            <w:noWrap/>
            <w:hideMark/>
          </w:tcPr>
          <w:p w14:paraId="68766ED0"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2.8 d</w:t>
            </w:r>
          </w:p>
        </w:tc>
        <w:tc>
          <w:tcPr>
            <w:tcW w:w="1170" w:type="dxa"/>
            <w:noWrap/>
            <w:hideMark/>
          </w:tcPr>
          <w:p w14:paraId="2286174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40.8 bc</w:t>
            </w:r>
          </w:p>
        </w:tc>
        <w:tc>
          <w:tcPr>
            <w:tcW w:w="1350" w:type="dxa"/>
            <w:noWrap/>
            <w:hideMark/>
          </w:tcPr>
          <w:p w14:paraId="0D37BFF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6.00</w:t>
            </w:r>
          </w:p>
        </w:tc>
        <w:tc>
          <w:tcPr>
            <w:tcW w:w="1440" w:type="dxa"/>
            <w:noWrap/>
            <w:hideMark/>
          </w:tcPr>
          <w:p w14:paraId="2ECCDB1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8.90</w:t>
            </w:r>
          </w:p>
        </w:tc>
        <w:tc>
          <w:tcPr>
            <w:tcW w:w="1170" w:type="dxa"/>
            <w:noWrap/>
            <w:hideMark/>
          </w:tcPr>
          <w:p w14:paraId="03FD280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4.13 bcd</w:t>
            </w:r>
          </w:p>
        </w:tc>
        <w:tc>
          <w:tcPr>
            <w:tcW w:w="1170" w:type="dxa"/>
            <w:noWrap/>
            <w:hideMark/>
          </w:tcPr>
          <w:p w14:paraId="21F5F40E"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7.33 abc</w:t>
            </w:r>
          </w:p>
        </w:tc>
      </w:tr>
      <w:tr w:rsidR="0029755F" w:rsidRPr="00A65F06" w14:paraId="5582CBEF" w14:textId="77777777" w:rsidTr="00052135">
        <w:trPr>
          <w:trHeight w:val="260"/>
        </w:trPr>
        <w:tc>
          <w:tcPr>
            <w:cnfStyle w:val="001000000000" w:firstRow="0" w:lastRow="0" w:firstColumn="1" w:lastColumn="0" w:oddVBand="0" w:evenVBand="0" w:oddHBand="0" w:evenHBand="0" w:firstRowFirstColumn="0" w:firstRowLastColumn="0" w:lastRowFirstColumn="0" w:lastRowLastColumn="0"/>
            <w:tcW w:w="1170" w:type="dxa"/>
            <w:noWrap/>
            <w:hideMark/>
          </w:tcPr>
          <w:p w14:paraId="71D67EC2" w14:textId="77777777" w:rsidR="0029755F" w:rsidRPr="00A65F06" w:rsidRDefault="0029755F" w:rsidP="00052135">
            <w:pPr>
              <w:jc w:val="right"/>
              <w:rPr>
                <w:color w:val="000000"/>
                <w:sz w:val="20"/>
                <w:szCs w:val="20"/>
              </w:rPr>
            </w:pPr>
            <w:r w:rsidRPr="00A65F06">
              <w:rPr>
                <w:color w:val="000000"/>
                <w:sz w:val="20"/>
                <w:szCs w:val="20"/>
              </w:rPr>
              <w:t>4</w:t>
            </w:r>
            <w:r>
              <w:rPr>
                <w:color w:val="000000"/>
                <w:sz w:val="20"/>
                <w:szCs w:val="20"/>
                <w:vertAlign w:val="superscript"/>
              </w:rPr>
              <w:t>bdg</w:t>
            </w:r>
          </w:p>
        </w:tc>
        <w:tc>
          <w:tcPr>
            <w:tcW w:w="1165" w:type="dxa"/>
            <w:noWrap/>
            <w:hideMark/>
          </w:tcPr>
          <w:p w14:paraId="4CC9DD5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29.02 cde</w:t>
            </w:r>
          </w:p>
        </w:tc>
        <w:tc>
          <w:tcPr>
            <w:tcW w:w="1530" w:type="dxa"/>
            <w:noWrap/>
            <w:hideMark/>
          </w:tcPr>
          <w:p w14:paraId="773C94F0"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12.58 f</w:t>
            </w:r>
          </w:p>
        </w:tc>
        <w:tc>
          <w:tcPr>
            <w:tcW w:w="1440" w:type="dxa"/>
            <w:noWrap/>
            <w:hideMark/>
          </w:tcPr>
          <w:p w14:paraId="6A2AA895"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42</w:t>
            </w:r>
          </w:p>
        </w:tc>
        <w:tc>
          <w:tcPr>
            <w:tcW w:w="1170" w:type="dxa"/>
            <w:noWrap/>
            <w:hideMark/>
          </w:tcPr>
          <w:p w14:paraId="01923D7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0.4 d</w:t>
            </w:r>
          </w:p>
        </w:tc>
        <w:tc>
          <w:tcPr>
            <w:tcW w:w="1170" w:type="dxa"/>
            <w:noWrap/>
            <w:hideMark/>
          </w:tcPr>
          <w:p w14:paraId="624CAFD5"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40.8 bc</w:t>
            </w:r>
          </w:p>
        </w:tc>
        <w:tc>
          <w:tcPr>
            <w:tcW w:w="1350" w:type="dxa"/>
            <w:noWrap/>
            <w:hideMark/>
          </w:tcPr>
          <w:p w14:paraId="330261A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1.60</w:t>
            </w:r>
          </w:p>
        </w:tc>
        <w:tc>
          <w:tcPr>
            <w:tcW w:w="1440" w:type="dxa"/>
            <w:noWrap/>
            <w:hideMark/>
          </w:tcPr>
          <w:p w14:paraId="7D69692E"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6.97</w:t>
            </w:r>
          </w:p>
        </w:tc>
        <w:tc>
          <w:tcPr>
            <w:tcW w:w="1170" w:type="dxa"/>
            <w:noWrap/>
            <w:hideMark/>
          </w:tcPr>
          <w:p w14:paraId="4FF5134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 cd</w:t>
            </w:r>
          </w:p>
        </w:tc>
        <w:tc>
          <w:tcPr>
            <w:tcW w:w="1170" w:type="dxa"/>
            <w:noWrap/>
            <w:hideMark/>
          </w:tcPr>
          <w:p w14:paraId="07F17785" w14:textId="77777777" w:rsidR="0029755F" w:rsidRPr="00A65F06" w:rsidRDefault="0029755F" w:rsidP="00052135">
            <w:pPr>
              <w:ind w:right="10"/>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6.01 bcd</w:t>
            </w:r>
          </w:p>
        </w:tc>
      </w:tr>
      <w:tr w:rsidR="0029755F" w:rsidRPr="00A65F06" w14:paraId="2C64654F" w14:textId="77777777" w:rsidTr="00052135">
        <w:trPr>
          <w:trHeight w:val="260"/>
        </w:trPr>
        <w:tc>
          <w:tcPr>
            <w:cnfStyle w:val="001000000000" w:firstRow="0" w:lastRow="0" w:firstColumn="1" w:lastColumn="0" w:oddVBand="0" w:evenVBand="0" w:oddHBand="0" w:evenHBand="0" w:firstRowFirstColumn="0" w:firstRowLastColumn="0" w:lastRowFirstColumn="0" w:lastRowLastColumn="0"/>
            <w:tcW w:w="1170" w:type="dxa"/>
            <w:noWrap/>
            <w:hideMark/>
          </w:tcPr>
          <w:p w14:paraId="15D66685" w14:textId="77777777" w:rsidR="0029755F" w:rsidRPr="00A65F06" w:rsidRDefault="0029755F" w:rsidP="00052135">
            <w:pPr>
              <w:jc w:val="right"/>
              <w:rPr>
                <w:color w:val="000000"/>
                <w:sz w:val="20"/>
                <w:szCs w:val="20"/>
              </w:rPr>
            </w:pPr>
            <w:r w:rsidRPr="00A65F06">
              <w:rPr>
                <w:color w:val="000000"/>
                <w:sz w:val="20"/>
                <w:szCs w:val="20"/>
              </w:rPr>
              <w:t>5</w:t>
            </w:r>
            <w:r>
              <w:rPr>
                <w:color w:val="000000"/>
                <w:sz w:val="20"/>
                <w:szCs w:val="20"/>
                <w:vertAlign w:val="superscript"/>
              </w:rPr>
              <w:t>bcf</w:t>
            </w:r>
          </w:p>
        </w:tc>
        <w:tc>
          <w:tcPr>
            <w:tcW w:w="1165" w:type="dxa"/>
            <w:noWrap/>
            <w:hideMark/>
          </w:tcPr>
          <w:p w14:paraId="5D27B5D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20.54 f</w:t>
            </w:r>
          </w:p>
        </w:tc>
        <w:tc>
          <w:tcPr>
            <w:tcW w:w="1530" w:type="dxa"/>
            <w:noWrap/>
            <w:hideMark/>
          </w:tcPr>
          <w:p w14:paraId="5778A5F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16.2 def</w:t>
            </w:r>
          </w:p>
        </w:tc>
        <w:tc>
          <w:tcPr>
            <w:tcW w:w="1440" w:type="dxa"/>
            <w:noWrap/>
            <w:hideMark/>
          </w:tcPr>
          <w:p w14:paraId="4A82F36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20.8</w:t>
            </w:r>
          </w:p>
        </w:tc>
        <w:tc>
          <w:tcPr>
            <w:tcW w:w="1170" w:type="dxa"/>
            <w:noWrap/>
            <w:hideMark/>
          </w:tcPr>
          <w:p w14:paraId="1CC0A2FE"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4.8 cd</w:t>
            </w:r>
          </w:p>
        </w:tc>
        <w:tc>
          <w:tcPr>
            <w:tcW w:w="1170" w:type="dxa"/>
            <w:noWrap/>
            <w:hideMark/>
          </w:tcPr>
          <w:p w14:paraId="2539A55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39.2 bc</w:t>
            </w:r>
          </w:p>
        </w:tc>
        <w:tc>
          <w:tcPr>
            <w:tcW w:w="1350" w:type="dxa"/>
            <w:noWrap/>
            <w:hideMark/>
          </w:tcPr>
          <w:p w14:paraId="2F87F35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4.00</w:t>
            </w:r>
          </w:p>
        </w:tc>
        <w:tc>
          <w:tcPr>
            <w:tcW w:w="1440" w:type="dxa"/>
            <w:noWrap/>
            <w:hideMark/>
          </w:tcPr>
          <w:p w14:paraId="0D8FEF9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12.59</w:t>
            </w:r>
          </w:p>
        </w:tc>
        <w:tc>
          <w:tcPr>
            <w:tcW w:w="1170" w:type="dxa"/>
            <w:noWrap/>
            <w:hideMark/>
          </w:tcPr>
          <w:p w14:paraId="65E6F4D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8.17 ab</w:t>
            </w:r>
          </w:p>
        </w:tc>
        <w:tc>
          <w:tcPr>
            <w:tcW w:w="1170" w:type="dxa"/>
            <w:noWrap/>
            <w:hideMark/>
          </w:tcPr>
          <w:p w14:paraId="684B50B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8.03 a</w:t>
            </w:r>
          </w:p>
        </w:tc>
      </w:tr>
      <w:tr w:rsidR="0029755F" w:rsidRPr="00A65F06" w14:paraId="55218A65" w14:textId="77777777" w:rsidTr="00052135">
        <w:trPr>
          <w:trHeight w:val="260"/>
        </w:trPr>
        <w:tc>
          <w:tcPr>
            <w:cnfStyle w:val="001000000000" w:firstRow="0" w:lastRow="0" w:firstColumn="1" w:lastColumn="0" w:oddVBand="0" w:evenVBand="0" w:oddHBand="0" w:evenHBand="0" w:firstRowFirstColumn="0" w:firstRowLastColumn="0" w:lastRowFirstColumn="0" w:lastRowLastColumn="0"/>
            <w:tcW w:w="1170" w:type="dxa"/>
            <w:noWrap/>
            <w:hideMark/>
          </w:tcPr>
          <w:p w14:paraId="228F3F99" w14:textId="77777777" w:rsidR="0029755F" w:rsidRPr="00A65F06" w:rsidRDefault="0029755F" w:rsidP="00052135">
            <w:pPr>
              <w:jc w:val="right"/>
              <w:rPr>
                <w:color w:val="000000"/>
                <w:sz w:val="20"/>
                <w:szCs w:val="20"/>
              </w:rPr>
            </w:pPr>
            <w:r w:rsidRPr="00A65F06">
              <w:rPr>
                <w:color w:val="000000"/>
                <w:sz w:val="20"/>
                <w:szCs w:val="20"/>
              </w:rPr>
              <w:t>6</w:t>
            </w:r>
            <w:r>
              <w:rPr>
                <w:color w:val="000000"/>
                <w:sz w:val="20"/>
                <w:szCs w:val="20"/>
                <w:vertAlign w:val="superscript"/>
              </w:rPr>
              <w:t>bdf</w:t>
            </w:r>
          </w:p>
        </w:tc>
        <w:tc>
          <w:tcPr>
            <w:tcW w:w="1165" w:type="dxa"/>
            <w:noWrap/>
            <w:hideMark/>
          </w:tcPr>
          <w:p w14:paraId="6C87976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26.13 def</w:t>
            </w:r>
          </w:p>
        </w:tc>
        <w:tc>
          <w:tcPr>
            <w:tcW w:w="1530" w:type="dxa"/>
            <w:noWrap/>
            <w:hideMark/>
          </w:tcPr>
          <w:p w14:paraId="28C7A3C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13.33 ef</w:t>
            </w:r>
          </w:p>
        </w:tc>
        <w:tc>
          <w:tcPr>
            <w:tcW w:w="1440" w:type="dxa"/>
            <w:noWrap/>
            <w:hideMark/>
          </w:tcPr>
          <w:p w14:paraId="0DE2077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34.4</w:t>
            </w:r>
          </w:p>
        </w:tc>
        <w:tc>
          <w:tcPr>
            <w:tcW w:w="1170" w:type="dxa"/>
            <w:noWrap/>
            <w:hideMark/>
          </w:tcPr>
          <w:p w14:paraId="33445C35"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0.8 d</w:t>
            </w:r>
          </w:p>
        </w:tc>
        <w:tc>
          <w:tcPr>
            <w:tcW w:w="1170" w:type="dxa"/>
            <w:noWrap/>
            <w:hideMark/>
          </w:tcPr>
          <w:p w14:paraId="60923525"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41.6 bc</w:t>
            </w:r>
          </w:p>
        </w:tc>
        <w:tc>
          <w:tcPr>
            <w:tcW w:w="1350" w:type="dxa"/>
            <w:noWrap/>
            <w:hideMark/>
          </w:tcPr>
          <w:p w14:paraId="640DA8C0"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3.20</w:t>
            </w:r>
          </w:p>
        </w:tc>
        <w:tc>
          <w:tcPr>
            <w:tcW w:w="1440" w:type="dxa"/>
            <w:noWrap/>
            <w:hideMark/>
          </w:tcPr>
          <w:p w14:paraId="7B0FC58F"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8.20</w:t>
            </w:r>
          </w:p>
        </w:tc>
        <w:tc>
          <w:tcPr>
            <w:tcW w:w="1170" w:type="dxa"/>
            <w:noWrap/>
            <w:hideMark/>
          </w:tcPr>
          <w:p w14:paraId="271AE9C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 cd</w:t>
            </w:r>
          </w:p>
        </w:tc>
        <w:tc>
          <w:tcPr>
            <w:tcW w:w="1170" w:type="dxa"/>
            <w:noWrap/>
            <w:hideMark/>
          </w:tcPr>
          <w:p w14:paraId="4E8811D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5.36 d</w:t>
            </w:r>
          </w:p>
        </w:tc>
      </w:tr>
      <w:tr w:rsidR="0029755F" w:rsidRPr="00A65F06" w14:paraId="3743205B" w14:textId="77777777" w:rsidTr="00052135">
        <w:trPr>
          <w:trHeight w:val="260"/>
        </w:trPr>
        <w:tc>
          <w:tcPr>
            <w:cnfStyle w:val="001000000000" w:firstRow="0" w:lastRow="0" w:firstColumn="1" w:lastColumn="0" w:oddVBand="0" w:evenVBand="0" w:oddHBand="0" w:evenHBand="0" w:firstRowFirstColumn="0" w:firstRowLastColumn="0" w:lastRowFirstColumn="0" w:lastRowLastColumn="0"/>
            <w:tcW w:w="1170" w:type="dxa"/>
            <w:noWrap/>
            <w:hideMark/>
          </w:tcPr>
          <w:p w14:paraId="02C7395C" w14:textId="77777777" w:rsidR="0029755F" w:rsidRPr="00A65F06" w:rsidRDefault="0029755F" w:rsidP="00052135">
            <w:pPr>
              <w:jc w:val="right"/>
              <w:rPr>
                <w:color w:val="000000"/>
                <w:sz w:val="20"/>
                <w:szCs w:val="20"/>
              </w:rPr>
            </w:pPr>
            <w:r w:rsidRPr="00A65F06">
              <w:rPr>
                <w:color w:val="000000"/>
                <w:sz w:val="20"/>
                <w:szCs w:val="20"/>
              </w:rPr>
              <w:t>7</w:t>
            </w:r>
            <w:r>
              <w:rPr>
                <w:color w:val="000000"/>
                <w:sz w:val="20"/>
                <w:szCs w:val="20"/>
                <w:vertAlign w:val="superscript"/>
              </w:rPr>
              <w:t>ac</w:t>
            </w:r>
          </w:p>
        </w:tc>
        <w:tc>
          <w:tcPr>
            <w:tcW w:w="1165" w:type="dxa"/>
            <w:noWrap/>
            <w:hideMark/>
          </w:tcPr>
          <w:p w14:paraId="2FF02AC8"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32.6 bc</w:t>
            </w:r>
          </w:p>
        </w:tc>
        <w:tc>
          <w:tcPr>
            <w:tcW w:w="1530" w:type="dxa"/>
            <w:noWrap/>
            <w:hideMark/>
          </w:tcPr>
          <w:p w14:paraId="2BA6028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13.6 def</w:t>
            </w:r>
          </w:p>
        </w:tc>
        <w:tc>
          <w:tcPr>
            <w:tcW w:w="1440" w:type="dxa"/>
            <w:noWrap/>
            <w:hideMark/>
          </w:tcPr>
          <w:p w14:paraId="1ABB53D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26</w:t>
            </w:r>
          </w:p>
        </w:tc>
        <w:tc>
          <w:tcPr>
            <w:tcW w:w="1170" w:type="dxa"/>
            <w:noWrap/>
            <w:hideMark/>
          </w:tcPr>
          <w:p w14:paraId="1F8C9A2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 d</w:t>
            </w:r>
          </w:p>
        </w:tc>
        <w:tc>
          <w:tcPr>
            <w:tcW w:w="1170" w:type="dxa"/>
            <w:noWrap/>
            <w:hideMark/>
          </w:tcPr>
          <w:p w14:paraId="7001A5D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53.2 ab</w:t>
            </w:r>
          </w:p>
        </w:tc>
        <w:tc>
          <w:tcPr>
            <w:tcW w:w="1350" w:type="dxa"/>
            <w:noWrap/>
            <w:hideMark/>
          </w:tcPr>
          <w:p w14:paraId="0A44691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1.60</w:t>
            </w:r>
          </w:p>
        </w:tc>
        <w:tc>
          <w:tcPr>
            <w:tcW w:w="1440" w:type="dxa"/>
            <w:noWrap/>
            <w:hideMark/>
          </w:tcPr>
          <w:p w14:paraId="7D7FBF7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6.72</w:t>
            </w:r>
          </w:p>
        </w:tc>
        <w:tc>
          <w:tcPr>
            <w:tcW w:w="1170" w:type="dxa"/>
            <w:noWrap/>
            <w:hideMark/>
          </w:tcPr>
          <w:p w14:paraId="28E10F9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 d</w:t>
            </w:r>
          </w:p>
        </w:tc>
        <w:tc>
          <w:tcPr>
            <w:tcW w:w="1170" w:type="dxa"/>
            <w:noWrap/>
            <w:hideMark/>
          </w:tcPr>
          <w:p w14:paraId="5D2032A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5.42 d</w:t>
            </w:r>
          </w:p>
        </w:tc>
      </w:tr>
      <w:tr w:rsidR="0029755F" w:rsidRPr="00A65F06" w14:paraId="0E8B3C96" w14:textId="77777777" w:rsidTr="00052135">
        <w:trPr>
          <w:trHeight w:val="147"/>
        </w:trPr>
        <w:tc>
          <w:tcPr>
            <w:cnfStyle w:val="001000000000" w:firstRow="0" w:lastRow="0" w:firstColumn="1" w:lastColumn="0" w:oddVBand="0" w:evenVBand="0" w:oddHBand="0" w:evenHBand="0" w:firstRowFirstColumn="0" w:firstRowLastColumn="0" w:lastRowFirstColumn="0" w:lastRowLastColumn="0"/>
            <w:tcW w:w="1170" w:type="dxa"/>
            <w:noWrap/>
            <w:hideMark/>
          </w:tcPr>
          <w:p w14:paraId="253D230B" w14:textId="77777777" w:rsidR="0029755F" w:rsidRPr="00A65F06" w:rsidRDefault="0029755F" w:rsidP="00052135">
            <w:pPr>
              <w:jc w:val="right"/>
              <w:rPr>
                <w:color w:val="000000"/>
                <w:sz w:val="20"/>
                <w:szCs w:val="20"/>
              </w:rPr>
            </w:pPr>
            <w:r w:rsidRPr="00A65F06">
              <w:rPr>
                <w:color w:val="000000"/>
                <w:sz w:val="20"/>
                <w:szCs w:val="20"/>
              </w:rPr>
              <w:t>8</w:t>
            </w:r>
            <w:r>
              <w:rPr>
                <w:color w:val="000000"/>
                <w:sz w:val="20"/>
                <w:szCs w:val="20"/>
                <w:vertAlign w:val="superscript"/>
              </w:rPr>
              <w:t>ad</w:t>
            </w:r>
          </w:p>
        </w:tc>
        <w:tc>
          <w:tcPr>
            <w:tcW w:w="1165" w:type="dxa"/>
            <w:noWrap/>
            <w:hideMark/>
          </w:tcPr>
          <w:p w14:paraId="35762A9F"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28.11 cde</w:t>
            </w:r>
          </w:p>
        </w:tc>
        <w:tc>
          <w:tcPr>
            <w:tcW w:w="1530" w:type="dxa"/>
            <w:noWrap/>
            <w:hideMark/>
          </w:tcPr>
          <w:p w14:paraId="114DF67F"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21.92 abc</w:t>
            </w:r>
          </w:p>
        </w:tc>
        <w:tc>
          <w:tcPr>
            <w:tcW w:w="1440" w:type="dxa"/>
            <w:noWrap/>
            <w:hideMark/>
          </w:tcPr>
          <w:p w14:paraId="76F62CB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15.6</w:t>
            </w:r>
          </w:p>
        </w:tc>
        <w:tc>
          <w:tcPr>
            <w:tcW w:w="1170" w:type="dxa"/>
            <w:noWrap/>
            <w:hideMark/>
          </w:tcPr>
          <w:p w14:paraId="5D1E6CB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15.2 a</w:t>
            </w:r>
          </w:p>
        </w:tc>
        <w:tc>
          <w:tcPr>
            <w:tcW w:w="1170" w:type="dxa"/>
            <w:noWrap/>
            <w:hideMark/>
          </w:tcPr>
          <w:p w14:paraId="733E0C5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51.01 ab</w:t>
            </w:r>
          </w:p>
        </w:tc>
        <w:tc>
          <w:tcPr>
            <w:tcW w:w="1350" w:type="dxa"/>
            <w:noWrap/>
            <w:hideMark/>
          </w:tcPr>
          <w:p w14:paraId="2E6C273E"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0.40</w:t>
            </w:r>
          </w:p>
        </w:tc>
        <w:tc>
          <w:tcPr>
            <w:tcW w:w="1440" w:type="dxa"/>
            <w:noWrap/>
            <w:hideMark/>
          </w:tcPr>
          <w:p w14:paraId="062A53DD"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7.09</w:t>
            </w:r>
          </w:p>
        </w:tc>
        <w:tc>
          <w:tcPr>
            <w:tcW w:w="1170" w:type="dxa"/>
            <w:noWrap/>
            <w:hideMark/>
          </w:tcPr>
          <w:p w14:paraId="20DFECB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8.65 ab</w:t>
            </w:r>
          </w:p>
        </w:tc>
        <w:tc>
          <w:tcPr>
            <w:tcW w:w="1170" w:type="dxa"/>
            <w:noWrap/>
            <w:hideMark/>
          </w:tcPr>
          <w:p w14:paraId="49885755"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8.38 a</w:t>
            </w:r>
          </w:p>
        </w:tc>
      </w:tr>
      <w:tr w:rsidR="0029755F" w:rsidRPr="00A65F06" w14:paraId="369D79F3" w14:textId="77777777" w:rsidTr="00052135">
        <w:trPr>
          <w:trHeight w:val="260"/>
        </w:trPr>
        <w:tc>
          <w:tcPr>
            <w:cnfStyle w:val="001000000000" w:firstRow="0" w:lastRow="0" w:firstColumn="1" w:lastColumn="0" w:oddVBand="0" w:evenVBand="0" w:oddHBand="0" w:evenHBand="0" w:firstRowFirstColumn="0" w:firstRowLastColumn="0" w:lastRowFirstColumn="0" w:lastRowLastColumn="0"/>
            <w:tcW w:w="1170" w:type="dxa"/>
            <w:noWrap/>
            <w:hideMark/>
          </w:tcPr>
          <w:p w14:paraId="0E9FFEC4" w14:textId="77777777" w:rsidR="0029755F" w:rsidRPr="00A65F06" w:rsidRDefault="0029755F" w:rsidP="00052135">
            <w:pPr>
              <w:jc w:val="right"/>
              <w:rPr>
                <w:color w:val="000000"/>
                <w:sz w:val="20"/>
                <w:szCs w:val="20"/>
              </w:rPr>
            </w:pPr>
            <w:r w:rsidRPr="00A65F06">
              <w:rPr>
                <w:color w:val="000000"/>
                <w:sz w:val="20"/>
                <w:szCs w:val="20"/>
              </w:rPr>
              <w:t>9</w:t>
            </w:r>
            <w:r>
              <w:rPr>
                <w:color w:val="000000"/>
                <w:sz w:val="20"/>
                <w:szCs w:val="20"/>
                <w:vertAlign w:val="superscript"/>
              </w:rPr>
              <w:t>ace</w:t>
            </w:r>
          </w:p>
        </w:tc>
        <w:tc>
          <w:tcPr>
            <w:tcW w:w="1165" w:type="dxa"/>
            <w:noWrap/>
            <w:hideMark/>
          </w:tcPr>
          <w:p w14:paraId="2AFD687E"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42.13 a</w:t>
            </w:r>
          </w:p>
        </w:tc>
        <w:tc>
          <w:tcPr>
            <w:tcW w:w="1530" w:type="dxa"/>
            <w:noWrap/>
            <w:hideMark/>
          </w:tcPr>
          <w:p w14:paraId="569E6198"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17.99 cde</w:t>
            </w:r>
          </w:p>
        </w:tc>
        <w:tc>
          <w:tcPr>
            <w:tcW w:w="1440" w:type="dxa"/>
            <w:noWrap/>
            <w:hideMark/>
          </w:tcPr>
          <w:p w14:paraId="1512EA6D"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36</w:t>
            </w:r>
          </w:p>
        </w:tc>
        <w:tc>
          <w:tcPr>
            <w:tcW w:w="1170" w:type="dxa"/>
            <w:noWrap/>
            <w:hideMark/>
          </w:tcPr>
          <w:p w14:paraId="11B801C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2.8 d</w:t>
            </w:r>
          </w:p>
        </w:tc>
        <w:tc>
          <w:tcPr>
            <w:tcW w:w="1170" w:type="dxa"/>
            <w:noWrap/>
            <w:hideMark/>
          </w:tcPr>
          <w:p w14:paraId="5B29399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33.6 c</w:t>
            </w:r>
          </w:p>
        </w:tc>
        <w:tc>
          <w:tcPr>
            <w:tcW w:w="1350" w:type="dxa"/>
            <w:noWrap/>
            <w:hideMark/>
          </w:tcPr>
          <w:p w14:paraId="5793FB5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1.60</w:t>
            </w:r>
          </w:p>
        </w:tc>
        <w:tc>
          <w:tcPr>
            <w:tcW w:w="1440" w:type="dxa"/>
            <w:noWrap/>
            <w:hideMark/>
          </w:tcPr>
          <w:p w14:paraId="631E71D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11.40</w:t>
            </w:r>
          </w:p>
        </w:tc>
        <w:tc>
          <w:tcPr>
            <w:tcW w:w="1170" w:type="dxa"/>
            <w:noWrap/>
            <w:hideMark/>
          </w:tcPr>
          <w:p w14:paraId="2201AC75"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4.4 bcd</w:t>
            </w:r>
          </w:p>
        </w:tc>
        <w:tc>
          <w:tcPr>
            <w:tcW w:w="1170" w:type="dxa"/>
            <w:noWrap/>
            <w:hideMark/>
          </w:tcPr>
          <w:p w14:paraId="3541C13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5.8 cd</w:t>
            </w:r>
          </w:p>
        </w:tc>
      </w:tr>
      <w:tr w:rsidR="0029755F" w:rsidRPr="00A65F06" w14:paraId="4395F93D" w14:textId="77777777" w:rsidTr="00052135">
        <w:trPr>
          <w:trHeight w:val="260"/>
        </w:trPr>
        <w:tc>
          <w:tcPr>
            <w:cnfStyle w:val="001000000000" w:firstRow="0" w:lastRow="0" w:firstColumn="1" w:lastColumn="0" w:oddVBand="0" w:evenVBand="0" w:oddHBand="0" w:evenHBand="0" w:firstRowFirstColumn="0" w:firstRowLastColumn="0" w:lastRowFirstColumn="0" w:lastRowLastColumn="0"/>
            <w:tcW w:w="1170" w:type="dxa"/>
            <w:noWrap/>
            <w:hideMark/>
          </w:tcPr>
          <w:p w14:paraId="525C3080" w14:textId="77777777" w:rsidR="0029755F" w:rsidRPr="00A65F06" w:rsidRDefault="0029755F" w:rsidP="00052135">
            <w:pPr>
              <w:jc w:val="right"/>
              <w:rPr>
                <w:color w:val="000000"/>
                <w:sz w:val="20"/>
                <w:szCs w:val="20"/>
              </w:rPr>
            </w:pPr>
            <w:r w:rsidRPr="00A65F06">
              <w:rPr>
                <w:color w:val="000000"/>
                <w:sz w:val="20"/>
                <w:szCs w:val="20"/>
              </w:rPr>
              <w:t>10</w:t>
            </w:r>
            <w:r>
              <w:rPr>
                <w:color w:val="000000"/>
                <w:sz w:val="20"/>
                <w:szCs w:val="20"/>
                <w:vertAlign w:val="superscript"/>
              </w:rPr>
              <w:t>adg</w:t>
            </w:r>
          </w:p>
        </w:tc>
        <w:tc>
          <w:tcPr>
            <w:tcW w:w="1165" w:type="dxa"/>
            <w:noWrap/>
            <w:hideMark/>
          </w:tcPr>
          <w:p w14:paraId="35BD747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29.38 cde</w:t>
            </w:r>
          </w:p>
        </w:tc>
        <w:tc>
          <w:tcPr>
            <w:tcW w:w="1530" w:type="dxa"/>
            <w:noWrap/>
            <w:hideMark/>
          </w:tcPr>
          <w:p w14:paraId="4028FA0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22.33 abc</w:t>
            </w:r>
          </w:p>
        </w:tc>
        <w:tc>
          <w:tcPr>
            <w:tcW w:w="1440" w:type="dxa"/>
            <w:noWrap/>
            <w:hideMark/>
          </w:tcPr>
          <w:p w14:paraId="7F0BC1DD"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27.2</w:t>
            </w:r>
          </w:p>
        </w:tc>
        <w:tc>
          <w:tcPr>
            <w:tcW w:w="1170" w:type="dxa"/>
            <w:noWrap/>
            <w:hideMark/>
          </w:tcPr>
          <w:p w14:paraId="011942C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13.6 ab</w:t>
            </w:r>
          </w:p>
        </w:tc>
        <w:tc>
          <w:tcPr>
            <w:tcW w:w="1170" w:type="dxa"/>
            <w:noWrap/>
            <w:hideMark/>
          </w:tcPr>
          <w:p w14:paraId="4122CF8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48.8 ab</w:t>
            </w:r>
          </w:p>
        </w:tc>
        <w:tc>
          <w:tcPr>
            <w:tcW w:w="1350" w:type="dxa"/>
            <w:noWrap/>
            <w:hideMark/>
          </w:tcPr>
          <w:p w14:paraId="6F80AA6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0.40</w:t>
            </w:r>
          </w:p>
        </w:tc>
        <w:tc>
          <w:tcPr>
            <w:tcW w:w="1440" w:type="dxa"/>
            <w:noWrap/>
            <w:hideMark/>
          </w:tcPr>
          <w:p w14:paraId="36167C2D"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7.11</w:t>
            </w:r>
          </w:p>
        </w:tc>
        <w:tc>
          <w:tcPr>
            <w:tcW w:w="1170" w:type="dxa"/>
            <w:noWrap/>
            <w:hideMark/>
          </w:tcPr>
          <w:p w14:paraId="17A691E8"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12.14 a</w:t>
            </w:r>
          </w:p>
        </w:tc>
        <w:tc>
          <w:tcPr>
            <w:tcW w:w="1170" w:type="dxa"/>
            <w:noWrap/>
            <w:hideMark/>
          </w:tcPr>
          <w:p w14:paraId="6C3836A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7.58 ab</w:t>
            </w:r>
          </w:p>
        </w:tc>
      </w:tr>
      <w:tr w:rsidR="0029755F" w:rsidRPr="00A65F06" w14:paraId="1FDBA8B4" w14:textId="77777777" w:rsidTr="00052135">
        <w:trPr>
          <w:trHeight w:val="260"/>
        </w:trPr>
        <w:tc>
          <w:tcPr>
            <w:cnfStyle w:val="001000000000" w:firstRow="0" w:lastRow="0" w:firstColumn="1" w:lastColumn="0" w:oddVBand="0" w:evenVBand="0" w:oddHBand="0" w:evenHBand="0" w:firstRowFirstColumn="0" w:firstRowLastColumn="0" w:lastRowFirstColumn="0" w:lastRowLastColumn="0"/>
            <w:tcW w:w="1170" w:type="dxa"/>
            <w:noWrap/>
            <w:hideMark/>
          </w:tcPr>
          <w:p w14:paraId="6B877F23" w14:textId="77777777" w:rsidR="0029755F" w:rsidRPr="00A65F06" w:rsidRDefault="0029755F" w:rsidP="00052135">
            <w:pPr>
              <w:jc w:val="right"/>
              <w:rPr>
                <w:color w:val="000000"/>
                <w:sz w:val="20"/>
                <w:szCs w:val="20"/>
              </w:rPr>
            </w:pPr>
            <w:r w:rsidRPr="00A65F06">
              <w:rPr>
                <w:color w:val="000000"/>
                <w:sz w:val="20"/>
                <w:szCs w:val="20"/>
              </w:rPr>
              <w:t>11</w:t>
            </w:r>
            <w:r>
              <w:rPr>
                <w:color w:val="000000"/>
                <w:sz w:val="20"/>
                <w:szCs w:val="20"/>
                <w:vertAlign w:val="superscript"/>
              </w:rPr>
              <w:t>adef</w:t>
            </w:r>
          </w:p>
        </w:tc>
        <w:tc>
          <w:tcPr>
            <w:tcW w:w="1165" w:type="dxa"/>
            <w:noWrap/>
            <w:hideMark/>
          </w:tcPr>
          <w:p w14:paraId="482543B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29.18 cde</w:t>
            </w:r>
          </w:p>
        </w:tc>
        <w:tc>
          <w:tcPr>
            <w:tcW w:w="1530" w:type="dxa"/>
            <w:noWrap/>
            <w:hideMark/>
          </w:tcPr>
          <w:p w14:paraId="58A3DA2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23.62 ab</w:t>
            </w:r>
          </w:p>
        </w:tc>
        <w:tc>
          <w:tcPr>
            <w:tcW w:w="1440" w:type="dxa"/>
            <w:noWrap/>
            <w:hideMark/>
          </w:tcPr>
          <w:p w14:paraId="20F53B7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24.4</w:t>
            </w:r>
          </w:p>
        </w:tc>
        <w:tc>
          <w:tcPr>
            <w:tcW w:w="1170" w:type="dxa"/>
            <w:noWrap/>
            <w:hideMark/>
          </w:tcPr>
          <w:p w14:paraId="7AF67B7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 d</w:t>
            </w:r>
          </w:p>
        </w:tc>
        <w:tc>
          <w:tcPr>
            <w:tcW w:w="1170" w:type="dxa"/>
            <w:noWrap/>
            <w:hideMark/>
          </w:tcPr>
          <w:p w14:paraId="5CEBC2D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47.6 bc</w:t>
            </w:r>
          </w:p>
        </w:tc>
        <w:tc>
          <w:tcPr>
            <w:tcW w:w="1350" w:type="dxa"/>
            <w:noWrap/>
            <w:hideMark/>
          </w:tcPr>
          <w:p w14:paraId="5B9EDC4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0.80</w:t>
            </w:r>
          </w:p>
        </w:tc>
        <w:tc>
          <w:tcPr>
            <w:tcW w:w="1440" w:type="dxa"/>
            <w:noWrap/>
            <w:hideMark/>
          </w:tcPr>
          <w:p w14:paraId="787509F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6.49</w:t>
            </w:r>
          </w:p>
        </w:tc>
        <w:tc>
          <w:tcPr>
            <w:tcW w:w="1170" w:type="dxa"/>
            <w:noWrap/>
            <w:hideMark/>
          </w:tcPr>
          <w:p w14:paraId="3D0B82A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3.33 bcd</w:t>
            </w:r>
          </w:p>
        </w:tc>
        <w:tc>
          <w:tcPr>
            <w:tcW w:w="1170" w:type="dxa"/>
            <w:noWrap/>
            <w:hideMark/>
          </w:tcPr>
          <w:p w14:paraId="7DA0E0C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6.94 abcd</w:t>
            </w:r>
          </w:p>
        </w:tc>
      </w:tr>
      <w:tr w:rsidR="0029755F" w:rsidRPr="00A65F06" w14:paraId="4CD90674" w14:textId="77777777" w:rsidTr="00052135">
        <w:trPr>
          <w:trHeight w:val="260"/>
        </w:trPr>
        <w:tc>
          <w:tcPr>
            <w:cnfStyle w:val="001000000000" w:firstRow="0" w:lastRow="0" w:firstColumn="1" w:lastColumn="0" w:oddVBand="0" w:evenVBand="0" w:oddHBand="0" w:evenHBand="0" w:firstRowFirstColumn="0" w:firstRowLastColumn="0" w:lastRowFirstColumn="0" w:lastRowLastColumn="0"/>
            <w:tcW w:w="1170" w:type="dxa"/>
            <w:noWrap/>
            <w:hideMark/>
          </w:tcPr>
          <w:p w14:paraId="48E3D1A3" w14:textId="77777777" w:rsidR="0029755F" w:rsidRPr="00A65F06" w:rsidRDefault="0029755F" w:rsidP="00052135">
            <w:pPr>
              <w:jc w:val="right"/>
              <w:rPr>
                <w:color w:val="000000"/>
                <w:sz w:val="20"/>
                <w:szCs w:val="20"/>
              </w:rPr>
            </w:pPr>
            <w:r w:rsidRPr="00A65F06">
              <w:rPr>
                <w:color w:val="000000"/>
                <w:sz w:val="20"/>
                <w:szCs w:val="20"/>
              </w:rPr>
              <w:t>12</w:t>
            </w:r>
            <w:r>
              <w:rPr>
                <w:color w:val="000000"/>
                <w:sz w:val="20"/>
                <w:szCs w:val="20"/>
                <w:vertAlign w:val="superscript"/>
              </w:rPr>
              <w:t>ach</w:t>
            </w:r>
          </w:p>
        </w:tc>
        <w:tc>
          <w:tcPr>
            <w:tcW w:w="1165" w:type="dxa"/>
            <w:noWrap/>
            <w:hideMark/>
          </w:tcPr>
          <w:p w14:paraId="66EE48A8"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36.76 ab</w:t>
            </w:r>
          </w:p>
        </w:tc>
        <w:tc>
          <w:tcPr>
            <w:tcW w:w="1530" w:type="dxa"/>
            <w:noWrap/>
            <w:hideMark/>
          </w:tcPr>
          <w:p w14:paraId="5E664B3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16.16 def</w:t>
            </w:r>
          </w:p>
        </w:tc>
        <w:tc>
          <w:tcPr>
            <w:tcW w:w="1440" w:type="dxa"/>
            <w:noWrap/>
            <w:hideMark/>
          </w:tcPr>
          <w:p w14:paraId="155F81CD"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48.8</w:t>
            </w:r>
          </w:p>
        </w:tc>
        <w:tc>
          <w:tcPr>
            <w:tcW w:w="1170" w:type="dxa"/>
            <w:noWrap/>
            <w:hideMark/>
          </w:tcPr>
          <w:p w14:paraId="0C0357A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 d</w:t>
            </w:r>
          </w:p>
        </w:tc>
        <w:tc>
          <w:tcPr>
            <w:tcW w:w="1170" w:type="dxa"/>
            <w:noWrap/>
            <w:hideMark/>
          </w:tcPr>
          <w:p w14:paraId="7745CA9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62.4 a</w:t>
            </w:r>
          </w:p>
        </w:tc>
        <w:tc>
          <w:tcPr>
            <w:tcW w:w="1350" w:type="dxa"/>
            <w:noWrap/>
            <w:hideMark/>
          </w:tcPr>
          <w:p w14:paraId="4B7A4D3D"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0.80</w:t>
            </w:r>
          </w:p>
        </w:tc>
        <w:tc>
          <w:tcPr>
            <w:tcW w:w="1440" w:type="dxa"/>
            <w:noWrap/>
            <w:hideMark/>
          </w:tcPr>
          <w:p w14:paraId="2DF1E82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7.44</w:t>
            </w:r>
          </w:p>
        </w:tc>
        <w:tc>
          <w:tcPr>
            <w:tcW w:w="1170" w:type="dxa"/>
            <w:noWrap/>
            <w:hideMark/>
          </w:tcPr>
          <w:p w14:paraId="34646648"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 d</w:t>
            </w:r>
          </w:p>
        </w:tc>
        <w:tc>
          <w:tcPr>
            <w:tcW w:w="1170" w:type="dxa"/>
            <w:noWrap/>
            <w:hideMark/>
          </w:tcPr>
          <w:p w14:paraId="0AB4958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5.94 bcd</w:t>
            </w:r>
          </w:p>
        </w:tc>
      </w:tr>
      <w:tr w:rsidR="0029755F" w:rsidRPr="00A65F06" w14:paraId="495CCC5B" w14:textId="77777777" w:rsidTr="00052135">
        <w:trPr>
          <w:trHeight w:val="260"/>
        </w:trPr>
        <w:tc>
          <w:tcPr>
            <w:cnfStyle w:val="001000000000" w:firstRow="0" w:lastRow="0" w:firstColumn="1" w:lastColumn="0" w:oddVBand="0" w:evenVBand="0" w:oddHBand="0" w:evenHBand="0" w:firstRowFirstColumn="0" w:firstRowLastColumn="0" w:lastRowFirstColumn="0" w:lastRowLastColumn="0"/>
            <w:tcW w:w="1170" w:type="dxa"/>
            <w:noWrap/>
            <w:hideMark/>
          </w:tcPr>
          <w:p w14:paraId="3CD962A3" w14:textId="77777777" w:rsidR="0029755F" w:rsidRPr="00A65F06" w:rsidRDefault="0029755F" w:rsidP="00052135">
            <w:pPr>
              <w:jc w:val="center"/>
              <w:rPr>
                <w:i/>
                <w:iCs/>
                <w:color w:val="000000"/>
                <w:sz w:val="20"/>
                <w:szCs w:val="20"/>
              </w:rPr>
            </w:pPr>
            <w:r w:rsidRPr="00A65F06">
              <w:rPr>
                <w:i/>
                <w:iCs/>
                <w:color w:val="000000"/>
                <w:sz w:val="20"/>
                <w:szCs w:val="20"/>
              </w:rPr>
              <w:t>p</w:t>
            </w:r>
            <w:r>
              <w:rPr>
                <w:i/>
                <w:iCs/>
                <w:color w:val="000000"/>
                <w:sz w:val="20"/>
                <w:szCs w:val="20"/>
              </w:rPr>
              <w:t xml:space="preserve"> </w:t>
            </w:r>
            <w:r w:rsidRPr="00A65F06">
              <w:rPr>
                <w:i/>
                <w:iCs/>
                <w:color w:val="000000"/>
                <w:sz w:val="20"/>
                <w:szCs w:val="20"/>
              </w:rPr>
              <w:t>=</w:t>
            </w:r>
          </w:p>
        </w:tc>
        <w:tc>
          <w:tcPr>
            <w:tcW w:w="1165" w:type="dxa"/>
            <w:noWrap/>
            <w:hideMark/>
          </w:tcPr>
          <w:p w14:paraId="7AA9E087" w14:textId="77777777" w:rsidR="0029755F" w:rsidRPr="00DC24F3" w:rsidRDefault="0029755F" w:rsidP="00052135">
            <w:pPr>
              <w:jc w:val="right"/>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DC24F3">
              <w:rPr>
                <w:b/>
                <w:bCs/>
                <w:color w:val="000000"/>
                <w:sz w:val="20"/>
                <w:szCs w:val="20"/>
              </w:rPr>
              <w:t>&lt; 0.001</w:t>
            </w:r>
          </w:p>
        </w:tc>
        <w:tc>
          <w:tcPr>
            <w:tcW w:w="1530" w:type="dxa"/>
            <w:noWrap/>
            <w:hideMark/>
          </w:tcPr>
          <w:p w14:paraId="621788A9" w14:textId="77777777" w:rsidR="0029755F" w:rsidRPr="00DC24F3" w:rsidRDefault="0029755F" w:rsidP="00052135">
            <w:pPr>
              <w:jc w:val="right"/>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DC24F3">
              <w:rPr>
                <w:b/>
                <w:bCs/>
                <w:color w:val="000000"/>
                <w:sz w:val="20"/>
                <w:szCs w:val="20"/>
              </w:rPr>
              <w:t>&lt; 0.001</w:t>
            </w:r>
          </w:p>
        </w:tc>
        <w:tc>
          <w:tcPr>
            <w:tcW w:w="1440" w:type="dxa"/>
            <w:noWrap/>
            <w:hideMark/>
          </w:tcPr>
          <w:p w14:paraId="3BE2B1B5"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0.434</w:t>
            </w:r>
          </w:p>
        </w:tc>
        <w:tc>
          <w:tcPr>
            <w:tcW w:w="1170" w:type="dxa"/>
            <w:noWrap/>
            <w:hideMark/>
          </w:tcPr>
          <w:p w14:paraId="02C83F54" w14:textId="77777777" w:rsidR="0029755F" w:rsidRPr="00DC24F3" w:rsidRDefault="0029755F" w:rsidP="00052135">
            <w:pPr>
              <w:jc w:val="right"/>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DC24F3">
              <w:rPr>
                <w:b/>
                <w:bCs/>
                <w:color w:val="000000"/>
                <w:sz w:val="20"/>
                <w:szCs w:val="20"/>
              </w:rPr>
              <w:t>&lt; 0.001</w:t>
            </w:r>
          </w:p>
        </w:tc>
        <w:tc>
          <w:tcPr>
            <w:tcW w:w="1170" w:type="dxa"/>
            <w:noWrap/>
            <w:hideMark/>
          </w:tcPr>
          <w:p w14:paraId="5732336F" w14:textId="77777777" w:rsidR="0029755F" w:rsidRPr="00DC24F3" w:rsidRDefault="0029755F" w:rsidP="00052135">
            <w:pPr>
              <w:jc w:val="right"/>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DC24F3">
              <w:rPr>
                <w:b/>
                <w:bCs/>
                <w:color w:val="000000"/>
                <w:sz w:val="20"/>
                <w:szCs w:val="20"/>
              </w:rPr>
              <w:t>0.026</w:t>
            </w:r>
          </w:p>
        </w:tc>
        <w:tc>
          <w:tcPr>
            <w:tcW w:w="1350" w:type="dxa"/>
            <w:noWrap/>
            <w:hideMark/>
          </w:tcPr>
          <w:p w14:paraId="3BEC12D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0.08</w:t>
            </w:r>
            <w:r>
              <w:rPr>
                <w:color w:val="000000"/>
                <w:sz w:val="20"/>
                <w:szCs w:val="20"/>
              </w:rPr>
              <w:t>7</w:t>
            </w:r>
          </w:p>
        </w:tc>
        <w:tc>
          <w:tcPr>
            <w:tcW w:w="1440" w:type="dxa"/>
            <w:noWrap/>
            <w:hideMark/>
          </w:tcPr>
          <w:p w14:paraId="6A9B0FE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0.229</w:t>
            </w:r>
          </w:p>
        </w:tc>
        <w:tc>
          <w:tcPr>
            <w:tcW w:w="1170" w:type="dxa"/>
            <w:noWrap/>
            <w:hideMark/>
          </w:tcPr>
          <w:p w14:paraId="59BDF64B" w14:textId="77777777" w:rsidR="0029755F" w:rsidRPr="00DC24F3" w:rsidRDefault="0029755F" w:rsidP="00052135">
            <w:pPr>
              <w:jc w:val="right"/>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DC24F3">
              <w:rPr>
                <w:b/>
                <w:bCs/>
                <w:color w:val="000000"/>
                <w:sz w:val="20"/>
                <w:szCs w:val="20"/>
              </w:rPr>
              <w:t>&lt; 0.001</w:t>
            </w:r>
          </w:p>
        </w:tc>
        <w:tc>
          <w:tcPr>
            <w:tcW w:w="1170" w:type="dxa"/>
            <w:noWrap/>
            <w:hideMark/>
          </w:tcPr>
          <w:p w14:paraId="679E923B" w14:textId="77777777" w:rsidR="0029755F" w:rsidRPr="00DC24F3" w:rsidRDefault="0029755F" w:rsidP="00052135">
            <w:pPr>
              <w:jc w:val="right"/>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DC24F3">
              <w:rPr>
                <w:b/>
                <w:bCs/>
                <w:color w:val="000000"/>
                <w:sz w:val="20"/>
                <w:szCs w:val="20"/>
              </w:rPr>
              <w:t>0.001</w:t>
            </w:r>
          </w:p>
        </w:tc>
      </w:tr>
    </w:tbl>
    <w:p w14:paraId="0818A09E" w14:textId="77777777" w:rsidR="0029755F" w:rsidRPr="001D7BE6" w:rsidRDefault="0029755F" w:rsidP="0029755F">
      <w:pPr>
        <w:spacing w:line="360" w:lineRule="auto"/>
        <w:rPr>
          <w:vertAlign w:val="superscript"/>
          <w:rPrChange w:id="0" w:author="Jianjun Hao" w:date="2024-09-12T18:16:00Z">
            <w:rPr>
              <w:sz w:val="21"/>
              <w:szCs w:val="21"/>
              <w:vertAlign w:val="superscript"/>
            </w:rPr>
          </w:rPrChange>
        </w:rPr>
        <w:sectPr w:rsidR="0029755F" w:rsidRPr="001D7BE6" w:rsidSect="0029755F">
          <w:pgSz w:w="15840" w:h="12240" w:orient="landscape"/>
          <w:pgMar w:top="1440" w:right="1440" w:bottom="1440" w:left="1440" w:header="720" w:footer="720" w:gutter="0"/>
          <w:cols w:space="720"/>
          <w:docGrid w:linePitch="360"/>
        </w:sectPr>
      </w:pPr>
      <w:r w:rsidRPr="00FC0621">
        <w:rPr>
          <w:vertAlign w:val="superscript"/>
        </w:rPr>
        <w:t xml:space="preserve">a </w:t>
      </w:r>
      <w:r w:rsidRPr="00FC0621">
        <w:t>Two-year rotation.</w:t>
      </w:r>
      <w:r w:rsidRPr="00FC0621">
        <w:rPr>
          <w:vertAlign w:val="superscript"/>
        </w:rPr>
        <w:t xml:space="preserve"> b </w:t>
      </w:r>
      <w:r w:rsidRPr="00FC0621">
        <w:t xml:space="preserve">Three-year rotation. </w:t>
      </w:r>
      <w:r w:rsidRPr="00FC0621">
        <w:rPr>
          <w:vertAlign w:val="superscript"/>
        </w:rPr>
        <w:t xml:space="preserve">c </w:t>
      </w:r>
      <w:r w:rsidRPr="00FC0621">
        <w:t>Russet Burbank.</w:t>
      </w:r>
      <w:r>
        <w:t xml:space="preserve"> </w:t>
      </w:r>
      <w:r w:rsidRPr="00FC0621">
        <w:rPr>
          <w:vertAlign w:val="superscript"/>
        </w:rPr>
        <w:t xml:space="preserve"> d </w:t>
      </w:r>
      <w:r w:rsidRPr="00FC0621">
        <w:t>Caribou Russet.</w:t>
      </w:r>
      <w:r w:rsidRPr="00FC0621">
        <w:rPr>
          <w:vertAlign w:val="superscript"/>
        </w:rPr>
        <w:t xml:space="preserve"> e </w:t>
      </w:r>
      <w:r w:rsidRPr="00FC0621">
        <w:t>Compost.</w:t>
      </w:r>
      <w:r w:rsidRPr="00FC0621">
        <w:rPr>
          <w:vertAlign w:val="superscript"/>
        </w:rPr>
        <w:t xml:space="preserve"> f </w:t>
      </w:r>
      <w:r w:rsidRPr="00FC0621">
        <w:t xml:space="preserve">Non-grain </w:t>
      </w:r>
      <w:r>
        <w:t>r</w:t>
      </w:r>
      <w:r w:rsidRPr="00FC0621">
        <w:t xml:space="preserve">otation </w:t>
      </w:r>
      <w:r>
        <w:t>c</w:t>
      </w:r>
      <w:r w:rsidRPr="00FC0621">
        <w:t>rops.</w:t>
      </w:r>
      <w:r w:rsidRPr="00FC0621">
        <w:rPr>
          <w:vertAlign w:val="superscript"/>
        </w:rPr>
        <w:t xml:space="preserve"> g </w:t>
      </w:r>
      <w:r w:rsidRPr="00FC0621">
        <w:t>Green manure.</w:t>
      </w:r>
      <w:r w:rsidRPr="00FC0621">
        <w:rPr>
          <w:vertAlign w:val="superscript"/>
        </w:rPr>
        <w:t xml:space="preserve"> h </w:t>
      </w:r>
      <w:r w:rsidRPr="00FC0621">
        <w:t>Fumigation</w:t>
      </w:r>
      <w:r>
        <w:t>.</w:t>
      </w:r>
      <w:r w:rsidRPr="003D29CF">
        <w:t xml:space="preserve"> </w:t>
      </w:r>
      <w:r w:rsidRPr="00D8406A">
        <w:t>The first year of potato production was 2019 for three-year rotations and 2020 for two-year rotations. All plots</w:t>
      </w:r>
      <w:r w:rsidRPr="00A65F06">
        <w:t xml:space="preserve"> were planted in potatoes in 2022. </w:t>
      </w:r>
      <w:r>
        <w:t>Potato early dying (</w:t>
      </w:r>
      <w:r w:rsidRPr="00A65F06">
        <w:t>PED</w:t>
      </w:r>
      <w:r>
        <w:t>)</w:t>
      </w:r>
      <w:r w:rsidRPr="00A65F06">
        <w:t xml:space="preserve"> severity was not collected in 2019 or 2020. ANOVA p-values are listed below each category, either separated by rotation length in the first year of production to account for the crop being harvested in different years or together for the second year.</w:t>
      </w:r>
      <w:r>
        <w:t xml:space="preserve"> </w:t>
      </w:r>
      <w:r w:rsidRPr="00A65F06">
        <w:t>Bold values indicate significant differen</w:t>
      </w:r>
      <w:r>
        <w:t>ces</w:t>
      </w:r>
      <w:r w:rsidRPr="00A65F06">
        <w:t>.</w:t>
      </w:r>
    </w:p>
    <w:p w14:paraId="33D693E8" w14:textId="77777777" w:rsidR="0029755F" w:rsidRDefault="0029755F" w:rsidP="0029755F">
      <w:pPr>
        <w:spacing w:line="480" w:lineRule="auto"/>
      </w:pPr>
      <w:r w:rsidRPr="00A65F06">
        <w:lastRenderedPageBreak/>
        <w:t xml:space="preserve">Table 4 Soil health chemical metrics measured from soil samples collected in the final sampling timepoint in the last year of the study in 2022 from soil sampled collected </w:t>
      </w:r>
      <w:r w:rsidRPr="00D8406A">
        <w:t>in the summer, approximately 60 days after planting in a study of management impacts to soil health</w:t>
      </w:r>
      <w:r>
        <w:t>.</w:t>
      </w:r>
    </w:p>
    <w:p w14:paraId="49F50233" w14:textId="77777777" w:rsidR="0029755F" w:rsidRPr="00A65F06" w:rsidRDefault="0029755F" w:rsidP="0029755F">
      <w:pPr>
        <w:spacing w:line="480" w:lineRule="auto"/>
      </w:pPr>
    </w:p>
    <w:tbl>
      <w:tblPr>
        <w:tblStyle w:val="PlainTable2"/>
        <w:tblW w:w="13950" w:type="dxa"/>
        <w:tblInd w:w="-270" w:type="dxa"/>
        <w:tblLayout w:type="fixed"/>
        <w:tblLook w:val="06A0" w:firstRow="1" w:lastRow="0" w:firstColumn="1" w:lastColumn="0" w:noHBand="1" w:noVBand="1"/>
      </w:tblPr>
      <w:tblGrid>
        <w:gridCol w:w="810"/>
        <w:gridCol w:w="1260"/>
        <w:gridCol w:w="900"/>
        <w:gridCol w:w="1170"/>
        <w:gridCol w:w="900"/>
        <w:gridCol w:w="720"/>
        <w:gridCol w:w="1170"/>
        <w:gridCol w:w="1170"/>
        <w:gridCol w:w="990"/>
        <w:gridCol w:w="1170"/>
        <w:gridCol w:w="900"/>
        <w:gridCol w:w="1080"/>
        <w:gridCol w:w="770"/>
        <w:gridCol w:w="940"/>
      </w:tblGrid>
      <w:tr w:rsidR="0029755F" w:rsidRPr="00A65F06" w14:paraId="5FE3554C" w14:textId="77777777" w:rsidTr="00052135">
        <w:trPr>
          <w:cnfStyle w:val="100000000000" w:firstRow="1" w:lastRow="0" w:firstColumn="0" w:lastColumn="0" w:oddVBand="0" w:evenVBand="0" w:oddHBand="0" w:evenHBand="0" w:firstRowFirstColumn="0" w:firstRowLastColumn="0" w:lastRowFirstColumn="0" w:lastRowLastColumn="0"/>
          <w:trHeight w:val="494"/>
        </w:trPr>
        <w:tc>
          <w:tcPr>
            <w:cnfStyle w:val="001000000000" w:firstRow="0" w:lastRow="0" w:firstColumn="1" w:lastColumn="0" w:oddVBand="0" w:evenVBand="0" w:oddHBand="0" w:evenHBand="0" w:firstRowFirstColumn="0" w:firstRowLastColumn="0" w:lastRowFirstColumn="0" w:lastRowLastColumn="0"/>
            <w:tcW w:w="810" w:type="dxa"/>
            <w:vMerge w:val="restart"/>
            <w:tcBorders>
              <w:top w:val="single" w:sz="4" w:space="0" w:color="7F7F7F" w:themeColor="text1" w:themeTint="80"/>
            </w:tcBorders>
            <w:vAlign w:val="center"/>
            <w:hideMark/>
          </w:tcPr>
          <w:p w14:paraId="57622CFA" w14:textId="77777777" w:rsidR="0029755F" w:rsidRPr="000D7EF4" w:rsidRDefault="0029755F" w:rsidP="00052135">
            <w:pPr>
              <w:jc w:val="center"/>
              <w:rPr>
                <w:color w:val="000000"/>
                <w:sz w:val="20"/>
                <w:szCs w:val="20"/>
              </w:rPr>
            </w:pPr>
            <w:r w:rsidRPr="000D7EF4">
              <w:rPr>
                <w:color w:val="000000"/>
                <w:sz w:val="20"/>
                <w:szCs w:val="20"/>
              </w:rPr>
              <w:t>T</w:t>
            </w:r>
            <w:r>
              <w:rPr>
                <w:color w:val="000000"/>
                <w:sz w:val="20"/>
                <w:szCs w:val="20"/>
              </w:rPr>
              <w:t>reat-men</w:t>
            </w:r>
            <w:r w:rsidRPr="000D7EF4">
              <w:rPr>
                <w:color w:val="000000"/>
                <w:sz w:val="20"/>
                <w:szCs w:val="20"/>
              </w:rPr>
              <w:t>t</w:t>
            </w:r>
          </w:p>
        </w:tc>
        <w:tc>
          <w:tcPr>
            <w:tcW w:w="13140" w:type="dxa"/>
            <w:gridSpan w:val="13"/>
            <w:tcBorders>
              <w:top w:val="single" w:sz="4" w:space="0" w:color="7F7F7F" w:themeColor="text1" w:themeTint="80"/>
            </w:tcBorders>
            <w:noWrap/>
            <w:vAlign w:val="center"/>
            <w:hideMark/>
          </w:tcPr>
          <w:p w14:paraId="6C64537A" w14:textId="77777777" w:rsidR="0029755F" w:rsidRPr="00A65F06" w:rsidRDefault="0029755F" w:rsidP="00052135">
            <w:pPr>
              <w:jc w:val="center"/>
              <w:cnfStyle w:val="100000000000" w:firstRow="1" w:lastRow="0" w:firstColumn="0" w:lastColumn="0" w:oddVBand="0" w:evenVBand="0" w:oddHBand="0" w:evenHBand="0" w:firstRowFirstColumn="0" w:firstRowLastColumn="0" w:lastRowFirstColumn="0" w:lastRowLastColumn="0"/>
              <w:rPr>
                <w:b w:val="0"/>
                <w:bCs w:val="0"/>
                <w:color w:val="000000"/>
                <w:sz w:val="20"/>
                <w:szCs w:val="20"/>
              </w:rPr>
            </w:pPr>
            <w:r w:rsidRPr="00A65F06">
              <w:rPr>
                <w:color w:val="000000"/>
                <w:sz w:val="20"/>
                <w:szCs w:val="20"/>
              </w:rPr>
              <w:t xml:space="preserve">Chemical </w:t>
            </w:r>
            <w:r>
              <w:rPr>
                <w:color w:val="000000"/>
                <w:sz w:val="20"/>
                <w:szCs w:val="20"/>
              </w:rPr>
              <w:t>s</w:t>
            </w:r>
            <w:r w:rsidRPr="00A65F06">
              <w:rPr>
                <w:color w:val="000000"/>
                <w:sz w:val="20"/>
                <w:szCs w:val="20"/>
              </w:rPr>
              <w:t xml:space="preserve">oil </w:t>
            </w:r>
            <w:r>
              <w:rPr>
                <w:color w:val="000000"/>
                <w:sz w:val="20"/>
                <w:szCs w:val="20"/>
              </w:rPr>
              <w:t>m</w:t>
            </w:r>
            <w:r w:rsidRPr="00A65F06">
              <w:rPr>
                <w:color w:val="000000"/>
                <w:sz w:val="20"/>
                <w:szCs w:val="20"/>
              </w:rPr>
              <w:t>etrics</w:t>
            </w:r>
          </w:p>
        </w:tc>
      </w:tr>
      <w:tr w:rsidR="0029755F" w:rsidRPr="00A65F06" w14:paraId="0421DC25" w14:textId="77777777" w:rsidTr="00052135">
        <w:trPr>
          <w:trHeight w:val="311"/>
        </w:trPr>
        <w:tc>
          <w:tcPr>
            <w:cnfStyle w:val="001000000000" w:firstRow="0" w:lastRow="0" w:firstColumn="1" w:lastColumn="0" w:oddVBand="0" w:evenVBand="0" w:oddHBand="0" w:evenHBand="0" w:firstRowFirstColumn="0" w:firstRowLastColumn="0" w:lastRowFirstColumn="0" w:lastRowLastColumn="0"/>
            <w:tcW w:w="810" w:type="dxa"/>
            <w:vMerge/>
            <w:vAlign w:val="center"/>
            <w:hideMark/>
          </w:tcPr>
          <w:p w14:paraId="2F4C26B1" w14:textId="77777777" w:rsidR="0029755F" w:rsidRPr="00A65F06" w:rsidRDefault="0029755F" w:rsidP="00052135">
            <w:pPr>
              <w:jc w:val="center"/>
              <w:rPr>
                <w:b w:val="0"/>
                <w:bCs w:val="0"/>
                <w:color w:val="000000"/>
                <w:sz w:val="20"/>
                <w:szCs w:val="20"/>
              </w:rPr>
            </w:pPr>
          </w:p>
        </w:tc>
        <w:tc>
          <w:tcPr>
            <w:tcW w:w="13140" w:type="dxa"/>
            <w:gridSpan w:val="13"/>
            <w:noWrap/>
            <w:vAlign w:val="center"/>
            <w:hideMark/>
          </w:tcPr>
          <w:p w14:paraId="1775253A"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A65F06">
              <w:rPr>
                <w:b/>
                <w:bCs/>
                <w:color w:val="000000"/>
                <w:sz w:val="20"/>
                <w:szCs w:val="20"/>
              </w:rPr>
              <w:t xml:space="preserve">Final </w:t>
            </w:r>
            <w:r>
              <w:rPr>
                <w:b/>
                <w:bCs/>
                <w:color w:val="000000"/>
                <w:sz w:val="20"/>
                <w:szCs w:val="20"/>
              </w:rPr>
              <w:t>y</w:t>
            </w:r>
            <w:r w:rsidRPr="00A65F06">
              <w:rPr>
                <w:b/>
                <w:bCs/>
                <w:color w:val="000000"/>
                <w:sz w:val="20"/>
                <w:szCs w:val="20"/>
              </w:rPr>
              <w:t xml:space="preserve">ear 60 Days after </w:t>
            </w:r>
            <w:r>
              <w:rPr>
                <w:b/>
                <w:bCs/>
                <w:color w:val="000000"/>
                <w:sz w:val="20"/>
                <w:szCs w:val="20"/>
              </w:rPr>
              <w:t>p</w:t>
            </w:r>
            <w:r w:rsidRPr="00A65F06">
              <w:rPr>
                <w:b/>
                <w:bCs/>
                <w:color w:val="000000"/>
                <w:sz w:val="20"/>
                <w:szCs w:val="20"/>
              </w:rPr>
              <w:t>lanting: All potatoes</w:t>
            </w:r>
          </w:p>
        </w:tc>
      </w:tr>
      <w:tr w:rsidR="0029755F" w:rsidRPr="00A65F06" w14:paraId="6325E011" w14:textId="77777777" w:rsidTr="00052135">
        <w:trPr>
          <w:trHeight w:val="1091"/>
        </w:trPr>
        <w:tc>
          <w:tcPr>
            <w:cnfStyle w:val="001000000000" w:firstRow="0" w:lastRow="0" w:firstColumn="1" w:lastColumn="0" w:oddVBand="0" w:evenVBand="0" w:oddHBand="0" w:evenHBand="0" w:firstRowFirstColumn="0" w:firstRowLastColumn="0" w:lastRowFirstColumn="0" w:lastRowLastColumn="0"/>
            <w:tcW w:w="810" w:type="dxa"/>
            <w:vMerge/>
            <w:tcBorders>
              <w:bottom w:val="single" w:sz="4" w:space="0" w:color="auto"/>
            </w:tcBorders>
            <w:vAlign w:val="center"/>
            <w:hideMark/>
          </w:tcPr>
          <w:p w14:paraId="22072227" w14:textId="77777777" w:rsidR="0029755F" w:rsidRPr="00A65F06" w:rsidRDefault="0029755F" w:rsidP="00052135">
            <w:pPr>
              <w:jc w:val="center"/>
              <w:rPr>
                <w:b w:val="0"/>
                <w:bCs w:val="0"/>
                <w:color w:val="000000"/>
                <w:sz w:val="20"/>
                <w:szCs w:val="20"/>
              </w:rPr>
            </w:pPr>
          </w:p>
        </w:tc>
        <w:tc>
          <w:tcPr>
            <w:tcW w:w="1260" w:type="dxa"/>
            <w:tcBorders>
              <w:bottom w:val="single" w:sz="4" w:space="0" w:color="auto"/>
            </w:tcBorders>
            <w:vAlign w:val="center"/>
            <w:hideMark/>
          </w:tcPr>
          <w:p w14:paraId="06B5FA2E" w14:textId="77777777" w:rsidR="0029755F" w:rsidRPr="000D7EF4"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0D7EF4">
              <w:rPr>
                <w:color w:val="000000"/>
                <w:sz w:val="20"/>
                <w:szCs w:val="20"/>
              </w:rPr>
              <w:t>Ammonium (ppm)</w:t>
            </w:r>
          </w:p>
        </w:tc>
        <w:tc>
          <w:tcPr>
            <w:tcW w:w="900" w:type="dxa"/>
            <w:tcBorders>
              <w:bottom w:val="single" w:sz="4" w:space="0" w:color="auto"/>
            </w:tcBorders>
            <w:vAlign w:val="center"/>
            <w:hideMark/>
          </w:tcPr>
          <w:p w14:paraId="0E4B592E" w14:textId="77777777" w:rsidR="0029755F" w:rsidRPr="000D7EF4"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0D7EF4">
              <w:rPr>
                <w:color w:val="000000"/>
                <w:sz w:val="20"/>
                <w:szCs w:val="20"/>
              </w:rPr>
              <w:t>Calcium (ppm)</w:t>
            </w:r>
          </w:p>
        </w:tc>
        <w:tc>
          <w:tcPr>
            <w:tcW w:w="1170" w:type="dxa"/>
            <w:tcBorders>
              <w:bottom w:val="single" w:sz="4" w:space="0" w:color="auto"/>
            </w:tcBorders>
            <w:vAlign w:val="center"/>
            <w:hideMark/>
          </w:tcPr>
          <w:p w14:paraId="7BA90277" w14:textId="77777777" w:rsidR="0029755F" w:rsidRPr="000D7EF4"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0D7EF4">
              <w:rPr>
                <w:color w:val="000000"/>
                <w:sz w:val="20"/>
                <w:szCs w:val="20"/>
              </w:rPr>
              <w:t xml:space="preserve">Cation </w:t>
            </w:r>
            <w:r>
              <w:rPr>
                <w:color w:val="000000"/>
                <w:sz w:val="20"/>
                <w:szCs w:val="20"/>
              </w:rPr>
              <w:t>e</w:t>
            </w:r>
            <w:r w:rsidRPr="000D7EF4">
              <w:rPr>
                <w:color w:val="000000"/>
                <w:sz w:val="20"/>
                <w:szCs w:val="20"/>
              </w:rPr>
              <w:t xml:space="preserve">xchange </w:t>
            </w:r>
            <w:r>
              <w:rPr>
                <w:color w:val="000000"/>
                <w:sz w:val="20"/>
                <w:szCs w:val="20"/>
              </w:rPr>
              <w:t>c</w:t>
            </w:r>
            <w:r w:rsidRPr="000D7EF4">
              <w:rPr>
                <w:color w:val="000000"/>
                <w:sz w:val="20"/>
                <w:szCs w:val="20"/>
              </w:rPr>
              <w:t>apacity (meg/100g)</w:t>
            </w:r>
          </w:p>
        </w:tc>
        <w:tc>
          <w:tcPr>
            <w:tcW w:w="900" w:type="dxa"/>
            <w:tcBorders>
              <w:bottom w:val="single" w:sz="4" w:space="0" w:color="auto"/>
            </w:tcBorders>
            <w:vAlign w:val="center"/>
            <w:hideMark/>
          </w:tcPr>
          <w:p w14:paraId="1DD07762" w14:textId="77777777" w:rsidR="0029755F" w:rsidRPr="000D7EF4"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0D7EF4">
              <w:rPr>
                <w:color w:val="000000"/>
                <w:sz w:val="20"/>
                <w:szCs w:val="20"/>
              </w:rPr>
              <w:t>Copper (ppm)</w:t>
            </w:r>
          </w:p>
        </w:tc>
        <w:tc>
          <w:tcPr>
            <w:tcW w:w="720" w:type="dxa"/>
            <w:tcBorders>
              <w:bottom w:val="single" w:sz="4" w:space="0" w:color="auto"/>
            </w:tcBorders>
            <w:vAlign w:val="center"/>
            <w:hideMark/>
          </w:tcPr>
          <w:p w14:paraId="6180B0A8" w14:textId="77777777" w:rsidR="0029755F" w:rsidRPr="000D7EF4"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0D7EF4">
              <w:rPr>
                <w:color w:val="000000"/>
                <w:sz w:val="20"/>
                <w:szCs w:val="20"/>
              </w:rPr>
              <w:t>Iron (ppm)</w:t>
            </w:r>
          </w:p>
        </w:tc>
        <w:tc>
          <w:tcPr>
            <w:tcW w:w="1170" w:type="dxa"/>
            <w:tcBorders>
              <w:bottom w:val="single" w:sz="4" w:space="0" w:color="auto"/>
            </w:tcBorders>
            <w:vAlign w:val="center"/>
            <w:hideMark/>
          </w:tcPr>
          <w:p w14:paraId="210616DE" w14:textId="77777777" w:rsidR="0029755F" w:rsidRPr="000D7EF4"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0D7EF4">
              <w:rPr>
                <w:color w:val="000000"/>
                <w:sz w:val="20"/>
                <w:szCs w:val="20"/>
              </w:rPr>
              <w:t>Magnesium (ppm)</w:t>
            </w:r>
          </w:p>
        </w:tc>
        <w:tc>
          <w:tcPr>
            <w:tcW w:w="1170" w:type="dxa"/>
            <w:tcBorders>
              <w:bottom w:val="single" w:sz="4" w:space="0" w:color="auto"/>
            </w:tcBorders>
            <w:vAlign w:val="center"/>
            <w:hideMark/>
          </w:tcPr>
          <w:p w14:paraId="01A80377" w14:textId="77777777" w:rsidR="0029755F" w:rsidRPr="000D7EF4"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0D7EF4">
              <w:rPr>
                <w:color w:val="000000"/>
                <w:sz w:val="20"/>
                <w:szCs w:val="20"/>
              </w:rPr>
              <w:t>Manganese (ppm)</w:t>
            </w:r>
          </w:p>
        </w:tc>
        <w:tc>
          <w:tcPr>
            <w:tcW w:w="990" w:type="dxa"/>
            <w:tcBorders>
              <w:bottom w:val="single" w:sz="4" w:space="0" w:color="auto"/>
            </w:tcBorders>
            <w:vAlign w:val="center"/>
            <w:hideMark/>
          </w:tcPr>
          <w:p w14:paraId="2599A447" w14:textId="77777777" w:rsidR="0029755F" w:rsidRPr="000D7EF4"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0D7EF4">
              <w:rPr>
                <w:color w:val="000000"/>
                <w:sz w:val="20"/>
                <w:szCs w:val="20"/>
              </w:rPr>
              <w:t>Nitrate-N (ppm)</w:t>
            </w:r>
          </w:p>
        </w:tc>
        <w:tc>
          <w:tcPr>
            <w:tcW w:w="1170" w:type="dxa"/>
            <w:tcBorders>
              <w:bottom w:val="single" w:sz="4" w:space="0" w:color="auto"/>
            </w:tcBorders>
            <w:vAlign w:val="center"/>
            <w:hideMark/>
          </w:tcPr>
          <w:p w14:paraId="12400C8B" w14:textId="77777777" w:rsidR="0029755F" w:rsidRPr="000D7EF4"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0D7EF4">
              <w:rPr>
                <w:color w:val="000000"/>
                <w:sz w:val="20"/>
                <w:szCs w:val="20"/>
              </w:rPr>
              <w:t xml:space="preserve">Olsen </w:t>
            </w:r>
            <w:r>
              <w:rPr>
                <w:color w:val="000000"/>
                <w:sz w:val="20"/>
                <w:szCs w:val="20"/>
              </w:rPr>
              <w:t>p</w:t>
            </w:r>
            <w:r w:rsidRPr="000D7EF4">
              <w:rPr>
                <w:color w:val="000000"/>
                <w:sz w:val="20"/>
                <w:szCs w:val="20"/>
              </w:rPr>
              <w:t>hosphorus (ppm)</w:t>
            </w:r>
          </w:p>
        </w:tc>
        <w:tc>
          <w:tcPr>
            <w:tcW w:w="900" w:type="dxa"/>
            <w:tcBorders>
              <w:bottom w:val="single" w:sz="4" w:space="0" w:color="auto"/>
            </w:tcBorders>
            <w:vAlign w:val="center"/>
            <w:hideMark/>
          </w:tcPr>
          <w:p w14:paraId="3E2DD9D2" w14:textId="77777777" w:rsidR="0029755F" w:rsidRPr="000D7EF4"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0D7EF4">
              <w:rPr>
                <w:color w:val="000000"/>
                <w:sz w:val="20"/>
                <w:szCs w:val="20"/>
              </w:rPr>
              <w:t>pH</w:t>
            </w:r>
          </w:p>
        </w:tc>
        <w:tc>
          <w:tcPr>
            <w:tcW w:w="1080" w:type="dxa"/>
            <w:tcBorders>
              <w:bottom w:val="single" w:sz="4" w:space="0" w:color="auto"/>
            </w:tcBorders>
            <w:vAlign w:val="center"/>
            <w:hideMark/>
          </w:tcPr>
          <w:p w14:paraId="000A1AA8" w14:textId="77777777" w:rsidR="0029755F" w:rsidRPr="000D7EF4"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0D7EF4">
              <w:rPr>
                <w:color w:val="000000"/>
                <w:sz w:val="20"/>
                <w:szCs w:val="20"/>
              </w:rPr>
              <w:t>Potassium (ppm)</w:t>
            </w:r>
          </w:p>
        </w:tc>
        <w:tc>
          <w:tcPr>
            <w:tcW w:w="770" w:type="dxa"/>
            <w:tcBorders>
              <w:bottom w:val="single" w:sz="4" w:space="0" w:color="auto"/>
            </w:tcBorders>
            <w:vAlign w:val="center"/>
            <w:hideMark/>
          </w:tcPr>
          <w:p w14:paraId="1EAD543C" w14:textId="77777777" w:rsidR="0029755F" w:rsidRPr="000D7EF4"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0D7EF4">
              <w:rPr>
                <w:color w:val="000000"/>
                <w:sz w:val="20"/>
                <w:szCs w:val="20"/>
              </w:rPr>
              <w:t>Sulfur (ppm)</w:t>
            </w:r>
          </w:p>
        </w:tc>
        <w:tc>
          <w:tcPr>
            <w:tcW w:w="940" w:type="dxa"/>
            <w:tcBorders>
              <w:bottom w:val="single" w:sz="4" w:space="0" w:color="auto"/>
            </w:tcBorders>
            <w:vAlign w:val="center"/>
            <w:hideMark/>
          </w:tcPr>
          <w:p w14:paraId="7A8533EC" w14:textId="77777777" w:rsidR="0029755F" w:rsidRPr="000D7EF4"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0D7EF4">
              <w:rPr>
                <w:color w:val="000000"/>
                <w:sz w:val="20"/>
                <w:szCs w:val="20"/>
              </w:rPr>
              <w:t>Zinc (ppm)</w:t>
            </w:r>
          </w:p>
        </w:tc>
      </w:tr>
      <w:tr w:rsidR="0029755F" w:rsidRPr="00A65F06" w14:paraId="0FF5DA5A" w14:textId="77777777" w:rsidTr="00052135">
        <w:trPr>
          <w:trHeight w:val="311"/>
        </w:trPr>
        <w:tc>
          <w:tcPr>
            <w:cnfStyle w:val="001000000000" w:firstRow="0" w:lastRow="0" w:firstColumn="1" w:lastColumn="0" w:oddVBand="0" w:evenVBand="0" w:oddHBand="0" w:evenHBand="0" w:firstRowFirstColumn="0" w:firstRowLastColumn="0" w:lastRowFirstColumn="0" w:lastRowLastColumn="0"/>
            <w:tcW w:w="810" w:type="dxa"/>
            <w:tcBorders>
              <w:top w:val="single" w:sz="4" w:space="0" w:color="auto"/>
            </w:tcBorders>
            <w:noWrap/>
            <w:hideMark/>
          </w:tcPr>
          <w:p w14:paraId="3F11C56A" w14:textId="77777777" w:rsidR="0029755F" w:rsidRPr="00A65F06" w:rsidRDefault="0029755F" w:rsidP="00052135">
            <w:pPr>
              <w:jc w:val="right"/>
              <w:rPr>
                <w:color w:val="000000"/>
                <w:sz w:val="20"/>
                <w:szCs w:val="20"/>
              </w:rPr>
            </w:pPr>
            <w:r w:rsidRPr="00A65F06">
              <w:rPr>
                <w:color w:val="000000"/>
                <w:sz w:val="20"/>
                <w:szCs w:val="20"/>
              </w:rPr>
              <w:t>1</w:t>
            </w:r>
            <w:r>
              <w:rPr>
                <w:color w:val="000000"/>
                <w:sz w:val="20"/>
                <w:szCs w:val="20"/>
                <w:vertAlign w:val="superscript"/>
              </w:rPr>
              <w:t>bc</w:t>
            </w:r>
          </w:p>
        </w:tc>
        <w:tc>
          <w:tcPr>
            <w:tcW w:w="1260" w:type="dxa"/>
            <w:tcBorders>
              <w:top w:val="single" w:sz="4" w:space="0" w:color="auto"/>
            </w:tcBorders>
            <w:noWrap/>
            <w:hideMark/>
          </w:tcPr>
          <w:p w14:paraId="27CF5A2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8.44</w:t>
            </w:r>
          </w:p>
        </w:tc>
        <w:tc>
          <w:tcPr>
            <w:tcW w:w="900" w:type="dxa"/>
            <w:tcBorders>
              <w:top w:val="single" w:sz="4" w:space="0" w:color="auto"/>
            </w:tcBorders>
            <w:noWrap/>
            <w:hideMark/>
          </w:tcPr>
          <w:p w14:paraId="58C2AAE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1028</w:t>
            </w:r>
          </w:p>
        </w:tc>
        <w:tc>
          <w:tcPr>
            <w:tcW w:w="1170" w:type="dxa"/>
            <w:tcBorders>
              <w:top w:val="single" w:sz="4" w:space="0" w:color="auto"/>
            </w:tcBorders>
            <w:noWrap/>
            <w:hideMark/>
          </w:tcPr>
          <w:p w14:paraId="3F22B80E"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7.12 abc</w:t>
            </w:r>
          </w:p>
        </w:tc>
        <w:tc>
          <w:tcPr>
            <w:tcW w:w="900" w:type="dxa"/>
            <w:tcBorders>
              <w:top w:val="single" w:sz="4" w:space="0" w:color="auto"/>
            </w:tcBorders>
            <w:noWrap/>
            <w:hideMark/>
          </w:tcPr>
          <w:p w14:paraId="31FBD90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5.04 c</w:t>
            </w:r>
          </w:p>
        </w:tc>
        <w:tc>
          <w:tcPr>
            <w:tcW w:w="720" w:type="dxa"/>
            <w:tcBorders>
              <w:top w:val="single" w:sz="4" w:space="0" w:color="auto"/>
            </w:tcBorders>
            <w:noWrap/>
            <w:hideMark/>
          </w:tcPr>
          <w:p w14:paraId="25C11F75"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48.12</w:t>
            </w:r>
          </w:p>
        </w:tc>
        <w:tc>
          <w:tcPr>
            <w:tcW w:w="1170" w:type="dxa"/>
            <w:tcBorders>
              <w:top w:val="single" w:sz="4" w:space="0" w:color="auto"/>
            </w:tcBorders>
            <w:noWrap/>
            <w:hideMark/>
          </w:tcPr>
          <w:p w14:paraId="7CE09D6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191.2</w:t>
            </w:r>
          </w:p>
        </w:tc>
        <w:tc>
          <w:tcPr>
            <w:tcW w:w="1170" w:type="dxa"/>
            <w:tcBorders>
              <w:top w:val="single" w:sz="4" w:space="0" w:color="auto"/>
            </w:tcBorders>
            <w:noWrap/>
            <w:hideMark/>
          </w:tcPr>
          <w:p w14:paraId="5003405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4.37 c</w:t>
            </w:r>
          </w:p>
        </w:tc>
        <w:tc>
          <w:tcPr>
            <w:tcW w:w="990" w:type="dxa"/>
            <w:tcBorders>
              <w:top w:val="single" w:sz="4" w:space="0" w:color="auto"/>
            </w:tcBorders>
            <w:noWrap/>
            <w:hideMark/>
          </w:tcPr>
          <w:p w14:paraId="27C87E8F"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45.2</w:t>
            </w:r>
          </w:p>
        </w:tc>
        <w:tc>
          <w:tcPr>
            <w:tcW w:w="1170" w:type="dxa"/>
            <w:tcBorders>
              <w:top w:val="single" w:sz="4" w:space="0" w:color="auto"/>
            </w:tcBorders>
            <w:noWrap/>
            <w:hideMark/>
          </w:tcPr>
          <w:p w14:paraId="51AC00D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44.6 bc</w:t>
            </w:r>
          </w:p>
        </w:tc>
        <w:tc>
          <w:tcPr>
            <w:tcW w:w="900" w:type="dxa"/>
            <w:tcBorders>
              <w:top w:val="single" w:sz="4" w:space="0" w:color="auto"/>
            </w:tcBorders>
            <w:noWrap/>
            <w:hideMark/>
          </w:tcPr>
          <w:p w14:paraId="4EA8866D"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6.02 ab</w:t>
            </w:r>
          </w:p>
        </w:tc>
        <w:tc>
          <w:tcPr>
            <w:tcW w:w="1080" w:type="dxa"/>
            <w:tcBorders>
              <w:top w:val="single" w:sz="4" w:space="0" w:color="auto"/>
            </w:tcBorders>
            <w:noWrap/>
            <w:hideMark/>
          </w:tcPr>
          <w:p w14:paraId="3239F36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129.2</w:t>
            </w:r>
          </w:p>
        </w:tc>
        <w:tc>
          <w:tcPr>
            <w:tcW w:w="770" w:type="dxa"/>
            <w:tcBorders>
              <w:top w:val="single" w:sz="4" w:space="0" w:color="auto"/>
            </w:tcBorders>
            <w:noWrap/>
            <w:hideMark/>
          </w:tcPr>
          <w:p w14:paraId="743B1D7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9.8</w:t>
            </w:r>
          </w:p>
        </w:tc>
        <w:tc>
          <w:tcPr>
            <w:tcW w:w="940" w:type="dxa"/>
            <w:tcBorders>
              <w:top w:val="single" w:sz="4" w:space="0" w:color="auto"/>
            </w:tcBorders>
            <w:noWrap/>
            <w:hideMark/>
          </w:tcPr>
          <w:p w14:paraId="1AE64BC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0.23 e</w:t>
            </w:r>
          </w:p>
        </w:tc>
      </w:tr>
      <w:tr w:rsidR="0029755F" w:rsidRPr="00A65F06" w14:paraId="2854B3BB" w14:textId="77777777" w:rsidTr="00052135">
        <w:trPr>
          <w:trHeight w:val="311"/>
        </w:trPr>
        <w:tc>
          <w:tcPr>
            <w:cnfStyle w:val="001000000000" w:firstRow="0" w:lastRow="0" w:firstColumn="1" w:lastColumn="0" w:oddVBand="0" w:evenVBand="0" w:oddHBand="0" w:evenHBand="0" w:firstRowFirstColumn="0" w:firstRowLastColumn="0" w:lastRowFirstColumn="0" w:lastRowLastColumn="0"/>
            <w:tcW w:w="810" w:type="dxa"/>
            <w:noWrap/>
            <w:hideMark/>
          </w:tcPr>
          <w:p w14:paraId="65C665FE" w14:textId="77777777" w:rsidR="0029755F" w:rsidRPr="00A65F06" w:rsidRDefault="0029755F" w:rsidP="00052135">
            <w:pPr>
              <w:jc w:val="right"/>
              <w:rPr>
                <w:color w:val="000000"/>
                <w:sz w:val="20"/>
                <w:szCs w:val="20"/>
              </w:rPr>
            </w:pPr>
            <w:r w:rsidRPr="00A65F06">
              <w:rPr>
                <w:color w:val="000000"/>
                <w:sz w:val="20"/>
                <w:szCs w:val="20"/>
              </w:rPr>
              <w:t>2</w:t>
            </w:r>
            <w:r>
              <w:rPr>
                <w:color w:val="000000"/>
                <w:sz w:val="20"/>
                <w:szCs w:val="20"/>
                <w:vertAlign w:val="superscript"/>
              </w:rPr>
              <w:t>bd</w:t>
            </w:r>
          </w:p>
        </w:tc>
        <w:tc>
          <w:tcPr>
            <w:tcW w:w="1260" w:type="dxa"/>
            <w:noWrap/>
            <w:hideMark/>
          </w:tcPr>
          <w:p w14:paraId="07439D10"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6.5</w:t>
            </w:r>
          </w:p>
        </w:tc>
        <w:tc>
          <w:tcPr>
            <w:tcW w:w="900" w:type="dxa"/>
            <w:noWrap/>
            <w:hideMark/>
          </w:tcPr>
          <w:p w14:paraId="47ED35D8"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963.6</w:t>
            </w:r>
          </w:p>
        </w:tc>
        <w:tc>
          <w:tcPr>
            <w:tcW w:w="1170" w:type="dxa"/>
            <w:noWrap/>
            <w:hideMark/>
          </w:tcPr>
          <w:p w14:paraId="723780C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6.64 abcd</w:t>
            </w:r>
          </w:p>
        </w:tc>
        <w:tc>
          <w:tcPr>
            <w:tcW w:w="900" w:type="dxa"/>
            <w:noWrap/>
            <w:hideMark/>
          </w:tcPr>
          <w:p w14:paraId="56551070"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5.33 bc</w:t>
            </w:r>
          </w:p>
        </w:tc>
        <w:tc>
          <w:tcPr>
            <w:tcW w:w="720" w:type="dxa"/>
            <w:noWrap/>
            <w:hideMark/>
          </w:tcPr>
          <w:p w14:paraId="18647C1F"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47.3</w:t>
            </w:r>
          </w:p>
        </w:tc>
        <w:tc>
          <w:tcPr>
            <w:tcW w:w="1170" w:type="dxa"/>
            <w:noWrap/>
            <w:hideMark/>
          </w:tcPr>
          <w:p w14:paraId="61FA662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171</w:t>
            </w:r>
          </w:p>
        </w:tc>
        <w:tc>
          <w:tcPr>
            <w:tcW w:w="1170" w:type="dxa"/>
            <w:noWrap/>
            <w:hideMark/>
          </w:tcPr>
          <w:p w14:paraId="5E2E15E0"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4.16 c</w:t>
            </w:r>
          </w:p>
        </w:tc>
        <w:tc>
          <w:tcPr>
            <w:tcW w:w="990" w:type="dxa"/>
            <w:noWrap/>
            <w:hideMark/>
          </w:tcPr>
          <w:p w14:paraId="290A0A3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22.3</w:t>
            </w:r>
          </w:p>
        </w:tc>
        <w:tc>
          <w:tcPr>
            <w:tcW w:w="1170" w:type="dxa"/>
            <w:noWrap/>
            <w:hideMark/>
          </w:tcPr>
          <w:p w14:paraId="0135CF2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43.6 c</w:t>
            </w:r>
          </w:p>
        </w:tc>
        <w:tc>
          <w:tcPr>
            <w:tcW w:w="900" w:type="dxa"/>
            <w:noWrap/>
            <w:hideMark/>
          </w:tcPr>
          <w:p w14:paraId="0858940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6.16 ab</w:t>
            </w:r>
          </w:p>
        </w:tc>
        <w:tc>
          <w:tcPr>
            <w:tcW w:w="1080" w:type="dxa"/>
            <w:noWrap/>
            <w:hideMark/>
          </w:tcPr>
          <w:p w14:paraId="4932FB3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130.4</w:t>
            </w:r>
          </w:p>
        </w:tc>
        <w:tc>
          <w:tcPr>
            <w:tcW w:w="770" w:type="dxa"/>
            <w:noWrap/>
            <w:hideMark/>
          </w:tcPr>
          <w:p w14:paraId="43DBBD2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7.8</w:t>
            </w:r>
          </w:p>
        </w:tc>
        <w:tc>
          <w:tcPr>
            <w:tcW w:w="940" w:type="dxa"/>
            <w:noWrap/>
            <w:hideMark/>
          </w:tcPr>
          <w:p w14:paraId="5FF3D58F"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0.23 e</w:t>
            </w:r>
          </w:p>
        </w:tc>
      </w:tr>
      <w:tr w:rsidR="0029755F" w:rsidRPr="00A65F06" w14:paraId="245031A3" w14:textId="77777777" w:rsidTr="00052135">
        <w:trPr>
          <w:trHeight w:val="311"/>
        </w:trPr>
        <w:tc>
          <w:tcPr>
            <w:cnfStyle w:val="001000000000" w:firstRow="0" w:lastRow="0" w:firstColumn="1" w:lastColumn="0" w:oddVBand="0" w:evenVBand="0" w:oddHBand="0" w:evenHBand="0" w:firstRowFirstColumn="0" w:firstRowLastColumn="0" w:lastRowFirstColumn="0" w:lastRowLastColumn="0"/>
            <w:tcW w:w="810" w:type="dxa"/>
            <w:noWrap/>
            <w:hideMark/>
          </w:tcPr>
          <w:p w14:paraId="547FCC2C" w14:textId="77777777" w:rsidR="0029755F" w:rsidRPr="00A65F06" w:rsidRDefault="0029755F" w:rsidP="00052135">
            <w:pPr>
              <w:jc w:val="right"/>
              <w:rPr>
                <w:color w:val="000000"/>
                <w:sz w:val="20"/>
                <w:szCs w:val="20"/>
              </w:rPr>
            </w:pPr>
            <w:r w:rsidRPr="00A65F06">
              <w:rPr>
                <w:color w:val="000000"/>
                <w:sz w:val="20"/>
                <w:szCs w:val="20"/>
              </w:rPr>
              <w:t>3</w:t>
            </w:r>
            <w:r>
              <w:rPr>
                <w:color w:val="000000"/>
                <w:sz w:val="20"/>
                <w:szCs w:val="20"/>
                <w:vertAlign w:val="superscript"/>
              </w:rPr>
              <w:t>bce</w:t>
            </w:r>
          </w:p>
        </w:tc>
        <w:tc>
          <w:tcPr>
            <w:tcW w:w="1260" w:type="dxa"/>
            <w:noWrap/>
            <w:hideMark/>
          </w:tcPr>
          <w:p w14:paraId="45C8998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6.1</w:t>
            </w:r>
          </w:p>
        </w:tc>
        <w:tc>
          <w:tcPr>
            <w:tcW w:w="900" w:type="dxa"/>
            <w:noWrap/>
            <w:hideMark/>
          </w:tcPr>
          <w:p w14:paraId="3BB6152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1193.4</w:t>
            </w:r>
          </w:p>
        </w:tc>
        <w:tc>
          <w:tcPr>
            <w:tcW w:w="1170" w:type="dxa"/>
            <w:noWrap/>
            <w:hideMark/>
          </w:tcPr>
          <w:p w14:paraId="5356357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7.94 a</w:t>
            </w:r>
          </w:p>
        </w:tc>
        <w:tc>
          <w:tcPr>
            <w:tcW w:w="900" w:type="dxa"/>
            <w:noWrap/>
            <w:hideMark/>
          </w:tcPr>
          <w:p w14:paraId="2D4EB85B"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5.13 c</w:t>
            </w:r>
          </w:p>
        </w:tc>
        <w:tc>
          <w:tcPr>
            <w:tcW w:w="720" w:type="dxa"/>
            <w:noWrap/>
            <w:hideMark/>
          </w:tcPr>
          <w:p w14:paraId="40033A8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49.14</w:t>
            </w:r>
          </w:p>
        </w:tc>
        <w:tc>
          <w:tcPr>
            <w:tcW w:w="1170" w:type="dxa"/>
            <w:noWrap/>
            <w:hideMark/>
          </w:tcPr>
          <w:p w14:paraId="56E8FAC0"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179.8</w:t>
            </w:r>
          </w:p>
        </w:tc>
        <w:tc>
          <w:tcPr>
            <w:tcW w:w="1170" w:type="dxa"/>
            <w:noWrap/>
            <w:hideMark/>
          </w:tcPr>
          <w:p w14:paraId="42E869F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4.71 bc</w:t>
            </w:r>
          </w:p>
        </w:tc>
        <w:tc>
          <w:tcPr>
            <w:tcW w:w="990" w:type="dxa"/>
            <w:noWrap/>
            <w:hideMark/>
          </w:tcPr>
          <w:p w14:paraId="69354CB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33.2</w:t>
            </w:r>
          </w:p>
        </w:tc>
        <w:tc>
          <w:tcPr>
            <w:tcW w:w="1170" w:type="dxa"/>
            <w:noWrap/>
            <w:hideMark/>
          </w:tcPr>
          <w:p w14:paraId="3CCD069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52.6 abc</w:t>
            </w:r>
          </w:p>
        </w:tc>
        <w:tc>
          <w:tcPr>
            <w:tcW w:w="900" w:type="dxa"/>
            <w:noWrap/>
            <w:hideMark/>
          </w:tcPr>
          <w:p w14:paraId="208276DF"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6.28 a</w:t>
            </w:r>
          </w:p>
        </w:tc>
        <w:tc>
          <w:tcPr>
            <w:tcW w:w="1080" w:type="dxa"/>
            <w:noWrap/>
            <w:hideMark/>
          </w:tcPr>
          <w:p w14:paraId="4816FC5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151.6</w:t>
            </w:r>
          </w:p>
        </w:tc>
        <w:tc>
          <w:tcPr>
            <w:tcW w:w="770" w:type="dxa"/>
            <w:noWrap/>
            <w:hideMark/>
          </w:tcPr>
          <w:p w14:paraId="34DB595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11.8</w:t>
            </w:r>
          </w:p>
        </w:tc>
        <w:tc>
          <w:tcPr>
            <w:tcW w:w="940" w:type="dxa"/>
            <w:noWrap/>
            <w:hideMark/>
          </w:tcPr>
          <w:p w14:paraId="5DFF403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0.75 b</w:t>
            </w:r>
          </w:p>
        </w:tc>
      </w:tr>
      <w:tr w:rsidR="0029755F" w:rsidRPr="00A65F06" w14:paraId="3B1BA400" w14:textId="77777777" w:rsidTr="00052135">
        <w:trPr>
          <w:trHeight w:val="311"/>
        </w:trPr>
        <w:tc>
          <w:tcPr>
            <w:cnfStyle w:val="001000000000" w:firstRow="0" w:lastRow="0" w:firstColumn="1" w:lastColumn="0" w:oddVBand="0" w:evenVBand="0" w:oddHBand="0" w:evenHBand="0" w:firstRowFirstColumn="0" w:firstRowLastColumn="0" w:lastRowFirstColumn="0" w:lastRowLastColumn="0"/>
            <w:tcW w:w="810" w:type="dxa"/>
            <w:noWrap/>
            <w:hideMark/>
          </w:tcPr>
          <w:p w14:paraId="338D0D03" w14:textId="77777777" w:rsidR="0029755F" w:rsidRPr="00A65F06" w:rsidRDefault="0029755F" w:rsidP="00052135">
            <w:pPr>
              <w:jc w:val="right"/>
              <w:rPr>
                <w:color w:val="000000"/>
                <w:sz w:val="20"/>
                <w:szCs w:val="20"/>
              </w:rPr>
            </w:pPr>
            <w:r w:rsidRPr="00A65F06">
              <w:rPr>
                <w:color w:val="000000"/>
                <w:sz w:val="20"/>
                <w:szCs w:val="20"/>
              </w:rPr>
              <w:t>4</w:t>
            </w:r>
            <w:r>
              <w:rPr>
                <w:color w:val="000000"/>
                <w:sz w:val="20"/>
                <w:szCs w:val="20"/>
                <w:vertAlign w:val="superscript"/>
              </w:rPr>
              <w:t>bdg</w:t>
            </w:r>
          </w:p>
        </w:tc>
        <w:tc>
          <w:tcPr>
            <w:tcW w:w="1260" w:type="dxa"/>
            <w:noWrap/>
            <w:hideMark/>
          </w:tcPr>
          <w:p w14:paraId="4538FAE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7.08</w:t>
            </w:r>
          </w:p>
        </w:tc>
        <w:tc>
          <w:tcPr>
            <w:tcW w:w="900" w:type="dxa"/>
            <w:noWrap/>
            <w:hideMark/>
          </w:tcPr>
          <w:p w14:paraId="35FEC025"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1106.4</w:t>
            </w:r>
          </w:p>
        </w:tc>
        <w:tc>
          <w:tcPr>
            <w:tcW w:w="1170" w:type="dxa"/>
            <w:noWrap/>
            <w:hideMark/>
          </w:tcPr>
          <w:p w14:paraId="091E1CD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7.46 ab</w:t>
            </w:r>
          </w:p>
        </w:tc>
        <w:tc>
          <w:tcPr>
            <w:tcW w:w="900" w:type="dxa"/>
            <w:noWrap/>
            <w:hideMark/>
          </w:tcPr>
          <w:p w14:paraId="63443B7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5.24 c</w:t>
            </w:r>
          </w:p>
        </w:tc>
        <w:tc>
          <w:tcPr>
            <w:tcW w:w="720" w:type="dxa"/>
            <w:noWrap/>
            <w:hideMark/>
          </w:tcPr>
          <w:p w14:paraId="4BA93CC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52.36</w:t>
            </w:r>
          </w:p>
        </w:tc>
        <w:tc>
          <w:tcPr>
            <w:tcW w:w="1170" w:type="dxa"/>
            <w:noWrap/>
            <w:hideMark/>
          </w:tcPr>
          <w:p w14:paraId="368CCF18"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187</w:t>
            </w:r>
          </w:p>
        </w:tc>
        <w:tc>
          <w:tcPr>
            <w:tcW w:w="1170" w:type="dxa"/>
            <w:noWrap/>
            <w:hideMark/>
          </w:tcPr>
          <w:p w14:paraId="52F1A5C8"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4.55 c</w:t>
            </w:r>
          </w:p>
        </w:tc>
        <w:tc>
          <w:tcPr>
            <w:tcW w:w="990" w:type="dxa"/>
            <w:noWrap/>
            <w:hideMark/>
          </w:tcPr>
          <w:p w14:paraId="1B71D03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29.8</w:t>
            </w:r>
          </w:p>
        </w:tc>
        <w:tc>
          <w:tcPr>
            <w:tcW w:w="1170" w:type="dxa"/>
            <w:noWrap/>
            <w:hideMark/>
          </w:tcPr>
          <w:p w14:paraId="784E5AD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45.2 bc</w:t>
            </w:r>
          </w:p>
        </w:tc>
        <w:tc>
          <w:tcPr>
            <w:tcW w:w="900" w:type="dxa"/>
            <w:noWrap/>
            <w:hideMark/>
          </w:tcPr>
          <w:p w14:paraId="70FF2000"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6.08 ab</w:t>
            </w:r>
          </w:p>
        </w:tc>
        <w:tc>
          <w:tcPr>
            <w:tcW w:w="1080" w:type="dxa"/>
            <w:noWrap/>
            <w:hideMark/>
          </w:tcPr>
          <w:p w14:paraId="067B87A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121.6</w:t>
            </w:r>
          </w:p>
        </w:tc>
        <w:tc>
          <w:tcPr>
            <w:tcW w:w="770" w:type="dxa"/>
            <w:noWrap/>
            <w:hideMark/>
          </w:tcPr>
          <w:p w14:paraId="4C0EE70E"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9.2</w:t>
            </w:r>
          </w:p>
        </w:tc>
        <w:tc>
          <w:tcPr>
            <w:tcW w:w="940" w:type="dxa"/>
            <w:noWrap/>
            <w:hideMark/>
          </w:tcPr>
          <w:p w14:paraId="72C2ED6F"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0.26 de</w:t>
            </w:r>
          </w:p>
        </w:tc>
      </w:tr>
      <w:tr w:rsidR="0029755F" w:rsidRPr="00A65F06" w14:paraId="71238CB1" w14:textId="77777777" w:rsidTr="00052135">
        <w:trPr>
          <w:trHeight w:val="311"/>
        </w:trPr>
        <w:tc>
          <w:tcPr>
            <w:cnfStyle w:val="001000000000" w:firstRow="0" w:lastRow="0" w:firstColumn="1" w:lastColumn="0" w:oddVBand="0" w:evenVBand="0" w:oddHBand="0" w:evenHBand="0" w:firstRowFirstColumn="0" w:firstRowLastColumn="0" w:lastRowFirstColumn="0" w:lastRowLastColumn="0"/>
            <w:tcW w:w="810" w:type="dxa"/>
            <w:noWrap/>
            <w:hideMark/>
          </w:tcPr>
          <w:p w14:paraId="2E6F6466" w14:textId="77777777" w:rsidR="0029755F" w:rsidRPr="00A65F06" w:rsidRDefault="0029755F" w:rsidP="00052135">
            <w:pPr>
              <w:jc w:val="right"/>
              <w:rPr>
                <w:color w:val="000000"/>
                <w:sz w:val="20"/>
                <w:szCs w:val="20"/>
              </w:rPr>
            </w:pPr>
            <w:r w:rsidRPr="00A65F06">
              <w:rPr>
                <w:color w:val="000000"/>
                <w:sz w:val="20"/>
                <w:szCs w:val="20"/>
              </w:rPr>
              <w:t>5</w:t>
            </w:r>
            <w:r>
              <w:rPr>
                <w:color w:val="000000"/>
                <w:sz w:val="20"/>
                <w:szCs w:val="20"/>
                <w:vertAlign w:val="superscript"/>
              </w:rPr>
              <w:t>bcf</w:t>
            </w:r>
          </w:p>
        </w:tc>
        <w:tc>
          <w:tcPr>
            <w:tcW w:w="1260" w:type="dxa"/>
            <w:noWrap/>
            <w:hideMark/>
          </w:tcPr>
          <w:p w14:paraId="026B731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8.44</w:t>
            </w:r>
          </w:p>
        </w:tc>
        <w:tc>
          <w:tcPr>
            <w:tcW w:w="900" w:type="dxa"/>
            <w:noWrap/>
            <w:hideMark/>
          </w:tcPr>
          <w:p w14:paraId="6F2A6775"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1088.6</w:t>
            </w:r>
          </w:p>
        </w:tc>
        <w:tc>
          <w:tcPr>
            <w:tcW w:w="1170" w:type="dxa"/>
            <w:noWrap/>
            <w:hideMark/>
          </w:tcPr>
          <w:p w14:paraId="48CFDF4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7.5 ab</w:t>
            </w:r>
          </w:p>
        </w:tc>
        <w:tc>
          <w:tcPr>
            <w:tcW w:w="900" w:type="dxa"/>
            <w:noWrap/>
            <w:hideMark/>
          </w:tcPr>
          <w:p w14:paraId="69B492CF"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5.09 c</w:t>
            </w:r>
          </w:p>
        </w:tc>
        <w:tc>
          <w:tcPr>
            <w:tcW w:w="720" w:type="dxa"/>
            <w:noWrap/>
            <w:hideMark/>
          </w:tcPr>
          <w:p w14:paraId="4F70F30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39.92</w:t>
            </w:r>
          </w:p>
        </w:tc>
        <w:tc>
          <w:tcPr>
            <w:tcW w:w="1170" w:type="dxa"/>
            <w:noWrap/>
            <w:hideMark/>
          </w:tcPr>
          <w:p w14:paraId="3B27451B"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195.2</w:t>
            </w:r>
          </w:p>
        </w:tc>
        <w:tc>
          <w:tcPr>
            <w:tcW w:w="1170" w:type="dxa"/>
            <w:noWrap/>
            <w:hideMark/>
          </w:tcPr>
          <w:p w14:paraId="6C92EB2E"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4.47 c</w:t>
            </w:r>
          </w:p>
        </w:tc>
        <w:tc>
          <w:tcPr>
            <w:tcW w:w="990" w:type="dxa"/>
            <w:noWrap/>
            <w:hideMark/>
          </w:tcPr>
          <w:p w14:paraId="5B5543C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33.3</w:t>
            </w:r>
          </w:p>
        </w:tc>
        <w:tc>
          <w:tcPr>
            <w:tcW w:w="1170" w:type="dxa"/>
            <w:noWrap/>
            <w:hideMark/>
          </w:tcPr>
          <w:p w14:paraId="71157A0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48.6 bc</w:t>
            </w:r>
          </w:p>
        </w:tc>
        <w:tc>
          <w:tcPr>
            <w:tcW w:w="900" w:type="dxa"/>
            <w:noWrap/>
            <w:hideMark/>
          </w:tcPr>
          <w:p w14:paraId="5FF6ADB0"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6.1 ab</w:t>
            </w:r>
          </w:p>
        </w:tc>
        <w:tc>
          <w:tcPr>
            <w:tcW w:w="1080" w:type="dxa"/>
            <w:noWrap/>
            <w:hideMark/>
          </w:tcPr>
          <w:p w14:paraId="157228A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140.4</w:t>
            </w:r>
          </w:p>
        </w:tc>
        <w:tc>
          <w:tcPr>
            <w:tcW w:w="770" w:type="dxa"/>
            <w:noWrap/>
            <w:hideMark/>
          </w:tcPr>
          <w:p w14:paraId="578E883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9.4</w:t>
            </w:r>
          </w:p>
        </w:tc>
        <w:tc>
          <w:tcPr>
            <w:tcW w:w="940" w:type="dxa"/>
            <w:noWrap/>
            <w:hideMark/>
          </w:tcPr>
          <w:p w14:paraId="120BFE3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0.2 e</w:t>
            </w:r>
          </w:p>
        </w:tc>
      </w:tr>
      <w:tr w:rsidR="0029755F" w:rsidRPr="00A65F06" w14:paraId="109C421F" w14:textId="77777777" w:rsidTr="00052135">
        <w:trPr>
          <w:trHeight w:val="311"/>
        </w:trPr>
        <w:tc>
          <w:tcPr>
            <w:cnfStyle w:val="001000000000" w:firstRow="0" w:lastRow="0" w:firstColumn="1" w:lastColumn="0" w:oddVBand="0" w:evenVBand="0" w:oddHBand="0" w:evenHBand="0" w:firstRowFirstColumn="0" w:firstRowLastColumn="0" w:lastRowFirstColumn="0" w:lastRowLastColumn="0"/>
            <w:tcW w:w="810" w:type="dxa"/>
            <w:noWrap/>
            <w:hideMark/>
          </w:tcPr>
          <w:p w14:paraId="7BD95BE8" w14:textId="77777777" w:rsidR="0029755F" w:rsidRPr="00A65F06" w:rsidRDefault="0029755F" w:rsidP="00052135">
            <w:pPr>
              <w:jc w:val="right"/>
              <w:rPr>
                <w:color w:val="000000"/>
                <w:sz w:val="20"/>
                <w:szCs w:val="20"/>
              </w:rPr>
            </w:pPr>
            <w:r w:rsidRPr="00A65F06">
              <w:rPr>
                <w:color w:val="000000"/>
                <w:sz w:val="20"/>
                <w:szCs w:val="20"/>
              </w:rPr>
              <w:t>6</w:t>
            </w:r>
            <w:r>
              <w:rPr>
                <w:color w:val="000000"/>
                <w:sz w:val="20"/>
                <w:szCs w:val="20"/>
                <w:vertAlign w:val="superscript"/>
              </w:rPr>
              <w:t>bdf</w:t>
            </w:r>
          </w:p>
        </w:tc>
        <w:tc>
          <w:tcPr>
            <w:tcW w:w="1260" w:type="dxa"/>
            <w:noWrap/>
            <w:hideMark/>
          </w:tcPr>
          <w:p w14:paraId="5CA7CBFD"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5.76</w:t>
            </w:r>
          </w:p>
        </w:tc>
        <w:tc>
          <w:tcPr>
            <w:tcW w:w="900" w:type="dxa"/>
            <w:noWrap/>
            <w:hideMark/>
          </w:tcPr>
          <w:p w14:paraId="2C499AB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984.6</w:t>
            </w:r>
          </w:p>
        </w:tc>
        <w:tc>
          <w:tcPr>
            <w:tcW w:w="1170" w:type="dxa"/>
            <w:noWrap/>
            <w:hideMark/>
          </w:tcPr>
          <w:p w14:paraId="1EC1A80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6.82 abcd</w:t>
            </w:r>
          </w:p>
        </w:tc>
        <w:tc>
          <w:tcPr>
            <w:tcW w:w="900" w:type="dxa"/>
            <w:noWrap/>
            <w:hideMark/>
          </w:tcPr>
          <w:p w14:paraId="065852A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4.97 c</w:t>
            </w:r>
          </w:p>
        </w:tc>
        <w:tc>
          <w:tcPr>
            <w:tcW w:w="720" w:type="dxa"/>
            <w:noWrap/>
            <w:hideMark/>
          </w:tcPr>
          <w:p w14:paraId="05670A3D"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57.94</w:t>
            </w:r>
          </w:p>
        </w:tc>
        <w:tc>
          <w:tcPr>
            <w:tcW w:w="1170" w:type="dxa"/>
            <w:noWrap/>
            <w:hideMark/>
          </w:tcPr>
          <w:p w14:paraId="5D00838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178.4</w:t>
            </w:r>
          </w:p>
        </w:tc>
        <w:tc>
          <w:tcPr>
            <w:tcW w:w="1170" w:type="dxa"/>
            <w:noWrap/>
            <w:hideMark/>
          </w:tcPr>
          <w:p w14:paraId="77C2A2D0"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4.77 bc</w:t>
            </w:r>
          </w:p>
        </w:tc>
        <w:tc>
          <w:tcPr>
            <w:tcW w:w="990" w:type="dxa"/>
            <w:noWrap/>
            <w:hideMark/>
          </w:tcPr>
          <w:p w14:paraId="00ECFE6D"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29.7</w:t>
            </w:r>
          </w:p>
        </w:tc>
        <w:tc>
          <w:tcPr>
            <w:tcW w:w="1170" w:type="dxa"/>
            <w:noWrap/>
            <w:hideMark/>
          </w:tcPr>
          <w:p w14:paraId="1EE94EA0"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45.6 bc</w:t>
            </w:r>
          </w:p>
        </w:tc>
        <w:tc>
          <w:tcPr>
            <w:tcW w:w="900" w:type="dxa"/>
            <w:noWrap/>
            <w:hideMark/>
          </w:tcPr>
          <w:p w14:paraId="777A1E5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5.96 bc</w:t>
            </w:r>
          </w:p>
        </w:tc>
        <w:tc>
          <w:tcPr>
            <w:tcW w:w="1080" w:type="dxa"/>
            <w:noWrap/>
            <w:hideMark/>
          </w:tcPr>
          <w:p w14:paraId="22EB39F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137.2</w:t>
            </w:r>
          </w:p>
        </w:tc>
        <w:tc>
          <w:tcPr>
            <w:tcW w:w="770" w:type="dxa"/>
            <w:noWrap/>
            <w:hideMark/>
          </w:tcPr>
          <w:p w14:paraId="351AFA0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9</w:t>
            </w:r>
          </w:p>
        </w:tc>
        <w:tc>
          <w:tcPr>
            <w:tcW w:w="940" w:type="dxa"/>
            <w:noWrap/>
            <w:hideMark/>
          </w:tcPr>
          <w:p w14:paraId="66F6440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0.25 de</w:t>
            </w:r>
          </w:p>
        </w:tc>
      </w:tr>
      <w:tr w:rsidR="0029755F" w:rsidRPr="00A65F06" w14:paraId="05214F52" w14:textId="77777777" w:rsidTr="00052135">
        <w:trPr>
          <w:trHeight w:val="311"/>
        </w:trPr>
        <w:tc>
          <w:tcPr>
            <w:cnfStyle w:val="001000000000" w:firstRow="0" w:lastRow="0" w:firstColumn="1" w:lastColumn="0" w:oddVBand="0" w:evenVBand="0" w:oddHBand="0" w:evenHBand="0" w:firstRowFirstColumn="0" w:firstRowLastColumn="0" w:lastRowFirstColumn="0" w:lastRowLastColumn="0"/>
            <w:tcW w:w="810" w:type="dxa"/>
            <w:noWrap/>
            <w:hideMark/>
          </w:tcPr>
          <w:p w14:paraId="55A14B9E" w14:textId="77777777" w:rsidR="0029755F" w:rsidRPr="00A65F06" w:rsidRDefault="0029755F" w:rsidP="00052135">
            <w:pPr>
              <w:jc w:val="right"/>
              <w:rPr>
                <w:color w:val="000000"/>
                <w:sz w:val="20"/>
                <w:szCs w:val="20"/>
              </w:rPr>
            </w:pPr>
            <w:r w:rsidRPr="00A65F06">
              <w:rPr>
                <w:color w:val="000000"/>
                <w:sz w:val="20"/>
                <w:szCs w:val="20"/>
              </w:rPr>
              <w:t>7</w:t>
            </w:r>
            <w:r>
              <w:rPr>
                <w:color w:val="000000"/>
                <w:sz w:val="20"/>
                <w:szCs w:val="20"/>
                <w:vertAlign w:val="superscript"/>
              </w:rPr>
              <w:t>ac</w:t>
            </w:r>
          </w:p>
        </w:tc>
        <w:tc>
          <w:tcPr>
            <w:tcW w:w="1260" w:type="dxa"/>
            <w:noWrap/>
            <w:hideMark/>
          </w:tcPr>
          <w:p w14:paraId="27DEDA9F"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8.78</w:t>
            </w:r>
          </w:p>
        </w:tc>
        <w:tc>
          <w:tcPr>
            <w:tcW w:w="900" w:type="dxa"/>
            <w:noWrap/>
            <w:hideMark/>
          </w:tcPr>
          <w:p w14:paraId="2B75C0A8"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756.8</w:t>
            </w:r>
          </w:p>
        </w:tc>
        <w:tc>
          <w:tcPr>
            <w:tcW w:w="1170" w:type="dxa"/>
            <w:noWrap/>
            <w:hideMark/>
          </w:tcPr>
          <w:p w14:paraId="5F6CBE0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5.42 d</w:t>
            </w:r>
          </w:p>
        </w:tc>
        <w:tc>
          <w:tcPr>
            <w:tcW w:w="900" w:type="dxa"/>
            <w:noWrap/>
            <w:hideMark/>
          </w:tcPr>
          <w:p w14:paraId="69C2F9F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6.68 ab</w:t>
            </w:r>
          </w:p>
        </w:tc>
        <w:tc>
          <w:tcPr>
            <w:tcW w:w="720" w:type="dxa"/>
            <w:noWrap/>
            <w:hideMark/>
          </w:tcPr>
          <w:p w14:paraId="77FB85DD"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64.7</w:t>
            </w:r>
          </w:p>
        </w:tc>
        <w:tc>
          <w:tcPr>
            <w:tcW w:w="1170" w:type="dxa"/>
            <w:noWrap/>
            <w:hideMark/>
          </w:tcPr>
          <w:p w14:paraId="074B5E08"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146</w:t>
            </w:r>
          </w:p>
        </w:tc>
        <w:tc>
          <w:tcPr>
            <w:tcW w:w="1170" w:type="dxa"/>
            <w:noWrap/>
            <w:hideMark/>
          </w:tcPr>
          <w:p w14:paraId="71631E5D"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6.41 abc</w:t>
            </w:r>
          </w:p>
        </w:tc>
        <w:tc>
          <w:tcPr>
            <w:tcW w:w="990" w:type="dxa"/>
            <w:noWrap/>
            <w:hideMark/>
          </w:tcPr>
          <w:p w14:paraId="0290BE3D"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44.8</w:t>
            </w:r>
          </w:p>
        </w:tc>
        <w:tc>
          <w:tcPr>
            <w:tcW w:w="1170" w:type="dxa"/>
            <w:noWrap/>
            <w:hideMark/>
          </w:tcPr>
          <w:p w14:paraId="05DEE5BB"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56.4 ab</w:t>
            </w:r>
          </w:p>
        </w:tc>
        <w:tc>
          <w:tcPr>
            <w:tcW w:w="900" w:type="dxa"/>
            <w:noWrap/>
            <w:hideMark/>
          </w:tcPr>
          <w:p w14:paraId="531FF9E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5.4 d</w:t>
            </w:r>
          </w:p>
        </w:tc>
        <w:tc>
          <w:tcPr>
            <w:tcW w:w="1080" w:type="dxa"/>
            <w:noWrap/>
            <w:hideMark/>
          </w:tcPr>
          <w:p w14:paraId="0CC3AC0B"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130.2</w:t>
            </w:r>
          </w:p>
        </w:tc>
        <w:tc>
          <w:tcPr>
            <w:tcW w:w="770" w:type="dxa"/>
            <w:noWrap/>
            <w:hideMark/>
          </w:tcPr>
          <w:p w14:paraId="49ABD9F8"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9.8</w:t>
            </w:r>
          </w:p>
        </w:tc>
        <w:tc>
          <w:tcPr>
            <w:tcW w:w="940" w:type="dxa"/>
            <w:noWrap/>
            <w:hideMark/>
          </w:tcPr>
          <w:p w14:paraId="60D5CCDE"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0.32 de</w:t>
            </w:r>
          </w:p>
        </w:tc>
      </w:tr>
      <w:tr w:rsidR="0029755F" w:rsidRPr="00A65F06" w14:paraId="7E98EB10" w14:textId="77777777" w:rsidTr="00052135">
        <w:trPr>
          <w:trHeight w:val="311"/>
        </w:trPr>
        <w:tc>
          <w:tcPr>
            <w:cnfStyle w:val="001000000000" w:firstRow="0" w:lastRow="0" w:firstColumn="1" w:lastColumn="0" w:oddVBand="0" w:evenVBand="0" w:oddHBand="0" w:evenHBand="0" w:firstRowFirstColumn="0" w:firstRowLastColumn="0" w:lastRowFirstColumn="0" w:lastRowLastColumn="0"/>
            <w:tcW w:w="810" w:type="dxa"/>
            <w:noWrap/>
            <w:hideMark/>
          </w:tcPr>
          <w:p w14:paraId="69ECBB21" w14:textId="77777777" w:rsidR="0029755F" w:rsidRPr="00A65F06" w:rsidRDefault="0029755F" w:rsidP="00052135">
            <w:pPr>
              <w:jc w:val="right"/>
              <w:rPr>
                <w:color w:val="000000"/>
                <w:sz w:val="20"/>
                <w:szCs w:val="20"/>
              </w:rPr>
            </w:pPr>
            <w:r w:rsidRPr="00A65F06">
              <w:rPr>
                <w:color w:val="000000"/>
                <w:sz w:val="20"/>
                <w:szCs w:val="20"/>
              </w:rPr>
              <w:t>8</w:t>
            </w:r>
            <w:r>
              <w:rPr>
                <w:color w:val="000000"/>
                <w:sz w:val="20"/>
                <w:szCs w:val="20"/>
                <w:vertAlign w:val="superscript"/>
              </w:rPr>
              <w:t>ad</w:t>
            </w:r>
          </w:p>
        </w:tc>
        <w:tc>
          <w:tcPr>
            <w:tcW w:w="1260" w:type="dxa"/>
            <w:noWrap/>
            <w:hideMark/>
          </w:tcPr>
          <w:p w14:paraId="39D3BFA0"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10.38</w:t>
            </w:r>
          </w:p>
        </w:tc>
        <w:tc>
          <w:tcPr>
            <w:tcW w:w="900" w:type="dxa"/>
            <w:noWrap/>
            <w:hideMark/>
          </w:tcPr>
          <w:p w14:paraId="0B6B206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807.2</w:t>
            </w:r>
          </w:p>
        </w:tc>
        <w:tc>
          <w:tcPr>
            <w:tcW w:w="1170" w:type="dxa"/>
            <w:noWrap/>
            <w:hideMark/>
          </w:tcPr>
          <w:p w14:paraId="27C73A55"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5.64 cd</w:t>
            </w:r>
          </w:p>
        </w:tc>
        <w:tc>
          <w:tcPr>
            <w:tcW w:w="900" w:type="dxa"/>
            <w:noWrap/>
            <w:hideMark/>
          </w:tcPr>
          <w:p w14:paraId="21158EB8"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6.32 abc</w:t>
            </w:r>
          </w:p>
        </w:tc>
        <w:tc>
          <w:tcPr>
            <w:tcW w:w="720" w:type="dxa"/>
            <w:noWrap/>
            <w:hideMark/>
          </w:tcPr>
          <w:p w14:paraId="5310F96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56.18</w:t>
            </w:r>
          </w:p>
        </w:tc>
        <w:tc>
          <w:tcPr>
            <w:tcW w:w="1170" w:type="dxa"/>
            <w:noWrap/>
            <w:hideMark/>
          </w:tcPr>
          <w:p w14:paraId="4D3C5548"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142.4</w:t>
            </w:r>
          </w:p>
        </w:tc>
        <w:tc>
          <w:tcPr>
            <w:tcW w:w="1170" w:type="dxa"/>
            <w:noWrap/>
            <w:hideMark/>
          </w:tcPr>
          <w:p w14:paraId="1EA090D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7.68 a</w:t>
            </w:r>
          </w:p>
        </w:tc>
        <w:tc>
          <w:tcPr>
            <w:tcW w:w="990" w:type="dxa"/>
            <w:noWrap/>
            <w:hideMark/>
          </w:tcPr>
          <w:p w14:paraId="10E127E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46.6</w:t>
            </w:r>
          </w:p>
        </w:tc>
        <w:tc>
          <w:tcPr>
            <w:tcW w:w="1170" w:type="dxa"/>
            <w:noWrap/>
            <w:hideMark/>
          </w:tcPr>
          <w:p w14:paraId="28C396D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54.8 abc</w:t>
            </w:r>
          </w:p>
        </w:tc>
        <w:tc>
          <w:tcPr>
            <w:tcW w:w="900" w:type="dxa"/>
            <w:noWrap/>
            <w:hideMark/>
          </w:tcPr>
          <w:p w14:paraId="727D8C9D"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5.48 d</w:t>
            </w:r>
          </w:p>
        </w:tc>
        <w:tc>
          <w:tcPr>
            <w:tcW w:w="1080" w:type="dxa"/>
            <w:noWrap/>
            <w:hideMark/>
          </w:tcPr>
          <w:p w14:paraId="5588682F"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134.6</w:t>
            </w:r>
          </w:p>
        </w:tc>
        <w:tc>
          <w:tcPr>
            <w:tcW w:w="770" w:type="dxa"/>
            <w:noWrap/>
            <w:hideMark/>
          </w:tcPr>
          <w:p w14:paraId="6D11A45E"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12.8</w:t>
            </w:r>
          </w:p>
        </w:tc>
        <w:tc>
          <w:tcPr>
            <w:tcW w:w="940" w:type="dxa"/>
            <w:noWrap/>
            <w:hideMark/>
          </w:tcPr>
          <w:p w14:paraId="58DBAD6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0.31 de</w:t>
            </w:r>
          </w:p>
        </w:tc>
      </w:tr>
      <w:tr w:rsidR="0029755F" w:rsidRPr="00A65F06" w14:paraId="307034A4" w14:textId="77777777" w:rsidTr="00052135">
        <w:trPr>
          <w:trHeight w:val="311"/>
        </w:trPr>
        <w:tc>
          <w:tcPr>
            <w:cnfStyle w:val="001000000000" w:firstRow="0" w:lastRow="0" w:firstColumn="1" w:lastColumn="0" w:oddVBand="0" w:evenVBand="0" w:oddHBand="0" w:evenHBand="0" w:firstRowFirstColumn="0" w:firstRowLastColumn="0" w:lastRowFirstColumn="0" w:lastRowLastColumn="0"/>
            <w:tcW w:w="810" w:type="dxa"/>
            <w:noWrap/>
            <w:hideMark/>
          </w:tcPr>
          <w:p w14:paraId="4B7EB50E" w14:textId="77777777" w:rsidR="0029755F" w:rsidRPr="00A65F06" w:rsidRDefault="0029755F" w:rsidP="00052135">
            <w:pPr>
              <w:jc w:val="right"/>
              <w:rPr>
                <w:color w:val="000000"/>
                <w:sz w:val="20"/>
                <w:szCs w:val="20"/>
              </w:rPr>
            </w:pPr>
            <w:r w:rsidRPr="00A65F06">
              <w:rPr>
                <w:color w:val="000000"/>
                <w:sz w:val="20"/>
                <w:szCs w:val="20"/>
              </w:rPr>
              <w:t>9</w:t>
            </w:r>
            <w:r>
              <w:rPr>
                <w:color w:val="000000"/>
                <w:sz w:val="20"/>
                <w:szCs w:val="20"/>
                <w:vertAlign w:val="superscript"/>
              </w:rPr>
              <w:t>ace</w:t>
            </w:r>
          </w:p>
        </w:tc>
        <w:tc>
          <w:tcPr>
            <w:tcW w:w="1260" w:type="dxa"/>
            <w:noWrap/>
            <w:hideMark/>
          </w:tcPr>
          <w:p w14:paraId="56F4B7D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5.58</w:t>
            </w:r>
          </w:p>
        </w:tc>
        <w:tc>
          <w:tcPr>
            <w:tcW w:w="900" w:type="dxa"/>
            <w:noWrap/>
            <w:hideMark/>
          </w:tcPr>
          <w:p w14:paraId="053CD60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904</w:t>
            </w:r>
          </w:p>
        </w:tc>
        <w:tc>
          <w:tcPr>
            <w:tcW w:w="1170" w:type="dxa"/>
            <w:noWrap/>
            <w:hideMark/>
          </w:tcPr>
          <w:p w14:paraId="09EC4D4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6.14 bcd</w:t>
            </w:r>
          </w:p>
        </w:tc>
        <w:tc>
          <w:tcPr>
            <w:tcW w:w="900" w:type="dxa"/>
            <w:noWrap/>
            <w:hideMark/>
          </w:tcPr>
          <w:p w14:paraId="495D31C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7.15 a</w:t>
            </w:r>
          </w:p>
        </w:tc>
        <w:tc>
          <w:tcPr>
            <w:tcW w:w="720" w:type="dxa"/>
            <w:noWrap/>
            <w:hideMark/>
          </w:tcPr>
          <w:p w14:paraId="174B4D60"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52.22</w:t>
            </w:r>
          </w:p>
        </w:tc>
        <w:tc>
          <w:tcPr>
            <w:tcW w:w="1170" w:type="dxa"/>
            <w:noWrap/>
            <w:hideMark/>
          </w:tcPr>
          <w:p w14:paraId="3EE42A8D"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148.2</w:t>
            </w:r>
          </w:p>
        </w:tc>
        <w:tc>
          <w:tcPr>
            <w:tcW w:w="1170" w:type="dxa"/>
            <w:noWrap/>
            <w:hideMark/>
          </w:tcPr>
          <w:p w14:paraId="5241326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7.44 ab</w:t>
            </w:r>
          </w:p>
        </w:tc>
        <w:tc>
          <w:tcPr>
            <w:tcW w:w="990" w:type="dxa"/>
            <w:noWrap/>
            <w:hideMark/>
          </w:tcPr>
          <w:p w14:paraId="2A3832D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33.1</w:t>
            </w:r>
          </w:p>
        </w:tc>
        <w:tc>
          <w:tcPr>
            <w:tcW w:w="1170" w:type="dxa"/>
            <w:noWrap/>
            <w:hideMark/>
          </w:tcPr>
          <w:p w14:paraId="490391F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61.4 a</w:t>
            </w:r>
          </w:p>
        </w:tc>
        <w:tc>
          <w:tcPr>
            <w:tcW w:w="900" w:type="dxa"/>
            <w:noWrap/>
            <w:hideMark/>
          </w:tcPr>
          <w:p w14:paraId="2903701F"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5.66 cd</w:t>
            </w:r>
          </w:p>
        </w:tc>
        <w:tc>
          <w:tcPr>
            <w:tcW w:w="1080" w:type="dxa"/>
            <w:noWrap/>
            <w:hideMark/>
          </w:tcPr>
          <w:p w14:paraId="03F1225E"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135</w:t>
            </w:r>
          </w:p>
        </w:tc>
        <w:tc>
          <w:tcPr>
            <w:tcW w:w="770" w:type="dxa"/>
            <w:noWrap/>
            <w:hideMark/>
          </w:tcPr>
          <w:p w14:paraId="54C0201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10.2</w:t>
            </w:r>
          </w:p>
        </w:tc>
        <w:tc>
          <w:tcPr>
            <w:tcW w:w="940" w:type="dxa"/>
            <w:noWrap/>
            <w:hideMark/>
          </w:tcPr>
          <w:p w14:paraId="699C68DF"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0.94 a</w:t>
            </w:r>
          </w:p>
        </w:tc>
      </w:tr>
      <w:tr w:rsidR="0029755F" w:rsidRPr="00A65F06" w14:paraId="3393C296" w14:textId="77777777" w:rsidTr="00052135">
        <w:trPr>
          <w:trHeight w:val="311"/>
        </w:trPr>
        <w:tc>
          <w:tcPr>
            <w:cnfStyle w:val="001000000000" w:firstRow="0" w:lastRow="0" w:firstColumn="1" w:lastColumn="0" w:oddVBand="0" w:evenVBand="0" w:oddHBand="0" w:evenHBand="0" w:firstRowFirstColumn="0" w:firstRowLastColumn="0" w:lastRowFirstColumn="0" w:lastRowLastColumn="0"/>
            <w:tcW w:w="810" w:type="dxa"/>
            <w:noWrap/>
            <w:hideMark/>
          </w:tcPr>
          <w:p w14:paraId="5BA03432" w14:textId="77777777" w:rsidR="0029755F" w:rsidRPr="00A65F06" w:rsidRDefault="0029755F" w:rsidP="00052135">
            <w:pPr>
              <w:jc w:val="right"/>
              <w:rPr>
                <w:color w:val="000000"/>
                <w:sz w:val="20"/>
                <w:szCs w:val="20"/>
              </w:rPr>
            </w:pPr>
            <w:r w:rsidRPr="00A65F06">
              <w:rPr>
                <w:color w:val="000000"/>
                <w:sz w:val="20"/>
                <w:szCs w:val="20"/>
              </w:rPr>
              <w:t>10</w:t>
            </w:r>
            <w:r>
              <w:rPr>
                <w:color w:val="000000"/>
                <w:sz w:val="20"/>
                <w:szCs w:val="20"/>
                <w:vertAlign w:val="superscript"/>
              </w:rPr>
              <w:t>adg</w:t>
            </w:r>
          </w:p>
        </w:tc>
        <w:tc>
          <w:tcPr>
            <w:tcW w:w="1260" w:type="dxa"/>
            <w:noWrap/>
            <w:hideMark/>
          </w:tcPr>
          <w:p w14:paraId="2BFF39FB"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7.76</w:t>
            </w:r>
          </w:p>
        </w:tc>
        <w:tc>
          <w:tcPr>
            <w:tcW w:w="900" w:type="dxa"/>
            <w:noWrap/>
            <w:hideMark/>
          </w:tcPr>
          <w:p w14:paraId="7960278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970.8</w:t>
            </w:r>
          </w:p>
        </w:tc>
        <w:tc>
          <w:tcPr>
            <w:tcW w:w="1170" w:type="dxa"/>
            <w:noWrap/>
            <w:hideMark/>
          </w:tcPr>
          <w:p w14:paraId="78D93B9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6.62 abcd</w:t>
            </w:r>
          </w:p>
        </w:tc>
        <w:tc>
          <w:tcPr>
            <w:tcW w:w="900" w:type="dxa"/>
            <w:noWrap/>
            <w:hideMark/>
          </w:tcPr>
          <w:p w14:paraId="40D0BA4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7.28 a</w:t>
            </w:r>
          </w:p>
        </w:tc>
        <w:tc>
          <w:tcPr>
            <w:tcW w:w="720" w:type="dxa"/>
            <w:noWrap/>
            <w:hideMark/>
          </w:tcPr>
          <w:p w14:paraId="2287BB5F"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76.42</w:t>
            </w:r>
          </w:p>
        </w:tc>
        <w:tc>
          <w:tcPr>
            <w:tcW w:w="1170" w:type="dxa"/>
            <w:noWrap/>
            <w:hideMark/>
          </w:tcPr>
          <w:p w14:paraId="4C2BE31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163</w:t>
            </w:r>
          </w:p>
        </w:tc>
        <w:tc>
          <w:tcPr>
            <w:tcW w:w="1170" w:type="dxa"/>
            <w:noWrap/>
            <w:hideMark/>
          </w:tcPr>
          <w:p w14:paraId="4AB47A78"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8.69 a</w:t>
            </w:r>
          </w:p>
        </w:tc>
        <w:tc>
          <w:tcPr>
            <w:tcW w:w="990" w:type="dxa"/>
            <w:noWrap/>
            <w:hideMark/>
          </w:tcPr>
          <w:p w14:paraId="08CB2A8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51.7</w:t>
            </w:r>
          </w:p>
        </w:tc>
        <w:tc>
          <w:tcPr>
            <w:tcW w:w="1170" w:type="dxa"/>
            <w:noWrap/>
            <w:hideMark/>
          </w:tcPr>
          <w:p w14:paraId="752A79B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53 abc</w:t>
            </w:r>
          </w:p>
        </w:tc>
        <w:tc>
          <w:tcPr>
            <w:tcW w:w="900" w:type="dxa"/>
            <w:noWrap/>
            <w:hideMark/>
          </w:tcPr>
          <w:p w14:paraId="798B6B8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5.4 d</w:t>
            </w:r>
          </w:p>
        </w:tc>
        <w:tc>
          <w:tcPr>
            <w:tcW w:w="1080" w:type="dxa"/>
            <w:noWrap/>
            <w:hideMark/>
          </w:tcPr>
          <w:p w14:paraId="74A9913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139</w:t>
            </w:r>
          </w:p>
        </w:tc>
        <w:tc>
          <w:tcPr>
            <w:tcW w:w="770" w:type="dxa"/>
            <w:noWrap/>
            <w:hideMark/>
          </w:tcPr>
          <w:p w14:paraId="2835674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19.8</w:t>
            </w:r>
          </w:p>
        </w:tc>
        <w:tc>
          <w:tcPr>
            <w:tcW w:w="940" w:type="dxa"/>
            <w:noWrap/>
            <w:hideMark/>
          </w:tcPr>
          <w:p w14:paraId="23C765A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0.41 cd</w:t>
            </w:r>
          </w:p>
        </w:tc>
      </w:tr>
      <w:tr w:rsidR="0029755F" w:rsidRPr="00A65F06" w14:paraId="2A4BF1DC" w14:textId="77777777" w:rsidTr="00052135">
        <w:trPr>
          <w:trHeight w:val="311"/>
        </w:trPr>
        <w:tc>
          <w:tcPr>
            <w:cnfStyle w:val="001000000000" w:firstRow="0" w:lastRow="0" w:firstColumn="1" w:lastColumn="0" w:oddVBand="0" w:evenVBand="0" w:oddHBand="0" w:evenHBand="0" w:firstRowFirstColumn="0" w:firstRowLastColumn="0" w:lastRowFirstColumn="0" w:lastRowLastColumn="0"/>
            <w:tcW w:w="810" w:type="dxa"/>
            <w:noWrap/>
            <w:hideMark/>
          </w:tcPr>
          <w:p w14:paraId="469CC531" w14:textId="77777777" w:rsidR="0029755F" w:rsidRPr="00A65F06" w:rsidRDefault="0029755F" w:rsidP="00052135">
            <w:pPr>
              <w:jc w:val="right"/>
              <w:rPr>
                <w:color w:val="000000"/>
                <w:sz w:val="20"/>
                <w:szCs w:val="20"/>
              </w:rPr>
            </w:pPr>
            <w:r w:rsidRPr="00A65F06">
              <w:rPr>
                <w:color w:val="000000"/>
                <w:sz w:val="20"/>
                <w:szCs w:val="20"/>
              </w:rPr>
              <w:t>11</w:t>
            </w:r>
            <w:r>
              <w:rPr>
                <w:color w:val="000000"/>
                <w:sz w:val="20"/>
                <w:szCs w:val="20"/>
                <w:vertAlign w:val="superscript"/>
              </w:rPr>
              <w:t>adef</w:t>
            </w:r>
          </w:p>
        </w:tc>
        <w:tc>
          <w:tcPr>
            <w:tcW w:w="1260" w:type="dxa"/>
            <w:noWrap/>
            <w:hideMark/>
          </w:tcPr>
          <w:p w14:paraId="0745B455"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7.24</w:t>
            </w:r>
          </w:p>
        </w:tc>
        <w:tc>
          <w:tcPr>
            <w:tcW w:w="900" w:type="dxa"/>
            <w:noWrap/>
            <w:hideMark/>
          </w:tcPr>
          <w:p w14:paraId="1823D7F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781.4</w:t>
            </w:r>
          </w:p>
        </w:tc>
        <w:tc>
          <w:tcPr>
            <w:tcW w:w="1170" w:type="dxa"/>
            <w:noWrap/>
            <w:hideMark/>
          </w:tcPr>
          <w:p w14:paraId="3220728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5.38 d</w:t>
            </w:r>
          </w:p>
        </w:tc>
        <w:tc>
          <w:tcPr>
            <w:tcW w:w="900" w:type="dxa"/>
            <w:noWrap/>
            <w:hideMark/>
          </w:tcPr>
          <w:p w14:paraId="21D6521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7.10 a</w:t>
            </w:r>
          </w:p>
        </w:tc>
        <w:tc>
          <w:tcPr>
            <w:tcW w:w="720" w:type="dxa"/>
            <w:noWrap/>
            <w:hideMark/>
          </w:tcPr>
          <w:p w14:paraId="3617831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61.18</w:t>
            </w:r>
          </w:p>
        </w:tc>
        <w:tc>
          <w:tcPr>
            <w:tcW w:w="1170" w:type="dxa"/>
            <w:noWrap/>
            <w:hideMark/>
          </w:tcPr>
          <w:p w14:paraId="3F0DABB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131.8</w:t>
            </w:r>
          </w:p>
        </w:tc>
        <w:tc>
          <w:tcPr>
            <w:tcW w:w="1170" w:type="dxa"/>
            <w:noWrap/>
            <w:hideMark/>
          </w:tcPr>
          <w:p w14:paraId="0A80ECC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9.22 a</w:t>
            </w:r>
          </w:p>
        </w:tc>
        <w:tc>
          <w:tcPr>
            <w:tcW w:w="990" w:type="dxa"/>
            <w:noWrap/>
            <w:hideMark/>
          </w:tcPr>
          <w:p w14:paraId="0F07BC8D"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46.2</w:t>
            </w:r>
          </w:p>
        </w:tc>
        <w:tc>
          <w:tcPr>
            <w:tcW w:w="1170" w:type="dxa"/>
            <w:noWrap/>
            <w:hideMark/>
          </w:tcPr>
          <w:p w14:paraId="36D91A2E"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62.2 a</w:t>
            </w:r>
          </w:p>
        </w:tc>
        <w:tc>
          <w:tcPr>
            <w:tcW w:w="900" w:type="dxa"/>
            <w:noWrap/>
            <w:hideMark/>
          </w:tcPr>
          <w:p w14:paraId="41CE2FF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5.44 d</w:t>
            </w:r>
          </w:p>
        </w:tc>
        <w:tc>
          <w:tcPr>
            <w:tcW w:w="1080" w:type="dxa"/>
            <w:noWrap/>
            <w:hideMark/>
          </w:tcPr>
          <w:p w14:paraId="1E1263EE"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127</w:t>
            </w:r>
          </w:p>
        </w:tc>
        <w:tc>
          <w:tcPr>
            <w:tcW w:w="770" w:type="dxa"/>
            <w:noWrap/>
            <w:hideMark/>
          </w:tcPr>
          <w:p w14:paraId="42907575"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13.2</w:t>
            </w:r>
          </w:p>
        </w:tc>
        <w:tc>
          <w:tcPr>
            <w:tcW w:w="940" w:type="dxa"/>
            <w:noWrap/>
            <w:hideMark/>
          </w:tcPr>
          <w:p w14:paraId="3AF6D4B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0.50 c</w:t>
            </w:r>
          </w:p>
        </w:tc>
      </w:tr>
      <w:tr w:rsidR="0029755F" w:rsidRPr="00A65F06" w14:paraId="5307833F" w14:textId="77777777" w:rsidTr="00052135">
        <w:trPr>
          <w:trHeight w:val="311"/>
        </w:trPr>
        <w:tc>
          <w:tcPr>
            <w:cnfStyle w:val="001000000000" w:firstRow="0" w:lastRow="0" w:firstColumn="1" w:lastColumn="0" w:oddVBand="0" w:evenVBand="0" w:oddHBand="0" w:evenHBand="0" w:firstRowFirstColumn="0" w:firstRowLastColumn="0" w:lastRowFirstColumn="0" w:lastRowLastColumn="0"/>
            <w:tcW w:w="810" w:type="dxa"/>
            <w:noWrap/>
            <w:hideMark/>
          </w:tcPr>
          <w:p w14:paraId="3E8A5C4A" w14:textId="77777777" w:rsidR="0029755F" w:rsidRPr="00A65F06" w:rsidRDefault="0029755F" w:rsidP="00052135">
            <w:pPr>
              <w:jc w:val="right"/>
              <w:rPr>
                <w:color w:val="000000"/>
                <w:sz w:val="20"/>
                <w:szCs w:val="20"/>
              </w:rPr>
            </w:pPr>
            <w:r w:rsidRPr="00A65F06">
              <w:rPr>
                <w:color w:val="000000"/>
                <w:sz w:val="20"/>
                <w:szCs w:val="20"/>
              </w:rPr>
              <w:t>12</w:t>
            </w:r>
            <w:r>
              <w:rPr>
                <w:color w:val="000000"/>
                <w:sz w:val="20"/>
                <w:szCs w:val="20"/>
                <w:vertAlign w:val="superscript"/>
              </w:rPr>
              <w:t>ach</w:t>
            </w:r>
          </w:p>
        </w:tc>
        <w:tc>
          <w:tcPr>
            <w:tcW w:w="1260" w:type="dxa"/>
            <w:noWrap/>
            <w:hideMark/>
          </w:tcPr>
          <w:p w14:paraId="5D0354C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5.34</w:t>
            </w:r>
          </w:p>
        </w:tc>
        <w:tc>
          <w:tcPr>
            <w:tcW w:w="900" w:type="dxa"/>
            <w:noWrap/>
            <w:hideMark/>
          </w:tcPr>
          <w:p w14:paraId="63D8449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1021.8</w:t>
            </w:r>
          </w:p>
        </w:tc>
        <w:tc>
          <w:tcPr>
            <w:tcW w:w="1170" w:type="dxa"/>
            <w:noWrap/>
            <w:hideMark/>
          </w:tcPr>
          <w:p w14:paraId="7ACC16B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6.98 abcd</w:t>
            </w:r>
          </w:p>
        </w:tc>
        <w:tc>
          <w:tcPr>
            <w:tcW w:w="900" w:type="dxa"/>
            <w:noWrap/>
            <w:hideMark/>
          </w:tcPr>
          <w:p w14:paraId="02905DB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6.23 abc</w:t>
            </w:r>
          </w:p>
        </w:tc>
        <w:tc>
          <w:tcPr>
            <w:tcW w:w="720" w:type="dxa"/>
            <w:noWrap/>
            <w:hideMark/>
          </w:tcPr>
          <w:p w14:paraId="776843C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53.52</w:t>
            </w:r>
          </w:p>
        </w:tc>
        <w:tc>
          <w:tcPr>
            <w:tcW w:w="1170" w:type="dxa"/>
            <w:noWrap/>
            <w:hideMark/>
          </w:tcPr>
          <w:p w14:paraId="75FCB3EF"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168.2</w:t>
            </w:r>
          </w:p>
        </w:tc>
        <w:tc>
          <w:tcPr>
            <w:tcW w:w="1170" w:type="dxa"/>
            <w:noWrap/>
            <w:hideMark/>
          </w:tcPr>
          <w:p w14:paraId="7A8FC0C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6.45 abc</w:t>
            </w:r>
          </w:p>
        </w:tc>
        <w:tc>
          <w:tcPr>
            <w:tcW w:w="990" w:type="dxa"/>
            <w:noWrap/>
            <w:hideMark/>
          </w:tcPr>
          <w:p w14:paraId="77E43E6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32.7</w:t>
            </w:r>
          </w:p>
        </w:tc>
        <w:tc>
          <w:tcPr>
            <w:tcW w:w="1170" w:type="dxa"/>
            <w:noWrap/>
            <w:hideMark/>
          </w:tcPr>
          <w:p w14:paraId="0A39FB3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55.2 abc</w:t>
            </w:r>
          </w:p>
        </w:tc>
        <w:tc>
          <w:tcPr>
            <w:tcW w:w="900" w:type="dxa"/>
            <w:noWrap/>
            <w:hideMark/>
          </w:tcPr>
          <w:p w14:paraId="6D6716B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5.96 bc</w:t>
            </w:r>
          </w:p>
        </w:tc>
        <w:tc>
          <w:tcPr>
            <w:tcW w:w="1080" w:type="dxa"/>
            <w:noWrap/>
            <w:hideMark/>
          </w:tcPr>
          <w:p w14:paraId="26DF4AFD"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153.4</w:t>
            </w:r>
          </w:p>
        </w:tc>
        <w:tc>
          <w:tcPr>
            <w:tcW w:w="770" w:type="dxa"/>
            <w:noWrap/>
            <w:hideMark/>
          </w:tcPr>
          <w:p w14:paraId="5F4CA3F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10.8</w:t>
            </w:r>
          </w:p>
        </w:tc>
        <w:tc>
          <w:tcPr>
            <w:tcW w:w="940" w:type="dxa"/>
            <w:noWrap/>
            <w:hideMark/>
          </w:tcPr>
          <w:p w14:paraId="1A3A8B8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0.29 de</w:t>
            </w:r>
          </w:p>
        </w:tc>
      </w:tr>
      <w:tr w:rsidR="0029755F" w:rsidRPr="00A65F06" w14:paraId="773717A4" w14:textId="77777777" w:rsidTr="00052135">
        <w:trPr>
          <w:trHeight w:val="311"/>
        </w:trPr>
        <w:tc>
          <w:tcPr>
            <w:cnfStyle w:val="001000000000" w:firstRow="0" w:lastRow="0" w:firstColumn="1" w:lastColumn="0" w:oddVBand="0" w:evenVBand="0" w:oddHBand="0" w:evenHBand="0" w:firstRowFirstColumn="0" w:firstRowLastColumn="0" w:lastRowFirstColumn="0" w:lastRowLastColumn="0"/>
            <w:tcW w:w="810" w:type="dxa"/>
            <w:noWrap/>
            <w:hideMark/>
          </w:tcPr>
          <w:p w14:paraId="6242F37B" w14:textId="77777777" w:rsidR="0029755F" w:rsidRPr="00A65F06" w:rsidRDefault="0029755F" w:rsidP="00052135">
            <w:pPr>
              <w:jc w:val="center"/>
              <w:rPr>
                <w:i/>
                <w:iCs/>
                <w:color w:val="000000"/>
                <w:sz w:val="20"/>
                <w:szCs w:val="20"/>
              </w:rPr>
            </w:pPr>
            <w:r w:rsidRPr="00A65F06">
              <w:rPr>
                <w:i/>
                <w:iCs/>
                <w:color w:val="000000"/>
                <w:sz w:val="20"/>
                <w:szCs w:val="20"/>
              </w:rPr>
              <w:t>p =</w:t>
            </w:r>
          </w:p>
        </w:tc>
        <w:tc>
          <w:tcPr>
            <w:tcW w:w="1260" w:type="dxa"/>
            <w:noWrap/>
            <w:hideMark/>
          </w:tcPr>
          <w:p w14:paraId="3D83AF98"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0.682</w:t>
            </w:r>
          </w:p>
        </w:tc>
        <w:tc>
          <w:tcPr>
            <w:tcW w:w="900" w:type="dxa"/>
            <w:noWrap/>
            <w:hideMark/>
          </w:tcPr>
          <w:p w14:paraId="7FF421FF"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0.051</w:t>
            </w:r>
          </w:p>
        </w:tc>
        <w:tc>
          <w:tcPr>
            <w:tcW w:w="1170" w:type="dxa"/>
            <w:noWrap/>
            <w:hideMark/>
          </w:tcPr>
          <w:p w14:paraId="53C9344A"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572AFE">
              <w:rPr>
                <w:b/>
                <w:bCs/>
                <w:color w:val="000000"/>
                <w:sz w:val="20"/>
                <w:szCs w:val="20"/>
              </w:rPr>
              <w:t>0.029</w:t>
            </w:r>
          </w:p>
        </w:tc>
        <w:tc>
          <w:tcPr>
            <w:tcW w:w="900" w:type="dxa"/>
            <w:noWrap/>
            <w:hideMark/>
          </w:tcPr>
          <w:p w14:paraId="68E7D013"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572AFE">
              <w:rPr>
                <w:b/>
                <w:bCs/>
                <w:color w:val="000000"/>
                <w:sz w:val="20"/>
                <w:szCs w:val="20"/>
              </w:rPr>
              <w:t>0.001</w:t>
            </w:r>
          </w:p>
        </w:tc>
        <w:tc>
          <w:tcPr>
            <w:tcW w:w="720" w:type="dxa"/>
            <w:noWrap/>
            <w:hideMark/>
          </w:tcPr>
          <w:p w14:paraId="202656E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0.448</w:t>
            </w:r>
          </w:p>
        </w:tc>
        <w:tc>
          <w:tcPr>
            <w:tcW w:w="1170" w:type="dxa"/>
            <w:noWrap/>
            <w:hideMark/>
          </w:tcPr>
          <w:p w14:paraId="79E081E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0.057</w:t>
            </w:r>
          </w:p>
        </w:tc>
        <w:tc>
          <w:tcPr>
            <w:tcW w:w="1170" w:type="dxa"/>
            <w:noWrap/>
            <w:hideMark/>
          </w:tcPr>
          <w:p w14:paraId="34E47EA5"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572AFE">
              <w:rPr>
                <w:b/>
                <w:bCs/>
                <w:color w:val="000000"/>
                <w:sz w:val="20"/>
                <w:szCs w:val="20"/>
              </w:rPr>
              <w:t>0.002</w:t>
            </w:r>
          </w:p>
        </w:tc>
        <w:tc>
          <w:tcPr>
            <w:tcW w:w="990" w:type="dxa"/>
            <w:noWrap/>
            <w:hideMark/>
          </w:tcPr>
          <w:p w14:paraId="3CDB400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0.446</w:t>
            </w:r>
          </w:p>
        </w:tc>
        <w:tc>
          <w:tcPr>
            <w:tcW w:w="1170" w:type="dxa"/>
            <w:noWrap/>
            <w:hideMark/>
          </w:tcPr>
          <w:p w14:paraId="42334BD1"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572AFE">
              <w:rPr>
                <w:b/>
                <w:bCs/>
                <w:color w:val="000000"/>
                <w:sz w:val="20"/>
                <w:szCs w:val="20"/>
              </w:rPr>
              <w:t>0.040</w:t>
            </w:r>
          </w:p>
        </w:tc>
        <w:tc>
          <w:tcPr>
            <w:tcW w:w="900" w:type="dxa"/>
            <w:noWrap/>
            <w:hideMark/>
          </w:tcPr>
          <w:p w14:paraId="44F06884"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572AFE">
              <w:rPr>
                <w:b/>
                <w:bCs/>
                <w:color w:val="000000"/>
                <w:sz w:val="20"/>
                <w:szCs w:val="20"/>
              </w:rPr>
              <w:t>&lt; 0.001</w:t>
            </w:r>
          </w:p>
        </w:tc>
        <w:tc>
          <w:tcPr>
            <w:tcW w:w="1080" w:type="dxa"/>
            <w:noWrap/>
            <w:hideMark/>
          </w:tcPr>
          <w:p w14:paraId="55E676C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0.867</w:t>
            </w:r>
          </w:p>
        </w:tc>
        <w:tc>
          <w:tcPr>
            <w:tcW w:w="770" w:type="dxa"/>
            <w:noWrap/>
            <w:hideMark/>
          </w:tcPr>
          <w:p w14:paraId="0566AC0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0.266</w:t>
            </w:r>
          </w:p>
        </w:tc>
        <w:tc>
          <w:tcPr>
            <w:tcW w:w="940" w:type="dxa"/>
            <w:noWrap/>
            <w:hideMark/>
          </w:tcPr>
          <w:p w14:paraId="4EE30B58"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572AFE">
              <w:rPr>
                <w:b/>
                <w:bCs/>
                <w:color w:val="000000"/>
                <w:sz w:val="20"/>
                <w:szCs w:val="20"/>
              </w:rPr>
              <w:t>&lt; 0.001</w:t>
            </w:r>
          </w:p>
        </w:tc>
      </w:tr>
    </w:tbl>
    <w:p w14:paraId="1792E544" w14:textId="77777777" w:rsidR="0029755F" w:rsidRPr="00FC014C" w:rsidRDefault="0029755F" w:rsidP="0029755F">
      <w:pPr>
        <w:spacing w:line="360" w:lineRule="auto"/>
        <w:rPr>
          <w:sz w:val="18"/>
          <w:szCs w:val="18"/>
        </w:rPr>
        <w:sectPr w:rsidR="0029755F" w:rsidRPr="00FC014C" w:rsidSect="0029755F">
          <w:pgSz w:w="15840" w:h="12240" w:orient="landscape"/>
          <w:pgMar w:top="1440" w:right="1440" w:bottom="1440" w:left="1440" w:header="720" w:footer="720" w:gutter="0"/>
          <w:cols w:space="720"/>
          <w:docGrid w:linePitch="360"/>
        </w:sectPr>
      </w:pPr>
      <w:r w:rsidRPr="008F558B">
        <w:rPr>
          <w:vertAlign w:val="superscript"/>
        </w:rPr>
        <w:t xml:space="preserve">a </w:t>
      </w:r>
      <w:r w:rsidRPr="008F558B">
        <w:t>Two-year rotation</w:t>
      </w:r>
      <w:r>
        <w:t>.</w:t>
      </w:r>
      <w:r w:rsidRPr="008F558B">
        <w:rPr>
          <w:vertAlign w:val="superscript"/>
        </w:rPr>
        <w:t xml:space="preserve"> b </w:t>
      </w:r>
      <w:r w:rsidRPr="008F558B">
        <w:t>Three-year rotation</w:t>
      </w:r>
      <w:r>
        <w:t>.</w:t>
      </w:r>
      <w:r w:rsidRPr="008F558B">
        <w:rPr>
          <w:vertAlign w:val="superscript"/>
        </w:rPr>
        <w:t xml:space="preserve"> c </w:t>
      </w:r>
      <w:r w:rsidRPr="008F558B">
        <w:t>Russet Burbank</w:t>
      </w:r>
      <w:r>
        <w:t>.</w:t>
      </w:r>
      <w:r w:rsidRPr="008F558B">
        <w:rPr>
          <w:vertAlign w:val="superscript"/>
        </w:rPr>
        <w:t xml:space="preserve"> d </w:t>
      </w:r>
      <w:r w:rsidRPr="008F558B">
        <w:t>Caribou Russet</w:t>
      </w:r>
      <w:r>
        <w:t>.</w:t>
      </w:r>
      <w:r w:rsidRPr="008F558B">
        <w:rPr>
          <w:vertAlign w:val="superscript"/>
        </w:rPr>
        <w:t xml:space="preserve"> e </w:t>
      </w:r>
      <w:r w:rsidRPr="008F558B">
        <w:t>Compost</w:t>
      </w:r>
      <w:r>
        <w:t>.</w:t>
      </w:r>
      <w:r w:rsidRPr="008F558B">
        <w:rPr>
          <w:vertAlign w:val="superscript"/>
        </w:rPr>
        <w:t xml:space="preserve"> f </w:t>
      </w:r>
      <w:r w:rsidRPr="008F558B">
        <w:t xml:space="preserve">Non-grain </w:t>
      </w:r>
      <w:r>
        <w:t>r</w:t>
      </w:r>
      <w:r w:rsidRPr="008F558B">
        <w:t xml:space="preserve">otation </w:t>
      </w:r>
      <w:r>
        <w:t>c</w:t>
      </w:r>
      <w:r w:rsidRPr="008F558B">
        <w:t>rops</w:t>
      </w:r>
      <w:r>
        <w:t>.</w:t>
      </w:r>
      <w:r w:rsidRPr="008F558B">
        <w:rPr>
          <w:vertAlign w:val="superscript"/>
        </w:rPr>
        <w:t xml:space="preserve"> g </w:t>
      </w:r>
      <w:r w:rsidRPr="008F558B">
        <w:t>Green manure</w:t>
      </w:r>
      <w:r>
        <w:t xml:space="preserve">.    </w:t>
      </w:r>
      <w:r w:rsidRPr="008F558B">
        <w:rPr>
          <w:vertAlign w:val="superscript"/>
        </w:rPr>
        <w:t xml:space="preserve"> h </w:t>
      </w:r>
      <w:r w:rsidRPr="008F558B">
        <w:t>Fumigation</w:t>
      </w:r>
      <w:r>
        <w:t xml:space="preserve">. </w:t>
      </w:r>
      <w:r w:rsidRPr="00D8406A">
        <w:t>All plots</w:t>
      </w:r>
      <w:r w:rsidRPr="00A65F06">
        <w:t xml:space="preserve"> were planted in potatoes. Bold values indicate significant differen</w:t>
      </w:r>
      <w:r>
        <w:t>ces</w:t>
      </w:r>
      <w:r w:rsidRPr="00A65F06">
        <w:t>.</w:t>
      </w:r>
    </w:p>
    <w:p w14:paraId="797230C0" w14:textId="77777777" w:rsidR="0029755F" w:rsidRDefault="0029755F" w:rsidP="0029755F">
      <w:pPr>
        <w:spacing w:line="480" w:lineRule="auto"/>
      </w:pPr>
      <w:r w:rsidRPr="00A65F06">
        <w:lastRenderedPageBreak/>
        <w:t xml:space="preserve"> Table 4 (continued) Soil health physical, pathogen, and </w:t>
      </w:r>
      <w:r>
        <w:t>biological</w:t>
      </w:r>
      <w:r w:rsidRPr="00A65F06">
        <w:t xml:space="preserve"> metrics measured from soil collected in the final sampling timepoint in the last year of the study </w:t>
      </w:r>
      <w:r w:rsidRPr="00D8406A">
        <w:t xml:space="preserve">in 2022 from soil collected in the summer, approximately 60 days after planting in a study of management impacts to soil health in potato producing fields in Maine. </w:t>
      </w:r>
    </w:p>
    <w:p w14:paraId="2CC527CB" w14:textId="77777777" w:rsidR="0029755F" w:rsidRDefault="0029755F" w:rsidP="0029755F">
      <w:pPr>
        <w:spacing w:line="480" w:lineRule="auto"/>
      </w:pPr>
    </w:p>
    <w:tbl>
      <w:tblPr>
        <w:tblStyle w:val="PlainTable2"/>
        <w:tblpPr w:leftFromText="180" w:rightFromText="180" w:vertAnchor="text" w:horzAnchor="margin" w:tblpY="-43"/>
        <w:tblW w:w="12902" w:type="dxa"/>
        <w:tblLayout w:type="fixed"/>
        <w:tblLook w:val="04A0" w:firstRow="1" w:lastRow="0" w:firstColumn="1" w:lastColumn="0" w:noHBand="0" w:noVBand="1"/>
      </w:tblPr>
      <w:tblGrid>
        <w:gridCol w:w="725"/>
        <w:gridCol w:w="1089"/>
        <w:gridCol w:w="1089"/>
        <w:gridCol w:w="1086"/>
        <w:gridCol w:w="1270"/>
        <w:gridCol w:w="1233"/>
        <w:gridCol w:w="755"/>
        <w:gridCol w:w="1111"/>
        <w:gridCol w:w="1097"/>
        <w:gridCol w:w="1084"/>
        <w:gridCol w:w="1089"/>
        <w:gridCol w:w="1274"/>
      </w:tblGrid>
      <w:tr w:rsidR="0029755F" w:rsidRPr="009B45FB" w14:paraId="5D286151" w14:textId="77777777" w:rsidTr="00052135">
        <w:trPr>
          <w:cnfStyle w:val="100000000000" w:firstRow="1" w:lastRow="0" w:firstColumn="0" w:lastColumn="0" w:oddVBand="0" w:evenVBand="0" w:oddHBand="0" w:evenHBand="0"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725" w:type="dxa"/>
            <w:vMerge w:val="restart"/>
            <w:vAlign w:val="center"/>
            <w:hideMark/>
          </w:tcPr>
          <w:p w14:paraId="22945BE8" w14:textId="77777777" w:rsidR="0029755F" w:rsidRPr="009B45FB" w:rsidRDefault="0029755F" w:rsidP="00052135">
            <w:pPr>
              <w:jc w:val="center"/>
              <w:rPr>
                <w:color w:val="000000"/>
                <w:sz w:val="20"/>
                <w:szCs w:val="20"/>
              </w:rPr>
            </w:pPr>
            <w:r w:rsidRPr="009B45FB">
              <w:rPr>
                <w:color w:val="000000"/>
                <w:sz w:val="20"/>
                <w:szCs w:val="20"/>
              </w:rPr>
              <w:t>Treat-ment</w:t>
            </w:r>
          </w:p>
        </w:tc>
        <w:tc>
          <w:tcPr>
            <w:tcW w:w="3264" w:type="dxa"/>
            <w:gridSpan w:val="3"/>
            <w:noWrap/>
            <w:vAlign w:val="center"/>
            <w:hideMark/>
          </w:tcPr>
          <w:p w14:paraId="30969FDC" w14:textId="77777777" w:rsidR="0029755F" w:rsidRPr="009B45FB" w:rsidRDefault="0029755F" w:rsidP="00052135">
            <w:pPr>
              <w:jc w:val="center"/>
              <w:cnfStyle w:val="100000000000" w:firstRow="1" w:lastRow="0" w:firstColumn="0" w:lastColumn="0" w:oddVBand="0" w:evenVBand="0" w:oddHBand="0" w:evenHBand="0" w:firstRowFirstColumn="0" w:firstRowLastColumn="0" w:lastRowFirstColumn="0" w:lastRowLastColumn="0"/>
              <w:rPr>
                <w:b w:val="0"/>
                <w:bCs w:val="0"/>
                <w:color w:val="000000"/>
                <w:sz w:val="20"/>
                <w:szCs w:val="20"/>
              </w:rPr>
            </w:pPr>
            <w:r w:rsidRPr="009B45FB">
              <w:rPr>
                <w:color w:val="000000"/>
                <w:sz w:val="20"/>
                <w:szCs w:val="20"/>
              </w:rPr>
              <w:t xml:space="preserve">Physical </w:t>
            </w:r>
            <w:r>
              <w:rPr>
                <w:color w:val="000000"/>
                <w:sz w:val="20"/>
                <w:szCs w:val="20"/>
              </w:rPr>
              <w:t>s</w:t>
            </w:r>
            <w:r w:rsidRPr="009B45FB">
              <w:rPr>
                <w:color w:val="000000"/>
                <w:sz w:val="20"/>
                <w:szCs w:val="20"/>
              </w:rPr>
              <w:t xml:space="preserve">oil </w:t>
            </w:r>
            <w:r>
              <w:rPr>
                <w:color w:val="000000"/>
                <w:sz w:val="20"/>
                <w:szCs w:val="20"/>
              </w:rPr>
              <w:t>m</w:t>
            </w:r>
            <w:r w:rsidRPr="009B45FB">
              <w:rPr>
                <w:color w:val="000000"/>
                <w:sz w:val="20"/>
                <w:szCs w:val="20"/>
              </w:rPr>
              <w:t>etrics</w:t>
            </w:r>
          </w:p>
        </w:tc>
        <w:tc>
          <w:tcPr>
            <w:tcW w:w="2503" w:type="dxa"/>
            <w:gridSpan w:val="2"/>
            <w:noWrap/>
            <w:vAlign w:val="center"/>
            <w:hideMark/>
          </w:tcPr>
          <w:p w14:paraId="1D7F86D4" w14:textId="77777777" w:rsidR="0029755F" w:rsidRPr="009B45FB" w:rsidRDefault="0029755F" w:rsidP="00052135">
            <w:pPr>
              <w:jc w:val="center"/>
              <w:cnfStyle w:val="100000000000" w:firstRow="1" w:lastRow="0" w:firstColumn="0" w:lastColumn="0" w:oddVBand="0" w:evenVBand="0" w:oddHBand="0" w:evenHBand="0" w:firstRowFirstColumn="0" w:firstRowLastColumn="0" w:lastRowFirstColumn="0" w:lastRowLastColumn="0"/>
              <w:rPr>
                <w:b w:val="0"/>
                <w:bCs w:val="0"/>
                <w:color w:val="000000"/>
                <w:sz w:val="20"/>
                <w:szCs w:val="20"/>
              </w:rPr>
            </w:pPr>
            <w:r w:rsidRPr="009B45FB">
              <w:rPr>
                <w:color w:val="000000"/>
                <w:sz w:val="20"/>
                <w:szCs w:val="20"/>
              </w:rPr>
              <w:t xml:space="preserve">Pathogen </w:t>
            </w:r>
            <w:r>
              <w:rPr>
                <w:color w:val="000000"/>
                <w:sz w:val="20"/>
                <w:szCs w:val="20"/>
              </w:rPr>
              <w:t>t</w:t>
            </w:r>
            <w:r w:rsidRPr="009B45FB">
              <w:rPr>
                <w:color w:val="000000"/>
                <w:sz w:val="20"/>
                <w:szCs w:val="20"/>
              </w:rPr>
              <w:t>esting</w:t>
            </w:r>
          </w:p>
        </w:tc>
        <w:tc>
          <w:tcPr>
            <w:tcW w:w="6410" w:type="dxa"/>
            <w:gridSpan w:val="6"/>
            <w:noWrap/>
            <w:vAlign w:val="center"/>
            <w:hideMark/>
          </w:tcPr>
          <w:p w14:paraId="40642691" w14:textId="77777777" w:rsidR="0029755F" w:rsidRPr="009B45FB" w:rsidRDefault="0029755F" w:rsidP="00052135">
            <w:pPr>
              <w:jc w:val="center"/>
              <w:cnfStyle w:val="100000000000" w:firstRow="1" w:lastRow="0" w:firstColumn="0" w:lastColumn="0" w:oddVBand="0" w:evenVBand="0" w:oddHBand="0" w:evenHBand="0" w:firstRowFirstColumn="0" w:firstRowLastColumn="0" w:lastRowFirstColumn="0" w:lastRowLastColumn="0"/>
              <w:rPr>
                <w:b w:val="0"/>
                <w:bCs w:val="0"/>
                <w:color w:val="000000"/>
                <w:sz w:val="20"/>
                <w:szCs w:val="20"/>
              </w:rPr>
            </w:pPr>
            <w:r w:rsidRPr="009B45FB">
              <w:rPr>
                <w:color w:val="000000"/>
                <w:sz w:val="20"/>
                <w:szCs w:val="20"/>
              </w:rPr>
              <w:t xml:space="preserve">Biological </w:t>
            </w:r>
            <w:r>
              <w:rPr>
                <w:color w:val="000000"/>
                <w:sz w:val="20"/>
                <w:szCs w:val="20"/>
              </w:rPr>
              <w:t>s</w:t>
            </w:r>
            <w:r w:rsidRPr="009B45FB">
              <w:rPr>
                <w:color w:val="000000"/>
                <w:sz w:val="20"/>
                <w:szCs w:val="20"/>
              </w:rPr>
              <w:t xml:space="preserve">oil </w:t>
            </w:r>
            <w:r>
              <w:rPr>
                <w:color w:val="000000"/>
                <w:sz w:val="20"/>
                <w:szCs w:val="20"/>
              </w:rPr>
              <w:t>m</w:t>
            </w:r>
            <w:r w:rsidRPr="009B45FB">
              <w:rPr>
                <w:color w:val="000000"/>
                <w:sz w:val="20"/>
                <w:szCs w:val="20"/>
              </w:rPr>
              <w:t>etrics</w:t>
            </w:r>
          </w:p>
        </w:tc>
      </w:tr>
      <w:tr w:rsidR="0029755F" w:rsidRPr="009B45FB" w14:paraId="76654281" w14:textId="77777777" w:rsidTr="00052135">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725" w:type="dxa"/>
            <w:vMerge/>
            <w:vAlign w:val="center"/>
            <w:hideMark/>
          </w:tcPr>
          <w:p w14:paraId="712A35B1" w14:textId="77777777" w:rsidR="0029755F" w:rsidRPr="009B45FB" w:rsidRDefault="0029755F" w:rsidP="00052135">
            <w:pPr>
              <w:jc w:val="center"/>
              <w:rPr>
                <w:b w:val="0"/>
                <w:bCs w:val="0"/>
                <w:color w:val="000000"/>
                <w:sz w:val="20"/>
                <w:szCs w:val="20"/>
              </w:rPr>
            </w:pPr>
          </w:p>
        </w:tc>
        <w:tc>
          <w:tcPr>
            <w:tcW w:w="8730" w:type="dxa"/>
            <w:gridSpan w:val="8"/>
            <w:vAlign w:val="center"/>
            <w:hideMark/>
          </w:tcPr>
          <w:p w14:paraId="7B5ABC43" w14:textId="77777777" w:rsidR="0029755F" w:rsidRPr="009B45FB" w:rsidRDefault="0029755F" w:rsidP="00052135">
            <w:pPr>
              <w:jc w:val="center"/>
              <w:cnfStyle w:val="000000100000" w:firstRow="0" w:lastRow="0" w:firstColumn="0" w:lastColumn="0" w:oddVBand="0" w:evenVBand="0" w:oddHBand="1" w:evenHBand="0" w:firstRowFirstColumn="0" w:firstRowLastColumn="0" w:lastRowFirstColumn="0" w:lastRowLastColumn="0"/>
              <w:rPr>
                <w:b/>
                <w:bCs/>
                <w:color w:val="000000"/>
                <w:sz w:val="20"/>
                <w:szCs w:val="20"/>
              </w:rPr>
            </w:pPr>
            <w:r w:rsidRPr="009B45FB">
              <w:rPr>
                <w:b/>
                <w:bCs/>
                <w:color w:val="000000"/>
                <w:sz w:val="20"/>
                <w:szCs w:val="20"/>
              </w:rPr>
              <w:t xml:space="preserve">Final year 60 days after planting: </w:t>
            </w:r>
            <w:r>
              <w:rPr>
                <w:b/>
                <w:bCs/>
                <w:color w:val="000000"/>
                <w:sz w:val="20"/>
                <w:szCs w:val="20"/>
              </w:rPr>
              <w:t>A</w:t>
            </w:r>
            <w:r w:rsidRPr="009B45FB">
              <w:rPr>
                <w:b/>
                <w:bCs/>
                <w:color w:val="000000"/>
                <w:sz w:val="20"/>
                <w:szCs w:val="20"/>
              </w:rPr>
              <w:t>ll potatoes</w:t>
            </w:r>
          </w:p>
        </w:tc>
        <w:tc>
          <w:tcPr>
            <w:tcW w:w="3447" w:type="dxa"/>
            <w:gridSpan w:val="3"/>
            <w:noWrap/>
            <w:vAlign w:val="center"/>
            <w:hideMark/>
          </w:tcPr>
          <w:p w14:paraId="62F54502" w14:textId="77777777" w:rsidR="0029755F" w:rsidRPr="009B45FB" w:rsidRDefault="0029755F" w:rsidP="00052135">
            <w:pPr>
              <w:jc w:val="center"/>
              <w:cnfStyle w:val="000000100000" w:firstRow="0" w:lastRow="0" w:firstColumn="0" w:lastColumn="0" w:oddVBand="0" w:evenVBand="0" w:oddHBand="1" w:evenHBand="0" w:firstRowFirstColumn="0" w:firstRowLastColumn="0" w:lastRowFirstColumn="0" w:lastRowLastColumn="0"/>
              <w:rPr>
                <w:b/>
                <w:bCs/>
                <w:color w:val="000000"/>
                <w:sz w:val="20"/>
                <w:szCs w:val="20"/>
              </w:rPr>
            </w:pPr>
            <w:r w:rsidRPr="009B45FB">
              <w:rPr>
                <w:b/>
                <w:bCs/>
                <w:color w:val="000000"/>
                <w:sz w:val="20"/>
                <w:szCs w:val="20"/>
              </w:rPr>
              <w:t xml:space="preserve">At </w:t>
            </w:r>
            <w:r>
              <w:rPr>
                <w:b/>
                <w:bCs/>
                <w:color w:val="000000"/>
                <w:sz w:val="20"/>
                <w:szCs w:val="20"/>
              </w:rPr>
              <w:t>p</w:t>
            </w:r>
            <w:r w:rsidRPr="009B45FB">
              <w:rPr>
                <w:b/>
                <w:bCs/>
                <w:color w:val="000000"/>
                <w:sz w:val="20"/>
                <w:szCs w:val="20"/>
              </w:rPr>
              <w:t xml:space="preserve">lanting: All </w:t>
            </w:r>
            <w:r>
              <w:rPr>
                <w:b/>
                <w:bCs/>
                <w:color w:val="000000"/>
                <w:sz w:val="20"/>
                <w:szCs w:val="20"/>
              </w:rPr>
              <w:t>p</w:t>
            </w:r>
            <w:r w:rsidRPr="009B45FB">
              <w:rPr>
                <w:b/>
                <w:bCs/>
                <w:color w:val="000000"/>
                <w:sz w:val="20"/>
                <w:szCs w:val="20"/>
              </w:rPr>
              <w:t>otatoes</w:t>
            </w:r>
          </w:p>
        </w:tc>
      </w:tr>
      <w:tr w:rsidR="0029755F" w:rsidRPr="009B45FB" w14:paraId="7C63E6D4" w14:textId="77777777" w:rsidTr="00052135">
        <w:trPr>
          <w:trHeight w:val="558"/>
        </w:trPr>
        <w:tc>
          <w:tcPr>
            <w:cnfStyle w:val="001000000000" w:firstRow="0" w:lastRow="0" w:firstColumn="1" w:lastColumn="0" w:oddVBand="0" w:evenVBand="0" w:oddHBand="0" w:evenHBand="0" w:firstRowFirstColumn="0" w:firstRowLastColumn="0" w:lastRowFirstColumn="0" w:lastRowLastColumn="0"/>
            <w:tcW w:w="725" w:type="dxa"/>
            <w:vMerge/>
            <w:vAlign w:val="center"/>
            <w:hideMark/>
          </w:tcPr>
          <w:p w14:paraId="25B53478" w14:textId="77777777" w:rsidR="0029755F" w:rsidRPr="009B45FB" w:rsidRDefault="0029755F" w:rsidP="00052135">
            <w:pPr>
              <w:jc w:val="center"/>
              <w:rPr>
                <w:b w:val="0"/>
                <w:bCs w:val="0"/>
                <w:color w:val="000000"/>
                <w:sz w:val="20"/>
                <w:szCs w:val="20"/>
              </w:rPr>
            </w:pPr>
          </w:p>
        </w:tc>
        <w:tc>
          <w:tcPr>
            <w:tcW w:w="1089" w:type="dxa"/>
            <w:vAlign w:val="center"/>
            <w:hideMark/>
          </w:tcPr>
          <w:p w14:paraId="33AA9EC2" w14:textId="77777777" w:rsidR="0029755F" w:rsidRPr="009B45FB"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 xml:space="preserve">Large </w:t>
            </w:r>
            <w:r>
              <w:rPr>
                <w:color w:val="000000"/>
                <w:sz w:val="20"/>
                <w:szCs w:val="20"/>
              </w:rPr>
              <w:t>m</w:t>
            </w:r>
            <w:r w:rsidRPr="009B45FB">
              <w:rPr>
                <w:color w:val="000000"/>
                <w:sz w:val="20"/>
                <w:szCs w:val="20"/>
              </w:rPr>
              <w:t xml:space="preserve">acro-aggregate </w:t>
            </w:r>
            <w:r>
              <w:rPr>
                <w:color w:val="000000"/>
                <w:sz w:val="20"/>
                <w:szCs w:val="20"/>
              </w:rPr>
              <w:t>(p</w:t>
            </w:r>
            <w:r w:rsidRPr="009B45FB">
              <w:rPr>
                <w:color w:val="000000"/>
                <w:sz w:val="20"/>
                <w:szCs w:val="20"/>
              </w:rPr>
              <w:t>ercent</w:t>
            </w:r>
            <w:r>
              <w:rPr>
                <w:color w:val="000000"/>
                <w:sz w:val="20"/>
                <w:szCs w:val="20"/>
              </w:rPr>
              <w:t>)</w:t>
            </w:r>
          </w:p>
        </w:tc>
        <w:tc>
          <w:tcPr>
            <w:tcW w:w="1089" w:type="dxa"/>
            <w:vAlign w:val="center"/>
            <w:hideMark/>
          </w:tcPr>
          <w:p w14:paraId="3399570A" w14:textId="77777777" w:rsidR="0029755F" w:rsidRPr="009B45FB"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 xml:space="preserve">Macro-aggregate </w:t>
            </w:r>
            <w:r>
              <w:rPr>
                <w:color w:val="000000"/>
                <w:sz w:val="20"/>
                <w:szCs w:val="20"/>
              </w:rPr>
              <w:t>(p</w:t>
            </w:r>
            <w:r w:rsidRPr="009B45FB">
              <w:rPr>
                <w:color w:val="000000"/>
                <w:sz w:val="20"/>
                <w:szCs w:val="20"/>
              </w:rPr>
              <w:t>ercent</w:t>
            </w:r>
            <w:r>
              <w:rPr>
                <w:color w:val="000000"/>
                <w:sz w:val="20"/>
                <w:szCs w:val="20"/>
              </w:rPr>
              <w:t>)</w:t>
            </w:r>
          </w:p>
        </w:tc>
        <w:tc>
          <w:tcPr>
            <w:tcW w:w="1086" w:type="dxa"/>
            <w:vAlign w:val="center"/>
            <w:hideMark/>
          </w:tcPr>
          <w:p w14:paraId="1CACD6F4" w14:textId="77777777" w:rsidR="0029755F" w:rsidRPr="009B45FB"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 xml:space="preserve">Micro-aggregate </w:t>
            </w:r>
            <w:r>
              <w:rPr>
                <w:color w:val="000000"/>
                <w:sz w:val="20"/>
                <w:szCs w:val="20"/>
              </w:rPr>
              <w:t>(p</w:t>
            </w:r>
            <w:r w:rsidRPr="009B45FB">
              <w:rPr>
                <w:color w:val="000000"/>
                <w:sz w:val="20"/>
                <w:szCs w:val="20"/>
              </w:rPr>
              <w:t>ercent</w:t>
            </w:r>
            <w:r>
              <w:rPr>
                <w:color w:val="000000"/>
                <w:sz w:val="20"/>
                <w:szCs w:val="20"/>
              </w:rPr>
              <w:t>)</w:t>
            </w:r>
          </w:p>
        </w:tc>
        <w:tc>
          <w:tcPr>
            <w:tcW w:w="1270" w:type="dxa"/>
            <w:vAlign w:val="center"/>
            <w:hideMark/>
          </w:tcPr>
          <w:p w14:paraId="2DBF0A96" w14:textId="77777777" w:rsidR="0029755F" w:rsidRPr="009B45FB"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 xml:space="preserve">Root </w:t>
            </w:r>
            <w:r>
              <w:rPr>
                <w:color w:val="000000"/>
                <w:sz w:val="20"/>
                <w:szCs w:val="20"/>
              </w:rPr>
              <w:t>l</w:t>
            </w:r>
            <w:r w:rsidRPr="009B45FB">
              <w:rPr>
                <w:color w:val="000000"/>
                <w:sz w:val="20"/>
                <w:szCs w:val="20"/>
              </w:rPr>
              <w:t xml:space="preserve">esion </w:t>
            </w:r>
            <w:r>
              <w:rPr>
                <w:color w:val="000000"/>
                <w:sz w:val="20"/>
                <w:szCs w:val="20"/>
              </w:rPr>
              <w:t>n</w:t>
            </w:r>
            <w:r w:rsidRPr="009B45FB">
              <w:rPr>
                <w:color w:val="000000"/>
                <w:sz w:val="20"/>
                <w:szCs w:val="20"/>
              </w:rPr>
              <w:t>ematodes (per 100cc of soil)</w:t>
            </w:r>
          </w:p>
        </w:tc>
        <w:tc>
          <w:tcPr>
            <w:tcW w:w="1233" w:type="dxa"/>
            <w:vAlign w:val="center"/>
            <w:hideMark/>
          </w:tcPr>
          <w:p w14:paraId="1505DBF6" w14:textId="77777777" w:rsidR="0029755F" w:rsidRPr="009B45FB"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 xml:space="preserve">Verticillium </w:t>
            </w:r>
            <w:r>
              <w:rPr>
                <w:color w:val="000000"/>
                <w:sz w:val="20"/>
                <w:szCs w:val="20"/>
              </w:rPr>
              <w:t>p</w:t>
            </w:r>
            <w:r w:rsidRPr="009B45FB">
              <w:rPr>
                <w:color w:val="000000"/>
                <w:sz w:val="20"/>
                <w:szCs w:val="20"/>
              </w:rPr>
              <w:t xml:space="preserve">ropagules </w:t>
            </w:r>
            <w:r>
              <w:rPr>
                <w:color w:val="000000"/>
                <w:sz w:val="20"/>
                <w:szCs w:val="20"/>
              </w:rPr>
              <w:t>(</w:t>
            </w:r>
            <w:r w:rsidRPr="009B45FB">
              <w:rPr>
                <w:color w:val="000000"/>
                <w:sz w:val="20"/>
                <w:szCs w:val="20"/>
              </w:rPr>
              <w:t>per gram of soil</w:t>
            </w:r>
            <w:r>
              <w:rPr>
                <w:color w:val="000000"/>
                <w:sz w:val="20"/>
                <w:szCs w:val="20"/>
              </w:rPr>
              <w:t>)</w:t>
            </w:r>
          </w:p>
        </w:tc>
        <w:tc>
          <w:tcPr>
            <w:tcW w:w="755" w:type="dxa"/>
            <w:vAlign w:val="center"/>
            <w:hideMark/>
          </w:tcPr>
          <w:p w14:paraId="1CD41A13" w14:textId="77777777" w:rsidR="0029755F" w:rsidRPr="009B45FB"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POXC (ppm)</w:t>
            </w:r>
          </w:p>
        </w:tc>
        <w:tc>
          <w:tcPr>
            <w:tcW w:w="1111" w:type="dxa"/>
            <w:vAlign w:val="center"/>
            <w:hideMark/>
          </w:tcPr>
          <w:p w14:paraId="0FF91D1A" w14:textId="77777777" w:rsidR="0029755F" w:rsidRPr="009B45FB"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Solvita (ppm)</w:t>
            </w:r>
          </w:p>
        </w:tc>
        <w:tc>
          <w:tcPr>
            <w:tcW w:w="1097" w:type="dxa"/>
            <w:vAlign w:val="center"/>
            <w:hideMark/>
          </w:tcPr>
          <w:p w14:paraId="62DE2BE2" w14:textId="77777777" w:rsidR="0029755F" w:rsidRPr="009B45FB"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 xml:space="preserve">ACE </w:t>
            </w:r>
            <w:r>
              <w:rPr>
                <w:color w:val="000000"/>
                <w:sz w:val="20"/>
                <w:szCs w:val="20"/>
              </w:rPr>
              <w:t>p</w:t>
            </w:r>
            <w:r w:rsidRPr="009B45FB">
              <w:rPr>
                <w:color w:val="000000"/>
                <w:sz w:val="20"/>
                <w:szCs w:val="20"/>
              </w:rPr>
              <w:t>rotein (mg/gm)</w:t>
            </w:r>
          </w:p>
        </w:tc>
        <w:tc>
          <w:tcPr>
            <w:tcW w:w="1084" w:type="dxa"/>
            <w:vAlign w:val="center"/>
            <w:hideMark/>
          </w:tcPr>
          <w:p w14:paraId="00467B36" w14:textId="77777777" w:rsidR="0029755F" w:rsidRPr="009B45FB"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 xml:space="preserve">Organic </w:t>
            </w:r>
            <w:r>
              <w:rPr>
                <w:color w:val="000000"/>
                <w:sz w:val="20"/>
                <w:szCs w:val="20"/>
              </w:rPr>
              <w:t>m</w:t>
            </w:r>
            <w:r w:rsidRPr="009B45FB">
              <w:rPr>
                <w:color w:val="000000"/>
                <w:sz w:val="20"/>
                <w:szCs w:val="20"/>
              </w:rPr>
              <w:t>atter (</w:t>
            </w:r>
            <w:r>
              <w:rPr>
                <w:color w:val="000000"/>
                <w:sz w:val="20"/>
                <w:szCs w:val="20"/>
              </w:rPr>
              <w:t>p</w:t>
            </w:r>
            <w:r w:rsidRPr="009B45FB">
              <w:rPr>
                <w:color w:val="000000"/>
                <w:sz w:val="20"/>
                <w:szCs w:val="20"/>
              </w:rPr>
              <w:t>ercent)</w:t>
            </w:r>
          </w:p>
        </w:tc>
        <w:tc>
          <w:tcPr>
            <w:tcW w:w="1089" w:type="dxa"/>
            <w:vAlign w:val="center"/>
            <w:hideMark/>
          </w:tcPr>
          <w:p w14:paraId="2AF16EA1" w14:textId="77777777" w:rsidR="0029755F" w:rsidRPr="009B45FB"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 xml:space="preserve">Total </w:t>
            </w:r>
            <w:r>
              <w:rPr>
                <w:color w:val="000000"/>
                <w:sz w:val="20"/>
                <w:szCs w:val="20"/>
              </w:rPr>
              <w:t>c</w:t>
            </w:r>
            <w:r w:rsidRPr="009B45FB">
              <w:rPr>
                <w:color w:val="000000"/>
                <w:sz w:val="20"/>
                <w:szCs w:val="20"/>
              </w:rPr>
              <w:t>arbon (</w:t>
            </w:r>
            <w:r>
              <w:rPr>
                <w:color w:val="000000"/>
                <w:sz w:val="20"/>
                <w:szCs w:val="20"/>
              </w:rPr>
              <w:t>p</w:t>
            </w:r>
            <w:r w:rsidRPr="009B45FB">
              <w:rPr>
                <w:color w:val="000000"/>
                <w:sz w:val="20"/>
                <w:szCs w:val="20"/>
              </w:rPr>
              <w:t>ercent)</w:t>
            </w:r>
          </w:p>
        </w:tc>
        <w:tc>
          <w:tcPr>
            <w:tcW w:w="1274" w:type="dxa"/>
            <w:vAlign w:val="center"/>
            <w:hideMark/>
          </w:tcPr>
          <w:p w14:paraId="0B2DF02F" w14:textId="77777777" w:rsidR="0029755F" w:rsidRPr="009B45FB"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 xml:space="preserve">Total </w:t>
            </w:r>
            <w:r>
              <w:rPr>
                <w:color w:val="000000"/>
                <w:sz w:val="20"/>
                <w:szCs w:val="20"/>
              </w:rPr>
              <w:t>o</w:t>
            </w:r>
            <w:r w:rsidRPr="009B45FB">
              <w:rPr>
                <w:color w:val="000000"/>
                <w:sz w:val="20"/>
                <w:szCs w:val="20"/>
              </w:rPr>
              <w:t xml:space="preserve">rganic </w:t>
            </w:r>
            <w:r>
              <w:rPr>
                <w:color w:val="000000"/>
                <w:sz w:val="20"/>
                <w:szCs w:val="20"/>
              </w:rPr>
              <w:t>c</w:t>
            </w:r>
            <w:r w:rsidRPr="009B45FB">
              <w:rPr>
                <w:color w:val="000000"/>
                <w:sz w:val="20"/>
                <w:szCs w:val="20"/>
              </w:rPr>
              <w:t>arbon (</w:t>
            </w:r>
            <w:r>
              <w:rPr>
                <w:color w:val="000000"/>
                <w:sz w:val="20"/>
                <w:szCs w:val="20"/>
              </w:rPr>
              <w:t>p</w:t>
            </w:r>
            <w:r w:rsidRPr="009B45FB">
              <w:rPr>
                <w:color w:val="000000"/>
                <w:sz w:val="20"/>
                <w:szCs w:val="20"/>
              </w:rPr>
              <w:t>ercent)</w:t>
            </w:r>
          </w:p>
        </w:tc>
      </w:tr>
      <w:tr w:rsidR="0029755F" w:rsidRPr="009B45FB" w14:paraId="39115567" w14:textId="77777777" w:rsidTr="00052135">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725" w:type="dxa"/>
            <w:noWrap/>
            <w:hideMark/>
          </w:tcPr>
          <w:p w14:paraId="1F9B5638" w14:textId="77777777" w:rsidR="0029755F" w:rsidRPr="009B45FB" w:rsidRDefault="0029755F" w:rsidP="00052135">
            <w:pPr>
              <w:jc w:val="right"/>
              <w:rPr>
                <w:color w:val="000000"/>
                <w:sz w:val="20"/>
                <w:szCs w:val="20"/>
              </w:rPr>
            </w:pPr>
            <w:r w:rsidRPr="009B45FB">
              <w:rPr>
                <w:color w:val="000000"/>
                <w:sz w:val="20"/>
                <w:szCs w:val="20"/>
              </w:rPr>
              <w:t>1</w:t>
            </w:r>
            <w:r w:rsidRPr="009B45FB">
              <w:rPr>
                <w:color w:val="000000"/>
                <w:sz w:val="20"/>
                <w:szCs w:val="20"/>
                <w:vertAlign w:val="superscript"/>
              </w:rPr>
              <w:t>bc</w:t>
            </w:r>
          </w:p>
        </w:tc>
        <w:tc>
          <w:tcPr>
            <w:tcW w:w="1089" w:type="dxa"/>
            <w:noWrap/>
            <w:hideMark/>
          </w:tcPr>
          <w:p w14:paraId="254757EB"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14.124</w:t>
            </w:r>
          </w:p>
        </w:tc>
        <w:tc>
          <w:tcPr>
            <w:tcW w:w="1089" w:type="dxa"/>
            <w:noWrap/>
            <w:hideMark/>
          </w:tcPr>
          <w:p w14:paraId="3D04A757"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32.792</w:t>
            </w:r>
          </w:p>
        </w:tc>
        <w:tc>
          <w:tcPr>
            <w:tcW w:w="1086" w:type="dxa"/>
            <w:noWrap/>
            <w:hideMark/>
          </w:tcPr>
          <w:p w14:paraId="76948DB1"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11.792</w:t>
            </w:r>
          </w:p>
        </w:tc>
        <w:tc>
          <w:tcPr>
            <w:tcW w:w="1270" w:type="dxa"/>
            <w:noWrap/>
            <w:hideMark/>
          </w:tcPr>
          <w:p w14:paraId="3C0CBE61"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74.2</w:t>
            </w:r>
          </w:p>
        </w:tc>
        <w:tc>
          <w:tcPr>
            <w:tcW w:w="1233" w:type="dxa"/>
            <w:noWrap/>
            <w:hideMark/>
          </w:tcPr>
          <w:p w14:paraId="4FF06B79"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0</w:t>
            </w:r>
          </w:p>
        </w:tc>
        <w:tc>
          <w:tcPr>
            <w:tcW w:w="755" w:type="dxa"/>
            <w:noWrap/>
            <w:hideMark/>
          </w:tcPr>
          <w:p w14:paraId="5557F1CC"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307.2</w:t>
            </w:r>
          </w:p>
        </w:tc>
        <w:tc>
          <w:tcPr>
            <w:tcW w:w="1111" w:type="dxa"/>
            <w:noWrap/>
            <w:hideMark/>
          </w:tcPr>
          <w:p w14:paraId="29E40E14"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91.96 abcd</w:t>
            </w:r>
          </w:p>
        </w:tc>
        <w:tc>
          <w:tcPr>
            <w:tcW w:w="1097" w:type="dxa"/>
            <w:noWrap/>
            <w:hideMark/>
          </w:tcPr>
          <w:p w14:paraId="2CFCEF7B"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6.52</w:t>
            </w:r>
          </w:p>
        </w:tc>
        <w:tc>
          <w:tcPr>
            <w:tcW w:w="1084" w:type="dxa"/>
            <w:noWrap/>
            <w:hideMark/>
          </w:tcPr>
          <w:p w14:paraId="7E7C0FD5"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3.48 d</w:t>
            </w:r>
          </w:p>
        </w:tc>
        <w:tc>
          <w:tcPr>
            <w:tcW w:w="1089" w:type="dxa"/>
            <w:noWrap/>
            <w:hideMark/>
          </w:tcPr>
          <w:p w14:paraId="78784986"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1.46 cd</w:t>
            </w:r>
          </w:p>
        </w:tc>
        <w:tc>
          <w:tcPr>
            <w:tcW w:w="1274" w:type="dxa"/>
            <w:noWrap/>
            <w:hideMark/>
          </w:tcPr>
          <w:p w14:paraId="39A9904B"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1.42 cd</w:t>
            </w:r>
          </w:p>
        </w:tc>
      </w:tr>
      <w:tr w:rsidR="0029755F" w:rsidRPr="009B45FB" w14:paraId="0E4CEA9C" w14:textId="77777777" w:rsidTr="00052135">
        <w:trPr>
          <w:trHeight w:val="299"/>
        </w:trPr>
        <w:tc>
          <w:tcPr>
            <w:cnfStyle w:val="001000000000" w:firstRow="0" w:lastRow="0" w:firstColumn="1" w:lastColumn="0" w:oddVBand="0" w:evenVBand="0" w:oddHBand="0" w:evenHBand="0" w:firstRowFirstColumn="0" w:firstRowLastColumn="0" w:lastRowFirstColumn="0" w:lastRowLastColumn="0"/>
            <w:tcW w:w="725" w:type="dxa"/>
            <w:noWrap/>
            <w:hideMark/>
          </w:tcPr>
          <w:p w14:paraId="6906272F" w14:textId="77777777" w:rsidR="0029755F" w:rsidRPr="009B45FB" w:rsidRDefault="0029755F" w:rsidP="00052135">
            <w:pPr>
              <w:jc w:val="right"/>
              <w:rPr>
                <w:color w:val="000000"/>
                <w:sz w:val="20"/>
                <w:szCs w:val="20"/>
              </w:rPr>
            </w:pPr>
            <w:r w:rsidRPr="009B45FB">
              <w:rPr>
                <w:color w:val="000000"/>
                <w:sz w:val="20"/>
                <w:szCs w:val="20"/>
              </w:rPr>
              <w:t>2</w:t>
            </w:r>
            <w:r w:rsidRPr="009B45FB">
              <w:rPr>
                <w:color w:val="000000"/>
                <w:sz w:val="20"/>
                <w:szCs w:val="20"/>
                <w:vertAlign w:val="superscript"/>
              </w:rPr>
              <w:t>bd</w:t>
            </w:r>
          </w:p>
        </w:tc>
        <w:tc>
          <w:tcPr>
            <w:tcW w:w="1089" w:type="dxa"/>
            <w:noWrap/>
            <w:hideMark/>
          </w:tcPr>
          <w:p w14:paraId="2C1A1CF4"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14.928</w:t>
            </w:r>
          </w:p>
        </w:tc>
        <w:tc>
          <w:tcPr>
            <w:tcW w:w="1089" w:type="dxa"/>
            <w:noWrap/>
            <w:hideMark/>
          </w:tcPr>
          <w:p w14:paraId="00D57F2E"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32.208</w:t>
            </w:r>
          </w:p>
        </w:tc>
        <w:tc>
          <w:tcPr>
            <w:tcW w:w="1086" w:type="dxa"/>
            <w:noWrap/>
            <w:hideMark/>
          </w:tcPr>
          <w:p w14:paraId="197CC694"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11.644</w:t>
            </w:r>
          </w:p>
        </w:tc>
        <w:tc>
          <w:tcPr>
            <w:tcW w:w="1270" w:type="dxa"/>
            <w:noWrap/>
            <w:hideMark/>
          </w:tcPr>
          <w:p w14:paraId="62DADE74"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15.8</w:t>
            </w:r>
          </w:p>
        </w:tc>
        <w:tc>
          <w:tcPr>
            <w:tcW w:w="1233" w:type="dxa"/>
            <w:noWrap/>
            <w:hideMark/>
          </w:tcPr>
          <w:p w14:paraId="0194E073"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0</w:t>
            </w:r>
          </w:p>
        </w:tc>
        <w:tc>
          <w:tcPr>
            <w:tcW w:w="755" w:type="dxa"/>
            <w:noWrap/>
            <w:hideMark/>
          </w:tcPr>
          <w:p w14:paraId="47733E8B"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335</w:t>
            </w:r>
          </w:p>
        </w:tc>
        <w:tc>
          <w:tcPr>
            <w:tcW w:w="1111" w:type="dxa"/>
            <w:noWrap/>
            <w:hideMark/>
          </w:tcPr>
          <w:p w14:paraId="2B333F21"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86.56 bcd</w:t>
            </w:r>
          </w:p>
        </w:tc>
        <w:tc>
          <w:tcPr>
            <w:tcW w:w="1097" w:type="dxa"/>
            <w:noWrap/>
            <w:hideMark/>
          </w:tcPr>
          <w:p w14:paraId="680991C1"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6.24</w:t>
            </w:r>
          </w:p>
        </w:tc>
        <w:tc>
          <w:tcPr>
            <w:tcW w:w="1084" w:type="dxa"/>
            <w:noWrap/>
            <w:hideMark/>
          </w:tcPr>
          <w:p w14:paraId="52297EDD"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3.42 d</w:t>
            </w:r>
          </w:p>
        </w:tc>
        <w:tc>
          <w:tcPr>
            <w:tcW w:w="1089" w:type="dxa"/>
            <w:noWrap/>
            <w:hideMark/>
          </w:tcPr>
          <w:p w14:paraId="1CF4D7C1"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1.44 cd</w:t>
            </w:r>
          </w:p>
        </w:tc>
        <w:tc>
          <w:tcPr>
            <w:tcW w:w="1274" w:type="dxa"/>
            <w:noWrap/>
            <w:hideMark/>
          </w:tcPr>
          <w:p w14:paraId="7805B710"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1.4 cd</w:t>
            </w:r>
          </w:p>
        </w:tc>
      </w:tr>
      <w:tr w:rsidR="0029755F" w:rsidRPr="009B45FB" w14:paraId="4E7B107A" w14:textId="77777777" w:rsidTr="00052135">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725" w:type="dxa"/>
            <w:noWrap/>
            <w:hideMark/>
          </w:tcPr>
          <w:p w14:paraId="37D117A6" w14:textId="77777777" w:rsidR="0029755F" w:rsidRPr="009B45FB" w:rsidRDefault="0029755F" w:rsidP="00052135">
            <w:pPr>
              <w:jc w:val="right"/>
              <w:rPr>
                <w:color w:val="000000"/>
                <w:sz w:val="20"/>
                <w:szCs w:val="20"/>
              </w:rPr>
            </w:pPr>
            <w:r w:rsidRPr="009B45FB">
              <w:rPr>
                <w:color w:val="000000"/>
                <w:sz w:val="20"/>
                <w:szCs w:val="20"/>
              </w:rPr>
              <w:t>3</w:t>
            </w:r>
            <w:r w:rsidRPr="009B45FB">
              <w:rPr>
                <w:color w:val="000000"/>
                <w:sz w:val="20"/>
                <w:szCs w:val="20"/>
                <w:vertAlign w:val="superscript"/>
              </w:rPr>
              <w:t>bce</w:t>
            </w:r>
          </w:p>
        </w:tc>
        <w:tc>
          <w:tcPr>
            <w:tcW w:w="1089" w:type="dxa"/>
            <w:noWrap/>
            <w:hideMark/>
          </w:tcPr>
          <w:p w14:paraId="6B84FEE3"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14.032</w:t>
            </w:r>
          </w:p>
        </w:tc>
        <w:tc>
          <w:tcPr>
            <w:tcW w:w="1089" w:type="dxa"/>
            <w:noWrap/>
            <w:hideMark/>
          </w:tcPr>
          <w:p w14:paraId="68334485"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30.728</w:t>
            </w:r>
          </w:p>
        </w:tc>
        <w:tc>
          <w:tcPr>
            <w:tcW w:w="1086" w:type="dxa"/>
            <w:noWrap/>
            <w:hideMark/>
          </w:tcPr>
          <w:p w14:paraId="11D89E7A"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11.212</w:t>
            </w:r>
          </w:p>
        </w:tc>
        <w:tc>
          <w:tcPr>
            <w:tcW w:w="1270" w:type="dxa"/>
            <w:noWrap/>
            <w:hideMark/>
          </w:tcPr>
          <w:p w14:paraId="3E4460F9"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6</w:t>
            </w:r>
          </w:p>
        </w:tc>
        <w:tc>
          <w:tcPr>
            <w:tcW w:w="1233" w:type="dxa"/>
            <w:noWrap/>
            <w:hideMark/>
          </w:tcPr>
          <w:p w14:paraId="60490234"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0</w:t>
            </w:r>
          </w:p>
        </w:tc>
        <w:tc>
          <w:tcPr>
            <w:tcW w:w="755" w:type="dxa"/>
            <w:noWrap/>
            <w:hideMark/>
          </w:tcPr>
          <w:p w14:paraId="6BE6653F"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365.6</w:t>
            </w:r>
          </w:p>
        </w:tc>
        <w:tc>
          <w:tcPr>
            <w:tcW w:w="1111" w:type="dxa"/>
            <w:noWrap/>
            <w:hideMark/>
          </w:tcPr>
          <w:p w14:paraId="00C7125C"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106.62 a</w:t>
            </w:r>
          </w:p>
        </w:tc>
        <w:tc>
          <w:tcPr>
            <w:tcW w:w="1097" w:type="dxa"/>
            <w:noWrap/>
            <w:hideMark/>
          </w:tcPr>
          <w:p w14:paraId="7017F942"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7.6</w:t>
            </w:r>
          </w:p>
        </w:tc>
        <w:tc>
          <w:tcPr>
            <w:tcW w:w="1084" w:type="dxa"/>
            <w:noWrap/>
            <w:hideMark/>
          </w:tcPr>
          <w:p w14:paraId="62C24EC3"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4.2 abc</w:t>
            </w:r>
          </w:p>
        </w:tc>
        <w:tc>
          <w:tcPr>
            <w:tcW w:w="1089" w:type="dxa"/>
            <w:noWrap/>
            <w:hideMark/>
          </w:tcPr>
          <w:p w14:paraId="535488E6"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1.86 a</w:t>
            </w:r>
          </w:p>
        </w:tc>
        <w:tc>
          <w:tcPr>
            <w:tcW w:w="1274" w:type="dxa"/>
            <w:noWrap/>
            <w:hideMark/>
          </w:tcPr>
          <w:p w14:paraId="6D14B545"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1.84 a</w:t>
            </w:r>
          </w:p>
        </w:tc>
      </w:tr>
      <w:tr w:rsidR="0029755F" w:rsidRPr="009B45FB" w14:paraId="255FD8AA" w14:textId="77777777" w:rsidTr="00052135">
        <w:trPr>
          <w:trHeight w:val="299"/>
        </w:trPr>
        <w:tc>
          <w:tcPr>
            <w:cnfStyle w:val="001000000000" w:firstRow="0" w:lastRow="0" w:firstColumn="1" w:lastColumn="0" w:oddVBand="0" w:evenVBand="0" w:oddHBand="0" w:evenHBand="0" w:firstRowFirstColumn="0" w:firstRowLastColumn="0" w:lastRowFirstColumn="0" w:lastRowLastColumn="0"/>
            <w:tcW w:w="725" w:type="dxa"/>
            <w:noWrap/>
            <w:hideMark/>
          </w:tcPr>
          <w:p w14:paraId="6233EE43" w14:textId="77777777" w:rsidR="0029755F" w:rsidRPr="009B45FB" w:rsidRDefault="0029755F" w:rsidP="00052135">
            <w:pPr>
              <w:jc w:val="right"/>
              <w:rPr>
                <w:color w:val="000000"/>
                <w:sz w:val="20"/>
                <w:szCs w:val="20"/>
              </w:rPr>
            </w:pPr>
            <w:r w:rsidRPr="009B45FB">
              <w:rPr>
                <w:color w:val="000000"/>
                <w:sz w:val="20"/>
                <w:szCs w:val="20"/>
              </w:rPr>
              <w:t>4</w:t>
            </w:r>
            <w:r w:rsidRPr="009B45FB">
              <w:rPr>
                <w:color w:val="000000"/>
                <w:sz w:val="20"/>
                <w:szCs w:val="20"/>
                <w:vertAlign w:val="superscript"/>
              </w:rPr>
              <w:t>bdg</w:t>
            </w:r>
          </w:p>
        </w:tc>
        <w:tc>
          <w:tcPr>
            <w:tcW w:w="1089" w:type="dxa"/>
            <w:noWrap/>
            <w:hideMark/>
          </w:tcPr>
          <w:p w14:paraId="7D48674A"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16.068</w:t>
            </w:r>
          </w:p>
        </w:tc>
        <w:tc>
          <w:tcPr>
            <w:tcW w:w="1089" w:type="dxa"/>
            <w:noWrap/>
            <w:hideMark/>
          </w:tcPr>
          <w:p w14:paraId="5DAF71C0"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33.408</w:t>
            </w:r>
          </w:p>
        </w:tc>
        <w:tc>
          <w:tcPr>
            <w:tcW w:w="1086" w:type="dxa"/>
            <w:noWrap/>
            <w:hideMark/>
          </w:tcPr>
          <w:p w14:paraId="2EABB3EF"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10.772</w:t>
            </w:r>
          </w:p>
        </w:tc>
        <w:tc>
          <w:tcPr>
            <w:tcW w:w="1270" w:type="dxa"/>
            <w:noWrap/>
            <w:hideMark/>
          </w:tcPr>
          <w:p w14:paraId="0C22A1DB"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33</w:t>
            </w:r>
          </w:p>
        </w:tc>
        <w:tc>
          <w:tcPr>
            <w:tcW w:w="1233" w:type="dxa"/>
            <w:noWrap/>
            <w:hideMark/>
          </w:tcPr>
          <w:p w14:paraId="27A813B8"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0</w:t>
            </w:r>
          </w:p>
        </w:tc>
        <w:tc>
          <w:tcPr>
            <w:tcW w:w="755" w:type="dxa"/>
            <w:noWrap/>
            <w:hideMark/>
          </w:tcPr>
          <w:p w14:paraId="7609466B"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333</w:t>
            </w:r>
          </w:p>
        </w:tc>
        <w:tc>
          <w:tcPr>
            <w:tcW w:w="1111" w:type="dxa"/>
            <w:noWrap/>
            <w:hideMark/>
          </w:tcPr>
          <w:p w14:paraId="5CDF6923"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86.92 bcd</w:t>
            </w:r>
          </w:p>
        </w:tc>
        <w:tc>
          <w:tcPr>
            <w:tcW w:w="1097" w:type="dxa"/>
            <w:noWrap/>
            <w:hideMark/>
          </w:tcPr>
          <w:p w14:paraId="01D13DB5"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6.54</w:t>
            </w:r>
          </w:p>
        </w:tc>
        <w:tc>
          <w:tcPr>
            <w:tcW w:w="1084" w:type="dxa"/>
            <w:noWrap/>
            <w:hideMark/>
          </w:tcPr>
          <w:p w14:paraId="53390200"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3.5 d</w:t>
            </w:r>
          </w:p>
        </w:tc>
        <w:tc>
          <w:tcPr>
            <w:tcW w:w="1089" w:type="dxa"/>
            <w:noWrap/>
            <w:hideMark/>
          </w:tcPr>
          <w:p w14:paraId="4D0E8B26"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1.36 d</w:t>
            </w:r>
          </w:p>
        </w:tc>
        <w:tc>
          <w:tcPr>
            <w:tcW w:w="1274" w:type="dxa"/>
            <w:noWrap/>
            <w:hideMark/>
          </w:tcPr>
          <w:p w14:paraId="41FD16C8"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1.36 d</w:t>
            </w:r>
          </w:p>
        </w:tc>
      </w:tr>
      <w:tr w:rsidR="0029755F" w:rsidRPr="009B45FB" w14:paraId="31850822" w14:textId="77777777" w:rsidTr="00052135">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725" w:type="dxa"/>
            <w:noWrap/>
            <w:hideMark/>
          </w:tcPr>
          <w:p w14:paraId="6907BBB6" w14:textId="77777777" w:rsidR="0029755F" w:rsidRPr="009B45FB" w:rsidRDefault="0029755F" w:rsidP="00052135">
            <w:pPr>
              <w:jc w:val="right"/>
              <w:rPr>
                <w:color w:val="000000"/>
                <w:sz w:val="20"/>
                <w:szCs w:val="20"/>
              </w:rPr>
            </w:pPr>
            <w:r w:rsidRPr="009B45FB">
              <w:rPr>
                <w:color w:val="000000"/>
                <w:sz w:val="20"/>
                <w:szCs w:val="20"/>
              </w:rPr>
              <w:t>5</w:t>
            </w:r>
            <w:r w:rsidRPr="009B45FB">
              <w:rPr>
                <w:color w:val="000000"/>
                <w:sz w:val="20"/>
                <w:szCs w:val="20"/>
                <w:vertAlign w:val="superscript"/>
              </w:rPr>
              <w:t>bcf</w:t>
            </w:r>
          </w:p>
        </w:tc>
        <w:tc>
          <w:tcPr>
            <w:tcW w:w="1089" w:type="dxa"/>
            <w:noWrap/>
            <w:hideMark/>
          </w:tcPr>
          <w:p w14:paraId="68B919AB"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14.628</w:t>
            </w:r>
          </w:p>
        </w:tc>
        <w:tc>
          <w:tcPr>
            <w:tcW w:w="1089" w:type="dxa"/>
            <w:noWrap/>
            <w:hideMark/>
          </w:tcPr>
          <w:p w14:paraId="201AAC2F"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37.48</w:t>
            </w:r>
          </w:p>
        </w:tc>
        <w:tc>
          <w:tcPr>
            <w:tcW w:w="1086" w:type="dxa"/>
            <w:noWrap/>
            <w:hideMark/>
          </w:tcPr>
          <w:p w14:paraId="3A4C529A"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11.056</w:t>
            </w:r>
          </w:p>
        </w:tc>
        <w:tc>
          <w:tcPr>
            <w:tcW w:w="1270" w:type="dxa"/>
            <w:noWrap/>
            <w:hideMark/>
          </w:tcPr>
          <w:p w14:paraId="1D09BB62"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83.2</w:t>
            </w:r>
          </w:p>
        </w:tc>
        <w:tc>
          <w:tcPr>
            <w:tcW w:w="1233" w:type="dxa"/>
            <w:noWrap/>
            <w:hideMark/>
          </w:tcPr>
          <w:p w14:paraId="1966657D"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0.4</w:t>
            </w:r>
          </w:p>
        </w:tc>
        <w:tc>
          <w:tcPr>
            <w:tcW w:w="755" w:type="dxa"/>
            <w:noWrap/>
            <w:hideMark/>
          </w:tcPr>
          <w:p w14:paraId="08501972"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354.4</w:t>
            </w:r>
          </w:p>
        </w:tc>
        <w:tc>
          <w:tcPr>
            <w:tcW w:w="1111" w:type="dxa"/>
            <w:noWrap/>
            <w:hideMark/>
          </w:tcPr>
          <w:p w14:paraId="03ECE443"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104.56 ab</w:t>
            </w:r>
          </w:p>
        </w:tc>
        <w:tc>
          <w:tcPr>
            <w:tcW w:w="1097" w:type="dxa"/>
            <w:noWrap/>
            <w:hideMark/>
          </w:tcPr>
          <w:p w14:paraId="31FD9A82"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6.9</w:t>
            </w:r>
          </w:p>
        </w:tc>
        <w:tc>
          <w:tcPr>
            <w:tcW w:w="1084" w:type="dxa"/>
            <w:noWrap/>
            <w:hideMark/>
          </w:tcPr>
          <w:p w14:paraId="691D4198"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3.74 cd</w:t>
            </w:r>
          </w:p>
        </w:tc>
        <w:tc>
          <w:tcPr>
            <w:tcW w:w="1089" w:type="dxa"/>
            <w:noWrap/>
            <w:hideMark/>
          </w:tcPr>
          <w:p w14:paraId="226A524A"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1.52 cd</w:t>
            </w:r>
          </w:p>
        </w:tc>
        <w:tc>
          <w:tcPr>
            <w:tcW w:w="1274" w:type="dxa"/>
            <w:noWrap/>
            <w:hideMark/>
          </w:tcPr>
          <w:p w14:paraId="63E3B434"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1.52 bcd</w:t>
            </w:r>
          </w:p>
        </w:tc>
      </w:tr>
      <w:tr w:rsidR="0029755F" w:rsidRPr="009B45FB" w14:paraId="3A4A3570" w14:textId="77777777" w:rsidTr="00052135">
        <w:trPr>
          <w:trHeight w:val="299"/>
        </w:trPr>
        <w:tc>
          <w:tcPr>
            <w:cnfStyle w:val="001000000000" w:firstRow="0" w:lastRow="0" w:firstColumn="1" w:lastColumn="0" w:oddVBand="0" w:evenVBand="0" w:oddHBand="0" w:evenHBand="0" w:firstRowFirstColumn="0" w:firstRowLastColumn="0" w:lastRowFirstColumn="0" w:lastRowLastColumn="0"/>
            <w:tcW w:w="725" w:type="dxa"/>
            <w:noWrap/>
            <w:hideMark/>
          </w:tcPr>
          <w:p w14:paraId="5795C0A4" w14:textId="77777777" w:rsidR="0029755F" w:rsidRPr="009B45FB" w:rsidRDefault="0029755F" w:rsidP="00052135">
            <w:pPr>
              <w:jc w:val="right"/>
              <w:rPr>
                <w:color w:val="000000"/>
                <w:sz w:val="20"/>
                <w:szCs w:val="20"/>
              </w:rPr>
            </w:pPr>
            <w:r w:rsidRPr="009B45FB">
              <w:rPr>
                <w:color w:val="000000"/>
                <w:sz w:val="20"/>
                <w:szCs w:val="20"/>
              </w:rPr>
              <w:t>6</w:t>
            </w:r>
            <w:r w:rsidRPr="009B45FB">
              <w:rPr>
                <w:color w:val="000000"/>
                <w:sz w:val="20"/>
                <w:szCs w:val="20"/>
                <w:vertAlign w:val="superscript"/>
              </w:rPr>
              <w:t>bdf</w:t>
            </w:r>
          </w:p>
        </w:tc>
        <w:tc>
          <w:tcPr>
            <w:tcW w:w="1089" w:type="dxa"/>
            <w:noWrap/>
            <w:hideMark/>
          </w:tcPr>
          <w:p w14:paraId="270C2793"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14.48</w:t>
            </w:r>
          </w:p>
        </w:tc>
        <w:tc>
          <w:tcPr>
            <w:tcW w:w="1089" w:type="dxa"/>
            <w:noWrap/>
            <w:hideMark/>
          </w:tcPr>
          <w:p w14:paraId="1856FDA2"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33.444</w:t>
            </w:r>
          </w:p>
        </w:tc>
        <w:tc>
          <w:tcPr>
            <w:tcW w:w="1086" w:type="dxa"/>
            <w:noWrap/>
            <w:hideMark/>
          </w:tcPr>
          <w:p w14:paraId="5C4CF16A"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11.044</w:t>
            </w:r>
          </w:p>
        </w:tc>
        <w:tc>
          <w:tcPr>
            <w:tcW w:w="1270" w:type="dxa"/>
            <w:noWrap/>
            <w:hideMark/>
          </w:tcPr>
          <w:p w14:paraId="0ED646E1"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32.4</w:t>
            </w:r>
          </w:p>
        </w:tc>
        <w:tc>
          <w:tcPr>
            <w:tcW w:w="1233" w:type="dxa"/>
            <w:noWrap/>
            <w:hideMark/>
          </w:tcPr>
          <w:p w14:paraId="4D69D145"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0</w:t>
            </w:r>
          </w:p>
        </w:tc>
        <w:tc>
          <w:tcPr>
            <w:tcW w:w="755" w:type="dxa"/>
            <w:noWrap/>
            <w:hideMark/>
          </w:tcPr>
          <w:p w14:paraId="6F8E325C"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289.4</w:t>
            </w:r>
          </w:p>
        </w:tc>
        <w:tc>
          <w:tcPr>
            <w:tcW w:w="1111" w:type="dxa"/>
            <w:noWrap/>
            <w:hideMark/>
          </w:tcPr>
          <w:p w14:paraId="3D2EDBA6"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84.4 cd</w:t>
            </w:r>
          </w:p>
        </w:tc>
        <w:tc>
          <w:tcPr>
            <w:tcW w:w="1097" w:type="dxa"/>
            <w:noWrap/>
            <w:hideMark/>
          </w:tcPr>
          <w:p w14:paraId="49AD3C41"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6.76</w:t>
            </w:r>
          </w:p>
        </w:tc>
        <w:tc>
          <w:tcPr>
            <w:tcW w:w="1084" w:type="dxa"/>
            <w:noWrap/>
            <w:hideMark/>
          </w:tcPr>
          <w:p w14:paraId="15ED785C"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3.52 d</w:t>
            </w:r>
          </w:p>
        </w:tc>
        <w:tc>
          <w:tcPr>
            <w:tcW w:w="1089" w:type="dxa"/>
            <w:noWrap/>
            <w:hideMark/>
          </w:tcPr>
          <w:p w14:paraId="522F26BB"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1.44 cd</w:t>
            </w:r>
          </w:p>
        </w:tc>
        <w:tc>
          <w:tcPr>
            <w:tcW w:w="1274" w:type="dxa"/>
            <w:noWrap/>
            <w:hideMark/>
          </w:tcPr>
          <w:p w14:paraId="75EDAE72"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1.4 cd</w:t>
            </w:r>
          </w:p>
        </w:tc>
      </w:tr>
      <w:tr w:rsidR="0029755F" w:rsidRPr="009B45FB" w14:paraId="14E8885D" w14:textId="77777777" w:rsidTr="00052135">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725" w:type="dxa"/>
            <w:noWrap/>
            <w:hideMark/>
          </w:tcPr>
          <w:p w14:paraId="4BF0E46D" w14:textId="77777777" w:rsidR="0029755F" w:rsidRPr="009B45FB" w:rsidRDefault="0029755F" w:rsidP="00052135">
            <w:pPr>
              <w:jc w:val="right"/>
              <w:rPr>
                <w:color w:val="000000"/>
                <w:sz w:val="20"/>
                <w:szCs w:val="20"/>
              </w:rPr>
            </w:pPr>
            <w:r w:rsidRPr="009B45FB">
              <w:rPr>
                <w:color w:val="000000"/>
                <w:sz w:val="20"/>
                <w:szCs w:val="20"/>
              </w:rPr>
              <w:t>7</w:t>
            </w:r>
            <w:r w:rsidRPr="009B45FB">
              <w:rPr>
                <w:color w:val="000000"/>
                <w:sz w:val="20"/>
                <w:szCs w:val="20"/>
                <w:vertAlign w:val="superscript"/>
              </w:rPr>
              <w:t>ac</w:t>
            </w:r>
          </w:p>
        </w:tc>
        <w:tc>
          <w:tcPr>
            <w:tcW w:w="1089" w:type="dxa"/>
            <w:noWrap/>
            <w:hideMark/>
          </w:tcPr>
          <w:p w14:paraId="73780229"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16.368</w:t>
            </w:r>
          </w:p>
        </w:tc>
        <w:tc>
          <w:tcPr>
            <w:tcW w:w="1089" w:type="dxa"/>
            <w:noWrap/>
            <w:hideMark/>
          </w:tcPr>
          <w:p w14:paraId="5DF7D38E"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35.104</w:t>
            </w:r>
          </w:p>
        </w:tc>
        <w:tc>
          <w:tcPr>
            <w:tcW w:w="1086" w:type="dxa"/>
            <w:noWrap/>
            <w:hideMark/>
          </w:tcPr>
          <w:p w14:paraId="077BE7C0"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11.432</w:t>
            </w:r>
          </w:p>
        </w:tc>
        <w:tc>
          <w:tcPr>
            <w:tcW w:w="1270" w:type="dxa"/>
            <w:noWrap/>
            <w:hideMark/>
          </w:tcPr>
          <w:p w14:paraId="37765936"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96.8</w:t>
            </w:r>
          </w:p>
        </w:tc>
        <w:tc>
          <w:tcPr>
            <w:tcW w:w="1233" w:type="dxa"/>
            <w:noWrap/>
            <w:hideMark/>
          </w:tcPr>
          <w:p w14:paraId="524949C1"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0</w:t>
            </w:r>
          </w:p>
        </w:tc>
        <w:tc>
          <w:tcPr>
            <w:tcW w:w="755" w:type="dxa"/>
            <w:noWrap/>
            <w:hideMark/>
          </w:tcPr>
          <w:p w14:paraId="609F427C"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314</w:t>
            </w:r>
          </w:p>
        </w:tc>
        <w:tc>
          <w:tcPr>
            <w:tcW w:w="1111" w:type="dxa"/>
            <w:noWrap/>
            <w:hideMark/>
          </w:tcPr>
          <w:p w14:paraId="58C672ED"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75.38 d</w:t>
            </w:r>
          </w:p>
        </w:tc>
        <w:tc>
          <w:tcPr>
            <w:tcW w:w="1097" w:type="dxa"/>
            <w:noWrap/>
            <w:hideMark/>
          </w:tcPr>
          <w:p w14:paraId="5033CCCE"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7.14</w:t>
            </w:r>
          </w:p>
        </w:tc>
        <w:tc>
          <w:tcPr>
            <w:tcW w:w="1084" w:type="dxa"/>
            <w:noWrap/>
            <w:hideMark/>
          </w:tcPr>
          <w:p w14:paraId="6E44EB73"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4.24 abc</w:t>
            </w:r>
          </w:p>
        </w:tc>
        <w:tc>
          <w:tcPr>
            <w:tcW w:w="1089" w:type="dxa"/>
            <w:noWrap/>
            <w:hideMark/>
          </w:tcPr>
          <w:p w14:paraId="65099B34"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1.54 cd</w:t>
            </w:r>
          </w:p>
        </w:tc>
        <w:tc>
          <w:tcPr>
            <w:tcW w:w="1274" w:type="dxa"/>
            <w:noWrap/>
            <w:hideMark/>
          </w:tcPr>
          <w:p w14:paraId="3C94009E"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1.52 bcd</w:t>
            </w:r>
          </w:p>
        </w:tc>
      </w:tr>
      <w:tr w:rsidR="0029755F" w:rsidRPr="009B45FB" w14:paraId="4F0AFF92" w14:textId="77777777" w:rsidTr="00052135">
        <w:trPr>
          <w:trHeight w:val="299"/>
        </w:trPr>
        <w:tc>
          <w:tcPr>
            <w:cnfStyle w:val="001000000000" w:firstRow="0" w:lastRow="0" w:firstColumn="1" w:lastColumn="0" w:oddVBand="0" w:evenVBand="0" w:oddHBand="0" w:evenHBand="0" w:firstRowFirstColumn="0" w:firstRowLastColumn="0" w:lastRowFirstColumn="0" w:lastRowLastColumn="0"/>
            <w:tcW w:w="725" w:type="dxa"/>
            <w:noWrap/>
            <w:hideMark/>
          </w:tcPr>
          <w:p w14:paraId="37C41EE5" w14:textId="77777777" w:rsidR="0029755F" w:rsidRPr="009B45FB" w:rsidRDefault="0029755F" w:rsidP="00052135">
            <w:pPr>
              <w:jc w:val="right"/>
              <w:rPr>
                <w:color w:val="000000"/>
                <w:sz w:val="20"/>
                <w:szCs w:val="20"/>
              </w:rPr>
            </w:pPr>
            <w:r w:rsidRPr="009B45FB">
              <w:rPr>
                <w:color w:val="000000"/>
                <w:sz w:val="20"/>
                <w:szCs w:val="20"/>
              </w:rPr>
              <w:t>8</w:t>
            </w:r>
            <w:r w:rsidRPr="009B45FB">
              <w:rPr>
                <w:color w:val="000000"/>
                <w:sz w:val="20"/>
                <w:szCs w:val="20"/>
                <w:vertAlign w:val="superscript"/>
              </w:rPr>
              <w:t>ad</w:t>
            </w:r>
          </w:p>
        </w:tc>
        <w:tc>
          <w:tcPr>
            <w:tcW w:w="1089" w:type="dxa"/>
            <w:noWrap/>
            <w:hideMark/>
          </w:tcPr>
          <w:p w14:paraId="79E1F920"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16.064</w:t>
            </w:r>
          </w:p>
        </w:tc>
        <w:tc>
          <w:tcPr>
            <w:tcW w:w="1089" w:type="dxa"/>
            <w:noWrap/>
            <w:hideMark/>
          </w:tcPr>
          <w:p w14:paraId="6D1F3AD5"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34.452</w:t>
            </w:r>
          </w:p>
        </w:tc>
        <w:tc>
          <w:tcPr>
            <w:tcW w:w="1086" w:type="dxa"/>
            <w:noWrap/>
            <w:hideMark/>
          </w:tcPr>
          <w:p w14:paraId="6220E11B"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10.56</w:t>
            </w:r>
          </w:p>
        </w:tc>
        <w:tc>
          <w:tcPr>
            <w:tcW w:w="1270" w:type="dxa"/>
            <w:noWrap/>
            <w:hideMark/>
          </w:tcPr>
          <w:p w14:paraId="2268C006"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34</w:t>
            </w:r>
          </w:p>
        </w:tc>
        <w:tc>
          <w:tcPr>
            <w:tcW w:w="1233" w:type="dxa"/>
            <w:noWrap/>
            <w:hideMark/>
          </w:tcPr>
          <w:p w14:paraId="279B5948"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0</w:t>
            </w:r>
          </w:p>
        </w:tc>
        <w:tc>
          <w:tcPr>
            <w:tcW w:w="755" w:type="dxa"/>
            <w:noWrap/>
            <w:hideMark/>
          </w:tcPr>
          <w:p w14:paraId="0DBCF45A"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332.8</w:t>
            </w:r>
          </w:p>
        </w:tc>
        <w:tc>
          <w:tcPr>
            <w:tcW w:w="1111" w:type="dxa"/>
            <w:noWrap/>
            <w:hideMark/>
          </w:tcPr>
          <w:p w14:paraId="24F6E854"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79.36 d</w:t>
            </w:r>
          </w:p>
        </w:tc>
        <w:tc>
          <w:tcPr>
            <w:tcW w:w="1097" w:type="dxa"/>
            <w:noWrap/>
            <w:hideMark/>
          </w:tcPr>
          <w:p w14:paraId="2F3BAADE"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6.76</w:t>
            </w:r>
          </w:p>
        </w:tc>
        <w:tc>
          <w:tcPr>
            <w:tcW w:w="1084" w:type="dxa"/>
            <w:noWrap/>
            <w:hideMark/>
          </w:tcPr>
          <w:p w14:paraId="1F16E403"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3.9 bcd</w:t>
            </w:r>
          </w:p>
        </w:tc>
        <w:tc>
          <w:tcPr>
            <w:tcW w:w="1089" w:type="dxa"/>
            <w:noWrap/>
            <w:hideMark/>
          </w:tcPr>
          <w:p w14:paraId="4C360701"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1.48 cd</w:t>
            </w:r>
          </w:p>
        </w:tc>
        <w:tc>
          <w:tcPr>
            <w:tcW w:w="1274" w:type="dxa"/>
            <w:noWrap/>
            <w:hideMark/>
          </w:tcPr>
          <w:p w14:paraId="4FB788E1"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1.48 bcd</w:t>
            </w:r>
          </w:p>
        </w:tc>
      </w:tr>
      <w:tr w:rsidR="0029755F" w:rsidRPr="009B45FB" w14:paraId="5CFB114D" w14:textId="77777777" w:rsidTr="00052135">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725" w:type="dxa"/>
            <w:noWrap/>
            <w:hideMark/>
          </w:tcPr>
          <w:p w14:paraId="73FB6A17" w14:textId="77777777" w:rsidR="0029755F" w:rsidRPr="009B45FB" w:rsidRDefault="0029755F" w:rsidP="00052135">
            <w:pPr>
              <w:jc w:val="right"/>
              <w:rPr>
                <w:color w:val="000000"/>
                <w:sz w:val="20"/>
                <w:szCs w:val="20"/>
              </w:rPr>
            </w:pPr>
            <w:r w:rsidRPr="009B45FB">
              <w:rPr>
                <w:color w:val="000000"/>
                <w:sz w:val="20"/>
                <w:szCs w:val="20"/>
              </w:rPr>
              <w:t>9</w:t>
            </w:r>
            <w:r w:rsidRPr="009B45FB">
              <w:rPr>
                <w:color w:val="000000"/>
                <w:sz w:val="20"/>
                <w:szCs w:val="20"/>
                <w:vertAlign w:val="superscript"/>
              </w:rPr>
              <w:t>ace</w:t>
            </w:r>
          </w:p>
        </w:tc>
        <w:tc>
          <w:tcPr>
            <w:tcW w:w="1089" w:type="dxa"/>
            <w:noWrap/>
            <w:hideMark/>
          </w:tcPr>
          <w:p w14:paraId="0F21DD55"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15.716</w:t>
            </w:r>
          </w:p>
        </w:tc>
        <w:tc>
          <w:tcPr>
            <w:tcW w:w="1089" w:type="dxa"/>
            <w:noWrap/>
            <w:hideMark/>
          </w:tcPr>
          <w:p w14:paraId="2134CBCA"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34.74</w:t>
            </w:r>
          </w:p>
        </w:tc>
        <w:tc>
          <w:tcPr>
            <w:tcW w:w="1086" w:type="dxa"/>
            <w:noWrap/>
            <w:hideMark/>
          </w:tcPr>
          <w:p w14:paraId="017AC9EC"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11.436</w:t>
            </w:r>
          </w:p>
        </w:tc>
        <w:tc>
          <w:tcPr>
            <w:tcW w:w="1270" w:type="dxa"/>
            <w:noWrap/>
            <w:hideMark/>
          </w:tcPr>
          <w:p w14:paraId="5EA1056D"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21.2</w:t>
            </w:r>
          </w:p>
        </w:tc>
        <w:tc>
          <w:tcPr>
            <w:tcW w:w="1233" w:type="dxa"/>
            <w:noWrap/>
            <w:hideMark/>
          </w:tcPr>
          <w:p w14:paraId="625A0442"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0.4</w:t>
            </w:r>
          </w:p>
        </w:tc>
        <w:tc>
          <w:tcPr>
            <w:tcW w:w="755" w:type="dxa"/>
            <w:noWrap/>
            <w:hideMark/>
          </w:tcPr>
          <w:p w14:paraId="32623F3B"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337.4</w:t>
            </w:r>
          </w:p>
        </w:tc>
        <w:tc>
          <w:tcPr>
            <w:tcW w:w="1111" w:type="dxa"/>
            <w:noWrap/>
            <w:hideMark/>
          </w:tcPr>
          <w:p w14:paraId="7E207972"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98.78 abc</w:t>
            </w:r>
          </w:p>
        </w:tc>
        <w:tc>
          <w:tcPr>
            <w:tcW w:w="1097" w:type="dxa"/>
            <w:noWrap/>
            <w:hideMark/>
          </w:tcPr>
          <w:p w14:paraId="3EE00167"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7.7</w:t>
            </w:r>
          </w:p>
        </w:tc>
        <w:tc>
          <w:tcPr>
            <w:tcW w:w="1084" w:type="dxa"/>
            <w:noWrap/>
            <w:hideMark/>
          </w:tcPr>
          <w:p w14:paraId="32A290FA"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4.5 a</w:t>
            </w:r>
          </w:p>
        </w:tc>
        <w:tc>
          <w:tcPr>
            <w:tcW w:w="1089" w:type="dxa"/>
            <w:noWrap/>
            <w:hideMark/>
          </w:tcPr>
          <w:p w14:paraId="21A0A861"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1.84 ab</w:t>
            </w:r>
          </w:p>
        </w:tc>
        <w:tc>
          <w:tcPr>
            <w:tcW w:w="1274" w:type="dxa"/>
            <w:noWrap/>
            <w:hideMark/>
          </w:tcPr>
          <w:p w14:paraId="2B6857BF"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1.84 a</w:t>
            </w:r>
          </w:p>
        </w:tc>
      </w:tr>
      <w:tr w:rsidR="0029755F" w:rsidRPr="009B45FB" w14:paraId="6CFA8204" w14:textId="77777777" w:rsidTr="00052135">
        <w:trPr>
          <w:trHeight w:val="299"/>
        </w:trPr>
        <w:tc>
          <w:tcPr>
            <w:cnfStyle w:val="001000000000" w:firstRow="0" w:lastRow="0" w:firstColumn="1" w:lastColumn="0" w:oddVBand="0" w:evenVBand="0" w:oddHBand="0" w:evenHBand="0" w:firstRowFirstColumn="0" w:firstRowLastColumn="0" w:lastRowFirstColumn="0" w:lastRowLastColumn="0"/>
            <w:tcW w:w="725" w:type="dxa"/>
            <w:noWrap/>
            <w:hideMark/>
          </w:tcPr>
          <w:p w14:paraId="26D3ABCA" w14:textId="77777777" w:rsidR="0029755F" w:rsidRPr="009B45FB" w:rsidRDefault="0029755F" w:rsidP="00052135">
            <w:pPr>
              <w:jc w:val="right"/>
              <w:rPr>
                <w:color w:val="000000"/>
                <w:sz w:val="20"/>
                <w:szCs w:val="20"/>
              </w:rPr>
            </w:pPr>
            <w:r w:rsidRPr="009B45FB">
              <w:rPr>
                <w:color w:val="000000"/>
                <w:sz w:val="20"/>
                <w:szCs w:val="20"/>
              </w:rPr>
              <w:t>10</w:t>
            </w:r>
            <w:r w:rsidRPr="009B45FB">
              <w:rPr>
                <w:color w:val="000000"/>
                <w:sz w:val="20"/>
                <w:szCs w:val="20"/>
                <w:vertAlign w:val="superscript"/>
              </w:rPr>
              <w:t>adg</w:t>
            </w:r>
          </w:p>
        </w:tc>
        <w:tc>
          <w:tcPr>
            <w:tcW w:w="1089" w:type="dxa"/>
            <w:noWrap/>
            <w:hideMark/>
          </w:tcPr>
          <w:p w14:paraId="21721EAE"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15.98</w:t>
            </w:r>
          </w:p>
        </w:tc>
        <w:tc>
          <w:tcPr>
            <w:tcW w:w="1089" w:type="dxa"/>
            <w:noWrap/>
            <w:hideMark/>
          </w:tcPr>
          <w:p w14:paraId="320FB8D4"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35.24</w:t>
            </w:r>
          </w:p>
        </w:tc>
        <w:tc>
          <w:tcPr>
            <w:tcW w:w="1086" w:type="dxa"/>
            <w:noWrap/>
            <w:hideMark/>
          </w:tcPr>
          <w:p w14:paraId="203258A9"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11.252</w:t>
            </w:r>
          </w:p>
        </w:tc>
        <w:tc>
          <w:tcPr>
            <w:tcW w:w="1270" w:type="dxa"/>
            <w:noWrap/>
            <w:hideMark/>
          </w:tcPr>
          <w:p w14:paraId="46801559"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83.6</w:t>
            </w:r>
          </w:p>
        </w:tc>
        <w:tc>
          <w:tcPr>
            <w:tcW w:w="1233" w:type="dxa"/>
            <w:noWrap/>
            <w:hideMark/>
          </w:tcPr>
          <w:p w14:paraId="3ABFDBE3"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0</w:t>
            </w:r>
          </w:p>
        </w:tc>
        <w:tc>
          <w:tcPr>
            <w:tcW w:w="755" w:type="dxa"/>
            <w:noWrap/>
            <w:hideMark/>
          </w:tcPr>
          <w:p w14:paraId="6D636429"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314</w:t>
            </w:r>
          </w:p>
        </w:tc>
        <w:tc>
          <w:tcPr>
            <w:tcW w:w="1111" w:type="dxa"/>
            <w:noWrap/>
            <w:hideMark/>
          </w:tcPr>
          <w:p w14:paraId="19066ACA"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78.54 d</w:t>
            </w:r>
          </w:p>
        </w:tc>
        <w:tc>
          <w:tcPr>
            <w:tcW w:w="1097" w:type="dxa"/>
            <w:noWrap/>
            <w:hideMark/>
          </w:tcPr>
          <w:p w14:paraId="263B7E75"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7.82</w:t>
            </w:r>
          </w:p>
        </w:tc>
        <w:tc>
          <w:tcPr>
            <w:tcW w:w="1084" w:type="dxa"/>
            <w:noWrap/>
            <w:hideMark/>
          </w:tcPr>
          <w:p w14:paraId="536F1563"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4.18 abc</w:t>
            </w:r>
          </w:p>
        </w:tc>
        <w:tc>
          <w:tcPr>
            <w:tcW w:w="1089" w:type="dxa"/>
            <w:noWrap/>
            <w:hideMark/>
          </w:tcPr>
          <w:p w14:paraId="67944A5C"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1.56 bcd</w:t>
            </w:r>
          </w:p>
        </w:tc>
        <w:tc>
          <w:tcPr>
            <w:tcW w:w="1274" w:type="dxa"/>
            <w:noWrap/>
            <w:hideMark/>
          </w:tcPr>
          <w:p w14:paraId="3EF58BA1"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1.56 abcd</w:t>
            </w:r>
          </w:p>
        </w:tc>
      </w:tr>
      <w:tr w:rsidR="0029755F" w:rsidRPr="009B45FB" w14:paraId="5F82DDF8" w14:textId="77777777" w:rsidTr="00052135">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725" w:type="dxa"/>
            <w:noWrap/>
            <w:hideMark/>
          </w:tcPr>
          <w:p w14:paraId="615ACE2F" w14:textId="77777777" w:rsidR="0029755F" w:rsidRPr="009B45FB" w:rsidRDefault="0029755F" w:rsidP="00052135">
            <w:pPr>
              <w:jc w:val="right"/>
              <w:rPr>
                <w:color w:val="000000"/>
                <w:sz w:val="20"/>
                <w:szCs w:val="20"/>
              </w:rPr>
            </w:pPr>
            <w:r w:rsidRPr="009B45FB">
              <w:rPr>
                <w:color w:val="000000"/>
                <w:sz w:val="20"/>
                <w:szCs w:val="20"/>
              </w:rPr>
              <w:t>11</w:t>
            </w:r>
            <w:r w:rsidRPr="009B45FB">
              <w:rPr>
                <w:color w:val="000000"/>
                <w:sz w:val="20"/>
                <w:szCs w:val="20"/>
                <w:vertAlign w:val="superscript"/>
              </w:rPr>
              <w:t>adef</w:t>
            </w:r>
          </w:p>
        </w:tc>
        <w:tc>
          <w:tcPr>
            <w:tcW w:w="1089" w:type="dxa"/>
            <w:noWrap/>
            <w:hideMark/>
          </w:tcPr>
          <w:p w14:paraId="73A4CF4A"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14.604</w:t>
            </w:r>
          </w:p>
        </w:tc>
        <w:tc>
          <w:tcPr>
            <w:tcW w:w="1089" w:type="dxa"/>
            <w:noWrap/>
            <w:hideMark/>
          </w:tcPr>
          <w:p w14:paraId="14B15182"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42.352</w:t>
            </w:r>
          </w:p>
        </w:tc>
        <w:tc>
          <w:tcPr>
            <w:tcW w:w="1086" w:type="dxa"/>
            <w:noWrap/>
            <w:hideMark/>
          </w:tcPr>
          <w:p w14:paraId="71909302"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11.204</w:t>
            </w:r>
          </w:p>
        </w:tc>
        <w:tc>
          <w:tcPr>
            <w:tcW w:w="1270" w:type="dxa"/>
            <w:noWrap/>
            <w:hideMark/>
          </w:tcPr>
          <w:p w14:paraId="5264A910"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22.6</w:t>
            </w:r>
          </w:p>
        </w:tc>
        <w:tc>
          <w:tcPr>
            <w:tcW w:w="1233" w:type="dxa"/>
            <w:noWrap/>
            <w:hideMark/>
          </w:tcPr>
          <w:p w14:paraId="7AB6B608"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0.4</w:t>
            </w:r>
          </w:p>
        </w:tc>
        <w:tc>
          <w:tcPr>
            <w:tcW w:w="755" w:type="dxa"/>
            <w:noWrap/>
            <w:hideMark/>
          </w:tcPr>
          <w:p w14:paraId="4E724E56"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283.6</w:t>
            </w:r>
          </w:p>
        </w:tc>
        <w:tc>
          <w:tcPr>
            <w:tcW w:w="1111" w:type="dxa"/>
            <w:noWrap/>
            <w:hideMark/>
          </w:tcPr>
          <w:p w14:paraId="123415C8"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80.32 d</w:t>
            </w:r>
          </w:p>
        </w:tc>
        <w:tc>
          <w:tcPr>
            <w:tcW w:w="1097" w:type="dxa"/>
            <w:noWrap/>
            <w:hideMark/>
          </w:tcPr>
          <w:p w14:paraId="733459A4"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7.3</w:t>
            </w:r>
          </w:p>
        </w:tc>
        <w:tc>
          <w:tcPr>
            <w:tcW w:w="1084" w:type="dxa"/>
            <w:noWrap/>
            <w:hideMark/>
          </w:tcPr>
          <w:p w14:paraId="3A5FED6D"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4.26 abc</w:t>
            </w:r>
          </w:p>
        </w:tc>
        <w:tc>
          <w:tcPr>
            <w:tcW w:w="1089" w:type="dxa"/>
            <w:noWrap/>
            <w:hideMark/>
          </w:tcPr>
          <w:p w14:paraId="0D244A63"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1.66 abc</w:t>
            </w:r>
          </w:p>
        </w:tc>
        <w:tc>
          <w:tcPr>
            <w:tcW w:w="1274" w:type="dxa"/>
            <w:noWrap/>
            <w:hideMark/>
          </w:tcPr>
          <w:p w14:paraId="44467EFF"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1.66 abc</w:t>
            </w:r>
          </w:p>
        </w:tc>
      </w:tr>
      <w:tr w:rsidR="0029755F" w:rsidRPr="009B45FB" w14:paraId="2CF7FA06" w14:textId="77777777" w:rsidTr="00052135">
        <w:trPr>
          <w:trHeight w:val="299"/>
        </w:trPr>
        <w:tc>
          <w:tcPr>
            <w:cnfStyle w:val="001000000000" w:firstRow="0" w:lastRow="0" w:firstColumn="1" w:lastColumn="0" w:oddVBand="0" w:evenVBand="0" w:oddHBand="0" w:evenHBand="0" w:firstRowFirstColumn="0" w:firstRowLastColumn="0" w:lastRowFirstColumn="0" w:lastRowLastColumn="0"/>
            <w:tcW w:w="725" w:type="dxa"/>
            <w:noWrap/>
            <w:hideMark/>
          </w:tcPr>
          <w:p w14:paraId="3A8A4B0F" w14:textId="77777777" w:rsidR="0029755F" w:rsidRPr="009B45FB" w:rsidRDefault="0029755F" w:rsidP="00052135">
            <w:pPr>
              <w:jc w:val="right"/>
              <w:rPr>
                <w:color w:val="000000"/>
                <w:sz w:val="20"/>
                <w:szCs w:val="20"/>
              </w:rPr>
            </w:pPr>
            <w:r w:rsidRPr="009B45FB">
              <w:rPr>
                <w:color w:val="000000"/>
                <w:sz w:val="20"/>
                <w:szCs w:val="20"/>
              </w:rPr>
              <w:t>12</w:t>
            </w:r>
            <w:r w:rsidRPr="009B45FB">
              <w:rPr>
                <w:color w:val="000000"/>
                <w:sz w:val="20"/>
                <w:szCs w:val="20"/>
                <w:vertAlign w:val="superscript"/>
              </w:rPr>
              <w:t>ach</w:t>
            </w:r>
          </w:p>
        </w:tc>
        <w:tc>
          <w:tcPr>
            <w:tcW w:w="1089" w:type="dxa"/>
            <w:noWrap/>
            <w:hideMark/>
          </w:tcPr>
          <w:p w14:paraId="666E61BA"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15.216</w:t>
            </w:r>
          </w:p>
        </w:tc>
        <w:tc>
          <w:tcPr>
            <w:tcW w:w="1089" w:type="dxa"/>
            <w:noWrap/>
            <w:hideMark/>
          </w:tcPr>
          <w:p w14:paraId="33A81043"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38.64</w:t>
            </w:r>
          </w:p>
        </w:tc>
        <w:tc>
          <w:tcPr>
            <w:tcW w:w="1086" w:type="dxa"/>
            <w:noWrap/>
            <w:hideMark/>
          </w:tcPr>
          <w:p w14:paraId="51849F33"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10.928</w:t>
            </w:r>
          </w:p>
        </w:tc>
        <w:tc>
          <w:tcPr>
            <w:tcW w:w="1270" w:type="dxa"/>
            <w:noWrap/>
            <w:hideMark/>
          </w:tcPr>
          <w:p w14:paraId="67DC3E98"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15.2</w:t>
            </w:r>
          </w:p>
        </w:tc>
        <w:tc>
          <w:tcPr>
            <w:tcW w:w="1233" w:type="dxa"/>
            <w:noWrap/>
            <w:hideMark/>
          </w:tcPr>
          <w:p w14:paraId="075A299C"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0</w:t>
            </w:r>
          </w:p>
        </w:tc>
        <w:tc>
          <w:tcPr>
            <w:tcW w:w="755" w:type="dxa"/>
            <w:noWrap/>
            <w:hideMark/>
          </w:tcPr>
          <w:p w14:paraId="28FAF7BA"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396.8</w:t>
            </w:r>
          </w:p>
        </w:tc>
        <w:tc>
          <w:tcPr>
            <w:tcW w:w="1111" w:type="dxa"/>
            <w:noWrap/>
            <w:hideMark/>
          </w:tcPr>
          <w:p w14:paraId="3EFE5AEF"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100.74 abc</w:t>
            </w:r>
          </w:p>
        </w:tc>
        <w:tc>
          <w:tcPr>
            <w:tcW w:w="1097" w:type="dxa"/>
            <w:noWrap/>
            <w:hideMark/>
          </w:tcPr>
          <w:p w14:paraId="3EF35DCA"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7.9</w:t>
            </w:r>
          </w:p>
        </w:tc>
        <w:tc>
          <w:tcPr>
            <w:tcW w:w="1084" w:type="dxa"/>
            <w:noWrap/>
            <w:hideMark/>
          </w:tcPr>
          <w:p w14:paraId="1961D57E"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4.38 ab</w:t>
            </w:r>
          </w:p>
        </w:tc>
        <w:tc>
          <w:tcPr>
            <w:tcW w:w="1089" w:type="dxa"/>
            <w:noWrap/>
            <w:hideMark/>
          </w:tcPr>
          <w:p w14:paraId="594804B6"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1.72 abc</w:t>
            </w:r>
          </w:p>
        </w:tc>
        <w:tc>
          <w:tcPr>
            <w:tcW w:w="1274" w:type="dxa"/>
            <w:noWrap/>
            <w:hideMark/>
          </w:tcPr>
          <w:p w14:paraId="3AE98DF6" w14:textId="77777777" w:rsidR="0029755F" w:rsidRPr="009B45FB"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9B45FB">
              <w:rPr>
                <w:color w:val="000000"/>
                <w:sz w:val="20"/>
                <w:szCs w:val="20"/>
              </w:rPr>
              <w:t>1.72 ab</w:t>
            </w:r>
          </w:p>
        </w:tc>
      </w:tr>
      <w:tr w:rsidR="0029755F" w:rsidRPr="009B45FB" w14:paraId="7AEC4403" w14:textId="77777777" w:rsidTr="00052135">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725" w:type="dxa"/>
            <w:noWrap/>
            <w:hideMark/>
          </w:tcPr>
          <w:p w14:paraId="403F81FC" w14:textId="77777777" w:rsidR="0029755F" w:rsidRPr="009B45FB" w:rsidRDefault="0029755F" w:rsidP="00052135">
            <w:pPr>
              <w:rPr>
                <w:i/>
                <w:iCs/>
                <w:color w:val="000000"/>
                <w:sz w:val="20"/>
                <w:szCs w:val="20"/>
              </w:rPr>
            </w:pPr>
            <w:r w:rsidRPr="009B45FB">
              <w:rPr>
                <w:i/>
                <w:iCs/>
                <w:color w:val="000000"/>
                <w:sz w:val="20"/>
                <w:szCs w:val="20"/>
              </w:rPr>
              <w:t>p</w:t>
            </w:r>
            <w:r w:rsidRPr="009B45FB">
              <w:rPr>
                <w:color w:val="000000"/>
                <w:sz w:val="20"/>
                <w:szCs w:val="20"/>
              </w:rPr>
              <w:t xml:space="preserve"> = </w:t>
            </w:r>
          </w:p>
        </w:tc>
        <w:tc>
          <w:tcPr>
            <w:tcW w:w="1089" w:type="dxa"/>
            <w:noWrap/>
            <w:hideMark/>
          </w:tcPr>
          <w:p w14:paraId="5F6A772A"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0.912</w:t>
            </w:r>
          </w:p>
        </w:tc>
        <w:tc>
          <w:tcPr>
            <w:tcW w:w="1089" w:type="dxa"/>
            <w:noWrap/>
            <w:hideMark/>
          </w:tcPr>
          <w:p w14:paraId="126A5F33"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0.436</w:t>
            </w:r>
          </w:p>
        </w:tc>
        <w:tc>
          <w:tcPr>
            <w:tcW w:w="1086" w:type="dxa"/>
            <w:noWrap/>
            <w:hideMark/>
          </w:tcPr>
          <w:p w14:paraId="15D2F24F"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0.989</w:t>
            </w:r>
          </w:p>
        </w:tc>
        <w:tc>
          <w:tcPr>
            <w:tcW w:w="1270" w:type="dxa"/>
            <w:noWrap/>
            <w:hideMark/>
          </w:tcPr>
          <w:p w14:paraId="58A67ED0"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0.068</w:t>
            </w:r>
          </w:p>
        </w:tc>
        <w:tc>
          <w:tcPr>
            <w:tcW w:w="1233" w:type="dxa"/>
            <w:noWrap/>
            <w:hideMark/>
          </w:tcPr>
          <w:p w14:paraId="065BE1A9"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0.622</w:t>
            </w:r>
          </w:p>
        </w:tc>
        <w:tc>
          <w:tcPr>
            <w:tcW w:w="755" w:type="dxa"/>
            <w:noWrap/>
            <w:hideMark/>
          </w:tcPr>
          <w:p w14:paraId="0DECB9AF"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0.727</w:t>
            </w:r>
          </w:p>
        </w:tc>
        <w:tc>
          <w:tcPr>
            <w:tcW w:w="1111" w:type="dxa"/>
            <w:noWrap/>
            <w:hideMark/>
          </w:tcPr>
          <w:p w14:paraId="4D9C2545"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b/>
                <w:bCs/>
                <w:color w:val="000000"/>
                <w:sz w:val="20"/>
                <w:szCs w:val="20"/>
              </w:rPr>
            </w:pPr>
            <w:r w:rsidRPr="009B45FB">
              <w:rPr>
                <w:b/>
                <w:bCs/>
                <w:color w:val="000000"/>
                <w:sz w:val="20"/>
                <w:szCs w:val="20"/>
              </w:rPr>
              <w:t>0.006</w:t>
            </w:r>
          </w:p>
        </w:tc>
        <w:tc>
          <w:tcPr>
            <w:tcW w:w="1097" w:type="dxa"/>
            <w:noWrap/>
            <w:hideMark/>
          </w:tcPr>
          <w:p w14:paraId="7A4EB8D5"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9B45FB">
              <w:rPr>
                <w:color w:val="000000"/>
                <w:sz w:val="20"/>
                <w:szCs w:val="20"/>
              </w:rPr>
              <w:t>0.371</w:t>
            </w:r>
          </w:p>
        </w:tc>
        <w:tc>
          <w:tcPr>
            <w:tcW w:w="1084" w:type="dxa"/>
            <w:noWrap/>
            <w:hideMark/>
          </w:tcPr>
          <w:p w14:paraId="3915AB61"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b/>
                <w:bCs/>
                <w:color w:val="000000"/>
                <w:sz w:val="20"/>
                <w:szCs w:val="20"/>
              </w:rPr>
            </w:pPr>
            <w:r w:rsidRPr="009B45FB">
              <w:rPr>
                <w:b/>
                <w:bCs/>
                <w:color w:val="000000"/>
                <w:sz w:val="20"/>
                <w:szCs w:val="20"/>
              </w:rPr>
              <w:t>&lt; 0.001</w:t>
            </w:r>
          </w:p>
        </w:tc>
        <w:tc>
          <w:tcPr>
            <w:tcW w:w="1089" w:type="dxa"/>
            <w:noWrap/>
            <w:hideMark/>
          </w:tcPr>
          <w:p w14:paraId="0F5C8694"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b/>
                <w:bCs/>
                <w:color w:val="000000"/>
                <w:sz w:val="20"/>
                <w:szCs w:val="20"/>
              </w:rPr>
            </w:pPr>
            <w:r w:rsidRPr="009B45FB">
              <w:rPr>
                <w:b/>
                <w:bCs/>
                <w:color w:val="000000"/>
                <w:sz w:val="20"/>
                <w:szCs w:val="20"/>
              </w:rPr>
              <w:t>0.018</w:t>
            </w:r>
          </w:p>
        </w:tc>
        <w:tc>
          <w:tcPr>
            <w:tcW w:w="1274" w:type="dxa"/>
            <w:noWrap/>
            <w:hideMark/>
          </w:tcPr>
          <w:p w14:paraId="6BA3832D" w14:textId="77777777" w:rsidR="0029755F" w:rsidRPr="009B45FB" w:rsidRDefault="0029755F" w:rsidP="00052135">
            <w:pPr>
              <w:jc w:val="right"/>
              <w:cnfStyle w:val="000000100000" w:firstRow="0" w:lastRow="0" w:firstColumn="0" w:lastColumn="0" w:oddVBand="0" w:evenVBand="0" w:oddHBand="1" w:evenHBand="0" w:firstRowFirstColumn="0" w:firstRowLastColumn="0" w:lastRowFirstColumn="0" w:lastRowLastColumn="0"/>
              <w:rPr>
                <w:b/>
                <w:bCs/>
                <w:color w:val="000000"/>
                <w:sz w:val="20"/>
                <w:szCs w:val="20"/>
              </w:rPr>
            </w:pPr>
            <w:r w:rsidRPr="009B45FB">
              <w:rPr>
                <w:b/>
                <w:bCs/>
                <w:color w:val="000000"/>
                <w:sz w:val="20"/>
                <w:szCs w:val="20"/>
              </w:rPr>
              <w:t>0.008</w:t>
            </w:r>
          </w:p>
        </w:tc>
      </w:tr>
    </w:tbl>
    <w:p w14:paraId="54FA323B" w14:textId="77777777" w:rsidR="0029755F" w:rsidRPr="003D29CF" w:rsidRDefault="0029755F" w:rsidP="0029755F">
      <w:pPr>
        <w:spacing w:line="360" w:lineRule="auto"/>
        <w:sectPr w:rsidR="0029755F" w:rsidRPr="003D29CF" w:rsidSect="0029755F">
          <w:pgSz w:w="15840" w:h="12240" w:orient="landscape"/>
          <w:pgMar w:top="1440" w:right="1440" w:bottom="1440" w:left="1440" w:header="720" w:footer="720" w:gutter="0"/>
          <w:cols w:space="720"/>
          <w:docGrid w:linePitch="360"/>
        </w:sectPr>
      </w:pPr>
      <w:r w:rsidRPr="00DD6CC5">
        <w:rPr>
          <w:vertAlign w:val="superscript"/>
        </w:rPr>
        <w:t xml:space="preserve">a </w:t>
      </w:r>
      <w:r w:rsidRPr="00DD6CC5">
        <w:t>Two-year rotation</w:t>
      </w:r>
      <w:r>
        <w:t>.</w:t>
      </w:r>
      <w:r w:rsidRPr="00DD6CC5">
        <w:rPr>
          <w:vertAlign w:val="superscript"/>
        </w:rPr>
        <w:t xml:space="preserve"> b </w:t>
      </w:r>
      <w:r w:rsidRPr="00DD6CC5">
        <w:t>Three-year rotation</w:t>
      </w:r>
      <w:r>
        <w:t>.</w:t>
      </w:r>
      <w:r w:rsidRPr="00DD6CC5">
        <w:rPr>
          <w:vertAlign w:val="superscript"/>
        </w:rPr>
        <w:t xml:space="preserve"> c </w:t>
      </w:r>
      <w:r w:rsidRPr="00DD6CC5">
        <w:t>Russet Burbank</w:t>
      </w:r>
      <w:r>
        <w:t>.</w:t>
      </w:r>
      <w:r w:rsidRPr="00DD6CC5">
        <w:rPr>
          <w:vertAlign w:val="superscript"/>
        </w:rPr>
        <w:t xml:space="preserve"> d </w:t>
      </w:r>
      <w:r w:rsidRPr="00DD6CC5">
        <w:t>Caribou Russet</w:t>
      </w:r>
      <w:r>
        <w:t>.</w:t>
      </w:r>
      <w:r w:rsidRPr="00DD6CC5">
        <w:rPr>
          <w:vertAlign w:val="superscript"/>
        </w:rPr>
        <w:t xml:space="preserve"> e </w:t>
      </w:r>
      <w:r w:rsidRPr="00DD6CC5">
        <w:t>Compost</w:t>
      </w:r>
      <w:r>
        <w:t>.</w:t>
      </w:r>
      <w:r w:rsidRPr="00DD6CC5">
        <w:rPr>
          <w:vertAlign w:val="superscript"/>
        </w:rPr>
        <w:t xml:space="preserve"> f </w:t>
      </w:r>
      <w:r w:rsidRPr="00DD6CC5">
        <w:t xml:space="preserve">Non-grain </w:t>
      </w:r>
      <w:r>
        <w:t>r</w:t>
      </w:r>
      <w:r w:rsidRPr="00DD6CC5">
        <w:t xml:space="preserve">otation </w:t>
      </w:r>
      <w:r>
        <w:t>c</w:t>
      </w:r>
      <w:r w:rsidRPr="00DD6CC5">
        <w:t>rops</w:t>
      </w:r>
      <w:r>
        <w:t>.</w:t>
      </w:r>
      <w:r w:rsidRPr="00DD6CC5">
        <w:rPr>
          <w:vertAlign w:val="superscript"/>
        </w:rPr>
        <w:t xml:space="preserve"> g </w:t>
      </w:r>
      <w:r w:rsidRPr="00DD6CC5">
        <w:t>Green manure</w:t>
      </w:r>
      <w:r>
        <w:t>.</w:t>
      </w:r>
      <w:r w:rsidRPr="00DD6CC5">
        <w:rPr>
          <w:vertAlign w:val="superscript"/>
        </w:rPr>
        <w:t xml:space="preserve"> </w:t>
      </w:r>
      <w:r>
        <w:rPr>
          <w:vertAlign w:val="superscript"/>
        </w:rPr>
        <w:t xml:space="preserve">     </w:t>
      </w:r>
      <w:r w:rsidRPr="00DD6CC5">
        <w:rPr>
          <w:vertAlign w:val="superscript"/>
        </w:rPr>
        <w:t xml:space="preserve">h </w:t>
      </w:r>
      <w:r w:rsidRPr="00DD6CC5">
        <w:t>Fumigatio</w:t>
      </w:r>
      <w:r>
        <w:t xml:space="preserve">n. </w:t>
      </w:r>
      <w:r w:rsidRPr="00D8406A">
        <w:t>Soil biological metrics were measured at planting only and included for thoroughness. All plots were</w:t>
      </w:r>
      <w:r w:rsidRPr="00A65F06">
        <w:t xml:space="preserve"> planted in potatoes. Bold values indicate significant differen</w:t>
      </w:r>
      <w:r>
        <w:t>ces</w:t>
      </w:r>
      <w:r w:rsidRPr="00A65F06">
        <w:t>.</w:t>
      </w:r>
    </w:p>
    <w:tbl>
      <w:tblPr>
        <w:tblStyle w:val="PlainTable2"/>
        <w:tblpPr w:leftFromText="180" w:rightFromText="180" w:vertAnchor="text" w:horzAnchor="margin" w:tblpY="1626"/>
        <w:tblW w:w="12505" w:type="dxa"/>
        <w:tblLayout w:type="fixed"/>
        <w:tblLook w:val="04A0" w:firstRow="1" w:lastRow="0" w:firstColumn="1" w:lastColumn="0" w:noHBand="0" w:noVBand="1"/>
      </w:tblPr>
      <w:tblGrid>
        <w:gridCol w:w="1080"/>
        <w:gridCol w:w="1440"/>
        <w:gridCol w:w="1440"/>
        <w:gridCol w:w="1255"/>
        <w:gridCol w:w="1620"/>
        <w:gridCol w:w="1620"/>
        <w:gridCol w:w="1350"/>
        <w:gridCol w:w="1260"/>
        <w:gridCol w:w="1440"/>
      </w:tblGrid>
      <w:tr w:rsidR="0029755F" w:rsidRPr="00A65F06" w14:paraId="1B3BE8B7" w14:textId="77777777" w:rsidTr="00052135">
        <w:trPr>
          <w:cnfStyle w:val="100000000000" w:firstRow="1" w:lastRow="0" w:firstColumn="0" w:lastColumn="0" w:oddVBand="0" w:evenVBand="0" w:oddHBand="0" w:evenHBand="0" w:firstRowFirstColumn="0" w:firstRowLastColumn="0" w:lastRowFirstColumn="0" w:lastRowLastColumn="0"/>
          <w:trHeight w:val="527"/>
        </w:trPr>
        <w:tc>
          <w:tcPr>
            <w:cnfStyle w:val="001000000000" w:firstRow="0" w:lastRow="0" w:firstColumn="1" w:lastColumn="0" w:oddVBand="0" w:evenVBand="0" w:oddHBand="0" w:evenHBand="0" w:firstRowFirstColumn="0" w:firstRowLastColumn="0" w:lastRowFirstColumn="0" w:lastRowLastColumn="0"/>
            <w:tcW w:w="1080" w:type="dxa"/>
            <w:vMerge w:val="restart"/>
            <w:vAlign w:val="center"/>
            <w:hideMark/>
          </w:tcPr>
          <w:p w14:paraId="1D65E71D" w14:textId="77777777" w:rsidR="0029755F" w:rsidRPr="000D7EF4" w:rsidRDefault="0029755F" w:rsidP="00052135">
            <w:pPr>
              <w:jc w:val="center"/>
              <w:rPr>
                <w:color w:val="000000"/>
                <w:sz w:val="20"/>
                <w:szCs w:val="20"/>
              </w:rPr>
            </w:pPr>
            <w:r w:rsidRPr="000D7EF4">
              <w:rPr>
                <w:color w:val="000000"/>
                <w:sz w:val="20"/>
                <w:szCs w:val="20"/>
              </w:rPr>
              <w:lastRenderedPageBreak/>
              <w:t>T</w:t>
            </w:r>
            <w:r>
              <w:rPr>
                <w:color w:val="000000"/>
                <w:sz w:val="20"/>
                <w:szCs w:val="20"/>
              </w:rPr>
              <w:t>reat-</w:t>
            </w:r>
            <w:r w:rsidRPr="000D7EF4">
              <w:rPr>
                <w:color w:val="000000"/>
                <w:sz w:val="20"/>
                <w:szCs w:val="20"/>
              </w:rPr>
              <w:t>m</w:t>
            </w:r>
            <w:r>
              <w:rPr>
                <w:color w:val="000000"/>
                <w:sz w:val="20"/>
                <w:szCs w:val="20"/>
              </w:rPr>
              <w:t>en</w:t>
            </w:r>
            <w:r w:rsidRPr="000D7EF4">
              <w:rPr>
                <w:color w:val="000000"/>
                <w:sz w:val="20"/>
                <w:szCs w:val="20"/>
              </w:rPr>
              <w:t>t</w:t>
            </w:r>
          </w:p>
        </w:tc>
        <w:tc>
          <w:tcPr>
            <w:tcW w:w="1440" w:type="dxa"/>
            <w:vMerge w:val="restart"/>
            <w:vAlign w:val="center"/>
            <w:hideMark/>
          </w:tcPr>
          <w:p w14:paraId="696009AA" w14:textId="77777777" w:rsidR="0029755F" w:rsidRPr="000D7EF4" w:rsidRDefault="0029755F" w:rsidP="00052135">
            <w:pPr>
              <w:jc w:val="center"/>
              <w:cnfStyle w:val="100000000000" w:firstRow="1" w:lastRow="0" w:firstColumn="0" w:lastColumn="0" w:oddVBand="0" w:evenVBand="0" w:oddHBand="0" w:evenHBand="0" w:firstRowFirstColumn="0" w:firstRowLastColumn="0" w:lastRowFirstColumn="0" w:lastRowLastColumn="0"/>
              <w:rPr>
                <w:color w:val="000000"/>
                <w:sz w:val="20"/>
                <w:szCs w:val="20"/>
              </w:rPr>
            </w:pPr>
            <w:r w:rsidRPr="000D7EF4">
              <w:rPr>
                <w:color w:val="000000"/>
                <w:sz w:val="20"/>
                <w:szCs w:val="20"/>
              </w:rPr>
              <w:t xml:space="preserve">Total </w:t>
            </w:r>
            <w:r>
              <w:rPr>
                <w:color w:val="000000"/>
                <w:sz w:val="20"/>
                <w:szCs w:val="20"/>
              </w:rPr>
              <w:t>b</w:t>
            </w:r>
            <w:r w:rsidRPr="000D7EF4">
              <w:rPr>
                <w:color w:val="000000"/>
                <w:sz w:val="20"/>
                <w:szCs w:val="20"/>
              </w:rPr>
              <w:t>iomass</w:t>
            </w:r>
            <w:r>
              <w:rPr>
                <w:color w:val="000000"/>
                <w:sz w:val="20"/>
                <w:szCs w:val="20"/>
              </w:rPr>
              <w:t xml:space="preserve"> (ng/g)</w:t>
            </w:r>
          </w:p>
        </w:tc>
        <w:tc>
          <w:tcPr>
            <w:tcW w:w="1440" w:type="dxa"/>
            <w:vAlign w:val="center"/>
            <w:hideMark/>
          </w:tcPr>
          <w:p w14:paraId="245FBF90" w14:textId="77777777" w:rsidR="0029755F" w:rsidRPr="000D7EF4" w:rsidRDefault="0029755F" w:rsidP="00052135">
            <w:pPr>
              <w:jc w:val="center"/>
              <w:cnfStyle w:val="100000000000" w:firstRow="1" w:lastRow="0" w:firstColumn="0" w:lastColumn="0" w:oddVBand="0" w:evenVBand="0" w:oddHBand="0" w:evenHBand="0" w:firstRowFirstColumn="0" w:firstRowLastColumn="0" w:lastRowFirstColumn="0" w:lastRowLastColumn="0"/>
              <w:rPr>
                <w:color w:val="000000"/>
                <w:sz w:val="20"/>
                <w:szCs w:val="20"/>
              </w:rPr>
            </w:pPr>
            <w:r w:rsidRPr="000D7EF4">
              <w:rPr>
                <w:color w:val="000000"/>
                <w:sz w:val="20"/>
                <w:szCs w:val="20"/>
              </w:rPr>
              <w:t xml:space="preserve">Total </w:t>
            </w:r>
            <w:r>
              <w:rPr>
                <w:color w:val="000000"/>
                <w:sz w:val="20"/>
                <w:szCs w:val="20"/>
              </w:rPr>
              <w:t>b</w:t>
            </w:r>
            <w:r w:rsidRPr="000D7EF4">
              <w:rPr>
                <w:color w:val="000000"/>
                <w:sz w:val="20"/>
                <w:szCs w:val="20"/>
              </w:rPr>
              <w:t>acteria</w:t>
            </w:r>
          </w:p>
        </w:tc>
        <w:tc>
          <w:tcPr>
            <w:tcW w:w="1255" w:type="dxa"/>
            <w:vAlign w:val="center"/>
            <w:hideMark/>
          </w:tcPr>
          <w:p w14:paraId="0844B402" w14:textId="77777777" w:rsidR="0029755F" w:rsidRPr="000D7EF4" w:rsidRDefault="0029755F" w:rsidP="00052135">
            <w:pPr>
              <w:jc w:val="center"/>
              <w:cnfStyle w:val="100000000000" w:firstRow="1" w:lastRow="0" w:firstColumn="0" w:lastColumn="0" w:oddVBand="0" w:evenVBand="0" w:oddHBand="0" w:evenHBand="0" w:firstRowFirstColumn="0" w:firstRowLastColumn="0" w:lastRowFirstColumn="0" w:lastRowLastColumn="0"/>
              <w:rPr>
                <w:color w:val="000000"/>
                <w:sz w:val="20"/>
                <w:szCs w:val="20"/>
              </w:rPr>
            </w:pPr>
            <w:r w:rsidRPr="000D7EF4">
              <w:rPr>
                <w:color w:val="000000"/>
                <w:sz w:val="20"/>
                <w:szCs w:val="20"/>
              </w:rPr>
              <w:t xml:space="preserve">Total </w:t>
            </w:r>
            <w:r>
              <w:rPr>
                <w:color w:val="000000"/>
                <w:sz w:val="20"/>
                <w:szCs w:val="20"/>
              </w:rPr>
              <w:t>f</w:t>
            </w:r>
            <w:r w:rsidRPr="000D7EF4">
              <w:rPr>
                <w:color w:val="000000"/>
                <w:sz w:val="20"/>
                <w:szCs w:val="20"/>
              </w:rPr>
              <w:t>ungi</w:t>
            </w:r>
          </w:p>
        </w:tc>
        <w:tc>
          <w:tcPr>
            <w:tcW w:w="1620" w:type="dxa"/>
            <w:vMerge w:val="restart"/>
            <w:vAlign w:val="center"/>
            <w:hideMark/>
          </w:tcPr>
          <w:p w14:paraId="4EBA6926" w14:textId="77777777" w:rsidR="0029755F" w:rsidRPr="000D7EF4" w:rsidRDefault="0029755F" w:rsidP="00052135">
            <w:pPr>
              <w:jc w:val="center"/>
              <w:cnfStyle w:val="100000000000" w:firstRow="1" w:lastRow="0" w:firstColumn="0" w:lastColumn="0" w:oddVBand="0" w:evenVBand="0" w:oddHBand="0" w:evenHBand="0" w:firstRowFirstColumn="0" w:firstRowLastColumn="0" w:lastRowFirstColumn="0" w:lastRowLastColumn="0"/>
              <w:rPr>
                <w:color w:val="000000"/>
                <w:sz w:val="20"/>
                <w:szCs w:val="20"/>
              </w:rPr>
            </w:pPr>
            <w:r w:rsidRPr="000D7EF4">
              <w:rPr>
                <w:color w:val="000000"/>
                <w:sz w:val="20"/>
                <w:szCs w:val="20"/>
              </w:rPr>
              <w:t xml:space="preserve">Diversity </w:t>
            </w:r>
            <w:r>
              <w:rPr>
                <w:color w:val="000000"/>
                <w:sz w:val="20"/>
                <w:szCs w:val="20"/>
              </w:rPr>
              <w:t>i</w:t>
            </w:r>
            <w:r w:rsidRPr="000D7EF4">
              <w:rPr>
                <w:color w:val="000000"/>
                <w:sz w:val="20"/>
                <w:szCs w:val="20"/>
              </w:rPr>
              <w:t>ndex</w:t>
            </w:r>
          </w:p>
        </w:tc>
        <w:tc>
          <w:tcPr>
            <w:tcW w:w="1620" w:type="dxa"/>
            <w:vAlign w:val="center"/>
          </w:tcPr>
          <w:p w14:paraId="6060A806" w14:textId="77777777" w:rsidR="0029755F" w:rsidRPr="000D7EF4" w:rsidRDefault="0029755F" w:rsidP="00052135">
            <w:pPr>
              <w:jc w:val="center"/>
              <w:cnfStyle w:val="100000000000" w:firstRow="1" w:lastRow="0" w:firstColumn="0" w:lastColumn="0" w:oddVBand="0" w:evenVBand="0" w:oddHBand="0" w:evenHBand="0" w:firstRowFirstColumn="0" w:firstRowLastColumn="0" w:lastRowFirstColumn="0" w:lastRowLastColumn="0"/>
              <w:rPr>
                <w:color w:val="000000"/>
                <w:sz w:val="20"/>
                <w:szCs w:val="20"/>
              </w:rPr>
            </w:pPr>
            <w:r w:rsidRPr="000D7EF4">
              <w:rPr>
                <w:color w:val="000000"/>
                <w:sz w:val="20"/>
                <w:szCs w:val="20"/>
              </w:rPr>
              <w:t xml:space="preserve">Fungi to </w:t>
            </w:r>
            <w:r>
              <w:rPr>
                <w:color w:val="000000"/>
                <w:sz w:val="20"/>
                <w:szCs w:val="20"/>
              </w:rPr>
              <w:t>b</w:t>
            </w:r>
            <w:r w:rsidRPr="000D7EF4">
              <w:rPr>
                <w:color w:val="000000"/>
                <w:sz w:val="20"/>
                <w:szCs w:val="20"/>
              </w:rPr>
              <w:t>acteria</w:t>
            </w:r>
          </w:p>
        </w:tc>
        <w:tc>
          <w:tcPr>
            <w:tcW w:w="1350" w:type="dxa"/>
            <w:vAlign w:val="center"/>
            <w:hideMark/>
          </w:tcPr>
          <w:p w14:paraId="771AEA7C" w14:textId="77777777" w:rsidR="0029755F" w:rsidRPr="000D7EF4" w:rsidRDefault="0029755F" w:rsidP="00052135">
            <w:pPr>
              <w:jc w:val="center"/>
              <w:cnfStyle w:val="100000000000" w:firstRow="1" w:lastRow="0" w:firstColumn="0" w:lastColumn="0" w:oddVBand="0" w:evenVBand="0" w:oddHBand="0" w:evenHBand="0" w:firstRowFirstColumn="0" w:firstRowLastColumn="0" w:lastRowFirstColumn="0" w:lastRowLastColumn="0"/>
              <w:rPr>
                <w:color w:val="000000"/>
                <w:sz w:val="20"/>
                <w:szCs w:val="20"/>
              </w:rPr>
            </w:pPr>
            <w:r w:rsidRPr="000D7EF4">
              <w:rPr>
                <w:color w:val="000000"/>
                <w:sz w:val="20"/>
                <w:szCs w:val="20"/>
              </w:rPr>
              <w:t xml:space="preserve">Mono to </w:t>
            </w:r>
            <w:r>
              <w:rPr>
                <w:color w:val="000000"/>
                <w:sz w:val="20"/>
                <w:szCs w:val="20"/>
              </w:rPr>
              <w:t>p</w:t>
            </w:r>
            <w:r w:rsidRPr="000D7EF4">
              <w:rPr>
                <w:color w:val="000000"/>
                <w:sz w:val="20"/>
                <w:szCs w:val="20"/>
              </w:rPr>
              <w:t>oly</w:t>
            </w:r>
          </w:p>
        </w:tc>
        <w:tc>
          <w:tcPr>
            <w:tcW w:w="1260" w:type="dxa"/>
            <w:vAlign w:val="center"/>
            <w:hideMark/>
          </w:tcPr>
          <w:p w14:paraId="5EA27DFF" w14:textId="77777777" w:rsidR="0029755F" w:rsidRPr="000D7EF4" w:rsidRDefault="0029755F" w:rsidP="00052135">
            <w:pPr>
              <w:jc w:val="center"/>
              <w:cnfStyle w:val="100000000000" w:firstRow="1" w:lastRow="0" w:firstColumn="0" w:lastColumn="0" w:oddVBand="0" w:evenVBand="0" w:oddHBand="0" w:evenHBand="0" w:firstRowFirstColumn="0" w:firstRowLastColumn="0" w:lastRowFirstColumn="0" w:lastRowLastColumn="0"/>
              <w:rPr>
                <w:color w:val="000000"/>
                <w:sz w:val="20"/>
                <w:szCs w:val="20"/>
              </w:rPr>
            </w:pPr>
            <w:r w:rsidRPr="000D7EF4">
              <w:rPr>
                <w:color w:val="000000"/>
                <w:sz w:val="20"/>
                <w:szCs w:val="20"/>
              </w:rPr>
              <w:t xml:space="preserve">Sat to </w:t>
            </w:r>
            <w:r>
              <w:rPr>
                <w:color w:val="000000"/>
                <w:sz w:val="20"/>
                <w:szCs w:val="20"/>
              </w:rPr>
              <w:t>u</w:t>
            </w:r>
            <w:r w:rsidRPr="000D7EF4">
              <w:rPr>
                <w:color w:val="000000"/>
                <w:sz w:val="20"/>
                <w:szCs w:val="20"/>
              </w:rPr>
              <w:t>nsat</w:t>
            </w:r>
          </w:p>
        </w:tc>
        <w:tc>
          <w:tcPr>
            <w:tcW w:w="1440" w:type="dxa"/>
            <w:vAlign w:val="center"/>
            <w:hideMark/>
          </w:tcPr>
          <w:p w14:paraId="1AC88FA8" w14:textId="77777777" w:rsidR="0029755F" w:rsidRPr="000D7EF4" w:rsidRDefault="0029755F" w:rsidP="00052135">
            <w:pPr>
              <w:jc w:val="center"/>
              <w:cnfStyle w:val="100000000000" w:firstRow="1" w:lastRow="0" w:firstColumn="0" w:lastColumn="0" w:oddVBand="0" w:evenVBand="0" w:oddHBand="0" w:evenHBand="0" w:firstRowFirstColumn="0" w:firstRowLastColumn="0" w:lastRowFirstColumn="0" w:lastRowLastColumn="0"/>
              <w:rPr>
                <w:color w:val="000000"/>
                <w:sz w:val="20"/>
                <w:szCs w:val="20"/>
              </w:rPr>
            </w:pPr>
            <w:r w:rsidRPr="000D7EF4">
              <w:rPr>
                <w:color w:val="000000"/>
                <w:sz w:val="20"/>
                <w:szCs w:val="20"/>
              </w:rPr>
              <w:t xml:space="preserve">Predator to </w:t>
            </w:r>
            <w:r>
              <w:rPr>
                <w:color w:val="000000"/>
                <w:sz w:val="20"/>
                <w:szCs w:val="20"/>
              </w:rPr>
              <w:t>p</w:t>
            </w:r>
            <w:r w:rsidRPr="000D7EF4">
              <w:rPr>
                <w:color w:val="000000"/>
                <w:sz w:val="20"/>
                <w:szCs w:val="20"/>
              </w:rPr>
              <w:t>rey</w:t>
            </w:r>
          </w:p>
        </w:tc>
      </w:tr>
      <w:tr w:rsidR="0029755F" w:rsidRPr="00A65F06" w14:paraId="7AFEBBA6" w14:textId="77777777" w:rsidTr="00052135">
        <w:trPr>
          <w:cnfStyle w:val="000000100000" w:firstRow="0" w:lastRow="0" w:firstColumn="0" w:lastColumn="0" w:oddVBand="0" w:evenVBand="0" w:oddHBand="1" w:evenHBand="0" w:firstRowFirstColumn="0" w:firstRowLastColumn="0" w:lastRowFirstColumn="0" w:lastRowLastColumn="0"/>
          <w:trHeight w:val="347"/>
        </w:trPr>
        <w:tc>
          <w:tcPr>
            <w:cnfStyle w:val="001000000000" w:firstRow="0" w:lastRow="0" w:firstColumn="1" w:lastColumn="0" w:oddVBand="0" w:evenVBand="0" w:oddHBand="0" w:evenHBand="0" w:firstRowFirstColumn="0" w:firstRowLastColumn="0" w:lastRowFirstColumn="0" w:lastRowLastColumn="0"/>
            <w:tcW w:w="1080" w:type="dxa"/>
            <w:vMerge/>
            <w:vAlign w:val="center"/>
            <w:hideMark/>
          </w:tcPr>
          <w:p w14:paraId="645B6F4C" w14:textId="77777777" w:rsidR="0029755F" w:rsidRPr="00A65F06" w:rsidRDefault="0029755F" w:rsidP="00052135">
            <w:pPr>
              <w:jc w:val="center"/>
              <w:rPr>
                <w:color w:val="000000"/>
                <w:sz w:val="20"/>
                <w:szCs w:val="20"/>
              </w:rPr>
            </w:pPr>
          </w:p>
        </w:tc>
        <w:tc>
          <w:tcPr>
            <w:tcW w:w="1440" w:type="dxa"/>
            <w:vMerge/>
            <w:vAlign w:val="center"/>
            <w:hideMark/>
          </w:tcPr>
          <w:p w14:paraId="22C9A701" w14:textId="77777777" w:rsidR="0029755F" w:rsidRPr="00A65F06" w:rsidRDefault="0029755F" w:rsidP="00052135">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2695" w:type="dxa"/>
            <w:gridSpan w:val="2"/>
            <w:noWrap/>
            <w:vAlign w:val="center"/>
            <w:hideMark/>
          </w:tcPr>
          <w:p w14:paraId="2D189686" w14:textId="77777777" w:rsidR="0029755F" w:rsidRPr="00A65F06" w:rsidRDefault="0029755F" w:rsidP="00052135">
            <w:pPr>
              <w:jc w:val="center"/>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Percent</w:t>
            </w:r>
          </w:p>
        </w:tc>
        <w:tc>
          <w:tcPr>
            <w:tcW w:w="1620" w:type="dxa"/>
            <w:vMerge/>
            <w:vAlign w:val="center"/>
            <w:hideMark/>
          </w:tcPr>
          <w:p w14:paraId="23535F42" w14:textId="77777777" w:rsidR="0029755F" w:rsidRPr="00A65F06" w:rsidRDefault="0029755F" w:rsidP="00052135">
            <w:pPr>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670" w:type="dxa"/>
            <w:gridSpan w:val="4"/>
            <w:vAlign w:val="center"/>
            <w:hideMark/>
          </w:tcPr>
          <w:p w14:paraId="507A32E1" w14:textId="77777777" w:rsidR="0029755F" w:rsidRDefault="0029755F" w:rsidP="00052135">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Ratio</w:t>
            </w:r>
          </w:p>
        </w:tc>
      </w:tr>
      <w:tr w:rsidR="0029755F" w:rsidRPr="00A65F06" w14:paraId="069BF559" w14:textId="77777777" w:rsidTr="00052135">
        <w:trPr>
          <w:trHeight w:val="320"/>
        </w:trPr>
        <w:tc>
          <w:tcPr>
            <w:cnfStyle w:val="001000000000" w:firstRow="0" w:lastRow="0" w:firstColumn="1" w:lastColumn="0" w:oddVBand="0" w:evenVBand="0" w:oddHBand="0" w:evenHBand="0" w:firstRowFirstColumn="0" w:firstRowLastColumn="0" w:lastRowFirstColumn="0" w:lastRowLastColumn="0"/>
            <w:tcW w:w="1080" w:type="dxa"/>
            <w:noWrap/>
            <w:hideMark/>
          </w:tcPr>
          <w:p w14:paraId="1971CE50" w14:textId="77777777" w:rsidR="0029755F" w:rsidRPr="00A65F06" w:rsidRDefault="0029755F" w:rsidP="00052135">
            <w:pPr>
              <w:jc w:val="right"/>
              <w:rPr>
                <w:color w:val="000000"/>
                <w:sz w:val="20"/>
                <w:szCs w:val="20"/>
              </w:rPr>
            </w:pPr>
            <w:r w:rsidRPr="00A65F06">
              <w:rPr>
                <w:color w:val="000000"/>
                <w:sz w:val="20"/>
                <w:szCs w:val="20"/>
              </w:rPr>
              <w:t>1</w:t>
            </w:r>
            <w:r>
              <w:rPr>
                <w:color w:val="000000"/>
                <w:sz w:val="20"/>
                <w:szCs w:val="20"/>
                <w:vertAlign w:val="superscript"/>
              </w:rPr>
              <w:t>bc</w:t>
            </w:r>
          </w:p>
        </w:tc>
        <w:tc>
          <w:tcPr>
            <w:tcW w:w="1440" w:type="dxa"/>
            <w:noWrap/>
            <w:hideMark/>
          </w:tcPr>
          <w:p w14:paraId="3E04820B"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3844.61 bcd</w:t>
            </w:r>
          </w:p>
        </w:tc>
        <w:tc>
          <w:tcPr>
            <w:tcW w:w="1440" w:type="dxa"/>
            <w:noWrap/>
            <w:hideMark/>
          </w:tcPr>
          <w:p w14:paraId="4DFDB590"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37.95 b</w:t>
            </w:r>
          </w:p>
        </w:tc>
        <w:tc>
          <w:tcPr>
            <w:tcW w:w="1255" w:type="dxa"/>
            <w:noWrap/>
            <w:hideMark/>
          </w:tcPr>
          <w:p w14:paraId="192B3FC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7.88 ab</w:t>
            </w:r>
          </w:p>
        </w:tc>
        <w:tc>
          <w:tcPr>
            <w:tcW w:w="1620" w:type="dxa"/>
            <w:noWrap/>
            <w:hideMark/>
          </w:tcPr>
          <w:p w14:paraId="2B3AE02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1.39 abc</w:t>
            </w:r>
          </w:p>
        </w:tc>
        <w:tc>
          <w:tcPr>
            <w:tcW w:w="1620" w:type="dxa"/>
          </w:tcPr>
          <w:p w14:paraId="0CB5313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0.21 ab</w:t>
            </w:r>
          </w:p>
        </w:tc>
        <w:tc>
          <w:tcPr>
            <w:tcW w:w="1350" w:type="dxa"/>
            <w:noWrap/>
            <w:hideMark/>
          </w:tcPr>
          <w:p w14:paraId="1E2E2C6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18.65</w:t>
            </w:r>
          </w:p>
        </w:tc>
        <w:tc>
          <w:tcPr>
            <w:tcW w:w="1260" w:type="dxa"/>
            <w:noWrap/>
            <w:hideMark/>
          </w:tcPr>
          <w:p w14:paraId="6C69427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2.4 de</w:t>
            </w:r>
          </w:p>
        </w:tc>
        <w:tc>
          <w:tcPr>
            <w:tcW w:w="1440" w:type="dxa"/>
            <w:noWrap/>
            <w:hideMark/>
          </w:tcPr>
          <w:p w14:paraId="1D274558"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0.003 bc</w:t>
            </w:r>
          </w:p>
        </w:tc>
      </w:tr>
      <w:tr w:rsidR="0029755F" w:rsidRPr="00A65F06" w14:paraId="17073FE0" w14:textId="77777777" w:rsidTr="0005213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080" w:type="dxa"/>
            <w:noWrap/>
            <w:hideMark/>
          </w:tcPr>
          <w:p w14:paraId="28200989" w14:textId="77777777" w:rsidR="0029755F" w:rsidRPr="00A65F06" w:rsidRDefault="0029755F" w:rsidP="00052135">
            <w:pPr>
              <w:jc w:val="right"/>
              <w:rPr>
                <w:color w:val="000000"/>
                <w:sz w:val="20"/>
                <w:szCs w:val="20"/>
              </w:rPr>
            </w:pPr>
            <w:r w:rsidRPr="00A65F06">
              <w:rPr>
                <w:color w:val="000000"/>
                <w:sz w:val="20"/>
                <w:szCs w:val="20"/>
              </w:rPr>
              <w:t>2</w:t>
            </w:r>
            <w:r>
              <w:rPr>
                <w:color w:val="000000"/>
                <w:sz w:val="20"/>
                <w:szCs w:val="20"/>
                <w:vertAlign w:val="superscript"/>
              </w:rPr>
              <w:t>bd</w:t>
            </w:r>
          </w:p>
        </w:tc>
        <w:tc>
          <w:tcPr>
            <w:tcW w:w="1440" w:type="dxa"/>
            <w:noWrap/>
            <w:hideMark/>
          </w:tcPr>
          <w:p w14:paraId="701A9B11"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3987.44 b</w:t>
            </w:r>
          </w:p>
        </w:tc>
        <w:tc>
          <w:tcPr>
            <w:tcW w:w="1440" w:type="dxa"/>
            <w:noWrap/>
            <w:hideMark/>
          </w:tcPr>
          <w:p w14:paraId="47BBD442"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37.63 b</w:t>
            </w:r>
          </w:p>
        </w:tc>
        <w:tc>
          <w:tcPr>
            <w:tcW w:w="1255" w:type="dxa"/>
            <w:noWrap/>
            <w:hideMark/>
          </w:tcPr>
          <w:p w14:paraId="0BCAD633"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6.64 bc</w:t>
            </w:r>
          </w:p>
        </w:tc>
        <w:tc>
          <w:tcPr>
            <w:tcW w:w="1620" w:type="dxa"/>
            <w:noWrap/>
            <w:hideMark/>
          </w:tcPr>
          <w:p w14:paraId="7F881D6B"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1.36 abcd</w:t>
            </w:r>
          </w:p>
        </w:tc>
        <w:tc>
          <w:tcPr>
            <w:tcW w:w="1620" w:type="dxa"/>
          </w:tcPr>
          <w:p w14:paraId="23DD893C"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0.18 bc</w:t>
            </w:r>
          </w:p>
        </w:tc>
        <w:tc>
          <w:tcPr>
            <w:tcW w:w="1350" w:type="dxa"/>
            <w:noWrap/>
            <w:hideMark/>
          </w:tcPr>
          <w:p w14:paraId="04E683EA"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43.33</w:t>
            </w:r>
          </w:p>
        </w:tc>
        <w:tc>
          <w:tcPr>
            <w:tcW w:w="1260" w:type="dxa"/>
            <w:noWrap/>
            <w:hideMark/>
          </w:tcPr>
          <w:p w14:paraId="1A5F5591"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2.54 cd</w:t>
            </w:r>
          </w:p>
        </w:tc>
        <w:tc>
          <w:tcPr>
            <w:tcW w:w="1440" w:type="dxa"/>
            <w:noWrap/>
            <w:hideMark/>
          </w:tcPr>
          <w:p w14:paraId="56625FEF"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0 c</w:t>
            </w:r>
          </w:p>
        </w:tc>
      </w:tr>
      <w:tr w:rsidR="0029755F" w:rsidRPr="00A65F06" w14:paraId="779AE00D" w14:textId="77777777" w:rsidTr="00052135">
        <w:trPr>
          <w:trHeight w:val="320"/>
        </w:trPr>
        <w:tc>
          <w:tcPr>
            <w:cnfStyle w:val="001000000000" w:firstRow="0" w:lastRow="0" w:firstColumn="1" w:lastColumn="0" w:oddVBand="0" w:evenVBand="0" w:oddHBand="0" w:evenHBand="0" w:firstRowFirstColumn="0" w:firstRowLastColumn="0" w:lastRowFirstColumn="0" w:lastRowLastColumn="0"/>
            <w:tcW w:w="1080" w:type="dxa"/>
            <w:noWrap/>
            <w:hideMark/>
          </w:tcPr>
          <w:p w14:paraId="0C2A2502" w14:textId="77777777" w:rsidR="0029755F" w:rsidRPr="00A65F06" w:rsidRDefault="0029755F" w:rsidP="00052135">
            <w:pPr>
              <w:jc w:val="right"/>
              <w:rPr>
                <w:color w:val="000000"/>
                <w:sz w:val="20"/>
                <w:szCs w:val="20"/>
              </w:rPr>
            </w:pPr>
            <w:r w:rsidRPr="00A65F06">
              <w:rPr>
                <w:color w:val="000000"/>
                <w:sz w:val="20"/>
                <w:szCs w:val="20"/>
              </w:rPr>
              <w:t>3</w:t>
            </w:r>
            <w:r>
              <w:rPr>
                <w:color w:val="000000"/>
                <w:sz w:val="20"/>
                <w:szCs w:val="20"/>
                <w:vertAlign w:val="superscript"/>
              </w:rPr>
              <w:t>bce</w:t>
            </w:r>
          </w:p>
        </w:tc>
        <w:tc>
          <w:tcPr>
            <w:tcW w:w="1440" w:type="dxa"/>
            <w:noWrap/>
            <w:hideMark/>
          </w:tcPr>
          <w:p w14:paraId="47DA6CC8"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5511.41 a</w:t>
            </w:r>
          </w:p>
        </w:tc>
        <w:tc>
          <w:tcPr>
            <w:tcW w:w="1440" w:type="dxa"/>
            <w:noWrap/>
            <w:hideMark/>
          </w:tcPr>
          <w:p w14:paraId="218C113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42.36 a</w:t>
            </w:r>
          </w:p>
        </w:tc>
        <w:tc>
          <w:tcPr>
            <w:tcW w:w="1255" w:type="dxa"/>
            <w:noWrap/>
            <w:hideMark/>
          </w:tcPr>
          <w:p w14:paraId="157C6B28"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10.53 a</w:t>
            </w:r>
          </w:p>
        </w:tc>
        <w:tc>
          <w:tcPr>
            <w:tcW w:w="1620" w:type="dxa"/>
            <w:noWrap/>
            <w:hideMark/>
          </w:tcPr>
          <w:p w14:paraId="612795A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1.45 a</w:t>
            </w:r>
          </w:p>
        </w:tc>
        <w:tc>
          <w:tcPr>
            <w:tcW w:w="1620" w:type="dxa"/>
          </w:tcPr>
          <w:p w14:paraId="46A5036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0.25 a</w:t>
            </w:r>
          </w:p>
        </w:tc>
        <w:tc>
          <w:tcPr>
            <w:tcW w:w="1350" w:type="dxa"/>
            <w:noWrap/>
            <w:hideMark/>
          </w:tcPr>
          <w:p w14:paraId="437F86A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10.32</w:t>
            </w:r>
          </w:p>
        </w:tc>
        <w:tc>
          <w:tcPr>
            <w:tcW w:w="1260" w:type="dxa"/>
            <w:noWrap/>
            <w:hideMark/>
          </w:tcPr>
          <w:p w14:paraId="0E5E0D3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 e</w:t>
            </w:r>
          </w:p>
        </w:tc>
        <w:tc>
          <w:tcPr>
            <w:tcW w:w="1440" w:type="dxa"/>
            <w:noWrap/>
            <w:hideMark/>
          </w:tcPr>
          <w:p w14:paraId="492DA835"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0.002 bc</w:t>
            </w:r>
          </w:p>
        </w:tc>
      </w:tr>
      <w:tr w:rsidR="0029755F" w:rsidRPr="00A65F06" w14:paraId="3E39F673" w14:textId="77777777" w:rsidTr="0005213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080" w:type="dxa"/>
            <w:noWrap/>
            <w:hideMark/>
          </w:tcPr>
          <w:p w14:paraId="0B925B05" w14:textId="77777777" w:rsidR="0029755F" w:rsidRPr="00A65F06" w:rsidRDefault="0029755F" w:rsidP="00052135">
            <w:pPr>
              <w:jc w:val="right"/>
              <w:rPr>
                <w:color w:val="000000"/>
                <w:sz w:val="20"/>
                <w:szCs w:val="20"/>
              </w:rPr>
            </w:pPr>
            <w:r w:rsidRPr="00A65F06">
              <w:rPr>
                <w:color w:val="000000"/>
                <w:sz w:val="20"/>
                <w:szCs w:val="20"/>
              </w:rPr>
              <w:t>4</w:t>
            </w:r>
            <w:r>
              <w:rPr>
                <w:color w:val="000000"/>
                <w:sz w:val="20"/>
                <w:szCs w:val="20"/>
                <w:vertAlign w:val="superscript"/>
              </w:rPr>
              <w:t>bdg</w:t>
            </w:r>
          </w:p>
        </w:tc>
        <w:tc>
          <w:tcPr>
            <w:tcW w:w="1440" w:type="dxa"/>
            <w:noWrap/>
            <w:hideMark/>
          </w:tcPr>
          <w:p w14:paraId="08BA91E2"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3760.17 bcd</w:t>
            </w:r>
          </w:p>
        </w:tc>
        <w:tc>
          <w:tcPr>
            <w:tcW w:w="1440" w:type="dxa"/>
            <w:noWrap/>
            <w:hideMark/>
          </w:tcPr>
          <w:p w14:paraId="787B2E04"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37.42 b</w:t>
            </w:r>
          </w:p>
        </w:tc>
        <w:tc>
          <w:tcPr>
            <w:tcW w:w="1255" w:type="dxa"/>
            <w:noWrap/>
            <w:hideMark/>
          </w:tcPr>
          <w:p w14:paraId="28A14205"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6.28 bcd</w:t>
            </w:r>
          </w:p>
        </w:tc>
        <w:tc>
          <w:tcPr>
            <w:tcW w:w="1620" w:type="dxa"/>
            <w:noWrap/>
            <w:hideMark/>
          </w:tcPr>
          <w:p w14:paraId="4D6E8951"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1.35 abcd</w:t>
            </w:r>
          </w:p>
        </w:tc>
        <w:tc>
          <w:tcPr>
            <w:tcW w:w="1620" w:type="dxa"/>
          </w:tcPr>
          <w:p w14:paraId="2496B78D"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0.17 bcd</w:t>
            </w:r>
          </w:p>
        </w:tc>
        <w:tc>
          <w:tcPr>
            <w:tcW w:w="1350" w:type="dxa"/>
            <w:noWrap/>
            <w:hideMark/>
          </w:tcPr>
          <w:p w14:paraId="450C6EDE"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46.52</w:t>
            </w:r>
          </w:p>
        </w:tc>
        <w:tc>
          <w:tcPr>
            <w:tcW w:w="1260" w:type="dxa"/>
            <w:noWrap/>
            <w:hideMark/>
          </w:tcPr>
          <w:p w14:paraId="090621E7"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2.6 cd</w:t>
            </w:r>
          </w:p>
        </w:tc>
        <w:tc>
          <w:tcPr>
            <w:tcW w:w="1440" w:type="dxa"/>
            <w:noWrap/>
            <w:hideMark/>
          </w:tcPr>
          <w:p w14:paraId="4B4F59EF"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0 c</w:t>
            </w:r>
          </w:p>
        </w:tc>
      </w:tr>
      <w:tr w:rsidR="0029755F" w:rsidRPr="00A65F06" w14:paraId="6D5FC1CE" w14:textId="77777777" w:rsidTr="00052135">
        <w:trPr>
          <w:trHeight w:val="320"/>
        </w:trPr>
        <w:tc>
          <w:tcPr>
            <w:cnfStyle w:val="001000000000" w:firstRow="0" w:lastRow="0" w:firstColumn="1" w:lastColumn="0" w:oddVBand="0" w:evenVBand="0" w:oddHBand="0" w:evenHBand="0" w:firstRowFirstColumn="0" w:firstRowLastColumn="0" w:lastRowFirstColumn="0" w:lastRowLastColumn="0"/>
            <w:tcW w:w="1080" w:type="dxa"/>
            <w:noWrap/>
            <w:hideMark/>
          </w:tcPr>
          <w:p w14:paraId="50B05E56" w14:textId="77777777" w:rsidR="0029755F" w:rsidRPr="00A65F06" w:rsidRDefault="0029755F" w:rsidP="00052135">
            <w:pPr>
              <w:jc w:val="right"/>
              <w:rPr>
                <w:color w:val="000000"/>
                <w:sz w:val="20"/>
                <w:szCs w:val="20"/>
              </w:rPr>
            </w:pPr>
            <w:r w:rsidRPr="00A65F06">
              <w:rPr>
                <w:color w:val="000000"/>
                <w:sz w:val="20"/>
                <w:szCs w:val="20"/>
              </w:rPr>
              <w:t>5</w:t>
            </w:r>
            <w:r>
              <w:rPr>
                <w:color w:val="000000"/>
                <w:sz w:val="20"/>
                <w:szCs w:val="20"/>
                <w:vertAlign w:val="superscript"/>
              </w:rPr>
              <w:t>bcf</w:t>
            </w:r>
          </w:p>
        </w:tc>
        <w:tc>
          <w:tcPr>
            <w:tcW w:w="1440" w:type="dxa"/>
            <w:noWrap/>
            <w:hideMark/>
          </w:tcPr>
          <w:p w14:paraId="191FEACD"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3882.13 bc</w:t>
            </w:r>
          </w:p>
        </w:tc>
        <w:tc>
          <w:tcPr>
            <w:tcW w:w="1440" w:type="dxa"/>
            <w:noWrap/>
            <w:hideMark/>
          </w:tcPr>
          <w:p w14:paraId="787F80F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37.47 b</w:t>
            </w:r>
          </w:p>
        </w:tc>
        <w:tc>
          <w:tcPr>
            <w:tcW w:w="1255" w:type="dxa"/>
            <w:noWrap/>
            <w:hideMark/>
          </w:tcPr>
          <w:p w14:paraId="4E83F41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7.63 b</w:t>
            </w:r>
          </w:p>
        </w:tc>
        <w:tc>
          <w:tcPr>
            <w:tcW w:w="1620" w:type="dxa"/>
            <w:noWrap/>
            <w:hideMark/>
          </w:tcPr>
          <w:p w14:paraId="373857E5"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1.4 ab</w:t>
            </w:r>
          </w:p>
        </w:tc>
        <w:tc>
          <w:tcPr>
            <w:tcW w:w="1620" w:type="dxa"/>
          </w:tcPr>
          <w:p w14:paraId="0790CCD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0.2 ab</w:t>
            </w:r>
          </w:p>
        </w:tc>
        <w:tc>
          <w:tcPr>
            <w:tcW w:w="1350" w:type="dxa"/>
            <w:noWrap/>
            <w:hideMark/>
          </w:tcPr>
          <w:p w14:paraId="590F86CF"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62.10</w:t>
            </w:r>
          </w:p>
        </w:tc>
        <w:tc>
          <w:tcPr>
            <w:tcW w:w="1260" w:type="dxa"/>
            <w:noWrap/>
            <w:hideMark/>
          </w:tcPr>
          <w:p w14:paraId="43B39535"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2.47 cd</w:t>
            </w:r>
          </w:p>
        </w:tc>
        <w:tc>
          <w:tcPr>
            <w:tcW w:w="1440" w:type="dxa"/>
            <w:noWrap/>
            <w:hideMark/>
          </w:tcPr>
          <w:p w14:paraId="5B6FDC35"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0.004 abc</w:t>
            </w:r>
          </w:p>
        </w:tc>
      </w:tr>
      <w:tr w:rsidR="0029755F" w:rsidRPr="00A65F06" w14:paraId="6FFFA939" w14:textId="77777777" w:rsidTr="0005213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080" w:type="dxa"/>
            <w:noWrap/>
            <w:hideMark/>
          </w:tcPr>
          <w:p w14:paraId="0D9AF2E7" w14:textId="77777777" w:rsidR="0029755F" w:rsidRPr="00A65F06" w:rsidRDefault="0029755F" w:rsidP="00052135">
            <w:pPr>
              <w:jc w:val="right"/>
              <w:rPr>
                <w:color w:val="000000"/>
                <w:sz w:val="20"/>
                <w:szCs w:val="20"/>
              </w:rPr>
            </w:pPr>
            <w:r w:rsidRPr="00A65F06">
              <w:rPr>
                <w:color w:val="000000"/>
                <w:sz w:val="20"/>
                <w:szCs w:val="20"/>
              </w:rPr>
              <w:t>6</w:t>
            </w:r>
            <w:r>
              <w:rPr>
                <w:color w:val="000000"/>
                <w:sz w:val="20"/>
                <w:szCs w:val="20"/>
                <w:vertAlign w:val="superscript"/>
              </w:rPr>
              <w:t>bdf</w:t>
            </w:r>
          </w:p>
        </w:tc>
        <w:tc>
          <w:tcPr>
            <w:tcW w:w="1440" w:type="dxa"/>
            <w:noWrap/>
            <w:hideMark/>
          </w:tcPr>
          <w:p w14:paraId="0C652D29"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3794.36 bcd</w:t>
            </w:r>
          </w:p>
        </w:tc>
        <w:tc>
          <w:tcPr>
            <w:tcW w:w="1440" w:type="dxa"/>
            <w:noWrap/>
            <w:hideMark/>
          </w:tcPr>
          <w:p w14:paraId="20823BF0"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37.97 b</w:t>
            </w:r>
          </w:p>
        </w:tc>
        <w:tc>
          <w:tcPr>
            <w:tcW w:w="1255" w:type="dxa"/>
            <w:noWrap/>
            <w:hideMark/>
          </w:tcPr>
          <w:p w14:paraId="3F4228F3"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7.02 bc</w:t>
            </w:r>
          </w:p>
        </w:tc>
        <w:tc>
          <w:tcPr>
            <w:tcW w:w="1620" w:type="dxa"/>
            <w:noWrap/>
            <w:hideMark/>
          </w:tcPr>
          <w:p w14:paraId="6829C60C"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1.37 abcd</w:t>
            </w:r>
          </w:p>
        </w:tc>
        <w:tc>
          <w:tcPr>
            <w:tcW w:w="1620" w:type="dxa"/>
          </w:tcPr>
          <w:p w14:paraId="259F970C"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0.18 abc</w:t>
            </w:r>
          </w:p>
        </w:tc>
        <w:tc>
          <w:tcPr>
            <w:tcW w:w="1350" w:type="dxa"/>
            <w:noWrap/>
            <w:hideMark/>
          </w:tcPr>
          <w:p w14:paraId="76727548"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23.93</w:t>
            </w:r>
          </w:p>
        </w:tc>
        <w:tc>
          <w:tcPr>
            <w:tcW w:w="1260" w:type="dxa"/>
            <w:noWrap/>
            <w:hideMark/>
          </w:tcPr>
          <w:p w14:paraId="200A47C4"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2.45 d</w:t>
            </w:r>
          </w:p>
        </w:tc>
        <w:tc>
          <w:tcPr>
            <w:tcW w:w="1440" w:type="dxa"/>
            <w:noWrap/>
            <w:hideMark/>
          </w:tcPr>
          <w:p w14:paraId="456FE060"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0 c</w:t>
            </w:r>
          </w:p>
        </w:tc>
      </w:tr>
      <w:tr w:rsidR="0029755F" w:rsidRPr="00A65F06" w14:paraId="7A0C8CEB" w14:textId="77777777" w:rsidTr="00052135">
        <w:trPr>
          <w:trHeight w:val="320"/>
        </w:trPr>
        <w:tc>
          <w:tcPr>
            <w:cnfStyle w:val="001000000000" w:firstRow="0" w:lastRow="0" w:firstColumn="1" w:lastColumn="0" w:oddVBand="0" w:evenVBand="0" w:oddHBand="0" w:evenHBand="0" w:firstRowFirstColumn="0" w:firstRowLastColumn="0" w:lastRowFirstColumn="0" w:lastRowLastColumn="0"/>
            <w:tcW w:w="1080" w:type="dxa"/>
            <w:noWrap/>
            <w:hideMark/>
          </w:tcPr>
          <w:p w14:paraId="3E0BF48E" w14:textId="77777777" w:rsidR="0029755F" w:rsidRPr="00A65F06" w:rsidRDefault="0029755F" w:rsidP="00052135">
            <w:pPr>
              <w:jc w:val="right"/>
              <w:rPr>
                <w:color w:val="000000"/>
                <w:sz w:val="20"/>
                <w:szCs w:val="20"/>
              </w:rPr>
            </w:pPr>
            <w:r w:rsidRPr="00A65F06">
              <w:rPr>
                <w:color w:val="000000"/>
                <w:sz w:val="20"/>
                <w:szCs w:val="20"/>
              </w:rPr>
              <w:t>7</w:t>
            </w:r>
            <w:r>
              <w:rPr>
                <w:color w:val="000000"/>
                <w:sz w:val="20"/>
                <w:szCs w:val="20"/>
                <w:vertAlign w:val="superscript"/>
              </w:rPr>
              <w:t>ac</w:t>
            </w:r>
          </w:p>
        </w:tc>
        <w:tc>
          <w:tcPr>
            <w:tcW w:w="1440" w:type="dxa"/>
            <w:noWrap/>
            <w:hideMark/>
          </w:tcPr>
          <w:p w14:paraId="6BB1C75F"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3388.43 cd</w:t>
            </w:r>
          </w:p>
        </w:tc>
        <w:tc>
          <w:tcPr>
            <w:tcW w:w="1440" w:type="dxa"/>
            <w:noWrap/>
            <w:hideMark/>
          </w:tcPr>
          <w:p w14:paraId="1E3A74E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32.39 c</w:t>
            </w:r>
          </w:p>
        </w:tc>
        <w:tc>
          <w:tcPr>
            <w:tcW w:w="1255" w:type="dxa"/>
            <w:noWrap/>
            <w:hideMark/>
          </w:tcPr>
          <w:p w14:paraId="43A3C99D"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1.85 e</w:t>
            </w:r>
          </w:p>
        </w:tc>
        <w:tc>
          <w:tcPr>
            <w:tcW w:w="1620" w:type="dxa"/>
            <w:noWrap/>
            <w:hideMark/>
          </w:tcPr>
          <w:p w14:paraId="7D7A63FF"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0.96 g</w:t>
            </w:r>
          </w:p>
        </w:tc>
        <w:tc>
          <w:tcPr>
            <w:tcW w:w="1620" w:type="dxa"/>
          </w:tcPr>
          <w:p w14:paraId="5B5B374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0.05 e</w:t>
            </w:r>
          </w:p>
        </w:tc>
        <w:tc>
          <w:tcPr>
            <w:tcW w:w="1350" w:type="dxa"/>
            <w:noWrap/>
            <w:hideMark/>
          </w:tcPr>
          <w:p w14:paraId="5564928E"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21.60</w:t>
            </w:r>
          </w:p>
        </w:tc>
        <w:tc>
          <w:tcPr>
            <w:tcW w:w="1260" w:type="dxa"/>
            <w:noWrap/>
            <w:hideMark/>
          </w:tcPr>
          <w:p w14:paraId="0E5743C8"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3.58 a</w:t>
            </w:r>
          </w:p>
        </w:tc>
        <w:tc>
          <w:tcPr>
            <w:tcW w:w="1440" w:type="dxa"/>
            <w:noWrap/>
            <w:hideMark/>
          </w:tcPr>
          <w:p w14:paraId="44CFFC3D"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0.007 ab</w:t>
            </w:r>
          </w:p>
        </w:tc>
      </w:tr>
      <w:tr w:rsidR="0029755F" w:rsidRPr="00A65F06" w14:paraId="4C9148F9" w14:textId="77777777" w:rsidTr="0005213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080" w:type="dxa"/>
            <w:noWrap/>
            <w:hideMark/>
          </w:tcPr>
          <w:p w14:paraId="4E870EA1" w14:textId="77777777" w:rsidR="0029755F" w:rsidRPr="00A65F06" w:rsidRDefault="0029755F" w:rsidP="00052135">
            <w:pPr>
              <w:jc w:val="right"/>
              <w:rPr>
                <w:color w:val="000000"/>
                <w:sz w:val="20"/>
                <w:szCs w:val="20"/>
              </w:rPr>
            </w:pPr>
            <w:r w:rsidRPr="00A65F06">
              <w:rPr>
                <w:color w:val="000000"/>
                <w:sz w:val="20"/>
                <w:szCs w:val="20"/>
              </w:rPr>
              <w:t>8</w:t>
            </w:r>
            <w:r>
              <w:rPr>
                <w:color w:val="000000"/>
                <w:sz w:val="20"/>
                <w:szCs w:val="20"/>
                <w:vertAlign w:val="superscript"/>
              </w:rPr>
              <w:t>ad</w:t>
            </w:r>
          </w:p>
        </w:tc>
        <w:tc>
          <w:tcPr>
            <w:tcW w:w="1440" w:type="dxa"/>
            <w:noWrap/>
            <w:hideMark/>
          </w:tcPr>
          <w:p w14:paraId="2E4908B0"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3380.97 cd</w:t>
            </w:r>
          </w:p>
        </w:tc>
        <w:tc>
          <w:tcPr>
            <w:tcW w:w="1440" w:type="dxa"/>
            <w:noWrap/>
            <w:hideMark/>
          </w:tcPr>
          <w:p w14:paraId="42DF0561"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32.76 c</w:t>
            </w:r>
          </w:p>
        </w:tc>
        <w:tc>
          <w:tcPr>
            <w:tcW w:w="1255" w:type="dxa"/>
            <w:noWrap/>
            <w:hideMark/>
          </w:tcPr>
          <w:p w14:paraId="00DE31FC"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2.57 e</w:t>
            </w:r>
          </w:p>
        </w:tc>
        <w:tc>
          <w:tcPr>
            <w:tcW w:w="1620" w:type="dxa"/>
            <w:noWrap/>
            <w:hideMark/>
          </w:tcPr>
          <w:p w14:paraId="6730388E"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1.02 efg</w:t>
            </w:r>
          </w:p>
        </w:tc>
        <w:tc>
          <w:tcPr>
            <w:tcW w:w="1620" w:type="dxa"/>
          </w:tcPr>
          <w:p w14:paraId="3FF69FA4"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0.07 e</w:t>
            </w:r>
          </w:p>
        </w:tc>
        <w:tc>
          <w:tcPr>
            <w:tcW w:w="1350" w:type="dxa"/>
            <w:noWrap/>
            <w:hideMark/>
          </w:tcPr>
          <w:p w14:paraId="735725C6"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15.32</w:t>
            </w:r>
          </w:p>
        </w:tc>
        <w:tc>
          <w:tcPr>
            <w:tcW w:w="1260" w:type="dxa"/>
            <w:noWrap/>
            <w:hideMark/>
          </w:tcPr>
          <w:p w14:paraId="71511CE8"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3.42 a</w:t>
            </w:r>
          </w:p>
        </w:tc>
        <w:tc>
          <w:tcPr>
            <w:tcW w:w="1440" w:type="dxa"/>
            <w:noWrap/>
            <w:hideMark/>
          </w:tcPr>
          <w:p w14:paraId="4FCED369"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0.01 a</w:t>
            </w:r>
          </w:p>
        </w:tc>
      </w:tr>
      <w:tr w:rsidR="0029755F" w:rsidRPr="00A65F06" w14:paraId="4C80A778" w14:textId="77777777" w:rsidTr="00052135">
        <w:trPr>
          <w:trHeight w:val="320"/>
        </w:trPr>
        <w:tc>
          <w:tcPr>
            <w:cnfStyle w:val="001000000000" w:firstRow="0" w:lastRow="0" w:firstColumn="1" w:lastColumn="0" w:oddVBand="0" w:evenVBand="0" w:oddHBand="0" w:evenHBand="0" w:firstRowFirstColumn="0" w:firstRowLastColumn="0" w:lastRowFirstColumn="0" w:lastRowLastColumn="0"/>
            <w:tcW w:w="1080" w:type="dxa"/>
            <w:noWrap/>
            <w:hideMark/>
          </w:tcPr>
          <w:p w14:paraId="7CA94C86" w14:textId="77777777" w:rsidR="0029755F" w:rsidRPr="00A65F06" w:rsidRDefault="0029755F" w:rsidP="00052135">
            <w:pPr>
              <w:jc w:val="right"/>
              <w:rPr>
                <w:color w:val="000000"/>
                <w:sz w:val="20"/>
                <w:szCs w:val="20"/>
              </w:rPr>
            </w:pPr>
            <w:r w:rsidRPr="00A65F06">
              <w:rPr>
                <w:color w:val="000000"/>
                <w:sz w:val="20"/>
                <w:szCs w:val="20"/>
              </w:rPr>
              <w:t>9</w:t>
            </w:r>
            <w:r>
              <w:rPr>
                <w:color w:val="000000"/>
                <w:sz w:val="20"/>
                <w:szCs w:val="20"/>
                <w:vertAlign w:val="superscript"/>
              </w:rPr>
              <w:t>ace</w:t>
            </w:r>
          </w:p>
        </w:tc>
        <w:tc>
          <w:tcPr>
            <w:tcW w:w="1440" w:type="dxa"/>
            <w:noWrap/>
            <w:hideMark/>
          </w:tcPr>
          <w:p w14:paraId="05E9A93E"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4104.5 b</w:t>
            </w:r>
          </w:p>
        </w:tc>
        <w:tc>
          <w:tcPr>
            <w:tcW w:w="1440" w:type="dxa"/>
            <w:noWrap/>
            <w:hideMark/>
          </w:tcPr>
          <w:p w14:paraId="700E6D0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35.58 bc</w:t>
            </w:r>
          </w:p>
        </w:tc>
        <w:tc>
          <w:tcPr>
            <w:tcW w:w="1255" w:type="dxa"/>
            <w:noWrap/>
            <w:hideMark/>
          </w:tcPr>
          <w:p w14:paraId="7479F75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3.87 de</w:t>
            </w:r>
          </w:p>
        </w:tc>
        <w:tc>
          <w:tcPr>
            <w:tcW w:w="1620" w:type="dxa"/>
            <w:noWrap/>
            <w:hideMark/>
          </w:tcPr>
          <w:p w14:paraId="0612B53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1.19 cdef</w:t>
            </w:r>
          </w:p>
        </w:tc>
        <w:tc>
          <w:tcPr>
            <w:tcW w:w="1620" w:type="dxa"/>
          </w:tcPr>
          <w:p w14:paraId="16BF25D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0.11 de</w:t>
            </w:r>
          </w:p>
        </w:tc>
        <w:tc>
          <w:tcPr>
            <w:tcW w:w="1350" w:type="dxa"/>
            <w:noWrap/>
            <w:hideMark/>
          </w:tcPr>
          <w:p w14:paraId="3E1BBD0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33.28</w:t>
            </w:r>
          </w:p>
        </w:tc>
        <w:tc>
          <w:tcPr>
            <w:tcW w:w="1260" w:type="dxa"/>
            <w:noWrap/>
            <w:hideMark/>
          </w:tcPr>
          <w:p w14:paraId="492F0B5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2.9 bc</w:t>
            </w:r>
          </w:p>
        </w:tc>
        <w:tc>
          <w:tcPr>
            <w:tcW w:w="1440" w:type="dxa"/>
            <w:noWrap/>
            <w:hideMark/>
          </w:tcPr>
          <w:p w14:paraId="2CD3982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0.005 abc</w:t>
            </w:r>
          </w:p>
        </w:tc>
      </w:tr>
      <w:tr w:rsidR="0029755F" w:rsidRPr="00A65F06" w14:paraId="4BC61B20" w14:textId="77777777" w:rsidTr="0005213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080" w:type="dxa"/>
            <w:noWrap/>
            <w:hideMark/>
          </w:tcPr>
          <w:p w14:paraId="7EA5933C" w14:textId="77777777" w:rsidR="0029755F" w:rsidRPr="00A65F06" w:rsidRDefault="0029755F" w:rsidP="00052135">
            <w:pPr>
              <w:jc w:val="right"/>
              <w:rPr>
                <w:color w:val="000000"/>
                <w:sz w:val="20"/>
                <w:szCs w:val="20"/>
              </w:rPr>
            </w:pPr>
            <w:r w:rsidRPr="00A65F06">
              <w:rPr>
                <w:color w:val="000000"/>
                <w:sz w:val="20"/>
                <w:szCs w:val="20"/>
              </w:rPr>
              <w:t>10</w:t>
            </w:r>
            <w:r>
              <w:rPr>
                <w:color w:val="000000"/>
                <w:sz w:val="20"/>
                <w:szCs w:val="20"/>
                <w:vertAlign w:val="superscript"/>
              </w:rPr>
              <w:t>adg</w:t>
            </w:r>
          </w:p>
        </w:tc>
        <w:tc>
          <w:tcPr>
            <w:tcW w:w="1440" w:type="dxa"/>
            <w:noWrap/>
            <w:hideMark/>
          </w:tcPr>
          <w:p w14:paraId="310E7389"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3616.85 bcd</w:t>
            </w:r>
          </w:p>
        </w:tc>
        <w:tc>
          <w:tcPr>
            <w:tcW w:w="1440" w:type="dxa"/>
            <w:noWrap/>
            <w:hideMark/>
          </w:tcPr>
          <w:p w14:paraId="127329A9"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32.98 c</w:t>
            </w:r>
          </w:p>
        </w:tc>
        <w:tc>
          <w:tcPr>
            <w:tcW w:w="1255" w:type="dxa"/>
            <w:noWrap/>
            <w:hideMark/>
          </w:tcPr>
          <w:p w14:paraId="6711F888"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2.26 e</w:t>
            </w:r>
          </w:p>
        </w:tc>
        <w:tc>
          <w:tcPr>
            <w:tcW w:w="1620" w:type="dxa"/>
            <w:noWrap/>
            <w:hideMark/>
          </w:tcPr>
          <w:p w14:paraId="377865D4"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0.99 fg</w:t>
            </w:r>
          </w:p>
        </w:tc>
        <w:tc>
          <w:tcPr>
            <w:tcW w:w="1620" w:type="dxa"/>
          </w:tcPr>
          <w:p w14:paraId="20E7497D"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0.06 e</w:t>
            </w:r>
          </w:p>
        </w:tc>
        <w:tc>
          <w:tcPr>
            <w:tcW w:w="1350" w:type="dxa"/>
            <w:noWrap/>
            <w:hideMark/>
          </w:tcPr>
          <w:p w14:paraId="63FB0139"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19.42</w:t>
            </w:r>
          </w:p>
        </w:tc>
        <w:tc>
          <w:tcPr>
            <w:tcW w:w="1260" w:type="dxa"/>
            <w:noWrap/>
            <w:hideMark/>
          </w:tcPr>
          <w:p w14:paraId="2F6AC61E"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3.43 a</w:t>
            </w:r>
          </w:p>
        </w:tc>
        <w:tc>
          <w:tcPr>
            <w:tcW w:w="1440" w:type="dxa"/>
            <w:noWrap/>
            <w:hideMark/>
          </w:tcPr>
          <w:p w14:paraId="2E3F41A5"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0.008 ab</w:t>
            </w:r>
          </w:p>
        </w:tc>
      </w:tr>
      <w:tr w:rsidR="0029755F" w:rsidRPr="00A65F06" w14:paraId="339E67C5" w14:textId="77777777" w:rsidTr="00052135">
        <w:trPr>
          <w:trHeight w:val="320"/>
        </w:trPr>
        <w:tc>
          <w:tcPr>
            <w:cnfStyle w:val="001000000000" w:firstRow="0" w:lastRow="0" w:firstColumn="1" w:lastColumn="0" w:oddVBand="0" w:evenVBand="0" w:oddHBand="0" w:evenHBand="0" w:firstRowFirstColumn="0" w:firstRowLastColumn="0" w:lastRowFirstColumn="0" w:lastRowLastColumn="0"/>
            <w:tcW w:w="1080" w:type="dxa"/>
            <w:noWrap/>
            <w:hideMark/>
          </w:tcPr>
          <w:p w14:paraId="0A0B7FB5" w14:textId="77777777" w:rsidR="0029755F" w:rsidRPr="00A65F06" w:rsidRDefault="0029755F" w:rsidP="00052135">
            <w:pPr>
              <w:jc w:val="right"/>
              <w:rPr>
                <w:color w:val="000000"/>
                <w:sz w:val="20"/>
                <w:szCs w:val="20"/>
              </w:rPr>
            </w:pPr>
            <w:r w:rsidRPr="00A65F06">
              <w:rPr>
                <w:color w:val="000000"/>
                <w:sz w:val="20"/>
                <w:szCs w:val="20"/>
              </w:rPr>
              <w:t>11</w:t>
            </w:r>
            <w:r>
              <w:rPr>
                <w:color w:val="000000"/>
                <w:sz w:val="20"/>
                <w:szCs w:val="20"/>
                <w:vertAlign w:val="superscript"/>
              </w:rPr>
              <w:t>adef</w:t>
            </w:r>
          </w:p>
        </w:tc>
        <w:tc>
          <w:tcPr>
            <w:tcW w:w="1440" w:type="dxa"/>
            <w:noWrap/>
            <w:hideMark/>
          </w:tcPr>
          <w:p w14:paraId="762EF780"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3343.51 d</w:t>
            </w:r>
          </w:p>
        </w:tc>
        <w:tc>
          <w:tcPr>
            <w:tcW w:w="1440" w:type="dxa"/>
            <w:noWrap/>
            <w:hideMark/>
          </w:tcPr>
          <w:p w14:paraId="02D9E4E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34.61 bc</w:t>
            </w:r>
          </w:p>
        </w:tc>
        <w:tc>
          <w:tcPr>
            <w:tcW w:w="1255" w:type="dxa"/>
            <w:noWrap/>
            <w:hideMark/>
          </w:tcPr>
          <w:p w14:paraId="7C2F786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3.5 e</w:t>
            </w:r>
          </w:p>
        </w:tc>
        <w:tc>
          <w:tcPr>
            <w:tcW w:w="1620" w:type="dxa"/>
            <w:noWrap/>
            <w:hideMark/>
          </w:tcPr>
          <w:p w14:paraId="442B561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1.17 def</w:t>
            </w:r>
          </w:p>
        </w:tc>
        <w:tc>
          <w:tcPr>
            <w:tcW w:w="1620" w:type="dxa"/>
          </w:tcPr>
          <w:p w14:paraId="4D91E01B"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0.1 de</w:t>
            </w:r>
          </w:p>
        </w:tc>
        <w:tc>
          <w:tcPr>
            <w:tcW w:w="1350" w:type="dxa"/>
            <w:noWrap/>
            <w:hideMark/>
          </w:tcPr>
          <w:p w14:paraId="704F576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95.17</w:t>
            </w:r>
          </w:p>
        </w:tc>
        <w:tc>
          <w:tcPr>
            <w:tcW w:w="1260" w:type="dxa"/>
            <w:noWrap/>
            <w:hideMark/>
          </w:tcPr>
          <w:p w14:paraId="2ED9045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3.23 ab</w:t>
            </w:r>
          </w:p>
        </w:tc>
        <w:tc>
          <w:tcPr>
            <w:tcW w:w="1440" w:type="dxa"/>
            <w:noWrap/>
            <w:hideMark/>
          </w:tcPr>
          <w:p w14:paraId="5687D25F"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0.004 abc</w:t>
            </w:r>
          </w:p>
        </w:tc>
      </w:tr>
      <w:tr w:rsidR="0029755F" w:rsidRPr="00A65F06" w14:paraId="23262F2C" w14:textId="77777777" w:rsidTr="0005213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080" w:type="dxa"/>
            <w:noWrap/>
            <w:hideMark/>
          </w:tcPr>
          <w:p w14:paraId="5EFFC190" w14:textId="77777777" w:rsidR="0029755F" w:rsidRPr="00A65F06" w:rsidRDefault="0029755F" w:rsidP="00052135">
            <w:pPr>
              <w:jc w:val="right"/>
              <w:rPr>
                <w:color w:val="000000"/>
                <w:sz w:val="20"/>
                <w:szCs w:val="20"/>
              </w:rPr>
            </w:pPr>
            <w:r w:rsidRPr="00A65F06">
              <w:rPr>
                <w:color w:val="000000"/>
                <w:sz w:val="20"/>
                <w:szCs w:val="20"/>
              </w:rPr>
              <w:t>12</w:t>
            </w:r>
            <w:r>
              <w:rPr>
                <w:color w:val="000000"/>
                <w:sz w:val="20"/>
                <w:szCs w:val="20"/>
                <w:vertAlign w:val="superscript"/>
              </w:rPr>
              <w:t>ach</w:t>
            </w:r>
          </w:p>
        </w:tc>
        <w:tc>
          <w:tcPr>
            <w:tcW w:w="1440" w:type="dxa"/>
            <w:noWrap/>
            <w:hideMark/>
          </w:tcPr>
          <w:p w14:paraId="14B198B7"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3662.72 bcd</w:t>
            </w:r>
          </w:p>
        </w:tc>
        <w:tc>
          <w:tcPr>
            <w:tcW w:w="1440" w:type="dxa"/>
            <w:noWrap/>
            <w:hideMark/>
          </w:tcPr>
          <w:p w14:paraId="7C3C716E"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34.84 bc</w:t>
            </w:r>
          </w:p>
        </w:tc>
        <w:tc>
          <w:tcPr>
            <w:tcW w:w="1255" w:type="dxa"/>
            <w:noWrap/>
            <w:hideMark/>
          </w:tcPr>
          <w:p w14:paraId="35D877B5"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4.52 cde</w:t>
            </w:r>
          </w:p>
        </w:tc>
        <w:tc>
          <w:tcPr>
            <w:tcW w:w="1620" w:type="dxa"/>
            <w:noWrap/>
            <w:hideMark/>
          </w:tcPr>
          <w:p w14:paraId="4C752036"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1.21 bcde</w:t>
            </w:r>
          </w:p>
        </w:tc>
        <w:tc>
          <w:tcPr>
            <w:tcW w:w="1620" w:type="dxa"/>
          </w:tcPr>
          <w:p w14:paraId="4461A011"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0.12 cde</w:t>
            </w:r>
          </w:p>
        </w:tc>
        <w:tc>
          <w:tcPr>
            <w:tcW w:w="1350" w:type="dxa"/>
            <w:noWrap/>
            <w:hideMark/>
          </w:tcPr>
          <w:p w14:paraId="70468DF4"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14.09</w:t>
            </w:r>
          </w:p>
        </w:tc>
        <w:tc>
          <w:tcPr>
            <w:tcW w:w="1260" w:type="dxa"/>
            <w:noWrap/>
            <w:hideMark/>
          </w:tcPr>
          <w:p w14:paraId="5DC0CB6A"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2.76 cd</w:t>
            </w:r>
          </w:p>
        </w:tc>
        <w:tc>
          <w:tcPr>
            <w:tcW w:w="1440" w:type="dxa"/>
            <w:noWrap/>
            <w:hideMark/>
          </w:tcPr>
          <w:p w14:paraId="4848926D"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0.004 abc</w:t>
            </w:r>
          </w:p>
        </w:tc>
      </w:tr>
      <w:tr w:rsidR="0029755F" w:rsidRPr="00A65F06" w14:paraId="3FDB87EF" w14:textId="77777777" w:rsidTr="00052135">
        <w:trPr>
          <w:trHeight w:val="320"/>
        </w:trPr>
        <w:tc>
          <w:tcPr>
            <w:cnfStyle w:val="001000000000" w:firstRow="0" w:lastRow="0" w:firstColumn="1" w:lastColumn="0" w:oddVBand="0" w:evenVBand="0" w:oddHBand="0" w:evenHBand="0" w:firstRowFirstColumn="0" w:firstRowLastColumn="0" w:lastRowFirstColumn="0" w:lastRowLastColumn="0"/>
            <w:tcW w:w="1080" w:type="dxa"/>
            <w:noWrap/>
            <w:hideMark/>
          </w:tcPr>
          <w:p w14:paraId="0AEC8115" w14:textId="77777777" w:rsidR="0029755F" w:rsidRPr="00A65F06" w:rsidRDefault="0029755F" w:rsidP="00052135">
            <w:pPr>
              <w:rPr>
                <w:i/>
                <w:iCs/>
                <w:color w:val="000000"/>
                <w:sz w:val="20"/>
                <w:szCs w:val="20"/>
              </w:rPr>
            </w:pPr>
            <w:r w:rsidRPr="00A65F06">
              <w:rPr>
                <w:i/>
                <w:iCs/>
                <w:color w:val="000000"/>
                <w:sz w:val="20"/>
                <w:szCs w:val="20"/>
              </w:rPr>
              <w:t>p =</w:t>
            </w:r>
          </w:p>
        </w:tc>
        <w:tc>
          <w:tcPr>
            <w:tcW w:w="1440" w:type="dxa"/>
            <w:noWrap/>
            <w:hideMark/>
          </w:tcPr>
          <w:p w14:paraId="2E20AACB"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572AFE">
              <w:rPr>
                <w:b/>
                <w:bCs/>
                <w:color w:val="000000"/>
                <w:sz w:val="20"/>
                <w:szCs w:val="20"/>
              </w:rPr>
              <w:t>&lt; 0.001</w:t>
            </w:r>
          </w:p>
        </w:tc>
        <w:tc>
          <w:tcPr>
            <w:tcW w:w="1440" w:type="dxa"/>
            <w:noWrap/>
            <w:hideMark/>
          </w:tcPr>
          <w:p w14:paraId="3644EF02"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572AFE">
              <w:rPr>
                <w:b/>
                <w:bCs/>
                <w:color w:val="000000"/>
                <w:sz w:val="20"/>
                <w:szCs w:val="20"/>
              </w:rPr>
              <w:t>&lt; 0.001</w:t>
            </w:r>
          </w:p>
        </w:tc>
        <w:tc>
          <w:tcPr>
            <w:tcW w:w="1255" w:type="dxa"/>
            <w:noWrap/>
            <w:hideMark/>
          </w:tcPr>
          <w:p w14:paraId="0D920196"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572AFE">
              <w:rPr>
                <w:b/>
                <w:bCs/>
                <w:color w:val="000000"/>
                <w:sz w:val="20"/>
                <w:szCs w:val="20"/>
              </w:rPr>
              <w:t>&lt; 0.001</w:t>
            </w:r>
          </w:p>
        </w:tc>
        <w:tc>
          <w:tcPr>
            <w:tcW w:w="1620" w:type="dxa"/>
            <w:noWrap/>
            <w:hideMark/>
          </w:tcPr>
          <w:p w14:paraId="35539383"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572AFE">
              <w:rPr>
                <w:b/>
                <w:bCs/>
                <w:color w:val="000000"/>
                <w:sz w:val="20"/>
                <w:szCs w:val="20"/>
              </w:rPr>
              <w:t>&lt; 0.001</w:t>
            </w:r>
          </w:p>
        </w:tc>
        <w:tc>
          <w:tcPr>
            <w:tcW w:w="1620" w:type="dxa"/>
          </w:tcPr>
          <w:p w14:paraId="624ECF05"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572AFE">
              <w:rPr>
                <w:b/>
                <w:bCs/>
                <w:color w:val="000000"/>
                <w:sz w:val="20"/>
                <w:szCs w:val="20"/>
              </w:rPr>
              <w:t>&lt; 0.001</w:t>
            </w:r>
          </w:p>
        </w:tc>
        <w:tc>
          <w:tcPr>
            <w:tcW w:w="1350" w:type="dxa"/>
            <w:noWrap/>
            <w:hideMark/>
          </w:tcPr>
          <w:p w14:paraId="0468E92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0.12</w:t>
            </w:r>
          </w:p>
        </w:tc>
        <w:tc>
          <w:tcPr>
            <w:tcW w:w="1260" w:type="dxa"/>
            <w:noWrap/>
            <w:hideMark/>
          </w:tcPr>
          <w:p w14:paraId="47C4698F"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572AFE">
              <w:rPr>
                <w:b/>
                <w:bCs/>
                <w:color w:val="000000"/>
                <w:sz w:val="20"/>
                <w:szCs w:val="20"/>
              </w:rPr>
              <w:t>&lt; 0.001</w:t>
            </w:r>
          </w:p>
        </w:tc>
        <w:tc>
          <w:tcPr>
            <w:tcW w:w="1440" w:type="dxa"/>
            <w:noWrap/>
            <w:hideMark/>
          </w:tcPr>
          <w:p w14:paraId="5512733B"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572AFE">
              <w:rPr>
                <w:b/>
                <w:bCs/>
                <w:color w:val="000000"/>
                <w:sz w:val="20"/>
                <w:szCs w:val="20"/>
              </w:rPr>
              <w:t>0.02</w:t>
            </w:r>
          </w:p>
        </w:tc>
      </w:tr>
    </w:tbl>
    <w:p w14:paraId="63FAAC12" w14:textId="77777777" w:rsidR="0029755F" w:rsidRDefault="0029755F" w:rsidP="0029755F">
      <w:pPr>
        <w:spacing w:line="480" w:lineRule="auto"/>
      </w:pPr>
      <w:r w:rsidRPr="00A65F06">
        <w:t xml:space="preserve">Table 5 </w:t>
      </w:r>
      <w:r>
        <w:t>Phospholipid fatty acid analysis (</w:t>
      </w:r>
      <w:r w:rsidRPr="00A65F06">
        <w:t>PLFA</w:t>
      </w:r>
      <w:r>
        <w:t>)</w:t>
      </w:r>
      <w:r w:rsidRPr="00A65F06">
        <w:t xml:space="preserve"> biological metrics measured from soil </w:t>
      </w:r>
      <w:r w:rsidRPr="00D8406A">
        <w:t>sampled in the summer, 60 days after planting in the final year of the study of management impacts to soil health</w:t>
      </w:r>
      <w:r>
        <w:t>.</w:t>
      </w:r>
      <w:r w:rsidRPr="00D8406A">
        <w:t xml:space="preserve"> </w:t>
      </w:r>
    </w:p>
    <w:p w14:paraId="22A81CFC" w14:textId="77777777" w:rsidR="0029755F" w:rsidRDefault="0029755F" w:rsidP="0029755F">
      <w:pPr>
        <w:spacing w:line="480" w:lineRule="auto"/>
      </w:pPr>
    </w:p>
    <w:p w14:paraId="266CBF59" w14:textId="77777777" w:rsidR="0029755F" w:rsidRDefault="0029755F" w:rsidP="0029755F">
      <w:pPr>
        <w:spacing w:line="480" w:lineRule="auto"/>
      </w:pPr>
    </w:p>
    <w:p w14:paraId="34F57DF8" w14:textId="77777777" w:rsidR="0029755F" w:rsidRDefault="0029755F" w:rsidP="0029755F">
      <w:pPr>
        <w:spacing w:line="480" w:lineRule="auto"/>
      </w:pPr>
      <w:r w:rsidRPr="00DD6CC5">
        <w:rPr>
          <w:vertAlign w:val="superscript"/>
        </w:rPr>
        <w:t xml:space="preserve">a </w:t>
      </w:r>
      <w:r w:rsidRPr="00DD6CC5">
        <w:t>Two-year rotation</w:t>
      </w:r>
      <w:r>
        <w:t>.</w:t>
      </w:r>
      <w:r w:rsidRPr="00DD6CC5">
        <w:rPr>
          <w:vertAlign w:val="superscript"/>
        </w:rPr>
        <w:t xml:space="preserve"> b </w:t>
      </w:r>
      <w:r w:rsidRPr="00DD6CC5">
        <w:t>Three-year rotation</w:t>
      </w:r>
      <w:r>
        <w:t>.</w:t>
      </w:r>
      <w:r w:rsidRPr="00DD6CC5">
        <w:rPr>
          <w:vertAlign w:val="superscript"/>
        </w:rPr>
        <w:t xml:space="preserve"> c </w:t>
      </w:r>
      <w:r w:rsidRPr="00DD6CC5">
        <w:t>Russet Burbank</w:t>
      </w:r>
      <w:r>
        <w:t>.</w:t>
      </w:r>
      <w:r w:rsidRPr="00DD6CC5">
        <w:rPr>
          <w:vertAlign w:val="superscript"/>
        </w:rPr>
        <w:t xml:space="preserve"> d </w:t>
      </w:r>
      <w:r w:rsidRPr="00DD6CC5">
        <w:t>Caribou Russet</w:t>
      </w:r>
      <w:r>
        <w:t>.</w:t>
      </w:r>
      <w:r w:rsidRPr="00DD6CC5">
        <w:rPr>
          <w:vertAlign w:val="superscript"/>
        </w:rPr>
        <w:t xml:space="preserve"> e </w:t>
      </w:r>
      <w:r w:rsidRPr="00DD6CC5">
        <w:t>Compost</w:t>
      </w:r>
      <w:r>
        <w:t>.</w:t>
      </w:r>
      <w:r w:rsidRPr="00DD6CC5">
        <w:rPr>
          <w:vertAlign w:val="superscript"/>
        </w:rPr>
        <w:t xml:space="preserve"> f </w:t>
      </w:r>
      <w:r w:rsidRPr="00DD6CC5">
        <w:t xml:space="preserve">Non-grain </w:t>
      </w:r>
      <w:r>
        <w:t>r</w:t>
      </w:r>
      <w:r w:rsidRPr="00DD6CC5">
        <w:t xml:space="preserve">otation </w:t>
      </w:r>
      <w:r>
        <w:t>c</w:t>
      </w:r>
      <w:r w:rsidRPr="00DD6CC5">
        <w:t>rops</w:t>
      </w:r>
      <w:r>
        <w:t>.</w:t>
      </w:r>
      <w:r w:rsidRPr="00DD6CC5">
        <w:rPr>
          <w:vertAlign w:val="superscript"/>
        </w:rPr>
        <w:t xml:space="preserve"> g </w:t>
      </w:r>
      <w:r w:rsidRPr="00DD6CC5">
        <w:t>Green manure</w:t>
      </w:r>
      <w:r>
        <w:t>.</w:t>
      </w:r>
      <w:r w:rsidRPr="00DD6CC5">
        <w:rPr>
          <w:vertAlign w:val="superscript"/>
        </w:rPr>
        <w:t xml:space="preserve"> </w:t>
      </w:r>
      <w:r>
        <w:rPr>
          <w:vertAlign w:val="superscript"/>
        </w:rPr>
        <w:t xml:space="preserve">     </w:t>
      </w:r>
      <w:r w:rsidRPr="00DD6CC5">
        <w:rPr>
          <w:vertAlign w:val="superscript"/>
        </w:rPr>
        <w:t xml:space="preserve">h </w:t>
      </w:r>
      <w:r w:rsidRPr="00DD6CC5">
        <w:t>Fumigatio</w:t>
      </w:r>
      <w:r>
        <w:t xml:space="preserve">n. </w:t>
      </w:r>
      <w:r w:rsidRPr="00D8406A">
        <w:t>All plots</w:t>
      </w:r>
      <w:r w:rsidRPr="00A65F06">
        <w:t xml:space="preserve"> were planted in potatoes.</w:t>
      </w:r>
      <w:r>
        <w:t xml:space="preserve"> </w:t>
      </w:r>
      <w:r w:rsidRPr="00A65F06">
        <w:t>Bold values indicate significant differen</w:t>
      </w:r>
      <w:r>
        <w:t>ces</w:t>
      </w:r>
      <w:r w:rsidRPr="00A65F06">
        <w:t>.</w:t>
      </w:r>
      <w:r>
        <w:t xml:space="preserve"> </w:t>
      </w:r>
      <w:r>
        <w:br w:type="page"/>
      </w:r>
    </w:p>
    <w:p w14:paraId="48EE5541" w14:textId="77777777" w:rsidR="0029755F" w:rsidRPr="00A65F06" w:rsidRDefault="0029755F" w:rsidP="0029755F">
      <w:pPr>
        <w:spacing w:line="480" w:lineRule="auto"/>
      </w:pPr>
      <w:r w:rsidRPr="00A65F06">
        <w:lastRenderedPageBreak/>
        <w:t xml:space="preserve">Table 5 (continued) </w:t>
      </w:r>
      <w:r>
        <w:t>Phospholipid fatty acid analysis (</w:t>
      </w:r>
      <w:r w:rsidRPr="00A65F06">
        <w:t>PLFA</w:t>
      </w:r>
      <w:r>
        <w:t>)</w:t>
      </w:r>
      <w:r w:rsidRPr="00A65F06">
        <w:t xml:space="preserve"> biological metrics measured from soil sampled in the summer, 60 days after planting in the final year of the </w:t>
      </w:r>
      <w:r w:rsidRPr="00D8406A">
        <w:t xml:space="preserve">study of management impacts to soil health. </w:t>
      </w:r>
    </w:p>
    <w:tbl>
      <w:tblPr>
        <w:tblStyle w:val="PlainTable2"/>
        <w:tblW w:w="12330" w:type="dxa"/>
        <w:tblLook w:val="04A0" w:firstRow="1" w:lastRow="0" w:firstColumn="1" w:lastColumn="0" w:noHBand="0" w:noVBand="1"/>
      </w:tblPr>
      <w:tblGrid>
        <w:gridCol w:w="1170"/>
        <w:gridCol w:w="1710"/>
        <w:gridCol w:w="1710"/>
        <w:gridCol w:w="1530"/>
        <w:gridCol w:w="1440"/>
        <w:gridCol w:w="1530"/>
        <w:gridCol w:w="1350"/>
        <w:gridCol w:w="1890"/>
      </w:tblGrid>
      <w:tr w:rsidR="0029755F" w:rsidRPr="00A65F06" w14:paraId="72BA1444" w14:textId="77777777" w:rsidTr="00052135">
        <w:trPr>
          <w:cnfStyle w:val="100000000000" w:firstRow="1" w:lastRow="0" w:firstColumn="0" w:lastColumn="0" w:oddVBand="0" w:evenVBand="0" w:oddHBand="0"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1170" w:type="dxa"/>
            <w:vMerge w:val="restart"/>
            <w:vAlign w:val="center"/>
            <w:hideMark/>
          </w:tcPr>
          <w:p w14:paraId="7A49875C" w14:textId="77777777" w:rsidR="0029755F" w:rsidRPr="000D7EF4" w:rsidRDefault="0029755F" w:rsidP="00052135">
            <w:pPr>
              <w:jc w:val="center"/>
              <w:rPr>
                <w:color w:val="000000"/>
                <w:sz w:val="20"/>
                <w:szCs w:val="20"/>
              </w:rPr>
            </w:pPr>
            <w:r w:rsidRPr="000D7EF4">
              <w:rPr>
                <w:color w:val="000000"/>
                <w:sz w:val="20"/>
                <w:szCs w:val="20"/>
              </w:rPr>
              <w:t>Treatment</w:t>
            </w:r>
          </w:p>
        </w:tc>
        <w:tc>
          <w:tcPr>
            <w:tcW w:w="11160" w:type="dxa"/>
            <w:gridSpan w:val="7"/>
            <w:vAlign w:val="center"/>
          </w:tcPr>
          <w:p w14:paraId="71DAD213" w14:textId="77777777" w:rsidR="0029755F" w:rsidRPr="000D7EF4" w:rsidRDefault="0029755F" w:rsidP="00052135">
            <w:pPr>
              <w:jc w:val="center"/>
              <w:cnfStyle w:val="100000000000" w:firstRow="1" w:lastRow="0" w:firstColumn="0" w:lastColumn="0" w:oddVBand="0" w:evenVBand="0" w:oddHBand="0" w:evenHBand="0" w:firstRowFirstColumn="0" w:firstRowLastColumn="0" w:lastRowFirstColumn="0" w:lastRowLastColumn="0"/>
              <w:rPr>
                <w:color w:val="000000"/>
                <w:sz w:val="20"/>
                <w:szCs w:val="20"/>
              </w:rPr>
            </w:pPr>
            <w:r>
              <w:rPr>
                <w:color w:val="000000"/>
                <w:sz w:val="20"/>
                <w:szCs w:val="20"/>
              </w:rPr>
              <w:t>Percent of total</w:t>
            </w:r>
          </w:p>
        </w:tc>
      </w:tr>
      <w:tr w:rsidR="0029755F" w:rsidRPr="00A65F06" w14:paraId="3F4D4D99" w14:textId="77777777" w:rsidTr="00052135">
        <w:trPr>
          <w:cnfStyle w:val="000000100000" w:firstRow="0" w:lastRow="0" w:firstColumn="0" w:lastColumn="0" w:oddVBand="0" w:evenVBand="0" w:oddHBand="1" w:evenHBand="0" w:firstRowFirstColumn="0" w:firstRowLastColumn="0" w:lastRowFirstColumn="0" w:lastRowLastColumn="0"/>
          <w:trHeight w:val="701"/>
        </w:trPr>
        <w:tc>
          <w:tcPr>
            <w:cnfStyle w:val="001000000000" w:firstRow="0" w:lastRow="0" w:firstColumn="1" w:lastColumn="0" w:oddVBand="0" w:evenVBand="0" w:oddHBand="0" w:evenHBand="0" w:firstRowFirstColumn="0" w:firstRowLastColumn="0" w:lastRowFirstColumn="0" w:lastRowLastColumn="0"/>
            <w:tcW w:w="1170" w:type="dxa"/>
            <w:vMerge/>
            <w:vAlign w:val="center"/>
            <w:hideMark/>
          </w:tcPr>
          <w:p w14:paraId="67A86E29" w14:textId="77777777" w:rsidR="0029755F" w:rsidRPr="000D7EF4" w:rsidRDefault="0029755F" w:rsidP="00052135">
            <w:pPr>
              <w:jc w:val="center"/>
              <w:rPr>
                <w:color w:val="000000"/>
                <w:sz w:val="20"/>
                <w:szCs w:val="20"/>
              </w:rPr>
            </w:pPr>
          </w:p>
        </w:tc>
        <w:tc>
          <w:tcPr>
            <w:tcW w:w="1710" w:type="dxa"/>
            <w:noWrap/>
            <w:vAlign w:val="center"/>
            <w:hideMark/>
          </w:tcPr>
          <w:p w14:paraId="439705AB" w14:textId="77777777" w:rsidR="0029755F" w:rsidRPr="000D7EF4" w:rsidRDefault="0029755F" w:rsidP="00052135">
            <w:pPr>
              <w:jc w:val="center"/>
              <w:cnfStyle w:val="000000100000" w:firstRow="0" w:lastRow="0" w:firstColumn="0" w:lastColumn="0" w:oddVBand="0" w:evenVBand="0" w:oddHBand="1" w:evenHBand="0" w:firstRowFirstColumn="0" w:firstRowLastColumn="0" w:lastRowFirstColumn="0" w:lastRowLastColumn="0"/>
              <w:rPr>
                <w:color w:val="000000"/>
                <w:sz w:val="20"/>
                <w:szCs w:val="20"/>
              </w:rPr>
            </w:pPr>
            <w:r w:rsidRPr="000D7EF4">
              <w:rPr>
                <w:color w:val="000000"/>
                <w:sz w:val="20"/>
                <w:szCs w:val="20"/>
              </w:rPr>
              <w:t xml:space="preserve">Gram </w:t>
            </w:r>
            <w:r>
              <w:rPr>
                <w:color w:val="000000"/>
                <w:sz w:val="20"/>
                <w:szCs w:val="20"/>
              </w:rPr>
              <w:t>p</w:t>
            </w:r>
            <w:r w:rsidRPr="000D7EF4">
              <w:rPr>
                <w:color w:val="000000"/>
                <w:sz w:val="20"/>
                <w:szCs w:val="20"/>
              </w:rPr>
              <w:t>ositive</w:t>
            </w:r>
          </w:p>
        </w:tc>
        <w:tc>
          <w:tcPr>
            <w:tcW w:w="1710" w:type="dxa"/>
            <w:noWrap/>
            <w:vAlign w:val="center"/>
            <w:hideMark/>
          </w:tcPr>
          <w:p w14:paraId="13C144BE" w14:textId="77777777" w:rsidR="0029755F" w:rsidRPr="000D7EF4" w:rsidRDefault="0029755F" w:rsidP="00052135">
            <w:pPr>
              <w:jc w:val="center"/>
              <w:cnfStyle w:val="000000100000" w:firstRow="0" w:lastRow="0" w:firstColumn="0" w:lastColumn="0" w:oddVBand="0" w:evenVBand="0" w:oddHBand="1" w:evenHBand="0" w:firstRowFirstColumn="0" w:firstRowLastColumn="0" w:lastRowFirstColumn="0" w:lastRowLastColumn="0"/>
              <w:rPr>
                <w:color w:val="000000"/>
                <w:sz w:val="20"/>
                <w:szCs w:val="20"/>
              </w:rPr>
            </w:pPr>
            <w:r w:rsidRPr="000D7EF4">
              <w:rPr>
                <w:color w:val="000000"/>
                <w:sz w:val="20"/>
                <w:szCs w:val="20"/>
              </w:rPr>
              <w:t xml:space="preserve">Gram </w:t>
            </w:r>
            <w:r>
              <w:rPr>
                <w:color w:val="000000"/>
                <w:sz w:val="20"/>
                <w:szCs w:val="20"/>
              </w:rPr>
              <w:t>n</w:t>
            </w:r>
            <w:r w:rsidRPr="000D7EF4">
              <w:rPr>
                <w:color w:val="000000"/>
                <w:sz w:val="20"/>
                <w:szCs w:val="20"/>
              </w:rPr>
              <w:t>egative</w:t>
            </w:r>
          </w:p>
        </w:tc>
        <w:tc>
          <w:tcPr>
            <w:tcW w:w="1530" w:type="dxa"/>
            <w:noWrap/>
            <w:vAlign w:val="center"/>
            <w:hideMark/>
          </w:tcPr>
          <w:p w14:paraId="7876FBC5" w14:textId="77777777" w:rsidR="0029755F" w:rsidRPr="000D7EF4" w:rsidRDefault="0029755F" w:rsidP="00052135">
            <w:pPr>
              <w:jc w:val="center"/>
              <w:cnfStyle w:val="000000100000" w:firstRow="0" w:lastRow="0" w:firstColumn="0" w:lastColumn="0" w:oddVBand="0" w:evenVBand="0" w:oddHBand="1" w:evenHBand="0" w:firstRowFirstColumn="0" w:firstRowLastColumn="0" w:lastRowFirstColumn="0" w:lastRowLastColumn="0"/>
              <w:rPr>
                <w:color w:val="000000"/>
                <w:sz w:val="20"/>
                <w:szCs w:val="20"/>
              </w:rPr>
            </w:pPr>
            <w:r w:rsidRPr="000D7EF4">
              <w:rPr>
                <w:color w:val="000000"/>
                <w:sz w:val="20"/>
                <w:szCs w:val="20"/>
              </w:rPr>
              <w:t>Actinomycete</w:t>
            </w:r>
          </w:p>
        </w:tc>
        <w:tc>
          <w:tcPr>
            <w:tcW w:w="1440" w:type="dxa"/>
            <w:noWrap/>
            <w:vAlign w:val="center"/>
            <w:hideMark/>
          </w:tcPr>
          <w:p w14:paraId="07A5B11A" w14:textId="77777777" w:rsidR="0029755F" w:rsidRPr="000D7EF4" w:rsidRDefault="0029755F" w:rsidP="00052135">
            <w:pPr>
              <w:jc w:val="center"/>
              <w:cnfStyle w:val="000000100000" w:firstRow="0" w:lastRow="0" w:firstColumn="0" w:lastColumn="0" w:oddVBand="0" w:evenVBand="0" w:oddHBand="1" w:evenHBand="0" w:firstRowFirstColumn="0" w:firstRowLastColumn="0" w:lastRowFirstColumn="0" w:lastRowLastColumn="0"/>
              <w:rPr>
                <w:color w:val="000000"/>
                <w:sz w:val="20"/>
                <w:szCs w:val="20"/>
              </w:rPr>
            </w:pPr>
            <w:r w:rsidRPr="000D7EF4">
              <w:rPr>
                <w:color w:val="000000"/>
                <w:sz w:val="20"/>
                <w:szCs w:val="20"/>
              </w:rPr>
              <w:t xml:space="preserve">Arbuscular </w:t>
            </w:r>
            <w:r>
              <w:rPr>
                <w:color w:val="000000"/>
                <w:sz w:val="20"/>
                <w:szCs w:val="20"/>
              </w:rPr>
              <w:t>m</w:t>
            </w:r>
            <w:r w:rsidRPr="000D7EF4">
              <w:rPr>
                <w:color w:val="000000"/>
                <w:sz w:val="20"/>
                <w:szCs w:val="20"/>
              </w:rPr>
              <w:t>ycorrhizae</w:t>
            </w:r>
          </w:p>
        </w:tc>
        <w:tc>
          <w:tcPr>
            <w:tcW w:w="1530" w:type="dxa"/>
            <w:noWrap/>
            <w:vAlign w:val="center"/>
            <w:hideMark/>
          </w:tcPr>
          <w:p w14:paraId="7A87E1B9" w14:textId="77777777" w:rsidR="0029755F" w:rsidRPr="000D7EF4" w:rsidRDefault="0029755F" w:rsidP="00052135">
            <w:pPr>
              <w:jc w:val="center"/>
              <w:cnfStyle w:val="000000100000" w:firstRow="0" w:lastRow="0" w:firstColumn="0" w:lastColumn="0" w:oddVBand="0" w:evenVBand="0" w:oddHBand="1" w:evenHBand="0" w:firstRowFirstColumn="0" w:firstRowLastColumn="0" w:lastRowFirstColumn="0" w:lastRowLastColumn="0"/>
              <w:rPr>
                <w:color w:val="000000"/>
                <w:sz w:val="20"/>
                <w:szCs w:val="20"/>
              </w:rPr>
            </w:pPr>
            <w:r w:rsidRPr="000D7EF4">
              <w:rPr>
                <w:color w:val="000000"/>
                <w:sz w:val="20"/>
                <w:szCs w:val="20"/>
              </w:rPr>
              <w:t>Saprophytes</w:t>
            </w:r>
          </w:p>
        </w:tc>
        <w:tc>
          <w:tcPr>
            <w:tcW w:w="1350" w:type="dxa"/>
            <w:noWrap/>
            <w:vAlign w:val="center"/>
            <w:hideMark/>
          </w:tcPr>
          <w:p w14:paraId="49EB67A6" w14:textId="77777777" w:rsidR="0029755F" w:rsidRPr="000D7EF4" w:rsidRDefault="0029755F" w:rsidP="00052135">
            <w:pPr>
              <w:jc w:val="center"/>
              <w:cnfStyle w:val="000000100000" w:firstRow="0" w:lastRow="0" w:firstColumn="0" w:lastColumn="0" w:oddVBand="0" w:evenVBand="0" w:oddHBand="1" w:evenHBand="0" w:firstRowFirstColumn="0" w:firstRowLastColumn="0" w:lastRowFirstColumn="0" w:lastRowLastColumn="0"/>
              <w:rPr>
                <w:color w:val="000000"/>
                <w:sz w:val="20"/>
                <w:szCs w:val="20"/>
              </w:rPr>
            </w:pPr>
            <w:r w:rsidRPr="000D7EF4">
              <w:rPr>
                <w:color w:val="000000"/>
                <w:sz w:val="20"/>
                <w:szCs w:val="20"/>
              </w:rPr>
              <w:t>Protozoa</w:t>
            </w:r>
          </w:p>
        </w:tc>
        <w:tc>
          <w:tcPr>
            <w:tcW w:w="1890" w:type="dxa"/>
            <w:noWrap/>
            <w:vAlign w:val="center"/>
            <w:hideMark/>
          </w:tcPr>
          <w:p w14:paraId="66F42571" w14:textId="77777777" w:rsidR="0029755F" w:rsidRPr="000D7EF4" w:rsidRDefault="0029755F" w:rsidP="00052135">
            <w:pPr>
              <w:jc w:val="center"/>
              <w:cnfStyle w:val="000000100000" w:firstRow="0" w:lastRow="0" w:firstColumn="0" w:lastColumn="0" w:oddVBand="0" w:evenVBand="0" w:oddHBand="1" w:evenHBand="0" w:firstRowFirstColumn="0" w:firstRowLastColumn="0" w:lastRowFirstColumn="0" w:lastRowLastColumn="0"/>
              <w:rPr>
                <w:color w:val="000000"/>
                <w:sz w:val="20"/>
                <w:szCs w:val="20"/>
              </w:rPr>
            </w:pPr>
            <w:r w:rsidRPr="000D7EF4">
              <w:rPr>
                <w:color w:val="000000"/>
                <w:sz w:val="20"/>
                <w:szCs w:val="20"/>
              </w:rPr>
              <w:t xml:space="preserve">Undifferentiated </w:t>
            </w:r>
            <w:r>
              <w:rPr>
                <w:color w:val="000000"/>
                <w:sz w:val="20"/>
                <w:szCs w:val="20"/>
              </w:rPr>
              <w:t>m</w:t>
            </w:r>
            <w:r w:rsidRPr="000D7EF4">
              <w:rPr>
                <w:color w:val="000000"/>
                <w:sz w:val="20"/>
                <w:szCs w:val="20"/>
              </w:rPr>
              <w:t>icroorganisms</w:t>
            </w:r>
          </w:p>
        </w:tc>
      </w:tr>
      <w:tr w:rsidR="0029755F" w:rsidRPr="00A65F06" w14:paraId="3C344D05" w14:textId="77777777" w:rsidTr="00052135">
        <w:trPr>
          <w:trHeight w:val="320"/>
        </w:trPr>
        <w:tc>
          <w:tcPr>
            <w:cnfStyle w:val="001000000000" w:firstRow="0" w:lastRow="0" w:firstColumn="1" w:lastColumn="0" w:oddVBand="0" w:evenVBand="0" w:oddHBand="0" w:evenHBand="0" w:firstRowFirstColumn="0" w:firstRowLastColumn="0" w:lastRowFirstColumn="0" w:lastRowLastColumn="0"/>
            <w:tcW w:w="1170" w:type="dxa"/>
            <w:noWrap/>
            <w:hideMark/>
          </w:tcPr>
          <w:p w14:paraId="13A6AF7E" w14:textId="77777777" w:rsidR="0029755F" w:rsidRPr="00A65F06" w:rsidRDefault="0029755F" w:rsidP="00052135">
            <w:pPr>
              <w:jc w:val="right"/>
              <w:rPr>
                <w:color w:val="000000"/>
                <w:sz w:val="20"/>
                <w:szCs w:val="20"/>
              </w:rPr>
            </w:pPr>
            <w:r w:rsidRPr="00A65F06">
              <w:rPr>
                <w:color w:val="000000"/>
                <w:sz w:val="20"/>
                <w:szCs w:val="20"/>
              </w:rPr>
              <w:t>1</w:t>
            </w:r>
            <w:r>
              <w:rPr>
                <w:color w:val="000000"/>
                <w:sz w:val="20"/>
                <w:szCs w:val="20"/>
                <w:vertAlign w:val="superscript"/>
              </w:rPr>
              <w:t>bc</w:t>
            </w:r>
          </w:p>
        </w:tc>
        <w:tc>
          <w:tcPr>
            <w:tcW w:w="1710" w:type="dxa"/>
            <w:noWrap/>
            <w:hideMark/>
          </w:tcPr>
          <w:p w14:paraId="7CA71E2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28.64 bc</w:t>
            </w:r>
          </w:p>
        </w:tc>
        <w:tc>
          <w:tcPr>
            <w:tcW w:w="1710" w:type="dxa"/>
            <w:noWrap/>
            <w:hideMark/>
          </w:tcPr>
          <w:p w14:paraId="323BE26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9.3 b</w:t>
            </w:r>
          </w:p>
        </w:tc>
        <w:tc>
          <w:tcPr>
            <w:tcW w:w="1530" w:type="dxa"/>
            <w:noWrap/>
            <w:hideMark/>
          </w:tcPr>
          <w:p w14:paraId="3E688FF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8.44</w:t>
            </w:r>
          </w:p>
        </w:tc>
        <w:tc>
          <w:tcPr>
            <w:tcW w:w="1440" w:type="dxa"/>
            <w:noWrap/>
            <w:hideMark/>
          </w:tcPr>
          <w:p w14:paraId="4C67995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1.64 b</w:t>
            </w:r>
          </w:p>
        </w:tc>
        <w:tc>
          <w:tcPr>
            <w:tcW w:w="1530" w:type="dxa"/>
            <w:noWrap/>
            <w:hideMark/>
          </w:tcPr>
          <w:p w14:paraId="3D72C20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6.24 ab</w:t>
            </w:r>
          </w:p>
        </w:tc>
        <w:tc>
          <w:tcPr>
            <w:tcW w:w="1350" w:type="dxa"/>
            <w:noWrap/>
            <w:hideMark/>
          </w:tcPr>
          <w:p w14:paraId="768A401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0.23</w:t>
            </w:r>
          </w:p>
        </w:tc>
        <w:tc>
          <w:tcPr>
            <w:tcW w:w="1890" w:type="dxa"/>
            <w:noWrap/>
            <w:hideMark/>
          </w:tcPr>
          <w:p w14:paraId="30C9790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54.07 d</w:t>
            </w:r>
          </w:p>
        </w:tc>
      </w:tr>
      <w:tr w:rsidR="0029755F" w:rsidRPr="00A65F06" w14:paraId="1B940C40" w14:textId="77777777" w:rsidTr="0005213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70" w:type="dxa"/>
            <w:noWrap/>
            <w:hideMark/>
          </w:tcPr>
          <w:p w14:paraId="3D7B85FE" w14:textId="77777777" w:rsidR="0029755F" w:rsidRPr="00A65F06" w:rsidRDefault="0029755F" w:rsidP="00052135">
            <w:pPr>
              <w:jc w:val="right"/>
              <w:rPr>
                <w:color w:val="000000"/>
                <w:sz w:val="20"/>
                <w:szCs w:val="20"/>
              </w:rPr>
            </w:pPr>
            <w:r w:rsidRPr="00A65F06">
              <w:rPr>
                <w:color w:val="000000"/>
                <w:sz w:val="20"/>
                <w:szCs w:val="20"/>
              </w:rPr>
              <w:t>2</w:t>
            </w:r>
            <w:r>
              <w:rPr>
                <w:color w:val="000000"/>
                <w:sz w:val="20"/>
                <w:szCs w:val="20"/>
                <w:vertAlign w:val="superscript"/>
              </w:rPr>
              <w:t>bd</w:t>
            </w:r>
          </w:p>
        </w:tc>
        <w:tc>
          <w:tcPr>
            <w:tcW w:w="1710" w:type="dxa"/>
            <w:noWrap/>
            <w:hideMark/>
          </w:tcPr>
          <w:p w14:paraId="46D03E8F"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28.51 bc</w:t>
            </w:r>
          </w:p>
        </w:tc>
        <w:tc>
          <w:tcPr>
            <w:tcW w:w="1710" w:type="dxa"/>
            <w:noWrap/>
            <w:hideMark/>
          </w:tcPr>
          <w:p w14:paraId="3DFCD342"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9.12 b</w:t>
            </w:r>
          </w:p>
        </w:tc>
        <w:tc>
          <w:tcPr>
            <w:tcW w:w="1530" w:type="dxa"/>
            <w:noWrap/>
            <w:hideMark/>
          </w:tcPr>
          <w:p w14:paraId="2741669E"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8.34</w:t>
            </w:r>
          </w:p>
        </w:tc>
        <w:tc>
          <w:tcPr>
            <w:tcW w:w="1440" w:type="dxa"/>
            <w:noWrap/>
            <w:hideMark/>
          </w:tcPr>
          <w:p w14:paraId="130A747F"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1.57 b</w:t>
            </w:r>
          </w:p>
        </w:tc>
        <w:tc>
          <w:tcPr>
            <w:tcW w:w="1530" w:type="dxa"/>
            <w:noWrap/>
            <w:hideMark/>
          </w:tcPr>
          <w:p w14:paraId="1323EF5A"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5.08 bc</w:t>
            </w:r>
          </w:p>
        </w:tc>
        <w:tc>
          <w:tcPr>
            <w:tcW w:w="1350" w:type="dxa"/>
            <w:noWrap/>
            <w:hideMark/>
          </w:tcPr>
          <w:p w14:paraId="64A2008C"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0.32</w:t>
            </w:r>
          </w:p>
        </w:tc>
        <w:tc>
          <w:tcPr>
            <w:tcW w:w="1890" w:type="dxa"/>
            <w:noWrap/>
            <w:hideMark/>
          </w:tcPr>
          <w:p w14:paraId="35FBE52F"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55.73 cd</w:t>
            </w:r>
          </w:p>
        </w:tc>
      </w:tr>
      <w:tr w:rsidR="0029755F" w:rsidRPr="00A65F06" w14:paraId="650A7120" w14:textId="77777777" w:rsidTr="00052135">
        <w:trPr>
          <w:trHeight w:val="320"/>
        </w:trPr>
        <w:tc>
          <w:tcPr>
            <w:cnfStyle w:val="001000000000" w:firstRow="0" w:lastRow="0" w:firstColumn="1" w:lastColumn="0" w:oddVBand="0" w:evenVBand="0" w:oddHBand="0" w:evenHBand="0" w:firstRowFirstColumn="0" w:firstRowLastColumn="0" w:lastRowFirstColumn="0" w:lastRowLastColumn="0"/>
            <w:tcW w:w="1170" w:type="dxa"/>
            <w:noWrap/>
            <w:hideMark/>
          </w:tcPr>
          <w:p w14:paraId="19A6B45E" w14:textId="77777777" w:rsidR="0029755F" w:rsidRPr="00A65F06" w:rsidRDefault="0029755F" w:rsidP="00052135">
            <w:pPr>
              <w:jc w:val="right"/>
              <w:rPr>
                <w:color w:val="000000"/>
                <w:sz w:val="20"/>
                <w:szCs w:val="20"/>
              </w:rPr>
            </w:pPr>
            <w:r w:rsidRPr="00A65F06">
              <w:rPr>
                <w:color w:val="000000"/>
                <w:sz w:val="20"/>
                <w:szCs w:val="20"/>
              </w:rPr>
              <w:t>3</w:t>
            </w:r>
            <w:r>
              <w:rPr>
                <w:color w:val="000000"/>
                <w:sz w:val="20"/>
                <w:szCs w:val="20"/>
                <w:vertAlign w:val="superscript"/>
              </w:rPr>
              <w:t>bce</w:t>
            </w:r>
          </w:p>
        </w:tc>
        <w:tc>
          <w:tcPr>
            <w:tcW w:w="1710" w:type="dxa"/>
            <w:noWrap/>
            <w:hideMark/>
          </w:tcPr>
          <w:p w14:paraId="2B6227B5"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29.45 ab</w:t>
            </w:r>
          </w:p>
        </w:tc>
        <w:tc>
          <w:tcPr>
            <w:tcW w:w="1710" w:type="dxa"/>
            <w:noWrap/>
            <w:hideMark/>
          </w:tcPr>
          <w:p w14:paraId="6F9A0F0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12.91 a</w:t>
            </w:r>
          </w:p>
        </w:tc>
        <w:tc>
          <w:tcPr>
            <w:tcW w:w="1530" w:type="dxa"/>
            <w:noWrap/>
            <w:hideMark/>
          </w:tcPr>
          <w:p w14:paraId="043ED22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8.13</w:t>
            </w:r>
          </w:p>
        </w:tc>
        <w:tc>
          <w:tcPr>
            <w:tcW w:w="1440" w:type="dxa"/>
            <w:noWrap/>
            <w:hideMark/>
          </w:tcPr>
          <w:p w14:paraId="79105FD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3.17 a</w:t>
            </w:r>
          </w:p>
        </w:tc>
        <w:tc>
          <w:tcPr>
            <w:tcW w:w="1530" w:type="dxa"/>
            <w:noWrap/>
            <w:hideMark/>
          </w:tcPr>
          <w:p w14:paraId="043A37EB"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7.37 a</w:t>
            </w:r>
          </w:p>
        </w:tc>
        <w:tc>
          <w:tcPr>
            <w:tcW w:w="1350" w:type="dxa"/>
            <w:noWrap/>
            <w:hideMark/>
          </w:tcPr>
          <w:p w14:paraId="487FE07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0.19</w:t>
            </w:r>
          </w:p>
        </w:tc>
        <w:tc>
          <w:tcPr>
            <w:tcW w:w="1890" w:type="dxa"/>
            <w:noWrap/>
            <w:hideMark/>
          </w:tcPr>
          <w:p w14:paraId="6CD290D0"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47 e</w:t>
            </w:r>
          </w:p>
        </w:tc>
      </w:tr>
      <w:tr w:rsidR="0029755F" w:rsidRPr="00A65F06" w14:paraId="3A969DD2" w14:textId="77777777" w:rsidTr="0005213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70" w:type="dxa"/>
            <w:noWrap/>
            <w:hideMark/>
          </w:tcPr>
          <w:p w14:paraId="5CA2B250" w14:textId="77777777" w:rsidR="0029755F" w:rsidRPr="00A65F06" w:rsidRDefault="0029755F" w:rsidP="00052135">
            <w:pPr>
              <w:jc w:val="right"/>
              <w:rPr>
                <w:color w:val="000000"/>
                <w:sz w:val="20"/>
                <w:szCs w:val="20"/>
              </w:rPr>
            </w:pPr>
            <w:r w:rsidRPr="00A65F06">
              <w:rPr>
                <w:color w:val="000000"/>
                <w:sz w:val="20"/>
                <w:szCs w:val="20"/>
              </w:rPr>
              <w:t>4</w:t>
            </w:r>
            <w:r>
              <w:rPr>
                <w:color w:val="000000"/>
                <w:sz w:val="20"/>
                <w:szCs w:val="20"/>
                <w:vertAlign w:val="superscript"/>
              </w:rPr>
              <w:t>bdg</w:t>
            </w:r>
          </w:p>
        </w:tc>
        <w:tc>
          <w:tcPr>
            <w:tcW w:w="1710" w:type="dxa"/>
            <w:noWrap/>
            <w:hideMark/>
          </w:tcPr>
          <w:p w14:paraId="689F9129"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28.79 bc</w:t>
            </w:r>
          </w:p>
        </w:tc>
        <w:tc>
          <w:tcPr>
            <w:tcW w:w="1710" w:type="dxa"/>
            <w:noWrap/>
            <w:hideMark/>
          </w:tcPr>
          <w:p w14:paraId="4C90B387"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8.63 bc</w:t>
            </w:r>
          </w:p>
        </w:tc>
        <w:tc>
          <w:tcPr>
            <w:tcW w:w="1530" w:type="dxa"/>
            <w:noWrap/>
            <w:hideMark/>
          </w:tcPr>
          <w:p w14:paraId="66440F84"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8.38</w:t>
            </w:r>
          </w:p>
        </w:tc>
        <w:tc>
          <w:tcPr>
            <w:tcW w:w="1440" w:type="dxa"/>
            <w:noWrap/>
            <w:hideMark/>
          </w:tcPr>
          <w:p w14:paraId="5C14341C"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1.52 b</w:t>
            </w:r>
          </w:p>
        </w:tc>
        <w:tc>
          <w:tcPr>
            <w:tcW w:w="1530" w:type="dxa"/>
            <w:noWrap/>
            <w:hideMark/>
          </w:tcPr>
          <w:p w14:paraId="0E200B5D"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4.77 bcd</w:t>
            </w:r>
          </w:p>
        </w:tc>
        <w:tc>
          <w:tcPr>
            <w:tcW w:w="1350" w:type="dxa"/>
            <w:noWrap/>
            <w:hideMark/>
          </w:tcPr>
          <w:p w14:paraId="7E60A58E"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0.26</w:t>
            </w:r>
          </w:p>
        </w:tc>
        <w:tc>
          <w:tcPr>
            <w:tcW w:w="1890" w:type="dxa"/>
            <w:noWrap/>
            <w:hideMark/>
          </w:tcPr>
          <w:p w14:paraId="5CBC3052"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56.3 bcd</w:t>
            </w:r>
          </w:p>
        </w:tc>
      </w:tr>
      <w:tr w:rsidR="0029755F" w:rsidRPr="00A65F06" w14:paraId="2E54435A" w14:textId="77777777" w:rsidTr="00052135">
        <w:trPr>
          <w:trHeight w:val="320"/>
        </w:trPr>
        <w:tc>
          <w:tcPr>
            <w:cnfStyle w:val="001000000000" w:firstRow="0" w:lastRow="0" w:firstColumn="1" w:lastColumn="0" w:oddVBand="0" w:evenVBand="0" w:oddHBand="0" w:evenHBand="0" w:firstRowFirstColumn="0" w:firstRowLastColumn="0" w:lastRowFirstColumn="0" w:lastRowLastColumn="0"/>
            <w:tcW w:w="1170" w:type="dxa"/>
            <w:noWrap/>
            <w:hideMark/>
          </w:tcPr>
          <w:p w14:paraId="3F314792" w14:textId="77777777" w:rsidR="0029755F" w:rsidRPr="00A65F06" w:rsidRDefault="0029755F" w:rsidP="00052135">
            <w:pPr>
              <w:jc w:val="right"/>
              <w:rPr>
                <w:color w:val="000000"/>
                <w:sz w:val="20"/>
                <w:szCs w:val="20"/>
              </w:rPr>
            </w:pPr>
            <w:r w:rsidRPr="00A65F06">
              <w:rPr>
                <w:color w:val="000000"/>
                <w:sz w:val="20"/>
                <w:szCs w:val="20"/>
              </w:rPr>
              <w:t>5</w:t>
            </w:r>
            <w:r>
              <w:rPr>
                <w:color w:val="000000"/>
                <w:sz w:val="20"/>
                <w:szCs w:val="20"/>
                <w:vertAlign w:val="superscript"/>
              </w:rPr>
              <w:t>bcf</w:t>
            </w:r>
          </w:p>
        </w:tc>
        <w:tc>
          <w:tcPr>
            <w:tcW w:w="1710" w:type="dxa"/>
            <w:noWrap/>
            <w:hideMark/>
          </w:tcPr>
          <w:p w14:paraId="6093946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28.31 c</w:t>
            </w:r>
          </w:p>
        </w:tc>
        <w:tc>
          <w:tcPr>
            <w:tcW w:w="1710" w:type="dxa"/>
            <w:noWrap/>
            <w:hideMark/>
          </w:tcPr>
          <w:p w14:paraId="18B1815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9.17 b</w:t>
            </w:r>
          </w:p>
        </w:tc>
        <w:tc>
          <w:tcPr>
            <w:tcW w:w="1530" w:type="dxa"/>
            <w:noWrap/>
            <w:hideMark/>
          </w:tcPr>
          <w:p w14:paraId="6CBB065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8.32</w:t>
            </w:r>
          </w:p>
        </w:tc>
        <w:tc>
          <w:tcPr>
            <w:tcW w:w="1440" w:type="dxa"/>
            <w:noWrap/>
            <w:hideMark/>
          </w:tcPr>
          <w:p w14:paraId="5DEE685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1.77 b</w:t>
            </w:r>
          </w:p>
        </w:tc>
        <w:tc>
          <w:tcPr>
            <w:tcW w:w="1530" w:type="dxa"/>
            <w:noWrap/>
            <w:hideMark/>
          </w:tcPr>
          <w:p w14:paraId="1E255820"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5.86 ab</w:t>
            </w:r>
          </w:p>
        </w:tc>
        <w:tc>
          <w:tcPr>
            <w:tcW w:w="1350" w:type="dxa"/>
            <w:noWrap/>
            <w:hideMark/>
          </w:tcPr>
          <w:p w14:paraId="19B295E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0.14</w:t>
            </w:r>
          </w:p>
        </w:tc>
        <w:tc>
          <w:tcPr>
            <w:tcW w:w="1890" w:type="dxa"/>
            <w:noWrap/>
            <w:hideMark/>
          </w:tcPr>
          <w:p w14:paraId="732D5CF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54.74 cd</w:t>
            </w:r>
          </w:p>
        </w:tc>
      </w:tr>
      <w:tr w:rsidR="0029755F" w:rsidRPr="00A65F06" w14:paraId="48A357BF" w14:textId="77777777" w:rsidTr="0005213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70" w:type="dxa"/>
            <w:noWrap/>
            <w:hideMark/>
          </w:tcPr>
          <w:p w14:paraId="71A8A271" w14:textId="77777777" w:rsidR="0029755F" w:rsidRPr="00A65F06" w:rsidRDefault="0029755F" w:rsidP="00052135">
            <w:pPr>
              <w:jc w:val="right"/>
              <w:rPr>
                <w:color w:val="000000"/>
                <w:sz w:val="20"/>
                <w:szCs w:val="20"/>
              </w:rPr>
            </w:pPr>
            <w:r w:rsidRPr="00A65F06">
              <w:rPr>
                <w:color w:val="000000"/>
                <w:sz w:val="20"/>
                <w:szCs w:val="20"/>
              </w:rPr>
              <w:t>6</w:t>
            </w:r>
            <w:r>
              <w:rPr>
                <w:color w:val="000000"/>
                <w:sz w:val="20"/>
                <w:szCs w:val="20"/>
                <w:vertAlign w:val="superscript"/>
              </w:rPr>
              <w:t>bdf</w:t>
            </w:r>
          </w:p>
        </w:tc>
        <w:tc>
          <w:tcPr>
            <w:tcW w:w="1710" w:type="dxa"/>
            <w:noWrap/>
            <w:hideMark/>
          </w:tcPr>
          <w:p w14:paraId="6D6CC594"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28.58 bc</w:t>
            </w:r>
          </w:p>
        </w:tc>
        <w:tc>
          <w:tcPr>
            <w:tcW w:w="1710" w:type="dxa"/>
            <w:noWrap/>
            <w:hideMark/>
          </w:tcPr>
          <w:p w14:paraId="00E4BAC7"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9.39 b</w:t>
            </w:r>
          </w:p>
        </w:tc>
        <w:tc>
          <w:tcPr>
            <w:tcW w:w="1530" w:type="dxa"/>
            <w:noWrap/>
            <w:hideMark/>
          </w:tcPr>
          <w:p w14:paraId="61DE0915"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8.38</w:t>
            </w:r>
          </w:p>
        </w:tc>
        <w:tc>
          <w:tcPr>
            <w:tcW w:w="1440" w:type="dxa"/>
            <w:noWrap/>
            <w:hideMark/>
          </w:tcPr>
          <w:p w14:paraId="1E0F4B97"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1.67 b</w:t>
            </w:r>
          </w:p>
        </w:tc>
        <w:tc>
          <w:tcPr>
            <w:tcW w:w="1530" w:type="dxa"/>
            <w:noWrap/>
            <w:hideMark/>
          </w:tcPr>
          <w:p w14:paraId="4BD3A071"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5.36 abc</w:t>
            </w:r>
          </w:p>
        </w:tc>
        <w:tc>
          <w:tcPr>
            <w:tcW w:w="1350" w:type="dxa"/>
            <w:noWrap/>
            <w:hideMark/>
          </w:tcPr>
          <w:p w14:paraId="10BEFEEC"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0.13</w:t>
            </w:r>
          </w:p>
        </w:tc>
        <w:tc>
          <w:tcPr>
            <w:tcW w:w="1890" w:type="dxa"/>
            <w:noWrap/>
            <w:hideMark/>
          </w:tcPr>
          <w:p w14:paraId="0A465E7B"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55.01 cd</w:t>
            </w:r>
          </w:p>
        </w:tc>
      </w:tr>
      <w:tr w:rsidR="0029755F" w:rsidRPr="00A65F06" w14:paraId="1B62ABFD" w14:textId="77777777" w:rsidTr="00052135">
        <w:trPr>
          <w:trHeight w:val="320"/>
        </w:trPr>
        <w:tc>
          <w:tcPr>
            <w:cnfStyle w:val="001000000000" w:firstRow="0" w:lastRow="0" w:firstColumn="1" w:lastColumn="0" w:oddVBand="0" w:evenVBand="0" w:oddHBand="0" w:evenHBand="0" w:firstRowFirstColumn="0" w:firstRowLastColumn="0" w:lastRowFirstColumn="0" w:lastRowLastColumn="0"/>
            <w:tcW w:w="1170" w:type="dxa"/>
            <w:noWrap/>
            <w:hideMark/>
          </w:tcPr>
          <w:p w14:paraId="3D6A03AB" w14:textId="77777777" w:rsidR="0029755F" w:rsidRPr="00A65F06" w:rsidRDefault="0029755F" w:rsidP="00052135">
            <w:pPr>
              <w:jc w:val="right"/>
              <w:rPr>
                <w:color w:val="000000"/>
                <w:sz w:val="20"/>
                <w:szCs w:val="20"/>
              </w:rPr>
            </w:pPr>
            <w:r w:rsidRPr="00A65F06">
              <w:rPr>
                <w:color w:val="000000"/>
                <w:sz w:val="20"/>
                <w:szCs w:val="20"/>
              </w:rPr>
              <w:t>7</w:t>
            </w:r>
            <w:r>
              <w:rPr>
                <w:color w:val="000000"/>
                <w:sz w:val="20"/>
                <w:szCs w:val="20"/>
                <w:vertAlign w:val="superscript"/>
              </w:rPr>
              <w:t>ac</w:t>
            </w:r>
          </w:p>
        </w:tc>
        <w:tc>
          <w:tcPr>
            <w:tcW w:w="1710" w:type="dxa"/>
            <w:noWrap/>
            <w:hideMark/>
          </w:tcPr>
          <w:p w14:paraId="271B835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30.3 a</w:t>
            </w:r>
          </w:p>
        </w:tc>
        <w:tc>
          <w:tcPr>
            <w:tcW w:w="1710" w:type="dxa"/>
            <w:noWrap/>
            <w:hideMark/>
          </w:tcPr>
          <w:p w14:paraId="6589D69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2.08 e</w:t>
            </w:r>
          </w:p>
        </w:tc>
        <w:tc>
          <w:tcPr>
            <w:tcW w:w="1530" w:type="dxa"/>
            <w:noWrap/>
            <w:hideMark/>
          </w:tcPr>
          <w:p w14:paraId="73F9B3EB"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8.29</w:t>
            </w:r>
          </w:p>
        </w:tc>
        <w:tc>
          <w:tcPr>
            <w:tcW w:w="1440" w:type="dxa"/>
            <w:noWrap/>
            <w:hideMark/>
          </w:tcPr>
          <w:p w14:paraId="4D783B80"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0.38 d</w:t>
            </w:r>
          </w:p>
        </w:tc>
        <w:tc>
          <w:tcPr>
            <w:tcW w:w="1530" w:type="dxa"/>
            <w:noWrap/>
            <w:hideMark/>
          </w:tcPr>
          <w:p w14:paraId="188F848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1.47 e</w:t>
            </w:r>
          </w:p>
        </w:tc>
        <w:tc>
          <w:tcPr>
            <w:tcW w:w="1350" w:type="dxa"/>
            <w:noWrap/>
            <w:hideMark/>
          </w:tcPr>
          <w:p w14:paraId="54DBFF8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0.11</w:t>
            </w:r>
          </w:p>
        </w:tc>
        <w:tc>
          <w:tcPr>
            <w:tcW w:w="1890" w:type="dxa"/>
            <w:noWrap/>
            <w:hideMark/>
          </w:tcPr>
          <w:p w14:paraId="16E647F1"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65.53 a</w:t>
            </w:r>
          </w:p>
        </w:tc>
      </w:tr>
      <w:tr w:rsidR="0029755F" w:rsidRPr="00A65F06" w14:paraId="00C2D002" w14:textId="77777777" w:rsidTr="0005213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70" w:type="dxa"/>
            <w:noWrap/>
            <w:hideMark/>
          </w:tcPr>
          <w:p w14:paraId="336CCEAB" w14:textId="77777777" w:rsidR="0029755F" w:rsidRPr="00A65F06" w:rsidRDefault="0029755F" w:rsidP="00052135">
            <w:pPr>
              <w:jc w:val="right"/>
              <w:rPr>
                <w:color w:val="000000"/>
                <w:sz w:val="20"/>
                <w:szCs w:val="20"/>
              </w:rPr>
            </w:pPr>
            <w:r w:rsidRPr="00A65F06">
              <w:rPr>
                <w:color w:val="000000"/>
                <w:sz w:val="20"/>
                <w:szCs w:val="20"/>
              </w:rPr>
              <w:t>8</w:t>
            </w:r>
            <w:r>
              <w:rPr>
                <w:color w:val="000000"/>
                <w:sz w:val="20"/>
                <w:szCs w:val="20"/>
                <w:vertAlign w:val="superscript"/>
              </w:rPr>
              <w:t>ad</w:t>
            </w:r>
          </w:p>
        </w:tc>
        <w:tc>
          <w:tcPr>
            <w:tcW w:w="1710" w:type="dxa"/>
            <w:noWrap/>
            <w:hideMark/>
          </w:tcPr>
          <w:p w14:paraId="70415414"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29.84 a</w:t>
            </w:r>
          </w:p>
        </w:tc>
        <w:tc>
          <w:tcPr>
            <w:tcW w:w="1710" w:type="dxa"/>
            <w:noWrap/>
            <w:hideMark/>
          </w:tcPr>
          <w:p w14:paraId="15437AEE"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2.92 e</w:t>
            </w:r>
          </w:p>
        </w:tc>
        <w:tc>
          <w:tcPr>
            <w:tcW w:w="1530" w:type="dxa"/>
            <w:noWrap/>
            <w:hideMark/>
          </w:tcPr>
          <w:p w14:paraId="58CFB315"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8.08</w:t>
            </w:r>
          </w:p>
        </w:tc>
        <w:tc>
          <w:tcPr>
            <w:tcW w:w="1440" w:type="dxa"/>
            <w:noWrap/>
            <w:hideMark/>
          </w:tcPr>
          <w:p w14:paraId="3316166E"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0.53 d</w:t>
            </w:r>
          </w:p>
        </w:tc>
        <w:tc>
          <w:tcPr>
            <w:tcW w:w="1530" w:type="dxa"/>
            <w:noWrap/>
            <w:hideMark/>
          </w:tcPr>
          <w:p w14:paraId="71673FB7"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2.04 e</w:t>
            </w:r>
          </w:p>
        </w:tc>
        <w:tc>
          <w:tcPr>
            <w:tcW w:w="1350" w:type="dxa"/>
            <w:noWrap/>
            <w:hideMark/>
          </w:tcPr>
          <w:p w14:paraId="210453CE"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0</w:t>
            </w:r>
          </w:p>
        </w:tc>
        <w:tc>
          <w:tcPr>
            <w:tcW w:w="1890" w:type="dxa"/>
            <w:noWrap/>
            <w:hideMark/>
          </w:tcPr>
          <w:p w14:paraId="3E0FD749"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64.36 a</w:t>
            </w:r>
          </w:p>
        </w:tc>
      </w:tr>
      <w:tr w:rsidR="0029755F" w:rsidRPr="00A65F06" w14:paraId="451F26BD" w14:textId="77777777" w:rsidTr="00052135">
        <w:trPr>
          <w:trHeight w:val="320"/>
        </w:trPr>
        <w:tc>
          <w:tcPr>
            <w:cnfStyle w:val="001000000000" w:firstRow="0" w:lastRow="0" w:firstColumn="1" w:lastColumn="0" w:oddVBand="0" w:evenVBand="0" w:oddHBand="0" w:evenHBand="0" w:firstRowFirstColumn="0" w:firstRowLastColumn="0" w:lastRowFirstColumn="0" w:lastRowLastColumn="0"/>
            <w:tcW w:w="1170" w:type="dxa"/>
            <w:noWrap/>
            <w:hideMark/>
          </w:tcPr>
          <w:p w14:paraId="4CB290F3" w14:textId="77777777" w:rsidR="0029755F" w:rsidRPr="00A65F06" w:rsidRDefault="0029755F" w:rsidP="00052135">
            <w:pPr>
              <w:jc w:val="right"/>
              <w:rPr>
                <w:color w:val="000000"/>
                <w:sz w:val="20"/>
                <w:szCs w:val="20"/>
              </w:rPr>
            </w:pPr>
            <w:r w:rsidRPr="00A65F06">
              <w:rPr>
                <w:color w:val="000000"/>
                <w:sz w:val="20"/>
                <w:szCs w:val="20"/>
              </w:rPr>
              <w:t>9</w:t>
            </w:r>
            <w:r>
              <w:rPr>
                <w:color w:val="000000"/>
                <w:sz w:val="20"/>
                <w:szCs w:val="20"/>
                <w:vertAlign w:val="superscript"/>
              </w:rPr>
              <w:t>ace</w:t>
            </w:r>
          </w:p>
        </w:tc>
        <w:tc>
          <w:tcPr>
            <w:tcW w:w="1710" w:type="dxa"/>
            <w:noWrap/>
            <w:hideMark/>
          </w:tcPr>
          <w:p w14:paraId="796FAB4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30.36 a</w:t>
            </w:r>
          </w:p>
        </w:tc>
        <w:tc>
          <w:tcPr>
            <w:tcW w:w="1710" w:type="dxa"/>
            <w:noWrap/>
            <w:hideMark/>
          </w:tcPr>
          <w:p w14:paraId="4C0A581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5.22 cde</w:t>
            </w:r>
          </w:p>
        </w:tc>
        <w:tc>
          <w:tcPr>
            <w:tcW w:w="1530" w:type="dxa"/>
            <w:noWrap/>
            <w:hideMark/>
          </w:tcPr>
          <w:p w14:paraId="43E19ADB"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7.95</w:t>
            </w:r>
          </w:p>
        </w:tc>
        <w:tc>
          <w:tcPr>
            <w:tcW w:w="1440" w:type="dxa"/>
            <w:noWrap/>
            <w:hideMark/>
          </w:tcPr>
          <w:p w14:paraId="40FEA81D"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1.19 bc</w:t>
            </w:r>
          </w:p>
        </w:tc>
        <w:tc>
          <w:tcPr>
            <w:tcW w:w="1530" w:type="dxa"/>
            <w:noWrap/>
            <w:hideMark/>
          </w:tcPr>
          <w:p w14:paraId="0484313D"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2.68 de</w:t>
            </w:r>
          </w:p>
        </w:tc>
        <w:tc>
          <w:tcPr>
            <w:tcW w:w="1350" w:type="dxa"/>
            <w:noWrap/>
            <w:hideMark/>
          </w:tcPr>
          <w:p w14:paraId="5E61965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0.11</w:t>
            </w:r>
          </w:p>
        </w:tc>
        <w:tc>
          <w:tcPr>
            <w:tcW w:w="1890" w:type="dxa"/>
            <w:noWrap/>
            <w:hideMark/>
          </w:tcPr>
          <w:p w14:paraId="60D0CB9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60.37 abc</w:t>
            </w:r>
          </w:p>
        </w:tc>
      </w:tr>
      <w:tr w:rsidR="0029755F" w:rsidRPr="00A65F06" w14:paraId="6A8EFC2E" w14:textId="77777777" w:rsidTr="0005213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70" w:type="dxa"/>
            <w:noWrap/>
            <w:hideMark/>
          </w:tcPr>
          <w:p w14:paraId="571DF40E" w14:textId="77777777" w:rsidR="0029755F" w:rsidRPr="00A65F06" w:rsidRDefault="0029755F" w:rsidP="00052135">
            <w:pPr>
              <w:jc w:val="right"/>
              <w:rPr>
                <w:color w:val="000000"/>
                <w:sz w:val="20"/>
                <w:szCs w:val="20"/>
              </w:rPr>
            </w:pPr>
            <w:r w:rsidRPr="00A65F06">
              <w:rPr>
                <w:color w:val="000000"/>
                <w:sz w:val="20"/>
                <w:szCs w:val="20"/>
              </w:rPr>
              <w:t>10</w:t>
            </w:r>
            <w:r>
              <w:rPr>
                <w:color w:val="000000"/>
                <w:sz w:val="20"/>
                <w:szCs w:val="20"/>
                <w:vertAlign w:val="superscript"/>
              </w:rPr>
              <w:t>adg</w:t>
            </w:r>
          </w:p>
        </w:tc>
        <w:tc>
          <w:tcPr>
            <w:tcW w:w="1710" w:type="dxa"/>
            <w:noWrap/>
            <w:hideMark/>
          </w:tcPr>
          <w:p w14:paraId="33289D4C"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30.48 a</w:t>
            </w:r>
          </w:p>
        </w:tc>
        <w:tc>
          <w:tcPr>
            <w:tcW w:w="1710" w:type="dxa"/>
            <w:noWrap/>
            <w:hideMark/>
          </w:tcPr>
          <w:p w14:paraId="382728C7"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2.5 e</w:t>
            </w:r>
          </w:p>
        </w:tc>
        <w:tc>
          <w:tcPr>
            <w:tcW w:w="1530" w:type="dxa"/>
            <w:noWrap/>
            <w:hideMark/>
          </w:tcPr>
          <w:p w14:paraId="51542EA9"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8.35</w:t>
            </w:r>
          </w:p>
        </w:tc>
        <w:tc>
          <w:tcPr>
            <w:tcW w:w="1440" w:type="dxa"/>
            <w:noWrap/>
            <w:hideMark/>
          </w:tcPr>
          <w:p w14:paraId="258EF777"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0.44 d</w:t>
            </w:r>
          </w:p>
        </w:tc>
        <w:tc>
          <w:tcPr>
            <w:tcW w:w="1530" w:type="dxa"/>
            <w:noWrap/>
            <w:hideMark/>
          </w:tcPr>
          <w:p w14:paraId="78B8638C"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1.79 e</w:t>
            </w:r>
          </w:p>
        </w:tc>
        <w:tc>
          <w:tcPr>
            <w:tcW w:w="1350" w:type="dxa"/>
            <w:noWrap/>
            <w:hideMark/>
          </w:tcPr>
          <w:p w14:paraId="54CFF176"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0</w:t>
            </w:r>
          </w:p>
        </w:tc>
        <w:tc>
          <w:tcPr>
            <w:tcW w:w="1890" w:type="dxa"/>
            <w:noWrap/>
            <w:hideMark/>
          </w:tcPr>
          <w:p w14:paraId="486F2298"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64.53 a</w:t>
            </w:r>
          </w:p>
        </w:tc>
      </w:tr>
      <w:tr w:rsidR="0029755F" w:rsidRPr="00A65F06" w14:paraId="2E077CDF" w14:textId="77777777" w:rsidTr="00052135">
        <w:trPr>
          <w:trHeight w:val="320"/>
        </w:trPr>
        <w:tc>
          <w:tcPr>
            <w:cnfStyle w:val="001000000000" w:firstRow="0" w:lastRow="0" w:firstColumn="1" w:lastColumn="0" w:oddVBand="0" w:evenVBand="0" w:oddHBand="0" w:evenHBand="0" w:firstRowFirstColumn="0" w:firstRowLastColumn="0" w:lastRowFirstColumn="0" w:lastRowLastColumn="0"/>
            <w:tcW w:w="1170" w:type="dxa"/>
            <w:noWrap/>
            <w:hideMark/>
          </w:tcPr>
          <w:p w14:paraId="0A6D5E2F" w14:textId="77777777" w:rsidR="0029755F" w:rsidRPr="00A65F06" w:rsidRDefault="0029755F" w:rsidP="00052135">
            <w:pPr>
              <w:jc w:val="right"/>
              <w:rPr>
                <w:color w:val="000000"/>
                <w:sz w:val="20"/>
                <w:szCs w:val="20"/>
              </w:rPr>
            </w:pPr>
            <w:r w:rsidRPr="00A65F06">
              <w:rPr>
                <w:color w:val="000000"/>
                <w:sz w:val="20"/>
                <w:szCs w:val="20"/>
              </w:rPr>
              <w:t>11</w:t>
            </w:r>
            <w:r>
              <w:rPr>
                <w:color w:val="000000"/>
                <w:sz w:val="20"/>
                <w:szCs w:val="20"/>
                <w:vertAlign w:val="superscript"/>
              </w:rPr>
              <w:t>adef</w:t>
            </w:r>
          </w:p>
        </w:tc>
        <w:tc>
          <w:tcPr>
            <w:tcW w:w="1710" w:type="dxa"/>
            <w:noWrap/>
            <w:hideMark/>
          </w:tcPr>
          <w:p w14:paraId="20C2F30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30.34 a</w:t>
            </w:r>
          </w:p>
        </w:tc>
        <w:tc>
          <w:tcPr>
            <w:tcW w:w="1710" w:type="dxa"/>
            <w:noWrap/>
            <w:hideMark/>
          </w:tcPr>
          <w:p w14:paraId="71F18DEF"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4.27 de</w:t>
            </w:r>
          </w:p>
        </w:tc>
        <w:tc>
          <w:tcPr>
            <w:tcW w:w="1530" w:type="dxa"/>
            <w:noWrap/>
            <w:hideMark/>
          </w:tcPr>
          <w:p w14:paraId="5ADEED7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8.57</w:t>
            </w:r>
          </w:p>
        </w:tc>
        <w:tc>
          <w:tcPr>
            <w:tcW w:w="1440" w:type="dxa"/>
            <w:noWrap/>
            <w:hideMark/>
          </w:tcPr>
          <w:p w14:paraId="354951A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0.77 cd</w:t>
            </w:r>
          </w:p>
        </w:tc>
        <w:tc>
          <w:tcPr>
            <w:tcW w:w="1530" w:type="dxa"/>
            <w:noWrap/>
            <w:hideMark/>
          </w:tcPr>
          <w:p w14:paraId="58CDBEC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2.73 de</w:t>
            </w:r>
          </w:p>
        </w:tc>
        <w:tc>
          <w:tcPr>
            <w:tcW w:w="1350" w:type="dxa"/>
            <w:noWrap/>
            <w:hideMark/>
          </w:tcPr>
          <w:p w14:paraId="681C5C4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0.16</w:t>
            </w:r>
          </w:p>
        </w:tc>
        <w:tc>
          <w:tcPr>
            <w:tcW w:w="1890" w:type="dxa"/>
            <w:noWrap/>
            <w:hideMark/>
          </w:tcPr>
          <w:p w14:paraId="230C683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61.76 ab</w:t>
            </w:r>
          </w:p>
        </w:tc>
      </w:tr>
      <w:tr w:rsidR="0029755F" w:rsidRPr="00A65F06" w14:paraId="0C9332D5" w14:textId="77777777" w:rsidTr="0005213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70" w:type="dxa"/>
            <w:noWrap/>
            <w:hideMark/>
          </w:tcPr>
          <w:p w14:paraId="704E3DE4" w14:textId="77777777" w:rsidR="0029755F" w:rsidRPr="00A65F06" w:rsidRDefault="0029755F" w:rsidP="00052135">
            <w:pPr>
              <w:jc w:val="right"/>
              <w:rPr>
                <w:color w:val="000000"/>
                <w:sz w:val="20"/>
                <w:szCs w:val="20"/>
              </w:rPr>
            </w:pPr>
            <w:r w:rsidRPr="00A65F06">
              <w:rPr>
                <w:color w:val="000000"/>
                <w:sz w:val="20"/>
                <w:szCs w:val="20"/>
              </w:rPr>
              <w:t>12</w:t>
            </w:r>
            <w:r>
              <w:rPr>
                <w:color w:val="000000"/>
                <w:sz w:val="20"/>
                <w:szCs w:val="20"/>
                <w:vertAlign w:val="superscript"/>
              </w:rPr>
              <w:t>ach</w:t>
            </w:r>
          </w:p>
        </w:tc>
        <w:tc>
          <w:tcPr>
            <w:tcW w:w="1710" w:type="dxa"/>
            <w:noWrap/>
            <w:hideMark/>
          </w:tcPr>
          <w:p w14:paraId="04A94D97"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28.31 c</w:t>
            </w:r>
          </w:p>
        </w:tc>
        <w:tc>
          <w:tcPr>
            <w:tcW w:w="1710" w:type="dxa"/>
            <w:noWrap/>
            <w:hideMark/>
          </w:tcPr>
          <w:p w14:paraId="6E1253C6"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6.53 bcd</w:t>
            </w:r>
          </w:p>
        </w:tc>
        <w:tc>
          <w:tcPr>
            <w:tcW w:w="1530" w:type="dxa"/>
            <w:noWrap/>
            <w:hideMark/>
          </w:tcPr>
          <w:p w14:paraId="5024BC6E"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7.89</w:t>
            </w:r>
          </w:p>
        </w:tc>
        <w:tc>
          <w:tcPr>
            <w:tcW w:w="1440" w:type="dxa"/>
            <w:noWrap/>
            <w:hideMark/>
          </w:tcPr>
          <w:p w14:paraId="2C5D9836"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1.25 bc</w:t>
            </w:r>
          </w:p>
        </w:tc>
        <w:tc>
          <w:tcPr>
            <w:tcW w:w="1530" w:type="dxa"/>
            <w:noWrap/>
            <w:hideMark/>
          </w:tcPr>
          <w:p w14:paraId="1DA517B3"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3.27 cde</w:t>
            </w:r>
          </w:p>
        </w:tc>
        <w:tc>
          <w:tcPr>
            <w:tcW w:w="1350" w:type="dxa"/>
            <w:noWrap/>
            <w:hideMark/>
          </w:tcPr>
          <w:p w14:paraId="618AFDD3"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0</w:t>
            </w:r>
          </w:p>
        </w:tc>
        <w:tc>
          <w:tcPr>
            <w:tcW w:w="1890" w:type="dxa"/>
            <w:noWrap/>
            <w:hideMark/>
          </w:tcPr>
          <w:p w14:paraId="2C3872A7" w14:textId="77777777" w:rsidR="0029755F" w:rsidRPr="00A65F06" w:rsidRDefault="0029755F" w:rsidP="00052135">
            <w:pPr>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A65F06">
              <w:rPr>
                <w:color w:val="000000"/>
                <w:sz w:val="20"/>
                <w:szCs w:val="20"/>
              </w:rPr>
              <w:t>60.51 abc</w:t>
            </w:r>
          </w:p>
        </w:tc>
      </w:tr>
      <w:tr w:rsidR="0029755F" w:rsidRPr="00A65F06" w14:paraId="7855C9AE" w14:textId="77777777" w:rsidTr="00052135">
        <w:trPr>
          <w:trHeight w:val="320"/>
        </w:trPr>
        <w:tc>
          <w:tcPr>
            <w:cnfStyle w:val="001000000000" w:firstRow="0" w:lastRow="0" w:firstColumn="1" w:lastColumn="0" w:oddVBand="0" w:evenVBand="0" w:oddHBand="0" w:evenHBand="0" w:firstRowFirstColumn="0" w:firstRowLastColumn="0" w:lastRowFirstColumn="0" w:lastRowLastColumn="0"/>
            <w:tcW w:w="1170" w:type="dxa"/>
            <w:noWrap/>
            <w:hideMark/>
          </w:tcPr>
          <w:p w14:paraId="0611D7C5" w14:textId="77777777" w:rsidR="0029755F" w:rsidRPr="00A65F06" w:rsidRDefault="0029755F" w:rsidP="00052135">
            <w:pPr>
              <w:rPr>
                <w:i/>
                <w:iCs/>
                <w:color w:val="000000"/>
                <w:sz w:val="20"/>
                <w:szCs w:val="20"/>
              </w:rPr>
            </w:pPr>
            <w:r w:rsidRPr="00A65F06">
              <w:rPr>
                <w:i/>
                <w:iCs/>
                <w:color w:val="000000"/>
                <w:sz w:val="20"/>
                <w:szCs w:val="20"/>
              </w:rPr>
              <w:t>p =</w:t>
            </w:r>
          </w:p>
        </w:tc>
        <w:tc>
          <w:tcPr>
            <w:tcW w:w="1710" w:type="dxa"/>
            <w:noWrap/>
            <w:hideMark/>
          </w:tcPr>
          <w:p w14:paraId="758F517E"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572AFE">
              <w:rPr>
                <w:b/>
                <w:bCs/>
                <w:color w:val="000000"/>
                <w:sz w:val="20"/>
                <w:szCs w:val="20"/>
              </w:rPr>
              <w:t>&lt; 0.001</w:t>
            </w:r>
          </w:p>
        </w:tc>
        <w:tc>
          <w:tcPr>
            <w:tcW w:w="1710" w:type="dxa"/>
            <w:noWrap/>
            <w:hideMark/>
          </w:tcPr>
          <w:p w14:paraId="16364011"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572AFE">
              <w:rPr>
                <w:b/>
                <w:bCs/>
                <w:color w:val="000000"/>
                <w:sz w:val="20"/>
                <w:szCs w:val="20"/>
              </w:rPr>
              <w:t>&lt; 0.001</w:t>
            </w:r>
          </w:p>
        </w:tc>
        <w:tc>
          <w:tcPr>
            <w:tcW w:w="1530" w:type="dxa"/>
            <w:noWrap/>
            <w:hideMark/>
          </w:tcPr>
          <w:p w14:paraId="3A44983B"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0.47</w:t>
            </w:r>
          </w:p>
        </w:tc>
        <w:tc>
          <w:tcPr>
            <w:tcW w:w="1440" w:type="dxa"/>
            <w:noWrap/>
            <w:hideMark/>
          </w:tcPr>
          <w:p w14:paraId="7490D0EB"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572AFE">
              <w:rPr>
                <w:b/>
                <w:bCs/>
                <w:color w:val="000000"/>
                <w:sz w:val="20"/>
                <w:szCs w:val="20"/>
              </w:rPr>
              <w:t>&lt; 0.001</w:t>
            </w:r>
          </w:p>
        </w:tc>
        <w:tc>
          <w:tcPr>
            <w:tcW w:w="1530" w:type="dxa"/>
            <w:noWrap/>
            <w:hideMark/>
          </w:tcPr>
          <w:p w14:paraId="72ABBE21"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572AFE">
              <w:rPr>
                <w:b/>
                <w:bCs/>
                <w:color w:val="000000"/>
                <w:sz w:val="20"/>
                <w:szCs w:val="20"/>
              </w:rPr>
              <w:t>&lt; 0.001</w:t>
            </w:r>
          </w:p>
        </w:tc>
        <w:tc>
          <w:tcPr>
            <w:tcW w:w="1350" w:type="dxa"/>
            <w:noWrap/>
            <w:hideMark/>
          </w:tcPr>
          <w:p w14:paraId="41A9F47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A65F06">
              <w:rPr>
                <w:color w:val="000000"/>
                <w:sz w:val="20"/>
                <w:szCs w:val="20"/>
              </w:rPr>
              <w:t>0.059</w:t>
            </w:r>
          </w:p>
        </w:tc>
        <w:tc>
          <w:tcPr>
            <w:tcW w:w="1890" w:type="dxa"/>
            <w:noWrap/>
            <w:hideMark/>
          </w:tcPr>
          <w:p w14:paraId="30138804"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572AFE">
              <w:rPr>
                <w:b/>
                <w:bCs/>
                <w:color w:val="000000"/>
                <w:sz w:val="20"/>
                <w:szCs w:val="20"/>
              </w:rPr>
              <w:t>&lt; 0.001</w:t>
            </w:r>
          </w:p>
        </w:tc>
      </w:tr>
    </w:tbl>
    <w:p w14:paraId="0E271C50" w14:textId="77777777" w:rsidR="0029755F" w:rsidRDefault="0029755F" w:rsidP="0029755F">
      <w:pPr>
        <w:spacing w:line="360" w:lineRule="auto"/>
        <w:rPr>
          <w:vertAlign w:val="superscript"/>
        </w:rPr>
      </w:pPr>
    </w:p>
    <w:p w14:paraId="0D75E588" w14:textId="77777777" w:rsidR="0029755F" w:rsidRPr="00A65F06" w:rsidRDefault="0029755F" w:rsidP="0029755F">
      <w:pPr>
        <w:spacing w:line="360" w:lineRule="auto"/>
        <w:sectPr w:rsidR="0029755F" w:rsidRPr="00A65F06" w:rsidSect="0029755F">
          <w:pgSz w:w="15840" w:h="12240" w:orient="landscape"/>
          <w:pgMar w:top="1440" w:right="1440" w:bottom="1440" w:left="1440" w:header="720" w:footer="720" w:gutter="0"/>
          <w:cols w:space="720"/>
          <w:docGrid w:linePitch="360"/>
        </w:sectPr>
      </w:pPr>
      <w:r w:rsidRPr="00DD6CC5">
        <w:rPr>
          <w:vertAlign w:val="superscript"/>
        </w:rPr>
        <w:t xml:space="preserve">a </w:t>
      </w:r>
      <w:r w:rsidRPr="00DD6CC5">
        <w:t>Two-year rotation</w:t>
      </w:r>
      <w:r>
        <w:t>.</w:t>
      </w:r>
      <w:r w:rsidRPr="00DD6CC5">
        <w:rPr>
          <w:vertAlign w:val="superscript"/>
        </w:rPr>
        <w:t xml:space="preserve"> b </w:t>
      </w:r>
      <w:r w:rsidRPr="00DD6CC5">
        <w:t>Three-year rotation</w:t>
      </w:r>
      <w:r>
        <w:t>.</w:t>
      </w:r>
      <w:r w:rsidRPr="00DD6CC5">
        <w:rPr>
          <w:vertAlign w:val="superscript"/>
        </w:rPr>
        <w:t xml:space="preserve"> c </w:t>
      </w:r>
      <w:r w:rsidRPr="00DD6CC5">
        <w:t>Russet Burbank</w:t>
      </w:r>
      <w:r>
        <w:t>.</w:t>
      </w:r>
      <w:r w:rsidRPr="00DD6CC5">
        <w:rPr>
          <w:vertAlign w:val="superscript"/>
        </w:rPr>
        <w:t xml:space="preserve"> d </w:t>
      </w:r>
      <w:r w:rsidRPr="00DD6CC5">
        <w:t>Caribou Russet</w:t>
      </w:r>
      <w:r>
        <w:t>.</w:t>
      </w:r>
      <w:r w:rsidRPr="00DD6CC5">
        <w:rPr>
          <w:vertAlign w:val="superscript"/>
        </w:rPr>
        <w:t xml:space="preserve"> e </w:t>
      </w:r>
      <w:r w:rsidRPr="00DD6CC5">
        <w:t>Compost</w:t>
      </w:r>
      <w:r>
        <w:t>.</w:t>
      </w:r>
      <w:r w:rsidRPr="00DD6CC5">
        <w:rPr>
          <w:vertAlign w:val="superscript"/>
        </w:rPr>
        <w:t xml:space="preserve"> f </w:t>
      </w:r>
      <w:r w:rsidRPr="00DD6CC5">
        <w:t xml:space="preserve">Non-grain </w:t>
      </w:r>
      <w:r>
        <w:t>r</w:t>
      </w:r>
      <w:r w:rsidRPr="00DD6CC5">
        <w:t xml:space="preserve">otation </w:t>
      </w:r>
      <w:r>
        <w:t>c</w:t>
      </w:r>
      <w:r w:rsidRPr="00DD6CC5">
        <w:t>rops</w:t>
      </w:r>
      <w:r>
        <w:t>.</w:t>
      </w:r>
      <w:r w:rsidRPr="00DD6CC5">
        <w:rPr>
          <w:vertAlign w:val="superscript"/>
        </w:rPr>
        <w:t xml:space="preserve"> g </w:t>
      </w:r>
      <w:r w:rsidRPr="00DD6CC5">
        <w:t>Green manure</w:t>
      </w:r>
      <w:r>
        <w:t>.</w:t>
      </w:r>
      <w:r w:rsidRPr="00DD6CC5">
        <w:rPr>
          <w:vertAlign w:val="superscript"/>
        </w:rPr>
        <w:t xml:space="preserve"> </w:t>
      </w:r>
      <w:r>
        <w:rPr>
          <w:vertAlign w:val="superscript"/>
        </w:rPr>
        <w:t xml:space="preserve">     </w:t>
      </w:r>
      <w:r w:rsidRPr="00DD6CC5">
        <w:rPr>
          <w:vertAlign w:val="superscript"/>
        </w:rPr>
        <w:t xml:space="preserve">h </w:t>
      </w:r>
      <w:r w:rsidRPr="00DD6CC5">
        <w:t>Fumigatio</w:t>
      </w:r>
      <w:r>
        <w:t xml:space="preserve">n. </w:t>
      </w:r>
      <w:r w:rsidRPr="00D8406A">
        <w:t>All plots were planted in potatoes. Bold values in</w:t>
      </w:r>
      <w:r w:rsidRPr="00A65F06">
        <w:t>dicate significant differen</w:t>
      </w:r>
      <w:r>
        <w:t>ces</w:t>
      </w:r>
      <w:r w:rsidRPr="00A65F06">
        <w:t>.</w:t>
      </w:r>
    </w:p>
    <w:p w14:paraId="7EF35C48" w14:textId="77777777" w:rsidR="0029755F" w:rsidRDefault="0029755F" w:rsidP="0029755F">
      <w:pPr>
        <w:spacing w:line="360" w:lineRule="auto"/>
      </w:pPr>
      <w:r w:rsidRPr="00A65F06">
        <w:lastRenderedPageBreak/>
        <w:t>Table 6</w:t>
      </w:r>
      <w:r>
        <w:t>a</w:t>
      </w:r>
      <w:r w:rsidRPr="00A65F06">
        <w:t xml:space="preserve"> Linear regression results indicating the significance of relationships of total yield of potatoes and soil properties</w:t>
      </w:r>
      <w:r>
        <w:t xml:space="preserve"> in </w:t>
      </w:r>
      <w:r w:rsidRPr="00D8406A">
        <w:t>a study of management impacts to soil health</w:t>
      </w:r>
      <w:r>
        <w:t>.</w:t>
      </w:r>
    </w:p>
    <w:p w14:paraId="59283A1B" w14:textId="77777777" w:rsidR="0029755F" w:rsidRPr="00A65F06" w:rsidRDefault="0029755F" w:rsidP="0029755F">
      <w:pPr>
        <w:spacing w:line="360" w:lineRule="auto"/>
      </w:pPr>
      <w:r w:rsidRPr="00D8406A">
        <w:t xml:space="preserve"> </w:t>
      </w:r>
    </w:p>
    <w:tbl>
      <w:tblPr>
        <w:tblStyle w:val="PlainTable2"/>
        <w:tblW w:w="9630" w:type="dxa"/>
        <w:tblLayout w:type="fixed"/>
        <w:tblLook w:val="06A0" w:firstRow="1" w:lastRow="0" w:firstColumn="1" w:lastColumn="0" w:noHBand="1" w:noVBand="1"/>
      </w:tblPr>
      <w:tblGrid>
        <w:gridCol w:w="2430"/>
        <w:gridCol w:w="810"/>
        <w:gridCol w:w="2430"/>
        <w:gridCol w:w="900"/>
        <w:gridCol w:w="2160"/>
        <w:gridCol w:w="900"/>
      </w:tblGrid>
      <w:tr w:rsidR="0029755F" w:rsidRPr="00A65F06" w14:paraId="2473EBDA" w14:textId="77777777" w:rsidTr="00052135">
        <w:trPr>
          <w:cnfStyle w:val="100000000000" w:firstRow="1" w:lastRow="0" w:firstColumn="0" w:lastColumn="0" w:oddVBand="0" w:evenVBand="0" w:oddHBand="0"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2430" w:type="dxa"/>
            <w:vAlign w:val="center"/>
          </w:tcPr>
          <w:p w14:paraId="7749F2B3" w14:textId="77777777" w:rsidR="0029755F" w:rsidRPr="00DC24F3" w:rsidRDefault="0029755F" w:rsidP="00052135">
            <w:pPr>
              <w:jc w:val="center"/>
              <w:rPr>
                <w:sz w:val="22"/>
                <w:szCs w:val="22"/>
              </w:rPr>
            </w:pPr>
            <w:r w:rsidRPr="00DC24F3">
              <w:rPr>
                <w:sz w:val="22"/>
                <w:szCs w:val="22"/>
              </w:rPr>
              <w:t xml:space="preserve">Soil </w:t>
            </w:r>
            <w:r>
              <w:rPr>
                <w:sz w:val="22"/>
                <w:szCs w:val="22"/>
              </w:rPr>
              <w:t>p</w:t>
            </w:r>
            <w:r w:rsidRPr="00DC24F3">
              <w:rPr>
                <w:sz w:val="22"/>
                <w:szCs w:val="22"/>
              </w:rPr>
              <w:t xml:space="preserve">roperty </w:t>
            </w:r>
            <w:r>
              <w:rPr>
                <w:sz w:val="22"/>
                <w:szCs w:val="22"/>
              </w:rPr>
              <w:t>metric</w:t>
            </w:r>
          </w:p>
        </w:tc>
        <w:tc>
          <w:tcPr>
            <w:tcW w:w="810" w:type="dxa"/>
            <w:vAlign w:val="center"/>
          </w:tcPr>
          <w:p w14:paraId="6AF0B582" w14:textId="77777777" w:rsidR="0029755F" w:rsidRPr="00DC24F3" w:rsidRDefault="0029755F" w:rsidP="00052135">
            <w:pPr>
              <w:jc w:val="center"/>
              <w:cnfStyle w:val="100000000000" w:firstRow="1" w:lastRow="0" w:firstColumn="0" w:lastColumn="0" w:oddVBand="0" w:evenVBand="0" w:oddHBand="0" w:evenHBand="0" w:firstRowFirstColumn="0" w:firstRowLastColumn="0" w:lastRowFirstColumn="0" w:lastRowLastColumn="0"/>
              <w:rPr>
                <w:sz w:val="22"/>
                <w:szCs w:val="22"/>
              </w:rPr>
            </w:pPr>
            <w:r w:rsidRPr="00DC24F3">
              <w:rPr>
                <w:i/>
                <w:iCs/>
                <w:sz w:val="22"/>
                <w:szCs w:val="22"/>
              </w:rPr>
              <w:t>p</w:t>
            </w:r>
          </w:p>
        </w:tc>
        <w:tc>
          <w:tcPr>
            <w:tcW w:w="2430" w:type="dxa"/>
            <w:vAlign w:val="center"/>
          </w:tcPr>
          <w:p w14:paraId="2F703F6D" w14:textId="77777777" w:rsidR="0029755F" w:rsidRPr="00DC24F3" w:rsidRDefault="0029755F" w:rsidP="00052135">
            <w:pPr>
              <w:ind w:right="-130"/>
              <w:jc w:val="center"/>
              <w:cnfStyle w:val="100000000000" w:firstRow="1" w:lastRow="0" w:firstColumn="0" w:lastColumn="0" w:oddVBand="0" w:evenVBand="0" w:oddHBand="0" w:evenHBand="0" w:firstRowFirstColumn="0" w:firstRowLastColumn="0" w:lastRowFirstColumn="0" w:lastRowLastColumn="0"/>
              <w:rPr>
                <w:sz w:val="22"/>
                <w:szCs w:val="22"/>
              </w:rPr>
            </w:pPr>
            <w:r w:rsidRPr="00DC24F3">
              <w:rPr>
                <w:sz w:val="22"/>
                <w:szCs w:val="22"/>
              </w:rPr>
              <w:t xml:space="preserve">Soil nutrient </w:t>
            </w:r>
            <w:r>
              <w:rPr>
                <w:sz w:val="22"/>
                <w:szCs w:val="22"/>
              </w:rPr>
              <w:t>metric</w:t>
            </w:r>
          </w:p>
        </w:tc>
        <w:tc>
          <w:tcPr>
            <w:tcW w:w="900" w:type="dxa"/>
            <w:vAlign w:val="center"/>
          </w:tcPr>
          <w:p w14:paraId="003E148A" w14:textId="77777777" w:rsidR="0029755F" w:rsidRPr="00DC24F3" w:rsidRDefault="0029755F" w:rsidP="00052135">
            <w:pPr>
              <w:jc w:val="center"/>
              <w:cnfStyle w:val="100000000000" w:firstRow="1" w:lastRow="0" w:firstColumn="0" w:lastColumn="0" w:oddVBand="0" w:evenVBand="0" w:oddHBand="0" w:evenHBand="0" w:firstRowFirstColumn="0" w:firstRowLastColumn="0" w:lastRowFirstColumn="0" w:lastRowLastColumn="0"/>
              <w:rPr>
                <w:sz w:val="22"/>
                <w:szCs w:val="22"/>
              </w:rPr>
            </w:pPr>
            <w:r w:rsidRPr="00DC24F3">
              <w:rPr>
                <w:i/>
                <w:iCs/>
                <w:sz w:val="22"/>
                <w:szCs w:val="22"/>
              </w:rPr>
              <w:t>p</w:t>
            </w:r>
          </w:p>
        </w:tc>
        <w:tc>
          <w:tcPr>
            <w:tcW w:w="2160" w:type="dxa"/>
            <w:vAlign w:val="center"/>
          </w:tcPr>
          <w:p w14:paraId="68A6A0BC" w14:textId="77777777" w:rsidR="0029755F" w:rsidRPr="00DC24F3" w:rsidRDefault="0029755F" w:rsidP="00052135">
            <w:pPr>
              <w:ind w:right="-36"/>
              <w:jc w:val="center"/>
              <w:cnfStyle w:val="100000000000" w:firstRow="1" w:lastRow="0" w:firstColumn="0" w:lastColumn="0" w:oddVBand="0" w:evenVBand="0" w:oddHBand="0" w:evenHBand="0" w:firstRowFirstColumn="0" w:firstRowLastColumn="0" w:lastRowFirstColumn="0" w:lastRowLastColumn="0"/>
              <w:rPr>
                <w:sz w:val="22"/>
                <w:szCs w:val="22"/>
              </w:rPr>
            </w:pPr>
            <w:r w:rsidRPr="00DC24F3">
              <w:rPr>
                <w:sz w:val="22"/>
                <w:szCs w:val="22"/>
              </w:rPr>
              <w:t xml:space="preserve">Soil biology </w:t>
            </w:r>
            <w:r>
              <w:rPr>
                <w:sz w:val="22"/>
                <w:szCs w:val="22"/>
              </w:rPr>
              <w:t>metric</w:t>
            </w:r>
          </w:p>
        </w:tc>
        <w:tc>
          <w:tcPr>
            <w:tcW w:w="900" w:type="dxa"/>
            <w:vAlign w:val="center"/>
          </w:tcPr>
          <w:p w14:paraId="5B714BC0" w14:textId="77777777" w:rsidR="0029755F" w:rsidRPr="00DC24F3" w:rsidRDefault="0029755F" w:rsidP="00052135">
            <w:pPr>
              <w:ind w:right="-106"/>
              <w:jc w:val="center"/>
              <w:cnfStyle w:val="100000000000" w:firstRow="1" w:lastRow="0" w:firstColumn="0" w:lastColumn="0" w:oddVBand="0" w:evenVBand="0" w:oddHBand="0" w:evenHBand="0" w:firstRowFirstColumn="0" w:firstRowLastColumn="0" w:lastRowFirstColumn="0" w:lastRowLastColumn="0"/>
              <w:rPr>
                <w:i/>
                <w:iCs/>
                <w:sz w:val="22"/>
                <w:szCs w:val="22"/>
              </w:rPr>
            </w:pPr>
            <w:r w:rsidRPr="00DC24F3">
              <w:rPr>
                <w:i/>
                <w:iCs/>
                <w:sz w:val="22"/>
                <w:szCs w:val="22"/>
              </w:rPr>
              <w:t>p</w:t>
            </w:r>
          </w:p>
        </w:tc>
      </w:tr>
      <w:tr w:rsidR="0029755F" w:rsidRPr="00A65F06" w14:paraId="7978982E" w14:textId="77777777" w:rsidTr="00052135">
        <w:tc>
          <w:tcPr>
            <w:cnfStyle w:val="001000000000" w:firstRow="0" w:lastRow="0" w:firstColumn="1" w:lastColumn="0" w:oddVBand="0" w:evenVBand="0" w:oddHBand="0" w:evenHBand="0" w:firstRowFirstColumn="0" w:firstRowLastColumn="0" w:lastRowFirstColumn="0" w:lastRowLastColumn="0"/>
            <w:tcW w:w="2430" w:type="dxa"/>
          </w:tcPr>
          <w:p w14:paraId="0E2BE1A4" w14:textId="77777777" w:rsidR="0029755F" w:rsidRPr="00A65F06" w:rsidRDefault="0029755F" w:rsidP="00052135">
            <w:pPr>
              <w:rPr>
                <w:sz w:val="21"/>
                <w:szCs w:val="21"/>
              </w:rPr>
            </w:pPr>
            <w:r w:rsidRPr="00A65F06">
              <w:rPr>
                <w:sz w:val="21"/>
                <w:szCs w:val="21"/>
              </w:rPr>
              <w:t>pH</w:t>
            </w:r>
          </w:p>
        </w:tc>
        <w:tc>
          <w:tcPr>
            <w:tcW w:w="810" w:type="dxa"/>
          </w:tcPr>
          <w:p w14:paraId="447C031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0.083</w:t>
            </w:r>
          </w:p>
        </w:tc>
        <w:tc>
          <w:tcPr>
            <w:tcW w:w="2430" w:type="dxa"/>
          </w:tcPr>
          <w:p w14:paraId="648F0070"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Potassium</w:t>
            </w:r>
          </w:p>
        </w:tc>
        <w:tc>
          <w:tcPr>
            <w:tcW w:w="900" w:type="dxa"/>
          </w:tcPr>
          <w:p w14:paraId="5D10B149"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0.064</w:t>
            </w:r>
          </w:p>
        </w:tc>
        <w:tc>
          <w:tcPr>
            <w:tcW w:w="2160" w:type="dxa"/>
          </w:tcPr>
          <w:p w14:paraId="646E2D3C"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i/>
                <w:iCs/>
                <w:sz w:val="21"/>
                <w:szCs w:val="21"/>
              </w:rPr>
            </w:pPr>
            <w:r w:rsidRPr="00A65F06">
              <w:rPr>
                <w:i/>
                <w:iCs/>
                <w:sz w:val="21"/>
                <w:szCs w:val="21"/>
              </w:rPr>
              <w:t>Organic matter</w:t>
            </w:r>
          </w:p>
        </w:tc>
        <w:tc>
          <w:tcPr>
            <w:tcW w:w="900" w:type="dxa"/>
          </w:tcPr>
          <w:p w14:paraId="71CA5054"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sz w:val="21"/>
                <w:szCs w:val="21"/>
              </w:rPr>
            </w:pPr>
            <w:r w:rsidRPr="00572AFE">
              <w:rPr>
                <w:b/>
                <w:bCs/>
                <w:sz w:val="21"/>
                <w:szCs w:val="21"/>
              </w:rPr>
              <w:t>&lt; 0.001</w:t>
            </w:r>
          </w:p>
        </w:tc>
      </w:tr>
      <w:tr w:rsidR="0029755F" w:rsidRPr="00A65F06" w14:paraId="3029045F" w14:textId="77777777" w:rsidTr="00052135">
        <w:tc>
          <w:tcPr>
            <w:cnfStyle w:val="001000000000" w:firstRow="0" w:lastRow="0" w:firstColumn="1" w:lastColumn="0" w:oddVBand="0" w:evenVBand="0" w:oddHBand="0" w:evenHBand="0" w:firstRowFirstColumn="0" w:firstRowLastColumn="0" w:lastRowFirstColumn="0" w:lastRowLastColumn="0"/>
            <w:tcW w:w="2430" w:type="dxa"/>
          </w:tcPr>
          <w:p w14:paraId="22730BAF" w14:textId="77777777" w:rsidR="0029755F" w:rsidRPr="00A65F06" w:rsidRDefault="0029755F" w:rsidP="00052135">
            <w:pPr>
              <w:rPr>
                <w:sz w:val="21"/>
                <w:szCs w:val="21"/>
              </w:rPr>
            </w:pPr>
            <w:r w:rsidRPr="00A65F06">
              <w:rPr>
                <w:sz w:val="21"/>
                <w:szCs w:val="21"/>
              </w:rPr>
              <w:t>Microaggregates</w:t>
            </w:r>
          </w:p>
        </w:tc>
        <w:tc>
          <w:tcPr>
            <w:tcW w:w="810" w:type="dxa"/>
          </w:tcPr>
          <w:p w14:paraId="3293EC80"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0.288</w:t>
            </w:r>
          </w:p>
        </w:tc>
        <w:tc>
          <w:tcPr>
            <w:tcW w:w="2430" w:type="dxa"/>
          </w:tcPr>
          <w:p w14:paraId="6FE4BF9E"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Calcium</w:t>
            </w:r>
          </w:p>
        </w:tc>
        <w:tc>
          <w:tcPr>
            <w:tcW w:w="900" w:type="dxa"/>
          </w:tcPr>
          <w:p w14:paraId="3597F76D"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0.228</w:t>
            </w:r>
          </w:p>
        </w:tc>
        <w:tc>
          <w:tcPr>
            <w:tcW w:w="2160" w:type="dxa"/>
          </w:tcPr>
          <w:p w14:paraId="21FBE126"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Pratylenchus</w:t>
            </w:r>
          </w:p>
        </w:tc>
        <w:tc>
          <w:tcPr>
            <w:tcW w:w="900" w:type="dxa"/>
          </w:tcPr>
          <w:p w14:paraId="56F92C65"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0.274</w:t>
            </w:r>
          </w:p>
        </w:tc>
      </w:tr>
      <w:tr w:rsidR="0029755F" w:rsidRPr="00A65F06" w14:paraId="51AB4269" w14:textId="77777777" w:rsidTr="00052135">
        <w:tc>
          <w:tcPr>
            <w:cnfStyle w:val="001000000000" w:firstRow="0" w:lastRow="0" w:firstColumn="1" w:lastColumn="0" w:oddVBand="0" w:evenVBand="0" w:oddHBand="0" w:evenHBand="0" w:firstRowFirstColumn="0" w:firstRowLastColumn="0" w:lastRowFirstColumn="0" w:lastRowLastColumn="0"/>
            <w:tcW w:w="2430" w:type="dxa"/>
          </w:tcPr>
          <w:p w14:paraId="309976A5" w14:textId="77777777" w:rsidR="0029755F" w:rsidRPr="00A65F06" w:rsidRDefault="0029755F" w:rsidP="00052135">
            <w:pPr>
              <w:rPr>
                <w:sz w:val="21"/>
                <w:szCs w:val="21"/>
              </w:rPr>
            </w:pPr>
            <w:r w:rsidRPr="00A65F06">
              <w:rPr>
                <w:sz w:val="21"/>
                <w:szCs w:val="21"/>
              </w:rPr>
              <w:t>Macroaggregates</w:t>
            </w:r>
          </w:p>
        </w:tc>
        <w:tc>
          <w:tcPr>
            <w:tcW w:w="810" w:type="dxa"/>
          </w:tcPr>
          <w:p w14:paraId="0A69726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0.090</w:t>
            </w:r>
          </w:p>
        </w:tc>
        <w:tc>
          <w:tcPr>
            <w:tcW w:w="2430" w:type="dxa"/>
          </w:tcPr>
          <w:p w14:paraId="0A55D64C"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Boron</w:t>
            </w:r>
          </w:p>
        </w:tc>
        <w:tc>
          <w:tcPr>
            <w:tcW w:w="900" w:type="dxa"/>
          </w:tcPr>
          <w:p w14:paraId="1A0ADA08"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0.334</w:t>
            </w:r>
          </w:p>
        </w:tc>
        <w:tc>
          <w:tcPr>
            <w:tcW w:w="2160" w:type="dxa"/>
          </w:tcPr>
          <w:p w14:paraId="2D5B3621" w14:textId="77777777" w:rsidR="0029755F" w:rsidRPr="008F0627" w:rsidRDefault="0029755F" w:rsidP="00052135">
            <w:pPr>
              <w:cnfStyle w:val="000000000000" w:firstRow="0" w:lastRow="0" w:firstColumn="0" w:lastColumn="0" w:oddVBand="0" w:evenVBand="0" w:oddHBand="0" w:evenHBand="0" w:firstRowFirstColumn="0" w:firstRowLastColumn="0" w:lastRowFirstColumn="0" w:lastRowLastColumn="0"/>
              <w:rPr>
                <w:sz w:val="21"/>
                <w:szCs w:val="21"/>
                <w:vertAlign w:val="superscript"/>
              </w:rPr>
            </w:pPr>
            <w:r w:rsidRPr="008F0627">
              <w:rPr>
                <w:i/>
                <w:iCs/>
                <w:sz w:val="21"/>
                <w:szCs w:val="21"/>
              </w:rPr>
              <w:t>Verticillium</w:t>
            </w:r>
            <w:r>
              <w:rPr>
                <w:i/>
                <w:iCs/>
                <w:sz w:val="21"/>
                <w:szCs w:val="21"/>
              </w:rPr>
              <w:t xml:space="preserve"> </w:t>
            </w:r>
            <w:r>
              <w:rPr>
                <w:sz w:val="21"/>
                <w:szCs w:val="21"/>
              </w:rPr>
              <w:t>spp.</w:t>
            </w:r>
            <w:r w:rsidRPr="00A65F06">
              <w:rPr>
                <w:sz w:val="21"/>
                <w:szCs w:val="21"/>
              </w:rPr>
              <w:t xml:space="preserve"> </w:t>
            </w:r>
            <w:r>
              <w:rPr>
                <w:sz w:val="21"/>
                <w:szCs w:val="21"/>
              </w:rPr>
              <w:t>(</w:t>
            </w:r>
            <w:r w:rsidRPr="00A65F06">
              <w:rPr>
                <w:sz w:val="21"/>
                <w:szCs w:val="21"/>
              </w:rPr>
              <w:t>p/g</w:t>
            </w:r>
            <w:r>
              <w:rPr>
                <w:sz w:val="21"/>
                <w:szCs w:val="21"/>
              </w:rPr>
              <w:t>)</w:t>
            </w:r>
            <w:r>
              <w:rPr>
                <w:sz w:val="21"/>
                <w:szCs w:val="21"/>
                <w:vertAlign w:val="superscript"/>
              </w:rPr>
              <w:t>1</w:t>
            </w:r>
          </w:p>
        </w:tc>
        <w:tc>
          <w:tcPr>
            <w:tcW w:w="900" w:type="dxa"/>
          </w:tcPr>
          <w:p w14:paraId="1F3865EF"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0.441</w:t>
            </w:r>
          </w:p>
        </w:tc>
      </w:tr>
      <w:tr w:rsidR="0029755F" w:rsidRPr="00A65F06" w14:paraId="5A5CEB97" w14:textId="77777777" w:rsidTr="00052135">
        <w:tc>
          <w:tcPr>
            <w:cnfStyle w:val="001000000000" w:firstRow="0" w:lastRow="0" w:firstColumn="1" w:lastColumn="0" w:oddVBand="0" w:evenVBand="0" w:oddHBand="0" w:evenHBand="0" w:firstRowFirstColumn="0" w:firstRowLastColumn="0" w:lastRowFirstColumn="0" w:lastRowLastColumn="0"/>
            <w:tcW w:w="2430" w:type="dxa"/>
          </w:tcPr>
          <w:p w14:paraId="321FA603" w14:textId="77777777" w:rsidR="0029755F" w:rsidRPr="00A65F06" w:rsidRDefault="0029755F" w:rsidP="00052135">
            <w:pPr>
              <w:rPr>
                <w:sz w:val="21"/>
                <w:szCs w:val="21"/>
              </w:rPr>
            </w:pPr>
            <w:r w:rsidRPr="00A65F06">
              <w:rPr>
                <w:sz w:val="21"/>
                <w:szCs w:val="21"/>
              </w:rPr>
              <w:t xml:space="preserve">Large </w:t>
            </w:r>
            <w:r>
              <w:rPr>
                <w:sz w:val="21"/>
                <w:szCs w:val="21"/>
              </w:rPr>
              <w:t>m</w:t>
            </w:r>
            <w:r w:rsidRPr="00A65F06">
              <w:rPr>
                <w:sz w:val="21"/>
                <w:szCs w:val="21"/>
              </w:rPr>
              <w:t>acroaggregates</w:t>
            </w:r>
          </w:p>
        </w:tc>
        <w:tc>
          <w:tcPr>
            <w:tcW w:w="810" w:type="dxa"/>
          </w:tcPr>
          <w:p w14:paraId="0330A23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0.345</w:t>
            </w:r>
          </w:p>
        </w:tc>
        <w:tc>
          <w:tcPr>
            <w:tcW w:w="2430" w:type="dxa"/>
          </w:tcPr>
          <w:p w14:paraId="7BCB4196"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Zinc</w:t>
            </w:r>
          </w:p>
        </w:tc>
        <w:tc>
          <w:tcPr>
            <w:tcW w:w="900" w:type="dxa"/>
          </w:tcPr>
          <w:p w14:paraId="3FA00723"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sz w:val="21"/>
                <w:szCs w:val="21"/>
              </w:rPr>
            </w:pPr>
            <w:r w:rsidRPr="00572AFE">
              <w:rPr>
                <w:b/>
                <w:bCs/>
                <w:sz w:val="21"/>
                <w:szCs w:val="21"/>
              </w:rPr>
              <w:t>&lt; 0.001</w:t>
            </w:r>
          </w:p>
        </w:tc>
        <w:tc>
          <w:tcPr>
            <w:tcW w:w="2160" w:type="dxa"/>
          </w:tcPr>
          <w:p w14:paraId="793EACFE"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Solvita</w:t>
            </w:r>
          </w:p>
        </w:tc>
        <w:tc>
          <w:tcPr>
            <w:tcW w:w="900" w:type="dxa"/>
          </w:tcPr>
          <w:p w14:paraId="747F7FF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0.291</w:t>
            </w:r>
          </w:p>
        </w:tc>
      </w:tr>
      <w:tr w:rsidR="0029755F" w:rsidRPr="00A65F06" w14:paraId="03ADE512" w14:textId="77777777" w:rsidTr="00052135">
        <w:tc>
          <w:tcPr>
            <w:cnfStyle w:val="001000000000" w:firstRow="0" w:lastRow="0" w:firstColumn="1" w:lastColumn="0" w:oddVBand="0" w:evenVBand="0" w:oddHBand="0" w:evenHBand="0" w:firstRowFirstColumn="0" w:firstRowLastColumn="0" w:lastRowFirstColumn="0" w:lastRowLastColumn="0"/>
            <w:tcW w:w="2430" w:type="dxa"/>
          </w:tcPr>
          <w:p w14:paraId="39C6D6FF" w14:textId="77777777" w:rsidR="0029755F" w:rsidRPr="00A65F06" w:rsidRDefault="0029755F" w:rsidP="00052135">
            <w:pPr>
              <w:rPr>
                <w:sz w:val="21"/>
                <w:szCs w:val="21"/>
              </w:rPr>
            </w:pPr>
            <w:r w:rsidRPr="00A65F06">
              <w:rPr>
                <w:sz w:val="21"/>
                <w:szCs w:val="21"/>
              </w:rPr>
              <w:t>Moisture Content</w:t>
            </w:r>
          </w:p>
        </w:tc>
        <w:tc>
          <w:tcPr>
            <w:tcW w:w="810" w:type="dxa"/>
          </w:tcPr>
          <w:p w14:paraId="1C32D7FF"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sz w:val="21"/>
                <w:szCs w:val="21"/>
              </w:rPr>
            </w:pPr>
            <w:r w:rsidRPr="00572AFE">
              <w:rPr>
                <w:b/>
                <w:bCs/>
                <w:sz w:val="21"/>
                <w:szCs w:val="21"/>
              </w:rPr>
              <w:t>0.019</w:t>
            </w:r>
          </w:p>
        </w:tc>
        <w:tc>
          <w:tcPr>
            <w:tcW w:w="2430" w:type="dxa"/>
          </w:tcPr>
          <w:p w14:paraId="6594FF91"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Iron</w:t>
            </w:r>
          </w:p>
        </w:tc>
        <w:tc>
          <w:tcPr>
            <w:tcW w:w="900" w:type="dxa"/>
          </w:tcPr>
          <w:p w14:paraId="201D44C8"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0.425</w:t>
            </w:r>
          </w:p>
        </w:tc>
        <w:tc>
          <w:tcPr>
            <w:tcW w:w="2160" w:type="dxa"/>
          </w:tcPr>
          <w:p w14:paraId="1DE45DBD"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POXC</w:t>
            </w:r>
          </w:p>
        </w:tc>
        <w:tc>
          <w:tcPr>
            <w:tcW w:w="900" w:type="dxa"/>
          </w:tcPr>
          <w:p w14:paraId="5CECCE29"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sz w:val="21"/>
                <w:szCs w:val="21"/>
              </w:rPr>
            </w:pPr>
            <w:r w:rsidRPr="00572AFE">
              <w:rPr>
                <w:b/>
                <w:bCs/>
                <w:sz w:val="21"/>
                <w:szCs w:val="21"/>
              </w:rPr>
              <w:t>0.023</w:t>
            </w:r>
          </w:p>
        </w:tc>
      </w:tr>
      <w:tr w:rsidR="0029755F" w:rsidRPr="00A65F06" w14:paraId="3131E611" w14:textId="77777777" w:rsidTr="00052135">
        <w:tc>
          <w:tcPr>
            <w:cnfStyle w:val="001000000000" w:firstRow="0" w:lastRow="0" w:firstColumn="1" w:lastColumn="0" w:oddVBand="0" w:evenVBand="0" w:oddHBand="0" w:evenHBand="0" w:firstRowFirstColumn="0" w:firstRowLastColumn="0" w:lastRowFirstColumn="0" w:lastRowLastColumn="0"/>
            <w:tcW w:w="2430" w:type="dxa"/>
          </w:tcPr>
          <w:p w14:paraId="4139A5C7" w14:textId="77777777" w:rsidR="0029755F" w:rsidRPr="00A65F06" w:rsidRDefault="0029755F" w:rsidP="00052135">
            <w:pPr>
              <w:rPr>
                <w:sz w:val="21"/>
                <w:szCs w:val="21"/>
              </w:rPr>
            </w:pPr>
          </w:p>
        </w:tc>
        <w:tc>
          <w:tcPr>
            <w:tcW w:w="810" w:type="dxa"/>
          </w:tcPr>
          <w:p w14:paraId="5B998CA5"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2430" w:type="dxa"/>
          </w:tcPr>
          <w:p w14:paraId="2CB58F7A"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Manganese</w:t>
            </w:r>
          </w:p>
        </w:tc>
        <w:tc>
          <w:tcPr>
            <w:tcW w:w="900" w:type="dxa"/>
          </w:tcPr>
          <w:p w14:paraId="4C4E069F"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sz w:val="21"/>
                <w:szCs w:val="21"/>
              </w:rPr>
            </w:pPr>
            <w:r w:rsidRPr="00572AFE">
              <w:rPr>
                <w:b/>
                <w:bCs/>
                <w:sz w:val="21"/>
                <w:szCs w:val="21"/>
              </w:rPr>
              <w:t>0.020</w:t>
            </w:r>
          </w:p>
        </w:tc>
        <w:tc>
          <w:tcPr>
            <w:tcW w:w="2160" w:type="dxa"/>
          </w:tcPr>
          <w:p w14:paraId="6860F0A7"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ACE protein</w:t>
            </w:r>
          </w:p>
        </w:tc>
        <w:tc>
          <w:tcPr>
            <w:tcW w:w="900" w:type="dxa"/>
          </w:tcPr>
          <w:p w14:paraId="69FD3046"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sz w:val="21"/>
                <w:szCs w:val="21"/>
              </w:rPr>
            </w:pPr>
            <w:r w:rsidRPr="00572AFE">
              <w:rPr>
                <w:b/>
                <w:bCs/>
                <w:sz w:val="21"/>
                <w:szCs w:val="21"/>
              </w:rPr>
              <w:t>&lt; 0.001</w:t>
            </w:r>
          </w:p>
        </w:tc>
      </w:tr>
      <w:tr w:rsidR="0029755F" w:rsidRPr="00A65F06" w14:paraId="4DBE241D" w14:textId="77777777" w:rsidTr="00052135">
        <w:tc>
          <w:tcPr>
            <w:cnfStyle w:val="001000000000" w:firstRow="0" w:lastRow="0" w:firstColumn="1" w:lastColumn="0" w:oddVBand="0" w:evenVBand="0" w:oddHBand="0" w:evenHBand="0" w:firstRowFirstColumn="0" w:firstRowLastColumn="0" w:lastRowFirstColumn="0" w:lastRowLastColumn="0"/>
            <w:tcW w:w="2430" w:type="dxa"/>
          </w:tcPr>
          <w:p w14:paraId="6253DE95" w14:textId="77777777" w:rsidR="0029755F" w:rsidRPr="00A65F06" w:rsidRDefault="0029755F" w:rsidP="00052135">
            <w:pPr>
              <w:rPr>
                <w:sz w:val="21"/>
                <w:szCs w:val="21"/>
              </w:rPr>
            </w:pPr>
          </w:p>
        </w:tc>
        <w:tc>
          <w:tcPr>
            <w:tcW w:w="810" w:type="dxa"/>
          </w:tcPr>
          <w:p w14:paraId="468EF41D"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2430" w:type="dxa"/>
          </w:tcPr>
          <w:p w14:paraId="7537CB48"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Copper</w:t>
            </w:r>
          </w:p>
        </w:tc>
        <w:tc>
          <w:tcPr>
            <w:tcW w:w="900" w:type="dxa"/>
          </w:tcPr>
          <w:p w14:paraId="787E85AF"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sz w:val="21"/>
                <w:szCs w:val="21"/>
              </w:rPr>
            </w:pPr>
            <w:r w:rsidRPr="00572AFE">
              <w:rPr>
                <w:b/>
                <w:bCs/>
                <w:sz w:val="21"/>
                <w:szCs w:val="21"/>
              </w:rPr>
              <w:t>&lt; 0.001</w:t>
            </w:r>
          </w:p>
        </w:tc>
        <w:tc>
          <w:tcPr>
            <w:tcW w:w="2160" w:type="dxa"/>
          </w:tcPr>
          <w:p w14:paraId="28DB8695"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900" w:type="dxa"/>
          </w:tcPr>
          <w:p w14:paraId="08C6CD49"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r>
      <w:tr w:rsidR="0029755F" w:rsidRPr="00A65F06" w14:paraId="73593ECC" w14:textId="77777777" w:rsidTr="00052135">
        <w:tc>
          <w:tcPr>
            <w:cnfStyle w:val="001000000000" w:firstRow="0" w:lastRow="0" w:firstColumn="1" w:lastColumn="0" w:oddVBand="0" w:evenVBand="0" w:oddHBand="0" w:evenHBand="0" w:firstRowFirstColumn="0" w:firstRowLastColumn="0" w:lastRowFirstColumn="0" w:lastRowLastColumn="0"/>
            <w:tcW w:w="2430" w:type="dxa"/>
          </w:tcPr>
          <w:p w14:paraId="127C4807" w14:textId="77777777" w:rsidR="0029755F" w:rsidRPr="00A65F06" w:rsidRDefault="0029755F" w:rsidP="00052135">
            <w:pPr>
              <w:rPr>
                <w:sz w:val="21"/>
                <w:szCs w:val="21"/>
              </w:rPr>
            </w:pPr>
          </w:p>
        </w:tc>
        <w:tc>
          <w:tcPr>
            <w:tcW w:w="810" w:type="dxa"/>
          </w:tcPr>
          <w:p w14:paraId="44E3DFB4"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2430" w:type="dxa"/>
          </w:tcPr>
          <w:p w14:paraId="7509C7D7"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Nitrate-nitrogen</w:t>
            </w:r>
          </w:p>
        </w:tc>
        <w:tc>
          <w:tcPr>
            <w:tcW w:w="900" w:type="dxa"/>
          </w:tcPr>
          <w:p w14:paraId="13447FF0"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0.220</w:t>
            </w:r>
          </w:p>
        </w:tc>
        <w:tc>
          <w:tcPr>
            <w:tcW w:w="2160" w:type="dxa"/>
          </w:tcPr>
          <w:p w14:paraId="45ECE557"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900" w:type="dxa"/>
          </w:tcPr>
          <w:p w14:paraId="2C271B90"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r>
      <w:tr w:rsidR="0029755F" w:rsidRPr="00A65F06" w14:paraId="1FFA16EA" w14:textId="77777777" w:rsidTr="00052135">
        <w:tc>
          <w:tcPr>
            <w:cnfStyle w:val="001000000000" w:firstRow="0" w:lastRow="0" w:firstColumn="1" w:lastColumn="0" w:oddVBand="0" w:evenVBand="0" w:oddHBand="0" w:evenHBand="0" w:firstRowFirstColumn="0" w:firstRowLastColumn="0" w:lastRowFirstColumn="0" w:lastRowLastColumn="0"/>
            <w:tcW w:w="2430" w:type="dxa"/>
          </w:tcPr>
          <w:p w14:paraId="41CB0FFF" w14:textId="77777777" w:rsidR="0029755F" w:rsidRPr="00A65F06" w:rsidRDefault="0029755F" w:rsidP="00052135">
            <w:pPr>
              <w:rPr>
                <w:sz w:val="21"/>
                <w:szCs w:val="21"/>
              </w:rPr>
            </w:pPr>
          </w:p>
        </w:tc>
        <w:tc>
          <w:tcPr>
            <w:tcW w:w="810" w:type="dxa"/>
          </w:tcPr>
          <w:p w14:paraId="26317517"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2430" w:type="dxa"/>
          </w:tcPr>
          <w:p w14:paraId="5265C9D2"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Phosphorus (Olsen)</w:t>
            </w:r>
          </w:p>
        </w:tc>
        <w:tc>
          <w:tcPr>
            <w:tcW w:w="900" w:type="dxa"/>
          </w:tcPr>
          <w:p w14:paraId="25FC6EA8"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sz w:val="21"/>
                <w:szCs w:val="21"/>
              </w:rPr>
            </w:pPr>
            <w:r w:rsidRPr="00572AFE">
              <w:rPr>
                <w:b/>
                <w:bCs/>
                <w:sz w:val="21"/>
                <w:szCs w:val="21"/>
              </w:rPr>
              <w:t>&lt; 0.001</w:t>
            </w:r>
          </w:p>
        </w:tc>
        <w:tc>
          <w:tcPr>
            <w:tcW w:w="2160" w:type="dxa"/>
          </w:tcPr>
          <w:p w14:paraId="602DF60D"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900" w:type="dxa"/>
          </w:tcPr>
          <w:p w14:paraId="5E453473"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r>
      <w:tr w:rsidR="0029755F" w:rsidRPr="00A65F06" w14:paraId="3BF75A15" w14:textId="77777777" w:rsidTr="00052135">
        <w:tc>
          <w:tcPr>
            <w:cnfStyle w:val="001000000000" w:firstRow="0" w:lastRow="0" w:firstColumn="1" w:lastColumn="0" w:oddVBand="0" w:evenVBand="0" w:oddHBand="0" w:evenHBand="0" w:firstRowFirstColumn="0" w:firstRowLastColumn="0" w:lastRowFirstColumn="0" w:lastRowLastColumn="0"/>
            <w:tcW w:w="2430" w:type="dxa"/>
          </w:tcPr>
          <w:p w14:paraId="584DE181" w14:textId="77777777" w:rsidR="0029755F" w:rsidRPr="00A65F06" w:rsidRDefault="0029755F" w:rsidP="00052135">
            <w:pPr>
              <w:rPr>
                <w:sz w:val="21"/>
                <w:szCs w:val="21"/>
              </w:rPr>
            </w:pPr>
          </w:p>
        </w:tc>
        <w:tc>
          <w:tcPr>
            <w:tcW w:w="810" w:type="dxa"/>
          </w:tcPr>
          <w:p w14:paraId="3ED0EB2E"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2430" w:type="dxa"/>
          </w:tcPr>
          <w:p w14:paraId="6FDB0AF7"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Cation exchange capacity</w:t>
            </w:r>
          </w:p>
        </w:tc>
        <w:tc>
          <w:tcPr>
            <w:tcW w:w="900" w:type="dxa"/>
          </w:tcPr>
          <w:p w14:paraId="41409BF8"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0.951</w:t>
            </w:r>
          </w:p>
        </w:tc>
        <w:tc>
          <w:tcPr>
            <w:tcW w:w="2160" w:type="dxa"/>
          </w:tcPr>
          <w:p w14:paraId="66AC44D8"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900" w:type="dxa"/>
          </w:tcPr>
          <w:p w14:paraId="79DA04CE"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r>
      <w:tr w:rsidR="0029755F" w:rsidRPr="00A65F06" w14:paraId="41B05227" w14:textId="77777777" w:rsidTr="00052135">
        <w:tc>
          <w:tcPr>
            <w:cnfStyle w:val="001000000000" w:firstRow="0" w:lastRow="0" w:firstColumn="1" w:lastColumn="0" w:oddVBand="0" w:evenVBand="0" w:oddHBand="0" w:evenHBand="0" w:firstRowFirstColumn="0" w:firstRowLastColumn="0" w:lastRowFirstColumn="0" w:lastRowLastColumn="0"/>
            <w:tcW w:w="2430" w:type="dxa"/>
          </w:tcPr>
          <w:p w14:paraId="1B47AC3A" w14:textId="77777777" w:rsidR="0029755F" w:rsidRPr="00A65F06" w:rsidRDefault="0029755F" w:rsidP="00052135">
            <w:pPr>
              <w:rPr>
                <w:sz w:val="21"/>
                <w:szCs w:val="21"/>
              </w:rPr>
            </w:pPr>
          </w:p>
        </w:tc>
        <w:tc>
          <w:tcPr>
            <w:tcW w:w="810" w:type="dxa"/>
          </w:tcPr>
          <w:p w14:paraId="27A6E352"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2430" w:type="dxa"/>
          </w:tcPr>
          <w:p w14:paraId="486B87BF"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Salinity</w:t>
            </w:r>
          </w:p>
        </w:tc>
        <w:tc>
          <w:tcPr>
            <w:tcW w:w="900" w:type="dxa"/>
          </w:tcPr>
          <w:p w14:paraId="604384C0"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0.494</w:t>
            </w:r>
          </w:p>
        </w:tc>
        <w:tc>
          <w:tcPr>
            <w:tcW w:w="2160" w:type="dxa"/>
          </w:tcPr>
          <w:p w14:paraId="194895D7"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900" w:type="dxa"/>
          </w:tcPr>
          <w:p w14:paraId="10A915A7"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r>
      <w:tr w:rsidR="0029755F" w:rsidRPr="00A65F06" w14:paraId="79AF03AA" w14:textId="77777777" w:rsidTr="00052135">
        <w:tc>
          <w:tcPr>
            <w:cnfStyle w:val="001000000000" w:firstRow="0" w:lastRow="0" w:firstColumn="1" w:lastColumn="0" w:oddVBand="0" w:evenVBand="0" w:oddHBand="0" w:evenHBand="0" w:firstRowFirstColumn="0" w:firstRowLastColumn="0" w:lastRowFirstColumn="0" w:lastRowLastColumn="0"/>
            <w:tcW w:w="2430" w:type="dxa"/>
          </w:tcPr>
          <w:p w14:paraId="244C7BA2" w14:textId="77777777" w:rsidR="0029755F" w:rsidRPr="00A65F06" w:rsidRDefault="0029755F" w:rsidP="00052135">
            <w:pPr>
              <w:rPr>
                <w:sz w:val="21"/>
                <w:szCs w:val="21"/>
              </w:rPr>
            </w:pPr>
          </w:p>
        </w:tc>
        <w:tc>
          <w:tcPr>
            <w:tcW w:w="810" w:type="dxa"/>
          </w:tcPr>
          <w:p w14:paraId="252FCB0C"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2430" w:type="dxa"/>
          </w:tcPr>
          <w:p w14:paraId="358D52FE"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Magnesium</w:t>
            </w:r>
          </w:p>
        </w:tc>
        <w:tc>
          <w:tcPr>
            <w:tcW w:w="900" w:type="dxa"/>
          </w:tcPr>
          <w:p w14:paraId="09B5A6A1"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sz w:val="21"/>
                <w:szCs w:val="21"/>
              </w:rPr>
            </w:pPr>
            <w:r w:rsidRPr="00572AFE">
              <w:rPr>
                <w:b/>
                <w:bCs/>
                <w:sz w:val="21"/>
                <w:szCs w:val="21"/>
              </w:rPr>
              <w:t>0.037</w:t>
            </w:r>
          </w:p>
        </w:tc>
        <w:tc>
          <w:tcPr>
            <w:tcW w:w="2160" w:type="dxa"/>
          </w:tcPr>
          <w:p w14:paraId="18C6257D"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900" w:type="dxa"/>
          </w:tcPr>
          <w:p w14:paraId="0498EC54"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r>
      <w:tr w:rsidR="0029755F" w:rsidRPr="00A65F06" w14:paraId="36A55F88" w14:textId="77777777" w:rsidTr="00052135">
        <w:tc>
          <w:tcPr>
            <w:cnfStyle w:val="001000000000" w:firstRow="0" w:lastRow="0" w:firstColumn="1" w:lastColumn="0" w:oddVBand="0" w:evenVBand="0" w:oddHBand="0" w:evenHBand="0" w:firstRowFirstColumn="0" w:firstRowLastColumn="0" w:lastRowFirstColumn="0" w:lastRowLastColumn="0"/>
            <w:tcW w:w="2430" w:type="dxa"/>
          </w:tcPr>
          <w:p w14:paraId="4A2C96F4" w14:textId="77777777" w:rsidR="0029755F" w:rsidRPr="00A65F06" w:rsidRDefault="0029755F" w:rsidP="00052135">
            <w:pPr>
              <w:rPr>
                <w:sz w:val="21"/>
                <w:szCs w:val="21"/>
              </w:rPr>
            </w:pPr>
          </w:p>
        </w:tc>
        <w:tc>
          <w:tcPr>
            <w:tcW w:w="810" w:type="dxa"/>
          </w:tcPr>
          <w:p w14:paraId="2BA7F4C5"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2430" w:type="dxa"/>
          </w:tcPr>
          <w:p w14:paraId="6565F325"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Sulfur</w:t>
            </w:r>
          </w:p>
        </w:tc>
        <w:tc>
          <w:tcPr>
            <w:tcW w:w="900" w:type="dxa"/>
          </w:tcPr>
          <w:p w14:paraId="132DBA85"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0.550</w:t>
            </w:r>
          </w:p>
        </w:tc>
        <w:tc>
          <w:tcPr>
            <w:tcW w:w="2160" w:type="dxa"/>
          </w:tcPr>
          <w:p w14:paraId="5C593F41"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900" w:type="dxa"/>
          </w:tcPr>
          <w:p w14:paraId="66DC90A1"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r>
      <w:tr w:rsidR="0029755F" w:rsidRPr="00A65F06" w14:paraId="685F4A8E" w14:textId="77777777" w:rsidTr="00052135">
        <w:tc>
          <w:tcPr>
            <w:cnfStyle w:val="001000000000" w:firstRow="0" w:lastRow="0" w:firstColumn="1" w:lastColumn="0" w:oddVBand="0" w:evenVBand="0" w:oddHBand="0" w:evenHBand="0" w:firstRowFirstColumn="0" w:firstRowLastColumn="0" w:lastRowFirstColumn="0" w:lastRowLastColumn="0"/>
            <w:tcW w:w="2430" w:type="dxa"/>
          </w:tcPr>
          <w:p w14:paraId="014EC598" w14:textId="77777777" w:rsidR="0029755F" w:rsidRPr="00A65F06" w:rsidRDefault="0029755F" w:rsidP="00052135">
            <w:pPr>
              <w:rPr>
                <w:sz w:val="21"/>
                <w:szCs w:val="21"/>
              </w:rPr>
            </w:pPr>
          </w:p>
        </w:tc>
        <w:tc>
          <w:tcPr>
            <w:tcW w:w="810" w:type="dxa"/>
          </w:tcPr>
          <w:p w14:paraId="45FEFBE2"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2430" w:type="dxa"/>
          </w:tcPr>
          <w:p w14:paraId="6211F8A0"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Sodium</w:t>
            </w:r>
          </w:p>
        </w:tc>
        <w:tc>
          <w:tcPr>
            <w:tcW w:w="900" w:type="dxa"/>
          </w:tcPr>
          <w:p w14:paraId="667BEA2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0.735</w:t>
            </w:r>
          </w:p>
        </w:tc>
        <w:tc>
          <w:tcPr>
            <w:tcW w:w="2160" w:type="dxa"/>
          </w:tcPr>
          <w:p w14:paraId="3AD33782"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900" w:type="dxa"/>
          </w:tcPr>
          <w:p w14:paraId="54053F6E"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r>
      <w:tr w:rsidR="0029755F" w:rsidRPr="00A65F06" w14:paraId="054A3B81" w14:textId="77777777" w:rsidTr="00052135">
        <w:tc>
          <w:tcPr>
            <w:cnfStyle w:val="001000000000" w:firstRow="0" w:lastRow="0" w:firstColumn="1" w:lastColumn="0" w:oddVBand="0" w:evenVBand="0" w:oddHBand="0" w:evenHBand="0" w:firstRowFirstColumn="0" w:firstRowLastColumn="0" w:lastRowFirstColumn="0" w:lastRowLastColumn="0"/>
            <w:tcW w:w="2430" w:type="dxa"/>
          </w:tcPr>
          <w:p w14:paraId="2ABC237F" w14:textId="77777777" w:rsidR="0029755F" w:rsidRPr="00A65F06" w:rsidRDefault="0029755F" w:rsidP="00052135">
            <w:pPr>
              <w:rPr>
                <w:sz w:val="21"/>
                <w:szCs w:val="21"/>
              </w:rPr>
            </w:pPr>
          </w:p>
        </w:tc>
        <w:tc>
          <w:tcPr>
            <w:tcW w:w="810" w:type="dxa"/>
          </w:tcPr>
          <w:p w14:paraId="0EAA86EC"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2430" w:type="dxa"/>
          </w:tcPr>
          <w:p w14:paraId="3F06BFA9"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i/>
                <w:iCs/>
                <w:sz w:val="21"/>
                <w:szCs w:val="21"/>
              </w:rPr>
              <w:t xml:space="preserve">Total </w:t>
            </w:r>
            <w:r>
              <w:rPr>
                <w:i/>
                <w:iCs/>
                <w:sz w:val="21"/>
                <w:szCs w:val="21"/>
              </w:rPr>
              <w:t>o</w:t>
            </w:r>
            <w:r w:rsidRPr="00A65F06">
              <w:rPr>
                <w:i/>
                <w:iCs/>
                <w:sz w:val="21"/>
                <w:szCs w:val="21"/>
              </w:rPr>
              <w:t xml:space="preserve">rganic </w:t>
            </w:r>
            <w:r>
              <w:rPr>
                <w:i/>
                <w:iCs/>
                <w:sz w:val="21"/>
                <w:szCs w:val="21"/>
              </w:rPr>
              <w:t>c</w:t>
            </w:r>
            <w:r w:rsidRPr="00A65F06">
              <w:rPr>
                <w:i/>
                <w:iCs/>
                <w:sz w:val="21"/>
                <w:szCs w:val="21"/>
              </w:rPr>
              <w:t>arbon %</w:t>
            </w:r>
          </w:p>
        </w:tc>
        <w:tc>
          <w:tcPr>
            <w:tcW w:w="900" w:type="dxa"/>
          </w:tcPr>
          <w:p w14:paraId="00F38B84"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sz w:val="21"/>
                <w:szCs w:val="21"/>
              </w:rPr>
            </w:pPr>
            <w:r w:rsidRPr="00572AFE">
              <w:rPr>
                <w:b/>
                <w:bCs/>
                <w:sz w:val="21"/>
                <w:szCs w:val="21"/>
              </w:rPr>
              <w:t>&lt; 0.001</w:t>
            </w:r>
          </w:p>
        </w:tc>
        <w:tc>
          <w:tcPr>
            <w:tcW w:w="2160" w:type="dxa"/>
          </w:tcPr>
          <w:p w14:paraId="1A3C079E"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900" w:type="dxa"/>
          </w:tcPr>
          <w:p w14:paraId="0BFD08E0"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r>
      <w:tr w:rsidR="0029755F" w:rsidRPr="00A65F06" w14:paraId="4D78E4B3" w14:textId="77777777" w:rsidTr="00052135">
        <w:tc>
          <w:tcPr>
            <w:cnfStyle w:val="001000000000" w:firstRow="0" w:lastRow="0" w:firstColumn="1" w:lastColumn="0" w:oddVBand="0" w:evenVBand="0" w:oddHBand="0" w:evenHBand="0" w:firstRowFirstColumn="0" w:firstRowLastColumn="0" w:lastRowFirstColumn="0" w:lastRowLastColumn="0"/>
            <w:tcW w:w="2430" w:type="dxa"/>
          </w:tcPr>
          <w:p w14:paraId="0BD96F96" w14:textId="77777777" w:rsidR="0029755F" w:rsidRPr="00A65F06" w:rsidRDefault="0029755F" w:rsidP="00052135">
            <w:pPr>
              <w:rPr>
                <w:sz w:val="21"/>
                <w:szCs w:val="21"/>
              </w:rPr>
            </w:pPr>
          </w:p>
        </w:tc>
        <w:tc>
          <w:tcPr>
            <w:tcW w:w="810" w:type="dxa"/>
          </w:tcPr>
          <w:p w14:paraId="2F9A93AA"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2430" w:type="dxa"/>
          </w:tcPr>
          <w:p w14:paraId="581FAB7F"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i/>
                <w:iCs/>
                <w:sz w:val="21"/>
                <w:szCs w:val="21"/>
              </w:rPr>
            </w:pPr>
            <w:r w:rsidRPr="00A65F06">
              <w:rPr>
                <w:sz w:val="21"/>
                <w:szCs w:val="21"/>
              </w:rPr>
              <w:t>NH4</w:t>
            </w:r>
          </w:p>
        </w:tc>
        <w:tc>
          <w:tcPr>
            <w:tcW w:w="900" w:type="dxa"/>
          </w:tcPr>
          <w:p w14:paraId="52031B50"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0.275</w:t>
            </w:r>
          </w:p>
        </w:tc>
        <w:tc>
          <w:tcPr>
            <w:tcW w:w="2160" w:type="dxa"/>
          </w:tcPr>
          <w:p w14:paraId="5C3BAB12"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900" w:type="dxa"/>
          </w:tcPr>
          <w:p w14:paraId="781EB7AA"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r>
    </w:tbl>
    <w:p w14:paraId="31EA8F41" w14:textId="77777777" w:rsidR="0029755F" w:rsidRDefault="0029755F" w:rsidP="0029755F">
      <w:pPr>
        <w:spacing w:line="360" w:lineRule="auto"/>
        <w:rPr>
          <w:vertAlign w:val="superscript"/>
        </w:rPr>
      </w:pPr>
    </w:p>
    <w:p w14:paraId="0E867D7E" w14:textId="77777777" w:rsidR="0029755F" w:rsidRPr="008F0627" w:rsidRDefault="0029755F" w:rsidP="0029755F">
      <w:pPr>
        <w:spacing w:line="360" w:lineRule="auto"/>
      </w:pPr>
      <w:r>
        <w:rPr>
          <w:vertAlign w:val="superscript"/>
        </w:rPr>
        <w:t>1</w:t>
      </w:r>
      <w:r>
        <w:t xml:space="preserve"> Propagules per gram of soil. </w:t>
      </w:r>
      <w:r w:rsidRPr="00D8406A">
        <w:t>These</w:t>
      </w:r>
      <w:r w:rsidRPr="00A65F06">
        <w:t xml:space="preserve"> tests were performed iteratively on the entire dataset using data from soil collected in the summer, approximately 60 days after planting. Italicized metrics were collected in the spring at planting only and included in the analysis for thoroughness. All plots were planted in potatoes.</w:t>
      </w:r>
      <w:r>
        <w:t xml:space="preserve"> </w:t>
      </w:r>
      <w:r w:rsidRPr="00A65F06">
        <w:t>Bold values indicate significant differen</w:t>
      </w:r>
      <w:r>
        <w:t>ces</w:t>
      </w:r>
      <w:r w:rsidRPr="00A65F06">
        <w:t>.</w:t>
      </w:r>
    </w:p>
    <w:p w14:paraId="58890C2F" w14:textId="77777777" w:rsidR="0029755F" w:rsidRPr="00A65F06" w:rsidRDefault="0029755F" w:rsidP="0029755F">
      <w:pPr>
        <w:spacing w:line="360" w:lineRule="auto"/>
      </w:pPr>
    </w:p>
    <w:p w14:paraId="1CA556DF" w14:textId="77777777" w:rsidR="0029755F" w:rsidRPr="00A65F06" w:rsidRDefault="0029755F" w:rsidP="0029755F">
      <w:pPr>
        <w:spacing w:line="360" w:lineRule="auto"/>
        <w:sectPr w:rsidR="0029755F" w:rsidRPr="00A65F06" w:rsidSect="0029755F">
          <w:pgSz w:w="12240" w:h="15840"/>
          <w:pgMar w:top="1440" w:right="1440" w:bottom="1440" w:left="1440" w:header="720" w:footer="720" w:gutter="0"/>
          <w:cols w:space="720"/>
          <w:docGrid w:linePitch="360"/>
        </w:sectPr>
      </w:pPr>
    </w:p>
    <w:p w14:paraId="0E025CCA" w14:textId="77777777" w:rsidR="0029755F" w:rsidRDefault="0029755F" w:rsidP="0029755F">
      <w:pPr>
        <w:spacing w:line="360" w:lineRule="auto"/>
      </w:pPr>
      <w:r w:rsidRPr="00A65F06">
        <w:lastRenderedPageBreak/>
        <w:t>Table 6</w:t>
      </w:r>
      <w:r>
        <w:t>b</w:t>
      </w:r>
      <w:r w:rsidRPr="00A65F06">
        <w:t xml:space="preserve"> ANOVA results indicating the significance of individual soil properties by the </w:t>
      </w:r>
      <w:r w:rsidRPr="00D8406A">
        <w:t>management factors</w:t>
      </w:r>
      <w:r>
        <w:t>.</w:t>
      </w:r>
      <w:r w:rsidRPr="00D8406A">
        <w:t xml:space="preserve"> </w:t>
      </w:r>
    </w:p>
    <w:p w14:paraId="0BAE7891" w14:textId="77777777" w:rsidR="0029755F" w:rsidRPr="00A65F06" w:rsidRDefault="0029755F" w:rsidP="0029755F">
      <w:pPr>
        <w:spacing w:line="360" w:lineRule="auto"/>
      </w:pPr>
    </w:p>
    <w:tbl>
      <w:tblPr>
        <w:tblStyle w:val="PlainTable2"/>
        <w:tblW w:w="9401" w:type="dxa"/>
        <w:tblLook w:val="06A0" w:firstRow="1" w:lastRow="0" w:firstColumn="1" w:lastColumn="0" w:noHBand="1" w:noVBand="1"/>
      </w:tblPr>
      <w:tblGrid>
        <w:gridCol w:w="2062"/>
        <w:gridCol w:w="944"/>
        <w:gridCol w:w="2430"/>
        <w:gridCol w:w="888"/>
        <w:gridCol w:w="2177"/>
        <w:gridCol w:w="900"/>
      </w:tblGrid>
      <w:tr w:rsidR="0029755F" w:rsidRPr="00A65F06" w14:paraId="6778FE3A" w14:textId="77777777" w:rsidTr="00052135">
        <w:trPr>
          <w:cnfStyle w:val="100000000000" w:firstRow="1" w:lastRow="0" w:firstColumn="0" w:lastColumn="0" w:oddVBand="0" w:evenVBand="0" w:oddHBand="0" w:evenHBand="0" w:firstRowFirstColumn="0" w:firstRowLastColumn="0" w:lastRowFirstColumn="0" w:lastRowLastColumn="0"/>
          <w:trHeight w:val="638"/>
        </w:trPr>
        <w:tc>
          <w:tcPr>
            <w:cnfStyle w:val="001000000000" w:firstRow="0" w:lastRow="0" w:firstColumn="1" w:lastColumn="0" w:oddVBand="0" w:evenVBand="0" w:oddHBand="0" w:evenHBand="0" w:firstRowFirstColumn="0" w:firstRowLastColumn="0" w:lastRowFirstColumn="0" w:lastRowLastColumn="0"/>
            <w:tcW w:w="2062" w:type="dxa"/>
            <w:vAlign w:val="center"/>
          </w:tcPr>
          <w:p w14:paraId="3F541B95" w14:textId="77777777" w:rsidR="0029755F" w:rsidRPr="00DC24F3" w:rsidRDefault="0029755F" w:rsidP="00052135">
            <w:pPr>
              <w:jc w:val="center"/>
              <w:rPr>
                <w:sz w:val="22"/>
                <w:szCs w:val="22"/>
              </w:rPr>
            </w:pPr>
            <w:r w:rsidRPr="00DC24F3">
              <w:rPr>
                <w:sz w:val="22"/>
                <w:szCs w:val="22"/>
              </w:rPr>
              <w:t xml:space="preserve">Soil </w:t>
            </w:r>
            <w:r>
              <w:rPr>
                <w:sz w:val="22"/>
                <w:szCs w:val="22"/>
              </w:rPr>
              <w:t>p</w:t>
            </w:r>
            <w:r w:rsidRPr="00DC24F3">
              <w:rPr>
                <w:sz w:val="22"/>
                <w:szCs w:val="22"/>
              </w:rPr>
              <w:t xml:space="preserve">roperty </w:t>
            </w:r>
            <w:r>
              <w:rPr>
                <w:sz w:val="22"/>
                <w:szCs w:val="22"/>
              </w:rPr>
              <w:t>m</w:t>
            </w:r>
            <w:r w:rsidRPr="00DC24F3">
              <w:rPr>
                <w:sz w:val="22"/>
                <w:szCs w:val="22"/>
              </w:rPr>
              <w:t>e</w:t>
            </w:r>
            <w:r>
              <w:rPr>
                <w:sz w:val="22"/>
                <w:szCs w:val="22"/>
              </w:rPr>
              <w:t>tric</w:t>
            </w:r>
          </w:p>
        </w:tc>
        <w:tc>
          <w:tcPr>
            <w:tcW w:w="944" w:type="dxa"/>
            <w:vAlign w:val="center"/>
          </w:tcPr>
          <w:p w14:paraId="18B2F2DB" w14:textId="77777777" w:rsidR="0029755F" w:rsidRPr="00DC24F3" w:rsidRDefault="0029755F" w:rsidP="00052135">
            <w:pPr>
              <w:jc w:val="center"/>
              <w:cnfStyle w:val="100000000000" w:firstRow="1" w:lastRow="0" w:firstColumn="0" w:lastColumn="0" w:oddVBand="0" w:evenVBand="0" w:oddHBand="0" w:evenHBand="0" w:firstRowFirstColumn="0" w:firstRowLastColumn="0" w:lastRowFirstColumn="0" w:lastRowLastColumn="0"/>
              <w:rPr>
                <w:sz w:val="22"/>
                <w:szCs w:val="22"/>
              </w:rPr>
            </w:pPr>
            <w:r w:rsidRPr="00DC24F3">
              <w:rPr>
                <w:i/>
                <w:iCs/>
                <w:sz w:val="22"/>
                <w:szCs w:val="22"/>
              </w:rPr>
              <w:t>p</w:t>
            </w:r>
          </w:p>
        </w:tc>
        <w:tc>
          <w:tcPr>
            <w:tcW w:w="2430" w:type="dxa"/>
            <w:vAlign w:val="center"/>
          </w:tcPr>
          <w:p w14:paraId="241B793A" w14:textId="77777777" w:rsidR="0029755F" w:rsidRPr="00DC24F3" w:rsidRDefault="0029755F" w:rsidP="00052135">
            <w:pPr>
              <w:ind w:right="-130"/>
              <w:jc w:val="center"/>
              <w:cnfStyle w:val="100000000000" w:firstRow="1" w:lastRow="0" w:firstColumn="0" w:lastColumn="0" w:oddVBand="0" w:evenVBand="0" w:oddHBand="0" w:evenHBand="0" w:firstRowFirstColumn="0" w:firstRowLastColumn="0" w:lastRowFirstColumn="0" w:lastRowLastColumn="0"/>
              <w:rPr>
                <w:sz w:val="22"/>
                <w:szCs w:val="22"/>
              </w:rPr>
            </w:pPr>
            <w:r w:rsidRPr="00DC24F3">
              <w:rPr>
                <w:sz w:val="22"/>
                <w:szCs w:val="22"/>
              </w:rPr>
              <w:t xml:space="preserve">Soil nutrient </w:t>
            </w:r>
            <w:r>
              <w:rPr>
                <w:sz w:val="22"/>
                <w:szCs w:val="22"/>
              </w:rPr>
              <w:t>m</w:t>
            </w:r>
            <w:r w:rsidRPr="00DC24F3">
              <w:rPr>
                <w:sz w:val="22"/>
                <w:szCs w:val="22"/>
              </w:rPr>
              <w:t>e</w:t>
            </w:r>
            <w:r>
              <w:rPr>
                <w:sz w:val="22"/>
                <w:szCs w:val="22"/>
              </w:rPr>
              <w:t>tric</w:t>
            </w:r>
          </w:p>
        </w:tc>
        <w:tc>
          <w:tcPr>
            <w:tcW w:w="888" w:type="dxa"/>
            <w:vAlign w:val="center"/>
          </w:tcPr>
          <w:p w14:paraId="4D066C5A" w14:textId="77777777" w:rsidR="0029755F" w:rsidRPr="00DC24F3" w:rsidRDefault="0029755F" w:rsidP="00052135">
            <w:pPr>
              <w:jc w:val="center"/>
              <w:cnfStyle w:val="100000000000" w:firstRow="1" w:lastRow="0" w:firstColumn="0" w:lastColumn="0" w:oddVBand="0" w:evenVBand="0" w:oddHBand="0" w:evenHBand="0" w:firstRowFirstColumn="0" w:firstRowLastColumn="0" w:lastRowFirstColumn="0" w:lastRowLastColumn="0"/>
              <w:rPr>
                <w:sz w:val="22"/>
                <w:szCs w:val="22"/>
              </w:rPr>
            </w:pPr>
            <w:r w:rsidRPr="00DC24F3">
              <w:rPr>
                <w:i/>
                <w:iCs/>
                <w:sz w:val="22"/>
                <w:szCs w:val="22"/>
              </w:rPr>
              <w:t>p</w:t>
            </w:r>
          </w:p>
        </w:tc>
        <w:tc>
          <w:tcPr>
            <w:tcW w:w="2177" w:type="dxa"/>
            <w:vAlign w:val="center"/>
          </w:tcPr>
          <w:p w14:paraId="0A77A113" w14:textId="77777777" w:rsidR="0029755F" w:rsidRPr="00DC24F3" w:rsidRDefault="0029755F" w:rsidP="00052135">
            <w:pPr>
              <w:ind w:right="-133"/>
              <w:jc w:val="center"/>
              <w:cnfStyle w:val="100000000000" w:firstRow="1" w:lastRow="0" w:firstColumn="0" w:lastColumn="0" w:oddVBand="0" w:evenVBand="0" w:oddHBand="0" w:evenHBand="0" w:firstRowFirstColumn="0" w:firstRowLastColumn="0" w:lastRowFirstColumn="0" w:lastRowLastColumn="0"/>
              <w:rPr>
                <w:sz w:val="22"/>
                <w:szCs w:val="22"/>
              </w:rPr>
            </w:pPr>
            <w:r w:rsidRPr="00DC24F3">
              <w:rPr>
                <w:sz w:val="22"/>
                <w:szCs w:val="22"/>
              </w:rPr>
              <w:t xml:space="preserve">Soil biology </w:t>
            </w:r>
            <w:r>
              <w:rPr>
                <w:sz w:val="22"/>
                <w:szCs w:val="22"/>
              </w:rPr>
              <w:t>metric</w:t>
            </w:r>
          </w:p>
        </w:tc>
        <w:tc>
          <w:tcPr>
            <w:tcW w:w="900" w:type="dxa"/>
            <w:vAlign w:val="center"/>
          </w:tcPr>
          <w:p w14:paraId="2A6B0A5B" w14:textId="77777777" w:rsidR="0029755F" w:rsidRPr="00DC24F3" w:rsidRDefault="0029755F" w:rsidP="00052135">
            <w:pPr>
              <w:ind w:right="-106"/>
              <w:jc w:val="center"/>
              <w:cnfStyle w:val="100000000000" w:firstRow="1" w:lastRow="0" w:firstColumn="0" w:lastColumn="0" w:oddVBand="0" w:evenVBand="0" w:oddHBand="0" w:evenHBand="0" w:firstRowFirstColumn="0" w:firstRowLastColumn="0" w:lastRowFirstColumn="0" w:lastRowLastColumn="0"/>
              <w:rPr>
                <w:i/>
                <w:iCs/>
                <w:sz w:val="22"/>
                <w:szCs w:val="22"/>
              </w:rPr>
            </w:pPr>
            <w:r w:rsidRPr="00DC24F3">
              <w:rPr>
                <w:i/>
                <w:iCs/>
                <w:sz w:val="22"/>
                <w:szCs w:val="22"/>
              </w:rPr>
              <w:t>p</w:t>
            </w:r>
          </w:p>
        </w:tc>
      </w:tr>
      <w:tr w:rsidR="0029755F" w:rsidRPr="00A65F06" w14:paraId="29BBED8B" w14:textId="77777777" w:rsidTr="00052135">
        <w:tc>
          <w:tcPr>
            <w:cnfStyle w:val="001000000000" w:firstRow="0" w:lastRow="0" w:firstColumn="1" w:lastColumn="0" w:oddVBand="0" w:evenVBand="0" w:oddHBand="0" w:evenHBand="0" w:firstRowFirstColumn="0" w:firstRowLastColumn="0" w:lastRowFirstColumn="0" w:lastRowLastColumn="0"/>
            <w:tcW w:w="2062" w:type="dxa"/>
          </w:tcPr>
          <w:p w14:paraId="27BDE79D" w14:textId="77777777" w:rsidR="0029755F" w:rsidRPr="00A65F06" w:rsidRDefault="0029755F" w:rsidP="00052135">
            <w:pPr>
              <w:rPr>
                <w:sz w:val="21"/>
                <w:szCs w:val="21"/>
              </w:rPr>
            </w:pPr>
            <w:r w:rsidRPr="00A65F06">
              <w:rPr>
                <w:sz w:val="21"/>
                <w:szCs w:val="21"/>
              </w:rPr>
              <w:t>pH</w:t>
            </w:r>
          </w:p>
        </w:tc>
        <w:tc>
          <w:tcPr>
            <w:tcW w:w="944" w:type="dxa"/>
          </w:tcPr>
          <w:p w14:paraId="3B6B4522"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sz w:val="21"/>
                <w:szCs w:val="21"/>
              </w:rPr>
            </w:pPr>
            <w:r w:rsidRPr="00572AFE">
              <w:rPr>
                <w:b/>
                <w:bCs/>
                <w:sz w:val="21"/>
                <w:szCs w:val="21"/>
              </w:rPr>
              <w:t>&lt; 0.001</w:t>
            </w:r>
          </w:p>
        </w:tc>
        <w:tc>
          <w:tcPr>
            <w:tcW w:w="2430" w:type="dxa"/>
          </w:tcPr>
          <w:p w14:paraId="1D47EDB0"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Potassium</w:t>
            </w:r>
          </w:p>
        </w:tc>
        <w:tc>
          <w:tcPr>
            <w:tcW w:w="888" w:type="dxa"/>
          </w:tcPr>
          <w:p w14:paraId="6B76459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0.867</w:t>
            </w:r>
          </w:p>
        </w:tc>
        <w:tc>
          <w:tcPr>
            <w:tcW w:w="2177" w:type="dxa"/>
          </w:tcPr>
          <w:p w14:paraId="335884BA"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i/>
                <w:iCs/>
                <w:sz w:val="21"/>
                <w:szCs w:val="21"/>
              </w:rPr>
            </w:pPr>
            <w:r w:rsidRPr="00A65F06">
              <w:rPr>
                <w:i/>
                <w:iCs/>
                <w:sz w:val="21"/>
                <w:szCs w:val="21"/>
              </w:rPr>
              <w:t>Organic matter</w:t>
            </w:r>
          </w:p>
        </w:tc>
        <w:tc>
          <w:tcPr>
            <w:tcW w:w="900" w:type="dxa"/>
          </w:tcPr>
          <w:p w14:paraId="65E8A983"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sz w:val="21"/>
                <w:szCs w:val="21"/>
              </w:rPr>
            </w:pPr>
            <w:r w:rsidRPr="00572AFE">
              <w:rPr>
                <w:b/>
                <w:bCs/>
                <w:sz w:val="21"/>
                <w:szCs w:val="21"/>
              </w:rPr>
              <w:t>&lt; 0.001</w:t>
            </w:r>
          </w:p>
        </w:tc>
      </w:tr>
      <w:tr w:rsidR="0029755F" w:rsidRPr="00A65F06" w14:paraId="6552BDF8" w14:textId="77777777" w:rsidTr="00052135">
        <w:tc>
          <w:tcPr>
            <w:cnfStyle w:val="001000000000" w:firstRow="0" w:lastRow="0" w:firstColumn="1" w:lastColumn="0" w:oddVBand="0" w:evenVBand="0" w:oddHBand="0" w:evenHBand="0" w:firstRowFirstColumn="0" w:firstRowLastColumn="0" w:lastRowFirstColumn="0" w:lastRowLastColumn="0"/>
            <w:tcW w:w="2062" w:type="dxa"/>
          </w:tcPr>
          <w:p w14:paraId="2994B701" w14:textId="77777777" w:rsidR="0029755F" w:rsidRPr="00A65F06" w:rsidRDefault="0029755F" w:rsidP="00052135">
            <w:pPr>
              <w:rPr>
                <w:sz w:val="21"/>
                <w:szCs w:val="21"/>
              </w:rPr>
            </w:pPr>
            <w:r w:rsidRPr="00A65F06">
              <w:rPr>
                <w:sz w:val="21"/>
                <w:szCs w:val="21"/>
              </w:rPr>
              <w:t>Microaggregates</w:t>
            </w:r>
          </w:p>
        </w:tc>
        <w:tc>
          <w:tcPr>
            <w:tcW w:w="944" w:type="dxa"/>
          </w:tcPr>
          <w:p w14:paraId="493D5C1B"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0.989</w:t>
            </w:r>
          </w:p>
        </w:tc>
        <w:tc>
          <w:tcPr>
            <w:tcW w:w="2430" w:type="dxa"/>
          </w:tcPr>
          <w:p w14:paraId="5203613B"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Calcium</w:t>
            </w:r>
          </w:p>
        </w:tc>
        <w:tc>
          <w:tcPr>
            <w:tcW w:w="888" w:type="dxa"/>
          </w:tcPr>
          <w:p w14:paraId="66B60413"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0.051</w:t>
            </w:r>
          </w:p>
        </w:tc>
        <w:tc>
          <w:tcPr>
            <w:tcW w:w="2177" w:type="dxa"/>
          </w:tcPr>
          <w:p w14:paraId="6FC73F77"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Pratylenchus</w:t>
            </w:r>
          </w:p>
        </w:tc>
        <w:tc>
          <w:tcPr>
            <w:tcW w:w="900" w:type="dxa"/>
          </w:tcPr>
          <w:p w14:paraId="49DAAE0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0.068</w:t>
            </w:r>
          </w:p>
        </w:tc>
      </w:tr>
      <w:tr w:rsidR="0029755F" w:rsidRPr="00A65F06" w14:paraId="4383D389" w14:textId="77777777" w:rsidTr="00052135">
        <w:tc>
          <w:tcPr>
            <w:cnfStyle w:val="001000000000" w:firstRow="0" w:lastRow="0" w:firstColumn="1" w:lastColumn="0" w:oddVBand="0" w:evenVBand="0" w:oddHBand="0" w:evenHBand="0" w:firstRowFirstColumn="0" w:firstRowLastColumn="0" w:lastRowFirstColumn="0" w:lastRowLastColumn="0"/>
            <w:tcW w:w="2062" w:type="dxa"/>
          </w:tcPr>
          <w:p w14:paraId="324ED03A" w14:textId="77777777" w:rsidR="0029755F" w:rsidRPr="00A65F06" w:rsidRDefault="0029755F" w:rsidP="00052135">
            <w:pPr>
              <w:rPr>
                <w:sz w:val="21"/>
                <w:szCs w:val="21"/>
              </w:rPr>
            </w:pPr>
            <w:r w:rsidRPr="00A65F06">
              <w:rPr>
                <w:sz w:val="21"/>
                <w:szCs w:val="21"/>
              </w:rPr>
              <w:t>Macroaggregates</w:t>
            </w:r>
          </w:p>
        </w:tc>
        <w:tc>
          <w:tcPr>
            <w:tcW w:w="944" w:type="dxa"/>
          </w:tcPr>
          <w:p w14:paraId="1497019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0.436</w:t>
            </w:r>
          </w:p>
        </w:tc>
        <w:tc>
          <w:tcPr>
            <w:tcW w:w="2430" w:type="dxa"/>
          </w:tcPr>
          <w:p w14:paraId="00249A08"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Boron</w:t>
            </w:r>
          </w:p>
        </w:tc>
        <w:tc>
          <w:tcPr>
            <w:tcW w:w="888" w:type="dxa"/>
          </w:tcPr>
          <w:p w14:paraId="1735E3C6"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0.501</w:t>
            </w:r>
          </w:p>
        </w:tc>
        <w:tc>
          <w:tcPr>
            <w:tcW w:w="2177" w:type="dxa"/>
          </w:tcPr>
          <w:p w14:paraId="096FE59F" w14:textId="77777777" w:rsidR="0029755F" w:rsidRPr="008F0627" w:rsidRDefault="0029755F" w:rsidP="00052135">
            <w:pPr>
              <w:cnfStyle w:val="000000000000" w:firstRow="0" w:lastRow="0" w:firstColumn="0" w:lastColumn="0" w:oddVBand="0" w:evenVBand="0" w:oddHBand="0" w:evenHBand="0" w:firstRowFirstColumn="0" w:firstRowLastColumn="0" w:lastRowFirstColumn="0" w:lastRowLastColumn="0"/>
              <w:rPr>
                <w:sz w:val="21"/>
                <w:szCs w:val="21"/>
                <w:vertAlign w:val="superscript"/>
              </w:rPr>
            </w:pPr>
            <w:r w:rsidRPr="008F0627">
              <w:rPr>
                <w:i/>
                <w:iCs/>
                <w:sz w:val="21"/>
                <w:szCs w:val="21"/>
              </w:rPr>
              <w:t>Verticillium</w:t>
            </w:r>
            <w:r>
              <w:rPr>
                <w:i/>
                <w:iCs/>
                <w:sz w:val="21"/>
                <w:szCs w:val="21"/>
              </w:rPr>
              <w:t xml:space="preserve"> </w:t>
            </w:r>
            <w:r>
              <w:rPr>
                <w:sz w:val="21"/>
                <w:szCs w:val="21"/>
              </w:rPr>
              <w:t>spp.</w:t>
            </w:r>
            <w:r w:rsidRPr="00A65F06">
              <w:rPr>
                <w:sz w:val="21"/>
                <w:szCs w:val="21"/>
              </w:rPr>
              <w:t xml:space="preserve"> </w:t>
            </w:r>
            <w:r>
              <w:rPr>
                <w:sz w:val="21"/>
                <w:szCs w:val="21"/>
              </w:rPr>
              <w:t>(</w:t>
            </w:r>
            <w:r w:rsidRPr="00A65F06">
              <w:rPr>
                <w:sz w:val="21"/>
                <w:szCs w:val="21"/>
              </w:rPr>
              <w:t>p/g</w:t>
            </w:r>
            <w:r>
              <w:rPr>
                <w:sz w:val="21"/>
                <w:szCs w:val="21"/>
              </w:rPr>
              <w:t>)</w:t>
            </w:r>
            <w:r>
              <w:rPr>
                <w:sz w:val="21"/>
                <w:szCs w:val="21"/>
                <w:vertAlign w:val="superscript"/>
              </w:rPr>
              <w:t>1</w:t>
            </w:r>
          </w:p>
        </w:tc>
        <w:tc>
          <w:tcPr>
            <w:tcW w:w="900" w:type="dxa"/>
          </w:tcPr>
          <w:p w14:paraId="24C8B99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0.622</w:t>
            </w:r>
          </w:p>
        </w:tc>
      </w:tr>
      <w:tr w:rsidR="0029755F" w:rsidRPr="00A65F06" w14:paraId="6B2819AE" w14:textId="77777777" w:rsidTr="00052135">
        <w:tc>
          <w:tcPr>
            <w:cnfStyle w:val="001000000000" w:firstRow="0" w:lastRow="0" w:firstColumn="1" w:lastColumn="0" w:oddVBand="0" w:evenVBand="0" w:oddHBand="0" w:evenHBand="0" w:firstRowFirstColumn="0" w:firstRowLastColumn="0" w:lastRowFirstColumn="0" w:lastRowLastColumn="0"/>
            <w:tcW w:w="2062" w:type="dxa"/>
          </w:tcPr>
          <w:p w14:paraId="33571559" w14:textId="77777777" w:rsidR="0029755F" w:rsidRPr="00A65F06" w:rsidRDefault="0029755F" w:rsidP="00052135">
            <w:pPr>
              <w:rPr>
                <w:sz w:val="21"/>
                <w:szCs w:val="21"/>
              </w:rPr>
            </w:pPr>
            <w:r w:rsidRPr="00A65F06">
              <w:rPr>
                <w:sz w:val="21"/>
                <w:szCs w:val="21"/>
              </w:rPr>
              <w:t xml:space="preserve">Large </w:t>
            </w:r>
            <w:r>
              <w:rPr>
                <w:sz w:val="21"/>
                <w:szCs w:val="21"/>
              </w:rPr>
              <w:t>m</w:t>
            </w:r>
            <w:r w:rsidRPr="00A65F06">
              <w:rPr>
                <w:sz w:val="21"/>
                <w:szCs w:val="21"/>
              </w:rPr>
              <w:t>acroaggregates</w:t>
            </w:r>
          </w:p>
        </w:tc>
        <w:tc>
          <w:tcPr>
            <w:tcW w:w="944" w:type="dxa"/>
          </w:tcPr>
          <w:p w14:paraId="2EDAC45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0.912</w:t>
            </w:r>
          </w:p>
        </w:tc>
        <w:tc>
          <w:tcPr>
            <w:tcW w:w="2430" w:type="dxa"/>
          </w:tcPr>
          <w:p w14:paraId="19ABCCC6"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Zinc</w:t>
            </w:r>
          </w:p>
        </w:tc>
        <w:tc>
          <w:tcPr>
            <w:tcW w:w="888" w:type="dxa"/>
          </w:tcPr>
          <w:p w14:paraId="6EDB891D"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sz w:val="21"/>
                <w:szCs w:val="21"/>
              </w:rPr>
            </w:pPr>
            <w:r w:rsidRPr="00572AFE">
              <w:rPr>
                <w:b/>
                <w:bCs/>
                <w:sz w:val="21"/>
                <w:szCs w:val="21"/>
              </w:rPr>
              <w:t>&lt; 0.001</w:t>
            </w:r>
          </w:p>
        </w:tc>
        <w:tc>
          <w:tcPr>
            <w:tcW w:w="2177" w:type="dxa"/>
          </w:tcPr>
          <w:p w14:paraId="77281EC9"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Solvita</w:t>
            </w:r>
          </w:p>
        </w:tc>
        <w:tc>
          <w:tcPr>
            <w:tcW w:w="900" w:type="dxa"/>
          </w:tcPr>
          <w:p w14:paraId="5931EB98"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sz w:val="21"/>
                <w:szCs w:val="21"/>
              </w:rPr>
            </w:pPr>
            <w:r w:rsidRPr="00572AFE">
              <w:rPr>
                <w:b/>
                <w:bCs/>
                <w:sz w:val="21"/>
                <w:szCs w:val="21"/>
              </w:rPr>
              <w:t>0.006</w:t>
            </w:r>
          </w:p>
        </w:tc>
      </w:tr>
      <w:tr w:rsidR="0029755F" w:rsidRPr="00A65F06" w14:paraId="384EB918" w14:textId="77777777" w:rsidTr="00052135">
        <w:tc>
          <w:tcPr>
            <w:cnfStyle w:val="001000000000" w:firstRow="0" w:lastRow="0" w:firstColumn="1" w:lastColumn="0" w:oddVBand="0" w:evenVBand="0" w:oddHBand="0" w:evenHBand="0" w:firstRowFirstColumn="0" w:firstRowLastColumn="0" w:lastRowFirstColumn="0" w:lastRowLastColumn="0"/>
            <w:tcW w:w="2062" w:type="dxa"/>
          </w:tcPr>
          <w:p w14:paraId="7C6E24E3" w14:textId="77777777" w:rsidR="0029755F" w:rsidRPr="00A65F06" w:rsidRDefault="0029755F" w:rsidP="00052135">
            <w:pPr>
              <w:rPr>
                <w:sz w:val="21"/>
                <w:szCs w:val="21"/>
              </w:rPr>
            </w:pPr>
            <w:r w:rsidRPr="00A65F06">
              <w:rPr>
                <w:sz w:val="21"/>
                <w:szCs w:val="21"/>
              </w:rPr>
              <w:t xml:space="preserve">Moisture </w:t>
            </w:r>
            <w:r>
              <w:rPr>
                <w:sz w:val="21"/>
                <w:szCs w:val="21"/>
              </w:rPr>
              <w:t>co</w:t>
            </w:r>
            <w:r w:rsidRPr="00A65F06">
              <w:rPr>
                <w:sz w:val="21"/>
                <w:szCs w:val="21"/>
              </w:rPr>
              <w:t>ntent</w:t>
            </w:r>
          </w:p>
        </w:tc>
        <w:tc>
          <w:tcPr>
            <w:tcW w:w="944" w:type="dxa"/>
          </w:tcPr>
          <w:p w14:paraId="288A224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0.123</w:t>
            </w:r>
          </w:p>
        </w:tc>
        <w:tc>
          <w:tcPr>
            <w:tcW w:w="2430" w:type="dxa"/>
          </w:tcPr>
          <w:p w14:paraId="56511950"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Iron</w:t>
            </w:r>
          </w:p>
        </w:tc>
        <w:tc>
          <w:tcPr>
            <w:tcW w:w="888" w:type="dxa"/>
          </w:tcPr>
          <w:p w14:paraId="0044FC04"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0.448</w:t>
            </w:r>
          </w:p>
        </w:tc>
        <w:tc>
          <w:tcPr>
            <w:tcW w:w="2177" w:type="dxa"/>
          </w:tcPr>
          <w:p w14:paraId="7184D2C8"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POXC</w:t>
            </w:r>
          </w:p>
        </w:tc>
        <w:tc>
          <w:tcPr>
            <w:tcW w:w="900" w:type="dxa"/>
          </w:tcPr>
          <w:p w14:paraId="0F973EBE"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0.727</w:t>
            </w:r>
          </w:p>
        </w:tc>
      </w:tr>
      <w:tr w:rsidR="0029755F" w:rsidRPr="00A65F06" w14:paraId="4EDDC337" w14:textId="77777777" w:rsidTr="00052135">
        <w:tc>
          <w:tcPr>
            <w:cnfStyle w:val="001000000000" w:firstRow="0" w:lastRow="0" w:firstColumn="1" w:lastColumn="0" w:oddVBand="0" w:evenVBand="0" w:oddHBand="0" w:evenHBand="0" w:firstRowFirstColumn="0" w:firstRowLastColumn="0" w:lastRowFirstColumn="0" w:lastRowLastColumn="0"/>
            <w:tcW w:w="2062" w:type="dxa"/>
          </w:tcPr>
          <w:p w14:paraId="3F1F9ECB" w14:textId="77777777" w:rsidR="0029755F" w:rsidRPr="00A65F06" w:rsidRDefault="0029755F" w:rsidP="00052135">
            <w:pPr>
              <w:rPr>
                <w:sz w:val="21"/>
                <w:szCs w:val="21"/>
              </w:rPr>
            </w:pPr>
          </w:p>
        </w:tc>
        <w:tc>
          <w:tcPr>
            <w:tcW w:w="944" w:type="dxa"/>
          </w:tcPr>
          <w:p w14:paraId="3B1B99C1"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2430" w:type="dxa"/>
          </w:tcPr>
          <w:p w14:paraId="2CE649F2"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Manganese</w:t>
            </w:r>
          </w:p>
        </w:tc>
        <w:tc>
          <w:tcPr>
            <w:tcW w:w="888" w:type="dxa"/>
          </w:tcPr>
          <w:p w14:paraId="19AF91AC"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sz w:val="21"/>
                <w:szCs w:val="21"/>
              </w:rPr>
            </w:pPr>
            <w:r w:rsidRPr="00572AFE">
              <w:rPr>
                <w:b/>
                <w:bCs/>
                <w:sz w:val="21"/>
                <w:szCs w:val="21"/>
              </w:rPr>
              <w:t>0.003</w:t>
            </w:r>
          </w:p>
        </w:tc>
        <w:tc>
          <w:tcPr>
            <w:tcW w:w="2177" w:type="dxa"/>
          </w:tcPr>
          <w:p w14:paraId="7F743545"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ACE protein</w:t>
            </w:r>
          </w:p>
        </w:tc>
        <w:tc>
          <w:tcPr>
            <w:tcW w:w="900" w:type="dxa"/>
          </w:tcPr>
          <w:p w14:paraId="282C8457"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0.371</w:t>
            </w:r>
          </w:p>
        </w:tc>
      </w:tr>
      <w:tr w:rsidR="0029755F" w:rsidRPr="00A65F06" w14:paraId="1816A686" w14:textId="77777777" w:rsidTr="00052135">
        <w:tc>
          <w:tcPr>
            <w:cnfStyle w:val="001000000000" w:firstRow="0" w:lastRow="0" w:firstColumn="1" w:lastColumn="0" w:oddVBand="0" w:evenVBand="0" w:oddHBand="0" w:evenHBand="0" w:firstRowFirstColumn="0" w:firstRowLastColumn="0" w:lastRowFirstColumn="0" w:lastRowLastColumn="0"/>
            <w:tcW w:w="2062" w:type="dxa"/>
          </w:tcPr>
          <w:p w14:paraId="2C96E501" w14:textId="77777777" w:rsidR="0029755F" w:rsidRPr="00A65F06" w:rsidRDefault="0029755F" w:rsidP="00052135">
            <w:pPr>
              <w:rPr>
                <w:sz w:val="21"/>
                <w:szCs w:val="21"/>
              </w:rPr>
            </w:pPr>
          </w:p>
        </w:tc>
        <w:tc>
          <w:tcPr>
            <w:tcW w:w="944" w:type="dxa"/>
          </w:tcPr>
          <w:p w14:paraId="33DC30E7"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2430" w:type="dxa"/>
          </w:tcPr>
          <w:p w14:paraId="214CEA15"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Copper</w:t>
            </w:r>
          </w:p>
        </w:tc>
        <w:tc>
          <w:tcPr>
            <w:tcW w:w="888" w:type="dxa"/>
          </w:tcPr>
          <w:p w14:paraId="1EBCEB24"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sz w:val="21"/>
                <w:szCs w:val="21"/>
              </w:rPr>
            </w:pPr>
            <w:r w:rsidRPr="00572AFE">
              <w:rPr>
                <w:b/>
                <w:bCs/>
                <w:sz w:val="21"/>
                <w:szCs w:val="21"/>
              </w:rPr>
              <w:t>0.001</w:t>
            </w:r>
          </w:p>
        </w:tc>
        <w:tc>
          <w:tcPr>
            <w:tcW w:w="2177" w:type="dxa"/>
          </w:tcPr>
          <w:p w14:paraId="509590CE"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900" w:type="dxa"/>
          </w:tcPr>
          <w:p w14:paraId="14E108AE"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r>
      <w:tr w:rsidR="0029755F" w:rsidRPr="00A65F06" w14:paraId="66083139" w14:textId="77777777" w:rsidTr="00052135">
        <w:tc>
          <w:tcPr>
            <w:cnfStyle w:val="001000000000" w:firstRow="0" w:lastRow="0" w:firstColumn="1" w:lastColumn="0" w:oddVBand="0" w:evenVBand="0" w:oddHBand="0" w:evenHBand="0" w:firstRowFirstColumn="0" w:firstRowLastColumn="0" w:lastRowFirstColumn="0" w:lastRowLastColumn="0"/>
            <w:tcW w:w="2062" w:type="dxa"/>
          </w:tcPr>
          <w:p w14:paraId="37FF15B5" w14:textId="77777777" w:rsidR="0029755F" w:rsidRPr="00A65F06" w:rsidRDefault="0029755F" w:rsidP="00052135">
            <w:pPr>
              <w:rPr>
                <w:sz w:val="21"/>
                <w:szCs w:val="21"/>
              </w:rPr>
            </w:pPr>
          </w:p>
        </w:tc>
        <w:tc>
          <w:tcPr>
            <w:tcW w:w="944" w:type="dxa"/>
          </w:tcPr>
          <w:p w14:paraId="4FF08EFA"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2430" w:type="dxa"/>
          </w:tcPr>
          <w:p w14:paraId="5AA9FEEF"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Nitrate-nitrogen</w:t>
            </w:r>
          </w:p>
        </w:tc>
        <w:tc>
          <w:tcPr>
            <w:tcW w:w="888" w:type="dxa"/>
          </w:tcPr>
          <w:p w14:paraId="46A6092A"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0.446</w:t>
            </w:r>
          </w:p>
        </w:tc>
        <w:tc>
          <w:tcPr>
            <w:tcW w:w="2177" w:type="dxa"/>
          </w:tcPr>
          <w:p w14:paraId="6ABA7123"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900" w:type="dxa"/>
          </w:tcPr>
          <w:p w14:paraId="0D93469A"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r>
      <w:tr w:rsidR="0029755F" w:rsidRPr="00A65F06" w14:paraId="57AB0F92" w14:textId="77777777" w:rsidTr="00052135">
        <w:tc>
          <w:tcPr>
            <w:cnfStyle w:val="001000000000" w:firstRow="0" w:lastRow="0" w:firstColumn="1" w:lastColumn="0" w:oddVBand="0" w:evenVBand="0" w:oddHBand="0" w:evenHBand="0" w:firstRowFirstColumn="0" w:firstRowLastColumn="0" w:lastRowFirstColumn="0" w:lastRowLastColumn="0"/>
            <w:tcW w:w="2062" w:type="dxa"/>
          </w:tcPr>
          <w:p w14:paraId="63554926" w14:textId="77777777" w:rsidR="0029755F" w:rsidRPr="00A65F06" w:rsidRDefault="0029755F" w:rsidP="00052135">
            <w:pPr>
              <w:rPr>
                <w:sz w:val="21"/>
                <w:szCs w:val="21"/>
              </w:rPr>
            </w:pPr>
          </w:p>
        </w:tc>
        <w:tc>
          <w:tcPr>
            <w:tcW w:w="944" w:type="dxa"/>
          </w:tcPr>
          <w:p w14:paraId="59E410CB"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2430" w:type="dxa"/>
          </w:tcPr>
          <w:p w14:paraId="1D651B5B"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Phosphorus (Olsen)</w:t>
            </w:r>
          </w:p>
        </w:tc>
        <w:tc>
          <w:tcPr>
            <w:tcW w:w="888" w:type="dxa"/>
          </w:tcPr>
          <w:p w14:paraId="4AD74335"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sz w:val="21"/>
                <w:szCs w:val="21"/>
              </w:rPr>
            </w:pPr>
            <w:r w:rsidRPr="00572AFE">
              <w:rPr>
                <w:b/>
                <w:bCs/>
                <w:sz w:val="21"/>
                <w:szCs w:val="21"/>
              </w:rPr>
              <w:t>0.040</w:t>
            </w:r>
          </w:p>
        </w:tc>
        <w:tc>
          <w:tcPr>
            <w:tcW w:w="2177" w:type="dxa"/>
          </w:tcPr>
          <w:p w14:paraId="3F3A173B"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900" w:type="dxa"/>
          </w:tcPr>
          <w:p w14:paraId="3299F725"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r>
      <w:tr w:rsidR="0029755F" w:rsidRPr="00A65F06" w14:paraId="2694B9AA" w14:textId="77777777" w:rsidTr="00052135">
        <w:tc>
          <w:tcPr>
            <w:cnfStyle w:val="001000000000" w:firstRow="0" w:lastRow="0" w:firstColumn="1" w:lastColumn="0" w:oddVBand="0" w:evenVBand="0" w:oddHBand="0" w:evenHBand="0" w:firstRowFirstColumn="0" w:firstRowLastColumn="0" w:lastRowFirstColumn="0" w:lastRowLastColumn="0"/>
            <w:tcW w:w="2062" w:type="dxa"/>
          </w:tcPr>
          <w:p w14:paraId="588138AB" w14:textId="77777777" w:rsidR="0029755F" w:rsidRPr="00A65F06" w:rsidRDefault="0029755F" w:rsidP="00052135">
            <w:pPr>
              <w:rPr>
                <w:sz w:val="21"/>
                <w:szCs w:val="21"/>
              </w:rPr>
            </w:pPr>
          </w:p>
        </w:tc>
        <w:tc>
          <w:tcPr>
            <w:tcW w:w="944" w:type="dxa"/>
          </w:tcPr>
          <w:p w14:paraId="7067CFC9"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2430" w:type="dxa"/>
          </w:tcPr>
          <w:p w14:paraId="599B3FCA"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 xml:space="preserve">Cation exchange </w:t>
            </w:r>
            <w:r>
              <w:rPr>
                <w:sz w:val="21"/>
                <w:szCs w:val="21"/>
              </w:rPr>
              <w:t>c</w:t>
            </w:r>
            <w:r w:rsidRPr="00A65F06">
              <w:rPr>
                <w:sz w:val="21"/>
                <w:szCs w:val="21"/>
              </w:rPr>
              <w:t>apacity</w:t>
            </w:r>
          </w:p>
        </w:tc>
        <w:tc>
          <w:tcPr>
            <w:tcW w:w="888" w:type="dxa"/>
          </w:tcPr>
          <w:p w14:paraId="33EB0645"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sz w:val="21"/>
                <w:szCs w:val="21"/>
              </w:rPr>
            </w:pPr>
            <w:r w:rsidRPr="00572AFE">
              <w:rPr>
                <w:b/>
                <w:bCs/>
                <w:sz w:val="21"/>
                <w:szCs w:val="21"/>
              </w:rPr>
              <w:t>0.029</w:t>
            </w:r>
          </w:p>
        </w:tc>
        <w:tc>
          <w:tcPr>
            <w:tcW w:w="2177" w:type="dxa"/>
          </w:tcPr>
          <w:p w14:paraId="5A5C4F65"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900" w:type="dxa"/>
          </w:tcPr>
          <w:p w14:paraId="225EB6BA"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r>
      <w:tr w:rsidR="0029755F" w:rsidRPr="00A65F06" w14:paraId="10D0158D" w14:textId="77777777" w:rsidTr="00052135">
        <w:tc>
          <w:tcPr>
            <w:cnfStyle w:val="001000000000" w:firstRow="0" w:lastRow="0" w:firstColumn="1" w:lastColumn="0" w:oddVBand="0" w:evenVBand="0" w:oddHBand="0" w:evenHBand="0" w:firstRowFirstColumn="0" w:firstRowLastColumn="0" w:lastRowFirstColumn="0" w:lastRowLastColumn="0"/>
            <w:tcW w:w="2062" w:type="dxa"/>
          </w:tcPr>
          <w:p w14:paraId="32A37C29" w14:textId="77777777" w:rsidR="0029755F" w:rsidRPr="00A65F06" w:rsidRDefault="0029755F" w:rsidP="00052135">
            <w:pPr>
              <w:rPr>
                <w:sz w:val="21"/>
                <w:szCs w:val="21"/>
              </w:rPr>
            </w:pPr>
          </w:p>
        </w:tc>
        <w:tc>
          <w:tcPr>
            <w:tcW w:w="944" w:type="dxa"/>
          </w:tcPr>
          <w:p w14:paraId="44DEFCB9"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2430" w:type="dxa"/>
          </w:tcPr>
          <w:p w14:paraId="39921827"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Salinity</w:t>
            </w:r>
          </w:p>
        </w:tc>
        <w:tc>
          <w:tcPr>
            <w:tcW w:w="888" w:type="dxa"/>
          </w:tcPr>
          <w:p w14:paraId="34B56CEE"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0.685</w:t>
            </w:r>
          </w:p>
        </w:tc>
        <w:tc>
          <w:tcPr>
            <w:tcW w:w="2177" w:type="dxa"/>
          </w:tcPr>
          <w:p w14:paraId="2F20BB5B"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900" w:type="dxa"/>
          </w:tcPr>
          <w:p w14:paraId="15C0642F"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r>
      <w:tr w:rsidR="0029755F" w:rsidRPr="00A65F06" w14:paraId="06B3FAB7" w14:textId="77777777" w:rsidTr="00052135">
        <w:tc>
          <w:tcPr>
            <w:cnfStyle w:val="001000000000" w:firstRow="0" w:lastRow="0" w:firstColumn="1" w:lastColumn="0" w:oddVBand="0" w:evenVBand="0" w:oddHBand="0" w:evenHBand="0" w:firstRowFirstColumn="0" w:firstRowLastColumn="0" w:lastRowFirstColumn="0" w:lastRowLastColumn="0"/>
            <w:tcW w:w="2062" w:type="dxa"/>
          </w:tcPr>
          <w:p w14:paraId="19D777B9" w14:textId="77777777" w:rsidR="0029755F" w:rsidRPr="00A65F06" w:rsidRDefault="0029755F" w:rsidP="00052135">
            <w:pPr>
              <w:rPr>
                <w:sz w:val="21"/>
                <w:szCs w:val="21"/>
              </w:rPr>
            </w:pPr>
          </w:p>
        </w:tc>
        <w:tc>
          <w:tcPr>
            <w:tcW w:w="944" w:type="dxa"/>
          </w:tcPr>
          <w:p w14:paraId="7A18C234"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2430" w:type="dxa"/>
          </w:tcPr>
          <w:p w14:paraId="22DF4878"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Magnesium</w:t>
            </w:r>
          </w:p>
        </w:tc>
        <w:tc>
          <w:tcPr>
            <w:tcW w:w="888" w:type="dxa"/>
          </w:tcPr>
          <w:p w14:paraId="6AEBD592"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0.057</w:t>
            </w:r>
          </w:p>
        </w:tc>
        <w:tc>
          <w:tcPr>
            <w:tcW w:w="2177" w:type="dxa"/>
          </w:tcPr>
          <w:p w14:paraId="746D21CB"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900" w:type="dxa"/>
          </w:tcPr>
          <w:p w14:paraId="19B66E59"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r>
      <w:tr w:rsidR="0029755F" w:rsidRPr="00A65F06" w14:paraId="10FB1BB2" w14:textId="77777777" w:rsidTr="00052135">
        <w:tc>
          <w:tcPr>
            <w:cnfStyle w:val="001000000000" w:firstRow="0" w:lastRow="0" w:firstColumn="1" w:lastColumn="0" w:oddVBand="0" w:evenVBand="0" w:oddHBand="0" w:evenHBand="0" w:firstRowFirstColumn="0" w:firstRowLastColumn="0" w:lastRowFirstColumn="0" w:lastRowLastColumn="0"/>
            <w:tcW w:w="2062" w:type="dxa"/>
          </w:tcPr>
          <w:p w14:paraId="41A602AA" w14:textId="77777777" w:rsidR="0029755F" w:rsidRPr="00A65F06" w:rsidRDefault="0029755F" w:rsidP="00052135">
            <w:pPr>
              <w:rPr>
                <w:sz w:val="21"/>
                <w:szCs w:val="21"/>
              </w:rPr>
            </w:pPr>
          </w:p>
        </w:tc>
        <w:tc>
          <w:tcPr>
            <w:tcW w:w="944" w:type="dxa"/>
          </w:tcPr>
          <w:p w14:paraId="18C118D7"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2430" w:type="dxa"/>
          </w:tcPr>
          <w:p w14:paraId="42E2A4DB"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Sulfur</w:t>
            </w:r>
          </w:p>
        </w:tc>
        <w:tc>
          <w:tcPr>
            <w:tcW w:w="888" w:type="dxa"/>
          </w:tcPr>
          <w:p w14:paraId="0BDB3A9B"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0.266</w:t>
            </w:r>
          </w:p>
        </w:tc>
        <w:tc>
          <w:tcPr>
            <w:tcW w:w="2177" w:type="dxa"/>
          </w:tcPr>
          <w:p w14:paraId="74640600"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900" w:type="dxa"/>
          </w:tcPr>
          <w:p w14:paraId="3C4728F5"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r>
      <w:tr w:rsidR="0029755F" w:rsidRPr="00A65F06" w14:paraId="51CDF418" w14:textId="77777777" w:rsidTr="00052135">
        <w:tc>
          <w:tcPr>
            <w:cnfStyle w:val="001000000000" w:firstRow="0" w:lastRow="0" w:firstColumn="1" w:lastColumn="0" w:oddVBand="0" w:evenVBand="0" w:oddHBand="0" w:evenHBand="0" w:firstRowFirstColumn="0" w:firstRowLastColumn="0" w:lastRowFirstColumn="0" w:lastRowLastColumn="0"/>
            <w:tcW w:w="2062" w:type="dxa"/>
          </w:tcPr>
          <w:p w14:paraId="0C62233B" w14:textId="77777777" w:rsidR="0029755F" w:rsidRPr="00A65F06" w:rsidRDefault="0029755F" w:rsidP="00052135">
            <w:pPr>
              <w:rPr>
                <w:sz w:val="21"/>
                <w:szCs w:val="21"/>
              </w:rPr>
            </w:pPr>
          </w:p>
        </w:tc>
        <w:tc>
          <w:tcPr>
            <w:tcW w:w="944" w:type="dxa"/>
          </w:tcPr>
          <w:p w14:paraId="2BEE3E50"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2430" w:type="dxa"/>
          </w:tcPr>
          <w:p w14:paraId="6DD95F86"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Sodium</w:t>
            </w:r>
          </w:p>
        </w:tc>
        <w:tc>
          <w:tcPr>
            <w:tcW w:w="888" w:type="dxa"/>
          </w:tcPr>
          <w:p w14:paraId="47327710"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0.425</w:t>
            </w:r>
          </w:p>
        </w:tc>
        <w:tc>
          <w:tcPr>
            <w:tcW w:w="2177" w:type="dxa"/>
          </w:tcPr>
          <w:p w14:paraId="760E837D"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900" w:type="dxa"/>
          </w:tcPr>
          <w:p w14:paraId="25D75B15"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r>
      <w:tr w:rsidR="0029755F" w:rsidRPr="00A65F06" w14:paraId="5309EA14" w14:textId="77777777" w:rsidTr="00052135">
        <w:tc>
          <w:tcPr>
            <w:cnfStyle w:val="001000000000" w:firstRow="0" w:lastRow="0" w:firstColumn="1" w:lastColumn="0" w:oddVBand="0" w:evenVBand="0" w:oddHBand="0" w:evenHBand="0" w:firstRowFirstColumn="0" w:firstRowLastColumn="0" w:lastRowFirstColumn="0" w:lastRowLastColumn="0"/>
            <w:tcW w:w="2062" w:type="dxa"/>
          </w:tcPr>
          <w:p w14:paraId="651A10C9" w14:textId="77777777" w:rsidR="0029755F" w:rsidRPr="00A65F06" w:rsidRDefault="0029755F" w:rsidP="00052135">
            <w:pPr>
              <w:rPr>
                <w:sz w:val="21"/>
                <w:szCs w:val="21"/>
              </w:rPr>
            </w:pPr>
          </w:p>
        </w:tc>
        <w:tc>
          <w:tcPr>
            <w:tcW w:w="944" w:type="dxa"/>
          </w:tcPr>
          <w:p w14:paraId="3402E795"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2430" w:type="dxa"/>
          </w:tcPr>
          <w:p w14:paraId="6E7AFC91"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i/>
                <w:iCs/>
                <w:sz w:val="21"/>
                <w:szCs w:val="21"/>
              </w:rPr>
            </w:pPr>
            <w:r w:rsidRPr="00A65F06">
              <w:rPr>
                <w:i/>
                <w:iCs/>
                <w:sz w:val="21"/>
                <w:szCs w:val="21"/>
              </w:rPr>
              <w:t xml:space="preserve">Total </w:t>
            </w:r>
            <w:r>
              <w:rPr>
                <w:i/>
                <w:iCs/>
                <w:sz w:val="21"/>
                <w:szCs w:val="21"/>
              </w:rPr>
              <w:t>o</w:t>
            </w:r>
            <w:r w:rsidRPr="00A65F06">
              <w:rPr>
                <w:i/>
                <w:iCs/>
                <w:sz w:val="21"/>
                <w:szCs w:val="21"/>
              </w:rPr>
              <w:t xml:space="preserve">rganic </w:t>
            </w:r>
            <w:r>
              <w:rPr>
                <w:i/>
                <w:iCs/>
                <w:sz w:val="21"/>
                <w:szCs w:val="21"/>
              </w:rPr>
              <w:t>c</w:t>
            </w:r>
            <w:r w:rsidRPr="00A65F06">
              <w:rPr>
                <w:i/>
                <w:iCs/>
                <w:sz w:val="21"/>
                <w:szCs w:val="21"/>
              </w:rPr>
              <w:t>arbon %</w:t>
            </w:r>
          </w:p>
        </w:tc>
        <w:tc>
          <w:tcPr>
            <w:tcW w:w="888" w:type="dxa"/>
          </w:tcPr>
          <w:p w14:paraId="7F3844C7" w14:textId="77777777" w:rsidR="0029755F" w:rsidRPr="00572AFE" w:rsidRDefault="0029755F" w:rsidP="00052135">
            <w:pPr>
              <w:jc w:val="right"/>
              <w:cnfStyle w:val="000000000000" w:firstRow="0" w:lastRow="0" w:firstColumn="0" w:lastColumn="0" w:oddVBand="0" w:evenVBand="0" w:oddHBand="0" w:evenHBand="0" w:firstRowFirstColumn="0" w:firstRowLastColumn="0" w:lastRowFirstColumn="0" w:lastRowLastColumn="0"/>
              <w:rPr>
                <w:b/>
                <w:bCs/>
                <w:sz w:val="21"/>
                <w:szCs w:val="21"/>
              </w:rPr>
            </w:pPr>
            <w:r w:rsidRPr="00572AFE">
              <w:rPr>
                <w:b/>
                <w:bCs/>
                <w:sz w:val="21"/>
                <w:szCs w:val="21"/>
              </w:rPr>
              <w:t>0.008</w:t>
            </w:r>
          </w:p>
        </w:tc>
        <w:tc>
          <w:tcPr>
            <w:tcW w:w="2177" w:type="dxa"/>
          </w:tcPr>
          <w:p w14:paraId="2CB37B1C"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900" w:type="dxa"/>
          </w:tcPr>
          <w:p w14:paraId="7C869B8A"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r>
      <w:tr w:rsidR="0029755F" w:rsidRPr="00A65F06" w14:paraId="4B5C66AE" w14:textId="77777777" w:rsidTr="00052135">
        <w:tc>
          <w:tcPr>
            <w:cnfStyle w:val="001000000000" w:firstRow="0" w:lastRow="0" w:firstColumn="1" w:lastColumn="0" w:oddVBand="0" w:evenVBand="0" w:oddHBand="0" w:evenHBand="0" w:firstRowFirstColumn="0" w:firstRowLastColumn="0" w:lastRowFirstColumn="0" w:lastRowLastColumn="0"/>
            <w:tcW w:w="2062" w:type="dxa"/>
          </w:tcPr>
          <w:p w14:paraId="3E65DF4D" w14:textId="77777777" w:rsidR="0029755F" w:rsidRPr="00A65F06" w:rsidRDefault="0029755F" w:rsidP="00052135">
            <w:pPr>
              <w:rPr>
                <w:sz w:val="21"/>
                <w:szCs w:val="21"/>
              </w:rPr>
            </w:pPr>
          </w:p>
        </w:tc>
        <w:tc>
          <w:tcPr>
            <w:tcW w:w="944" w:type="dxa"/>
          </w:tcPr>
          <w:p w14:paraId="6534653C"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2430" w:type="dxa"/>
          </w:tcPr>
          <w:p w14:paraId="261CADF4"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NH4</w:t>
            </w:r>
          </w:p>
        </w:tc>
        <w:tc>
          <w:tcPr>
            <w:tcW w:w="888" w:type="dxa"/>
          </w:tcPr>
          <w:p w14:paraId="354A267C" w14:textId="77777777" w:rsidR="0029755F" w:rsidRPr="00A65F06" w:rsidRDefault="0029755F" w:rsidP="00052135">
            <w:pPr>
              <w:jc w:val="right"/>
              <w:cnfStyle w:val="000000000000" w:firstRow="0" w:lastRow="0" w:firstColumn="0" w:lastColumn="0" w:oddVBand="0" w:evenVBand="0" w:oddHBand="0" w:evenHBand="0" w:firstRowFirstColumn="0" w:firstRowLastColumn="0" w:lastRowFirstColumn="0" w:lastRowLastColumn="0"/>
              <w:rPr>
                <w:sz w:val="21"/>
                <w:szCs w:val="21"/>
              </w:rPr>
            </w:pPr>
            <w:r w:rsidRPr="00A65F06">
              <w:rPr>
                <w:sz w:val="21"/>
                <w:szCs w:val="21"/>
              </w:rPr>
              <w:t>0.682</w:t>
            </w:r>
          </w:p>
        </w:tc>
        <w:tc>
          <w:tcPr>
            <w:tcW w:w="2177" w:type="dxa"/>
          </w:tcPr>
          <w:p w14:paraId="78B32967"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c>
          <w:tcPr>
            <w:tcW w:w="900" w:type="dxa"/>
          </w:tcPr>
          <w:p w14:paraId="0C4843C4" w14:textId="77777777" w:rsidR="0029755F" w:rsidRPr="00A65F06" w:rsidRDefault="0029755F" w:rsidP="00052135">
            <w:pPr>
              <w:cnfStyle w:val="000000000000" w:firstRow="0" w:lastRow="0" w:firstColumn="0" w:lastColumn="0" w:oddVBand="0" w:evenVBand="0" w:oddHBand="0" w:evenHBand="0" w:firstRowFirstColumn="0" w:firstRowLastColumn="0" w:lastRowFirstColumn="0" w:lastRowLastColumn="0"/>
              <w:rPr>
                <w:sz w:val="21"/>
                <w:szCs w:val="21"/>
              </w:rPr>
            </w:pPr>
          </w:p>
        </w:tc>
      </w:tr>
    </w:tbl>
    <w:p w14:paraId="32DC0F0F" w14:textId="77777777" w:rsidR="0029755F" w:rsidRPr="00A65F06" w:rsidRDefault="0029755F" w:rsidP="0029755F"/>
    <w:p w14:paraId="3F3A70DD" w14:textId="77777777" w:rsidR="0029755F" w:rsidRPr="008F0627" w:rsidRDefault="0029755F" w:rsidP="0029755F">
      <w:pPr>
        <w:spacing w:line="360" w:lineRule="auto"/>
      </w:pPr>
      <w:r>
        <w:rPr>
          <w:vertAlign w:val="superscript"/>
        </w:rPr>
        <w:t>1</w:t>
      </w:r>
      <w:r>
        <w:t xml:space="preserve"> Propagules per gram of soil. </w:t>
      </w:r>
      <w:r w:rsidRPr="00D8406A">
        <w:t>These tests were performed iteratively on the entire dataset using data from soil collected in the summer</w:t>
      </w:r>
      <w:r w:rsidRPr="00A65F06">
        <w:t>, approximately 60 days after planting. Italicized metrics were collected in the spring at planting only and included in the analysis for thoroughness. All plots were planted in potatoes.</w:t>
      </w:r>
      <w:r>
        <w:t xml:space="preserve"> </w:t>
      </w:r>
      <w:r w:rsidRPr="00A65F06">
        <w:t>Bold values indicate significant differen</w:t>
      </w:r>
      <w:r>
        <w:t>ces</w:t>
      </w:r>
      <w:r w:rsidRPr="00A65F06">
        <w:t>.</w:t>
      </w:r>
    </w:p>
    <w:p w14:paraId="4008B3E3" w14:textId="77777777" w:rsidR="0029755F" w:rsidRPr="00A65F06" w:rsidRDefault="0029755F" w:rsidP="0029755F">
      <w:pPr>
        <w:spacing w:line="480" w:lineRule="auto"/>
        <w:sectPr w:rsidR="0029755F" w:rsidRPr="00A65F06" w:rsidSect="0029755F">
          <w:pgSz w:w="12240" w:h="15840"/>
          <w:pgMar w:top="1440" w:right="1440" w:bottom="1440" w:left="1440" w:header="720" w:footer="720" w:gutter="0"/>
          <w:cols w:space="720"/>
          <w:docGrid w:linePitch="360"/>
        </w:sectPr>
      </w:pPr>
    </w:p>
    <w:p w14:paraId="28E9F0FF" w14:textId="77777777" w:rsidR="0029755F" w:rsidRDefault="0029755F" w:rsidP="0029755F">
      <w:r w:rsidRPr="00A65F06">
        <w:lastRenderedPageBreak/>
        <w:t xml:space="preserve">Table 7 Results of </w:t>
      </w:r>
      <w:r>
        <w:t>analysis of variance (</w:t>
      </w:r>
      <w:r w:rsidRPr="00A65F06">
        <w:t>ANOVA</w:t>
      </w:r>
      <w:r>
        <w:t>)</w:t>
      </w:r>
      <w:r w:rsidRPr="00A65F06">
        <w:t xml:space="preserve"> performed to determine differences in yield and </w:t>
      </w:r>
      <w:r w:rsidRPr="00D8406A">
        <w:t>disease incidences when subset to compare management factors to standard practices</w:t>
      </w:r>
      <w:r>
        <w:t>.</w:t>
      </w:r>
    </w:p>
    <w:p w14:paraId="31CF1ED6" w14:textId="77777777" w:rsidR="0029755F" w:rsidRDefault="0029755F" w:rsidP="0029755F"/>
    <w:p w14:paraId="71DEB40F" w14:textId="77777777" w:rsidR="0029755F" w:rsidRPr="00A65F06" w:rsidRDefault="0029755F" w:rsidP="0029755F">
      <w:r w:rsidRPr="00D8406A">
        <w:t xml:space="preserve"> </w:t>
      </w:r>
    </w:p>
    <w:tbl>
      <w:tblPr>
        <w:tblStyle w:val="PlainTable2"/>
        <w:tblW w:w="12330" w:type="dxa"/>
        <w:tblLayout w:type="fixed"/>
        <w:tblLook w:val="06A0" w:firstRow="1" w:lastRow="0" w:firstColumn="1" w:lastColumn="0" w:noHBand="1" w:noVBand="1"/>
      </w:tblPr>
      <w:tblGrid>
        <w:gridCol w:w="2145"/>
        <w:gridCol w:w="1342"/>
        <w:gridCol w:w="2412"/>
        <w:gridCol w:w="2111"/>
        <w:gridCol w:w="2757"/>
        <w:gridCol w:w="33"/>
        <w:gridCol w:w="1497"/>
        <w:gridCol w:w="33"/>
      </w:tblGrid>
      <w:tr w:rsidR="0029755F" w:rsidRPr="00A65F06" w14:paraId="42396F1E" w14:textId="77777777" w:rsidTr="00052135">
        <w:trPr>
          <w:cnfStyle w:val="100000000000" w:firstRow="1" w:lastRow="0" w:firstColumn="0" w:lastColumn="0" w:oddVBand="0" w:evenVBand="0" w:oddHBand="0" w:evenHBand="0" w:firstRowFirstColumn="0" w:firstRowLastColumn="0" w:lastRowFirstColumn="0" w:lastRowLastColumn="0"/>
          <w:trHeight w:val="692"/>
        </w:trPr>
        <w:tc>
          <w:tcPr>
            <w:cnfStyle w:val="001000000000" w:firstRow="0" w:lastRow="0" w:firstColumn="1" w:lastColumn="0" w:oddVBand="0" w:evenVBand="0" w:oddHBand="0" w:evenHBand="0" w:firstRowFirstColumn="0" w:firstRowLastColumn="0" w:lastRowFirstColumn="0" w:lastRowLastColumn="0"/>
            <w:tcW w:w="2145" w:type="dxa"/>
            <w:vAlign w:val="center"/>
          </w:tcPr>
          <w:p w14:paraId="07AE85C2" w14:textId="77777777" w:rsidR="0029755F" w:rsidRPr="00DC24F3" w:rsidRDefault="0029755F" w:rsidP="00052135">
            <w:pPr>
              <w:jc w:val="center"/>
              <w:rPr>
                <w:sz w:val="21"/>
                <w:szCs w:val="21"/>
              </w:rPr>
            </w:pPr>
            <w:r>
              <w:rPr>
                <w:sz w:val="21"/>
                <w:szCs w:val="21"/>
              </w:rPr>
              <w:t>Management fac</w:t>
            </w:r>
            <w:r w:rsidRPr="00DC24F3">
              <w:rPr>
                <w:sz w:val="21"/>
                <w:szCs w:val="21"/>
              </w:rPr>
              <w:t>tor</w:t>
            </w:r>
          </w:p>
          <w:p w14:paraId="4D4E22F1" w14:textId="77777777" w:rsidR="0029755F" w:rsidRPr="00DC24F3" w:rsidRDefault="0029755F" w:rsidP="00052135">
            <w:pPr>
              <w:jc w:val="center"/>
              <w:rPr>
                <w:sz w:val="21"/>
                <w:szCs w:val="21"/>
              </w:rPr>
            </w:pPr>
          </w:p>
        </w:tc>
        <w:tc>
          <w:tcPr>
            <w:tcW w:w="1342" w:type="dxa"/>
            <w:vAlign w:val="center"/>
          </w:tcPr>
          <w:p w14:paraId="499F4B9F" w14:textId="77777777" w:rsidR="0029755F" w:rsidRPr="00DC24F3" w:rsidRDefault="0029755F" w:rsidP="00052135">
            <w:pPr>
              <w:jc w:val="center"/>
              <w:cnfStyle w:val="100000000000" w:firstRow="1" w:lastRow="0" w:firstColumn="0" w:lastColumn="0" w:oddVBand="0" w:evenVBand="0" w:oddHBand="0" w:evenHBand="0" w:firstRowFirstColumn="0" w:firstRowLastColumn="0" w:lastRowFirstColumn="0" w:lastRowLastColumn="0"/>
              <w:rPr>
                <w:sz w:val="21"/>
                <w:szCs w:val="21"/>
              </w:rPr>
            </w:pPr>
            <w:r w:rsidRPr="00DC24F3">
              <w:rPr>
                <w:sz w:val="21"/>
                <w:szCs w:val="21"/>
              </w:rPr>
              <w:t>Yield</w:t>
            </w:r>
          </w:p>
        </w:tc>
        <w:tc>
          <w:tcPr>
            <w:tcW w:w="2412" w:type="dxa"/>
            <w:vAlign w:val="center"/>
          </w:tcPr>
          <w:p w14:paraId="7F24E4F4" w14:textId="77777777" w:rsidR="0029755F" w:rsidRPr="00DC24F3" w:rsidRDefault="0029755F" w:rsidP="00052135">
            <w:pPr>
              <w:jc w:val="center"/>
              <w:cnfStyle w:val="100000000000" w:firstRow="1" w:lastRow="0" w:firstColumn="0" w:lastColumn="0" w:oddVBand="0" w:evenVBand="0" w:oddHBand="0" w:evenHBand="0" w:firstRowFirstColumn="0" w:firstRowLastColumn="0" w:lastRowFirstColumn="0" w:lastRowLastColumn="0"/>
              <w:rPr>
                <w:sz w:val="21"/>
                <w:szCs w:val="21"/>
              </w:rPr>
            </w:pPr>
            <w:r w:rsidRPr="00DC24F3">
              <w:rPr>
                <w:sz w:val="21"/>
                <w:szCs w:val="21"/>
              </w:rPr>
              <w:t xml:space="preserve">Potato </w:t>
            </w:r>
            <w:r>
              <w:rPr>
                <w:sz w:val="21"/>
                <w:szCs w:val="21"/>
              </w:rPr>
              <w:t>e</w:t>
            </w:r>
            <w:r w:rsidRPr="00DC24F3">
              <w:rPr>
                <w:sz w:val="21"/>
                <w:szCs w:val="21"/>
              </w:rPr>
              <w:t xml:space="preserve">arly </w:t>
            </w:r>
            <w:r>
              <w:rPr>
                <w:sz w:val="21"/>
                <w:szCs w:val="21"/>
              </w:rPr>
              <w:t>d</w:t>
            </w:r>
            <w:r w:rsidRPr="00DC24F3">
              <w:rPr>
                <w:sz w:val="21"/>
                <w:szCs w:val="21"/>
              </w:rPr>
              <w:t>ying (</w:t>
            </w:r>
            <w:r w:rsidRPr="00DC24F3">
              <w:rPr>
                <w:i/>
                <w:iCs/>
                <w:sz w:val="21"/>
                <w:szCs w:val="21"/>
              </w:rPr>
              <w:t>Verticillium</w:t>
            </w:r>
            <w:r w:rsidRPr="00DC24F3">
              <w:rPr>
                <w:sz w:val="21"/>
                <w:szCs w:val="21"/>
              </w:rPr>
              <w:t xml:space="preserve"> </w:t>
            </w:r>
            <w:r w:rsidRPr="007E3F55">
              <w:rPr>
                <w:i/>
                <w:iCs/>
                <w:sz w:val="21"/>
                <w:szCs w:val="21"/>
              </w:rPr>
              <w:t>dahliae</w:t>
            </w:r>
            <w:r>
              <w:rPr>
                <w:sz w:val="21"/>
                <w:szCs w:val="21"/>
              </w:rPr>
              <w:t>)</w:t>
            </w:r>
          </w:p>
        </w:tc>
        <w:tc>
          <w:tcPr>
            <w:tcW w:w="2111" w:type="dxa"/>
            <w:vAlign w:val="center"/>
          </w:tcPr>
          <w:p w14:paraId="45706ECF" w14:textId="77777777" w:rsidR="0029755F" w:rsidRPr="00DC24F3" w:rsidRDefault="0029755F" w:rsidP="00052135">
            <w:pPr>
              <w:jc w:val="center"/>
              <w:cnfStyle w:val="100000000000" w:firstRow="1" w:lastRow="0" w:firstColumn="0" w:lastColumn="0" w:oddVBand="0" w:evenVBand="0" w:oddHBand="0" w:evenHBand="0" w:firstRowFirstColumn="0" w:firstRowLastColumn="0" w:lastRowFirstColumn="0" w:lastRowLastColumn="0"/>
              <w:rPr>
                <w:sz w:val="21"/>
                <w:szCs w:val="21"/>
              </w:rPr>
            </w:pPr>
            <w:r w:rsidRPr="00DC24F3">
              <w:rPr>
                <w:sz w:val="21"/>
                <w:szCs w:val="21"/>
              </w:rPr>
              <w:t xml:space="preserve">Black </w:t>
            </w:r>
            <w:r>
              <w:rPr>
                <w:sz w:val="21"/>
                <w:szCs w:val="21"/>
              </w:rPr>
              <w:t>s</w:t>
            </w:r>
            <w:r w:rsidRPr="00DC24F3">
              <w:rPr>
                <w:sz w:val="21"/>
                <w:szCs w:val="21"/>
              </w:rPr>
              <w:t>curf (</w:t>
            </w:r>
            <w:r w:rsidRPr="00DC24F3">
              <w:rPr>
                <w:i/>
                <w:iCs/>
                <w:sz w:val="21"/>
                <w:szCs w:val="21"/>
              </w:rPr>
              <w:t>Rhizoctonia solani)</w:t>
            </w:r>
          </w:p>
        </w:tc>
        <w:tc>
          <w:tcPr>
            <w:tcW w:w="2790" w:type="dxa"/>
            <w:gridSpan w:val="2"/>
            <w:vAlign w:val="center"/>
          </w:tcPr>
          <w:p w14:paraId="0557D2F2" w14:textId="77777777" w:rsidR="0029755F" w:rsidRDefault="0029755F" w:rsidP="00052135">
            <w:pPr>
              <w:ind w:left="-20" w:right="-190" w:firstLine="20"/>
              <w:jc w:val="center"/>
              <w:cnfStyle w:val="100000000000" w:firstRow="1" w:lastRow="0" w:firstColumn="0" w:lastColumn="0" w:oddVBand="0" w:evenVBand="0" w:oddHBand="0" w:evenHBand="0" w:firstRowFirstColumn="0" w:firstRowLastColumn="0" w:lastRowFirstColumn="0" w:lastRowLastColumn="0"/>
              <w:rPr>
                <w:b w:val="0"/>
                <w:bCs w:val="0"/>
                <w:sz w:val="21"/>
                <w:szCs w:val="21"/>
              </w:rPr>
            </w:pPr>
            <w:r w:rsidRPr="00DC24F3">
              <w:rPr>
                <w:sz w:val="21"/>
                <w:szCs w:val="21"/>
              </w:rPr>
              <w:t xml:space="preserve">Common </w:t>
            </w:r>
            <w:r>
              <w:rPr>
                <w:sz w:val="21"/>
                <w:szCs w:val="21"/>
              </w:rPr>
              <w:t>s</w:t>
            </w:r>
            <w:r w:rsidRPr="00DC24F3">
              <w:rPr>
                <w:sz w:val="21"/>
                <w:szCs w:val="21"/>
              </w:rPr>
              <w:t>cab</w:t>
            </w:r>
          </w:p>
          <w:p w14:paraId="154435EE" w14:textId="77777777" w:rsidR="0029755F" w:rsidRPr="00DC24F3" w:rsidRDefault="0029755F" w:rsidP="00052135">
            <w:pPr>
              <w:ind w:left="-20" w:right="-190" w:firstLine="20"/>
              <w:jc w:val="center"/>
              <w:cnfStyle w:val="100000000000" w:firstRow="1" w:lastRow="0" w:firstColumn="0" w:lastColumn="0" w:oddVBand="0" w:evenVBand="0" w:oddHBand="0" w:evenHBand="0" w:firstRowFirstColumn="0" w:firstRowLastColumn="0" w:lastRowFirstColumn="0" w:lastRowLastColumn="0"/>
              <w:rPr>
                <w:sz w:val="21"/>
                <w:szCs w:val="21"/>
              </w:rPr>
            </w:pPr>
            <w:r w:rsidRPr="00DC24F3">
              <w:rPr>
                <w:sz w:val="21"/>
                <w:szCs w:val="21"/>
              </w:rPr>
              <w:t>(</w:t>
            </w:r>
            <w:r w:rsidRPr="00DC24F3">
              <w:rPr>
                <w:i/>
                <w:iCs/>
                <w:sz w:val="21"/>
                <w:szCs w:val="21"/>
              </w:rPr>
              <w:t xml:space="preserve">Streptomyces </w:t>
            </w:r>
            <w:r>
              <w:rPr>
                <w:sz w:val="21"/>
                <w:szCs w:val="21"/>
              </w:rPr>
              <w:t>spp.</w:t>
            </w:r>
            <w:r w:rsidRPr="007E3F55">
              <w:rPr>
                <w:sz w:val="21"/>
                <w:szCs w:val="21"/>
              </w:rPr>
              <w:t>)</w:t>
            </w:r>
          </w:p>
        </w:tc>
        <w:tc>
          <w:tcPr>
            <w:tcW w:w="1530" w:type="dxa"/>
            <w:gridSpan w:val="2"/>
            <w:vAlign w:val="center"/>
          </w:tcPr>
          <w:p w14:paraId="74D59EC9" w14:textId="77777777" w:rsidR="0029755F" w:rsidRPr="00DC24F3" w:rsidRDefault="0029755F" w:rsidP="00052135">
            <w:pPr>
              <w:jc w:val="center"/>
              <w:cnfStyle w:val="100000000000" w:firstRow="1" w:lastRow="0" w:firstColumn="0" w:lastColumn="0" w:oddVBand="0" w:evenVBand="0" w:oddHBand="0" w:evenHBand="0" w:firstRowFirstColumn="0" w:firstRowLastColumn="0" w:lastRowFirstColumn="0" w:lastRowLastColumn="0"/>
              <w:rPr>
                <w:sz w:val="21"/>
                <w:szCs w:val="21"/>
              </w:rPr>
            </w:pPr>
            <w:r w:rsidRPr="00DC24F3">
              <w:rPr>
                <w:sz w:val="21"/>
                <w:szCs w:val="21"/>
              </w:rPr>
              <w:t xml:space="preserve">Hollow </w:t>
            </w:r>
            <w:r>
              <w:rPr>
                <w:sz w:val="21"/>
                <w:szCs w:val="21"/>
              </w:rPr>
              <w:t>h</w:t>
            </w:r>
            <w:r w:rsidRPr="00DC24F3">
              <w:rPr>
                <w:sz w:val="21"/>
                <w:szCs w:val="21"/>
              </w:rPr>
              <w:t>eart</w:t>
            </w:r>
          </w:p>
        </w:tc>
      </w:tr>
      <w:tr w:rsidR="0029755F" w:rsidRPr="00A65F06" w14:paraId="47346DC5" w14:textId="77777777" w:rsidTr="00052135">
        <w:trPr>
          <w:gridAfter w:val="1"/>
          <w:wAfter w:w="33" w:type="dxa"/>
        </w:trPr>
        <w:tc>
          <w:tcPr>
            <w:cnfStyle w:val="001000000000" w:firstRow="0" w:lastRow="0" w:firstColumn="1" w:lastColumn="0" w:oddVBand="0" w:evenVBand="0" w:oddHBand="0" w:evenHBand="0" w:firstRowFirstColumn="0" w:firstRowLastColumn="0" w:lastRowFirstColumn="0" w:lastRowLastColumn="0"/>
            <w:tcW w:w="2145" w:type="dxa"/>
          </w:tcPr>
          <w:p w14:paraId="3068B388" w14:textId="77777777" w:rsidR="0029755F" w:rsidRPr="00A65F06" w:rsidRDefault="0029755F" w:rsidP="00052135">
            <w:pPr>
              <w:rPr>
                <w:color w:val="000000" w:themeColor="text1"/>
                <w:sz w:val="21"/>
                <w:szCs w:val="21"/>
              </w:rPr>
            </w:pPr>
            <w:r w:rsidRPr="00A65F06">
              <w:rPr>
                <w:color w:val="000000" w:themeColor="text1"/>
                <w:kern w:val="24"/>
                <w:sz w:val="21"/>
                <w:szCs w:val="21"/>
              </w:rPr>
              <w:t>Treatment</w:t>
            </w:r>
          </w:p>
        </w:tc>
        <w:tc>
          <w:tcPr>
            <w:tcW w:w="1342" w:type="dxa"/>
          </w:tcPr>
          <w:p w14:paraId="3BBC35E2" w14:textId="77777777" w:rsidR="0029755F" w:rsidRPr="00572AFE" w:rsidRDefault="0029755F" w:rsidP="00052135">
            <w:pPr>
              <w:jc w:val="center"/>
              <w:cnfStyle w:val="000000000000" w:firstRow="0" w:lastRow="0" w:firstColumn="0" w:lastColumn="0" w:oddVBand="0" w:evenVBand="0" w:oddHBand="0" w:evenHBand="0" w:firstRowFirstColumn="0" w:firstRowLastColumn="0" w:lastRowFirstColumn="0" w:lastRowLastColumn="0"/>
              <w:rPr>
                <w:b/>
                <w:bCs/>
                <w:color w:val="000000" w:themeColor="text1"/>
                <w:kern w:val="24"/>
                <w:sz w:val="21"/>
                <w:szCs w:val="21"/>
              </w:rPr>
            </w:pPr>
            <w:r w:rsidRPr="00572AFE">
              <w:rPr>
                <w:b/>
                <w:bCs/>
                <w:color w:val="000000"/>
                <w:sz w:val="20"/>
                <w:szCs w:val="20"/>
              </w:rPr>
              <w:t>&lt; 0.001</w:t>
            </w:r>
          </w:p>
        </w:tc>
        <w:tc>
          <w:tcPr>
            <w:tcW w:w="2412" w:type="dxa"/>
          </w:tcPr>
          <w:p w14:paraId="3E6BF1E6" w14:textId="77777777" w:rsidR="0029755F" w:rsidRPr="00572AFE" w:rsidRDefault="0029755F" w:rsidP="00052135">
            <w:pPr>
              <w:jc w:val="center"/>
              <w:cnfStyle w:val="000000000000" w:firstRow="0" w:lastRow="0" w:firstColumn="0" w:lastColumn="0" w:oddVBand="0" w:evenVBand="0" w:oddHBand="0" w:evenHBand="0" w:firstRowFirstColumn="0" w:firstRowLastColumn="0" w:lastRowFirstColumn="0" w:lastRowLastColumn="0"/>
              <w:rPr>
                <w:b/>
                <w:bCs/>
                <w:color w:val="000000" w:themeColor="text1"/>
                <w:sz w:val="21"/>
                <w:szCs w:val="21"/>
              </w:rPr>
            </w:pPr>
            <w:r w:rsidRPr="00572AFE">
              <w:rPr>
                <w:b/>
                <w:bCs/>
                <w:color w:val="000000" w:themeColor="text1"/>
                <w:kern w:val="24"/>
                <w:sz w:val="21"/>
                <w:szCs w:val="21"/>
              </w:rPr>
              <w:t>0.026</w:t>
            </w:r>
          </w:p>
        </w:tc>
        <w:tc>
          <w:tcPr>
            <w:tcW w:w="2111" w:type="dxa"/>
          </w:tcPr>
          <w:p w14:paraId="4E2BD361"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themeColor="text1"/>
                <w:sz w:val="21"/>
                <w:szCs w:val="21"/>
              </w:rPr>
            </w:pPr>
            <w:r w:rsidRPr="00572AFE">
              <w:rPr>
                <w:b/>
                <w:bCs/>
                <w:color w:val="000000"/>
                <w:sz w:val="20"/>
                <w:szCs w:val="20"/>
              </w:rPr>
              <w:t>&lt; 0.001</w:t>
            </w:r>
          </w:p>
        </w:tc>
        <w:tc>
          <w:tcPr>
            <w:tcW w:w="2757" w:type="dxa"/>
          </w:tcPr>
          <w:p w14:paraId="02590D61"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themeColor="text1"/>
                <w:sz w:val="21"/>
                <w:szCs w:val="21"/>
              </w:rPr>
            </w:pPr>
            <w:r w:rsidRPr="00A65F06">
              <w:rPr>
                <w:color w:val="000000" w:themeColor="text1"/>
                <w:kern w:val="24"/>
                <w:sz w:val="21"/>
                <w:szCs w:val="21"/>
              </w:rPr>
              <w:t>0.434</w:t>
            </w:r>
          </w:p>
        </w:tc>
        <w:tc>
          <w:tcPr>
            <w:tcW w:w="1530" w:type="dxa"/>
            <w:gridSpan w:val="2"/>
          </w:tcPr>
          <w:p w14:paraId="2D62ED40"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themeColor="text1"/>
                <w:sz w:val="21"/>
                <w:szCs w:val="21"/>
              </w:rPr>
            </w:pPr>
            <w:r w:rsidRPr="00A65F06">
              <w:rPr>
                <w:color w:val="000000" w:themeColor="text1"/>
                <w:kern w:val="24"/>
                <w:sz w:val="21"/>
                <w:szCs w:val="21"/>
              </w:rPr>
              <w:t>0.087</w:t>
            </w:r>
          </w:p>
        </w:tc>
      </w:tr>
      <w:tr w:rsidR="0029755F" w:rsidRPr="00A65F06" w14:paraId="6719B4C7" w14:textId="77777777" w:rsidTr="00052135">
        <w:trPr>
          <w:gridAfter w:val="1"/>
          <w:wAfter w:w="33" w:type="dxa"/>
        </w:trPr>
        <w:tc>
          <w:tcPr>
            <w:cnfStyle w:val="001000000000" w:firstRow="0" w:lastRow="0" w:firstColumn="1" w:lastColumn="0" w:oddVBand="0" w:evenVBand="0" w:oddHBand="0" w:evenHBand="0" w:firstRowFirstColumn="0" w:firstRowLastColumn="0" w:lastRowFirstColumn="0" w:lastRowLastColumn="0"/>
            <w:tcW w:w="2145" w:type="dxa"/>
          </w:tcPr>
          <w:p w14:paraId="4163EDEA" w14:textId="77777777" w:rsidR="0029755F" w:rsidRPr="00A65F06" w:rsidRDefault="0029755F" w:rsidP="00052135">
            <w:pPr>
              <w:rPr>
                <w:sz w:val="21"/>
                <w:szCs w:val="21"/>
              </w:rPr>
            </w:pPr>
            <w:r w:rsidRPr="00A65F06">
              <w:rPr>
                <w:color w:val="000000" w:themeColor="text1"/>
                <w:kern w:val="24"/>
                <w:sz w:val="21"/>
                <w:szCs w:val="21"/>
              </w:rPr>
              <w:t xml:space="preserve">Rotation </w:t>
            </w:r>
            <w:r>
              <w:rPr>
                <w:color w:val="000000" w:themeColor="text1"/>
                <w:kern w:val="24"/>
                <w:sz w:val="21"/>
                <w:szCs w:val="21"/>
              </w:rPr>
              <w:t>l</w:t>
            </w:r>
            <w:r w:rsidRPr="00A65F06">
              <w:rPr>
                <w:color w:val="000000" w:themeColor="text1"/>
                <w:kern w:val="24"/>
                <w:sz w:val="21"/>
                <w:szCs w:val="21"/>
              </w:rPr>
              <w:t>ength</w:t>
            </w:r>
          </w:p>
        </w:tc>
        <w:tc>
          <w:tcPr>
            <w:tcW w:w="1342" w:type="dxa"/>
          </w:tcPr>
          <w:p w14:paraId="31AB118F"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themeColor="text1"/>
                <w:kern w:val="24"/>
                <w:sz w:val="21"/>
                <w:szCs w:val="21"/>
              </w:rPr>
            </w:pPr>
            <w:r w:rsidRPr="00572AFE">
              <w:rPr>
                <w:b/>
                <w:bCs/>
                <w:sz w:val="21"/>
                <w:szCs w:val="21"/>
              </w:rPr>
              <w:t>0.04</w:t>
            </w:r>
          </w:p>
        </w:tc>
        <w:tc>
          <w:tcPr>
            <w:tcW w:w="2412" w:type="dxa"/>
          </w:tcPr>
          <w:p w14:paraId="0ACD75D7"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sz w:val="21"/>
                <w:szCs w:val="21"/>
              </w:rPr>
            </w:pPr>
            <w:r w:rsidRPr="00A65F06">
              <w:rPr>
                <w:color w:val="000000" w:themeColor="text1"/>
                <w:kern w:val="24"/>
                <w:sz w:val="21"/>
                <w:szCs w:val="21"/>
              </w:rPr>
              <w:t>0.213</w:t>
            </w:r>
          </w:p>
        </w:tc>
        <w:tc>
          <w:tcPr>
            <w:tcW w:w="2111" w:type="dxa"/>
          </w:tcPr>
          <w:p w14:paraId="072E793F"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sz w:val="21"/>
                <w:szCs w:val="21"/>
              </w:rPr>
            </w:pPr>
            <w:r w:rsidRPr="00A65F06">
              <w:rPr>
                <w:color w:val="000000" w:themeColor="text1"/>
                <w:kern w:val="24"/>
                <w:sz w:val="21"/>
                <w:szCs w:val="21"/>
              </w:rPr>
              <w:t>0.594</w:t>
            </w:r>
          </w:p>
        </w:tc>
        <w:tc>
          <w:tcPr>
            <w:tcW w:w="2757" w:type="dxa"/>
          </w:tcPr>
          <w:p w14:paraId="1CEE2BF2"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sz w:val="21"/>
                <w:szCs w:val="21"/>
              </w:rPr>
            </w:pPr>
            <w:r w:rsidRPr="00A65F06">
              <w:rPr>
                <w:color w:val="000000" w:themeColor="text1"/>
                <w:kern w:val="24"/>
                <w:sz w:val="21"/>
                <w:szCs w:val="21"/>
              </w:rPr>
              <w:t>0.725</w:t>
            </w:r>
          </w:p>
        </w:tc>
        <w:tc>
          <w:tcPr>
            <w:tcW w:w="1530" w:type="dxa"/>
            <w:gridSpan w:val="2"/>
          </w:tcPr>
          <w:p w14:paraId="7818B662"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sz w:val="21"/>
                <w:szCs w:val="21"/>
              </w:rPr>
            </w:pPr>
            <w:r w:rsidRPr="00A65F06">
              <w:rPr>
                <w:color w:val="000000" w:themeColor="text1"/>
                <w:kern w:val="24"/>
                <w:sz w:val="21"/>
                <w:szCs w:val="21"/>
              </w:rPr>
              <w:t>0.749</w:t>
            </w:r>
          </w:p>
        </w:tc>
      </w:tr>
      <w:tr w:rsidR="0029755F" w:rsidRPr="00A65F06" w14:paraId="13C178CC" w14:textId="77777777" w:rsidTr="00052135">
        <w:trPr>
          <w:gridAfter w:val="1"/>
          <w:wAfter w:w="33" w:type="dxa"/>
        </w:trPr>
        <w:tc>
          <w:tcPr>
            <w:cnfStyle w:val="001000000000" w:firstRow="0" w:lastRow="0" w:firstColumn="1" w:lastColumn="0" w:oddVBand="0" w:evenVBand="0" w:oddHBand="0" w:evenHBand="0" w:firstRowFirstColumn="0" w:firstRowLastColumn="0" w:lastRowFirstColumn="0" w:lastRowLastColumn="0"/>
            <w:tcW w:w="2145" w:type="dxa"/>
          </w:tcPr>
          <w:p w14:paraId="603914C7" w14:textId="77777777" w:rsidR="0029755F" w:rsidRPr="00A65F06" w:rsidRDefault="0029755F" w:rsidP="00052135">
            <w:pPr>
              <w:rPr>
                <w:sz w:val="21"/>
                <w:szCs w:val="21"/>
              </w:rPr>
            </w:pPr>
            <w:r w:rsidRPr="00A65F06">
              <w:rPr>
                <w:color w:val="000000" w:themeColor="text1"/>
                <w:kern w:val="24"/>
                <w:sz w:val="21"/>
                <w:szCs w:val="21"/>
              </w:rPr>
              <w:t>Variety</w:t>
            </w:r>
          </w:p>
        </w:tc>
        <w:tc>
          <w:tcPr>
            <w:tcW w:w="1342" w:type="dxa"/>
          </w:tcPr>
          <w:p w14:paraId="08DEF202"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themeColor="text1"/>
                <w:kern w:val="24"/>
                <w:sz w:val="21"/>
                <w:szCs w:val="21"/>
              </w:rPr>
            </w:pPr>
            <w:r w:rsidRPr="00A65F06">
              <w:rPr>
                <w:sz w:val="21"/>
                <w:szCs w:val="21"/>
              </w:rPr>
              <w:t>0.756</w:t>
            </w:r>
          </w:p>
        </w:tc>
        <w:tc>
          <w:tcPr>
            <w:tcW w:w="2412" w:type="dxa"/>
          </w:tcPr>
          <w:p w14:paraId="6BF6F6CA"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sz w:val="21"/>
                <w:szCs w:val="21"/>
              </w:rPr>
            </w:pPr>
            <w:r w:rsidRPr="00A65F06">
              <w:rPr>
                <w:color w:val="000000" w:themeColor="text1"/>
                <w:kern w:val="24"/>
                <w:sz w:val="21"/>
                <w:szCs w:val="21"/>
              </w:rPr>
              <w:t>0.28</w:t>
            </w:r>
          </w:p>
        </w:tc>
        <w:tc>
          <w:tcPr>
            <w:tcW w:w="2111" w:type="dxa"/>
          </w:tcPr>
          <w:p w14:paraId="7C6688D5"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sz w:val="21"/>
                <w:szCs w:val="21"/>
              </w:rPr>
            </w:pPr>
            <w:r w:rsidRPr="00A65F06">
              <w:rPr>
                <w:color w:val="000000" w:themeColor="text1"/>
                <w:kern w:val="24"/>
                <w:sz w:val="21"/>
                <w:szCs w:val="21"/>
              </w:rPr>
              <w:t>0.638</w:t>
            </w:r>
          </w:p>
        </w:tc>
        <w:tc>
          <w:tcPr>
            <w:tcW w:w="2757" w:type="dxa"/>
          </w:tcPr>
          <w:p w14:paraId="049C517D"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i/>
                <w:iCs/>
                <w:sz w:val="21"/>
                <w:szCs w:val="21"/>
              </w:rPr>
            </w:pPr>
            <w:r w:rsidRPr="00A65F06">
              <w:rPr>
                <w:color w:val="000000" w:themeColor="text1"/>
                <w:kern w:val="24"/>
                <w:sz w:val="21"/>
                <w:szCs w:val="21"/>
              </w:rPr>
              <w:t>0.815</w:t>
            </w:r>
          </w:p>
        </w:tc>
        <w:tc>
          <w:tcPr>
            <w:tcW w:w="1530" w:type="dxa"/>
            <w:gridSpan w:val="2"/>
          </w:tcPr>
          <w:p w14:paraId="7BEED07E"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i/>
                <w:iCs/>
                <w:sz w:val="21"/>
                <w:szCs w:val="21"/>
              </w:rPr>
            </w:pPr>
            <w:r w:rsidRPr="00A65F06">
              <w:rPr>
                <w:color w:val="000000" w:themeColor="text1"/>
                <w:kern w:val="24"/>
                <w:sz w:val="21"/>
                <w:szCs w:val="21"/>
              </w:rPr>
              <w:t>0.749</w:t>
            </w:r>
          </w:p>
        </w:tc>
      </w:tr>
      <w:tr w:rsidR="0029755F" w:rsidRPr="00A65F06" w14:paraId="4FF2CC4E" w14:textId="77777777" w:rsidTr="00052135">
        <w:trPr>
          <w:gridAfter w:val="1"/>
          <w:wAfter w:w="33" w:type="dxa"/>
        </w:trPr>
        <w:tc>
          <w:tcPr>
            <w:cnfStyle w:val="001000000000" w:firstRow="0" w:lastRow="0" w:firstColumn="1" w:lastColumn="0" w:oddVBand="0" w:evenVBand="0" w:oddHBand="0" w:evenHBand="0" w:firstRowFirstColumn="0" w:firstRowLastColumn="0" w:lastRowFirstColumn="0" w:lastRowLastColumn="0"/>
            <w:tcW w:w="2145" w:type="dxa"/>
          </w:tcPr>
          <w:p w14:paraId="0043E9E1" w14:textId="77777777" w:rsidR="0029755F" w:rsidRPr="00A65F06" w:rsidRDefault="0029755F" w:rsidP="00052135">
            <w:pPr>
              <w:rPr>
                <w:sz w:val="21"/>
                <w:szCs w:val="21"/>
              </w:rPr>
            </w:pPr>
            <w:r w:rsidRPr="00A65F06">
              <w:rPr>
                <w:color w:val="000000" w:themeColor="text1"/>
                <w:kern w:val="24"/>
                <w:sz w:val="21"/>
                <w:szCs w:val="21"/>
              </w:rPr>
              <w:t>Green manure usage</w:t>
            </w:r>
          </w:p>
        </w:tc>
        <w:tc>
          <w:tcPr>
            <w:tcW w:w="1342" w:type="dxa"/>
          </w:tcPr>
          <w:p w14:paraId="486FFFF4"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themeColor="text1"/>
                <w:kern w:val="24"/>
                <w:sz w:val="21"/>
                <w:szCs w:val="21"/>
              </w:rPr>
            </w:pPr>
            <w:r w:rsidRPr="00A65F06">
              <w:rPr>
                <w:sz w:val="21"/>
                <w:szCs w:val="21"/>
              </w:rPr>
              <w:t>0.444</w:t>
            </w:r>
          </w:p>
        </w:tc>
        <w:tc>
          <w:tcPr>
            <w:tcW w:w="2412" w:type="dxa"/>
          </w:tcPr>
          <w:p w14:paraId="0BBB1BB9"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sz w:val="21"/>
                <w:szCs w:val="21"/>
              </w:rPr>
            </w:pPr>
            <w:r w:rsidRPr="00A65F06">
              <w:rPr>
                <w:color w:val="000000" w:themeColor="text1"/>
                <w:kern w:val="24"/>
                <w:sz w:val="21"/>
                <w:szCs w:val="21"/>
              </w:rPr>
              <w:t>0.283</w:t>
            </w:r>
          </w:p>
        </w:tc>
        <w:tc>
          <w:tcPr>
            <w:tcW w:w="2111" w:type="dxa"/>
          </w:tcPr>
          <w:p w14:paraId="24232F2C"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sz w:val="21"/>
                <w:szCs w:val="21"/>
              </w:rPr>
            </w:pPr>
            <w:r w:rsidRPr="00A65F06">
              <w:rPr>
                <w:color w:val="000000" w:themeColor="text1"/>
                <w:kern w:val="24"/>
                <w:sz w:val="21"/>
                <w:szCs w:val="21"/>
              </w:rPr>
              <w:t>0.673</w:t>
            </w:r>
          </w:p>
        </w:tc>
        <w:tc>
          <w:tcPr>
            <w:tcW w:w="2757" w:type="dxa"/>
          </w:tcPr>
          <w:p w14:paraId="74D56FD7"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sz w:val="21"/>
                <w:szCs w:val="21"/>
              </w:rPr>
            </w:pPr>
            <w:r w:rsidRPr="00A65F06">
              <w:rPr>
                <w:color w:val="000000" w:themeColor="text1"/>
                <w:kern w:val="24"/>
                <w:sz w:val="21"/>
                <w:szCs w:val="21"/>
              </w:rPr>
              <w:t>0.138</w:t>
            </w:r>
          </w:p>
        </w:tc>
        <w:tc>
          <w:tcPr>
            <w:tcW w:w="1530" w:type="dxa"/>
            <w:gridSpan w:val="2"/>
          </w:tcPr>
          <w:p w14:paraId="3B308889"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sz w:val="21"/>
                <w:szCs w:val="21"/>
              </w:rPr>
            </w:pPr>
            <w:r w:rsidRPr="00A65F06">
              <w:rPr>
                <w:color w:val="000000" w:themeColor="text1"/>
                <w:kern w:val="24"/>
                <w:sz w:val="21"/>
                <w:szCs w:val="21"/>
              </w:rPr>
              <w:t>0.626</w:t>
            </w:r>
          </w:p>
        </w:tc>
      </w:tr>
      <w:tr w:rsidR="0029755F" w:rsidRPr="00A65F06" w14:paraId="2D462C83" w14:textId="77777777" w:rsidTr="00052135">
        <w:trPr>
          <w:gridAfter w:val="1"/>
          <w:wAfter w:w="33" w:type="dxa"/>
        </w:trPr>
        <w:tc>
          <w:tcPr>
            <w:cnfStyle w:val="001000000000" w:firstRow="0" w:lastRow="0" w:firstColumn="1" w:lastColumn="0" w:oddVBand="0" w:evenVBand="0" w:oddHBand="0" w:evenHBand="0" w:firstRowFirstColumn="0" w:firstRowLastColumn="0" w:lastRowFirstColumn="0" w:lastRowLastColumn="0"/>
            <w:tcW w:w="2145" w:type="dxa"/>
          </w:tcPr>
          <w:p w14:paraId="3094B2B0" w14:textId="77777777" w:rsidR="0029755F" w:rsidRPr="00A65F06" w:rsidRDefault="0029755F" w:rsidP="00052135">
            <w:pPr>
              <w:rPr>
                <w:sz w:val="21"/>
                <w:szCs w:val="21"/>
              </w:rPr>
            </w:pPr>
            <w:r w:rsidRPr="00A65F06">
              <w:rPr>
                <w:color w:val="000000" w:themeColor="text1"/>
                <w:kern w:val="24"/>
                <w:sz w:val="21"/>
                <w:szCs w:val="21"/>
              </w:rPr>
              <w:t>Compost integration</w:t>
            </w:r>
          </w:p>
        </w:tc>
        <w:tc>
          <w:tcPr>
            <w:tcW w:w="1342" w:type="dxa"/>
          </w:tcPr>
          <w:p w14:paraId="5397E86C" w14:textId="77777777" w:rsidR="0029755F" w:rsidRPr="00572AFE" w:rsidRDefault="0029755F" w:rsidP="00052135">
            <w:pPr>
              <w:jc w:val="center"/>
              <w:cnfStyle w:val="000000000000" w:firstRow="0" w:lastRow="0" w:firstColumn="0" w:lastColumn="0" w:oddVBand="0" w:evenVBand="0" w:oddHBand="0" w:evenHBand="0" w:firstRowFirstColumn="0" w:firstRowLastColumn="0" w:lastRowFirstColumn="0" w:lastRowLastColumn="0"/>
              <w:rPr>
                <w:b/>
                <w:bCs/>
                <w:color w:val="000000" w:themeColor="text1"/>
                <w:kern w:val="24"/>
                <w:sz w:val="21"/>
                <w:szCs w:val="21"/>
              </w:rPr>
            </w:pPr>
            <w:r w:rsidRPr="00572AFE">
              <w:rPr>
                <w:b/>
                <w:bCs/>
                <w:sz w:val="21"/>
                <w:szCs w:val="21"/>
              </w:rPr>
              <w:t>0.018</w:t>
            </w:r>
          </w:p>
        </w:tc>
        <w:tc>
          <w:tcPr>
            <w:tcW w:w="2412" w:type="dxa"/>
          </w:tcPr>
          <w:p w14:paraId="05BC52F3"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sz w:val="21"/>
                <w:szCs w:val="21"/>
              </w:rPr>
            </w:pPr>
            <w:r w:rsidRPr="00A65F06">
              <w:rPr>
                <w:color w:val="000000" w:themeColor="text1"/>
                <w:kern w:val="24"/>
                <w:sz w:val="21"/>
                <w:szCs w:val="21"/>
              </w:rPr>
              <w:t>0.118</w:t>
            </w:r>
          </w:p>
        </w:tc>
        <w:tc>
          <w:tcPr>
            <w:tcW w:w="2111" w:type="dxa"/>
          </w:tcPr>
          <w:p w14:paraId="24C6F458"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sz w:val="21"/>
                <w:szCs w:val="21"/>
              </w:rPr>
            </w:pPr>
            <w:r w:rsidRPr="00A65F06">
              <w:rPr>
                <w:color w:val="000000" w:themeColor="text1"/>
                <w:kern w:val="24"/>
                <w:sz w:val="21"/>
                <w:szCs w:val="21"/>
              </w:rPr>
              <w:t>0.090</w:t>
            </w:r>
          </w:p>
        </w:tc>
        <w:tc>
          <w:tcPr>
            <w:tcW w:w="2757" w:type="dxa"/>
          </w:tcPr>
          <w:p w14:paraId="7F98930E"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sz w:val="21"/>
                <w:szCs w:val="21"/>
              </w:rPr>
            </w:pPr>
            <w:r w:rsidRPr="00A65F06">
              <w:rPr>
                <w:color w:val="000000" w:themeColor="text1"/>
                <w:kern w:val="24"/>
                <w:sz w:val="21"/>
                <w:szCs w:val="21"/>
              </w:rPr>
              <w:t>0.35</w:t>
            </w:r>
          </w:p>
        </w:tc>
        <w:tc>
          <w:tcPr>
            <w:tcW w:w="1530" w:type="dxa"/>
            <w:gridSpan w:val="2"/>
          </w:tcPr>
          <w:p w14:paraId="1B4E7E0B" w14:textId="77777777" w:rsidR="0029755F" w:rsidRPr="00572AFE" w:rsidRDefault="0029755F" w:rsidP="00052135">
            <w:pPr>
              <w:jc w:val="center"/>
              <w:cnfStyle w:val="000000000000" w:firstRow="0" w:lastRow="0" w:firstColumn="0" w:lastColumn="0" w:oddVBand="0" w:evenVBand="0" w:oddHBand="0" w:evenHBand="0" w:firstRowFirstColumn="0" w:firstRowLastColumn="0" w:lastRowFirstColumn="0" w:lastRowLastColumn="0"/>
              <w:rPr>
                <w:b/>
                <w:bCs/>
                <w:sz w:val="21"/>
                <w:szCs w:val="21"/>
              </w:rPr>
            </w:pPr>
            <w:r w:rsidRPr="00572AFE">
              <w:rPr>
                <w:b/>
                <w:bCs/>
                <w:color w:val="000000" w:themeColor="text1"/>
                <w:kern w:val="24"/>
                <w:sz w:val="21"/>
                <w:szCs w:val="21"/>
              </w:rPr>
              <w:t>0.038</w:t>
            </w:r>
          </w:p>
        </w:tc>
      </w:tr>
      <w:tr w:rsidR="0029755F" w:rsidRPr="00A65F06" w14:paraId="607BC986" w14:textId="77777777" w:rsidTr="00052135">
        <w:trPr>
          <w:gridAfter w:val="1"/>
          <w:wAfter w:w="33" w:type="dxa"/>
        </w:trPr>
        <w:tc>
          <w:tcPr>
            <w:cnfStyle w:val="001000000000" w:firstRow="0" w:lastRow="0" w:firstColumn="1" w:lastColumn="0" w:oddVBand="0" w:evenVBand="0" w:oddHBand="0" w:evenHBand="0" w:firstRowFirstColumn="0" w:firstRowLastColumn="0" w:lastRowFirstColumn="0" w:lastRowLastColumn="0"/>
            <w:tcW w:w="2145" w:type="dxa"/>
          </w:tcPr>
          <w:p w14:paraId="78266020" w14:textId="77777777" w:rsidR="0029755F" w:rsidRPr="00A65F06" w:rsidRDefault="0029755F" w:rsidP="00052135">
            <w:pPr>
              <w:rPr>
                <w:sz w:val="21"/>
                <w:szCs w:val="21"/>
              </w:rPr>
            </w:pPr>
            <w:r w:rsidRPr="00A65F06">
              <w:rPr>
                <w:color w:val="000000" w:themeColor="text1"/>
                <w:kern w:val="24"/>
                <w:sz w:val="21"/>
                <w:szCs w:val="21"/>
              </w:rPr>
              <w:t>Fumigation</w:t>
            </w:r>
          </w:p>
        </w:tc>
        <w:tc>
          <w:tcPr>
            <w:tcW w:w="1342" w:type="dxa"/>
          </w:tcPr>
          <w:p w14:paraId="734290DA"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themeColor="text1"/>
                <w:kern w:val="24"/>
                <w:sz w:val="21"/>
                <w:szCs w:val="21"/>
              </w:rPr>
            </w:pPr>
            <w:r w:rsidRPr="00A65F06">
              <w:rPr>
                <w:sz w:val="21"/>
                <w:szCs w:val="21"/>
              </w:rPr>
              <w:t>0.074</w:t>
            </w:r>
          </w:p>
        </w:tc>
        <w:tc>
          <w:tcPr>
            <w:tcW w:w="2412" w:type="dxa"/>
          </w:tcPr>
          <w:p w14:paraId="5BBBE451"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sz w:val="21"/>
                <w:szCs w:val="21"/>
              </w:rPr>
            </w:pPr>
            <w:r w:rsidRPr="00A65F06">
              <w:rPr>
                <w:color w:val="000000" w:themeColor="text1"/>
                <w:kern w:val="24"/>
                <w:sz w:val="21"/>
                <w:szCs w:val="21"/>
              </w:rPr>
              <w:t>0.111</w:t>
            </w:r>
          </w:p>
        </w:tc>
        <w:tc>
          <w:tcPr>
            <w:tcW w:w="2111" w:type="dxa"/>
          </w:tcPr>
          <w:p w14:paraId="5232F1A2"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sz w:val="21"/>
                <w:szCs w:val="21"/>
              </w:rPr>
            </w:pPr>
            <w:r w:rsidRPr="00A65F06">
              <w:rPr>
                <w:color w:val="000000" w:themeColor="text1"/>
                <w:kern w:val="24"/>
                <w:sz w:val="21"/>
                <w:szCs w:val="21"/>
              </w:rPr>
              <w:t>N</w:t>
            </w:r>
            <w:r>
              <w:rPr>
                <w:color w:val="000000" w:themeColor="text1"/>
                <w:kern w:val="24"/>
                <w:sz w:val="21"/>
                <w:szCs w:val="21"/>
              </w:rPr>
              <w:t>one</w:t>
            </w:r>
          </w:p>
        </w:tc>
        <w:tc>
          <w:tcPr>
            <w:tcW w:w="2757" w:type="dxa"/>
          </w:tcPr>
          <w:p w14:paraId="076CB783"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sz w:val="21"/>
                <w:szCs w:val="21"/>
              </w:rPr>
            </w:pPr>
            <w:r w:rsidRPr="00A65F06">
              <w:rPr>
                <w:color w:val="000000" w:themeColor="text1"/>
                <w:kern w:val="24"/>
                <w:sz w:val="21"/>
                <w:szCs w:val="21"/>
              </w:rPr>
              <w:t>0.15</w:t>
            </w:r>
          </w:p>
        </w:tc>
        <w:tc>
          <w:tcPr>
            <w:tcW w:w="1530" w:type="dxa"/>
            <w:gridSpan w:val="2"/>
          </w:tcPr>
          <w:p w14:paraId="70C8C007"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sz w:val="21"/>
                <w:szCs w:val="21"/>
              </w:rPr>
            </w:pPr>
            <w:r w:rsidRPr="00A65F06">
              <w:rPr>
                <w:color w:val="000000" w:themeColor="text1"/>
                <w:kern w:val="24"/>
                <w:sz w:val="21"/>
                <w:szCs w:val="21"/>
              </w:rPr>
              <w:t>0.397</w:t>
            </w:r>
          </w:p>
        </w:tc>
      </w:tr>
      <w:tr w:rsidR="0029755F" w:rsidRPr="00A65F06" w14:paraId="56712E95" w14:textId="77777777" w:rsidTr="00052135">
        <w:trPr>
          <w:gridAfter w:val="1"/>
          <w:wAfter w:w="33" w:type="dxa"/>
        </w:trPr>
        <w:tc>
          <w:tcPr>
            <w:cnfStyle w:val="001000000000" w:firstRow="0" w:lastRow="0" w:firstColumn="1" w:lastColumn="0" w:oddVBand="0" w:evenVBand="0" w:oddHBand="0" w:evenHBand="0" w:firstRowFirstColumn="0" w:firstRowLastColumn="0" w:lastRowFirstColumn="0" w:lastRowLastColumn="0"/>
            <w:tcW w:w="2145" w:type="dxa"/>
          </w:tcPr>
          <w:p w14:paraId="07EEF2A0" w14:textId="77777777" w:rsidR="0029755F" w:rsidRPr="00A65F06" w:rsidRDefault="0029755F" w:rsidP="00052135">
            <w:pPr>
              <w:rPr>
                <w:sz w:val="21"/>
                <w:szCs w:val="21"/>
              </w:rPr>
            </w:pPr>
            <w:r w:rsidRPr="00A65F06">
              <w:rPr>
                <w:color w:val="000000" w:themeColor="text1"/>
                <w:kern w:val="24"/>
                <w:sz w:val="21"/>
                <w:szCs w:val="21"/>
              </w:rPr>
              <w:t>Non-grain rotations</w:t>
            </w:r>
          </w:p>
        </w:tc>
        <w:tc>
          <w:tcPr>
            <w:tcW w:w="1342" w:type="dxa"/>
          </w:tcPr>
          <w:p w14:paraId="74DE888A"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color w:val="000000" w:themeColor="text1"/>
                <w:kern w:val="24"/>
                <w:sz w:val="21"/>
                <w:szCs w:val="21"/>
              </w:rPr>
            </w:pPr>
            <w:r w:rsidRPr="00A65F06">
              <w:rPr>
                <w:sz w:val="21"/>
                <w:szCs w:val="21"/>
              </w:rPr>
              <w:t>0.716</w:t>
            </w:r>
          </w:p>
        </w:tc>
        <w:tc>
          <w:tcPr>
            <w:tcW w:w="2412" w:type="dxa"/>
          </w:tcPr>
          <w:p w14:paraId="1828FA9D"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sz w:val="21"/>
                <w:szCs w:val="21"/>
              </w:rPr>
            </w:pPr>
            <w:r w:rsidRPr="00A65F06">
              <w:rPr>
                <w:color w:val="000000" w:themeColor="text1"/>
                <w:kern w:val="24"/>
                <w:sz w:val="21"/>
                <w:szCs w:val="21"/>
              </w:rPr>
              <w:t>0.405</w:t>
            </w:r>
          </w:p>
        </w:tc>
        <w:tc>
          <w:tcPr>
            <w:tcW w:w="2111" w:type="dxa"/>
          </w:tcPr>
          <w:p w14:paraId="772322D6" w14:textId="77777777" w:rsidR="0029755F" w:rsidRPr="00572AFE" w:rsidRDefault="0029755F" w:rsidP="00052135">
            <w:pPr>
              <w:jc w:val="center"/>
              <w:cnfStyle w:val="000000000000" w:firstRow="0" w:lastRow="0" w:firstColumn="0" w:lastColumn="0" w:oddVBand="0" w:evenVBand="0" w:oddHBand="0" w:evenHBand="0" w:firstRowFirstColumn="0" w:firstRowLastColumn="0" w:lastRowFirstColumn="0" w:lastRowLastColumn="0"/>
              <w:rPr>
                <w:b/>
                <w:bCs/>
                <w:sz w:val="21"/>
                <w:szCs w:val="21"/>
              </w:rPr>
            </w:pPr>
            <w:r w:rsidRPr="00572AFE">
              <w:rPr>
                <w:b/>
                <w:bCs/>
                <w:color w:val="000000" w:themeColor="text1"/>
                <w:kern w:val="24"/>
                <w:sz w:val="21"/>
                <w:szCs w:val="21"/>
              </w:rPr>
              <w:t>0.009</w:t>
            </w:r>
          </w:p>
        </w:tc>
        <w:tc>
          <w:tcPr>
            <w:tcW w:w="2757" w:type="dxa"/>
          </w:tcPr>
          <w:p w14:paraId="19FC68BA"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sz w:val="21"/>
                <w:szCs w:val="21"/>
              </w:rPr>
            </w:pPr>
            <w:r w:rsidRPr="00A65F06">
              <w:rPr>
                <w:color w:val="000000" w:themeColor="text1"/>
                <w:kern w:val="24"/>
                <w:sz w:val="21"/>
                <w:szCs w:val="21"/>
              </w:rPr>
              <w:t>0.147</w:t>
            </w:r>
          </w:p>
        </w:tc>
        <w:tc>
          <w:tcPr>
            <w:tcW w:w="1530" w:type="dxa"/>
            <w:gridSpan w:val="2"/>
          </w:tcPr>
          <w:p w14:paraId="034A5A27" w14:textId="77777777" w:rsidR="0029755F" w:rsidRPr="00A65F06" w:rsidRDefault="0029755F" w:rsidP="00052135">
            <w:pPr>
              <w:jc w:val="center"/>
              <w:cnfStyle w:val="000000000000" w:firstRow="0" w:lastRow="0" w:firstColumn="0" w:lastColumn="0" w:oddVBand="0" w:evenVBand="0" w:oddHBand="0" w:evenHBand="0" w:firstRowFirstColumn="0" w:firstRowLastColumn="0" w:lastRowFirstColumn="0" w:lastRowLastColumn="0"/>
              <w:rPr>
                <w:sz w:val="21"/>
                <w:szCs w:val="21"/>
              </w:rPr>
            </w:pPr>
            <w:r w:rsidRPr="00A65F06">
              <w:rPr>
                <w:color w:val="000000" w:themeColor="text1"/>
                <w:kern w:val="24"/>
                <w:sz w:val="21"/>
                <w:szCs w:val="21"/>
              </w:rPr>
              <w:t>0.184</w:t>
            </w:r>
          </w:p>
        </w:tc>
      </w:tr>
    </w:tbl>
    <w:p w14:paraId="4F14EE9C" w14:textId="77777777" w:rsidR="0029755F" w:rsidRDefault="0029755F" w:rsidP="0029755F">
      <w:pPr>
        <w:spacing w:line="360" w:lineRule="auto"/>
      </w:pPr>
    </w:p>
    <w:p w14:paraId="7112B767" w14:textId="77777777" w:rsidR="0029755F" w:rsidRPr="00A65F06" w:rsidRDefault="0029755F" w:rsidP="0029755F">
      <w:pPr>
        <w:spacing w:line="360" w:lineRule="auto"/>
      </w:pPr>
      <w:r w:rsidRPr="00D8406A">
        <w:t xml:space="preserve">Data was collected in the </w:t>
      </w:r>
      <w:r>
        <w:t>4th</w:t>
      </w:r>
      <w:r w:rsidRPr="00D8406A">
        <w:t xml:space="preserve"> year of the study when all plots were planted in potatoes at the same</w:t>
      </w:r>
      <w:r w:rsidRPr="00A65F06">
        <w:t xml:space="preserve"> time. These data were subset to compare </w:t>
      </w:r>
      <w:r>
        <w:t>management fac</w:t>
      </w:r>
      <w:r w:rsidRPr="00A65F06">
        <w:t>tors individually with standard practice treatments. Bold values indicate significant differen</w:t>
      </w:r>
      <w:r>
        <w:t>ces</w:t>
      </w:r>
      <w:r w:rsidRPr="00A65F06">
        <w:t>.</w:t>
      </w:r>
    </w:p>
    <w:p w14:paraId="1D267BB2"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70F1C"/>
    <w:multiLevelType w:val="hybridMultilevel"/>
    <w:tmpl w:val="B1EE9B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A264B6"/>
    <w:multiLevelType w:val="hybridMultilevel"/>
    <w:tmpl w:val="A5D2ECB4"/>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312250"/>
    <w:multiLevelType w:val="hybridMultilevel"/>
    <w:tmpl w:val="08DC62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F62FC8"/>
    <w:multiLevelType w:val="hybridMultilevel"/>
    <w:tmpl w:val="B34A8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6AE0A27"/>
    <w:multiLevelType w:val="hybridMultilevel"/>
    <w:tmpl w:val="8640BAF4"/>
    <w:lvl w:ilvl="0" w:tplc="FFFFFFF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2BA3E42"/>
    <w:multiLevelType w:val="multilevel"/>
    <w:tmpl w:val="7A92AC3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432E053C"/>
    <w:multiLevelType w:val="multilevel"/>
    <w:tmpl w:val="B68CA626"/>
    <w:lvl w:ilvl="0">
      <w:start w:val="2"/>
      <w:numFmt w:val="decimal"/>
      <w:lvlText w:val="%1"/>
      <w:lvlJc w:val="left"/>
      <w:pPr>
        <w:ind w:left="609" w:hanging="390"/>
      </w:pPr>
      <w:rPr>
        <w:rFonts w:hint="default"/>
        <w:lang w:val="en-US" w:eastAsia="en-US" w:bidi="ar-SA"/>
      </w:rPr>
    </w:lvl>
    <w:lvl w:ilvl="1">
      <w:start w:val="1"/>
      <w:numFmt w:val="decimal"/>
      <w:lvlText w:val="%1.%2."/>
      <w:lvlJc w:val="left"/>
      <w:pPr>
        <w:ind w:left="609" w:hanging="390"/>
      </w:pPr>
      <w:rPr>
        <w:rFonts w:ascii="Calibri" w:eastAsia="Calibri" w:hAnsi="Calibri" w:cs="Calibri" w:hint="default"/>
        <w:b/>
        <w:bCs/>
        <w:i w:val="0"/>
        <w:iCs w:val="0"/>
        <w:spacing w:val="-1"/>
        <w:w w:val="99"/>
        <w:sz w:val="22"/>
        <w:szCs w:val="22"/>
        <w:lang w:val="en-US" w:eastAsia="en-US" w:bidi="ar-SA"/>
      </w:rPr>
    </w:lvl>
    <w:lvl w:ilvl="2">
      <w:start w:val="1"/>
      <w:numFmt w:val="decimal"/>
      <w:lvlText w:val="%1.%2.%3."/>
      <w:lvlJc w:val="left"/>
      <w:pPr>
        <w:ind w:left="780" w:hanging="561"/>
      </w:pPr>
      <w:rPr>
        <w:rFonts w:ascii="Calibri" w:eastAsia="Calibri" w:hAnsi="Calibri" w:cs="Calibri" w:hint="default"/>
        <w:b/>
        <w:bCs/>
        <w:i w:val="0"/>
        <w:iCs w:val="0"/>
        <w:spacing w:val="0"/>
        <w:w w:val="99"/>
        <w:sz w:val="22"/>
        <w:szCs w:val="22"/>
        <w:lang w:val="en-US" w:eastAsia="en-US" w:bidi="ar-SA"/>
      </w:rPr>
    </w:lvl>
    <w:lvl w:ilvl="3">
      <w:start w:val="1"/>
      <w:numFmt w:val="decimal"/>
      <w:lvlText w:val="%1.%2.%3.%4."/>
      <w:lvlJc w:val="left"/>
      <w:pPr>
        <w:ind w:left="220" w:hanging="732"/>
      </w:pPr>
      <w:rPr>
        <w:rFonts w:ascii="Calibri" w:eastAsia="Calibri" w:hAnsi="Calibri" w:cs="Calibri" w:hint="default"/>
        <w:b/>
        <w:bCs/>
        <w:i w:val="0"/>
        <w:iCs w:val="0"/>
        <w:spacing w:val="0"/>
        <w:w w:val="99"/>
        <w:sz w:val="22"/>
        <w:szCs w:val="22"/>
        <w:lang w:val="en-US" w:eastAsia="en-US" w:bidi="ar-SA"/>
      </w:rPr>
    </w:lvl>
    <w:lvl w:ilvl="4">
      <w:numFmt w:val="bullet"/>
      <w:lvlText w:val="•"/>
      <w:lvlJc w:val="left"/>
      <w:pPr>
        <w:ind w:left="3035" w:hanging="732"/>
      </w:pPr>
      <w:rPr>
        <w:rFonts w:hint="default"/>
        <w:lang w:val="en-US" w:eastAsia="en-US" w:bidi="ar-SA"/>
      </w:rPr>
    </w:lvl>
    <w:lvl w:ilvl="5">
      <w:numFmt w:val="bullet"/>
      <w:lvlText w:val="•"/>
      <w:lvlJc w:val="left"/>
      <w:pPr>
        <w:ind w:left="4162" w:hanging="732"/>
      </w:pPr>
      <w:rPr>
        <w:rFonts w:hint="default"/>
        <w:lang w:val="en-US" w:eastAsia="en-US" w:bidi="ar-SA"/>
      </w:rPr>
    </w:lvl>
    <w:lvl w:ilvl="6">
      <w:numFmt w:val="bullet"/>
      <w:lvlText w:val="•"/>
      <w:lvlJc w:val="left"/>
      <w:pPr>
        <w:ind w:left="5290" w:hanging="732"/>
      </w:pPr>
      <w:rPr>
        <w:rFonts w:hint="default"/>
        <w:lang w:val="en-US" w:eastAsia="en-US" w:bidi="ar-SA"/>
      </w:rPr>
    </w:lvl>
    <w:lvl w:ilvl="7">
      <w:numFmt w:val="bullet"/>
      <w:lvlText w:val="•"/>
      <w:lvlJc w:val="left"/>
      <w:pPr>
        <w:ind w:left="6417" w:hanging="732"/>
      </w:pPr>
      <w:rPr>
        <w:rFonts w:hint="default"/>
        <w:lang w:val="en-US" w:eastAsia="en-US" w:bidi="ar-SA"/>
      </w:rPr>
    </w:lvl>
    <w:lvl w:ilvl="8">
      <w:numFmt w:val="bullet"/>
      <w:lvlText w:val="•"/>
      <w:lvlJc w:val="left"/>
      <w:pPr>
        <w:ind w:left="7545" w:hanging="732"/>
      </w:pPr>
      <w:rPr>
        <w:rFonts w:hint="default"/>
        <w:lang w:val="en-US" w:eastAsia="en-US" w:bidi="ar-SA"/>
      </w:rPr>
    </w:lvl>
  </w:abstractNum>
  <w:abstractNum w:abstractNumId="7" w15:restartNumberingAfterBreak="0">
    <w:nsid w:val="52A8464D"/>
    <w:multiLevelType w:val="hybridMultilevel"/>
    <w:tmpl w:val="20084CE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3203372"/>
    <w:multiLevelType w:val="multilevel"/>
    <w:tmpl w:val="9968C16E"/>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546E37CF"/>
    <w:multiLevelType w:val="hybridMultilevel"/>
    <w:tmpl w:val="96C82278"/>
    <w:lvl w:ilvl="0" w:tplc="DC228F5E">
      <w:start w:val="1"/>
      <w:numFmt w:val="decimal"/>
      <w:lvlText w:val="%1."/>
      <w:lvlJc w:val="left"/>
      <w:pPr>
        <w:ind w:left="633" w:hanging="414"/>
      </w:pPr>
      <w:rPr>
        <w:rFonts w:ascii="Calibri" w:eastAsia="Calibri" w:hAnsi="Calibri" w:cs="Calibri" w:hint="default"/>
        <w:b w:val="0"/>
        <w:bCs w:val="0"/>
        <w:i w:val="0"/>
        <w:iCs w:val="0"/>
        <w:spacing w:val="-1"/>
        <w:w w:val="99"/>
        <w:sz w:val="22"/>
        <w:szCs w:val="22"/>
        <w:lang w:val="en-US" w:eastAsia="en-US" w:bidi="ar-SA"/>
      </w:rPr>
    </w:lvl>
    <w:lvl w:ilvl="1" w:tplc="80D4C1B2">
      <w:numFmt w:val="bullet"/>
      <w:lvlText w:val="•"/>
      <w:lvlJc w:val="left"/>
      <w:pPr>
        <w:ind w:left="1556" w:hanging="414"/>
      </w:pPr>
      <w:rPr>
        <w:rFonts w:hint="default"/>
        <w:lang w:val="en-US" w:eastAsia="en-US" w:bidi="ar-SA"/>
      </w:rPr>
    </w:lvl>
    <w:lvl w:ilvl="2" w:tplc="7468141C">
      <w:numFmt w:val="bullet"/>
      <w:lvlText w:val="•"/>
      <w:lvlJc w:val="left"/>
      <w:pPr>
        <w:ind w:left="2472" w:hanging="414"/>
      </w:pPr>
      <w:rPr>
        <w:rFonts w:hint="default"/>
        <w:lang w:val="en-US" w:eastAsia="en-US" w:bidi="ar-SA"/>
      </w:rPr>
    </w:lvl>
    <w:lvl w:ilvl="3" w:tplc="F4365F5C">
      <w:numFmt w:val="bullet"/>
      <w:lvlText w:val="•"/>
      <w:lvlJc w:val="left"/>
      <w:pPr>
        <w:ind w:left="3388" w:hanging="414"/>
      </w:pPr>
      <w:rPr>
        <w:rFonts w:hint="default"/>
        <w:lang w:val="en-US" w:eastAsia="en-US" w:bidi="ar-SA"/>
      </w:rPr>
    </w:lvl>
    <w:lvl w:ilvl="4" w:tplc="DD28F6F0">
      <w:numFmt w:val="bullet"/>
      <w:lvlText w:val="•"/>
      <w:lvlJc w:val="left"/>
      <w:pPr>
        <w:ind w:left="4304" w:hanging="414"/>
      </w:pPr>
      <w:rPr>
        <w:rFonts w:hint="default"/>
        <w:lang w:val="en-US" w:eastAsia="en-US" w:bidi="ar-SA"/>
      </w:rPr>
    </w:lvl>
    <w:lvl w:ilvl="5" w:tplc="E09EA66E">
      <w:numFmt w:val="bullet"/>
      <w:lvlText w:val="•"/>
      <w:lvlJc w:val="left"/>
      <w:pPr>
        <w:ind w:left="5220" w:hanging="414"/>
      </w:pPr>
      <w:rPr>
        <w:rFonts w:hint="default"/>
        <w:lang w:val="en-US" w:eastAsia="en-US" w:bidi="ar-SA"/>
      </w:rPr>
    </w:lvl>
    <w:lvl w:ilvl="6" w:tplc="51E666DE">
      <w:numFmt w:val="bullet"/>
      <w:lvlText w:val="•"/>
      <w:lvlJc w:val="left"/>
      <w:pPr>
        <w:ind w:left="6136" w:hanging="414"/>
      </w:pPr>
      <w:rPr>
        <w:rFonts w:hint="default"/>
        <w:lang w:val="en-US" w:eastAsia="en-US" w:bidi="ar-SA"/>
      </w:rPr>
    </w:lvl>
    <w:lvl w:ilvl="7" w:tplc="DCF079EC">
      <w:numFmt w:val="bullet"/>
      <w:lvlText w:val="•"/>
      <w:lvlJc w:val="left"/>
      <w:pPr>
        <w:ind w:left="7052" w:hanging="414"/>
      </w:pPr>
      <w:rPr>
        <w:rFonts w:hint="default"/>
        <w:lang w:val="en-US" w:eastAsia="en-US" w:bidi="ar-SA"/>
      </w:rPr>
    </w:lvl>
    <w:lvl w:ilvl="8" w:tplc="CB122720">
      <w:numFmt w:val="bullet"/>
      <w:lvlText w:val="•"/>
      <w:lvlJc w:val="left"/>
      <w:pPr>
        <w:ind w:left="7968" w:hanging="414"/>
      </w:pPr>
      <w:rPr>
        <w:rFonts w:hint="default"/>
        <w:lang w:val="en-US" w:eastAsia="en-US" w:bidi="ar-SA"/>
      </w:rPr>
    </w:lvl>
  </w:abstractNum>
  <w:abstractNum w:abstractNumId="10" w15:restartNumberingAfterBreak="0">
    <w:nsid w:val="5578241C"/>
    <w:multiLevelType w:val="multilevel"/>
    <w:tmpl w:val="213A2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B383972"/>
    <w:multiLevelType w:val="multilevel"/>
    <w:tmpl w:val="BA5C0B1A"/>
    <w:lvl w:ilvl="0">
      <w:start w:val="1"/>
      <w:numFmt w:val="decimal"/>
      <w:lvlText w:val="%1."/>
      <w:lvlJc w:val="left"/>
      <w:pPr>
        <w:ind w:left="633" w:hanging="414"/>
      </w:pPr>
      <w:rPr>
        <w:rFonts w:ascii="Times New Roman" w:eastAsia="Calibri" w:hAnsi="Times New Roman" w:cs="Times New Roman" w:hint="default"/>
        <w:b w:val="0"/>
        <w:bCs w:val="0"/>
        <w:i w:val="0"/>
        <w:iCs w:val="0"/>
        <w:spacing w:val="-1"/>
        <w:w w:val="99"/>
        <w:sz w:val="24"/>
        <w:szCs w:val="24"/>
        <w:lang w:val="en-US" w:eastAsia="en-US" w:bidi="ar-SA"/>
      </w:rPr>
    </w:lvl>
    <w:lvl w:ilvl="1">
      <w:start w:val="1"/>
      <w:numFmt w:val="decimal"/>
      <w:lvlText w:val="%1.%2."/>
      <w:lvlJc w:val="left"/>
      <w:pPr>
        <w:ind w:left="1202" w:hanging="382"/>
      </w:pPr>
      <w:rPr>
        <w:rFonts w:ascii="Times New Roman" w:eastAsia="Calibri" w:hAnsi="Times New Roman" w:cs="Times New Roman" w:hint="default"/>
        <w:b w:val="0"/>
        <w:bCs w:val="0"/>
        <w:i w:val="0"/>
        <w:iCs w:val="0"/>
        <w:spacing w:val="-1"/>
        <w:w w:val="99"/>
        <w:sz w:val="24"/>
        <w:szCs w:val="24"/>
        <w:lang w:val="en-US" w:eastAsia="en-US" w:bidi="ar-SA"/>
      </w:rPr>
    </w:lvl>
    <w:lvl w:ilvl="2">
      <w:start w:val="1"/>
      <w:numFmt w:val="decimal"/>
      <w:lvlText w:val="%1.%2.%3."/>
      <w:lvlJc w:val="left"/>
      <w:pPr>
        <w:ind w:left="2020" w:hanging="549"/>
      </w:pPr>
      <w:rPr>
        <w:rFonts w:ascii="Times New Roman" w:eastAsia="Calibri" w:hAnsi="Times New Roman" w:cs="Times New Roman" w:hint="default"/>
        <w:b w:val="0"/>
        <w:bCs w:val="0"/>
        <w:i w:val="0"/>
        <w:iCs w:val="0"/>
        <w:spacing w:val="-1"/>
        <w:w w:val="99"/>
        <w:sz w:val="24"/>
        <w:szCs w:val="24"/>
        <w:lang w:val="en-US" w:eastAsia="en-US" w:bidi="ar-SA"/>
      </w:rPr>
    </w:lvl>
    <w:lvl w:ilvl="3">
      <w:start w:val="1"/>
      <w:numFmt w:val="decimal"/>
      <w:lvlText w:val="%1.%2.%3.%4."/>
      <w:lvlJc w:val="left"/>
      <w:pPr>
        <w:ind w:left="2626" w:hanging="715"/>
      </w:pPr>
      <w:rPr>
        <w:rFonts w:ascii="Calibri" w:eastAsia="Calibri" w:hAnsi="Calibri" w:cs="Calibri" w:hint="default"/>
        <w:b w:val="0"/>
        <w:bCs w:val="0"/>
        <w:i w:val="0"/>
        <w:iCs w:val="0"/>
        <w:spacing w:val="-1"/>
        <w:w w:val="99"/>
        <w:sz w:val="22"/>
        <w:szCs w:val="22"/>
        <w:lang w:val="en-US" w:eastAsia="en-US" w:bidi="ar-SA"/>
      </w:rPr>
    </w:lvl>
    <w:lvl w:ilvl="4">
      <w:numFmt w:val="bullet"/>
      <w:lvlText w:val="•"/>
      <w:lvlJc w:val="left"/>
      <w:pPr>
        <w:ind w:left="2620" w:hanging="715"/>
      </w:pPr>
      <w:rPr>
        <w:rFonts w:hint="default"/>
        <w:lang w:val="en-US" w:eastAsia="en-US" w:bidi="ar-SA"/>
      </w:rPr>
    </w:lvl>
    <w:lvl w:ilvl="5">
      <w:numFmt w:val="bullet"/>
      <w:lvlText w:val="•"/>
      <w:lvlJc w:val="left"/>
      <w:pPr>
        <w:ind w:left="3816" w:hanging="715"/>
      </w:pPr>
      <w:rPr>
        <w:rFonts w:hint="default"/>
        <w:lang w:val="en-US" w:eastAsia="en-US" w:bidi="ar-SA"/>
      </w:rPr>
    </w:lvl>
    <w:lvl w:ilvl="6">
      <w:numFmt w:val="bullet"/>
      <w:lvlText w:val="•"/>
      <w:lvlJc w:val="left"/>
      <w:pPr>
        <w:ind w:left="5013" w:hanging="715"/>
      </w:pPr>
      <w:rPr>
        <w:rFonts w:hint="default"/>
        <w:lang w:val="en-US" w:eastAsia="en-US" w:bidi="ar-SA"/>
      </w:rPr>
    </w:lvl>
    <w:lvl w:ilvl="7">
      <w:numFmt w:val="bullet"/>
      <w:lvlText w:val="•"/>
      <w:lvlJc w:val="left"/>
      <w:pPr>
        <w:ind w:left="6210" w:hanging="715"/>
      </w:pPr>
      <w:rPr>
        <w:rFonts w:hint="default"/>
        <w:lang w:val="en-US" w:eastAsia="en-US" w:bidi="ar-SA"/>
      </w:rPr>
    </w:lvl>
    <w:lvl w:ilvl="8">
      <w:numFmt w:val="bullet"/>
      <w:lvlText w:val="•"/>
      <w:lvlJc w:val="left"/>
      <w:pPr>
        <w:ind w:left="7406" w:hanging="715"/>
      </w:pPr>
      <w:rPr>
        <w:rFonts w:hint="default"/>
        <w:lang w:val="en-US" w:eastAsia="en-US" w:bidi="ar-SA"/>
      </w:rPr>
    </w:lvl>
  </w:abstractNum>
  <w:abstractNum w:abstractNumId="12" w15:restartNumberingAfterBreak="0">
    <w:nsid w:val="682229D1"/>
    <w:multiLevelType w:val="hybridMultilevel"/>
    <w:tmpl w:val="041E5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E294ADF"/>
    <w:multiLevelType w:val="hybridMultilevel"/>
    <w:tmpl w:val="73529544"/>
    <w:lvl w:ilvl="0" w:tplc="FFFFFFF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446079714">
    <w:abstractNumId w:val="7"/>
  </w:num>
  <w:num w:numId="2" w16cid:durableId="359162582">
    <w:abstractNumId w:val="10"/>
  </w:num>
  <w:num w:numId="3" w16cid:durableId="323901954">
    <w:abstractNumId w:val="6"/>
  </w:num>
  <w:num w:numId="4" w16cid:durableId="667172151">
    <w:abstractNumId w:val="11"/>
  </w:num>
  <w:num w:numId="5" w16cid:durableId="802162489">
    <w:abstractNumId w:val="9"/>
  </w:num>
  <w:num w:numId="6" w16cid:durableId="1117720114">
    <w:abstractNumId w:val="5"/>
  </w:num>
  <w:num w:numId="7" w16cid:durableId="284122725">
    <w:abstractNumId w:val="8"/>
  </w:num>
  <w:num w:numId="8" w16cid:durableId="1747992447">
    <w:abstractNumId w:val="13"/>
  </w:num>
  <w:num w:numId="9" w16cid:durableId="400711708">
    <w:abstractNumId w:val="4"/>
  </w:num>
  <w:num w:numId="10" w16cid:durableId="1901406571">
    <w:abstractNumId w:val="1"/>
  </w:num>
  <w:num w:numId="11" w16cid:durableId="1992171791">
    <w:abstractNumId w:val="0"/>
  </w:num>
  <w:num w:numId="12" w16cid:durableId="1944142649">
    <w:abstractNumId w:val="3"/>
  </w:num>
  <w:num w:numId="13" w16cid:durableId="2121097448">
    <w:abstractNumId w:val="12"/>
  </w:num>
  <w:num w:numId="14" w16cid:durableId="1680620324">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ianjun Hao">
    <w15:presenceInfo w15:providerId="AD" w15:userId="S::jianjun.hao1@maine.edu::33264c1c-2c7d-448c-bafe-d5cfd20bb39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55F"/>
    <w:rsid w:val="0029755F"/>
    <w:rsid w:val="007278E4"/>
    <w:rsid w:val="00A3738C"/>
    <w:rsid w:val="00CB270D"/>
    <w:rsid w:val="00DE6AE2"/>
    <w:rsid w:val="00EA29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57A256"/>
  <w15:chartTrackingRefBased/>
  <w15:docId w15:val="{88081B0E-4637-4560-86F4-F6AEE2F47E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1" w:unhideWhenUsed="1" w:qFormat="1"/>
    <w:lsdException w:name="toc 4" w:semiHidden="1" w:uiPriority="1" w:unhideWhenUsed="1" w:qFormat="1"/>
    <w:lsdException w:name="toc 5" w:semiHidden="1" w:uiPriority="1" w:unhideWhenUsed="1" w:qFormat="1"/>
    <w:lsdException w:name="toc 6" w:semiHidden="1" w:uiPriority="1" w:unhideWhenUsed="1" w:qFormat="1"/>
    <w:lsdException w:name="toc 7" w:semiHidden="1" w:uiPriority="1" w:unhideWhenUsed="1" w:qFormat="1"/>
    <w:lsdException w:name="toc 8" w:semiHidden="1" w:uiPriority="1" w:unhideWhenUsed="1" w:qFormat="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755F"/>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29755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9755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9755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29755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9755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9755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755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755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755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75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975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975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2975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975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975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75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75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755F"/>
    <w:rPr>
      <w:rFonts w:eastAsiaTheme="majorEastAsia" w:cstheme="majorBidi"/>
      <w:color w:val="272727" w:themeColor="text1" w:themeTint="D8"/>
    </w:rPr>
  </w:style>
  <w:style w:type="paragraph" w:styleId="Title">
    <w:name w:val="Title"/>
    <w:basedOn w:val="Normal"/>
    <w:next w:val="Normal"/>
    <w:link w:val="TitleChar"/>
    <w:uiPriority w:val="10"/>
    <w:qFormat/>
    <w:rsid w:val="0029755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75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755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75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755F"/>
    <w:pPr>
      <w:spacing w:before="160"/>
      <w:jc w:val="center"/>
    </w:pPr>
    <w:rPr>
      <w:i/>
      <w:iCs/>
      <w:color w:val="404040" w:themeColor="text1" w:themeTint="BF"/>
    </w:rPr>
  </w:style>
  <w:style w:type="character" w:customStyle="1" w:styleId="QuoteChar">
    <w:name w:val="Quote Char"/>
    <w:basedOn w:val="DefaultParagraphFont"/>
    <w:link w:val="Quote"/>
    <w:uiPriority w:val="29"/>
    <w:rsid w:val="0029755F"/>
    <w:rPr>
      <w:i/>
      <w:iCs/>
      <w:color w:val="404040" w:themeColor="text1" w:themeTint="BF"/>
    </w:rPr>
  </w:style>
  <w:style w:type="paragraph" w:styleId="ListParagraph">
    <w:name w:val="List Paragraph"/>
    <w:basedOn w:val="Normal"/>
    <w:uiPriority w:val="34"/>
    <w:qFormat/>
    <w:rsid w:val="0029755F"/>
    <w:pPr>
      <w:ind w:left="720"/>
      <w:contextualSpacing/>
    </w:pPr>
  </w:style>
  <w:style w:type="character" w:styleId="IntenseEmphasis">
    <w:name w:val="Intense Emphasis"/>
    <w:basedOn w:val="DefaultParagraphFont"/>
    <w:uiPriority w:val="21"/>
    <w:qFormat/>
    <w:rsid w:val="0029755F"/>
    <w:rPr>
      <w:i/>
      <w:iCs/>
      <w:color w:val="0F4761" w:themeColor="accent1" w:themeShade="BF"/>
    </w:rPr>
  </w:style>
  <w:style w:type="paragraph" w:styleId="IntenseQuote">
    <w:name w:val="Intense Quote"/>
    <w:basedOn w:val="Normal"/>
    <w:next w:val="Normal"/>
    <w:link w:val="IntenseQuoteChar"/>
    <w:uiPriority w:val="30"/>
    <w:qFormat/>
    <w:rsid w:val="002975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9755F"/>
    <w:rPr>
      <w:i/>
      <w:iCs/>
      <w:color w:val="0F4761" w:themeColor="accent1" w:themeShade="BF"/>
    </w:rPr>
  </w:style>
  <w:style w:type="character" w:styleId="IntenseReference">
    <w:name w:val="Intense Reference"/>
    <w:basedOn w:val="DefaultParagraphFont"/>
    <w:uiPriority w:val="32"/>
    <w:qFormat/>
    <w:rsid w:val="0029755F"/>
    <w:rPr>
      <w:b/>
      <w:bCs/>
      <w:smallCaps/>
      <w:color w:val="0F4761" w:themeColor="accent1" w:themeShade="BF"/>
      <w:spacing w:val="5"/>
    </w:rPr>
  </w:style>
  <w:style w:type="table" w:styleId="TableGrid">
    <w:name w:val="Table Grid"/>
    <w:basedOn w:val="TableNormal"/>
    <w:uiPriority w:val="39"/>
    <w:rsid w:val="0029755F"/>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29755F"/>
    <w:pPr>
      <w:ind w:left="720" w:hanging="720"/>
    </w:pPr>
    <w:rPr>
      <w:rFonts w:asciiTheme="minorHAnsi" w:eastAsiaTheme="minorHAnsi" w:hAnsiTheme="minorHAnsi" w:cstheme="minorBidi"/>
    </w:rPr>
  </w:style>
  <w:style w:type="character" w:styleId="CommentReference">
    <w:name w:val="annotation reference"/>
    <w:basedOn w:val="DefaultParagraphFont"/>
    <w:uiPriority w:val="99"/>
    <w:semiHidden/>
    <w:unhideWhenUsed/>
    <w:rsid w:val="0029755F"/>
    <w:rPr>
      <w:sz w:val="16"/>
      <w:szCs w:val="16"/>
    </w:rPr>
  </w:style>
  <w:style w:type="paragraph" w:styleId="CommentText">
    <w:name w:val="annotation text"/>
    <w:basedOn w:val="Normal"/>
    <w:link w:val="CommentTextChar"/>
    <w:uiPriority w:val="99"/>
    <w:unhideWhenUsed/>
    <w:rsid w:val="0029755F"/>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29755F"/>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29755F"/>
    <w:rPr>
      <w:b/>
      <w:bCs/>
    </w:rPr>
  </w:style>
  <w:style w:type="character" w:customStyle="1" w:styleId="CommentSubjectChar">
    <w:name w:val="Comment Subject Char"/>
    <w:basedOn w:val="CommentTextChar"/>
    <w:link w:val="CommentSubject"/>
    <w:uiPriority w:val="99"/>
    <w:semiHidden/>
    <w:rsid w:val="0029755F"/>
    <w:rPr>
      <w:b/>
      <w:bCs/>
      <w:kern w:val="0"/>
      <w:sz w:val="20"/>
      <w:szCs w:val="20"/>
      <w14:ligatures w14:val="none"/>
    </w:rPr>
  </w:style>
  <w:style w:type="paragraph" w:styleId="Revision">
    <w:name w:val="Revision"/>
    <w:hidden/>
    <w:uiPriority w:val="99"/>
    <w:semiHidden/>
    <w:rsid w:val="0029755F"/>
    <w:pPr>
      <w:spacing w:after="0" w:line="240" w:lineRule="auto"/>
    </w:pPr>
    <w:rPr>
      <w:kern w:val="0"/>
      <w14:ligatures w14:val="none"/>
    </w:rPr>
  </w:style>
  <w:style w:type="paragraph" w:styleId="Footer">
    <w:name w:val="footer"/>
    <w:basedOn w:val="Normal"/>
    <w:link w:val="FooterChar"/>
    <w:uiPriority w:val="99"/>
    <w:unhideWhenUsed/>
    <w:rsid w:val="0029755F"/>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29755F"/>
    <w:rPr>
      <w:kern w:val="0"/>
      <w14:ligatures w14:val="none"/>
    </w:rPr>
  </w:style>
  <w:style w:type="character" w:styleId="PageNumber">
    <w:name w:val="page number"/>
    <w:basedOn w:val="DefaultParagraphFont"/>
    <w:uiPriority w:val="99"/>
    <w:semiHidden/>
    <w:unhideWhenUsed/>
    <w:rsid w:val="0029755F"/>
  </w:style>
  <w:style w:type="paragraph" w:styleId="Header">
    <w:name w:val="header"/>
    <w:basedOn w:val="Normal"/>
    <w:link w:val="HeaderChar"/>
    <w:uiPriority w:val="99"/>
    <w:unhideWhenUsed/>
    <w:rsid w:val="0029755F"/>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29755F"/>
    <w:rPr>
      <w:kern w:val="0"/>
      <w14:ligatures w14:val="none"/>
    </w:rPr>
  </w:style>
  <w:style w:type="paragraph" w:styleId="NormalWeb">
    <w:name w:val="Normal (Web)"/>
    <w:basedOn w:val="Normal"/>
    <w:uiPriority w:val="99"/>
    <w:unhideWhenUsed/>
    <w:rsid w:val="0029755F"/>
    <w:pPr>
      <w:spacing w:before="100" w:beforeAutospacing="1" w:after="100" w:afterAutospacing="1"/>
    </w:pPr>
  </w:style>
  <w:style w:type="character" w:styleId="Strong">
    <w:name w:val="Strong"/>
    <w:basedOn w:val="DefaultParagraphFont"/>
    <w:uiPriority w:val="22"/>
    <w:qFormat/>
    <w:rsid w:val="0029755F"/>
    <w:rPr>
      <w:b/>
      <w:bCs/>
    </w:rPr>
  </w:style>
  <w:style w:type="character" w:styleId="Hyperlink">
    <w:name w:val="Hyperlink"/>
    <w:basedOn w:val="DefaultParagraphFont"/>
    <w:uiPriority w:val="99"/>
    <w:unhideWhenUsed/>
    <w:rsid w:val="0029755F"/>
    <w:rPr>
      <w:color w:val="0000FF"/>
      <w:u w:val="single"/>
    </w:rPr>
  </w:style>
  <w:style w:type="paragraph" w:styleId="TOC1">
    <w:name w:val="toc 1"/>
    <w:basedOn w:val="Normal"/>
    <w:uiPriority w:val="1"/>
    <w:qFormat/>
    <w:rsid w:val="0029755F"/>
    <w:pPr>
      <w:widowControl w:val="0"/>
      <w:autoSpaceDE w:val="0"/>
      <w:autoSpaceDN w:val="0"/>
      <w:spacing w:before="469"/>
      <w:ind w:left="219"/>
    </w:pPr>
    <w:rPr>
      <w:rFonts w:ascii="Calibri" w:eastAsia="Calibri" w:hAnsi="Calibri" w:cs="Calibri"/>
      <w:sz w:val="22"/>
      <w:szCs w:val="22"/>
    </w:rPr>
  </w:style>
  <w:style w:type="paragraph" w:styleId="TOC2">
    <w:name w:val="toc 2"/>
    <w:basedOn w:val="Normal"/>
    <w:uiPriority w:val="1"/>
    <w:qFormat/>
    <w:rsid w:val="0029755F"/>
    <w:pPr>
      <w:widowControl w:val="0"/>
      <w:autoSpaceDE w:val="0"/>
      <w:autoSpaceDN w:val="0"/>
      <w:spacing w:before="269"/>
      <w:ind w:left="220"/>
    </w:pPr>
    <w:rPr>
      <w:rFonts w:ascii="Calibri" w:eastAsia="Calibri" w:hAnsi="Calibri" w:cs="Calibri"/>
      <w:sz w:val="22"/>
      <w:szCs w:val="22"/>
    </w:rPr>
  </w:style>
  <w:style w:type="paragraph" w:styleId="TOC3">
    <w:name w:val="toc 3"/>
    <w:basedOn w:val="Normal"/>
    <w:uiPriority w:val="1"/>
    <w:qFormat/>
    <w:rsid w:val="0029755F"/>
    <w:pPr>
      <w:widowControl w:val="0"/>
      <w:autoSpaceDE w:val="0"/>
      <w:autoSpaceDN w:val="0"/>
      <w:spacing w:before="269"/>
      <w:ind w:left="220"/>
    </w:pPr>
    <w:rPr>
      <w:rFonts w:ascii="Calibri" w:eastAsia="Calibri" w:hAnsi="Calibri" w:cs="Calibri"/>
      <w:sz w:val="22"/>
      <w:szCs w:val="22"/>
    </w:rPr>
  </w:style>
  <w:style w:type="paragraph" w:styleId="TOC4">
    <w:name w:val="toc 4"/>
    <w:basedOn w:val="Normal"/>
    <w:uiPriority w:val="1"/>
    <w:qFormat/>
    <w:rsid w:val="0029755F"/>
    <w:pPr>
      <w:widowControl w:val="0"/>
      <w:autoSpaceDE w:val="0"/>
      <w:autoSpaceDN w:val="0"/>
      <w:spacing w:before="268"/>
      <w:ind w:left="759"/>
    </w:pPr>
    <w:rPr>
      <w:rFonts w:ascii="Calibri" w:eastAsia="Calibri" w:hAnsi="Calibri" w:cs="Calibri"/>
      <w:sz w:val="22"/>
      <w:szCs w:val="22"/>
    </w:rPr>
  </w:style>
  <w:style w:type="paragraph" w:styleId="TOC5">
    <w:name w:val="toc 5"/>
    <w:basedOn w:val="Normal"/>
    <w:uiPriority w:val="1"/>
    <w:qFormat/>
    <w:rsid w:val="0029755F"/>
    <w:pPr>
      <w:widowControl w:val="0"/>
      <w:autoSpaceDE w:val="0"/>
      <w:autoSpaceDN w:val="0"/>
      <w:spacing w:before="269"/>
      <w:ind w:left="820"/>
    </w:pPr>
    <w:rPr>
      <w:rFonts w:ascii="Calibri" w:eastAsia="Calibri" w:hAnsi="Calibri" w:cs="Calibri"/>
      <w:sz w:val="22"/>
      <w:szCs w:val="22"/>
    </w:rPr>
  </w:style>
  <w:style w:type="paragraph" w:styleId="TOC6">
    <w:name w:val="toc 6"/>
    <w:basedOn w:val="Normal"/>
    <w:uiPriority w:val="1"/>
    <w:qFormat/>
    <w:rsid w:val="0029755F"/>
    <w:pPr>
      <w:widowControl w:val="0"/>
      <w:autoSpaceDE w:val="0"/>
      <w:autoSpaceDN w:val="0"/>
      <w:spacing w:before="268"/>
      <w:ind w:left="1420"/>
    </w:pPr>
    <w:rPr>
      <w:rFonts w:ascii="Calibri" w:eastAsia="Calibri" w:hAnsi="Calibri" w:cs="Calibri"/>
      <w:sz w:val="22"/>
      <w:szCs w:val="22"/>
    </w:rPr>
  </w:style>
  <w:style w:type="paragraph" w:styleId="TOC7">
    <w:name w:val="toc 7"/>
    <w:basedOn w:val="Normal"/>
    <w:uiPriority w:val="1"/>
    <w:qFormat/>
    <w:rsid w:val="0029755F"/>
    <w:pPr>
      <w:widowControl w:val="0"/>
      <w:autoSpaceDE w:val="0"/>
      <w:autoSpaceDN w:val="0"/>
      <w:spacing w:before="267"/>
      <w:ind w:left="1912"/>
    </w:pPr>
    <w:rPr>
      <w:rFonts w:ascii="Calibri" w:eastAsia="Calibri" w:hAnsi="Calibri" w:cs="Calibri"/>
      <w:sz w:val="22"/>
      <w:szCs w:val="22"/>
    </w:rPr>
  </w:style>
  <w:style w:type="paragraph" w:styleId="TOC8">
    <w:name w:val="toc 8"/>
    <w:basedOn w:val="Normal"/>
    <w:uiPriority w:val="1"/>
    <w:qFormat/>
    <w:rsid w:val="0029755F"/>
    <w:pPr>
      <w:widowControl w:val="0"/>
      <w:autoSpaceDE w:val="0"/>
      <w:autoSpaceDN w:val="0"/>
      <w:spacing w:before="267"/>
      <w:ind w:left="2429"/>
    </w:pPr>
    <w:rPr>
      <w:rFonts w:ascii="Calibri" w:eastAsia="Calibri" w:hAnsi="Calibri" w:cs="Calibri"/>
      <w:sz w:val="22"/>
      <w:szCs w:val="22"/>
    </w:rPr>
  </w:style>
  <w:style w:type="paragraph" w:styleId="BodyText">
    <w:name w:val="Body Text"/>
    <w:basedOn w:val="Normal"/>
    <w:link w:val="BodyTextChar"/>
    <w:uiPriority w:val="1"/>
    <w:qFormat/>
    <w:rsid w:val="0029755F"/>
    <w:pPr>
      <w:widowControl w:val="0"/>
      <w:autoSpaceDE w:val="0"/>
      <w:autoSpaceDN w:val="0"/>
    </w:pPr>
    <w:rPr>
      <w:rFonts w:ascii="Calibri" w:eastAsia="Calibri" w:hAnsi="Calibri" w:cs="Calibri"/>
      <w:sz w:val="22"/>
      <w:szCs w:val="22"/>
    </w:rPr>
  </w:style>
  <w:style w:type="character" w:customStyle="1" w:styleId="BodyTextChar">
    <w:name w:val="Body Text Char"/>
    <w:basedOn w:val="DefaultParagraphFont"/>
    <w:link w:val="BodyText"/>
    <w:uiPriority w:val="1"/>
    <w:rsid w:val="0029755F"/>
    <w:rPr>
      <w:rFonts w:ascii="Calibri" w:eastAsia="Calibri" w:hAnsi="Calibri" w:cs="Calibri"/>
      <w:kern w:val="0"/>
      <w:sz w:val="22"/>
      <w:szCs w:val="22"/>
      <w14:ligatures w14:val="none"/>
    </w:rPr>
  </w:style>
  <w:style w:type="paragraph" w:customStyle="1" w:styleId="TableParagraph">
    <w:name w:val="Table Paragraph"/>
    <w:basedOn w:val="Normal"/>
    <w:uiPriority w:val="1"/>
    <w:qFormat/>
    <w:rsid w:val="0029755F"/>
    <w:pPr>
      <w:widowControl w:val="0"/>
      <w:autoSpaceDE w:val="0"/>
      <w:autoSpaceDN w:val="0"/>
    </w:pPr>
    <w:rPr>
      <w:rFonts w:ascii="Calibri" w:eastAsia="Calibri" w:hAnsi="Calibri" w:cs="Calibri"/>
      <w:sz w:val="22"/>
      <w:szCs w:val="22"/>
    </w:rPr>
  </w:style>
  <w:style w:type="paragraph" w:styleId="FootnoteText">
    <w:name w:val="footnote text"/>
    <w:basedOn w:val="Normal"/>
    <w:link w:val="FootnoteTextChar"/>
    <w:uiPriority w:val="99"/>
    <w:semiHidden/>
    <w:unhideWhenUsed/>
    <w:rsid w:val="0029755F"/>
    <w:rPr>
      <w:rFonts w:asciiTheme="minorHAnsi" w:eastAsiaTheme="minorHAnsi" w:hAnsiTheme="minorHAnsi" w:cstheme="minorBidi"/>
      <w:sz w:val="20"/>
      <w:szCs w:val="20"/>
    </w:rPr>
  </w:style>
  <w:style w:type="character" w:customStyle="1" w:styleId="FootnoteTextChar">
    <w:name w:val="Footnote Text Char"/>
    <w:basedOn w:val="DefaultParagraphFont"/>
    <w:link w:val="FootnoteText"/>
    <w:uiPriority w:val="99"/>
    <w:semiHidden/>
    <w:rsid w:val="0029755F"/>
    <w:rPr>
      <w:kern w:val="0"/>
      <w:sz w:val="20"/>
      <w:szCs w:val="20"/>
      <w14:ligatures w14:val="none"/>
    </w:rPr>
  </w:style>
  <w:style w:type="character" w:styleId="FootnoteReference">
    <w:name w:val="footnote reference"/>
    <w:basedOn w:val="DefaultParagraphFont"/>
    <w:uiPriority w:val="99"/>
    <w:semiHidden/>
    <w:unhideWhenUsed/>
    <w:rsid w:val="0029755F"/>
    <w:rPr>
      <w:vertAlign w:val="superscript"/>
    </w:rPr>
  </w:style>
  <w:style w:type="character" w:customStyle="1" w:styleId="sourcecontent--domain">
    <w:name w:val="source__content--domain"/>
    <w:basedOn w:val="DefaultParagraphFont"/>
    <w:rsid w:val="0029755F"/>
  </w:style>
  <w:style w:type="character" w:customStyle="1" w:styleId="sourcecontent--breadcrumbs">
    <w:name w:val="source__content--breadcrumbs"/>
    <w:basedOn w:val="DefaultParagraphFont"/>
    <w:rsid w:val="0029755F"/>
  </w:style>
  <w:style w:type="character" w:styleId="UnresolvedMention">
    <w:name w:val="Unresolved Mention"/>
    <w:basedOn w:val="DefaultParagraphFont"/>
    <w:uiPriority w:val="99"/>
    <w:semiHidden/>
    <w:unhideWhenUsed/>
    <w:rsid w:val="0029755F"/>
    <w:rPr>
      <w:color w:val="605E5C"/>
      <w:shd w:val="clear" w:color="auto" w:fill="E1DFDD"/>
    </w:rPr>
  </w:style>
  <w:style w:type="character" w:styleId="FollowedHyperlink">
    <w:name w:val="FollowedHyperlink"/>
    <w:basedOn w:val="DefaultParagraphFont"/>
    <w:uiPriority w:val="99"/>
    <w:semiHidden/>
    <w:unhideWhenUsed/>
    <w:rsid w:val="0029755F"/>
    <w:rPr>
      <w:color w:val="96607D" w:themeColor="followedHyperlink"/>
      <w:u w:val="single"/>
    </w:rPr>
  </w:style>
  <w:style w:type="table" w:styleId="PlainTable3">
    <w:name w:val="Plain Table 3"/>
    <w:basedOn w:val="TableNormal"/>
    <w:uiPriority w:val="43"/>
    <w:rsid w:val="0029755F"/>
    <w:pPr>
      <w:spacing w:after="0" w:line="240" w:lineRule="auto"/>
    </w:pPr>
    <w:rPr>
      <w:kern w:val="0"/>
      <w14:ligatures w14:val="non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29755F"/>
    <w:pPr>
      <w:spacing w:after="0" w:line="240" w:lineRule="auto"/>
    </w:pPr>
    <w:rPr>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2">
    <w:name w:val="Plain Table 2"/>
    <w:basedOn w:val="TableNormal"/>
    <w:uiPriority w:val="42"/>
    <w:rsid w:val="0029755F"/>
    <w:pPr>
      <w:spacing w:after="0" w:line="240" w:lineRule="auto"/>
    </w:pPr>
    <w:rPr>
      <w:kern w:val="0"/>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LineNumber">
    <w:name w:val="line number"/>
    <w:basedOn w:val="DefaultParagraphFont"/>
    <w:uiPriority w:val="99"/>
    <w:semiHidden/>
    <w:unhideWhenUsed/>
    <w:rsid w:val="0029755F"/>
  </w:style>
  <w:style w:type="table" w:styleId="PlainTable4">
    <w:name w:val="Plain Table 4"/>
    <w:basedOn w:val="TableNormal"/>
    <w:uiPriority w:val="44"/>
    <w:rsid w:val="0029755F"/>
    <w:pPr>
      <w:spacing w:after="0" w:line="240" w:lineRule="auto"/>
    </w:pPr>
    <w:rPr>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2662</Words>
  <Characters>15180</Characters>
  <Application>Microsoft Office Word</Application>
  <DocSecurity>0</DocSecurity>
  <Lines>126</Lines>
  <Paragraphs>35</Paragraphs>
  <ScaleCrop>false</ScaleCrop>
  <Company>Springer Nature</Company>
  <LinksUpToDate>false</LinksUpToDate>
  <CharactersWithSpaces>17807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2025-04-11T05:58:00Z</dcterms:created>
  <dcterms:modified xsi:type="dcterms:W3CDTF">2025-04-11T05:58:00Z</dcterms:modified>
</cp:coreProperties>
</file>