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ABA3A" w14:textId="5A344031" w:rsidR="00B77868" w:rsidRDefault="00B77868" w:rsidP="006221F1">
      <w:pPr>
        <w:pStyle w:val="-arial2"/>
      </w:pPr>
      <w:r>
        <w:rPr>
          <w:rFonts w:hint="eastAsia"/>
        </w:rPr>
        <w:t>Supplementary Note</w:t>
      </w:r>
    </w:p>
    <w:p w14:paraId="7DA9546A" w14:textId="1A5E3A58" w:rsidR="005F7C0B" w:rsidRDefault="005F7C0B" w:rsidP="00B77868">
      <w:pPr>
        <w:pStyle w:val="-arial4"/>
      </w:pPr>
      <w:r>
        <w:rPr>
          <w:rFonts w:hint="eastAsia"/>
        </w:rPr>
        <w:t>Sample size selection</w:t>
      </w:r>
      <w:r w:rsidR="00031208">
        <w:rPr>
          <w:rFonts w:hint="eastAsia"/>
        </w:rPr>
        <w:t xml:space="preserve"> for training set</w:t>
      </w:r>
    </w:p>
    <w:p w14:paraId="4394F1CA" w14:textId="440CAF5E" w:rsidR="00031208" w:rsidRDefault="00031208" w:rsidP="00031208">
      <w:pPr>
        <w:pStyle w:val="-arial"/>
      </w:pPr>
      <w:r w:rsidRPr="00CA0ED4">
        <w:t>We trained the model on samples ranging from 1,000 to 80,000, gradually increasing the sample size and recording the training time. The model performance was tested on 10,000 independent samples. Based on the inflection point in the figure, a sample size of 30,000 was found to achieve 90% predictive accuracy with minimal computational cost</w:t>
      </w:r>
      <w:r>
        <w:rPr>
          <w:rFonts w:hint="eastAsia"/>
        </w:rPr>
        <w:t xml:space="preserve"> </w:t>
      </w:r>
      <w:r w:rsidRPr="00CA0ED4">
        <w:t>(</w:t>
      </w:r>
      <w:r w:rsidRPr="00AE076F">
        <w:rPr>
          <w:rFonts w:hint="eastAsia"/>
          <w:color w:val="FF0000"/>
        </w:rPr>
        <w:t>Supplementary</w:t>
      </w:r>
      <w:r w:rsidRPr="00AE076F">
        <w:rPr>
          <w:color w:val="FF0000"/>
        </w:rPr>
        <w:t xml:space="preserve"> Fig</w:t>
      </w:r>
      <w:r w:rsidRPr="00AE076F">
        <w:rPr>
          <w:rFonts w:hint="eastAsia"/>
          <w:color w:val="FF0000"/>
        </w:rPr>
        <w:t>.</w:t>
      </w:r>
      <w:r w:rsidRPr="00AE076F">
        <w:rPr>
          <w:color w:val="FF0000"/>
        </w:rPr>
        <w:t xml:space="preserve"> </w:t>
      </w:r>
      <w:r w:rsidRPr="00AE076F">
        <w:rPr>
          <w:rFonts w:hint="eastAsia"/>
          <w:color w:val="FF0000"/>
        </w:rPr>
        <w:t>8a</w:t>
      </w:r>
      <w:r w:rsidRPr="00CA0ED4">
        <w:t>).</w:t>
      </w:r>
    </w:p>
    <w:p w14:paraId="560D6B10" w14:textId="08832EF7" w:rsidR="005F7C0B" w:rsidRDefault="005F7C0B" w:rsidP="00B77868">
      <w:pPr>
        <w:pStyle w:val="-arial4"/>
      </w:pPr>
      <w:r>
        <w:rPr>
          <w:rFonts w:hint="eastAsia"/>
        </w:rPr>
        <w:t xml:space="preserve">Sex difference </w:t>
      </w:r>
      <w:r w:rsidR="00031208">
        <w:rPr>
          <w:rFonts w:hint="eastAsia"/>
        </w:rPr>
        <w:t>in BA</w:t>
      </w:r>
    </w:p>
    <w:p w14:paraId="5F79B66D" w14:textId="5B58530E" w:rsidR="00F97053" w:rsidRDefault="00F97053" w:rsidP="00F97053">
      <w:pPr>
        <w:pStyle w:val="-arial"/>
      </w:pPr>
      <w:r>
        <w:t xml:space="preserve">Subsequently, we employed the </w:t>
      </w:r>
      <w:bookmarkStart w:id="0" w:name="_Hlk193381789"/>
      <w:r>
        <w:rPr>
          <w:rFonts w:hint="eastAsia"/>
        </w:rPr>
        <w:t>locally weighted scatterplot smoothing (</w:t>
      </w:r>
      <w:r>
        <w:t>L</w:t>
      </w:r>
      <w:r>
        <w:rPr>
          <w:rFonts w:hint="eastAsia"/>
        </w:rPr>
        <w:t>OESS)</w:t>
      </w:r>
      <w:bookmarkEnd w:id="0"/>
      <w:r>
        <w:t xml:space="preserve"> method to fit the nonlinear trend between BA and chronological age (CA). Results showed that the BA of various organs in women exhibited nonlinear changes with CA (</w:t>
      </w:r>
      <w:r>
        <w:rPr>
          <w:rFonts w:hint="eastAsia"/>
          <w:color w:val="FF0000"/>
        </w:rPr>
        <w:t>Supplementary Fig. 8b</w:t>
      </w:r>
      <w:r>
        <w:t>), with multiple organs reaching a peak around age 55 followed by a slowdown in aging.</w:t>
      </w:r>
    </w:p>
    <w:p w14:paraId="07F6F648" w14:textId="1A93CEAE" w:rsidR="00031208" w:rsidRDefault="00031208" w:rsidP="00B77868">
      <w:pPr>
        <w:pStyle w:val="-arial4"/>
      </w:pPr>
      <w:r>
        <w:t>N</w:t>
      </w:r>
      <w:r>
        <w:rPr>
          <w:rFonts w:hint="eastAsia"/>
        </w:rPr>
        <w:t>on-linearity adjustment</w:t>
      </w:r>
    </w:p>
    <w:p w14:paraId="0B5F42F2" w14:textId="5C554092" w:rsidR="00031208" w:rsidRDefault="00224481" w:rsidP="00031208">
      <w:pPr>
        <w:pStyle w:val="-arial"/>
      </w:pPr>
      <w:r w:rsidRPr="00224481">
        <w:t>To address the nonlinear relationship between BA and CA (</w:t>
      </w:r>
      <w:r w:rsidRPr="00224481">
        <w:rPr>
          <w:color w:val="EE0000"/>
        </w:rPr>
        <w:t>Supplementary Fig. 8</w:t>
      </w:r>
      <w:r>
        <w:rPr>
          <w:rFonts w:hint="eastAsia"/>
          <w:color w:val="EE0000"/>
        </w:rPr>
        <w:t>b</w:t>
      </w:r>
      <w:r w:rsidRPr="00224481">
        <w:t>), we evaluated three detrending methods for BAG estimation: linear regression, locally weighted scatterplot smoothing (LOWESS), and LOESS. </w:t>
      </w:r>
      <w:r w:rsidR="00B4502E">
        <w:rPr>
          <w:rFonts w:hint="eastAsia"/>
        </w:rPr>
        <w:t>We simulate</w:t>
      </w:r>
      <w:r>
        <w:rPr>
          <w:rFonts w:hint="eastAsia"/>
        </w:rPr>
        <w:t>d</w:t>
      </w:r>
      <w:r w:rsidR="00B4502E">
        <w:rPr>
          <w:rFonts w:hint="eastAsia"/>
        </w:rPr>
        <w:t xml:space="preserve"> 10 </w:t>
      </w:r>
      <w:r w:rsidRPr="00224481">
        <w:t>synthetic </w:t>
      </w:r>
      <w:r w:rsidR="00B4502E">
        <w:rPr>
          <w:rFonts w:hint="eastAsia"/>
        </w:rPr>
        <w:t xml:space="preserve">phenotypes, </w:t>
      </w:r>
      <w:r>
        <w:rPr>
          <w:rFonts w:hint="eastAsia"/>
        </w:rPr>
        <w:t xml:space="preserve">including </w:t>
      </w:r>
      <w:r w:rsidR="00B4502E">
        <w:rPr>
          <w:rFonts w:hint="eastAsia"/>
        </w:rPr>
        <w:t>five linear</w:t>
      </w:r>
      <w:r>
        <w:rPr>
          <w:rFonts w:hint="eastAsia"/>
        </w:rPr>
        <w:t>ly</w:t>
      </w:r>
      <w:r w:rsidR="00B4502E">
        <w:rPr>
          <w:rFonts w:hint="eastAsia"/>
        </w:rPr>
        <w:t xml:space="preserve"> and five non-linear</w:t>
      </w:r>
      <w:r>
        <w:rPr>
          <w:rFonts w:hint="eastAsia"/>
        </w:rPr>
        <w:t>ly</w:t>
      </w:r>
      <w:r w:rsidR="00B4502E">
        <w:rPr>
          <w:rFonts w:hint="eastAsia"/>
        </w:rPr>
        <w:t xml:space="preserve"> correlated with CA </w:t>
      </w:r>
      <w:r w:rsidR="00B4502E" w:rsidRPr="005C1FF4">
        <w:t>(</w:t>
      </w:r>
      <w:r w:rsidR="00B4502E" w:rsidRPr="00B5164F">
        <w:rPr>
          <w:color w:val="FF0000"/>
        </w:rPr>
        <w:t>Supplementary Fig. 8</w:t>
      </w:r>
      <w:r w:rsidR="00B4502E" w:rsidRPr="00B5164F">
        <w:rPr>
          <w:rFonts w:hint="eastAsia"/>
          <w:color w:val="FF0000"/>
        </w:rPr>
        <w:t>c</w:t>
      </w:r>
      <w:r w:rsidR="00B4502E" w:rsidRPr="005C1FF4">
        <w:t>)</w:t>
      </w:r>
      <w:r w:rsidRPr="00224481">
        <w:t>, In each iteration, models were trained on nine folds and tested on the remaining fold, with aggregated predictions across all testing folds defined as BA.</w:t>
      </w:r>
      <w:r w:rsidR="003A0E0E">
        <w:rPr>
          <w:rFonts w:hint="eastAsia"/>
        </w:rPr>
        <w:t xml:space="preserve"> </w:t>
      </w:r>
      <w:r w:rsidRPr="00224481">
        <w:t>Deviation measures between BA and CA were calculated using four approaches: the direct difference (</w:t>
      </w:r>
      <w:proofErr w:type="spellStart"/>
      <w:r>
        <w:rPr>
          <w:rFonts w:hint="eastAsia"/>
        </w:rPr>
        <w:t>dif</w:t>
      </w:r>
      <w:proofErr w:type="spellEnd"/>
      <w:r w:rsidRPr="00224481">
        <w:t>), residuals from linear regression (</w:t>
      </w:r>
      <w:r w:rsidRPr="002017B1">
        <w:t>delta</w:t>
      </w:r>
      <w:r w:rsidRPr="00224481">
        <w:t>), LOESS residuals (</w:t>
      </w:r>
      <w:proofErr w:type="spellStart"/>
      <w:r w:rsidRPr="002017B1">
        <w:t>delta_loess</w:t>
      </w:r>
      <w:proofErr w:type="spellEnd"/>
      <w:r w:rsidRPr="00224481">
        <w:t>), and LOWESS residuals (</w:t>
      </w:r>
      <w:proofErr w:type="spellStart"/>
      <w:r w:rsidRPr="002017B1">
        <w:t>delta_lowess</w:t>
      </w:r>
      <w:proofErr w:type="spellEnd"/>
      <w:r w:rsidRPr="00224481">
        <w:t>)</w:t>
      </w:r>
      <w:r>
        <w:rPr>
          <w:rFonts w:hint="eastAsia"/>
        </w:rPr>
        <w:t xml:space="preserve">. </w:t>
      </w:r>
      <w:r w:rsidRPr="00224481">
        <w:t>Simulation results demonstrated that LOESS significantly outperformed both linear regression and LOWESS in modeling nonlinear associations (</w:t>
      </w:r>
      <w:r w:rsidRPr="00224481">
        <w:rPr>
          <w:color w:val="EE0000"/>
        </w:rPr>
        <w:t>Supplementary Fig. 8d</w:t>
      </w:r>
      <w:r>
        <w:rPr>
          <w:rFonts w:hint="eastAsia"/>
          <w:color w:val="EE0000"/>
        </w:rPr>
        <w:t xml:space="preserve">, </w:t>
      </w:r>
      <w:r w:rsidRPr="00224481">
        <w:rPr>
          <w:color w:val="EE0000"/>
        </w:rPr>
        <w:t>e</w:t>
      </w:r>
      <w:r w:rsidRPr="00224481">
        <w:t>). Based on this comparison, we selected LOESS-derived residuals for final CA adjustment in downstream analyses.</w:t>
      </w:r>
    </w:p>
    <w:p w14:paraId="5CBCB11B" w14:textId="641873D2" w:rsidR="000F12CC" w:rsidRDefault="006221F1" w:rsidP="00B77868">
      <w:pPr>
        <w:pStyle w:val="-arial4"/>
      </w:pPr>
      <w:r>
        <w:t>M</w:t>
      </w:r>
      <w:r>
        <w:rPr>
          <w:rFonts w:hint="eastAsia"/>
        </w:rPr>
        <w:t>ortality and disease incidence prediction comparison</w:t>
      </w:r>
    </w:p>
    <w:p w14:paraId="2E9049FB" w14:textId="52A1AAB5" w:rsidR="002D45B4" w:rsidRDefault="002D45B4" w:rsidP="002017B1">
      <w:pPr>
        <w:pStyle w:val="-arial"/>
      </w:pPr>
      <w:r>
        <w:t>We examined whether decomposing BAG into CBAG and OSBAG provides additional predictive value for chronic diseases (using 16 diseases as exemplars) by constructing t</w:t>
      </w:r>
      <w:r>
        <w:rPr>
          <w:rFonts w:hint="eastAsia"/>
        </w:rPr>
        <w:t>wo</w:t>
      </w:r>
      <w:r>
        <w:t xml:space="preserve"> linear models using different BAG metrics</w:t>
      </w:r>
      <w:r>
        <w:rPr>
          <w:rFonts w:hint="eastAsia"/>
        </w:rPr>
        <w:t xml:space="preserve"> (</w:t>
      </w:r>
      <w:r w:rsidRPr="00992808">
        <w:rPr>
          <w:color w:val="EE0000"/>
        </w:rPr>
        <w:t xml:space="preserve">Supplementary Fig. </w:t>
      </w:r>
      <w:r w:rsidR="002017B1" w:rsidRPr="00992808">
        <w:rPr>
          <w:rFonts w:hint="eastAsia"/>
          <w:color w:val="EE0000"/>
        </w:rPr>
        <w:t>9</w:t>
      </w:r>
      <w:r>
        <w:rPr>
          <w:rFonts w:hint="eastAsia"/>
        </w:rPr>
        <w:t>)</w:t>
      </w:r>
      <w:r>
        <w:t>. The first model employed only BAG</w:t>
      </w:r>
      <w:r>
        <w:rPr>
          <w:rFonts w:hint="eastAsia"/>
        </w:rPr>
        <w:t xml:space="preserve"> and</w:t>
      </w:r>
      <w:r>
        <w:t xml:space="preserve"> the second incorporated both CBAG and OSBAG. Although the improvements were modest overall, </w:t>
      </w:r>
      <w:r>
        <w:rPr>
          <w:rFonts w:hint="eastAsia"/>
        </w:rPr>
        <w:t>20</w:t>
      </w:r>
      <w:r>
        <w:t xml:space="preserve">-fold cross-validation showed that the </w:t>
      </w:r>
      <w:r>
        <w:rPr>
          <w:rFonts w:hint="eastAsia"/>
        </w:rPr>
        <w:t>second</w:t>
      </w:r>
      <w:r>
        <w:t xml:space="preserve"> model achieved marginally higher AUCs across most diseases in both males (0.6</w:t>
      </w:r>
      <w:r>
        <w:rPr>
          <w:rFonts w:hint="eastAsia"/>
        </w:rPr>
        <w:t>31</w:t>
      </w:r>
      <w:r>
        <w:t>–0.8</w:t>
      </w:r>
      <w:r>
        <w:rPr>
          <w:rFonts w:hint="eastAsia"/>
        </w:rPr>
        <w:t>60</w:t>
      </w:r>
      <w:r>
        <w:t xml:space="preserve"> vs. 0.62</w:t>
      </w:r>
      <w:r>
        <w:rPr>
          <w:rFonts w:hint="eastAsia"/>
        </w:rPr>
        <w:t>5</w:t>
      </w:r>
      <w:r>
        <w:t>–0.86</w:t>
      </w:r>
      <w:r>
        <w:rPr>
          <w:rFonts w:hint="eastAsia"/>
        </w:rPr>
        <w:t>0</w:t>
      </w:r>
      <w:r>
        <w:t>) and females (0.6</w:t>
      </w:r>
      <w:r>
        <w:rPr>
          <w:rFonts w:hint="eastAsia"/>
        </w:rPr>
        <w:t>29</w:t>
      </w:r>
      <w:r>
        <w:t>–0.864 vs. 0.627–0.86</w:t>
      </w:r>
      <w:r>
        <w:rPr>
          <w:rFonts w:hint="eastAsia"/>
        </w:rPr>
        <w:t>2</w:t>
      </w:r>
      <w:r>
        <w:t>), with these differences reaching statistical significance (paired one-sided t-tests at FDR &lt; 0.001 for males, FDR &lt; 0.0</w:t>
      </w:r>
      <w:r>
        <w:rPr>
          <w:rFonts w:hint="eastAsia"/>
        </w:rPr>
        <w:t>4</w:t>
      </w:r>
      <w:r>
        <w:t xml:space="preserve"> for females). For instance, in predicting cirrhosis</w:t>
      </w:r>
      <w:r>
        <w:rPr>
          <w:rFonts w:hint="eastAsia"/>
        </w:rPr>
        <w:t xml:space="preserve"> with hepatic system</w:t>
      </w:r>
      <w:r>
        <w:t xml:space="preserve">, the </w:t>
      </w:r>
      <w:r>
        <w:rPr>
          <w:rFonts w:hint="eastAsia"/>
        </w:rPr>
        <w:t>second</w:t>
      </w:r>
      <w:r>
        <w:t xml:space="preserve"> model’s AUC (0.7</w:t>
      </w:r>
      <w:r>
        <w:rPr>
          <w:rFonts w:hint="eastAsia"/>
        </w:rPr>
        <w:t>6</w:t>
      </w:r>
      <w:r>
        <w:t xml:space="preserve"> in males, 0.75 in females) slightly exceeded the ~0.72 observed using the first models. The incremental gain is not unexpected, yet separating out a common versus an organ-specific factor still provides incremental predictive benefits.</w:t>
      </w:r>
    </w:p>
    <w:p w14:paraId="766B2708" w14:textId="4D5F13A2" w:rsidR="00C72606" w:rsidRDefault="00C72606" w:rsidP="00B77868">
      <w:pPr>
        <w:pStyle w:val="-arial4"/>
      </w:pPr>
      <w:r>
        <w:rPr>
          <w:rFonts w:hint="eastAsia"/>
        </w:rPr>
        <w:lastRenderedPageBreak/>
        <w:t>GWASs in sex subgroups</w:t>
      </w:r>
    </w:p>
    <w:p w14:paraId="1AEB0220" w14:textId="6A1DFDBB" w:rsidR="00C72606" w:rsidRDefault="00C72606" w:rsidP="002017B1">
      <w:pPr>
        <w:pStyle w:val="-arial"/>
      </w:pPr>
      <w:r w:rsidRPr="00C72606">
        <w:t>Our sex-stratified GWAS analysis, leveraging a substantially expanded cohort, exhibited high consistency with prior findings reported by Wen et al., except for immune-related BAG (</w:t>
      </w:r>
      <w:r w:rsidRPr="00C72606">
        <w:rPr>
          <w:color w:val="EE0000"/>
        </w:rPr>
        <w:t xml:space="preserve">Supplementary Table </w:t>
      </w:r>
      <w:r w:rsidR="005A16FA">
        <w:rPr>
          <w:rFonts w:hint="eastAsia"/>
          <w:color w:val="EE0000"/>
        </w:rPr>
        <w:t>3</w:t>
      </w:r>
      <w:r w:rsidR="006A7352">
        <w:rPr>
          <w:rFonts w:hint="eastAsia"/>
          <w:color w:val="EE0000"/>
        </w:rPr>
        <w:t>7</w:t>
      </w:r>
      <w:r w:rsidRPr="00C72606">
        <w:t xml:space="preserve">). Critically, we observed no statistically significant divergence in effect sizes between males and females across all phenotypes, supported by three lines of evidence: FDR-corrected Wilcoxon rank-sum p-values </w:t>
      </w:r>
      <w:r>
        <w:rPr>
          <w:rFonts w:hint="eastAsia"/>
        </w:rPr>
        <w:t>&gt; 0.05</w:t>
      </w:r>
      <w:r w:rsidRPr="00C72606">
        <w:t>, Pearson</w:t>
      </w:r>
      <w:r w:rsidRPr="00C72606">
        <w:rPr>
          <w:rFonts w:cs="Arial"/>
        </w:rPr>
        <w:t>’</w:t>
      </w:r>
      <w:r w:rsidRPr="00C72606">
        <w:t>s correlation coefficients (r) of effect estimates ranging from 0.32 to 0.93, and directional consistency rates between 77.69% and 99.8%. These results collectively validate the robust correction for sex-related confounding in our whole-sample GWAS framework, aligning with methodologies advocated in large-scale studies of sex-specific genetic architecture.</w:t>
      </w:r>
    </w:p>
    <w:p w14:paraId="1F8E0251" w14:textId="7EA56BE3" w:rsidR="000F12CC" w:rsidRDefault="000F12CC" w:rsidP="000F12CC">
      <w:pPr>
        <w:pStyle w:val="-arial2"/>
      </w:pPr>
      <w:r>
        <w:rPr>
          <w:rFonts w:hint="eastAsia"/>
        </w:rPr>
        <w:t>Supplementary Method</w:t>
      </w:r>
    </w:p>
    <w:p w14:paraId="676922BE" w14:textId="6D624D50" w:rsidR="00A6003F" w:rsidRDefault="00A6003F" w:rsidP="00814474">
      <w:pPr>
        <w:pStyle w:val="-arial4"/>
      </w:pPr>
      <w:r>
        <w:rPr>
          <w:rFonts w:hint="eastAsia"/>
        </w:rPr>
        <w:t>Data process</w:t>
      </w:r>
    </w:p>
    <w:p w14:paraId="3B7CDBD9" w14:textId="77777777" w:rsidR="00A6003F" w:rsidRPr="00CA0ED4" w:rsidRDefault="00A6003F" w:rsidP="002017B1">
      <w:pPr>
        <w:pStyle w:val="-arial"/>
      </w:pPr>
      <w:r w:rsidRPr="00CA0ED4">
        <w:t>BMI data were derived from Field ID 21001, supplemented by calculating missing values based on height (Field ID 50) and weight (Field ID 21002). Any remaining missing values were imputed using the mean. Ethnicity data (Field ID 21000) utilized only top-level information, and discrepancies in self-reported ethnicity across four questionnaire time points were</w:t>
      </w:r>
      <w:r w:rsidRPr="00CA0ED4">
        <w:rPr>
          <w:rFonts w:hint="eastAsia"/>
        </w:rPr>
        <w:t xml:space="preserve"> </w:t>
      </w:r>
      <w:r w:rsidRPr="00CA0ED4">
        <w:t>assigned as missing.</w:t>
      </w:r>
    </w:p>
    <w:p w14:paraId="400AE1D5" w14:textId="3D6A7605" w:rsidR="00A6003F" w:rsidRPr="00CA0ED4" w:rsidRDefault="00A6003F" w:rsidP="002017B1">
      <w:pPr>
        <w:pStyle w:val="-arial"/>
      </w:pPr>
      <w:r w:rsidRPr="00CA0ED4">
        <w:t xml:space="preserve">Aging </w:t>
      </w:r>
      <w:r w:rsidRPr="00CA0ED4">
        <w:rPr>
          <w:rFonts w:hint="eastAsia"/>
        </w:rPr>
        <w:t>indicators</w:t>
      </w:r>
      <w:r w:rsidRPr="00CA0ED4">
        <w:t xml:space="preserve"> were constructed using a series of indicators referenced in</w:t>
      </w:r>
      <w:r w:rsidRPr="00CA0ED4">
        <w:rPr>
          <w:rFonts w:hint="eastAsia"/>
        </w:rPr>
        <w:t xml:space="preserve"> Timmers</w:t>
      </w:r>
      <w:r w:rsidRPr="00CA0ED4">
        <w:t>’</w:t>
      </w:r>
      <w:r w:rsidRPr="00CA0ED4">
        <w:rPr>
          <w:rFonts w:hint="eastAsia"/>
        </w:rPr>
        <w:t>s study</w:t>
      </w:r>
      <w:r w:rsidR="00AB72F1">
        <w:fldChar w:fldCharType="begin">
          <w:fldData xml:space="preserve">PEVuZE5vdGU+PENpdGU+PEF1dGhvcj5UaW1tZXJzPC9BdXRob3I+PFllYXI+MjAyMjwvWWVhcj48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</w:fldData>
        </w:fldChar>
      </w:r>
      <w:r w:rsidR="00AB72F1">
        <w:instrText xml:space="preserve"> ADDIN EN.CITE </w:instrText>
      </w:r>
      <w:r w:rsidR="00AB72F1">
        <w:fldChar w:fldCharType="begin">
          <w:fldData xml:space="preserve">PEVuZE5vdGU+PENpdGU+PEF1dGhvcj5UaW1tZXJzPC9BdXRob3I+PFllYXI+MjAyMjwvWWVhcj48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</w:fldData>
        </w:fldChar>
      </w:r>
      <w:r w:rsidR="00AB72F1">
        <w:instrText xml:space="preserve"> ADDIN EN.CITE.DATA </w:instrText>
      </w:r>
      <w:r w:rsidR="00AB72F1">
        <w:fldChar w:fldCharType="end"/>
      </w:r>
      <w:r w:rsidR="00AB72F1">
        <w:fldChar w:fldCharType="separate"/>
      </w:r>
      <w:r w:rsidR="00AB72F1" w:rsidRPr="00AB72F1">
        <w:rPr>
          <w:noProof/>
          <w:vertAlign w:val="superscript"/>
        </w:rPr>
        <w:t>1</w:t>
      </w:r>
      <w:r w:rsidR="00AB72F1">
        <w:fldChar w:fldCharType="end"/>
      </w:r>
      <w:r w:rsidRPr="00CA0ED4">
        <w:t>, including Field IDs 2178, 1807, 3526, 1757, and 22192.</w:t>
      </w:r>
      <w:r w:rsidRPr="00CA0ED4">
        <w:rPr>
          <w:rFonts w:hint="eastAsia"/>
        </w:rPr>
        <w:t xml:space="preserve"> </w:t>
      </w:r>
      <w:r w:rsidRPr="00CA0ED4">
        <w:t>Healthspan was determined using in-patient hospitalization data (Field ID 41280), with missing values supplemented by self-reported disease onset data (Field ID 87) based on relevant healthspan literature. A frailty index was calculated following the selection of indicators as outlined in</w:t>
      </w:r>
      <w:r w:rsidRPr="00CA0ED4">
        <w:rPr>
          <w:rFonts w:hint="eastAsia"/>
        </w:rPr>
        <w:t xml:space="preserve"> Williams</w:t>
      </w:r>
      <w:r w:rsidRPr="00CA0ED4">
        <w:t>’</w:t>
      </w:r>
      <w:r w:rsidRPr="00CA0ED4">
        <w:rPr>
          <w:rFonts w:hint="eastAsia"/>
        </w:rPr>
        <w:t>s study</w:t>
      </w:r>
      <w:r w:rsidR="00AB72F1">
        <w:fldChar w:fldCharType="begin">
          <w:fldData xml:space="preserve">PEVuZE5vdGU+PENpdGU+PEF1dGhvcj5XaWxsaWFtczwvQXV0aG9yPjxZZWFyPjIwMTk8L1llYXI+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</w:fldData>
        </w:fldChar>
      </w:r>
      <w:r w:rsidR="00AB72F1">
        <w:instrText xml:space="preserve"> ADDIN EN.CITE </w:instrText>
      </w:r>
      <w:r w:rsidR="00AB72F1">
        <w:fldChar w:fldCharType="begin">
          <w:fldData xml:space="preserve">PEVuZE5vdGU+PENpdGU+PEF1dGhvcj5XaWxsaWFtczwvQXV0aG9yPjxZZWFyPjIwMTk8L1llYXI+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</w:fldData>
        </w:fldChar>
      </w:r>
      <w:r w:rsidR="00AB72F1">
        <w:instrText xml:space="preserve"> ADDIN EN.CITE.DATA </w:instrText>
      </w:r>
      <w:r w:rsidR="00AB72F1">
        <w:fldChar w:fldCharType="end"/>
      </w:r>
      <w:r w:rsidR="00AB72F1">
        <w:fldChar w:fldCharType="separate"/>
      </w:r>
      <w:r w:rsidR="00AB72F1" w:rsidRPr="00AB72F1">
        <w:rPr>
          <w:noProof/>
          <w:vertAlign w:val="superscript"/>
        </w:rPr>
        <w:t>2</w:t>
      </w:r>
      <w:r w:rsidR="00AB72F1">
        <w:fldChar w:fldCharType="end"/>
      </w:r>
      <w:r w:rsidRPr="00CA0ED4">
        <w:rPr>
          <w:rFonts w:hint="eastAsia"/>
        </w:rPr>
        <w:t>.</w:t>
      </w:r>
    </w:p>
    <w:p w14:paraId="7C868596" w14:textId="4B635D54" w:rsidR="00A6003F" w:rsidRPr="00CA0ED4" w:rsidRDefault="00A6003F" w:rsidP="002017B1">
      <w:pPr>
        <w:pStyle w:val="-arial"/>
      </w:pPr>
      <w:r w:rsidRPr="00CA0ED4">
        <w:t xml:space="preserve">Chronic disease data were extracted from a list of 15 chronic diseases provided in </w:t>
      </w:r>
      <w:r w:rsidRPr="00CA0ED4">
        <w:rPr>
          <w:rFonts w:hint="eastAsia"/>
        </w:rPr>
        <w:t>Tian</w:t>
      </w:r>
      <w:r w:rsidRPr="00CA0ED4">
        <w:t>’</w:t>
      </w:r>
      <w:r w:rsidRPr="00CA0ED4">
        <w:rPr>
          <w:rFonts w:hint="eastAsia"/>
        </w:rPr>
        <w:t xml:space="preserve">s </w:t>
      </w:r>
      <w:proofErr w:type="gramStart"/>
      <w:r w:rsidRPr="00CA0ED4">
        <w:rPr>
          <w:rFonts w:hint="eastAsia"/>
        </w:rPr>
        <w:t>study[</w:t>
      </w:r>
      <w:proofErr w:type="gramEnd"/>
      <w:r w:rsidRPr="00CA0ED4">
        <w:t>37024597</w:t>
      </w:r>
      <w:r w:rsidRPr="00CA0ED4">
        <w:rPr>
          <w:rFonts w:hint="eastAsia"/>
        </w:rPr>
        <w:t>]</w:t>
      </w:r>
      <w:r w:rsidRPr="00CA0ED4">
        <w:t>, identified using "First Occurrences" data</w:t>
      </w:r>
      <w:r w:rsidR="00AB72F1">
        <w:fldChar w:fldCharType="begin">
          <w:fldData xml:space="preserve">PEVuZE5vdGU+PENpdGU+PEF1dGhvcj5Zb3U8L0F1dGhvcj48WWVhcj4yMDIzPC9ZZWFyPjxSZWNO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</w:fldData>
        </w:fldChar>
      </w:r>
      <w:r w:rsidR="00AB72F1">
        <w:instrText xml:space="preserve"> ADDIN EN.CITE </w:instrText>
      </w:r>
      <w:r w:rsidR="00AB72F1">
        <w:fldChar w:fldCharType="begin">
          <w:fldData xml:space="preserve">PEVuZE5vdGU+PENpdGU+PEF1dGhvcj5Zb3U8L0F1dGhvcj48WWVhcj4yMDIzPC9ZZWFyPjxSZWNO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</w:fldData>
        </w:fldChar>
      </w:r>
      <w:r w:rsidR="00AB72F1">
        <w:instrText xml:space="preserve"> ADDIN EN.CITE.DATA </w:instrText>
      </w:r>
      <w:r w:rsidR="00AB72F1">
        <w:fldChar w:fldCharType="end"/>
      </w:r>
      <w:r w:rsidR="00AB72F1">
        <w:fldChar w:fldCharType="separate"/>
      </w:r>
      <w:r w:rsidR="00AB72F1" w:rsidRPr="00AB72F1">
        <w:rPr>
          <w:noProof/>
          <w:vertAlign w:val="superscript"/>
        </w:rPr>
        <w:t>3</w:t>
      </w:r>
      <w:r w:rsidR="00AB72F1">
        <w:fldChar w:fldCharType="end"/>
      </w:r>
      <w:r w:rsidRPr="00CA0ED4">
        <w:rPr>
          <w:rFonts w:hint="eastAsia"/>
        </w:rPr>
        <w:t xml:space="preserve"> </w:t>
      </w:r>
      <w:r w:rsidRPr="00CA0ED4">
        <w:t>(Category 1712). Mortality information (Field ID 40007) and incidence data for obstructive sleep apnea (OSA, ICD-10 G473) were also incorporated.</w:t>
      </w:r>
    </w:p>
    <w:p w14:paraId="0FDA6ACD" w14:textId="67471F84" w:rsidR="00A6003F" w:rsidRDefault="00023EBA" w:rsidP="002017B1">
      <w:pPr>
        <w:pStyle w:val="-arial"/>
      </w:pPr>
      <w:r w:rsidRPr="00A76475">
        <w:rPr>
          <w:rFonts w:hint="eastAsia"/>
        </w:rPr>
        <w:t>All quality control (QC) procedures</w:t>
      </w:r>
      <w:r>
        <w:rPr>
          <w:rFonts w:hint="eastAsia"/>
        </w:rPr>
        <w:t xml:space="preserve"> of proteomic data</w:t>
      </w:r>
      <w:r w:rsidRPr="00A76475">
        <w:rPr>
          <w:rFonts w:hint="eastAsia"/>
        </w:rPr>
        <w:t xml:space="preserve"> performed in accordance with established protocols described previously</w:t>
      </w:r>
      <w:r w:rsidR="00AB72F1">
        <w:fldChar w:fldCharType="begin">
          <w:fldData xml:space="preserve">PEVuZE5vdGU+PENpdGU+PEF1dGhvcj5EZW5nPC9BdXRob3I+PFllYXI+MjAyNTwvWWVhcj48UmVj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=
</w:fldData>
        </w:fldChar>
      </w:r>
      <w:r w:rsidR="00AB72F1">
        <w:instrText xml:space="preserve"> ADDIN EN.CITE </w:instrText>
      </w:r>
      <w:r w:rsidR="00AB72F1">
        <w:fldChar w:fldCharType="begin">
          <w:fldData xml:space="preserve">PEVuZE5vdGU+PENpdGU+PEF1dGhvcj5EZW5nPC9BdXRob3I+PFllYXI+MjAyNTwvWWVhcj48UmVj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=
</w:fldData>
        </w:fldChar>
      </w:r>
      <w:r w:rsidR="00AB72F1">
        <w:instrText xml:space="preserve"> ADDIN EN.CITE.DATA </w:instrText>
      </w:r>
      <w:r w:rsidR="00AB72F1">
        <w:fldChar w:fldCharType="end"/>
      </w:r>
      <w:r w:rsidR="00AB72F1">
        <w:fldChar w:fldCharType="separate"/>
      </w:r>
      <w:r w:rsidR="00AB72F1" w:rsidRPr="00AB72F1">
        <w:rPr>
          <w:noProof/>
          <w:vertAlign w:val="superscript"/>
        </w:rPr>
        <w:t>4</w:t>
      </w:r>
      <w:r w:rsidR="00AB72F1">
        <w:fldChar w:fldCharType="end"/>
      </w:r>
      <w:r w:rsidRPr="00A76475">
        <w:rPr>
          <w:rFonts w:hint="eastAsia"/>
        </w:rPr>
        <w:t>.</w:t>
      </w:r>
    </w:p>
    <w:p w14:paraId="77E460C6" w14:textId="77777777" w:rsidR="00023EBA" w:rsidRPr="00CA0ED4" w:rsidRDefault="00023EBA" w:rsidP="00023EBA">
      <w:pPr>
        <w:pStyle w:val="-arial4"/>
      </w:pPr>
      <w:r w:rsidRPr="00CA0ED4">
        <w:rPr>
          <w:rFonts w:hint="eastAsia"/>
        </w:rPr>
        <w:t>Association studies</w:t>
      </w:r>
    </w:p>
    <w:p w14:paraId="0F6194E7" w14:textId="24D323F3" w:rsidR="00023EBA" w:rsidRPr="00CA0ED4" w:rsidRDefault="00023EBA" w:rsidP="002017B1">
      <w:pPr>
        <w:pStyle w:val="-arial"/>
      </w:pPr>
      <w:r w:rsidRPr="00CA0ED4">
        <w:t>For the GWAS analysis, we performed linear regression using PLINK 2.0</w:t>
      </w:r>
      <w:r w:rsidR="00AB72F1">
        <w:fldChar w:fldCharType="begin">
          <w:fldData xml:space="preserve">PEVuZE5vdGU+PENpdGU+PEF1dGhvcj5DaGFuZzwvQXV0aG9yPjxZZWFyPjIwMTU8L1llYXI+PFJl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==
</w:fldData>
        </w:fldChar>
      </w:r>
      <w:r w:rsidR="00AB72F1">
        <w:instrText xml:space="preserve"> ADDIN EN.CITE </w:instrText>
      </w:r>
      <w:r w:rsidR="00AB72F1">
        <w:fldChar w:fldCharType="begin">
          <w:fldData xml:space="preserve">PEVuZE5vdGU+PENpdGU+PEF1dGhvcj5DaGFuZzwvQXV0aG9yPjxZZWFyPjIwMTU8L1llYXI+PFJl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==
</w:fldData>
        </w:fldChar>
      </w:r>
      <w:r w:rsidR="00AB72F1">
        <w:instrText xml:space="preserve"> ADDIN EN.CITE.DATA </w:instrText>
      </w:r>
      <w:r w:rsidR="00AB72F1">
        <w:fldChar w:fldCharType="end"/>
      </w:r>
      <w:r w:rsidR="00AB72F1">
        <w:fldChar w:fldCharType="separate"/>
      </w:r>
      <w:r w:rsidR="00AB72F1" w:rsidRPr="00AB72F1">
        <w:rPr>
          <w:noProof/>
          <w:vertAlign w:val="superscript"/>
        </w:rPr>
        <w:t>5</w:t>
      </w:r>
      <w:r w:rsidR="00AB72F1">
        <w:fldChar w:fldCharType="end"/>
      </w:r>
      <w:r w:rsidRPr="00CA0ED4">
        <w:t xml:space="preserve"> for each aging phenotype, adjusting for potential confounders, including age, dataset status (training/test), sex, age-squared × sex interaction, BMI, genotype measurement batch, ethnic background, UK Biobank assessment center (Field ID 54), and the first 40 genetic principal components. Considering sex differences, we conducted separate analyses for males and females across all 16 aging phenotypes. The covariates were consistent with above GWAS across these subgroup analyses, except for sex variables. We identified genome-wide risk loci for all GWAS summary statistics using FUMA</w:t>
      </w:r>
      <w:r w:rsidR="00AB72F1">
        <w:fldChar w:fldCharType="begin">
          <w:fldData xml:space="preserve">PEVuZE5vdGU+PENpdGU+PEF1dGhvcj5XYXRhbmFiZTwvQXV0aG9yPjxZZWFyPjIwMTc8L1llYXI+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</w:fldData>
        </w:fldChar>
      </w:r>
      <w:r w:rsidR="00AB72F1">
        <w:instrText xml:space="preserve"> ADDIN EN.CITE </w:instrText>
      </w:r>
      <w:r w:rsidR="00AB72F1">
        <w:fldChar w:fldCharType="begin">
          <w:fldData xml:space="preserve">PEVuZE5vdGU+PENpdGU+PEF1dGhvcj5XYXRhbmFiZTwvQXV0aG9yPjxZZWFyPjIwMTc8L1llYXI+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</w:fldData>
        </w:fldChar>
      </w:r>
      <w:r w:rsidR="00AB72F1">
        <w:instrText xml:space="preserve"> ADDIN EN.CITE.DATA </w:instrText>
      </w:r>
      <w:r w:rsidR="00AB72F1">
        <w:fldChar w:fldCharType="end"/>
      </w:r>
      <w:r w:rsidR="00AB72F1">
        <w:fldChar w:fldCharType="separate"/>
      </w:r>
      <w:r w:rsidR="00AB72F1" w:rsidRPr="00AB72F1">
        <w:rPr>
          <w:noProof/>
          <w:vertAlign w:val="superscript"/>
        </w:rPr>
        <w:t>6</w:t>
      </w:r>
      <w:r w:rsidR="00AB72F1">
        <w:fldChar w:fldCharType="end"/>
      </w:r>
      <w:r w:rsidRPr="00CA0ED4">
        <w:t xml:space="preserve">. </w:t>
      </w:r>
    </w:p>
    <w:p w14:paraId="5670E85A" w14:textId="08D5D530" w:rsidR="00023EBA" w:rsidRDefault="00023EBA" w:rsidP="002017B1">
      <w:pPr>
        <w:pStyle w:val="-arial"/>
      </w:pPr>
      <w:r w:rsidRPr="00CA0ED4">
        <w:lastRenderedPageBreak/>
        <w:t xml:space="preserve">The associations between proteins and BAG, CBAG, or OSBAG were analyzed using </w:t>
      </w:r>
      <w:r w:rsidRPr="00CA0ED4">
        <w:rPr>
          <w:rFonts w:hint="eastAsia"/>
        </w:rPr>
        <w:t>linear regression</w:t>
      </w:r>
      <w:r w:rsidR="00AB72F1">
        <w:fldChar w:fldCharType="begin">
          <w:fldData xml:space="preserve">PEVuZE5vdGU+PENpdGU+PEF1dGhvcj5EZW5nPC9BdXRob3I+PFllYXI+MjAyNTwvWWVhcj48UmVj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=
</w:fldData>
        </w:fldChar>
      </w:r>
      <w:r w:rsidR="00AB72F1">
        <w:instrText xml:space="preserve"> ADDIN EN.CITE </w:instrText>
      </w:r>
      <w:r w:rsidR="00AB72F1">
        <w:fldChar w:fldCharType="begin">
          <w:fldData xml:space="preserve">PEVuZE5vdGU+PENpdGU+PEF1dGhvcj5EZW5nPC9BdXRob3I+PFllYXI+MjAyNTwvWWVhcj48UmVj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=
</w:fldData>
        </w:fldChar>
      </w:r>
      <w:r w:rsidR="00AB72F1">
        <w:instrText xml:space="preserve"> ADDIN EN.CITE.DATA </w:instrText>
      </w:r>
      <w:r w:rsidR="00AB72F1">
        <w:fldChar w:fldCharType="end"/>
      </w:r>
      <w:r w:rsidR="00AB72F1">
        <w:fldChar w:fldCharType="separate"/>
      </w:r>
      <w:r w:rsidR="00AB72F1" w:rsidRPr="00AB72F1">
        <w:rPr>
          <w:noProof/>
          <w:vertAlign w:val="superscript"/>
        </w:rPr>
        <w:t>4</w:t>
      </w:r>
      <w:r w:rsidR="00AB72F1">
        <w:fldChar w:fldCharType="end"/>
      </w:r>
      <w:r w:rsidRPr="00CA0ED4">
        <w:t xml:space="preserve">. The QC-adjusted protein levels were modeled as the </w:t>
      </w:r>
      <w:r w:rsidRPr="00CA0ED4">
        <w:rPr>
          <w:rFonts w:hint="eastAsia"/>
        </w:rPr>
        <w:t>in</w:t>
      </w:r>
      <w:r w:rsidRPr="00CA0ED4">
        <w:t>dependent variable (</w:t>
      </w:r>
      <w:r w:rsidRPr="00CA0ED4">
        <w:rPr>
          <w:rFonts w:hint="eastAsia"/>
        </w:rPr>
        <w:t>X</w:t>
      </w:r>
      <w:r w:rsidRPr="00CA0ED4">
        <w:t>), with BAG, CBAG, or OSBAG as the dependent variable (</w:t>
      </w:r>
      <w:r w:rsidRPr="00CA0ED4">
        <w:rPr>
          <w:rFonts w:hint="eastAsia"/>
        </w:rPr>
        <w:t>Y</w:t>
      </w:r>
      <w:r w:rsidRPr="00CA0ED4">
        <w:t>). Covariates including age (Field ID 21003), sex (Field ID 31), BMI, region (Field ID 54), ethnicity</w:t>
      </w:r>
      <w:r w:rsidRPr="00CA0ED4">
        <w:rPr>
          <w:rFonts w:hint="eastAsia"/>
        </w:rPr>
        <w:t>, time fasted at blood collection, season of sample collection (classified as summer/autumn and winter/spring), sample age (time from sampling to protein measurement) and smoking statues</w:t>
      </w:r>
      <w:r w:rsidRPr="00CA0ED4">
        <w:t xml:space="preserve"> were adjusted in the analysis</w:t>
      </w:r>
      <w:r w:rsidR="00AB72F1">
        <w:fldChar w:fldCharType="begin">
          <w:fldData xml:space="preserve">PEVuZE5vdGU+PENpdGU+PEF1dGhvcj5EZW5nPC9BdXRob3I+PFllYXI+MjAyNTwvWWVhcj48UmVj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=
</w:fldData>
        </w:fldChar>
      </w:r>
      <w:r w:rsidR="00AB72F1">
        <w:instrText xml:space="preserve"> ADDIN EN.CITE </w:instrText>
      </w:r>
      <w:r w:rsidR="00AB72F1">
        <w:fldChar w:fldCharType="begin">
          <w:fldData xml:space="preserve">PEVuZE5vdGU+PENpdGU+PEF1dGhvcj5EZW5nPC9BdXRob3I+PFllYXI+MjAyNTwvWWVhcj48UmVj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=
</w:fldData>
        </w:fldChar>
      </w:r>
      <w:r w:rsidR="00AB72F1">
        <w:instrText xml:space="preserve"> ADDIN EN.CITE.DATA </w:instrText>
      </w:r>
      <w:r w:rsidR="00AB72F1">
        <w:fldChar w:fldCharType="end"/>
      </w:r>
      <w:r w:rsidR="00AB72F1">
        <w:fldChar w:fldCharType="separate"/>
      </w:r>
      <w:r w:rsidR="00AB72F1" w:rsidRPr="00AB72F1">
        <w:rPr>
          <w:noProof/>
          <w:vertAlign w:val="superscript"/>
        </w:rPr>
        <w:t>4</w:t>
      </w:r>
      <w:r w:rsidR="00AB72F1">
        <w:fldChar w:fldCharType="end"/>
      </w:r>
      <w:r w:rsidRPr="00CA0ED4">
        <w:t>.</w:t>
      </w:r>
      <w:r w:rsidRPr="00CA0ED4">
        <w:rPr>
          <w:rFonts w:hint="eastAsia"/>
        </w:rPr>
        <w:t xml:space="preserve"> </w:t>
      </w:r>
      <w:r w:rsidRPr="00CA0ED4">
        <w:t>T</w:t>
      </w:r>
      <w:r w:rsidRPr="00CA0ED4">
        <w:rPr>
          <w:rFonts w:hint="eastAsia"/>
        </w:rPr>
        <w:t>he mean value was employed to impute BMI</w:t>
      </w:r>
      <w:r w:rsidRPr="00CA0ED4">
        <w:t>’</w:t>
      </w:r>
      <w:r w:rsidRPr="00CA0ED4">
        <w:rPr>
          <w:rFonts w:hint="eastAsia"/>
        </w:rPr>
        <w:t xml:space="preserve">s missing values. </w:t>
      </w:r>
      <w:r w:rsidRPr="00491E76">
        <w:rPr>
          <w:rFonts w:hint="eastAsia"/>
        </w:rPr>
        <w:t>Statistical significance thresholds were adjusted using the Bonferroni correction to account for multiple testing across 294 proteins and 16 phenotypes (total tests N = 4,704)</w:t>
      </w:r>
      <w:r>
        <w:rPr>
          <w:rFonts w:hint="eastAsia"/>
        </w:rPr>
        <w:t>.</w:t>
      </w:r>
      <w:r w:rsidRPr="00CA0ED4">
        <w:t xml:space="preserve"> </w:t>
      </w:r>
    </w:p>
    <w:p w14:paraId="60C28ADE" w14:textId="18AED021" w:rsidR="00023EBA" w:rsidRPr="00CA0ED4" w:rsidRDefault="00023EBA" w:rsidP="002017B1">
      <w:pPr>
        <w:pStyle w:val="-arial"/>
      </w:pPr>
      <w:r w:rsidRPr="00CA0ED4">
        <w:t xml:space="preserve">Similarly, associations between metabolites and BAG, CBAG, or OSBAG were also analyzed using </w:t>
      </w:r>
      <w:r w:rsidRPr="00CA0ED4">
        <w:rPr>
          <w:rFonts w:hint="eastAsia"/>
        </w:rPr>
        <w:t>linear regression</w:t>
      </w:r>
      <w:r w:rsidR="00AB72F1">
        <w:fldChar w:fldCharType="begin">
          <w:fldData xml:space="preserve">PEVuZE5vdGU+PENpdGU+PEF1dGhvcj5ZdTwvQXV0aG9yPjxZZWFyPjIwMTI8L1llYXI+PFJlY051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=
</w:fldData>
        </w:fldChar>
      </w:r>
      <w:r w:rsidR="00AB72F1">
        <w:instrText xml:space="preserve"> ADDIN EN.CITE </w:instrText>
      </w:r>
      <w:r w:rsidR="00AB72F1">
        <w:fldChar w:fldCharType="begin">
          <w:fldData xml:space="preserve">PEVuZE5vdGU+PENpdGU+PEF1dGhvcj5ZdTwvQXV0aG9yPjxZZWFyPjIwMTI8L1llYXI+PFJlY051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=
</w:fldData>
        </w:fldChar>
      </w:r>
      <w:r w:rsidR="00AB72F1">
        <w:instrText xml:space="preserve"> ADDIN EN.CITE.DATA </w:instrText>
      </w:r>
      <w:r w:rsidR="00AB72F1">
        <w:fldChar w:fldCharType="end"/>
      </w:r>
      <w:r w:rsidR="00AB72F1">
        <w:fldChar w:fldCharType="separate"/>
      </w:r>
      <w:r w:rsidR="00AB72F1" w:rsidRPr="00AB72F1">
        <w:rPr>
          <w:noProof/>
          <w:vertAlign w:val="superscript"/>
        </w:rPr>
        <w:t>7</w:t>
      </w:r>
      <w:r w:rsidR="00AB72F1">
        <w:fldChar w:fldCharType="end"/>
      </w:r>
      <w:r w:rsidRPr="00CA0ED4">
        <w:t xml:space="preserve">. The QC-adjusted metabolite levels were treated as the </w:t>
      </w:r>
      <w:r w:rsidRPr="00CA0ED4">
        <w:rPr>
          <w:rFonts w:hint="eastAsia"/>
        </w:rPr>
        <w:t>in</w:t>
      </w:r>
      <w:r w:rsidRPr="00CA0ED4">
        <w:t>dependent variable (</w:t>
      </w:r>
      <w:r w:rsidRPr="00CA0ED4">
        <w:rPr>
          <w:rFonts w:hint="eastAsia"/>
        </w:rPr>
        <w:t>X</w:t>
      </w:r>
      <w:r w:rsidRPr="00CA0ED4">
        <w:t>), with BAG, CBAG, or OSBAG as the dependent variable (</w:t>
      </w:r>
      <w:r w:rsidRPr="00CA0ED4">
        <w:rPr>
          <w:rFonts w:hint="eastAsia"/>
        </w:rPr>
        <w:t>Y</w:t>
      </w:r>
      <w:r w:rsidRPr="00CA0ED4">
        <w:t>). Covariates adjusted for this analysis included sex, age, BMI, region (Field ID 54), ethnicity, and NMR batch (Field ID 23650), based on the UK Biobank's NMR metabolomics companion document (</w:t>
      </w:r>
      <w:hyperlink r:id="rId6" w:history="1">
        <w:r w:rsidRPr="00CA0ED4">
          <w:rPr>
            <w:rStyle w:val="af7"/>
          </w:rPr>
          <w:t>https://biobank.ndph.ox.ac.uk/ukb/ukb/docs/nmrm_companion_doc.pdf</w:t>
        </w:r>
      </w:hyperlink>
      <w:r w:rsidRPr="00CA0ED4">
        <w:t>).</w:t>
      </w:r>
    </w:p>
    <w:p w14:paraId="364C3C2E" w14:textId="77777777" w:rsidR="00023EBA" w:rsidRPr="00CA0ED4" w:rsidRDefault="00023EBA" w:rsidP="00023EBA">
      <w:pPr>
        <w:pStyle w:val="-arial4"/>
      </w:pPr>
      <w:r w:rsidRPr="00CA0ED4">
        <w:t>Identification and comparison of genome-wide risk Loci from different GWASs</w:t>
      </w:r>
    </w:p>
    <w:p w14:paraId="25AD7413" w14:textId="4327432F" w:rsidR="00023EBA" w:rsidRPr="00491E76" w:rsidRDefault="00023EBA" w:rsidP="002017B1">
      <w:pPr>
        <w:pStyle w:val="-arial"/>
      </w:pPr>
      <w:r w:rsidRPr="00CA0ED4">
        <w:t>We followed the same methodology for identifying genome-wide risk loci as in the previous study by Wen et al.</w:t>
      </w:r>
      <w:r w:rsidR="00AB72F1">
        <w:fldChar w:fldCharType="begin">
          <w:fldData xml:space="preserve">PEVuZE5vdGU+PENpdGU+PEF1dGhvcj5XZW48L0F1dGhvcj48WWVhcj4yMDI0PC9ZZWFyPjxSZWNO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==
</w:fldData>
        </w:fldChar>
      </w:r>
      <w:r w:rsidR="00AB72F1">
        <w:instrText xml:space="preserve"> ADDIN EN.CITE </w:instrText>
      </w:r>
      <w:r w:rsidR="00AB72F1">
        <w:fldChar w:fldCharType="begin">
          <w:fldData xml:space="preserve">PEVuZE5vdGU+PENpdGU+PEF1dGhvcj5XZW48L0F1dGhvcj48WWVhcj4yMDI0PC9ZZWFyPjxSZWNO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==
</w:fldData>
        </w:fldChar>
      </w:r>
      <w:r w:rsidR="00AB72F1">
        <w:instrText xml:space="preserve"> ADDIN EN.CITE.DATA </w:instrText>
      </w:r>
      <w:r w:rsidR="00AB72F1">
        <w:fldChar w:fldCharType="end"/>
      </w:r>
      <w:r w:rsidR="00AB72F1">
        <w:fldChar w:fldCharType="separate"/>
      </w:r>
      <w:r w:rsidR="00AB72F1" w:rsidRPr="00AB72F1">
        <w:rPr>
          <w:noProof/>
          <w:vertAlign w:val="superscript"/>
        </w:rPr>
        <w:t>8</w:t>
      </w:r>
      <w:r w:rsidR="00AB72F1">
        <w:fldChar w:fldCharType="end"/>
      </w:r>
      <w:r w:rsidRPr="00CA0ED4">
        <w:t>. We used FUMA</w:t>
      </w:r>
      <w:r w:rsidR="00AB72F1">
        <w:fldChar w:fldCharType="begin">
          <w:fldData xml:space="preserve">PEVuZE5vdGU+PENpdGU+PEF1dGhvcj5XYXRhbmFiZTwvQXV0aG9yPjxZZWFyPjIwMTc8L1llYXI+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</w:fldData>
        </w:fldChar>
      </w:r>
      <w:r w:rsidR="00AB72F1">
        <w:instrText xml:space="preserve"> ADDIN EN.CITE </w:instrText>
      </w:r>
      <w:r w:rsidR="00AB72F1">
        <w:fldChar w:fldCharType="begin">
          <w:fldData xml:space="preserve">PEVuZE5vdGU+PENpdGU+PEF1dGhvcj5XYXRhbmFiZTwvQXV0aG9yPjxZZWFyPjIwMTc8L1llYXI+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</w:fldData>
        </w:fldChar>
      </w:r>
      <w:r w:rsidR="00AB72F1">
        <w:instrText xml:space="preserve"> ADDIN EN.CITE.DATA </w:instrText>
      </w:r>
      <w:r w:rsidR="00AB72F1">
        <w:fldChar w:fldCharType="end"/>
      </w:r>
      <w:r w:rsidR="00AB72F1">
        <w:fldChar w:fldCharType="separate"/>
      </w:r>
      <w:r w:rsidR="00AB72F1" w:rsidRPr="00AB72F1">
        <w:rPr>
          <w:noProof/>
          <w:vertAlign w:val="superscript"/>
        </w:rPr>
        <w:t>6</w:t>
      </w:r>
      <w:r w:rsidR="00AB72F1">
        <w:fldChar w:fldCharType="end"/>
      </w:r>
      <w:r w:rsidRPr="00CA0ED4">
        <w:t xml:space="preserve"> to identify genome-wide risk loci from the GWAS results of our 16 aging phenotypes. One thing to note, Wen et al. calculated linkage disequilibrium (LD) of SNPs using genotype data from their involved sample to identify independent significant SNPs. We directly utilized the reference cohort provided by FUMA (UKB release 2b 10k European) for LD calculation. Other parameters remained identical to Wen et al.'s study, including the r</w:t>
      </w:r>
      <w:r w:rsidR="00AB72F1" w:rsidRPr="00AB72F1">
        <w:rPr>
          <w:rFonts w:hint="eastAsia"/>
          <w:vertAlign w:val="superscript"/>
        </w:rPr>
        <w:t>2</w:t>
      </w:r>
      <w:r w:rsidRPr="00CA0ED4">
        <w:t xml:space="preserve"> threshold for defining independent significant SNPs (≥0.6), the second r</w:t>
      </w:r>
      <w:r w:rsidR="00AB72F1" w:rsidRPr="00AB72F1">
        <w:rPr>
          <w:rFonts w:hint="eastAsia"/>
          <w:vertAlign w:val="superscript"/>
        </w:rPr>
        <w:t>2</w:t>
      </w:r>
      <w:r w:rsidRPr="00CA0ED4">
        <w:t xml:space="preserve"> threshold for defining lead SNPs (≥0.6), and the maximum distance between LD blocks to merge into a locus (&lt; 250 kb). When comparing results from different GWASs, we use the same definitions of loci were considered the same if the distance between top lead SNPs was less than 250 kb. For comparing each organ’s GWAS from different groups, we integrated the union list of top lead SNPs from different sets of genome-wide risk loci and compared the consistency of effect sizes, including correlation and concordance of direction. We also assessed differences in statistical significance (</w:t>
      </w:r>
      <w:r w:rsidRPr="007E6BED">
        <w:rPr>
          <w:i/>
        </w:rPr>
        <w:t>P</w:t>
      </w:r>
      <w:r w:rsidRPr="00CA0ED4">
        <w:t>-value) of top lead SNPs across different GWAS, using paired Wilcox test.</w:t>
      </w:r>
    </w:p>
    <w:p w14:paraId="1C6166FD" w14:textId="77777777" w:rsidR="00023EBA" w:rsidRPr="00CA0ED4" w:rsidRDefault="00023EBA" w:rsidP="00023EBA">
      <w:pPr>
        <w:pStyle w:val="-arial4"/>
      </w:pPr>
      <w:r w:rsidRPr="00CA0ED4">
        <w:rPr>
          <w:rFonts w:hint="eastAsia"/>
        </w:rPr>
        <w:t>LDSC analysis</w:t>
      </w:r>
    </w:p>
    <w:p w14:paraId="5FB8AE15" w14:textId="38B48191" w:rsidR="00023EBA" w:rsidRPr="00CA0ED4" w:rsidRDefault="00023EBA" w:rsidP="002017B1">
      <w:pPr>
        <w:pStyle w:val="-arial"/>
      </w:pPr>
      <w:r w:rsidRPr="00CA0ED4">
        <w:rPr>
          <w:rFonts w:hint="eastAsia"/>
        </w:rPr>
        <w:t xml:space="preserve">To compare the different genetic architecture of BAG and CBAG, OSBAG, we evaluate the correspondent genetic association for each </w:t>
      </w:r>
      <w:r w:rsidRPr="00CA0ED4">
        <w:t>organ</w:t>
      </w:r>
      <w:r w:rsidRPr="00CA0ED4">
        <w:rPr>
          <w:rFonts w:hint="eastAsia"/>
        </w:rPr>
        <w:t xml:space="preserve"> and the SNP-based heritability (h2) for all phenotypes. It is employed using LDSC</w:t>
      </w:r>
      <w:r w:rsidR="00AB72F1">
        <w:fldChar w:fldCharType="begin">
          <w:fldData xml:space="preserve">PEVuZE5vdGU+PENpdGU+PEF1dGhvcj5CdWxpay1TdWxsaXZhbjwvQXV0aG9yPjxZZWFyPjIwMTU8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</w:fldData>
        </w:fldChar>
      </w:r>
      <w:r w:rsidR="00AB72F1">
        <w:instrText xml:space="preserve"> ADDIN EN.CITE </w:instrText>
      </w:r>
      <w:r w:rsidR="00AB72F1">
        <w:fldChar w:fldCharType="begin">
          <w:fldData xml:space="preserve">PEVuZE5vdGU+PENpdGU+PEF1dGhvcj5CdWxpay1TdWxsaXZhbjwvQXV0aG9yPjxZZWFyPjIwMTU8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</w:fldData>
        </w:fldChar>
      </w:r>
      <w:r w:rsidR="00AB72F1">
        <w:instrText xml:space="preserve"> ADDIN EN.CITE.DATA </w:instrText>
      </w:r>
      <w:r w:rsidR="00AB72F1">
        <w:fldChar w:fldCharType="end"/>
      </w:r>
      <w:r w:rsidR="00AB72F1">
        <w:fldChar w:fldCharType="separate"/>
      </w:r>
      <w:r w:rsidR="00AB72F1" w:rsidRPr="00AB72F1">
        <w:rPr>
          <w:noProof/>
          <w:vertAlign w:val="superscript"/>
        </w:rPr>
        <w:t>9</w:t>
      </w:r>
      <w:r w:rsidR="00AB72F1">
        <w:fldChar w:fldCharType="end"/>
      </w:r>
      <w:r w:rsidRPr="00CA0ED4">
        <w:rPr>
          <w:rFonts w:hint="eastAsia"/>
        </w:rPr>
        <w:t xml:space="preserve"> (https://github.com/bulik/ldsc), which ranges from </w:t>
      </w:r>
      <w:r w:rsidRPr="00CA0ED4">
        <w:rPr>
          <w:rFonts w:cs="Cambria Math" w:hint="eastAsia"/>
        </w:rPr>
        <w:t>-</w:t>
      </w:r>
      <w:r w:rsidRPr="00CA0ED4">
        <w:rPr>
          <w:rFonts w:hint="eastAsia"/>
        </w:rPr>
        <w:t xml:space="preserve">1 to 1. A complete negative genetic correlation is represented by a value of -1 in the estimate, while a complete positive genetic correlation is represented by a value of 1. </w:t>
      </w:r>
      <w:r w:rsidRPr="00CA0ED4">
        <w:t>To</w:t>
      </w:r>
      <w:r w:rsidRPr="00CA0ED4">
        <w:rPr>
          <w:rFonts w:hint="eastAsia"/>
        </w:rPr>
        <w:t xml:space="preserve"> study the inflation effect resulting from a polygenic signal or bias, LDSC investigates the correlation between test statistics and linkage disequilibrium. This approach is not influenced by sample overlap and can evaluate genetic association using GWAS data.</w:t>
      </w:r>
    </w:p>
    <w:p w14:paraId="3C95FAC7" w14:textId="3591100D" w:rsidR="00023EBA" w:rsidRDefault="00C64C6E" w:rsidP="00C64C6E">
      <w:pPr>
        <w:pStyle w:val="-arial4"/>
      </w:pPr>
      <w:r>
        <w:rPr>
          <w:rFonts w:hint="eastAsia"/>
        </w:rPr>
        <w:lastRenderedPageBreak/>
        <w:t>Gene annotation</w:t>
      </w:r>
      <w:r w:rsidR="00AB72F1">
        <w:rPr>
          <w:rFonts w:hint="eastAsia"/>
        </w:rPr>
        <w:t xml:space="preserve"> and tissue expression</w:t>
      </w:r>
    </w:p>
    <w:p w14:paraId="5D4166C5" w14:textId="396ED2C3" w:rsidR="00023EBA" w:rsidRPr="002017B1" w:rsidRDefault="00AB72F1" w:rsidP="002017B1">
      <w:pPr>
        <w:pStyle w:val="-arial"/>
        <w:rPr>
          <w:b/>
        </w:rPr>
      </w:pPr>
      <w:r w:rsidRPr="00CA0ED4">
        <w:rPr>
          <w:rFonts w:hint="eastAsia"/>
        </w:rPr>
        <w:t>All candidate genes were annotated based on the position of lead SNPs using Annovar</w:t>
      </w:r>
      <w:r>
        <w:fldChar w:fldCharType="begin"/>
      </w:r>
      <w:r>
        <w:instrText xml:space="preserve"> ADDIN EN.CITE &lt;EndNote&gt;&lt;Cite&gt;&lt;Author&gt;Wang&lt;/Author&gt;&lt;Year&gt;2010&lt;/Year&gt;&lt;RecNum&gt;69&lt;/RecNum&gt;&lt;DisplayText&gt;&lt;style face="superscript"&gt;10&lt;/style&gt;&lt;/DisplayText&gt;&lt;record&gt;&lt;rec-number&gt;69&lt;/rec-number&gt;&lt;foreign-keys&gt;&lt;key app="EN" db-id="v2vzrwwww5dwvbee9r85dzwdwzfaetffsesv" timestamp="1731674436"&gt;69&lt;/key&gt;&lt;/foreign-keys&gt;&lt;ref-type name="Journal Article"&gt;17&lt;/ref-type&gt;&lt;contributors&gt;&lt;authors&gt;&lt;author&gt;Wang, K.&lt;/author&gt;&lt;author&gt;Li, M.&lt;/author&gt;&lt;author&gt;Hakonarson, H.&lt;/author&gt;&lt;/authors&gt;&lt;/contributors&gt;&lt;auth-address&gt;Center for Applied Genomics, Children&amp;apos;s Hospital of Philadelphia, PA 19104, USA. kai@openbioinformatics.org&lt;/auth-address&gt;&lt;titles&gt;&lt;title&gt;ANNOVAR: functional annotation of genetic variants from high-throughput sequencing data&lt;/title&gt;&lt;secondary-title&gt;Nucleic Acids Res&lt;/secondary-title&gt;&lt;/titles&gt;&lt;periodical&gt;&lt;full-title&gt;Nucleic Acids Res&lt;/full-title&gt;&lt;/periodical&gt;&lt;pages&gt;e164&lt;/pages&gt;&lt;volume&gt;38&lt;/volume&gt;&lt;number&gt;16&lt;/number&gt;&lt;edition&gt;20100703&lt;/edition&gt;&lt;keywords&gt;&lt;keyword&gt;Genes&lt;/keyword&gt;&lt;keyword&gt;Genetic Predisposition to Disease&lt;/keyword&gt;&lt;keyword&gt;*Genetic Variation&lt;/keyword&gt;&lt;keyword&gt;Genome, Human&lt;/keyword&gt;&lt;keyword&gt;*Genomics&lt;/keyword&gt;&lt;keyword&gt;High-Throughput Screening Assays&lt;/keyword&gt;&lt;keyword&gt;Humans&lt;/keyword&gt;&lt;keyword&gt;Sequence Analysis, DNA&lt;/keyword&gt;&lt;keyword&gt;*Software&lt;/keyword&gt;&lt;/keywords&gt;&lt;dates&gt;&lt;year&gt;2010&lt;/year&gt;&lt;pub-dates&gt;&lt;date&gt;Sep&lt;/date&gt;&lt;/pub-dates&gt;&lt;/dates&gt;&lt;isbn&gt;1362-4962 (Electronic)&amp;#xD;0305-1048 (Print)&amp;#xD;0305-1048 (Linking)&lt;/isbn&gt;&lt;accession-num&gt;20601685&lt;/accession-num&gt;&lt;urls&gt;&lt;related-urls&gt;&lt;url&gt;https://www.ncbi.nlm.nih.gov/pubmed/20601685&lt;/url&gt;&lt;/related-urls&gt;&lt;/urls&gt;&lt;custom2&gt;PMC2938201&lt;/custom2&gt;&lt;electronic-resource-num&gt;10.1093/nar/gkq603&lt;/electronic-resource-num&gt;&lt;remote-database-name&gt;Medline&lt;/remote-database-name&gt;&lt;remote-database-provider&gt;NLM&lt;/remote-database-provider&gt;&lt;/record&gt;&lt;/Cite&gt;&lt;/EndNote&gt;</w:instrText>
      </w:r>
      <w:r>
        <w:fldChar w:fldCharType="separate"/>
      </w:r>
      <w:r w:rsidRPr="00AB72F1">
        <w:rPr>
          <w:noProof/>
          <w:vertAlign w:val="superscript"/>
        </w:rPr>
        <w:t>10</w:t>
      </w:r>
      <w:r>
        <w:fldChar w:fldCharType="end"/>
      </w:r>
      <w:r w:rsidRPr="00CA0ED4">
        <w:rPr>
          <w:rFonts w:hint="eastAsia"/>
        </w:rPr>
        <w:t xml:space="preserve">. </w:t>
      </w:r>
      <w:r w:rsidR="00C64C6E" w:rsidRPr="00CA0ED4">
        <w:t xml:space="preserve">The expression pattern of genes </w:t>
      </w:r>
      <w:r w:rsidRPr="00CA0ED4">
        <w:t>was</w:t>
      </w:r>
      <w:r w:rsidR="00C64C6E" w:rsidRPr="00CA0ED4">
        <w:t xml:space="preserve"> searched in the Human Protein Atlas (HPA) database</w:t>
      </w:r>
      <w:r>
        <w:fldChar w:fldCharType="begin">
          <w:fldData xml:space="preserve">PEVuZE5vdGU+PENpdGU+PEF1dGhvcj5Tam9zdGVkdDwvQXV0aG9yPjxZZWFyPjIwMjA8L1llYXI+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</w:fldData>
        </w:fldChar>
      </w:r>
      <w:r>
        <w:instrText xml:space="preserve"> ADDIN EN.CITE </w:instrText>
      </w:r>
      <w:r>
        <w:fldChar w:fldCharType="begin">
          <w:fldData xml:space="preserve">PEVuZE5vdGU+PENpdGU+PEF1dGhvcj5Tam9zdGVkdDwvQXV0aG9yPjxZZWFyPjIwMjA8L1llYXI+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</w:fldData>
        </w:fldChar>
      </w:r>
      <w:r>
        <w:instrText xml:space="preserve"> ADDIN EN.CITE.DATA </w:instrText>
      </w:r>
      <w:r>
        <w:fldChar w:fldCharType="end"/>
      </w:r>
      <w:r>
        <w:fldChar w:fldCharType="separate"/>
      </w:r>
      <w:r w:rsidRPr="00AB72F1">
        <w:rPr>
          <w:noProof/>
          <w:vertAlign w:val="superscript"/>
        </w:rPr>
        <w:t>11</w:t>
      </w:r>
      <w:r>
        <w:fldChar w:fldCharType="end"/>
      </w:r>
      <w:r w:rsidR="00C64C6E" w:rsidRPr="00CA0ED4">
        <w:t xml:space="preserve"> (https://www.proteinatlas.org/).</w:t>
      </w:r>
    </w:p>
    <w:p w14:paraId="5541922E" w14:textId="77777777" w:rsidR="00814474" w:rsidRPr="00CA0ED4" w:rsidRDefault="00814474" w:rsidP="00814474">
      <w:pPr>
        <w:pStyle w:val="-arial4"/>
      </w:pPr>
      <w:r w:rsidRPr="00CA0ED4">
        <w:t>Partitioned heritability enrichments</w:t>
      </w:r>
    </w:p>
    <w:p w14:paraId="4F91CE18" w14:textId="70417FE3" w:rsidR="00814474" w:rsidRPr="00CA0ED4" w:rsidRDefault="00814474" w:rsidP="002017B1">
      <w:pPr>
        <w:pStyle w:val="-arial"/>
      </w:pPr>
      <w:bookmarkStart w:id="1" w:name="OLE_LINK12"/>
      <w:bookmarkStart w:id="2" w:name="OLE_LINK39"/>
      <w:r w:rsidRPr="00CA0ED4">
        <w:t>Partitioned heritability enrichments</w:t>
      </w:r>
      <w:bookmarkEnd w:id="1"/>
      <w:r w:rsidRPr="00CA0ED4">
        <w:t xml:space="preserve"> based on </w:t>
      </w:r>
      <w:r w:rsidRPr="00CA0ED4">
        <w:rPr>
          <w:rFonts w:hint="eastAsia"/>
        </w:rPr>
        <w:t>63</w:t>
      </w:r>
      <w:r w:rsidRPr="00CA0ED4">
        <w:t xml:space="preserve"> cell types</w:t>
      </w:r>
      <w:r w:rsidRPr="00CA0ED4">
        <w:rPr>
          <w:rFonts w:hint="eastAsia"/>
        </w:rPr>
        <w:t xml:space="preserve"> (details in </w:t>
      </w:r>
      <w:r w:rsidR="00B971AD" w:rsidRPr="00B971AD">
        <w:rPr>
          <w:color w:val="EE0000"/>
        </w:rPr>
        <w:t>S</w:t>
      </w:r>
      <w:r w:rsidR="00B971AD" w:rsidRPr="00B971AD">
        <w:rPr>
          <w:rFonts w:hint="eastAsia"/>
          <w:color w:val="EE0000"/>
        </w:rPr>
        <w:t xml:space="preserve">upplementary </w:t>
      </w:r>
      <w:r w:rsidR="00B971AD" w:rsidRPr="00B971AD">
        <w:rPr>
          <w:color w:val="EE0000"/>
        </w:rPr>
        <w:t>T</w:t>
      </w:r>
      <w:r w:rsidR="00B971AD" w:rsidRPr="00B971AD">
        <w:rPr>
          <w:rFonts w:hint="eastAsia"/>
          <w:color w:val="EE0000"/>
        </w:rPr>
        <w:t xml:space="preserve">able </w:t>
      </w:r>
      <w:r w:rsidR="00BE5B2F">
        <w:rPr>
          <w:rFonts w:hint="eastAsia"/>
          <w:color w:val="EE0000"/>
        </w:rPr>
        <w:t>3</w:t>
      </w:r>
      <w:r w:rsidR="003744CD">
        <w:rPr>
          <w:rFonts w:hint="eastAsia"/>
          <w:color w:val="EE0000"/>
        </w:rPr>
        <w:t>8</w:t>
      </w:r>
      <w:r w:rsidRPr="00CA0ED4">
        <w:rPr>
          <w:rFonts w:hint="eastAsia"/>
        </w:rPr>
        <w:t>)</w:t>
      </w:r>
      <w:r w:rsidRPr="00CA0ED4">
        <w:t xml:space="preserve"> form Roadmap Epigenomics resource</w:t>
      </w:r>
      <w:r w:rsidR="00AB72F1">
        <w:fldChar w:fldCharType="begin">
          <w:fldData xml:space="preserve">PEVuZE5vdGU+PENpdGU+PEF1dGhvcj5Sb2FkbWFwIEVwaWdlbm9taWNzPC9BdXRob3I+PFllYXI+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</w:fldData>
        </w:fldChar>
      </w:r>
      <w:r w:rsidR="00AB72F1">
        <w:instrText xml:space="preserve"> ADDIN EN.CITE </w:instrText>
      </w:r>
      <w:r w:rsidR="00AB72F1">
        <w:fldChar w:fldCharType="begin">
          <w:fldData xml:space="preserve">PEVuZE5vdGU+PENpdGU+PEF1dGhvcj5Sb2FkbWFwIEVwaWdlbm9taWNzPC9BdXRob3I+PFllYXI+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</w:fldData>
        </w:fldChar>
      </w:r>
      <w:r w:rsidR="00AB72F1">
        <w:instrText xml:space="preserve"> ADDIN EN.CITE.DATA </w:instrText>
      </w:r>
      <w:r w:rsidR="00AB72F1">
        <w:fldChar w:fldCharType="end"/>
      </w:r>
      <w:r w:rsidR="00AB72F1">
        <w:fldChar w:fldCharType="separate"/>
      </w:r>
      <w:r w:rsidR="00AB72F1" w:rsidRPr="00AB72F1">
        <w:rPr>
          <w:noProof/>
          <w:vertAlign w:val="superscript"/>
        </w:rPr>
        <w:t>12,13</w:t>
      </w:r>
      <w:r w:rsidR="00AB72F1">
        <w:fldChar w:fldCharType="end"/>
      </w:r>
      <w:r w:rsidRPr="00CA0ED4">
        <w:t xml:space="preserve"> for </w:t>
      </w:r>
      <w:r w:rsidRPr="00CA0ED4">
        <w:rPr>
          <w:rFonts w:hint="eastAsia"/>
        </w:rPr>
        <w:t>all aging-gap GWAS summary</w:t>
      </w:r>
      <w:r w:rsidRPr="00CA0ED4">
        <w:t xml:space="preserve"> using S-LDSC</w:t>
      </w:r>
      <w:r w:rsidR="00AB72F1">
        <w:fldChar w:fldCharType="begin">
          <w:fldData xml:space="preserve">PEVuZE5vdGU+PENpdGU+PEF1dGhvcj5GaW51Y2FuZTwvQXV0aG9yPjxZZWFyPjIwMTU8L1llYXI+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</w:fldData>
        </w:fldChar>
      </w:r>
      <w:r w:rsidR="00AB72F1">
        <w:instrText xml:space="preserve"> ADDIN EN.CITE </w:instrText>
      </w:r>
      <w:r w:rsidR="00AB72F1">
        <w:fldChar w:fldCharType="begin">
          <w:fldData xml:space="preserve">PEVuZE5vdGU+PENpdGU+PEF1dGhvcj5GaW51Y2FuZTwvQXV0aG9yPjxZZWFyPjIwMTU8L1llYXI+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</w:fldData>
        </w:fldChar>
      </w:r>
      <w:r w:rsidR="00AB72F1">
        <w:instrText xml:space="preserve"> ADDIN EN.CITE.DATA </w:instrText>
      </w:r>
      <w:r w:rsidR="00AB72F1">
        <w:fldChar w:fldCharType="end"/>
      </w:r>
      <w:r w:rsidR="00AB72F1">
        <w:fldChar w:fldCharType="separate"/>
      </w:r>
      <w:r w:rsidR="00AB72F1" w:rsidRPr="00AB72F1">
        <w:rPr>
          <w:noProof/>
          <w:vertAlign w:val="superscript"/>
        </w:rPr>
        <w:t>14</w:t>
      </w:r>
      <w:r w:rsidR="00AB72F1">
        <w:fldChar w:fldCharType="end"/>
      </w:r>
      <w:r w:rsidRPr="00CA0ED4">
        <w:t xml:space="preserve">. The details of annotations for </w:t>
      </w:r>
      <w:r w:rsidRPr="00CA0ED4">
        <w:rPr>
          <w:rFonts w:hint="eastAsia"/>
        </w:rPr>
        <w:t>all</w:t>
      </w:r>
      <w:r w:rsidRPr="00CA0ED4">
        <w:t xml:space="preserve"> cell types have been described in the other study</w:t>
      </w:r>
      <w:r w:rsidR="00AB72F1">
        <w:fldChar w:fldCharType="begin">
          <w:fldData xml:space="preserve">PEVuZE5vdGU+PENpdGU+PEF1dGhvcj5MaTwvQXV0aG9yPjxZZWFyPjIwMjM8L1llYXI+PFJlY051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</w:fldData>
        </w:fldChar>
      </w:r>
      <w:r w:rsidR="00AB72F1">
        <w:instrText xml:space="preserve"> ADDIN EN.CITE </w:instrText>
      </w:r>
      <w:r w:rsidR="00AB72F1">
        <w:fldChar w:fldCharType="begin">
          <w:fldData xml:space="preserve">PEVuZE5vdGU+PENpdGU+PEF1dGhvcj5MaTwvQXV0aG9yPjxZZWFyPjIwMjM8L1llYXI+PFJlY051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</w:fldData>
        </w:fldChar>
      </w:r>
      <w:r w:rsidR="00AB72F1">
        <w:instrText xml:space="preserve"> ADDIN EN.CITE.DATA </w:instrText>
      </w:r>
      <w:r w:rsidR="00AB72F1">
        <w:fldChar w:fldCharType="end"/>
      </w:r>
      <w:r w:rsidR="00AB72F1">
        <w:fldChar w:fldCharType="separate"/>
      </w:r>
      <w:r w:rsidR="00AB72F1" w:rsidRPr="00AB72F1">
        <w:rPr>
          <w:noProof/>
          <w:vertAlign w:val="superscript"/>
        </w:rPr>
        <w:t>15</w:t>
      </w:r>
      <w:r w:rsidR="00AB72F1">
        <w:fldChar w:fldCharType="end"/>
      </w:r>
      <w:r w:rsidRPr="00CA0ED4">
        <w:t xml:space="preserve">. The annotations for </w:t>
      </w:r>
      <w:r w:rsidRPr="00CA0ED4">
        <w:rPr>
          <w:rFonts w:hint="eastAsia"/>
        </w:rPr>
        <w:t>all</w:t>
      </w:r>
      <w:r w:rsidRPr="00CA0ED4">
        <w:t xml:space="preserve"> cell types refer the previous study</w:t>
      </w:r>
      <w:r w:rsidR="00AB72F1">
        <w:fldChar w:fldCharType="begin">
          <w:fldData xml:space="preserve">PEVuZE5vdGU+PENpdGU+PEF1dGhvcj5OYXF2aTwvQXV0aG9yPjxZZWFyPjIwMjE8L1llYXI+PFJl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=
</w:fldData>
        </w:fldChar>
      </w:r>
      <w:r w:rsidR="00AB72F1">
        <w:instrText xml:space="preserve"> ADDIN EN.CITE </w:instrText>
      </w:r>
      <w:r w:rsidR="00AB72F1">
        <w:fldChar w:fldCharType="begin">
          <w:fldData xml:space="preserve">PEVuZE5vdGU+PENpdGU+PEF1dGhvcj5OYXF2aTwvQXV0aG9yPjxZZWFyPjIwMjE8L1llYXI+PFJl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=
</w:fldData>
        </w:fldChar>
      </w:r>
      <w:r w:rsidR="00AB72F1">
        <w:instrText xml:space="preserve"> ADDIN EN.CITE.DATA </w:instrText>
      </w:r>
      <w:r w:rsidR="00AB72F1">
        <w:fldChar w:fldCharType="end"/>
      </w:r>
      <w:r w:rsidR="00AB72F1">
        <w:fldChar w:fldCharType="separate"/>
      </w:r>
      <w:r w:rsidR="00AB72F1" w:rsidRPr="00AB72F1">
        <w:rPr>
          <w:noProof/>
          <w:vertAlign w:val="superscript"/>
        </w:rPr>
        <w:t>16</w:t>
      </w:r>
      <w:r w:rsidR="00AB72F1">
        <w:fldChar w:fldCharType="end"/>
      </w:r>
      <w:r w:rsidRPr="00CA0ED4">
        <w:t xml:space="preserve"> using S-LDSC</w:t>
      </w:r>
      <w:r w:rsidR="00AB72F1">
        <w:fldChar w:fldCharType="begin">
          <w:fldData xml:space="preserve">PEVuZE5vdGU+PENpdGU+PEF1dGhvcj5GaW51Y2FuZTwvQXV0aG9yPjxZZWFyPjIwMTU8L1llYXI+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</w:fldData>
        </w:fldChar>
      </w:r>
      <w:r w:rsidR="00AB72F1">
        <w:instrText xml:space="preserve"> ADDIN EN.CITE </w:instrText>
      </w:r>
      <w:r w:rsidR="00AB72F1">
        <w:fldChar w:fldCharType="begin">
          <w:fldData xml:space="preserve">PEVuZE5vdGU+PENpdGU+PEF1dGhvcj5GaW51Y2FuZTwvQXV0aG9yPjxZZWFyPjIwMTU8L1llYXI+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</w:fldData>
        </w:fldChar>
      </w:r>
      <w:r w:rsidR="00AB72F1">
        <w:instrText xml:space="preserve"> ADDIN EN.CITE.DATA </w:instrText>
      </w:r>
      <w:r w:rsidR="00AB72F1">
        <w:fldChar w:fldCharType="end"/>
      </w:r>
      <w:r w:rsidR="00AB72F1">
        <w:fldChar w:fldCharType="separate"/>
      </w:r>
      <w:r w:rsidR="00AB72F1" w:rsidRPr="00AB72F1">
        <w:rPr>
          <w:noProof/>
          <w:vertAlign w:val="superscript"/>
        </w:rPr>
        <w:t>14</w:t>
      </w:r>
      <w:r w:rsidR="00AB72F1">
        <w:fldChar w:fldCharType="end"/>
      </w:r>
      <w:r w:rsidRPr="00CA0ED4">
        <w:t xml:space="preserve">. For </w:t>
      </w:r>
      <w:r w:rsidRPr="00CA0ED4">
        <w:rPr>
          <w:rFonts w:hint="eastAsia"/>
        </w:rPr>
        <w:t>all</w:t>
      </w:r>
      <w:r w:rsidRPr="00CA0ED4">
        <w:t xml:space="preserve"> cell types, we combined all regions with the following annotations from the 15-state </w:t>
      </w:r>
      <w:proofErr w:type="spellStart"/>
      <w:r w:rsidRPr="00CA0ED4">
        <w:t>chromHMM</w:t>
      </w:r>
      <w:proofErr w:type="spellEnd"/>
      <w:r w:rsidRPr="00CA0ED4">
        <w:t xml:space="preserve"> model: ‘1_TssA’, ‘2_TssAFlnk’, ‘7_Enh’ and ‘6_EnhG’. Each annotation was individually added to the baseline LD model</w:t>
      </w:r>
      <w:r w:rsidR="00AB72F1">
        <w:fldChar w:fldCharType="begin">
          <w:fldData xml:space="preserve">PEVuZE5vdGU+PENpdGU+PEF1dGhvcj5GaW51Y2FuZTwvQXV0aG9yPjxZZWFyPjIwMTU8L1llYXI+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</w:fldData>
        </w:fldChar>
      </w:r>
      <w:r w:rsidR="00AB72F1">
        <w:instrText xml:space="preserve"> ADDIN EN.CITE </w:instrText>
      </w:r>
      <w:r w:rsidR="00AB72F1">
        <w:fldChar w:fldCharType="begin">
          <w:fldData xml:space="preserve">PEVuZE5vdGU+PENpdGU+PEF1dGhvcj5GaW51Y2FuZTwvQXV0aG9yPjxZZWFyPjIwMTU8L1llYXI+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</w:fldData>
        </w:fldChar>
      </w:r>
      <w:r w:rsidR="00AB72F1">
        <w:instrText xml:space="preserve"> ADDIN EN.CITE.DATA </w:instrText>
      </w:r>
      <w:r w:rsidR="00AB72F1">
        <w:fldChar w:fldCharType="end"/>
      </w:r>
      <w:r w:rsidR="00AB72F1">
        <w:fldChar w:fldCharType="separate"/>
      </w:r>
      <w:r w:rsidR="00AB72F1" w:rsidRPr="00AB72F1">
        <w:rPr>
          <w:noProof/>
          <w:vertAlign w:val="superscript"/>
        </w:rPr>
        <w:t>14</w:t>
      </w:r>
      <w:r w:rsidR="00AB72F1">
        <w:fldChar w:fldCharType="end"/>
      </w:r>
      <w:r w:rsidRPr="00CA0ED4">
        <w:rPr>
          <w:rFonts w:hint="eastAsia"/>
        </w:rPr>
        <w:t>. The organ annotation for cell types/tissues was manually annotated and revised by two experts (</w:t>
      </w:r>
      <w:r w:rsidR="00AB72F1" w:rsidRPr="00B971AD">
        <w:rPr>
          <w:color w:val="EE0000"/>
        </w:rPr>
        <w:t>S</w:t>
      </w:r>
      <w:r w:rsidR="00AB72F1" w:rsidRPr="00B971AD">
        <w:rPr>
          <w:rFonts w:hint="eastAsia"/>
          <w:color w:val="EE0000"/>
        </w:rPr>
        <w:t xml:space="preserve">upplementary </w:t>
      </w:r>
      <w:r w:rsidR="00AB72F1" w:rsidRPr="00B971AD">
        <w:rPr>
          <w:color w:val="EE0000"/>
        </w:rPr>
        <w:t>T</w:t>
      </w:r>
      <w:r w:rsidR="00AB72F1" w:rsidRPr="00B971AD">
        <w:rPr>
          <w:rFonts w:hint="eastAsia"/>
          <w:color w:val="EE0000"/>
        </w:rPr>
        <w:t xml:space="preserve">able </w:t>
      </w:r>
      <w:r w:rsidR="00AB72F1">
        <w:rPr>
          <w:rFonts w:hint="eastAsia"/>
          <w:color w:val="EE0000"/>
        </w:rPr>
        <w:t>38</w:t>
      </w:r>
      <w:r w:rsidRPr="00CA0ED4">
        <w:rPr>
          <w:rFonts w:hint="eastAsia"/>
        </w:rPr>
        <w:t>)</w:t>
      </w:r>
      <w:r w:rsidRPr="00CA0ED4">
        <w:t>.</w:t>
      </w:r>
      <w:r w:rsidRPr="00CA0ED4">
        <w:rPr>
          <w:rFonts w:hint="eastAsia"/>
        </w:rPr>
        <w:t xml:space="preserve"> We performed SLDSC analysis on above mentioned 69 cell types/tissues and applied strict Bonferroni multiple testing correction for the enrichment p-values (P&lt;0.05</w:t>
      </w:r>
      <w:proofErr w:type="gramStart"/>
      <w:r w:rsidRPr="00CA0ED4">
        <w:rPr>
          <w:rFonts w:hint="eastAsia"/>
        </w:rPr>
        <w:t>/(</w:t>
      </w:r>
      <w:proofErr w:type="gramEnd"/>
      <w:r w:rsidRPr="00CA0ED4">
        <w:rPr>
          <w:rFonts w:hint="eastAsia"/>
        </w:rPr>
        <w:t>69</w:t>
      </w:r>
      <w:r w:rsidR="00867EBC">
        <w:t>×</w:t>
      </w:r>
      <w:r w:rsidRPr="00CA0ED4">
        <w:rPr>
          <w:rFonts w:hint="eastAsia"/>
        </w:rPr>
        <w:t>16)). For each organ-BAG and its corresponding CBAG/SBAG phenotypes, when at least one enrichment analysis p-value was significant, we also visualized the other corresponding p-value to facilitate a direct comparison between BAG and CBAG/SBAG. For comparing body-BAG with CBAG, we focus on significant enrichment results for all organs, while for other organs, we focus on significant enrichment results for correspondent organs.</w:t>
      </w:r>
      <w:bookmarkStart w:id="3" w:name="OLE_LINK2"/>
      <w:bookmarkEnd w:id="2"/>
    </w:p>
    <w:p w14:paraId="279C5154" w14:textId="77777777" w:rsidR="00814474" w:rsidRPr="00CA0ED4" w:rsidRDefault="00814474" w:rsidP="00814474">
      <w:pPr>
        <w:pStyle w:val="-arial4"/>
      </w:pPr>
      <w:r w:rsidRPr="00CA0ED4">
        <w:t>Gene enrichment based on MGI database</w:t>
      </w:r>
    </w:p>
    <w:p w14:paraId="32E8B87E" w14:textId="14FDD2E5" w:rsidR="00814474" w:rsidRDefault="00814474" w:rsidP="002017B1">
      <w:pPr>
        <w:pStyle w:val="-arial"/>
      </w:pPr>
      <w:r w:rsidRPr="00CA0ED4">
        <w:rPr>
          <w:rFonts w:hint="eastAsia"/>
        </w:rPr>
        <w:t>Two</w:t>
      </w:r>
      <w:r w:rsidRPr="00CA0ED4">
        <w:t xml:space="preserve"> expert</w:t>
      </w:r>
      <w:r w:rsidRPr="00CA0ED4">
        <w:rPr>
          <w:rFonts w:hint="eastAsia"/>
        </w:rPr>
        <w:t>s</w:t>
      </w:r>
      <w:r w:rsidRPr="00CA0ED4">
        <w:t xml:space="preserve"> classified the terms of phenotypes provided by the MGI database</w:t>
      </w:r>
      <w:r w:rsidR="00AB72F1">
        <w:fldChar w:fldCharType="begin"/>
      </w:r>
      <w:r w:rsidR="00AB72F1">
        <w:instrText xml:space="preserve"> ADDIN EN.CITE &lt;EndNote&gt;&lt;Cite&gt;&lt;Author&gt;Baldarelli&lt;/Author&gt;&lt;Year&gt;2024&lt;/Year&gt;&lt;RecNum&gt;148&lt;/RecNum&gt;&lt;DisplayText&gt;&lt;style face="superscript"&gt;17&lt;/style&gt;&lt;/DisplayText&gt;&lt;record&gt;&lt;rec-number&gt;148&lt;/rec-number&gt;&lt;foreign-keys&gt;&lt;key app="EN" db-id="v2vzrwwww5dwvbee9r85dzwdwzfaetffsesv" timestamp="1742570136"&gt;148&lt;/key&gt;&lt;/foreign-keys&gt;&lt;ref-type name="Journal Article"&gt;17&lt;/ref-type&gt;&lt;contributors&gt;&lt;authors&gt;&lt;author&gt;Baldarelli, R. M.&lt;/author&gt;&lt;author&gt;Smith, C. L.&lt;/author&gt;&lt;author&gt;Ringwald, M.&lt;/author&gt;&lt;author&gt;Richardson, J. E.&lt;/author&gt;&lt;author&gt;Bult, C. J.&lt;/author&gt;&lt;author&gt;Mouse Genome Informatics, Group&lt;/author&gt;&lt;/authors&gt;&lt;/contributors&gt;&lt;auth-address&gt;The Jackson Laboratory, Bar Harbor, ME 04609, USA.&lt;/auth-address&gt;&lt;titles&gt;&lt;title&gt;Mouse Genome Informatics: an integrated knowledgebase system for the laboratory mouse&lt;/title&gt;&lt;secondary-title&gt;Genetics&lt;/secondary-title&gt;&lt;/titles&gt;&lt;periodical&gt;&lt;full-title&gt;Genetics&lt;/full-title&gt;&lt;/periodical&gt;&lt;volume&gt;227&lt;/volume&gt;&lt;number&gt;1&lt;/number&gt;&lt;keywords&gt;&lt;keyword&gt;Animals&lt;/keyword&gt;&lt;keyword&gt;Mice&lt;/keyword&gt;&lt;keyword&gt;*Databases, Genetic&lt;/keyword&gt;&lt;keyword&gt;*Genome&lt;/keyword&gt;&lt;keyword&gt;Knowledge Bases&lt;/keyword&gt;&lt;keyword&gt;Genomics/methods&lt;/keyword&gt;&lt;keyword&gt;Computational Biology/methods&lt;/keyword&gt;&lt;keyword&gt;Humans&lt;/keyword&gt;&lt;keyword&gt;gene expression&lt;/keyword&gt;&lt;keyword&gt;genetics&lt;/keyword&gt;&lt;keyword&gt;genome informatics&lt;/keyword&gt;&lt;keyword&gt;model organism&lt;/keyword&gt;&lt;keyword&gt;mouse models&lt;/keyword&gt;&lt;keyword&gt;phenotypes&lt;/keyword&gt;&lt;/keywords&gt;&lt;dates&gt;&lt;year&gt;2024&lt;/year&gt;&lt;pub-dates&gt;&lt;date&gt;May 7&lt;/date&gt;&lt;/pub-dates&gt;&lt;/dates&gt;&lt;isbn&gt;1943-2631 (Electronic)&amp;#xD;0016-6731 (Print)&amp;#xD;0016-6731 (Linking)&lt;/isbn&gt;&lt;accession-num&gt;38531069&lt;/accession-num&gt;&lt;urls&gt;&lt;related-urls&gt;&lt;url&gt;https://www.ncbi.nlm.nih.gov/pubmed/38531069&lt;/url&gt;&lt;/related-urls&gt;&lt;/urls&gt;&lt;custom1&gt;Conflicts of interest: The author(s) declare no conflicts of interest.&lt;/custom1&gt;&lt;custom2&gt;PMC11075557&lt;/custom2&gt;&lt;electronic-resource-num&gt;10.1093/genetics/iyae031&lt;/electronic-resource-num&gt;&lt;remote-database-name&gt;Medline&lt;/remote-database-name&gt;&lt;remote-database-provider&gt;NLM&lt;/remote-database-provider&gt;&lt;/record&gt;&lt;/Cite&gt;&lt;/EndNote&gt;</w:instrText>
      </w:r>
      <w:r w:rsidR="00AB72F1">
        <w:fldChar w:fldCharType="separate"/>
      </w:r>
      <w:r w:rsidR="00AB72F1" w:rsidRPr="00AB72F1">
        <w:rPr>
          <w:noProof/>
          <w:vertAlign w:val="superscript"/>
        </w:rPr>
        <w:t>17</w:t>
      </w:r>
      <w:r w:rsidR="00AB72F1">
        <w:fldChar w:fldCharType="end"/>
      </w:r>
      <w:r w:rsidRPr="00CA0ED4">
        <w:t xml:space="preserve"> to align them with the seven organ systems of interest in our study (</w:t>
      </w:r>
      <w:r w:rsidRPr="00B971AD">
        <w:rPr>
          <w:color w:val="EE0000"/>
        </w:rPr>
        <w:t>S</w:t>
      </w:r>
      <w:r w:rsidR="00B971AD" w:rsidRPr="00B971AD">
        <w:rPr>
          <w:rFonts w:hint="eastAsia"/>
          <w:color w:val="EE0000"/>
        </w:rPr>
        <w:t xml:space="preserve">upplementary </w:t>
      </w:r>
      <w:r w:rsidRPr="00B971AD">
        <w:rPr>
          <w:color w:val="EE0000"/>
        </w:rPr>
        <w:t>T</w:t>
      </w:r>
      <w:r w:rsidR="00B971AD" w:rsidRPr="00B971AD">
        <w:rPr>
          <w:rFonts w:hint="eastAsia"/>
          <w:color w:val="EE0000"/>
        </w:rPr>
        <w:t xml:space="preserve">able </w:t>
      </w:r>
      <w:r w:rsidR="00BE5B2F">
        <w:rPr>
          <w:rFonts w:hint="eastAsia"/>
          <w:color w:val="EE0000"/>
        </w:rPr>
        <w:t>3</w:t>
      </w:r>
      <w:r w:rsidR="003744CD">
        <w:rPr>
          <w:rFonts w:hint="eastAsia"/>
          <w:color w:val="EE0000"/>
        </w:rPr>
        <w:t>9</w:t>
      </w:r>
      <w:r w:rsidRPr="00CA0ED4">
        <w:t>), raw data download from MGI database (https://www.informatics.jax.org/downloads/reports/HMD_HumanPhenotype.rpt). For the candidate gene sets identified in different GWASs, we performed enrichment analysis using Fisher’s exact test, based on annotations corresponding to the organs after classification. The analysis was implemented using the "</w:t>
      </w:r>
      <w:proofErr w:type="spellStart"/>
      <w:r w:rsidRPr="00A76F46">
        <w:rPr>
          <w:i/>
          <w:iCs/>
        </w:rPr>
        <w:t>fisher.test</w:t>
      </w:r>
      <w:proofErr w:type="spellEnd"/>
      <w:r w:rsidRPr="00CA0ED4">
        <w:t>" function in R.</w:t>
      </w:r>
    </w:p>
    <w:p w14:paraId="20D8B03E" w14:textId="6C27694E" w:rsidR="00B95A97" w:rsidRDefault="00B95A97" w:rsidP="00B95A97">
      <w:pPr>
        <w:pStyle w:val="-arial4"/>
      </w:pPr>
      <w:r>
        <w:rPr>
          <w:rFonts w:hint="eastAsia"/>
        </w:rPr>
        <w:t xml:space="preserve">Quantification of </w:t>
      </w:r>
      <w:r w:rsidR="006412F5">
        <w:rPr>
          <w:rFonts w:hint="eastAsia"/>
        </w:rPr>
        <w:t>tissue specificity index for genes</w:t>
      </w:r>
    </w:p>
    <w:p w14:paraId="337D27AE" w14:textId="7010B278" w:rsidR="00B95A97" w:rsidRDefault="00B95A97" w:rsidP="002017B1">
      <w:pPr>
        <w:pStyle w:val="-arial"/>
      </w:pPr>
      <w:r>
        <w:rPr>
          <w:rFonts w:hint="eastAsia"/>
        </w:rPr>
        <w:t>We downloaded the gene's RNA expression data across multiple tissues from the Human Protein Atlas (HPA) website (https://www.proteinatlas.org/)</w:t>
      </w:r>
      <w:r w:rsidR="00AB72F1">
        <w:fldChar w:fldCharType="begin"/>
      </w:r>
      <w:r w:rsidR="00AB72F1">
        <w:instrText xml:space="preserve"> ADDIN EN.CITE &lt;EndNote&gt;&lt;Cite&gt;&lt;Author&gt;Ponten&lt;/Author&gt;&lt;Year&gt;2008&lt;/Year&gt;&lt;RecNum&gt;150&lt;/RecNum&gt;&lt;DisplayText&gt;&lt;style face="superscript"&gt;18&lt;/style&gt;&lt;/DisplayText&gt;&lt;record&gt;&lt;rec-number&gt;150&lt;/rec-number&gt;&lt;foreign-keys&gt;&lt;key app="EN" db-id="v2vzrwwww5dwvbee9r85dzwdwzfaetffsesv" timestamp="1742570183"&gt;150&lt;/key&gt;&lt;/foreign-keys&gt;&lt;ref-type name="Journal Article"&gt;17&lt;/ref-type&gt;&lt;contributors&gt;&lt;authors&gt;&lt;author&gt;Ponten, F.&lt;/author&gt;&lt;author&gt;Jirstrom, K.&lt;/author&gt;&lt;author&gt;Uhlen, M.&lt;/author&gt;&lt;/authors&gt;&lt;/contributors&gt;&lt;auth-address&gt;Department of Genetics and Pathology, Rudbeck Laboratory, Uppsala University, SE-751 85 Uppsala, Sweden. fredrik.ponten@genpat.uu.se&lt;/auth-address&gt;&lt;titles&gt;&lt;title&gt;The Human Protein Atlas--a tool for pathology&lt;/title&gt;&lt;secondary-title&gt;J Pathol&lt;/secondary-title&gt;&lt;/titles&gt;&lt;periodical&gt;&lt;full-title&gt;J Pathol&lt;/full-title&gt;&lt;/periodical&gt;&lt;pages&gt;387-93&lt;/pages&gt;&lt;volume&gt;216&lt;/volume&gt;&lt;number&gt;4&lt;/number&gt;&lt;keywords&gt;&lt;keyword&gt;*Databases, Protein&lt;/keyword&gt;&lt;keyword&gt;*Genome, Human&lt;/keyword&gt;&lt;keyword&gt;Humans&lt;/keyword&gt;&lt;keyword&gt;Immunohistochemistry&lt;/keyword&gt;&lt;keyword&gt;Pathology/*methods&lt;/keyword&gt;&lt;keyword&gt;*Proteome&lt;/keyword&gt;&lt;keyword&gt;Proteomics&lt;/keyword&gt;&lt;/keywords&gt;&lt;dates&gt;&lt;year&gt;2008&lt;/year&gt;&lt;pub-dates&gt;&lt;date&gt;Dec&lt;/date&gt;&lt;/pub-dates&gt;&lt;/dates&gt;&lt;isbn&gt;1096-9896 (Electronic)&amp;#xD;0022-3417 (Linking)&lt;/isbn&gt;&lt;accession-num&gt;18853439&lt;/accession-num&gt;&lt;urls&gt;&lt;related-urls&gt;&lt;url&gt;https://www.ncbi.nlm.nih.gov/pubmed/18853439&lt;/url&gt;&lt;/related-urls&gt;&lt;/urls&gt;&lt;electronic-resource-num&gt;10.1002/path.2440&lt;/electronic-resource-num&gt;&lt;remote-database-name&gt;Medline&lt;/remote-database-name&gt;&lt;remote-database-provider&gt;NLM&lt;/remote-database-provider&gt;&lt;/record&gt;&lt;/Cite&gt;&lt;/EndNote&gt;</w:instrText>
      </w:r>
      <w:r w:rsidR="00AB72F1">
        <w:fldChar w:fldCharType="separate"/>
      </w:r>
      <w:r w:rsidR="00AB72F1" w:rsidRPr="00AB72F1">
        <w:rPr>
          <w:noProof/>
          <w:vertAlign w:val="superscript"/>
        </w:rPr>
        <w:t>18</w:t>
      </w:r>
      <w:r w:rsidR="00AB72F1">
        <w:fldChar w:fldCharType="end"/>
      </w:r>
      <w:r>
        <w:rPr>
          <w:rFonts w:hint="eastAsia"/>
        </w:rPr>
        <w:t xml:space="preserve">. We calculated the tissue specificity index </w:t>
      </w:r>
      <w:r w:rsidRPr="00AB72F1">
        <w:rPr>
          <w:rFonts w:cs="Arial"/>
        </w:rPr>
        <w:t>τ</w:t>
      </w:r>
      <w:r>
        <w:rPr>
          <w:rFonts w:hint="eastAsia"/>
        </w:rPr>
        <w:t xml:space="preserve"> (tau) following the previous methodology using normalized TPM values (</w:t>
      </w:r>
      <w:proofErr w:type="spellStart"/>
      <w:r>
        <w:rPr>
          <w:rFonts w:hint="eastAsia"/>
        </w:rPr>
        <w:t>nTPM</w:t>
      </w:r>
      <w:proofErr w:type="spellEnd"/>
      <w:r>
        <w:rPr>
          <w:rFonts w:hint="eastAsia"/>
        </w:rPr>
        <w:t>)</w:t>
      </w:r>
      <w:r w:rsidR="00AB72F1">
        <w:fldChar w:fldCharType="begin">
          <w:fldData xml:space="preserve">PEVuZE5vdGU+PENpdGU+PEF1dGhvcj5ZYW5haTwvQXV0aG9yPjxZZWFyPjIwMDU8L1llYXI+PFJl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</w:fldData>
        </w:fldChar>
      </w:r>
      <w:r w:rsidR="00AB72F1">
        <w:instrText xml:space="preserve"> ADDIN EN.CITE </w:instrText>
      </w:r>
      <w:r w:rsidR="00AB72F1">
        <w:fldChar w:fldCharType="begin">
          <w:fldData xml:space="preserve">PEVuZE5vdGU+PENpdGU+PEF1dGhvcj5ZYW5haTwvQXV0aG9yPjxZZWFyPjIwMDU8L1llYXI+PFJl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</w:fldData>
        </w:fldChar>
      </w:r>
      <w:r w:rsidR="00AB72F1">
        <w:instrText xml:space="preserve"> ADDIN EN.CITE.DATA </w:instrText>
      </w:r>
      <w:r w:rsidR="00AB72F1">
        <w:fldChar w:fldCharType="end"/>
      </w:r>
      <w:r w:rsidR="00AB72F1">
        <w:fldChar w:fldCharType="separate"/>
      </w:r>
      <w:r w:rsidR="00AB72F1" w:rsidRPr="00AB72F1">
        <w:rPr>
          <w:noProof/>
          <w:vertAlign w:val="superscript"/>
        </w:rPr>
        <w:t>19</w:t>
      </w:r>
      <w:r w:rsidR="00AB72F1">
        <w:fldChar w:fldCharType="end"/>
      </w:r>
      <w:r>
        <w:rPr>
          <w:rFonts w:hint="eastAsia"/>
        </w:rPr>
        <w:t xml:space="preserve">. The </w:t>
      </w:r>
      <w:r w:rsidRPr="00AB72F1">
        <w:rPr>
          <w:rFonts w:cs="Arial"/>
        </w:rPr>
        <w:t>τ</w:t>
      </w:r>
      <w:r>
        <w:rPr>
          <w:rFonts w:hint="eastAsia"/>
        </w:rPr>
        <w:t xml:space="preserve"> index ranges from 0 to 1, where values approaching 1 indicate tissue-specific expression patterns, while values near 0 suggest broad expression across tissues.</w:t>
      </w:r>
    </w:p>
    <w:p w14:paraId="6A4D19E8" w14:textId="414F6431" w:rsidR="006412F5" w:rsidRDefault="006412F5" w:rsidP="006412F5">
      <w:pPr>
        <w:pStyle w:val="-arial4"/>
      </w:pPr>
      <w:r>
        <w:rPr>
          <w:rFonts w:hint="eastAsia"/>
        </w:rPr>
        <w:t>Tissue-specificity enrichment analysis of dominant proteins</w:t>
      </w:r>
    </w:p>
    <w:p w14:paraId="6DBA5AFA" w14:textId="50C3F911" w:rsidR="006412F5" w:rsidRDefault="007E503F" w:rsidP="002017B1">
      <w:pPr>
        <w:pStyle w:val="-arial"/>
      </w:pPr>
      <w:r>
        <w:rPr>
          <w:rFonts w:hint="eastAsia"/>
        </w:rPr>
        <w:t>Four</w:t>
      </w:r>
      <w:r w:rsidRPr="00CA0ED4">
        <w:t xml:space="preserve"> expert</w:t>
      </w:r>
      <w:r w:rsidRPr="00CA0ED4">
        <w:rPr>
          <w:rFonts w:hint="eastAsia"/>
        </w:rPr>
        <w:t>s</w:t>
      </w:r>
      <w:r w:rsidRPr="00CA0ED4">
        <w:t xml:space="preserve"> classified the terms of </w:t>
      </w:r>
      <w:r>
        <w:t>“</w:t>
      </w:r>
      <w:r w:rsidRPr="007E503F">
        <w:rPr>
          <w:rFonts w:hint="eastAsia"/>
        </w:rPr>
        <w:t>Tissue specificity</w:t>
      </w:r>
      <w:r>
        <w:rPr>
          <w:rFonts w:hint="eastAsia"/>
        </w:rPr>
        <w:t xml:space="preserve"> (RNA)</w:t>
      </w:r>
      <w:r>
        <w:t>”</w:t>
      </w:r>
      <w:r>
        <w:rPr>
          <w:rFonts w:hint="eastAsia"/>
        </w:rPr>
        <w:t xml:space="preserve"> </w:t>
      </w:r>
      <w:r w:rsidRPr="00CA0ED4">
        <w:t xml:space="preserve">provided by the </w:t>
      </w:r>
      <w:r>
        <w:rPr>
          <w:rFonts w:hint="eastAsia"/>
        </w:rPr>
        <w:t>HPA</w:t>
      </w:r>
      <w:r w:rsidRPr="00CA0ED4">
        <w:t xml:space="preserve"> </w:t>
      </w:r>
      <w:r>
        <w:rPr>
          <w:rFonts w:hint="eastAsia"/>
        </w:rPr>
        <w:t>website (https://www.proteinatlas.org/)</w:t>
      </w:r>
      <w:r w:rsidR="00AB72F1">
        <w:fldChar w:fldCharType="begin"/>
      </w:r>
      <w:r w:rsidR="00AB72F1">
        <w:instrText xml:space="preserve"> ADDIN EN.CITE &lt;EndNote&gt;&lt;Cite&gt;&lt;Author&gt;Ponten&lt;/Author&gt;&lt;Year&gt;2008&lt;/Year&gt;&lt;RecNum&gt;150&lt;/RecNum&gt;&lt;DisplayText&gt;&lt;style face="superscript"&gt;18&lt;/style&gt;&lt;/DisplayText&gt;&lt;record&gt;&lt;rec-number&gt;150&lt;/rec-number&gt;&lt;foreign-keys&gt;&lt;key app="EN" db-id="v2vzrwwww5dwvbee9r85dzwdwzfaetffsesv" timestamp="1742570183"&gt;150&lt;/key&gt;&lt;/foreign-keys&gt;&lt;ref-type name="Journal Article"&gt;17&lt;/ref-type&gt;&lt;contributors&gt;&lt;authors&gt;&lt;author&gt;Ponten, F.&lt;/author&gt;&lt;author&gt;Jirstrom, K.&lt;/author&gt;&lt;author&gt;Uhlen, M.&lt;/author&gt;&lt;/authors&gt;&lt;/contributors&gt;&lt;auth-address&gt;Department of Genetics and Pathology, Rudbeck Laboratory, Uppsala University, SE-751 85 Uppsala, Sweden. fredrik.ponten@genpat.uu.se&lt;/auth-address&gt;&lt;titles&gt;&lt;title&gt;The Human Protein Atlas--a tool for pathology&lt;/title&gt;&lt;secondary-title&gt;J Pathol&lt;/secondary-title&gt;&lt;/titles&gt;&lt;periodical&gt;&lt;full-title&gt;J Pathol&lt;/full-title&gt;&lt;/periodical&gt;&lt;pages&gt;387-93&lt;/pages&gt;&lt;volume&gt;216&lt;/volume&gt;&lt;number&gt;4&lt;/number&gt;&lt;keywords&gt;&lt;keyword&gt;*Databases, Protein&lt;/keyword&gt;&lt;keyword&gt;*Genome, Human&lt;/keyword&gt;&lt;keyword&gt;Humans&lt;/keyword&gt;&lt;keyword&gt;Immunohistochemistry&lt;/keyword&gt;&lt;keyword&gt;Pathology/*methods&lt;/keyword&gt;&lt;keyword&gt;*Proteome&lt;/keyword&gt;&lt;keyword&gt;Proteomics&lt;/keyword&gt;&lt;/keywords&gt;&lt;dates&gt;&lt;year&gt;2008&lt;/year&gt;&lt;pub-dates&gt;&lt;date&gt;Dec&lt;/date&gt;&lt;/pub-dates&gt;&lt;/dates&gt;&lt;isbn&gt;1096-9896 (Electronic)&amp;#xD;0022-3417 (Linking)&lt;/isbn&gt;&lt;accession-num&gt;18853439&lt;/accession-num&gt;&lt;urls&gt;&lt;related-urls&gt;&lt;url&gt;https://www.ncbi.nlm.nih.gov/pubmed/18853439&lt;/url&gt;&lt;/related-urls&gt;&lt;/urls&gt;&lt;electronic-resource-num&gt;10.1002/path.2440&lt;/electronic-resource-num&gt;&lt;remote-database-name&gt;Medline&lt;/remote-database-name&gt;&lt;remote-database-provider&gt;NLM&lt;/remote-database-provider&gt;&lt;/record&gt;&lt;/Cite&gt;&lt;/EndNote&gt;</w:instrText>
      </w:r>
      <w:r w:rsidR="00AB72F1">
        <w:fldChar w:fldCharType="separate"/>
      </w:r>
      <w:r w:rsidR="00AB72F1" w:rsidRPr="00AB72F1">
        <w:rPr>
          <w:noProof/>
          <w:vertAlign w:val="superscript"/>
        </w:rPr>
        <w:t>18</w:t>
      </w:r>
      <w:r w:rsidR="00AB72F1">
        <w:fldChar w:fldCharType="end"/>
      </w:r>
      <w:r>
        <w:rPr>
          <w:rFonts w:hint="eastAsia"/>
        </w:rPr>
        <w:t xml:space="preserve"> </w:t>
      </w:r>
      <w:r w:rsidRPr="00CA0ED4">
        <w:t>to align them with seven organ systems in our study (</w:t>
      </w:r>
      <w:r w:rsidRPr="00B971AD">
        <w:rPr>
          <w:color w:val="EE0000"/>
        </w:rPr>
        <w:t>S</w:t>
      </w:r>
      <w:r w:rsidRPr="00B971AD">
        <w:rPr>
          <w:rFonts w:hint="eastAsia"/>
          <w:color w:val="EE0000"/>
        </w:rPr>
        <w:t xml:space="preserve">upplementary </w:t>
      </w:r>
      <w:r w:rsidRPr="00B971AD">
        <w:rPr>
          <w:color w:val="EE0000"/>
        </w:rPr>
        <w:t>T</w:t>
      </w:r>
      <w:r w:rsidRPr="00B971AD">
        <w:rPr>
          <w:rFonts w:hint="eastAsia"/>
          <w:color w:val="EE0000"/>
        </w:rPr>
        <w:t xml:space="preserve">able </w:t>
      </w:r>
      <w:r w:rsidR="003744CD">
        <w:rPr>
          <w:rFonts w:hint="eastAsia"/>
          <w:color w:val="EE0000"/>
        </w:rPr>
        <w:t>40</w:t>
      </w:r>
      <w:r w:rsidRPr="00CA0ED4">
        <w:t>)</w:t>
      </w:r>
      <w:r>
        <w:rPr>
          <w:rFonts w:hint="eastAsia"/>
        </w:rPr>
        <w:t xml:space="preserve">. </w:t>
      </w:r>
      <w:r w:rsidR="00BC7EC4" w:rsidRPr="00BC7EC4">
        <w:t>We performed Fisher’s exact test</w:t>
      </w:r>
      <w:r w:rsidR="00BC7EC4">
        <w:rPr>
          <w:rFonts w:hint="eastAsia"/>
        </w:rPr>
        <w:t xml:space="preserve"> (</w:t>
      </w:r>
      <w:r w:rsidR="00AB72F1" w:rsidRPr="00CA0ED4">
        <w:t>"</w:t>
      </w:r>
      <w:proofErr w:type="spellStart"/>
      <w:r w:rsidR="00AB72F1" w:rsidRPr="00A76F46">
        <w:rPr>
          <w:i/>
          <w:iCs/>
        </w:rPr>
        <w:t>fisher.test</w:t>
      </w:r>
      <w:proofErr w:type="spellEnd"/>
      <w:r w:rsidR="00AB72F1" w:rsidRPr="00CA0ED4">
        <w:t>"</w:t>
      </w:r>
      <w:r w:rsidR="00BC7EC4">
        <w:rPr>
          <w:rFonts w:hint="eastAsia"/>
        </w:rPr>
        <w:t xml:space="preserve"> in R</w:t>
      </w:r>
      <w:r w:rsidR="00B70D9F">
        <w:rPr>
          <w:rFonts w:hint="eastAsia"/>
        </w:rPr>
        <w:t>, CI=0.95</w:t>
      </w:r>
      <w:r w:rsidR="00BC7EC4">
        <w:rPr>
          <w:rFonts w:hint="eastAsia"/>
        </w:rPr>
        <w:t>)</w:t>
      </w:r>
      <w:r w:rsidR="00BC7EC4" w:rsidRPr="00BC7EC4">
        <w:t xml:space="preserve"> to compare dominant protein </w:t>
      </w:r>
      <w:r w:rsidR="00BC7EC4" w:rsidRPr="00BC7EC4">
        <w:lastRenderedPageBreak/>
        <w:t>associations across phenotypic groups. For CBAG and Body BAG, dominant proteins (defined by T-value thresholds) were tested for enrichment in low tissue-specificity genes</w:t>
      </w:r>
      <w:r w:rsidR="002B639F">
        <w:rPr>
          <w:rFonts w:hint="eastAsia"/>
        </w:rPr>
        <w:t xml:space="preserve">. </w:t>
      </w:r>
      <w:r w:rsidR="002B639F" w:rsidRPr="002B639F">
        <w:t xml:space="preserve">For OSBAG and Organ BAG dominant proteins, we first evaluated their enrichment in tissue-specific genes corresponding to their respective organs (e.g., liver-specific genes for liver-related phenotypes), contrasting against CBAG-dominant proteins as the background control. To compare the enrichment strength between OSBAG and Organ BAG groups, we performed a </w:t>
      </w:r>
      <w:r w:rsidR="00526F65">
        <w:rPr>
          <w:rFonts w:hint="eastAsia"/>
        </w:rPr>
        <w:t xml:space="preserve">comparison </w:t>
      </w:r>
      <w:r w:rsidR="002B639F" w:rsidRPr="002B639F">
        <w:t>test on the ORs, where the test statistic was calculated as:</w:t>
      </w:r>
    </w:p>
    <w:p w14:paraId="18FCB17E" w14:textId="4A761230" w:rsidR="002B639F" w:rsidRDefault="002B639F" w:rsidP="002017B1">
      <w:pPr>
        <w:pStyle w:val="-arial"/>
      </w:pPr>
      <m:oMathPara>
        <m:oMath>
          <m:r>
            <w:rPr>
              <w:rFonts w:ascii="Cambria Math" w:hAnsi="Cambria Math"/>
            </w:rPr>
            <m:t xml:space="preserve">Z= </m:t>
          </m:r>
          <m:f>
            <m:fPr>
              <m:ctrlPr>
                <w:rPr>
                  <w:rFonts w:ascii="Cambria Math" w:hAnsi="Cambria Math"/>
                  <w:i/>
                </w:rPr>
              </m:ctrlPr>
            </m:fPr>
            <m:num>
              <m:sSub>
                <m:sSubPr>
                  <m:ctrlPr>
                    <w:rPr>
                      <w:rFonts w:ascii="Cambria Math" w:hAnsi="Cambria Math"/>
                      <w:i/>
                    </w:rPr>
                  </m:ctrlPr>
                </m:sSubPr>
                <m:e>
                  <m:r>
                    <w:rPr>
                      <w:rFonts w:ascii="Cambria Math" w:hAnsi="Cambria Math"/>
                    </w:rPr>
                    <m:t>OR</m:t>
                  </m:r>
                </m:e>
                <m:sub>
                  <m:r>
                    <w:rPr>
                      <w:rFonts w:ascii="Cambria Math" w:hAnsi="Cambria Math"/>
                    </w:rPr>
                    <m:t>OSBAG</m:t>
                  </m:r>
                </m:sub>
              </m:sSub>
              <m:r>
                <w:rPr>
                  <w:rFonts w:ascii="Cambria Math" w:hAnsi="Cambria Math"/>
                </w:rPr>
                <m:t xml:space="preserve">- </m:t>
              </m:r>
              <m:sSub>
                <m:sSubPr>
                  <m:ctrlPr>
                    <w:rPr>
                      <w:rFonts w:ascii="Cambria Math" w:hAnsi="Cambria Math"/>
                      <w:i/>
                    </w:rPr>
                  </m:ctrlPr>
                </m:sSubPr>
                <m:e>
                  <m:r>
                    <w:rPr>
                      <w:rFonts w:ascii="Cambria Math" w:hAnsi="Cambria Math"/>
                    </w:rPr>
                    <m:t>OR</m:t>
                  </m:r>
                </m:e>
                <m:sub>
                  <m:r>
                    <w:rPr>
                      <w:rFonts w:ascii="Cambria Math" w:hAnsi="Cambria Math"/>
                    </w:rPr>
                    <m:t>organ BAG</m:t>
                  </m:r>
                </m:sub>
              </m:sSub>
            </m:num>
            <m:den>
              <m:sSub>
                <m:sSubPr>
                  <m:ctrlPr>
                    <w:rPr>
                      <w:rFonts w:ascii="Cambria Math" w:hAnsi="Cambria Math"/>
                      <w:i/>
                    </w:rPr>
                  </m:ctrlPr>
                </m:sSubPr>
                <m:e>
                  <m:r>
                    <w:rPr>
                      <w:rFonts w:ascii="Cambria Math" w:hAnsi="Cambria Math"/>
                    </w:rPr>
                    <m:t>SE</m:t>
                  </m:r>
                </m:e>
                <m:sub>
                  <m:r>
                    <w:rPr>
                      <w:rFonts w:ascii="Cambria Math" w:hAnsi="Cambria Math"/>
                    </w:rPr>
                    <m:t>OSBAG</m:t>
                  </m:r>
                </m:sub>
              </m:sSub>
              <m:r>
                <w:rPr>
                  <w:rFonts w:ascii="Cambria Math" w:hAnsi="Cambria Math"/>
                </w:rPr>
                <m:t xml:space="preserve">- </m:t>
              </m:r>
              <m:sSub>
                <m:sSubPr>
                  <m:ctrlPr>
                    <w:rPr>
                      <w:rFonts w:ascii="Cambria Math" w:hAnsi="Cambria Math"/>
                      <w:i/>
                    </w:rPr>
                  </m:ctrlPr>
                </m:sSubPr>
                <m:e>
                  <m:r>
                    <w:rPr>
                      <w:rFonts w:ascii="Cambria Math" w:hAnsi="Cambria Math"/>
                    </w:rPr>
                    <m:t>SE</m:t>
                  </m:r>
                </m:e>
                <m:sub>
                  <m:r>
                    <w:rPr>
                      <w:rFonts w:ascii="Cambria Math" w:hAnsi="Cambria Math"/>
                    </w:rPr>
                    <m:t>organ BAG</m:t>
                  </m:r>
                </m:sub>
              </m:sSub>
            </m:den>
          </m:f>
        </m:oMath>
      </m:oMathPara>
    </w:p>
    <w:p w14:paraId="3CF0B9A7" w14:textId="4F494D28" w:rsidR="002B639F" w:rsidRPr="002B639F" w:rsidRDefault="002B639F" w:rsidP="002017B1">
      <w:pPr>
        <w:pStyle w:val="-arial"/>
      </w:pPr>
      <w:r w:rsidRPr="002B639F">
        <w:t>with </w:t>
      </w:r>
      <w:r w:rsidRPr="002B639F">
        <w:rPr>
          <w:i/>
          <w:iCs/>
        </w:rPr>
        <w:t>SE</w:t>
      </w:r>
      <w:r w:rsidRPr="002B639F">
        <w:t> derived from the</w:t>
      </w:r>
      <w:r>
        <w:rPr>
          <w:rFonts w:hint="eastAsia"/>
        </w:rPr>
        <w:t xml:space="preserve"> difference between</w:t>
      </w:r>
      <w:r w:rsidRPr="002B639F">
        <w:t xml:space="preserve"> </w:t>
      </w:r>
      <w:proofErr w:type="spellStart"/>
      <w:r>
        <w:rPr>
          <w:rFonts w:hint="eastAsia"/>
        </w:rPr>
        <w:t>CI</w:t>
      </w:r>
      <w:r>
        <w:rPr>
          <w:rFonts w:hint="eastAsia"/>
          <w:vertAlign w:val="subscript"/>
        </w:rPr>
        <w:t>upper</w:t>
      </w:r>
      <w:proofErr w:type="spellEnd"/>
      <w:r>
        <w:rPr>
          <w:rFonts w:hint="eastAsia"/>
        </w:rPr>
        <w:t xml:space="preserve"> and </w:t>
      </w:r>
      <w:proofErr w:type="spellStart"/>
      <w:r>
        <w:rPr>
          <w:rFonts w:hint="eastAsia"/>
        </w:rPr>
        <w:t>CI</w:t>
      </w:r>
      <w:r>
        <w:rPr>
          <w:rFonts w:hint="eastAsia"/>
          <w:vertAlign w:val="subscript"/>
        </w:rPr>
        <w:t>lower</w:t>
      </w:r>
      <w:proofErr w:type="spellEnd"/>
      <w:r w:rsidRPr="002B639F">
        <w:t xml:space="preserve"> of the OR in Fisher’s test. Two-tailed </w:t>
      </w:r>
      <w:r w:rsidRPr="002B639F">
        <w:rPr>
          <w:i/>
          <w:iCs/>
        </w:rPr>
        <w:t>p</w:t>
      </w:r>
      <w:r w:rsidRPr="002B639F">
        <w:t>-values were computed to assess statistical significance.</w:t>
      </w:r>
      <w:r w:rsidR="00694255">
        <w:rPr>
          <w:rFonts w:hint="eastAsia"/>
        </w:rPr>
        <w:t xml:space="preserve"> Bonferroni correction was applied (</w:t>
      </w:r>
      <w:proofErr w:type="spellStart"/>
      <w:r w:rsidR="00694255">
        <w:rPr>
          <w:rFonts w:hint="eastAsia"/>
        </w:rPr>
        <w:t>N</w:t>
      </w:r>
      <w:r w:rsidR="00694255">
        <w:rPr>
          <w:rFonts w:hint="eastAsia"/>
          <w:vertAlign w:val="subscript"/>
        </w:rPr>
        <w:t>test</w:t>
      </w:r>
      <w:proofErr w:type="spellEnd"/>
      <w:r w:rsidR="00694255">
        <w:rPr>
          <w:rFonts w:hint="eastAsia"/>
        </w:rPr>
        <w:t>=16).</w:t>
      </w:r>
    </w:p>
    <w:p w14:paraId="7D9A2674" w14:textId="77777777" w:rsidR="006412F5" w:rsidRPr="00CA0ED4" w:rsidRDefault="006412F5" w:rsidP="006412F5">
      <w:pPr>
        <w:pStyle w:val="-arial4"/>
      </w:pPr>
      <w:r w:rsidRPr="00CA0ED4">
        <w:rPr>
          <w:rFonts w:hint="eastAsia"/>
        </w:rPr>
        <w:t>Pathway</w:t>
      </w:r>
      <w:r w:rsidRPr="00CA0ED4">
        <w:t xml:space="preserve"> enrichment analysis</w:t>
      </w:r>
    </w:p>
    <w:p w14:paraId="2F0100AF" w14:textId="0044DBAC" w:rsidR="006412F5" w:rsidRPr="006412F5" w:rsidRDefault="006412F5" w:rsidP="002017B1">
      <w:pPr>
        <w:pStyle w:val="-arial"/>
      </w:pPr>
      <w:r w:rsidRPr="00CA0ED4">
        <w:t>KEGG</w:t>
      </w:r>
      <w:r w:rsidRPr="00CA0ED4">
        <w:rPr>
          <w:rFonts w:hint="eastAsia"/>
        </w:rPr>
        <w:t xml:space="preserve">, GO </w:t>
      </w:r>
      <w:r w:rsidRPr="00CA0ED4">
        <w:t>and</w:t>
      </w:r>
      <w:r w:rsidRPr="00CA0ED4">
        <w:rPr>
          <w:rFonts w:hint="eastAsia"/>
        </w:rPr>
        <w:t xml:space="preserve"> </w:t>
      </w:r>
      <w:proofErr w:type="spellStart"/>
      <w:r w:rsidRPr="00CA0ED4">
        <w:rPr>
          <w:rFonts w:hint="eastAsia"/>
        </w:rPr>
        <w:t>Reactome</w:t>
      </w:r>
      <w:proofErr w:type="spellEnd"/>
      <w:r w:rsidRPr="00CA0ED4">
        <w:rPr>
          <w:rFonts w:hint="eastAsia"/>
        </w:rPr>
        <w:t xml:space="preserve"> pathway</w:t>
      </w:r>
      <w:r w:rsidRPr="00CA0ED4">
        <w:t xml:space="preserve"> enrichment analysis was conducted using the R packages </w:t>
      </w:r>
      <w:r w:rsidRPr="00CA0ED4">
        <w:rPr>
          <w:i/>
          <w:iCs/>
        </w:rPr>
        <w:t>clusterProfiler</w:t>
      </w:r>
      <w:r w:rsidR="00445AF0" w:rsidRPr="00445AF0">
        <w:fldChar w:fldCharType="begin"/>
      </w:r>
      <w:r w:rsidR="00445AF0" w:rsidRPr="00445AF0">
        <w:instrText xml:space="preserve"> ADDIN EN.CITE &lt;EndNote&gt;&lt;Cite&gt;&lt;Author&gt;Sakaue&lt;/Author&gt;&lt;Year&gt;2019&lt;/Year&gt;&lt;RecNum&gt;59&lt;/RecNum&gt;&lt;DisplayText&gt;&lt;style face="superscript"&gt;20&lt;/style&gt;&lt;/DisplayText&gt;&lt;record&gt;&lt;rec-number&gt;59&lt;/rec-number&gt;&lt;foreign-keys&gt;&lt;key app="EN" db-id="v2vzrwwww5dwvbee9r85dzwdwzfaetffsesv" timestamp="1731671899"&gt;59&lt;/key&gt;&lt;/foreign-keys&gt;&lt;ref-type name="Journal Article"&gt;17&lt;/ref-type&gt;&lt;contributors&gt;&lt;authors&gt;&lt;author&gt;Sakaue, S.&lt;/author&gt;&lt;author&gt;Okada, Y.&lt;/author&gt;&lt;/authors&gt;&lt;/contributors&gt;&lt;auth-address&gt;Department of Statistical Genetics, Osaka University Graduate School of Medicine, Suita, Japan.&amp;#xD;Laboratory for Statistical Analysis, RIKEN Center for Integrative Medical Sciences, Yokohama, Japan.&amp;#xD;Department of Allergy and Rheumatology, Graduate School of Medicine, the University of Tokyo, Tokyo, Japan.&amp;#xD;Laboratory of Statistical Immunology, Immunology Frontier Research Center (WPI-IFReC), Osaka University, Suita, Japan.&lt;/auth-address&gt;&lt;titles&gt;&lt;title&gt;GREP: genome for REPositioning drugs&lt;/title&gt;&lt;secondary-title&gt;Bioinformatics&lt;/secondary-title&gt;&lt;/titles&gt;&lt;periodical&gt;&lt;full-title&gt;Bioinformatics&lt;/full-title&gt;&lt;/periodical&gt;&lt;pages&gt;3821-3823&lt;/pages&gt;&lt;volume&gt;35&lt;/volume&gt;&lt;number&gt;19&lt;/number&gt;&lt;keywords&gt;&lt;keyword&gt;*Drug Repositioning&lt;/keyword&gt;&lt;keyword&gt;*Genome&lt;/keyword&gt;&lt;keyword&gt;*Genome-Wide Association Study&lt;/keyword&gt;&lt;keyword&gt;Genomics&lt;/keyword&gt;&lt;keyword&gt;Software&lt;/keyword&gt;&lt;/keywords&gt;&lt;dates&gt;&lt;year&gt;2019&lt;/year&gt;&lt;pub-dates&gt;&lt;date&gt;Oct 1&lt;/date&gt;&lt;/pub-dates&gt;&lt;/dates&gt;&lt;isbn&gt;1367-4811 (Electronic)&amp;#xD;1367-4803 (Print)&amp;#xD;1367-4803 (Linking)&lt;/isbn&gt;&lt;accession-num&gt;30859178&lt;/accession-num&gt;&lt;urls&gt;&lt;related-urls&gt;&lt;url&gt;https://www.ncbi.nlm.nih.gov/pubmed/30859178&lt;/url&gt;&lt;/related-urls&gt;&lt;/urls&gt;&lt;custom2&gt;PMC6761931&lt;/custom2&gt;&lt;electronic-resource-num&gt;10.1093/bioinformatics/btz166&lt;/electronic-resource-num&gt;&lt;remote-database-name&gt;Medline&lt;/remote-database-name&gt;&lt;remote-database-provider&gt;NLM&lt;/remote-database-provider&gt;&lt;/record&gt;&lt;/Cite&gt;&lt;/EndNote&gt;</w:instrText>
      </w:r>
      <w:r w:rsidR="00445AF0" w:rsidRPr="00445AF0">
        <w:fldChar w:fldCharType="separate"/>
      </w:r>
      <w:r w:rsidR="00445AF0" w:rsidRPr="00445AF0">
        <w:rPr>
          <w:noProof/>
          <w:vertAlign w:val="superscript"/>
        </w:rPr>
        <w:t>20</w:t>
      </w:r>
      <w:r w:rsidR="00445AF0" w:rsidRPr="00445AF0">
        <w:fldChar w:fldCharType="end"/>
      </w:r>
      <w:r w:rsidRPr="00CA0ED4">
        <w:t xml:space="preserve"> and </w:t>
      </w:r>
      <w:proofErr w:type="spellStart"/>
      <w:r w:rsidRPr="00CA0ED4">
        <w:rPr>
          <w:i/>
          <w:iCs/>
        </w:rPr>
        <w:t>org.Hs.eg.db</w:t>
      </w:r>
      <w:proofErr w:type="spellEnd"/>
      <w:r w:rsidRPr="00CA0ED4">
        <w:rPr>
          <w:rFonts w:hint="eastAsia"/>
        </w:rPr>
        <w:t xml:space="preserve"> (version 3.18.0)</w:t>
      </w:r>
      <w:r w:rsidRPr="00CA0ED4">
        <w:t>. A total of 292</w:t>
      </w:r>
      <w:r>
        <w:rPr>
          <w:rFonts w:hint="eastAsia"/>
        </w:rPr>
        <w:t>0</w:t>
      </w:r>
      <w:r w:rsidRPr="00CA0ED4">
        <w:t xml:space="preserve"> proteins were used as the background, and KEGG</w:t>
      </w:r>
      <w:r>
        <w:rPr>
          <w:rFonts w:hint="eastAsia"/>
        </w:rPr>
        <w:t>,</w:t>
      </w:r>
      <w:r w:rsidRPr="00CA0ED4">
        <w:t xml:space="preserve"> </w:t>
      </w:r>
      <w:r w:rsidRPr="00CA0ED4">
        <w:rPr>
          <w:rFonts w:hint="eastAsia"/>
        </w:rPr>
        <w:t>GO</w:t>
      </w:r>
      <w:r>
        <w:rPr>
          <w:rFonts w:hint="eastAsia"/>
        </w:rPr>
        <w:t>,</w:t>
      </w:r>
      <w:r w:rsidRPr="00CA0ED4">
        <w:rPr>
          <w:rFonts w:hint="eastAsia"/>
        </w:rPr>
        <w:t xml:space="preserve"> </w:t>
      </w:r>
      <w:proofErr w:type="spellStart"/>
      <w:r w:rsidRPr="00CA0ED4">
        <w:rPr>
          <w:rFonts w:hint="eastAsia"/>
        </w:rPr>
        <w:t>Reactome</w:t>
      </w:r>
      <w:proofErr w:type="spellEnd"/>
      <w:r w:rsidRPr="00CA0ED4">
        <w:rPr>
          <w:rFonts w:hint="eastAsia"/>
        </w:rPr>
        <w:t xml:space="preserve"> </w:t>
      </w:r>
      <w:r w:rsidRPr="00CA0ED4">
        <w:t xml:space="preserve">enrichment analysis was performed for proteins identified as </w:t>
      </w:r>
      <w:proofErr w:type="spellStart"/>
      <w:r w:rsidRPr="00CA0ED4">
        <w:t>CBAG</w:t>
      </w:r>
      <w:r>
        <w:rPr>
          <w:rFonts w:hint="eastAsia"/>
          <w:vertAlign w:val="subscript"/>
        </w:rPr>
        <w:t>vs</w:t>
      </w:r>
      <w:r w:rsidRPr="006412F5">
        <w:rPr>
          <w:vertAlign w:val="subscript"/>
        </w:rPr>
        <w:t>OSBAG</w:t>
      </w:r>
      <w:proofErr w:type="spellEnd"/>
      <w:r>
        <w:rPr>
          <w:rFonts w:hint="eastAsia"/>
        </w:rPr>
        <w:t>-dominant</w:t>
      </w:r>
      <w:r w:rsidRPr="00CA0ED4">
        <w:t xml:space="preserve"> and </w:t>
      </w:r>
      <w:proofErr w:type="spellStart"/>
      <w:r w:rsidRPr="00CA0ED4">
        <w:t>OSBAG</w:t>
      </w:r>
      <w:r>
        <w:rPr>
          <w:rFonts w:hint="eastAsia"/>
          <w:vertAlign w:val="subscript"/>
        </w:rPr>
        <w:t>vsC</w:t>
      </w:r>
      <w:r w:rsidRPr="006412F5">
        <w:rPr>
          <w:vertAlign w:val="subscript"/>
        </w:rPr>
        <w:t>BAG</w:t>
      </w:r>
      <w:proofErr w:type="spellEnd"/>
      <w:r>
        <w:rPr>
          <w:rFonts w:hint="eastAsia"/>
        </w:rPr>
        <w:t>-dominant</w:t>
      </w:r>
      <w:r w:rsidRPr="00CA0ED4">
        <w:t>. Pathways with adjusted P-values &lt; 0.05 (using the Benjamini-Hochberg method) were considered significantly enriched.</w:t>
      </w:r>
    </w:p>
    <w:bookmarkEnd w:id="3"/>
    <w:p w14:paraId="64B5A50D" w14:textId="77777777" w:rsidR="004006E4" w:rsidRPr="00CA0ED4" w:rsidRDefault="004006E4" w:rsidP="000F12CC">
      <w:pPr>
        <w:pStyle w:val="-arial4"/>
      </w:pPr>
      <w:r w:rsidRPr="00CA0ED4">
        <w:rPr>
          <w:rFonts w:hint="eastAsia"/>
        </w:rPr>
        <w:t>Mendelian randomization analysis</w:t>
      </w:r>
    </w:p>
    <w:p w14:paraId="2789DDA2" w14:textId="09F999D3" w:rsidR="004006E4" w:rsidRPr="00CA0ED4" w:rsidRDefault="00C64C6E" w:rsidP="002017B1">
      <w:pPr>
        <w:pStyle w:val="-arial"/>
      </w:pPr>
      <w:r w:rsidRPr="00CA0ED4">
        <w:rPr>
          <w:rFonts w:hint="eastAsia"/>
        </w:rPr>
        <w:t xml:space="preserve">Mendelian randomization analysis was conducted by the </w:t>
      </w:r>
      <w:r w:rsidRPr="00CA0ED4">
        <w:t>“</w:t>
      </w:r>
      <w:proofErr w:type="spellStart"/>
      <w:r w:rsidRPr="00CA0ED4">
        <w:rPr>
          <w:rFonts w:hint="eastAsia"/>
        </w:rPr>
        <w:t>TwoSampleMR</w:t>
      </w:r>
      <w:proofErr w:type="spellEnd"/>
      <w:r w:rsidRPr="00CA0ED4">
        <w:t>”</w:t>
      </w:r>
      <w:r w:rsidRPr="00CA0ED4">
        <w:rPr>
          <w:rFonts w:hint="eastAsia"/>
        </w:rPr>
        <w:t xml:space="preserve"> R package</w:t>
      </w:r>
      <w:r w:rsidR="00E269D8">
        <w:fldChar w:fldCharType="begin">
          <w:fldData xml:space="preserve">PEVuZE5vdGU+PENpdGU+PEF1dGhvcj5IZW1hbmk8L0F1dGhvcj48WWVhcj4yMDE4PC9ZZWFyPjxS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</w:fldData>
        </w:fldChar>
      </w:r>
      <w:r w:rsidR="00E269D8">
        <w:instrText xml:space="preserve"> ADDIN EN.CITE </w:instrText>
      </w:r>
      <w:r w:rsidR="00E269D8">
        <w:fldChar w:fldCharType="begin">
          <w:fldData xml:space="preserve">PEVuZE5vdGU+PENpdGU+PEF1dGhvcj5IZW1hbmk8L0F1dGhvcj48WWVhcj4yMDE4PC9ZZWFyPjxS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</w:fldData>
        </w:fldChar>
      </w:r>
      <w:r w:rsidR="00E269D8">
        <w:instrText xml:space="preserve"> ADDIN EN.CITE.DATA </w:instrText>
      </w:r>
      <w:r w:rsidR="00E269D8">
        <w:fldChar w:fldCharType="end"/>
      </w:r>
      <w:r w:rsidR="00E269D8">
        <w:fldChar w:fldCharType="separate"/>
      </w:r>
      <w:r w:rsidR="00E269D8" w:rsidRPr="00E269D8">
        <w:rPr>
          <w:noProof/>
          <w:vertAlign w:val="superscript"/>
        </w:rPr>
        <w:t>21</w:t>
      </w:r>
      <w:r w:rsidR="00E269D8">
        <w:fldChar w:fldCharType="end"/>
      </w:r>
      <w:r w:rsidRPr="00CA0ED4">
        <w:rPr>
          <w:rFonts w:hint="eastAsia"/>
        </w:rPr>
        <w:t>.</w:t>
      </w:r>
      <w:r>
        <w:rPr>
          <w:rFonts w:hint="eastAsia"/>
        </w:rPr>
        <w:t xml:space="preserve"> </w:t>
      </w:r>
      <w:r w:rsidR="004006E4" w:rsidRPr="00CA0ED4">
        <w:rPr>
          <w:rFonts w:hint="eastAsia"/>
        </w:rPr>
        <w:t>Prior to MR testing, stringent quality control was performed on the SNP instruments. Firstly, we will delete the overlap SNPs which significant (P &lt; 5</w:t>
      </w:r>
      <w:r w:rsidR="004006E4" w:rsidRPr="00CA0ED4">
        <w:rPr>
          <w:rFonts w:hint="eastAsia"/>
        </w:rPr>
        <w:t>ⅹ</w:t>
      </w:r>
      <w:r w:rsidR="004006E4" w:rsidRPr="00CA0ED4">
        <w:rPr>
          <w:rFonts w:hint="eastAsia"/>
        </w:rPr>
        <w:t>10</w:t>
      </w:r>
      <w:r w:rsidR="004006E4" w:rsidRPr="00CA0ED4">
        <w:rPr>
          <w:rFonts w:hint="eastAsia"/>
          <w:vertAlign w:val="superscript"/>
        </w:rPr>
        <w:t>-8</w:t>
      </w:r>
      <w:r w:rsidR="004006E4" w:rsidRPr="00CA0ED4">
        <w:rPr>
          <w:rFonts w:hint="eastAsia"/>
        </w:rPr>
        <w:t xml:space="preserve">) associated with outcome and exposure. Then, we will get two list of lead SNPs by clumping based on position (windows size = +- 250kb) of significant SNPs for outcome and exposure. Additionally, we will supply the detailed p value, beta, effect allele, other allele, sample size, and effect allele frequency for </w:t>
      </w:r>
      <w:proofErr w:type="spellStart"/>
      <w:r w:rsidR="004006E4" w:rsidRPr="00CA0ED4">
        <w:rPr>
          <w:rFonts w:hint="eastAsia"/>
        </w:rPr>
        <w:t>harmonising</w:t>
      </w:r>
      <w:proofErr w:type="spellEnd"/>
      <w:r w:rsidR="004006E4" w:rsidRPr="00CA0ED4">
        <w:rPr>
          <w:rFonts w:hint="eastAsia"/>
        </w:rPr>
        <w:t xml:space="preserve"> data. </w:t>
      </w:r>
      <w:r w:rsidR="00B81FAF" w:rsidRPr="00B81FAF">
        <w:t>We exclusively selected proteins with three or more instrumental variables (IVs) for subsequent causal analysis</w:t>
      </w:r>
      <w:r w:rsidR="00B81FAF">
        <w:rPr>
          <w:rFonts w:hint="eastAsia"/>
        </w:rPr>
        <w:t xml:space="preserve">. </w:t>
      </w:r>
      <w:r w:rsidR="004006E4" w:rsidRPr="00CA0ED4">
        <w:rPr>
          <w:rFonts w:hint="eastAsia"/>
        </w:rPr>
        <w:t xml:space="preserve">We totally choose three methods including IVW, MR-Egger, and </w:t>
      </w:r>
      <w:r w:rsidR="00DD071F" w:rsidRPr="00CA0ED4">
        <w:rPr>
          <w:rFonts w:hint="eastAsia"/>
        </w:rPr>
        <w:t>MR-Egger</w:t>
      </w:r>
      <w:r w:rsidR="00DD071F">
        <w:rPr>
          <w:rFonts w:hint="eastAsia"/>
        </w:rPr>
        <w:t xml:space="preserve"> (bootstrap)</w:t>
      </w:r>
      <w:r w:rsidR="004006E4" w:rsidRPr="00CA0ED4">
        <w:rPr>
          <w:rFonts w:hint="eastAsia"/>
        </w:rPr>
        <w:t>, each has its own advantages. IVW method provides the most statistical power under the assumption that all instruments are valid</w:t>
      </w:r>
      <w:r w:rsidR="00E269D8">
        <w:fldChar w:fldCharType="begin">
          <w:fldData xml:space="preserve">PEVuZE5vdGU+PENpdGU+PEF1dGhvcj5CdXJnZXNzPC9BdXRob3I+PFllYXI+MjAxOTwvWWVhcj48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</w:fldData>
        </w:fldChar>
      </w:r>
      <w:r w:rsidR="00E269D8">
        <w:instrText xml:space="preserve"> ADDIN EN.CITE </w:instrText>
      </w:r>
      <w:r w:rsidR="00E269D8">
        <w:fldChar w:fldCharType="begin">
          <w:fldData xml:space="preserve">PEVuZE5vdGU+PENpdGU+PEF1dGhvcj5CdXJnZXNzPC9BdXRob3I+PFllYXI+MjAxOTwvWWVhcj48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</w:fldData>
        </w:fldChar>
      </w:r>
      <w:r w:rsidR="00E269D8">
        <w:instrText xml:space="preserve"> ADDIN EN.CITE.DATA </w:instrText>
      </w:r>
      <w:r w:rsidR="00E269D8">
        <w:fldChar w:fldCharType="end"/>
      </w:r>
      <w:r w:rsidR="00E269D8">
        <w:fldChar w:fldCharType="separate"/>
      </w:r>
      <w:r w:rsidR="00E269D8" w:rsidRPr="00E269D8">
        <w:rPr>
          <w:noProof/>
          <w:vertAlign w:val="superscript"/>
        </w:rPr>
        <w:t>22</w:t>
      </w:r>
      <w:r w:rsidR="00E269D8">
        <w:fldChar w:fldCharType="end"/>
      </w:r>
      <w:r w:rsidR="004006E4" w:rsidRPr="00CA0ED4">
        <w:rPr>
          <w:rFonts w:hint="eastAsia"/>
        </w:rPr>
        <w:t xml:space="preserve">. MR-Egger also </w:t>
      </w:r>
      <w:r w:rsidR="000F12CC" w:rsidRPr="00CA0ED4">
        <w:t>assesses</w:t>
      </w:r>
      <w:r w:rsidR="004006E4" w:rsidRPr="00CA0ED4">
        <w:rPr>
          <w:rFonts w:hint="eastAsia"/>
        </w:rPr>
        <w:t xml:space="preserve"> the horizontal pleiotropy although its statistical power is less than that of IVW</w:t>
      </w:r>
      <w:r w:rsidR="00E269D8">
        <w:fldChar w:fldCharType="begin">
          <w:fldData xml:space="preserve">PEVuZE5vdGU+PENpdGU+PEF1dGhvcj5Cb3dkZW48L0F1dGhvcj48WWVhcj4yMDE1PC9ZZWFyPjxS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=
</w:fldData>
        </w:fldChar>
      </w:r>
      <w:r w:rsidR="00E269D8">
        <w:instrText xml:space="preserve"> ADDIN EN.CITE </w:instrText>
      </w:r>
      <w:r w:rsidR="00E269D8">
        <w:fldChar w:fldCharType="begin">
          <w:fldData xml:space="preserve">PEVuZE5vdGU+PENpdGU+PEF1dGhvcj5Cb3dkZW48L0F1dGhvcj48WWVhcj4yMDE1PC9ZZWFyPjxS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=
</w:fldData>
        </w:fldChar>
      </w:r>
      <w:r w:rsidR="00E269D8">
        <w:instrText xml:space="preserve"> ADDIN EN.CITE.DATA </w:instrText>
      </w:r>
      <w:r w:rsidR="00E269D8">
        <w:fldChar w:fldCharType="end"/>
      </w:r>
      <w:r w:rsidR="00E269D8">
        <w:fldChar w:fldCharType="separate"/>
      </w:r>
      <w:r w:rsidR="00E269D8" w:rsidRPr="00E269D8">
        <w:rPr>
          <w:noProof/>
          <w:vertAlign w:val="superscript"/>
        </w:rPr>
        <w:t>23</w:t>
      </w:r>
      <w:r w:rsidR="00E269D8">
        <w:fldChar w:fldCharType="end"/>
      </w:r>
      <w:r w:rsidR="004006E4" w:rsidRPr="00CA0ED4">
        <w:rPr>
          <w:rFonts w:hint="eastAsia"/>
        </w:rPr>
        <w:t xml:space="preserve">. </w:t>
      </w:r>
    </w:p>
    <w:p w14:paraId="76BF64B3" w14:textId="28F9F5CB" w:rsidR="00C64C6E" w:rsidRPr="00CA0ED4" w:rsidRDefault="00C64C6E" w:rsidP="002017B1">
      <w:pPr>
        <w:pStyle w:val="-arial"/>
      </w:pPr>
      <w:r w:rsidRPr="00CA0ED4">
        <w:t xml:space="preserve">In addition, it should be emphasized that based on </w:t>
      </w:r>
      <w:proofErr w:type="spellStart"/>
      <w:r w:rsidRPr="00CA0ED4">
        <w:t>pQTL</w:t>
      </w:r>
      <w:proofErr w:type="spellEnd"/>
      <w:r w:rsidRPr="00CA0ED4">
        <w:t xml:space="preserve"> data reported in previous studies</w:t>
      </w:r>
      <w:r w:rsidR="00E269D8">
        <w:fldChar w:fldCharType="begin">
          <w:fldData xml:space="preserve">PEVuZE5vdGU+PENpdGU+PEF1dGhvcj5TdW48L0F1dGhvcj48WWVhcj4yMDIzPC9ZZWFyPjxSZWNO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=
</w:fldData>
        </w:fldChar>
      </w:r>
      <w:r w:rsidR="00E269D8">
        <w:instrText xml:space="preserve"> ADDIN EN.CITE </w:instrText>
      </w:r>
      <w:r w:rsidR="00E269D8">
        <w:fldChar w:fldCharType="begin">
          <w:fldData xml:space="preserve">PEVuZE5vdGU+PENpdGU+PEF1dGhvcj5TdW48L0F1dGhvcj48WWVhcj4yMDIzPC9ZZWFyPjxSZWNO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=
</w:fldData>
        </w:fldChar>
      </w:r>
      <w:r w:rsidR="00E269D8">
        <w:instrText xml:space="preserve"> ADDIN EN.CITE.DATA </w:instrText>
      </w:r>
      <w:r w:rsidR="00E269D8">
        <w:fldChar w:fldCharType="end"/>
      </w:r>
      <w:r w:rsidR="00E269D8">
        <w:fldChar w:fldCharType="separate"/>
      </w:r>
      <w:r w:rsidR="00E269D8" w:rsidRPr="00E269D8">
        <w:rPr>
          <w:noProof/>
          <w:vertAlign w:val="superscript"/>
        </w:rPr>
        <w:t>24</w:t>
      </w:r>
      <w:r w:rsidR="00E269D8">
        <w:fldChar w:fldCharType="end"/>
      </w:r>
      <w:r w:rsidRPr="00CA0ED4">
        <w:t>, we conducted Mendelian randomization analysis of protein as exposure and aging as outcom</w:t>
      </w:r>
      <w:r w:rsidRPr="00CA0ED4">
        <w:rPr>
          <w:rFonts w:hint="eastAsia"/>
        </w:rPr>
        <w:t>e</w:t>
      </w:r>
      <w:r w:rsidRPr="00CA0ED4">
        <w:t xml:space="preserve"> to find causal biomarkers of proteins affecting aging</w:t>
      </w:r>
      <w:r w:rsidRPr="00CA0ED4">
        <w:rPr>
          <w:rFonts w:hint="eastAsia"/>
        </w:rPr>
        <w:t xml:space="preserve"> phenotypes</w:t>
      </w:r>
      <w:r w:rsidRPr="00CA0ED4">
        <w:t xml:space="preserve">. </w:t>
      </w:r>
      <w:r w:rsidRPr="00CA0ED4">
        <w:rPr>
          <w:rFonts w:hint="eastAsia"/>
        </w:rPr>
        <w:t xml:space="preserve">Considering the manual error in st10 of that study, </w:t>
      </w:r>
      <w:r w:rsidR="00E57300">
        <w:t>‘</w:t>
      </w:r>
      <w:r w:rsidRPr="00CA0ED4">
        <w:rPr>
          <w:rFonts w:hint="eastAsia"/>
        </w:rPr>
        <w:t xml:space="preserve">Target </w:t>
      </w:r>
      <w:proofErr w:type="spellStart"/>
      <w:r w:rsidRPr="00CA0ED4">
        <w:rPr>
          <w:rFonts w:hint="eastAsia"/>
        </w:rPr>
        <w:t>UniProt</w:t>
      </w:r>
      <w:proofErr w:type="spellEnd"/>
      <w:r w:rsidR="00E57300">
        <w:t>’</w:t>
      </w:r>
      <w:r w:rsidRPr="00CA0ED4">
        <w:rPr>
          <w:rFonts w:hint="eastAsia"/>
        </w:rPr>
        <w:t xml:space="preserve"> has changed from </w:t>
      </w:r>
      <w:r w:rsidRPr="00CA0ED4">
        <w:t>“</w:t>
      </w:r>
      <w:r w:rsidRPr="00CA0ED4">
        <w:rPr>
          <w:rFonts w:hint="eastAsia"/>
        </w:rPr>
        <w:t>P29460</w:t>
      </w:r>
      <w:r w:rsidRPr="00CA0ED4">
        <w:t>”</w:t>
      </w:r>
      <w:r w:rsidRPr="00CA0ED4">
        <w:rPr>
          <w:rFonts w:hint="eastAsia"/>
        </w:rPr>
        <w:t xml:space="preserve"> to </w:t>
      </w:r>
      <w:r w:rsidRPr="00CA0ED4">
        <w:t>“</w:t>
      </w:r>
      <w:r w:rsidRPr="00CA0ED4">
        <w:rPr>
          <w:rFonts w:hint="eastAsia"/>
        </w:rPr>
        <w:t>P</w:t>
      </w:r>
      <w:proofErr w:type="gramStart"/>
      <w:r w:rsidRPr="00CA0ED4">
        <w:rPr>
          <w:rFonts w:hint="eastAsia"/>
        </w:rPr>
        <w:t>29459;P</w:t>
      </w:r>
      <w:proofErr w:type="gramEnd"/>
      <w:r w:rsidRPr="00CA0ED4">
        <w:rPr>
          <w:rFonts w:hint="eastAsia"/>
        </w:rPr>
        <w:t>29460</w:t>
      </w:r>
      <w:r w:rsidRPr="00CA0ED4">
        <w:t>”</w:t>
      </w:r>
      <w:r w:rsidRPr="00CA0ED4">
        <w:rPr>
          <w:rFonts w:hint="eastAsia"/>
        </w:rPr>
        <w:t xml:space="preserve"> for </w:t>
      </w:r>
      <w:r w:rsidRPr="00CA0ED4">
        <w:t>“</w:t>
      </w:r>
      <w:r w:rsidRPr="00CA0ED4">
        <w:rPr>
          <w:rFonts w:hint="eastAsia"/>
        </w:rPr>
        <w:t>5:</w:t>
      </w:r>
      <w:proofErr w:type="gramStart"/>
      <w:r w:rsidRPr="00CA0ED4">
        <w:rPr>
          <w:rFonts w:hint="eastAsia"/>
        </w:rPr>
        <w:t>158773117:G</w:t>
      </w:r>
      <w:proofErr w:type="gramEnd"/>
      <w:r w:rsidRPr="00CA0ED4">
        <w:rPr>
          <w:rFonts w:hint="eastAsia"/>
        </w:rPr>
        <w:t>:</w:t>
      </w:r>
      <w:proofErr w:type="gramStart"/>
      <w:r w:rsidRPr="00CA0ED4">
        <w:rPr>
          <w:rFonts w:hint="eastAsia"/>
        </w:rPr>
        <w:t>A:imp</w:t>
      </w:r>
      <w:proofErr w:type="gramEnd"/>
      <w:r w:rsidRPr="00CA0ED4">
        <w:rPr>
          <w:rFonts w:hint="eastAsia"/>
        </w:rPr>
        <w:t>:v1</w:t>
      </w:r>
      <w:r w:rsidRPr="00CA0ED4">
        <w:t>”</w:t>
      </w:r>
      <w:r w:rsidRPr="00CA0ED4">
        <w:rPr>
          <w:rFonts w:hint="eastAsia"/>
        </w:rPr>
        <w:t xml:space="preserve"> in </w:t>
      </w:r>
      <w:r w:rsidR="00E57300">
        <w:t>‘</w:t>
      </w:r>
      <w:r w:rsidRPr="00CA0ED4">
        <w:rPr>
          <w:rFonts w:hint="eastAsia"/>
        </w:rPr>
        <w:t>Variant ID</w:t>
      </w:r>
      <w:r w:rsidR="00E57300">
        <w:t>’</w:t>
      </w:r>
      <w:r w:rsidRPr="00CA0ED4">
        <w:rPr>
          <w:rFonts w:hint="eastAsia"/>
        </w:rPr>
        <w:t xml:space="preserve"> of </w:t>
      </w:r>
      <w:r w:rsidRPr="00CA0ED4">
        <w:t>“</w:t>
      </w:r>
      <w:r w:rsidRPr="00CA0ED4">
        <w:rPr>
          <w:rFonts w:hint="eastAsia"/>
        </w:rPr>
        <w:t>IL12A_IL12B:P29459_</w:t>
      </w:r>
      <w:proofErr w:type="gramStart"/>
      <w:r w:rsidRPr="00CA0ED4">
        <w:rPr>
          <w:rFonts w:hint="eastAsia"/>
        </w:rPr>
        <w:t>P29460:OID21327:v</w:t>
      </w:r>
      <w:proofErr w:type="gramEnd"/>
      <w:r w:rsidRPr="00CA0ED4">
        <w:rPr>
          <w:rFonts w:hint="eastAsia"/>
        </w:rPr>
        <w:t>1</w:t>
      </w:r>
      <w:r w:rsidRPr="00CA0ED4">
        <w:t>”</w:t>
      </w:r>
      <w:r w:rsidRPr="00CA0ED4">
        <w:rPr>
          <w:rFonts w:hint="eastAsia"/>
        </w:rPr>
        <w:t xml:space="preserve"> in </w:t>
      </w:r>
      <w:r w:rsidR="00E57300">
        <w:t>‘</w:t>
      </w:r>
      <w:r w:rsidRPr="00CA0ED4">
        <w:rPr>
          <w:rFonts w:hint="eastAsia"/>
        </w:rPr>
        <w:t xml:space="preserve">UKBPPP </w:t>
      </w:r>
      <w:proofErr w:type="spellStart"/>
      <w:r w:rsidRPr="00CA0ED4">
        <w:rPr>
          <w:rFonts w:hint="eastAsia"/>
        </w:rPr>
        <w:t>ProteinID</w:t>
      </w:r>
      <w:proofErr w:type="spellEnd"/>
      <w:r w:rsidR="00E57300">
        <w:t>’</w:t>
      </w:r>
      <w:r w:rsidRPr="00CA0ED4">
        <w:rPr>
          <w:rFonts w:hint="eastAsia"/>
        </w:rPr>
        <w:t>.</w:t>
      </w:r>
    </w:p>
    <w:p w14:paraId="0266C742" w14:textId="0CF4CE1A" w:rsidR="002017B1" w:rsidRDefault="00C64C6E" w:rsidP="008C1A04">
      <w:pPr>
        <w:pStyle w:val="-arial"/>
        <w:rPr>
          <w:rFonts w:cs="黑体"/>
          <w:b/>
          <w:bCs w:val="0"/>
          <w:sz w:val="28"/>
          <w:szCs w:val="40"/>
        </w:rPr>
      </w:pPr>
      <w:r w:rsidRPr="00CA0ED4">
        <w:t>For metabolite levels that are more susceptible, we performed a bidirectional Mendelian analysis of metabolite levels and aging based on the results of a recent super-large metabolite GWAS study</w:t>
      </w:r>
      <w:r w:rsidR="00E269D8">
        <w:fldChar w:fldCharType="begin">
          <w:fldData xml:space="preserve">PEVuZE5vdGU+PENpdGU+PEF1dGhvcj5LYXJqYWxhaW5lbjwvQXV0aG9yPjxZZWFyPjIwMjQ8L1ll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==
</w:fldData>
        </w:fldChar>
      </w:r>
      <w:r w:rsidR="00E269D8">
        <w:instrText xml:space="preserve"> ADDIN EN.CITE </w:instrText>
      </w:r>
      <w:r w:rsidR="00E269D8">
        <w:fldChar w:fldCharType="begin">
          <w:fldData xml:space="preserve">PEVuZE5vdGU+PENpdGU+PEF1dGhvcj5LYXJqYWxhaW5lbjwvQXV0aG9yPjxZZWFyPjIwMjQ8L1ll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==
</w:fldData>
        </w:fldChar>
      </w:r>
      <w:r w:rsidR="00E269D8">
        <w:instrText xml:space="preserve"> ADDIN EN.CITE.DATA </w:instrText>
      </w:r>
      <w:r w:rsidR="00E269D8">
        <w:fldChar w:fldCharType="end"/>
      </w:r>
      <w:r w:rsidR="00E269D8">
        <w:fldChar w:fldCharType="separate"/>
      </w:r>
      <w:r w:rsidR="00E269D8" w:rsidRPr="00E269D8">
        <w:rPr>
          <w:noProof/>
          <w:vertAlign w:val="superscript"/>
        </w:rPr>
        <w:t>25</w:t>
      </w:r>
      <w:r w:rsidR="00E269D8">
        <w:fldChar w:fldCharType="end"/>
      </w:r>
      <w:r w:rsidRPr="00CA0ED4">
        <w:t>.</w:t>
      </w:r>
      <w:r w:rsidR="002017B1">
        <w:br w:type="page"/>
      </w:r>
    </w:p>
    <w:p w14:paraId="069A0D81" w14:textId="5F04BDBE" w:rsidR="002017B1" w:rsidRDefault="002017B1" w:rsidP="00CE20A0">
      <w:pPr>
        <w:pStyle w:val="-arial2"/>
        <w:adjustRightInd w:val="0"/>
        <w:snapToGrid w:val="0"/>
        <w:spacing w:before="0" w:after="0" w:line="240" w:lineRule="auto"/>
      </w:pPr>
      <w:r>
        <w:rPr>
          <w:rFonts w:hint="eastAsia"/>
        </w:rPr>
        <w:lastRenderedPageBreak/>
        <w:t>Supplementary Figures</w:t>
      </w:r>
    </w:p>
    <w:p w14:paraId="3902BA6E" w14:textId="32D56422" w:rsidR="002017B1" w:rsidRDefault="002017B1" w:rsidP="00CE20A0">
      <w:pPr>
        <w:pStyle w:val="-arial"/>
        <w:adjustRightInd w:val="0"/>
        <w:snapToGrid w:val="0"/>
        <w:spacing w:after="0" w:line="240" w:lineRule="auto"/>
        <w:jc w:val="center"/>
      </w:pPr>
      <w:r>
        <w:rPr>
          <w:rFonts w:hint="eastAsia"/>
          <w:noProof/>
        </w:rPr>
        <w:drawing>
          <wp:inline distT="0" distB="0" distL="0" distR="0" wp14:anchorId="3F6F2F43" wp14:editId="083A3FF0">
            <wp:extent cx="5735782" cy="8106471"/>
            <wp:effectExtent l="0" t="0" r="0" b="8890"/>
            <wp:docPr id="136699309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993090" name="图片 136699309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95636" cy="8191063"/>
                    </a:xfrm>
                    <a:prstGeom prst="rect">
                      <a:avLst/>
                    </a:prstGeom>
                  </pic:spPr>
                </pic:pic>
              </a:graphicData>
            </a:graphic>
          </wp:inline>
        </w:drawing>
      </w:r>
    </w:p>
    <w:p w14:paraId="22DF6DEB" w14:textId="1BF092C1" w:rsidR="002017B1" w:rsidRDefault="002017B1" w:rsidP="00CE20A0">
      <w:pPr>
        <w:pStyle w:val="-arial"/>
        <w:adjustRightInd w:val="0"/>
        <w:snapToGrid w:val="0"/>
        <w:spacing w:after="0" w:line="240" w:lineRule="auto"/>
      </w:pPr>
      <w:r w:rsidRPr="002017B1">
        <w:rPr>
          <w:b/>
        </w:rPr>
        <w:t xml:space="preserve">Supplementary Fig. 1 </w:t>
      </w:r>
      <w:r w:rsidRPr="002017B1">
        <w:t>|</w:t>
      </w:r>
      <w:r w:rsidRPr="002017B1">
        <w:rPr>
          <w:b/>
        </w:rPr>
        <w:t xml:space="preserve"> Aging subtypes in male and clinical disease risk across different aging subtypes</w:t>
      </w:r>
      <w:r>
        <w:rPr>
          <w:rFonts w:hint="eastAsia"/>
          <w:b/>
        </w:rPr>
        <w:t xml:space="preserve">. </w:t>
      </w:r>
      <w:r w:rsidRPr="002017B1">
        <w:rPr>
          <w:b/>
        </w:rPr>
        <w:t xml:space="preserve">a-b, </w:t>
      </w:r>
      <w:r w:rsidRPr="002017B1">
        <w:t>Comparison of 12 chronic disease prevalence (</w:t>
      </w:r>
      <w:r w:rsidRPr="002017B1">
        <w:rPr>
          <w:b/>
        </w:rPr>
        <w:t>a</w:t>
      </w:r>
      <w:r w:rsidRPr="002017B1">
        <w:t>) and future disease risk</w:t>
      </w:r>
      <w:r w:rsidRPr="002017B1">
        <w:rPr>
          <w:b/>
        </w:rPr>
        <w:t xml:space="preserve"> </w:t>
      </w:r>
      <w:r w:rsidRPr="002017B1">
        <w:t>(</w:t>
      </w:r>
      <w:r w:rsidRPr="002017B1">
        <w:rPr>
          <w:b/>
        </w:rPr>
        <w:t>b</w:t>
      </w:r>
      <w:r w:rsidRPr="002017B1">
        <w:t>)</w:t>
      </w:r>
      <w:r w:rsidRPr="002017B1">
        <w:rPr>
          <w:b/>
        </w:rPr>
        <w:t xml:space="preserve"> </w:t>
      </w:r>
      <w:r w:rsidRPr="002017B1">
        <w:t>in male extreme agers from metabolic, cardiovascular, hepatic, and pulmonary based on CBAG/OSBAG and BAG-</w:t>
      </w:r>
      <w:r w:rsidRPr="002017B1">
        <w:lastRenderedPageBreak/>
        <w:t>defined aging subtypes</w:t>
      </w:r>
      <w:r w:rsidR="00135466">
        <w:rPr>
          <w:rFonts w:hint="eastAsia"/>
        </w:rPr>
        <w:t xml:space="preserve"> </w:t>
      </w:r>
      <w:r w:rsidR="00135466" w:rsidRPr="00075FFE">
        <w:t>(</w:t>
      </w:r>
      <w:r w:rsidR="00135466" w:rsidRPr="00075FFE">
        <w:rPr>
          <w:i/>
          <w:iCs/>
        </w:rPr>
        <w:t>P</w:t>
      </w:r>
      <w:r w:rsidR="00135466" w:rsidRPr="00075FFE">
        <w:t>&lt;</w:t>
      </w:r>
      <w:r w:rsidR="00135466">
        <w:rPr>
          <w:rFonts w:hint="eastAsia"/>
        </w:rPr>
        <w:t>2.2</w:t>
      </w:r>
      <w:r w:rsidR="00135466" w:rsidRPr="00075FFE">
        <w:t>×10</w:t>
      </w:r>
      <w:r w:rsidR="00135466" w:rsidRPr="00075FFE">
        <w:rPr>
          <w:vertAlign w:val="superscript"/>
        </w:rPr>
        <w:t>-4</w:t>
      </w:r>
      <w:r w:rsidR="00135466" w:rsidRPr="00075FFE">
        <w:t>, Bonferroni-corrected)</w:t>
      </w:r>
      <w:r w:rsidRPr="002017B1">
        <w:t xml:space="preserve">. </w:t>
      </w:r>
      <w:r w:rsidRPr="002017B1">
        <w:rPr>
          <w:b/>
        </w:rPr>
        <w:t xml:space="preserve">c, </w:t>
      </w:r>
      <w:r w:rsidRPr="002017B1">
        <w:t>LC-free survival time comparison for hepatic extreme agers in males, using Kaplan-Meier curve.</w:t>
      </w:r>
      <w:r w:rsidRPr="002017B1">
        <w:rPr>
          <w:b/>
        </w:rPr>
        <w:t xml:space="preserve"> d, </w:t>
      </w:r>
      <w:r w:rsidRPr="002017B1">
        <w:t xml:space="preserve">COPD-free survival time comparison for pulmonary extreme agers in males. </w:t>
      </w:r>
      <w:r w:rsidRPr="002017B1">
        <w:rPr>
          <w:b/>
        </w:rPr>
        <w:t xml:space="preserve">e, </w:t>
      </w:r>
      <w:r w:rsidRPr="002017B1">
        <w:t>DM-free survival time comparison for metabolic extreme agers in males. HTN, hypertensive diseases; IHD, ischemic heart disease; LC, cirrhosis; DM, diabetes; OA, osteoarthritis; OP, osteoporosis; COPD, chronic obstructive pulmonary disease; CKD, chronic kidney disease; OSA, obstructive sleep apnea; BD, bipolar disorder; Dep, depression; Dm, dementia; MS, multiple sclerosis; PD, parkinsonism; SZ, schizophrenia.</w:t>
      </w:r>
    </w:p>
    <w:p w14:paraId="6FB11032" w14:textId="57277D1E" w:rsidR="00CE20A0" w:rsidRDefault="00CE20A0" w:rsidP="00CE20A0">
      <w:pPr>
        <w:pStyle w:val="-arial"/>
        <w:adjustRightInd w:val="0"/>
        <w:snapToGrid w:val="0"/>
        <w:spacing w:after="0" w:line="240" w:lineRule="auto"/>
      </w:pPr>
      <w:r>
        <w:br w:type="page"/>
      </w:r>
    </w:p>
    <w:p w14:paraId="03679CE2" w14:textId="51E8326C" w:rsidR="002017B1" w:rsidRDefault="002017B1" w:rsidP="00E57300">
      <w:pPr>
        <w:pStyle w:val="-arial"/>
        <w:adjustRightInd w:val="0"/>
        <w:snapToGrid w:val="0"/>
        <w:spacing w:after="0" w:line="240" w:lineRule="auto"/>
        <w:jc w:val="center"/>
      </w:pPr>
      <w:r>
        <w:rPr>
          <w:rFonts w:hint="eastAsia"/>
          <w:noProof/>
        </w:rPr>
        <w:lastRenderedPageBreak/>
        <w:drawing>
          <wp:inline distT="0" distB="0" distL="0" distR="0" wp14:anchorId="53E34AD3" wp14:editId="61A83507">
            <wp:extent cx="5937662" cy="4648047"/>
            <wp:effectExtent l="0" t="0" r="6350" b="635"/>
            <wp:docPr id="7578443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44316" name="图片 75784431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50669" cy="4658229"/>
                    </a:xfrm>
                    <a:prstGeom prst="rect">
                      <a:avLst/>
                    </a:prstGeom>
                  </pic:spPr>
                </pic:pic>
              </a:graphicData>
            </a:graphic>
          </wp:inline>
        </w:drawing>
      </w:r>
    </w:p>
    <w:p w14:paraId="2B546FAF" w14:textId="77777777" w:rsidR="00E57300" w:rsidRDefault="00E57300" w:rsidP="00CE20A0">
      <w:pPr>
        <w:pStyle w:val="-arial"/>
        <w:adjustRightInd w:val="0"/>
        <w:snapToGrid w:val="0"/>
        <w:spacing w:after="0" w:line="240" w:lineRule="auto"/>
      </w:pPr>
    </w:p>
    <w:p w14:paraId="766D8D9D" w14:textId="5BA56D3E" w:rsidR="002017B1" w:rsidRPr="002017B1" w:rsidRDefault="002017B1" w:rsidP="00CE20A0">
      <w:pPr>
        <w:pStyle w:val="-arial"/>
        <w:adjustRightInd w:val="0"/>
        <w:snapToGrid w:val="0"/>
        <w:spacing w:after="0" w:line="240" w:lineRule="auto"/>
      </w:pPr>
      <w:r w:rsidRPr="002017B1">
        <w:rPr>
          <w:b/>
        </w:rPr>
        <w:t xml:space="preserve">Supplementary Fig. 2 </w:t>
      </w:r>
      <w:r w:rsidRPr="002017B1">
        <w:t>|</w:t>
      </w:r>
      <w:r w:rsidRPr="002017B1">
        <w:rPr>
          <w:b/>
        </w:rPr>
        <w:t xml:space="preserve"> Partitioned heritability enrichments </w:t>
      </w:r>
      <w:r w:rsidRPr="002017B1">
        <w:t>for CBAG, five organ OSBAG and corresponding BAG GWASs in this study</w:t>
      </w:r>
      <w:r w:rsidR="00867EBC">
        <w:rPr>
          <w:rFonts w:hint="eastAsia"/>
        </w:rPr>
        <w:t xml:space="preserve"> </w:t>
      </w:r>
      <w:r w:rsidR="00867EBC" w:rsidRPr="00192289">
        <w:t>(</w:t>
      </w:r>
      <w:r w:rsidR="00867EBC" w:rsidRPr="00192289">
        <w:rPr>
          <w:i/>
          <w:iCs/>
        </w:rPr>
        <w:t>P</w:t>
      </w:r>
      <w:r w:rsidR="00867EBC" w:rsidRPr="00BE66DD">
        <w:t>&lt;</w:t>
      </w:r>
      <w:r w:rsidR="00867EBC">
        <w:rPr>
          <w:rFonts w:hint="eastAsia"/>
          <w:iCs/>
        </w:rPr>
        <w:t>4.</w:t>
      </w:r>
      <w:r w:rsidR="00867EBC" w:rsidRPr="00192289">
        <w:t>5</w:t>
      </w:r>
      <w:r w:rsidR="00867EBC">
        <w:t>×</w:t>
      </w:r>
      <w:r w:rsidR="00867EBC" w:rsidRPr="00192289">
        <w:t>10</w:t>
      </w:r>
      <w:r w:rsidR="00867EBC" w:rsidRPr="00192289">
        <w:rPr>
          <w:vertAlign w:val="superscript"/>
        </w:rPr>
        <w:t>−</w:t>
      </w:r>
      <w:r w:rsidR="00867EBC">
        <w:rPr>
          <w:rFonts w:hint="eastAsia"/>
          <w:vertAlign w:val="superscript"/>
        </w:rPr>
        <w:t>5</w:t>
      </w:r>
      <w:r w:rsidR="00867EBC" w:rsidRPr="00192289">
        <w:t>, Bonferroni-corrected)</w:t>
      </w:r>
      <w:r w:rsidRPr="002017B1">
        <w:t>.</w:t>
      </w:r>
    </w:p>
    <w:p w14:paraId="7A59CFF4" w14:textId="41D87482" w:rsidR="002017B1" w:rsidRDefault="002017B1" w:rsidP="00CE20A0">
      <w:pPr>
        <w:pStyle w:val="-arial"/>
        <w:adjustRightInd w:val="0"/>
        <w:snapToGrid w:val="0"/>
        <w:spacing w:after="0" w:line="240" w:lineRule="auto"/>
        <w:jc w:val="center"/>
      </w:pPr>
      <w:r>
        <w:rPr>
          <w:rFonts w:hint="eastAsia"/>
          <w:noProof/>
        </w:rPr>
        <w:lastRenderedPageBreak/>
        <w:drawing>
          <wp:inline distT="0" distB="0" distL="0" distR="0" wp14:anchorId="27FA7CD0" wp14:editId="0E5E2FF4">
            <wp:extent cx="5657254" cy="4665565"/>
            <wp:effectExtent l="0" t="0" r="635" b="1905"/>
            <wp:docPr id="8169612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961225" name="图片 81696122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77071" cy="4681908"/>
                    </a:xfrm>
                    <a:prstGeom prst="rect">
                      <a:avLst/>
                    </a:prstGeom>
                  </pic:spPr>
                </pic:pic>
              </a:graphicData>
            </a:graphic>
          </wp:inline>
        </w:drawing>
      </w:r>
    </w:p>
    <w:p w14:paraId="6D8A8E47" w14:textId="77777777" w:rsidR="00E57300" w:rsidRDefault="00E57300" w:rsidP="00CE20A0">
      <w:pPr>
        <w:pStyle w:val="-arial"/>
        <w:adjustRightInd w:val="0"/>
        <w:snapToGrid w:val="0"/>
        <w:spacing w:after="0" w:line="240" w:lineRule="auto"/>
        <w:jc w:val="center"/>
      </w:pPr>
    </w:p>
    <w:p w14:paraId="0E9183FC" w14:textId="1DEE24C8" w:rsidR="002017B1" w:rsidRPr="002017B1" w:rsidRDefault="002017B1" w:rsidP="00CE20A0">
      <w:pPr>
        <w:pStyle w:val="-arial"/>
        <w:adjustRightInd w:val="0"/>
        <w:snapToGrid w:val="0"/>
        <w:spacing w:after="0" w:line="240" w:lineRule="auto"/>
      </w:pPr>
      <w:r w:rsidRPr="002017B1">
        <w:rPr>
          <w:b/>
        </w:rPr>
        <w:t xml:space="preserve">Supplementary Fig. 3 </w:t>
      </w:r>
      <w:r w:rsidRPr="002017B1">
        <w:t>|</w:t>
      </w:r>
      <w:r w:rsidRPr="002017B1">
        <w:rPr>
          <w:b/>
        </w:rPr>
        <w:t xml:space="preserve"> Differential significance of lead SNPs. a, </w:t>
      </w:r>
      <w:r w:rsidRPr="002017B1">
        <w:t>Difference in −log10(p) between CBAG GWAS versus body BAG GWAS for 69 lead SNPs (one per locus).</w:t>
      </w:r>
      <w:r w:rsidRPr="002017B1">
        <w:rPr>
          <w:b/>
        </w:rPr>
        <w:t xml:space="preserve"> </w:t>
      </w:r>
      <w:r w:rsidRPr="002017B1">
        <w:t xml:space="preserve">ZFP28 emerges in the top decile for CBAG, whereas UGT1A gene cluster falls in the opposite extreme decile for BAG. </w:t>
      </w:r>
      <w:r w:rsidRPr="002017B1">
        <w:rPr>
          <w:b/>
        </w:rPr>
        <w:t xml:space="preserve">b, </w:t>
      </w:r>
      <w:r w:rsidRPr="002017B1">
        <w:t xml:space="preserve">Difference in −log10(p) between OSBAG GWAS versus seven organ BAG GWAS for </w:t>
      </w:r>
      <w:r w:rsidR="0006793A">
        <w:rPr>
          <w:rFonts w:hint="eastAsia"/>
        </w:rPr>
        <w:t>1,098</w:t>
      </w:r>
      <w:r w:rsidRPr="002017B1">
        <w:t xml:space="preserve"> lead SNPs (one per locus). APOE emerges in the top decile for hepatic OSBAG, whereas </w:t>
      </w:r>
      <w:r w:rsidR="00415036">
        <w:rPr>
          <w:rFonts w:hint="eastAsia"/>
        </w:rPr>
        <w:t>67</w:t>
      </w:r>
      <w:r w:rsidRPr="002017B1">
        <w:t xml:space="preserve"> gene cluster falls in the opposite extreme decile for hepatic BAG. Each point represents an SNP annotated by the organ under study (color-coded), and the data are grouped into deciles (Q1-Q10) according to the magnitude of the difference in −log10(p). The boxplots show the distribution of these differences within each decile. </w:t>
      </w:r>
    </w:p>
    <w:p w14:paraId="118932A2" w14:textId="38F5B1E8" w:rsidR="002017B1" w:rsidRDefault="002017B1" w:rsidP="00CE20A0">
      <w:pPr>
        <w:pStyle w:val="-arial"/>
        <w:adjustRightInd w:val="0"/>
        <w:snapToGrid w:val="0"/>
        <w:spacing w:after="0" w:line="240" w:lineRule="auto"/>
        <w:jc w:val="center"/>
      </w:pPr>
      <w:r>
        <w:rPr>
          <w:rFonts w:hint="eastAsia"/>
          <w:noProof/>
        </w:rPr>
        <w:lastRenderedPageBreak/>
        <w:drawing>
          <wp:inline distT="0" distB="0" distL="0" distR="0" wp14:anchorId="44B6D46B" wp14:editId="613F2027">
            <wp:extent cx="5691549" cy="7511530"/>
            <wp:effectExtent l="0" t="0" r="0" b="0"/>
            <wp:docPr id="11449244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924423" name="图片 114492442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10482" cy="7536517"/>
                    </a:xfrm>
                    <a:prstGeom prst="rect">
                      <a:avLst/>
                    </a:prstGeom>
                  </pic:spPr>
                </pic:pic>
              </a:graphicData>
            </a:graphic>
          </wp:inline>
        </w:drawing>
      </w:r>
    </w:p>
    <w:p w14:paraId="316A3687" w14:textId="77777777" w:rsidR="00E57300" w:rsidRDefault="00E57300" w:rsidP="00CE20A0">
      <w:pPr>
        <w:pStyle w:val="-arial"/>
        <w:adjustRightInd w:val="0"/>
        <w:snapToGrid w:val="0"/>
        <w:spacing w:after="0" w:line="240" w:lineRule="auto"/>
        <w:jc w:val="center"/>
      </w:pPr>
    </w:p>
    <w:p w14:paraId="7DFB2CB2" w14:textId="77777777" w:rsidR="002017B1" w:rsidRDefault="002017B1" w:rsidP="00CE20A0">
      <w:pPr>
        <w:pStyle w:val="-arial"/>
        <w:adjustRightInd w:val="0"/>
        <w:snapToGrid w:val="0"/>
        <w:spacing w:after="0" w:line="240" w:lineRule="auto"/>
      </w:pPr>
      <w:r w:rsidRPr="002017B1">
        <w:rPr>
          <w:b/>
        </w:rPr>
        <w:t xml:space="preserve">Supplementary Fig. 4 </w:t>
      </w:r>
      <w:r w:rsidRPr="002017B1">
        <w:t>|</w:t>
      </w:r>
      <w:r w:rsidRPr="002017B1">
        <w:rPr>
          <w:b/>
        </w:rPr>
        <w:t xml:space="preserve"> Comparative overlap of biomarkers associated with CBAG and OSBAG. a</w:t>
      </w:r>
      <w:r w:rsidRPr="002017B1">
        <w:t xml:space="preserve">, </w:t>
      </w:r>
      <w:proofErr w:type="gramStart"/>
      <w:r w:rsidRPr="002017B1">
        <w:t>Overlap</w:t>
      </w:r>
      <w:proofErr w:type="gramEnd"/>
      <w:r w:rsidRPr="002017B1">
        <w:t xml:space="preserve"> of proteins significantly associated with CBAG and OSBAG, identified through PWAS. </w:t>
      </w:r>
      <w:r w:rsidRPr="002017B1">
        <w:rPr>
          <w:b/>
        </w:rPr>
        <w:t>b</w:t>
      </w:r>
      <w:r w:rsidRPr="002017B1">
        <w:t xml:space="preserve">, </w:t>
      </w:r>
      <w:proofErr w:type="gramStart"/>
      <w:r w:rsidRPr="002017B1">
        <w:t>Overlap</w:t>
      </w:r>
      <w:proofErr w:type="gramEnd"/>
      <w:r w:rsidRPr="002017B1">
        <w:t xml:space="preserve"> of proteins significantly associated with CBAG and body BAG, each OSBAG and each organ BAG, identified through PWAS. </w:t>
      </w:r>
      <w:r w:rsidRPr="002017B1">
        <w:rPr>
          <w:b/>
        </w:rPr>
        <w:t>c</w:t>
      </w:r>
      <w:r w:rsidRPr="002017B1">
        <w:t xml:space="preserve">, </w:t>
      </w:r>
      <w:proofErr w:type="gramStart"/>
      <w:r w:rsidRPr="002017B1">
        <w:t>Overlap</w:t>
      </w:r>
      <w:proofErr w:type="gramEnd"/>
      <w:r w:rsidRPr="002017B1">
        <w:t xml:space="preserve"> of metabolites significantly associated with CBAG and OSBAG, identified through MWAS. </w:t>
      </w:r>
      <w:r w:rsidRPr="002017B1">
        <w:rPr>
          <w:b/>
        </w:rPr>
        <w:t>d</w:t>
      </w:r>
      <w:r w:rsidRPr="002017B1">
        <w:t xml:space="preserve">, </w:t>
      </w:r>
      <w:proofErr w:type="gramStart"/>
      <w:r w:rsidRPr="002017B1">
        <w:t>Overlap</w:t>
      </w:r>
      <w:proofErr w:type="gramEnd"/>
      <w:r w:rsidRPr="002017B1">
        <w:t xml:space="preserve"> of metabolites significantly associated with CBAG and body BAG, each OSBAG and each organ BAG, identified through MWAS. </w:t>
      </w:r>
    </w:p>
    <w:p w14:paraId="5F115DE9" w14:textId="6E4F4386" w:rsidR="00E57300" w:rsidRDefault="00E57300" w:rsidP="00CE20A0">
      <w:pPr>
        <w:pStyle w:val="-arial"/>
        <w:adjustRightInd w:val="0"/>
        <w:snapToGrid w:val="0"/>
        <w:spacing w:after="0" w:line="240" w:lineRule="auto"/>
      </w:pPr>
      <w:r>
        <w:br w:type="page"/>
      </w:r>
    </w:p>
    <w:p w14:paraId="4C67340D" w14:textId="48D2961F" w:rsidR="002017B1" w:rsidRDefault="002017B1" w:rsidP="00CE20A0">
      <w:pPr>
        <w:pStyle w:val="-arial"/>
        <w:adjustRightInd w:val="0"/>
        <w:snapToGrid w:val="0"/>
        <w:spacing w:after="0" w:line="240" w:lineRule="auto"/>
        <w:jc w:val="center"/>
      </w:pPr>
      <w:r>
        <w:rPr>
          <w:rFonts w:hint="eastAsia"/>
          <w:noProof/>
        </w:rPr>
        <w:lastRenderedPageBreak/>
        <w:drawing>
          <wp:inline distT="0" distB="0" distL="0" distR="0" wp14:anchorId="51D5FE4D" wp14:editId="5428CB41">
            <wp:extent cx="5415148" cy="5413844"/>
            <wp:effectExtent l="0" t="0" r="0" b="0"/>
            <wp:docPr id="188969370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693707" name="图片 188969370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16242" cy="5414938"/>
                    </a:xfrm>
                    <a:prstGeom prst="rect">
                      <a:avLst/>
                    </a:prstGeom>
                  </pic:spPr>
                </pic:pic>
              </a:graphicData>
            </a:graphic>
          </wp:inline>
        </w:drawing>
      </w:r>
    </w:p>
    <w:p w14:paraId="12A00CA5" w14:textId="2B6552E7" w:rsidR="002017B1" w:rsidRPr="002017B1" w:rsidRDefault="002017B1" w:rsidP="00CE20A0">
      <w:pPr>
        <w:pStyle w:val="-arial"/>
        <w:adjustRightInd w:val="0"/>
        <w:snapToGrid w:val="0"/>
        <w:spacing w:after="0" w:line="240" w:lineRule="auto"/>
      </w:pPr>
      <w:r w:rsidRPr="002017B1">
        <w:rPr>
          <w:b/>
        </w:rPr>
        <w:t xml:space="preserve">Supplementary Fig. 5 </w:t>
      </w:r>
      <w:r w:rsidRPr="002017B1">
        <w:t xml:space="preserve">| </w:t>
      </w:r>
      <w:r w:rsidRPr="002017B1">
        <w:rPr>
          <w:b/>
        </w:rPr>
        <w:t xml:space="preserve">Protein explanation for CBAG and seven OSBAG in males and females. a, </w:t>
      </w:r>
      <w:r w:rsidRPr="002017B1">
        <w:t xml:space="preserve">Organ dominance of each protein. The organ category for each protein is defined based on the absolute T values in CBAG and seven OSBAGs. For example, in females, the absolute T value of CPM in CBAG is greater than its absolute T values in any OSBAG, CPM is defined as a CBAG-dominant protein. Similarly, the absolute T value of IGFBP6 in the renal OSBAG is greater than its absolute T values in CBAG and the other 6 OSBAGs, IGFBP6 is defined as a renal OSBAG-dominant protein. </w:t>
      </w:r>
      <w:r w:rsidRPr="002017B1">
        <w:rPr>
          <w:b/>
        </w:rPr>
        <w:t xml:space="preserve">b, </w:t>
      </w:r>
      <w:r w:rsidRPr="002017B1">
        <w:t xml:space="preserve">Correlation of PLAUR levels with CBAG and the immune OSBAG. </w:t>
      </w:r>
      <w:r w:rsidRPr="002017B1">
        <w:rPr>
          <w:b/>
        </w:rPr>
        <w:t xml:space="preserve">c, </w:t>
      </w:r>
      <w:r w:rsidRPr="002017B1">
        <w:t xml:space="preserve">Correlation of RBP5 levels with CBAG and the liver OSBAG. </w:t>
      </w:r>
    </w:p>
    <w:p w14:paraId="3449DEF1" w14:textId="14158D91" w:rsidR="002017B1" w:rsidRDefault="002017B1" w:rsidP="00CE20A0">
      <w:pPr>
        <w:pStyle w:val="-arial"/>
        <w:adjustRightInd w:val="0"/>
        <w:snapToGrid w:val="0"/>
        <w:spacing w:after="0" w:line="240" w:lineRule="auto"/>
        <w:jc w:val="center"/>
      </w:pPr>
      <w:r>
        <w:rPr>
          <w:rFonts w:hint="eastAsia"/>
          <w:noProof/>
        </w:rPr>
        <w:lastRenderedPageBreak/>
        <w:drawing>
          <wp:inline distT="0" distB="0" distL="0" distR="0" wp14:anchorId="19E4B2B1" wp14:editId="56487E54">
            <wp:extent cx="5854536" cy="5817884"/>
            <wp:effectExtent l="0" t="0" r="0" b="0"/>
            <wp:docPr id="7669794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979410" name="图片 7669794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79129" cy="5842323"/>
                    </a:xfrm>
                    <a:prstGeom prst="rect">
                      <a:avLst/>
                    </a:prstGeom>
                  </pic:spPr>
                </pic:pic>
              </a:graphicData>
            </a:graphic>
          </wp:inline>
        </w:drawing>
      </w:r>
    </w:p>
    <w:p w14:paraId="729AFDB5" w14:textId="77777777" w:rsidR="00E57300" w:rsidRDefault="00E57300" w:rsidP="00CE20A0">
      <w:pPr>
        <w:pStyle w:val="-arial"/>
        <w:adjustRightInd w:val="0"/>
        <w:snapToGrid w:val="0"/>
        <w:spacing w:after="0" w:line="240" w:lineRule="auto"/>
        <w:jc w:val="center"/>
      </w:pPr>
    </w:p>
    <w:p w14:paraId="69F2885F" w14:textId="162E8EB1" w:rsidR="002017B1" w:rsidRDefault="002017B1" w:rsidP="00CE20A0">
      <w:pPr>
        <w:pStyle w:val="-arial"/>
        <w:adjustRightInd w:val="0"/>
        <w:snapToGrid w:val="0"/>
        <w:spacing w:after="0" w:line="240" w:lineRule="auto"/>
      </w:pPr>
      <w:r w:rsidRPr="002017B1">
        <w:rPr>
          <w:b/>
        </w:rPr>
        <w:t xml:space="preserve">Supplementary Fig. 6 </w:t>
      </w:r>
      <w:r w:rsidRPr="002017B1">
        <w:t>|</w:t>
      </w:r>
      <w:r w:rsidRPr="002017B1">
        <w:rPr>
          <w:b/>
        </w:rPr>
        <w:t xml:space="preserve"> Proteomic risk score (</w:t>
      </w:r>
      <w:proofErr w:type="spellStart"/>
      <w:r w:rsidRPr="002017B1">
        <w:rPr>
          <w:b/>
        </w:rPr>
        <w:t>ProtRS</w:t>
      </w:r>
      <w:proofErr w:type="spellEnd"/>
      <w:r w:rsidRPr="002017B1">
        <w:rPr>
          <w:b/>
        </w:rPr>
        <w:t xml:space="preserve">). a, </w:t>
      </w:r>
      <w:proofErr w:type="gramStart"/>
      <w:r w:rsidRPr="002017B1">
        <w:t>Overall</w:t>
      </w:r>
      <w:proofErr w:type="gramEnd"/>
      <w:r w:rsidRPr="002017B1">
        <w:t xml:space="preserve"> explanatory power of protein biomarkers identified for CBAG and OSBAGs in male and female. </w:t>
      </w:r>
      <w:r w:rsidRPr="002017B1">
        <w:rPr>
          <w:b/>
        </w:rPr>
        <w:t xml:space="preserve">b, </w:t>
      </w:r>
      <w:r w:rsidRPr="002017B1">
        <w:t>Cumulative explanatory effects of protein biomarkers for CBAG and metabolic OSBAGs in male and female. The top 6 major contributing proteins are annotated in the plot.</w:t>
      </w:r>
      <w:r w:rsidRPr="002017B1">
        <w:rPr>
          <w:b/>
        </w:rPr>
        <w:t xml:space="preserve"> c, </w:t>
      </w:r>
      <w:r w:rsidRPr="002017B1">
        <w:t xml:space="preserve">Cumulative explanatory effect of the </w:t>
      </w:r>
      <w:r w:rsidR="005A2284">
        <w:rPr>
          <w:rFonts w:hint="eastAsia"/>
        </w:rPr>
        <w:t>top 100</w:t>
      </w:r>
      <w:r w:rsidRPr="002017B1">
        <w:t xml:space="preserve"> protein markers </w:t>
      </w:r>
      <w:r w:rsidR="005A2284">
        <w:rPr>
          <w:rFonts w:hint="eastAsia"/>
        </w:rPr>
        <w:t>for</w:t>
      </w:r>
      <w:r w:rsidRPr="002017B1">
        <w:t xml:space="preserve"> CBAG and seven OSBAGs in males and females.</w:t>
      </w:r>
    </w:p>
    <w:p w14:paraId="52A05CBF" w14:textId="09F647FA" w:rsidR="00CE20A0" w:rsidRDefault="00CE20A0" w:rsidP="00CE20A0">
      <w:pPr>
        <w:pStyle w:val="-arial"/>
        <w:adjustRightInd w:val="0"/>
        <w:snapToGrid w:val="0"/>
        <w:spacing w:after="0" w:line="240" w:lineRule="auto"/>
      </w:pPr>
      <w:r>
        <w:br w:type="page"/>
      </w:r>
    </w:p>
    <w:p w14:paraId="7401F30A" w14:textId="3ACE135C" w:rsidR="002017B1" w:rsidRDefault="002017B1" w:rsidP="00CE20A0">
      <w:pPr>
        <w:pStyle w:val="-arial"/>
        <w:adjustRightInd w:val="0"/>
        <w:snapToGrid w:val="0"/>
        <w:spacing w:after="0" w:line="240" w:lineRule="auto"/>
        <w:jc w:val="center"/>
      </w:pPr>
      <w:r>
        <w:rPr>
          <w:rFonts w:hint="eastAsia"/>
          <w:noProof/>
        </w:rPr>
        <w:lastRenderedPageBreak/>
        <w:drawing>
          <wp:inline distT="0" distB="0" distL="0" distR="0" wp14:anchorId="0EC97C54" wp14:editId="76E1B835">
            <wp:extent cx="6113122" cy="2547257"/>
            <wp:effectExtent l="0" t="0" r="0" b="0"/>
            <wp:docPr id="74703253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032534" name="图片 74703253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5857" cy="2552564"/>
                    </a:xfrm>
                    <a:prstGeom prst="rect">
                      <a:avLst/>
                    </a:prstGeom>
                  </pic:spPr>
                </pic:pic>
              </a:graphicData>
            </a:graphic>
          </wp:inline>
        </w:drawing>
      </w:r>
    </w:p>
    <w:p w14:paraId="447F3F02" w14:textId="78D00115" w:rsidR="002017B1" w:rsidRPr="002017B1" w:rsidRDefault="002017B1" w:rsidP="00CE20A0">
      <w:pPr>
        <w:pStyle w:val="-arial"/>
        <w:adjustRightInd w:val="0"/>
        <w:snapToGrid w:val="0"/>
        <w:spacing w:after="0" w:line="240" w:lineRule="auto"/>
      </w:pPr>
      <w:r w:rsidRPr="002017B1">
        <w:rPr>
          <w:b/>
        </w:rPr>
        <w:t xml:space="preserve">Supplementary Fig. 7 </w:t>
      </w:r>
      <w:r w:rsidRPr="002017B1">
        <w:t xml:space="preserve">| </w:t>
      </w:r>
      <w:r w:rsidRPr="002017B1">
        <w:rPr>
          <w:b/>
        </w:rPr>
        <w:t xml:space="preserve">Comparison of predictive performance between </w:t>
      </w:r>
      <w:proofErr w:type="spellStart"/>
      <w:r w:rsidRPr="002017B1">
        <w:rPr>
          <w:b/>
        </w:rPr>
        <w:t>MoRS</w:t>
      </w:r>
      <w:proofErr w:type="spellEnd"/>
      <w:r w:rsidRPr="002017B1">
        <w:rPr>
          <w:b/>
        </w:rPr>
        <w:t xml:space="preserve"> and CBAG/OSBAG for 5- and 10-year disease incidence of 12 diseases. </w:t>
      </w:r>
      <w:r w:rsidRPr="002017B1">
        <w:t>HTN, hypertensive diseases; IHD, ischemic heart disease; LC, cirrhosis; OA, osteoarthritis; OP, osteoporosis; OSA, obstructive sleep apnea; BD, bipolar disorder; Dep, depression; Dm, dementia; MS, multiple sclerosis; PD, parkinsonism; SZ, schizophrenia.</w:t>
      </w:r>
    </w:p>
    <w:p w14:paraId="71B78C6E" w14:textId="7E34928A" w:rsidR="002017B1" w:rsidRDefault="002017B1" w:rsidP="00CE20A0">
      <w:pPr>
        <w:pStyle w:val="-arial"/>
        <w:adjustRightInd w:val="0"/>
        <w:snapToGrid w:val="0"/>
        <w:spacing w:after="0" w:line="240" w:lineRule="auto"/>
        <w:jc w:val="center"/>
      </w:pPr>
      <w:r>
        <w:rPr>
          <w:rFonts w:hint="eastAsia"/>
          <w:noProof/>
        </w:rPr>
        <w:lastRenderedPageBreak/>
        <w:drawing>
          <wp:inline distT="0" distB="0" distL="0" distR="0" wp14:anchorId="41E6B62A" wp14:editId="4207D61F">
            <wp:extent cx="5504213" cy="7891616"/>
            <wp:effectExtent l="0" t="0" r="1270" b="0"/>
            <wp:docPr id="62823545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235451" name="图片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11109" cy="7901504"/>
                    </a:xfrm>
                    <a:prstGeom prst="rect">
                      <a:avLst/>
                    </a:prstGeom>
                  </pic:spPr>
                </pic:pic>
              </a:graphicData>
            </a:graphic>
          </wp:inline>
        </w:drawing>
      </w:r>
    </w:p>
    <w:p w14:paraId="60E312AE" w14:textId="47879446" w:rsidR="002017B1" w:rsidRDefault="002017B1" w:rsidP="00CE20A0">
      <w:pPr>
        <w:pStyle w:val="-arial"/>
        <w:adjustRightInd w:val="0"/>
        <w:snapToGrid w:val="0"/>
        <w:spacing w:after="0" w:line="240" w:lineRule="auto"/>
      </w:pPr>
      <w:r w:rsidRPr="002017B1">
        <w:rPr>
          <w:b/>
        </w:rPr>
        <w:t xml:space="preserve">Supplementary Fig. 8 </w:t>
      </w:r>
      <w:r w:rsidRPr="002017B1">
        <w:t>|</w:t>
      </w:r>
      <w:r w:rsidRPr="002017B1">
        <w:rPr>
          <w:b/>
        </w:rPr>
        <w:t xml:space="preserve"> Training Set Sample Selection and Non-linearity Correction Method Simulation</w:t>
      </w:r>
      <w:r>
        <w:rPr>
          <w:rFonts w:hint="eastAsia"/>
          <w:b/>
        </w:rPr>
        <w:t xml:space="preserve">. </w:t>
      </w:r>
      <w:r w:rsidRPr="002017B1">
        <w:rPr>
          <w:b/>
        </w:rPr>
        <w:t xml:space="preserve">a, </w:t>
      </w:r>
      <w:r w:rsidRPr="002017B1">
        <w:t>Test set performance (R</w:t>
      </w:r>
      <w:r w:rsidRPr="002017B1">
        <w:rPr>
          <w:vertAlign w:val="superscript"/>
        </w:rPr>
        <w:t>2</w:t>
      </w:r>
      <w:r w:rsidRPr="002017B1">
        <w:t xml:space="preserve"> and MAE) across different training set sample sizes. </w:t>
      </w:r>
      <w:r w:rsidR="000B4EDC">
        <w:rPr>
          <w:rFonts w:hint="eastAsia"/>
          <w:b/>
        </w:rPr>
        <w:t>b</w:t>
      </w:r>
      <w:r w:rsidR="000B4EDC" w:rsidRPr="002017B1">
        <w:rPr>
          <w:b/>
        </w:rPr>
        <w:t xml:space="preserve">, </w:t>
      </w:r>
      <w:r w:rsidR="000B4EDC" w:rsidRPr="002017B1">
        <w:t xml:space="preserve">Trends of BA across age in males and females. Loess fitting is used to estimate the mean BA at each age, with span = 2/3 and window = 1. </w:t>
      </w:r>
      <w:r w:rsidR="000B4EDC">
        <w:rPr>
          <w:rFonts w:hint="eastAsia"/>
          <w:b/>
        </w:rPr>
        <w:t>c</w:t>
      </w:r>
      <w:r w:rsidRPr="002017B1">
        <w:rPr>
          <w:b/>
        </w:rPr>
        <w:t xml:space="preserve">, </w:t>
      </w:r>
      <w:r w:rsidRPr="002017B1">
        <w:t xml:space="preserve">Phenotype simulation: phenotypes linearly correlated with CA (upper) vs. phenotypes non-linearly correlated with CA (lower). </w:t>
      </w:r>
      <w:r w:rsidR="000B4EDC">
        <w:rPr>
          <w:rFonts w:hint="eastAsia"/>
          <w:b/>
        </w:rPr>
        <w:t>d</w:t>
      </w:r>
      <w:r w:rsidRPr="002017B1">
        <w:rPr>
          <w:b/>
        </w:rPr>
        <w:t xml:space="preserve">, </w:t>
      </w:r>
      <w:r w:rsidRPr="002017B1">
        <w:t xml:space="preserve">BA prediction using phenotypes linearly correlated with CA via multiple linear regression (upper) and SVM (lower). </w:t>
      </w:r>
      <w:r w:rsidR="00B4502E">
        <w:rPr>
          <w:rFonts w:hint="eastAsia"/>
        </w:rPr>
        <w:t xml:space="preserve">Predicted BA: </w:t>
      </w:r>
      <w:proofErr w:type="spellStart"/>
      <w:r w:rsidR="00B4502E">
        <w:rPr>
          <w:rFonts w:hint="eastAsia"/>
        </w:rPr>
        <w:t>out_pred</w:t>
      </w:r>
      <w:proofErr w:type="spellEnd"/>
      <w:r w:rsidR="00B4502E">
        <w:rPr>
          <w:rFonts w:hint="eastAsia"/>
        </w:rPr>
        <w:t xml:space="preserve">. </w:t>
      </w:r>
      <w:r w:rsidR="00B4502E" w:rsidRPr="002017B1">
        <w:t>BA-CA (</w:t>
      </w:r>
      <w:proofErr w:type="spellStart"/>
      <w:r w:rsidR="00B4502E" w:rsidRPr="002017B1">
        <w:t>dif</w:t>
      </w:r>
      <w:proofErr w:type="spellEnd"/>
      <w:r w:rsidR="00B4502E" w:rsidRPr="002017B1">
        <w:t>)</w:t>
      </w:r>
      <w:r w:rsidR="00B4502E">
        <w:rPr>
          <w:rFonts w:hint="eastAsia"/>
        </w:rPr>
        <w:t xml:space="preserve">. </w:t>
      </w:r>
      <w:r w:rsidR="00B4502E">
        <w:rPr>
          <w:rFonts w:hint="eastAsia"/>
        </w:rPr>
        <w:lastRenderedPageBreak/>
        <w:t>R</w:t>
      </w:r>
      <w:r w:rsidR="00B4502E" w:rsidRPr="002017B1">
        <w:t>esiduals from a linear regression of BA on CA (delta)</w:t>
      </w:r>
      <w:r w:rsidR="00B4502E">
        <w:rPr>
          <w:rFonts w:hint="eastAsia"/>
        </w:rPr>
        <w:t>.</w:t>
      </w:r>
      <w:r w:rsidR="00B4502E" w:rsidRPr="002017B1">
        <w:t xml:space="preserve"> </w:t>
      </w:r>
      <w:r w:rsidR="00B4502E">
        <w:rPr>
          <w:rFonts w:hint="eastAsia"/>
        </w:rPr>
        <w:t>R</w:t>
      </w:r>
      <w:r w:rsidR="00B4502E" w:rsidRPr="002017B1">
        <w:t>esiduals from loess (</w:t>
      </w:r>
      <w:proofErr w:type="spellStart"/>
      <w:r w:rsidR="00B4502E" w:rsidRPr="002017B1">
        <w:t>delta_loess</w:t>
      </w:r>
      <w:proofErr w:type="spellEnd"/>
      <w:r w:rsidR="00B4502E" w:rsidRPr="002017B1">
        <w:t>)</w:t>
      </w:r>
      <w:r w:rsidR="00B4502E">
        <w:rPr>
          <w:rFonts w:hint="eastAsia"/>
        </w:rPr>
        <w:t>. R</w:t>
      </w:r>
      <w:r w:rsidR="00B4502E" w:rsidRPr="002017B1">
        <w:t xml:space="preserve">esiduals from </w:t>
      </w:r>
      <w:proofErr w:type="spellStart"/>
      <w:r w:rsidR="00B4502E" w:rsidRPr="002017B1">
        <w:t>lowess</w:t>
      </w:r>
      <w:proofErr w:type="spellEnd"/>
      <w:r w:rsidR="00B4502E" w:rsidRPr="002017B1">
        <w:t xml:space="preserve"> (</w:t>
      </w:r>
      <w:proofErr w:type="spellStart"/>
      <w:r w:rsidR="00B4502E" w:rsidRPr="002017B1">
        <w:t>delta_lowess</w:t>
      </w:r>
      <w:proofErr w:type="spellEnd"/>
      <w:r w:rsidR="00B4502E" w:rsidRPr="002017B1">
        <w:t>)</w:t>
      </w:r>
      <w:r w:rsidRPr="002017B1">
        <w:t xml:space="preserve">. </w:t>
      </w:r>
      <w:r w:rsidR="000B4EDC">
        <w:rPr>
          <w:rFonts w:hint="eastAsia"/>
          <w:b/>
        </w:rPr>
        <w:t>e</w:t>
      </w:r>
      <w:r w:rsidRPr="002017B1">
        <w:rPr>
          <w:b/>
        </w:rPr>
        <w:t xml:space="preserve">, </w:t>
      </w:r>
      <w:r w:rsidRPr="002017B1">
        <w:t xml:space="preserve">BA prediction using phenotypes non-linearly correlated with CA via multiple linear regression (upper) and SVM (lower), followed by the same process and methods as in </w:t>
      </w:r>
      <w:r w:rsidRPr="002017B1">
        <w:rPr>
          <w:b/>
        </w:rPr>
        <w:t>c</w:t>
      </w:r>
      <w:r w:rsidRPr="002017B1">
        <w:t xml:space="preserve"> to obtain BA-CA deviation measures. Under non-linear phenotype conditions, only the loess method effectively corrected the non-linearity effect on BA-CA residuals. </w:t>
      </w:r>
    </w:p>
    <w:p w14:paraId="0DA74A24" w14:textId="11B59A73" w:rsidR="00CE20A0" w:rsidRDefault="00CE20A0" w:rsidP="00CE20A0">
      <w:pPr>
        <w:pStyle w:val="-arial"/>
        <w:adjustRightInd w:val="0"/>
        <w:snapToGrid w:val="0"/>
        <w:spacing w:after="0" w:line="240" w:lineRule="auto"/>
      </w:pPr>
      <w:r>
        <w:br w:type="page"/>
      </w:r>
    </w:p>
    <w:p w14:paraId="7D41A9F9" w14:textId="71ED32A3" w:rsidR="002017B1" w:rsidRDefault="002017B1" w:rsidP="00CE20A0">
      <w:pPr>
        <w:pStyle w:val="-arial"/>
        <w:adjustRightInd w:val="0"/>
        <w:snapToGrid w:val="0"/>
        <w:spacing w:after="0" w:line="240" w:lineRule="auto"/>
        <w:jc w:val="center"/>
      </w:pPr>
      <w:r>
        <w:rPr>
          <w:rFonts w:hint="eastAsia"/>
          <w:noProof/>
        </w:rPr>
        <w:lastRenderedPageBreak/>
        <w:drawing>
          <wp:inline distT="0" distB="0" distL="0" distR="0" wp14:anchorId="33BC89C8" wp14:editId="6206B62E">
            <wp:extent cx="6133605" cy="5216444"/>
            <wp:effectExtent l="0" t="0" r="635" b="3810"/>
            <wp:docPr id="14858017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01716" name="图片 148580171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48029" cy="5228711"/>
                    </a:xfrm>
                    <a:prstGeom prst="rect">
                      <a:avLst/>
                    </a:prstGeom>
                  </pic:spPr>
                </pic:pic>
              </a:graphicData>
            </a:graphic>
          </wp:inline>
        </w:drawing>
      </w:r>
    </w:p>
    <w:p w14:paraId="2AEADFED" w14:textId="3CC69259" w:rsidR="002017B1" w:rsidRPr="002017B1" w:rsidRDefault="002017B1" w:rsidP="00CE20A0">
      <w:pPr>
        <w:pStyle w:val="-arial"/>
        <w:adjustRightInd w:val="0"/>
        <w:snapToGrid w:val="0"/>
        <w:spacing w:after="0" w:line="240" w:lineRule="auto"/>
      </w:pPr>
      <w:r w:rsidRPr="002017B1">
        <w:rPr>
          <w:b/>
        </w:rPr>
        <w:t xml:space="preserve">Supplementary Fig. 9 </w:t>
      </w:r>
      <w:r w:rsidRPr="002017B1">
        <w:t>|</w:t>
      </w:r>
      <w:r w:rsidRPr="002017B1">
        <w:rPr>
          <w:b/>
        </w:rPr>
        <w:t xml:space="preserve"> Inference of mortality and chronic diseases based on BAG and CBAG/OSBAG. </w:t>
      </w:r>
      <w:r w:rsidRPr="002017B1">
        <w:t>Logistic models were applied: BAG (disease/death ~ organ BAG); OSBAG (disease/death ~ CBAG + OSBAG). One-tailed paired t-test p-values are shown</w:t>
      </w:r>
      <w:r w:rsidR="00415036">
        <w:rPr>
          <w:rFonts w:hint="eastAsia"/>
        </w:rPr>
        <w:t xml:space="preserve"> (</w:t>
      </w:r>
      <w:r w:rsidR="00415036">
        <w:rPr>
          <w:rFonts w:hint="eastAsia"/>
          <w:i/>
          <w:iCs/>
        </w:rPr>
        <w:t>P</w:t>
      </w:r>
      <w:r w:rsidR="00415036">
        <w:rPr>
          <w:rFonts w:hint="eastAsia"/>
        </w:rPr>
        <w:t>&lt;7.1</w:t>
      </w:r>
      <w:r w:rsidR="00415036" w:rsidRPr="005166F1">
        <w:t>×</w:t>
      </w:r>
      <w:r w:rsidR="00415036">
        <w:rPr>
          <w:rFonts w:hint="eastAsia"/>
        </w:rPr>
        <w:t>10</w:t>
      </w:r>
      <w:r w:rsidR="00415036">
        <w:rPr>
          <w:rFonts w:hint="eastAsia"/>
          <w:vertAlign w:val="superscript"/>
        </w:rPr>
        <w:t>-3</w:t>
      </w:r>
      <w:r w:rsidR="00415036">
        <w:rPr>
          <w:rFonts w:hint="eastAsia"/>
        </w:rPr>
        <w:t>)</w:t>
      </w:r>
      <w:r w:rsidRPr="002017B1">
        <w:t>. HTN, hypertensive diseases. IHD, ischemic heart disease. LC, cirrhosis. DM, diabetes. OA, osteoarthritis. OP, osteoporosis. COPD, chronic obstructive pulmonary disease. CKD, chronic kidney disease. OSA, obstructive sleep apnea. BD, bipolar disorder. Dep, depression. Dm, dementia. MS, multiple sclerosis. PD, parkinsonism. SZ, schizophrenia.</w:t>
      </w:r>
    </w:p>
    <w:p w14:paraId="2A81687E" w14:textId="51A74241" w:rsidR="00F10AAE" w:rsidRDefault="00F10AAE">
      <w:pPr>
        <w:widowControl/>
        <w:jc w:val="left"/>
        <w:rPr>
          <w:rFonts w:ascii="Arial" w:eastAsia="黑体" w:hAnsi="Arial" w:cs="Times New Roman"/>
          <w:bCs/>
          <w:color w:val="000000" w:themeColor="text1"/>
          <w:szCs w:val="24"/>
        </w:rPr>
      </w:pPr>
      <w:r>
        <w:br w:type="page"/>
      </w:r>
    </w:p>
    <w:p w14:paraId="732DFE90" w14:textId="6B241238" w:rsidR="00AB72F1" w:rsidRDefault="00F10AAE" w:rsidP="007F644F">
      <w:pPr>
        <w:pStyle w:val="-arial2"/>
      </w:pPr>
      <w:r>
        <w:rPr>
          <w:rFonts w:hint="eastAsia"/>
        </w:rPr>
        <w:lastRenderedPageBreak/>
        <w:t>Reference</w:t>
      </w:r>
    </w:p>
    <w:p w14:paraId="048AD62B" w14:textId="4FC7FBBD" w:rsidR="00E269D8" w:rsidRPr="00E269D8" w:rsidRDefault="00AB72F1" w:rsidP="00E269D8">
      <w:pPr>
        <w:pStyle w:val="EndNoteBibliography"/>
        <w:ind w:left="720" w:hanging="720"/>
      </w:pPr>
      <w:r>
        <w:fldChar w:fldCharType="begin"/>
      </w:r>
      <w:r>
        <w:instrText xml:space="preserve"> ADDIN EN.REFLIST </w:instrText>
      </w:r>
      <w:r>
        <w:fldChar w:fldCharType="separate"/>
      </w:r>
      <w:r w:rsidR="00E269D8" w:rsidRPr="00E269D8">
        <w:t>1</w:t>
      </w:r>
      <w:r w:rsidR="00E269D8" w:rsidRPr="00E269D8">
        <w:tab/>
        <w:t>Timmers, P.</w:t>
      </w:r>
      <w:r w:rsidR="00E269D8" w:rsidRPr="00E269D8">
        <w:rPr>
          <w:i/>
        </w:rPr>
        <w:t xml:space="preserve"> et al.</w:t>
      </w:r>
      <w:r w:rsidR="00E269D8" w:rsidRPr="00E269D8">
        <w:t xml:space="preserve"> Mendelian randomization of genetically independent aging phenotypes identifies LPA and VCAM1 as biological targets for human aging. </w:t>
      </w:r>
      <w:r w:rsidR="00E269D8" w:rsidRPr="00E269D8">
        <w:rPr>
          <w:i/>
        </w:rPr>
        <w:t>Nat Aging</w:t>
      </w:r>
      <w:r w:rsidR="00E269D8" w:rsidRPr="00E269D8">
        <w:t xml:space="preserve"> </w:t>
      </w:r>
      <w:r w:rsidR="00E269D8" w:rsidRPr="00E269D8">
        <w:rPr>
          <w:b/>
        </w:rPr>
        <w:t>2</w:t>
      </w:r>
      <w:r w:rsidR="00E269D8" w:rsidRPr="00E269D8">
        <w:t xml:space="preserve">, 19-30 (2022). </w:t>
      </w:r>
      <w:hyperlink r:id="rId16" w:history="1">
        <w:r w:rsidR="00E269D8" w:rsidRPr="00E269D8">
          <w:rPr>
            <w:rStyle w:val="af7"/>
          </w:rPr>
          <w:t>https://doi.org/10.1038/s43587-021-00159-8</w:t>
        </w:r>
      </w:hyperlink>
    </w:p>
    <w:p w14:paraId="6A92E8F4" w14:textId="633F456B" w:rsidR="00E269D8" w:rsidRPr="00E269D8" w:rsidRDefault="00E269D8" w:rsidP="00E269D8">
      <w:pPr>
        <w:pStyle w:val="EndNoteBibliography"/>
        <w:ind w:left="720" w:hanging="720"/>
      </w:pPr>
      <w:r w:rsidRPr="00E269D8">
        <w:t>2</w:t>
      </w:r>
      <w:r w:rsidRPr="00E269D8">
        <w:tab/>
        <w:t xml:space="preserve">Williams, D. M., Jylhava, J., Pedersen, N. L. &amp; Hagg, S. A Frailty Index for UK Biobank Participants. </w:t>
      </w:r>
      <w:r w:rsidRPr="00E269D8">
        <w:rPr>
          <w:i/>
        </w:rPr>
        <w:t>J Gerontol A Biol Sci Med Sci</w:t>
      </w:r>
      <w:r w:rsidRPr="00E269D8">
        <w:t xml:space="preserve"> </w:t>
      </w:r>
      <w:r w:rsidRPr="00E269D8">
        <w:rPr>
          <w:b/>
        </w:rPr>
        <w:t>74</w:t>
      </w:r>
      <w:r w:rsidRPr="00E269D8">
        <w:t xml:space="preserve">, 582-587 (2019). </w:t>
      </w:r>
      <w:hyperlink r:id="rId17" w:history="1">
        <w:r w:rsidRPr="00E269D8">
          <w:rPr>
            <w:rStyle w:val="af7"/>
          </w:rPr>
          <w:t>https://doi.org/10.1093/gerona/gly094</w:t>
        </w:r>
      </w:hyperlink>
    </w:p>
    <w:p w14:paraId="4EA19BF7" w14:textId="4E3D77C6" w:rsidR="00E269D8" w:rsidRPr="00E269D8" w:rsidRDefault="00E269D8" w:rsidP="00E269D8">
      <w:pPr>
        <w:pStyle w:val="EndNoteBibliography"/>
        <w:ind w:left="720" w:hanging="720"/>
      </w:pPr>
      <w:r w:rsidRPr="00E269D8">
        <w:t>3</w:t>
      </w:r>
      <w:r w:rsidRPr="00E269D8">
        <w:tab/>
        <w:t>You, J.</w:t>
      </w:r>
      <w:r w:rsidRPr="00E269D8">
        <w:rPr>
          <w:i/>
        </w:rPr>
        <w:t xml:space="preserve"> et al.</w:t>
      </w:r>
      <w:r w:rsidRPr="00E269D8">
        <w:t xml:space="preserve"> Plasma proteomic profiles predict individual future health risk. </w:t>
      </w:r>
      <w:r w:rsidRPr="00E269D8">
        <w:rPr>
          <w:i/>
        </w:rPr>
        <w:t>Nat Commun</w:t>
      </w:r>
      <w:r w:rsidRPr="00E269D8">
        <w:t xml:space="preserve"> </w:t>
      </w:r>
      <w:r w:rsidRPr="00E269D8">
        <w:rPr>
          <w:b/>
        </w:rPr>
        <w:t>14</w:t>
      </w:r>
      <w:r w:rsidRPr="00E269D8">
        <w:t xml:space="preserve">, 7817 (2023). </w:t>
      </w:r>
      <w:hyperlink r:id="rId18" w:history="1">
        <w:r w:rsidRPr="00E269D8">
          <w:rPr>
            <w:rStyle w:val="af7"/>
          </w:rPr>
          <w:t>https://doi.org/10.1038/s41467-023-43575-7</w:t>
        </w:r>
      </w:hyperlink>
    </w:p>
    <w:p w14:paraId="163CD93F" w14:textId="0C01CF58" w:rsidR="00E269D8" w:rsidRPr="00E269D8" w:rsidRDefault="00E269D8" w:rsidP="00E269D8">
      <w:pPr>
        <w:pStyle w:val="EndNoteBibliography"/>
        <w:ind w:left="720" w:hanging="720"/>
      </w:pPr>
      <w:r w:rsidRPr="00E269D8">
        <w:t>4</w:t>
      </w:r>
      <w:r w:rsidRPr="00E269D8">
        <w:tab/>
        <w:t>Deng, Y. T.</w:t>
      </w:r>
      <w:r w:rsidRPr="00E269D8">
        <w:rPr>
          <w:i/>
        </w:rPr>
        <w:t xml:space="preserve"> et al.</w:t>
      </w:r>
      <w:r w:rsidRPr="00E269D8">
        <w:t xml:space="preserve"> Atlas of the plasma proteome in health and disease in 53,026 adults. </w:t>
      </w:r>
      <w:r w:rsidRPr="00E269D8">
        <w:rPr>
          <w:i/>
        </w:rPr>
        <w:t>Cell</w:t>
      </w:r>
      <w:r w:rsidRPr="00E269D8">
        <w:t xml:space="preserve"> </w:t>
      </w:r>
      <w:r w:rsidRPr="00E269D8">
        <w:rPr>
          <w:b/>
        </w:rPr>
        <w:t>188</w:t>
      </w:r>
      <w:r w:rsidRPr="00E269D8">
        <w:t xml:space="preserve">, 253-271 e257 (2025). </w:t>
      </w:r>
      <w:hyperlink r:id="rId19" w:history="1">
        <w:r w:rsidRPr="00E269D8">
          <w:rPr>
            <w:rStyle w:val="af7"/>
          </w:rPr>
          <w:t>https://doi.org/10.1016/j.cell.2024.10.045</w:t>
        </w:r>
      </w:hyperlink>
    </w:p>
    <w:p w14:paraId="2F2C1726" w14:textId="155D307D" w:rsidR="00E269D8" w:rsidRPr="00E269D8" w:rsidRDefault="00E269D8" w:rsidP="00E269D8">
      <w:pPr>
        <w:pStyle w:val="EndNoteBibliography"/>
        <w:ind w:left="720" w:hanging="720"/>
      </w:pPr>
      <w:r w:rsidRPr="00E269D8">
        <w:t>5</w:t>
      </w:r>
      <w:r w:rsidRPr="00E269D8">
        <w:tab/>
        <w:t>Chang, C. C.</w:t>
      </w:r>
      <w:r w:rsidRPr="00E269D8">
        <w:rPr>
          <w:i/>
        </w:rPr>
        <w:t xml:space="preserve"> et al.</w:t>
      </w:r>
      <w:r w:rsidRPr="00E269D8">
        <w:t xml:space="preserve"> Second-generation PLINK: rising to the challenge of larger and richer datasets. </w:t>
      </w:r>
      <w:r w:rsidRPr="00E269D8">
        <w:rPr>
          <w:i/>
        </w:rPr>
        <w:t>Gigascience</w:t>
      </w:r>
      <w:r w:rsidRPr="00E269D8">
        <w:t xml:space="preserve"> </w:t>
      </w:r>
      <w:r w:rsidRPr="00E269D8">
        <w:rPr>
          <w:b/>
        </w:rPr>
        <w:t>4</w:t>
      </w:r>
      <w:r w:rsidRPr="00E269D8">
        <w:t xml:space="preserve">, 7 (2015). </w:t>
      </w:r>
      <w:hyperlink r:id="rId20" w:history="1">
        <w:r w:rsidRPr="00E269D8">
          <w:rPr>
            <w:rStyle w:val="af7"/>
          </w:rPr>
          <w:t>https://doi.org/10.1186/s13742-015-0047-8</w:t>
        </w:r>
      </w:hyperlink>
    </w:p>
    <w:p w14:paraId="00FC049F" w14:textId="62B6A6B5" w:rsidR="00E269D8" w:rsidRPr="00E269D8" w:rsidRDefault="00E269D8" w:rsidP="00E269D8">
      <w:pPr>
        <w:pStyle w:val="EndNoteBibliography"/>
        <w:ind w:left="720" w:hanging="720"/>
      </w:pPr>
      <w:r w:rsidRPr="00E269D8">
        <w:t>6</w:t>
      </w:r>
      <w:r w:rsidRPr="00E269D8">
        <w:tab/>
        <w:t xml:space="preserve">Watanabe, K., Taskesen, E., van Bochoven, A. &amp; Posthuma, D. Functional mapping and annotation of genetic associations with FUMA. </w:t>
      </w:r>
      <w:r w:rsidRPr="00E269D8">
        <w:rPr>
          <w:i/>
        </w:rPr>
        <w:t>Nat Commun</w:t>
      </w:r>
      <w:r w:rsidRPr="00E269D8">
        <w:t xml:space="preserve"> </w:t>
      </w:r>
      <w:r w:rsidRPr="00E269D8">
        <w:rPr>
          <w:b/>
        </w:rPr>
        <w:t>8</w:t>
      </w:r>
      <w:r w:rsidRPr="00E269D8">
        <w:t xml:space="preserve">, 1826 (2017). </w:t>
      </w:r>
      <w:hyperlink r:id="rId21" w:history="1">
        <w:r w:rsidRPr="00E269D8">
          <w:rPr>
            <w:rStyle w:val="af7"/>
          </w:rPr>
          <w:t>https://doi.org/10.1038/s41467-017-01261-5</w:t>
        </w:r>
      </w:hyperlink>
    </w:p>
    <w:p w14:paraId="34C21EA0" w14:textId="6E9A8E23" w:rsidR="00E269D8" w:rsidRPr="00E269D8" w:rsidRDefault="00E269D8" w:rsidP="00E269D8">
      <w:pPr>
        <w:pStyle w:val="EndNoteBibliography"/>
        <w:ind w:left="720" w:hanging="720"/>
      </w:pPr>
      <w:r w:rsidRPr="00E269D8">
        <w:t>7</w:t>
      </w:r>
      <w:r w:rsidRPr="00E269D8">
        <w:tab/>
        <w:t>Yu, Z.</w:t>
      </w:r>
      <w:r w:rsidRPr="00E269D8">
        <w:rPr>
          <w:i/>
        </w:rPr>
        <w:t xml:space="preserve"> et al.</w:t>
      </w:r>
      <w:r w:rsidRPr="00E269D8">
        <w:t xml:space="preserve"> Human serum metabolic profiles are age dependent. </w:t>
      </w:r>
      <w:r w:rsidRPr="00E269D8">
        <w:rPr>
          <w:i/>
        </w:rPr>
        <w:t>Aging Cell</w:t>
      </w:r>
      <w:r w:rsidRPr="00E269D8">
        <w:t xml:space="preserve"> </w:t>
      </w:r>
      <w:r w:rsidRPr="00E269D8">
        <w:rPr>
          <w:b/>
        </w:rPr>
        <w:t>11</w:t>
      </w:r>
      <w:r w:rsidRPr="00E269D8">
        <w:t xml:space="preserve">, 960-967 (2012). </w:t>
      </w:r>
      <w:hyperlink r:id="rId22" w:history="1">
        <w:r w:rsidRPr="00E269D8">
          <w:rPr>
            <w:rStyle w:val="af7"/>
          </w:rPr>
          <w:t>https://doi.org/10.1111/j.1474-9726.2012.00865.x</w:t>
        </w:r>
      </w:hyperlink>
    </w:p>
    <w:p w14:paraId="142DA17C" w14:textId="0480E8C0" w:rsidR="00E269D8" w:rsidRPr="00E269D8" w:rsidRDefault="00E269D8" w:rsidP="00E269D8">
      <w:pPr>
        <w:pStyle w:val="EndNoteBibliography"/>
        <w:ind w:left="720" w:hanging="720"/>
      </w:pPr>
      <w:r w:rsidRPr="00E269D8">
        <w:t>8</w:t>
      </w:r>
      <w:r w:rsidRPr="00E269D8">
        <w:tab/>
        <w:t>Wen, J.</w:t>
      </w:r>
      <w:r w:rsidRPr="00E269D8">
        <w:rPr>
          <w:i/>
        </w:rPr>
        <w:t xml:space="preserve"> et al.</w:t>
      </w:r>
      <w:r w:rsidRPr="00E269D8">
        <w:t xml:space="preserve"> The genetic architecture of biological age in nine human organ systems. </w:t>
      </w:r>
      <w:r w:rsidRPr="00E269D8">
        <w:rPr>
          <w:i/>
        </w:rPr>
        <w:t>Nat Aging</w:t>
      </w:r>
      <w:r w:rsidRPr="00E269D8">
        <w:t xml:space="preserve"> </w:t>
      </w:r>
      <w:r w:rsidRPr="00E269D8">
        <w:rPr>
          <w:b/>
        </w:rPr>
        <w:t>4</w:t>
      </w:r>
      <w:r w:rsidRPr="00E269D8">
        <w:t xml:space="preserve">, 1290-1307 (2024). </w:t>
      </w:r>
      <w:hyperlink r:id="rId23" w:history="1">
        <w:r w:rsidRPr="00E269D8">
          <w:rPr>
            <w:rStyle w:val="af7"/>
          </w:rPr>
          <w:t>https://doi.org/10.1038/s43587-024-00662-8</w:t>
        </w:r>
      </w:hyperlink>
    </w:p>
    <w:p w14:paraId="3B180568" w14:textId="0BC5FD70" w:rsidR="00E269D8" w:rsidRPr="00E269D8" w:rsidRDefault="00E269D8" w:rsidP="00E269D8">
      <w:pPr>
        <w:pStyle w:val="EndNoteBibliography"/>
        <w:ind w:left="720" w:hanging="720"/>
      </w:pPr>
      <w:r w:rsidRPr="00E269D8">
        <w:t>9</w:t>
      </w:r>
      <w:r w:rsidRPr="00E269D8">
        <w:tab/>
        <w:t>Bulik-Sullivan, B.</w:t>
      </w:r>
      <w:r w:rsidRPr="00E269D8">
        <w:rPr>
          <w:i/>
        </w:rPr>
        <w:t xml:space="preserve"> et al.</w:t>
      </w:r>
      <w:r w:rsidRPr="00E269D8">
        <w:t xml:space="preserve"> An atlas of genetic correlations across human diseases and traits. </w:t>
      </w:r>
      <w:r w:rsidRPr="00E269D8">
        <w:rPr>
          <w:i/>
        </w:rPr>
        <w:t>Nat Genet</w:t>
      </w:r>
      <w:r w:rsidRPr="00E269D8">
        <w:t xml:space="preserve"> </w:t>
      </w:r>
      <w:r w:rsidRPr="00E269D8">
        <w:rPr>
          <w:b/>
        </w:rPr>
        <w:t>47</w:t>
      </w:r>
      <w:r w:rsidRPr="00E269D8">
        <w:t xml:space="preserve">, 1236-1241 (2015). </w:t>
      </w:r>
      <w:hyperlink r:id="rId24" w:history="1">
        <w:r w:rsidRPr="00E269D8">
          <w:rPr>
            <w:rStyle w:val="af7"/>
          </w:rPr>
          <w:t>https://doi.org/10.1038/ng.3406</w:t>
        </w:r>
      </w:hyperlink>
    </w:p>
    <w:p w14:paraId="065DE985" w14:textId="023DAA56" w:rsidR="00E269D8" w:rsidRPr="00E269D8" w:rsidRDefault="00E269D8" w:rsidP="00E269D8">
      <w:pPr>
        <w:pStyle w:val="EndNoteBibliography"/>
        <w:ind w:left="720" w:hanging="720"/>
      </w:pPr>
      <w:r w:rsidRPr="00E269D8">
        <w:t>10</w:t>
      </w:r>
      <w:r w:rsidRPr="00E269D8">
        <w:tab/>
        <w:t xml:space="preserve">Wang, K., Li, M. &amp; Hakonarson, H. ANNOVAR: functional annotation of genetic variants from high-throughput sequencing data. </w:t>
      </w:r>
      <w:r w:rsidRPr="00E269D8">
        <w:rPr>
          <w:i/>
        </w:rPr>
        <w:t>Nucleic Acids Res</w:t>
      </w:r>
      <w:r w:rsidRPr="00E269D8">
        <w:t xml:space="preserve"> </w:t>
      </w:r>
      <w:r w:rsidRPr="00E269D8">
        <w:rPr>
          <w:b/>
        </w:rPr>
        <w:t>38</w:t>
      </w:r>
      <w:r w:rsidRPr="00E269D8">
        <w:t xml:space="preserve">, e164 (2010). </w:t>
      </w:r>
      <w:hyperlink r:id="rId25" w:history="1">
        <w:r w:rsidRPr="00E269D8">
          <w:rPr>
            <w:rStyle w:val="af7"/>
          </w:rPr>
          <w:t>https://doi.org/10.1093/nar/gkq603</w:t>
        </w:r>
      </w:hyperlink>
    </w:p>
    <w:p w14:paraId="6472518E" w14:textId="414ACCED" w:rsidR="00E269D8" w:rsidRPr="00E269D8" w:rsidRDefault="00E269D8" w:rsidP="00E269D8">
      <w:pPr>
        <w:pStyle w:val="EndNoteBibliography"/>
        <w:ind w:left="720" w:hanging="720"/>
      </w:pPr>
      <w:r w:rsidRPr="00E269D8">
        <w:t>11</w:t>
      </w:r>
      <w:r w:rsidRPr="00E269D8">
        <w:tab/>
        <w:t>Sjostedt, E.</w:t>
      </w:r>
      <w:r w:rsidRPr="00E269D8">
        <w:rPr>
          <w:i/>
        </w:rPr>
        <w:t xml:space="preserve"> et al.</w:t>
      </w:r>
      <w:r w:rsidRPr="00E269D8">
        <w:t xml:space="preserve"> An atlas of the protein-coding genes in the human, pig, and mouse brain. </w:t>
      </w:r>
      <w:r w:rsidRPr="00E269D8">
        <w:rPr>
          <w:i/>
        </w:rPr>
        <w:t>Science</w:t>
      </w:r>
      <w:r w:rsidRPr="00E269D8">
        <w:t xml:space="preserve"> </w:t>
      </w:r>
      <w:r w:rsidRPr="00E269D8">
        <w:rPr>
          <w:b/>
        </w:rPr>
        <w:t>367</w:t>
      </w:r>
      <w:r w:rsidRPr="00E269D8">
        <w:t xml:space="preserve"> (2020). </w:t>
      </w:r>
      <w:hyperlink r:id="rId26" w:history="1">
        <w:r w:rsidRPr="00E269D8">
          <w:rPr>
            <w:rStyle w:val="af7"/>
          </w:rPr>
          <w:t>https://doi.org/10.1126/science.aay5947</w:t>
        </w:r>
      </w:hyperlink>
    </w:p>
    <w:p w14:paraId="7D7515E6" w14:textId="629D6B5B" w:rsidR="00E269D8" w:rsidRPr="00E269D8" w:rsidRDefault="00E269D8" w:rsidP="00E269D8">
      <w:pPr>
        <w:pStyle w:val="EndNoteBibliography"/>
        <w:ind w:left="720" w:hanging="720"/>
      </w:pPr>
      <w:r w:rsidRPr="00E269D8">
        <w:t>12</w:t>
      </w:r>
      <w:r w:rsidRPr="00E269D8">
        <w:tab/>
        <w:t>Roadmap Epigenomics, C.</w:t>
      </w:r>
      <w:r w:rsidRPr="00E269D8">
        <w:rPr>
          <w:i/>
        </w:rPr>
        <w:t xml:space="preserve"> et al.</w:t>
      </w:r>
      <w:r w:rsidRPr="00E269D8">
        <w:t xml:space="preserve"> Integrative analysis of 111 reference human epigenomes. </w:t>
      </w:r>
      <w:r w:rsidRPr="00E269D8">
        <w:rPr>
          <w:i/>
        </w:rPr>
        <w:t>Nature</w:t>
      </w:r>
      <w:r w:rsidRPr="00E269D8">
        <w:t xml:space="preserve"> </w:t>
      </w:r>
      <w:r w:rsidRPr="00E269D8">
        <w:rPr>
          <w:b/>
        </w:rPr>
        <w:t>518</w:t>
      </w:r>
      <w:r w:rsidRPr="00E269D8">
        <w:t xml:space="preserve">, 317-330 (2015). </w:t>
      </w:r>
      <w:hyperlink r:id="rId27" w:history="1">
        <w:r w:rsidRPr="00E269D8">
          <w:rPr>
            <w:rStyle w:val="af7"/>
          </w:rPr>
          <w:t>https://doi.org/10.1038/nature14248</w:t>
        </w:r>
      </w:hyperlink>
    </w:p>
    <w:p w14:paraId="246971AD" w14:textId="40E940D1" w:rsidR="00E269D8" w:rsidRPr="00E269D8" w:rsidRDefault="00E269D8" w:rsidP="00E269D8">
      <w:pPr>
        <w:pStyle w:val="EndNoteBibliography"/>
        <w:ind w:left="720" w:hanging="720"/>
      </w:pPr>
      <w:r w:rsidRPr="00E269D8">
        <w:t>13</w:t>
      </w:r>
      <w:r w:rsidRPr="00E269D8">
        <w:tab/>
        <w:t>Luo, Y.</w:t>
      </w:r>
      <w:r w:rsidRPr="00E269D8">
        <w:rPr>
          <w:i/>
        </w:rPr>
        <w:t xml:space="preserve"> et al.</w:t>
      </w:r>
      <w:r w:rsidRPr="00E269D8">
        <w:t xml:space="preserve"> New developments on the Encyclopedia of DNA Elements (ENCODE) data portal. </w:t>
      </w:r>
      <w:r w:rsidRPr="00E269D8">
        <w:rPr>
          <w:i/>
        </w:rPr>
        <w:t>Nucleic Acids Res</w:t>
      </w:r>
      <w:r w:rsidRPr="00E269D8">
        <w:t xml:space="preserve"> </w:t>
      </w:r>
      <w:r w:rsidRPr="00E269D8">
        <w:rPr>
          <w:b/>
        </w:rPr>
        <w:t>48</w:t>
      </w:r>
      <w:r w:rsidRPr="00E269D8">
        <w:t xml:space="preserve">, D882-D889 (2020). </w:t>
      </w:r>
      <w:hyperlink r:id="rId28" w:history="1">
        <w:r w:rsidRPr="00E269D8">
          <w:rPr>
            <w:rStyle w:val="af7"/>
          </w:rPr>
          <w:t>https://doi.org/10.1093/nar/gkz1062</w:t>
        </w:r>
      </w:hyperlink>
    </w:p>
    <w:p w14:paraId="7438B80B" w14:textId="4DB5C0B7" w:rsidR="00E269D8" w:rsidRPr="00E269D8" w:rsidRDefault="00E269D8" w:rsidP="00E269D8">
      <w:pPr>
        <w:pStyle w:val="EndNoteBibliography"/>
        <w:ind w:left="720" w:hanging="720"/>
      </w:pPr>
      <w:r w:rsidRPr="00E269D8">
        <w:t>14</w:t>
      </w:r>
      <w:r w:rsidRPr="00E269D8">
        <w:tab/>
        <w:t>Finucane, H. K.</w:t>
      </w:r>
      <w:r w:rsidRPr="00E269D8">
        <w:rPr>
          <w:i/>
        </w:rPr>
        <w:t xml:space="preserve"> et al.</w:t>
      </w:r>
      <w:r w:rsidRPr="00E269D8">
        <w:t xml:space="preserve"> Partitioning heritability by functional annotation using genome-wide association summary statistics. </w:t>
      </w:r>
      <w:r w:rsidRPr="00E269D8">
        <w:rPr>
          <w:i/>
        </w:rPr>
        <w:t>Nat Genet</w:t>
      </w:r>
      <w:r w:rsidRPr="00E269D8">
        <w:t xml:space="preserve"> </w:t>
      </w:r>
      <w:r w:rsidRPr="00E269D8">
        <w:rPr>
          <w:b/>
        </w:rPr>
        <w:t>47</w:t>
      </w:r>
      <w:r w:rsidRPr="00E269D8">
        <w:t xml:space="preserve">, 1228-1235 (2015). </w:t>
      </w:r>
      <w:hyperlink r:id="rId29" w:history="1">
        <w:r w:rsidRPr="00E269D8">
          <w:rPr>
            <w:rStyle w:val="af7"/>
          </w:rPr>
          <w:t>https://doi.org/10.1038/ng.3404</w:t>
        </w:r>
      </w:hyperlink>
    </w:p>
    <w:p w14:paraId="5CAF640E" w14:textId="0BAAD239" w:rsidR="00E269D8" w:rsidRPr="00E269D8" w:rsidRDefault="00E269D8" w:rsidP="00E269D8">
      <w:pPr>
        <w:pStyle w:val="EndNoteBibliography"/>
        <w:ind w:left="720" w:hanging="720"/>
      </w:pPr>
      <w:r w:rsidRPr="00E269D8">
        <w:t>15</w:t>
      </w:r>
      <w:r w:rsidRPr="00E269D8">
        <w:tab/>
        <w:t>Li, Y.</w:t>
      </w:r>
      <w:r w:rsidRPr="00E269D8">
        <w:rPr>
          <w:i/>
        </w:rPr>
        <w:t xml:space="preserve"> et al.</w:t>
      </w:r>
      <w:r w:rsidRPr="00E269D8">
        <w:t xml:space="preserve"> Combined genome-wide association study of 136 quantitative ear morphology traits in multiple populations reveal 8 novel loci. </w:t>
      </w:r>
      <w:r w:rsidRPr="00E269D8">
        <w:rPr>
          <w:i/>
        </w:rPr>
        <w:t>PLoS Genet</w:t>
      </w:r>
      <w:r w:rsidRPr="00E269D8">
        <w:t xml:space="preserve"> </w:t>
      </w:r>
      <w:r w:rsidRPr="00E269D8">
        <w:rPr>
          <w:b/>
        </w:rPr>
        <w:t>19</w:t>
      </w:r>
      <w:r w:rsidRPr="00E269D8">
        <w:t xml:space="preserve">, e1010786 (2023). </w:t>
      </w:r>
      <w:hyperlink r:id="rId30" w:history="1">
        <w:r w:rsidRPr="00E269D8">
          <w:rPr>
            <w:rStyle w:val="af7"/>
          </w:rPr>
          <w:t>https://doi.org/10.1371/journal.pgen.1010786</w:t>
        </w:r>
      </w:hyperlink>
    </w:p>
    <w:p w14:paraId="0710C3DB" w14:textId="616B95D3" w:rsidR="00E269D8" w:rsidRPr="00E269D8" w:rsidRDefault="00E269D8" w:rsidP="00E269D8">
      <w:pPr>
        <w:pStyle w:val="EndNoteBibliography"/>
        <w:ind w:left="720" w:hanging="720"/>
      </w:pPr>
      <w:r w:rsidRPr="00E269D8">
        <w:t>16</w:t>
      </w:r>
      <w:r w:rsidRPr="00E269D8">
        <w:tab/>
        <w:t>Naqvi, S.</w:t>
      </w:r>
      <w:r w:rsidRPr="00E269D8">
        <w:rPr>
          <w:i/>
        </w:rPr>
        <w:t xml:space="preserve"> et al.</w:t>
      </w:r>
      <w:r w:rsidRPr="00E269D8">
        <w:t xml:space="preserve"> Shared heritability of human face and brain shape. </w:t>
      </w:r>
      <w:r w:rsidRPr="00E269D8">
        <w:rPr>
          <w:i/>
        </w:rPr>
        <w:t>Nat Genet</w:t>
      </w:r>
      <w:r w:rsidRPr="00E269D8">
        <w:t xml:space="preserve"> </w:t>
      </w:r>
      <w:r w:rsidRPr="00E269D8">
        <w:rPr>
          <w:b/>
        </w:rPr>
        <w:t>53</w:t>
      </w:r>
      <w:r w:rsidRPr="00E269D8">
        <w:t xml:space="preserve">, 830-839 (2021). </w:t>
      </w:r>
      <w:hyperlink r:id="rId31" w:history="1">
        <w:r w:rsidRPr="00E269D8">
          <w:rPr>
            <w:rStyle w:val="af7"/>
          </w:rPr>
          <w:t>https://doi.org/10.1038/s41588-021-00827-w</w:t>
        </w:r>
      </w:hyperlink>
    </w:p>
    <w:p w14:paraId="1B1B88AF" w14:textId="550C9DD5" w:rsidR="00E269D8" w:rsidRPr="00E269D8" w:rsidRDefault="00E269D8" w:rsidP="00E269D8">
      <w:pPr>
        <w:pStyle w:val="EndNoteBibliography"/>
        <w:ind w:left="720" w:hanging="720"/>
      </w:pPr>
      <w:r w:rsidRPr="00E269D8">
        <w:t>17</w:t>
      </w:r>
      <w:r w:rsidRPr="00E269D8">
        <w:tab/>
        <w:t>Baldarelli, R. M.</w:t>
      </w:r>
      <w:r w:rsidRPr="00E269D8">
        <w:rPr>
          <w:i/>
        </w:rPr>
        <w:t xml:space="preserve"> et al.</w:t>
      </w:r>
      <w:r w:rsidRPr="00E269D8">
        <w:t xml:space="preserve"> Mouse Genome Informatics: an integrated knowledgebase system for the laboratory mouse. </w:t>
      </w:r>
      <w:r w:rsidRPr="00E269D8">
        <w:rPr>
          <w:i/>
        </w:rPr>
        <w:t>Genetics</w:t>
      </w:r>
      <w:r w:rsidRPr="00E269D8">
        <w:t xml:space="preserve"> </w:t>
      </w:r>
      <w:r w:rsidRPr="00E269D8">
        <w:rPr>
          <w:b/>
        </w:rPr>
        <w:t>227</w:t>
      </w:r>
      <w:r w:rsidRPr="00E269D8">
        <w:t xml:space="preserve"> (2024). </w:t>
      </w:r>
      <w:hyperlink r:id="rId32" w:history="1">
        <w:r w:rsidRPr="00E269D8">
          <w:rPr>
            <w:rStyle w:val="af7"/>
          </w:rPr>
          <w:t>https://doi.org/10.1093/genetics/iyae031</w:t>
        </w:r>
      </w:hyperlink>
    </w:p>
    <w:p w14:paraId="02196AB7" w14:textId="0CAE6B21" w:rsidR="00E269D8" w:rsidRPr="00E269D8" w:rsidRDefault="00E269D8" w:rsidP="00E269D8">
      <w:pPr>
        <w:pStyle w:val="EndNoteBibliography"/>
        <w:ind w:left="720" w:hanging="720"/>
      </w:pPr>
      <w:r w:rsidRPr="00E269D8">
        <w:t>18</w:t>
      </w:r>
      <w:r w:rsidRPr="00E269D8">
        <w:tab/>
        <w:t xml:space="preserve">Ponten, F., Jirstrom, K. &amp; Uhlen, M. The Human Protein Atlas--a tool for pathology. </w:t>
      </w:r>
      <w:r w:rsidRPr="00E269D8">
        <w:rPr>
          <w:i/>
        </w:rPr>
        <w:t>J Pathol</w:t>
      </w:r>
      <w:r w:rsidRPr="00E269D8">
        <w:t xml:space="preserve"> </w:t>
      </w:r>
      <w:r w:rsidRPr="00E269D8">
        <w:rPr>
          <w:b/>
        </w:rPr>
        <w:t>216</w:t>
      </w:r>
      <w:r w:rsidRPr="00E269D8">
        <w:t xml:space="preserve">, 387-393 (2008). </w:t>
      </w:r>
      <w:hyperlink r:id="rId33" w:history="1">
        <w:r w:rsidRPr="00E269D8">
          <w:rPr>
            <w:rStyle w:val="af7"/>
          </w:rPr>
          <w:t>https://doi.org/10.1002/path.2440</w:t>
        </w:r>
      </w:hyperlink>
    </w:p>
    <w:p w14:paraId="319D3D53" w14:textId="3CB6A9CA" w:rsidR="00E269D8" w:rsidRPr="00E269D8" w:rsidRDefault="00E269D8" w:rsidP="00E269D8">
      <w:pPr>
        <w:pStyle w:val="EndNoteBibliography"/>
        <w:ind w:left="720" w:hanging="720"/>
      </w:pPr>
      <w:r w:rsidRPr="00E269D8">
        <w:t>19</w:t>
      </w:r>
      <w:r w:rsidRPr="00E269D8">
        <w:tab/>
        <w:t>Yanai, I.</w:t>
      </w:r>
      <w:r w:rsidRPr="00E269D8">
        <w:rPr>
          <w:i/>
        </w:rPr>
        <w:t xml:space="preserve"> et al.</w:t>
      </w:r>
      <w:r w:rsidRPr="00E269D8">
        <w:t xml:space="preserve"> Genome-wide midrange transcription profiles reveal expression level relationships in human tissue specification. </w:t>
      </w:r>
      <w:r w:rsidRPr="00E269D8">
        <w:rPr>
          <w:i/>
        </w:rPr>
        <w:t>Bioinformatics</w:t>
      </w:r>
      <w:r w:rsidRPr="00E269D8">
        <w:t xml:space="preserve"> </w:t>
      </w:r>
      <w:r w:rsidRPr="00E269D8">
        <w:rPr>
          <w:b/>
        </w:rPr>
        <w:t>21</w:t>
      </w:r>
      <w:r w:rsidRPr="00E269D8">
        <w:t xml:space="preserve">, 650-659 (2005). </w:t>
      </w:r>
      <w:hyperlink r:id="rId34" w:history="1">
        <w:r w:rsidRPr="00E269D8">
          <w:rPr>
            <w:rStyle w:val="af7"/>
          </w:rPr>
          <w:t>https://doi.org/10.1093/bioinformatics/bti042</w:t>
        </w:r>
      </w:hyperlink>
    </w:p>
    <w:p w14:paraId="429681DC" w14:textId="0197F1B6" w:rsidR="00E269D8" w:rsidRPr="00E269D8" w:rsidRDefault="00E269D8" w:rsidP="00E269D8">
      <w:pPr>
        <w:pStyle w:val="EndNoteBibliography"/>
        <w:ind w:left="720" w:hanging="720"/>
      </w:pPr>
      <w:r w:rsidRPr="00E269D8">
        <w:lastRenderedPageBreak/>
        <w:t>20</w:t>
      </w:r>
      <w:r w:rsidRPr="00E269D8">
        <w:tab/>
        <w:t xml:space="preserve">Sakaue, S. &amp; Okada, Y. GREP: genome for REPositioning drugs. </w:t>
      </w:r>
      <w:r w:rsidRPr="00E269D8">
        <w:rPr>
          <w:i/>
        </w:rPr>
        <w:t>Bioinformatics</w:t>
      </w:r>
      <w:r w:rsidRPr="00E269D8">
        <w:t xml:space="preserve"> </w:t>
      </w:r>
      <w:r w:rsidRPr="00E269D8">
        <w:rPr>
          <w:b/>
        </w:rPr>
        <w:t>35</w:t>
      </w:r>
      <w:r w:rsidRPr="00E269D8">
        <w:t xml:space="preserve">, 3821-3823 (2019). </w:t>
      </w:r>
      <w:hyperlink r:id="rId35" w:history="1">
        <w:r w:rsidRPr="00E269D8">
          <w:rPr>
            <w:rStyle w:val="af7"/>
          </w:rPr>
          <w:t>https://doi.org/10.1093/bioinformatics/btz166</w:t>
        </w:r>
      </w:hyperlink>
    </w:p>
    <w:p w14:paraId="5DDE00D8" w14:textId="2703D8FF" w:rsidR="00E269D8" w:rsidRPr="00E269D8" w:rsidRDefault="00E269D8" w:rsidP="00E269D8">
      <w:pPr>
        <w:pStyle w:val="EndNoteBibliography"/>
        <w:ind w:left="720" w:hanging="720"/>
      </w:pPr>
      <w:r w:rsidRPr="00E269D8">
        <w:t>21</w:t>
      </w:r>
      <w:r w:rsidRPr="00E269D8">
        <w:tab/>
        <w:t>Hemani, G.</w:t>
      </w:r>
      <w:r w:rsidRPr="00E269D8">
        <w:rPr>
          <w:i/>
        </w:rPr>
        <w:t xml:space="preserve"> et al.</w:t>
      </w:r>
      <w:r w:rsidRPr="00E269D8">
        <w:t xml:space="preserve"> The MR-Base platform supports systematic causal inference across the human phenome. </w:t>
      </w:r>
      <w:r w:rsidRPr="00E269D8">
        <w:rPr>
          <w:i/>
        </w:rPr>
        <w:t>Elife</w:t>
      </w:r>
      <w:r w:rsidRPr="00E269D8">
        <w:t xml:space="preserve"> </w:t>
      </w:r>
      <w:r w:rsidRPr="00E269D8">
        <w:rPr>
          <w:b/>
        </w:rPr>
        <w:t>7</w:t>
      </w:r>
      <w:r w:rsidRPr="00E269D8">
        <w:t xml:space="preserve"> (2018). </w:t>
      </w:r>
      <w:hyperlink r:id="rId36" w:history="1">
        <w:r w:rsidRPr="00E269D8">
          <w:rPr>
            <w:rStyle w:val="af7"/>
          </w:rPr>
          <w:t>https://doi.org/10.7554/eLife.34408</w:t>
        </w:r>
      </w:hyperlink>
    </w:p>
    <w:p w14:paraId="00FAAE3F" w14:textId="0981B82F" w:rsidR="00E269D8" w:rsidRPr="00E269D8" w:rsidRDefault="00E269D8" w:rsidP="00E269D8">
      <w:pPr>
        <w:pStyle w:val="EndNoteBibliography"/>
        <w:ind w:left="720" w:hanging="720"/>
      </w:pPr>
      <w:r w:rsidRPr="00E269D8">
        <w:t>22</w:t>
      </w:r>
      <w:r w:rsidRPr="00E269D8">
        <w:tab/>
        <w:t>Burgess, S.</w:t>
      </w:r>
      <w:r w:rsidRPr="00E269D8">
        <w:rPr>
          <w:i/>
        </w:rPr>
        <w:t xml:space="preserve"> et al.</w:t>
      </w:r>
      <w:r w:rsidRPr="00E269D8">
        <w:t xml:space="preserve"> Guidelines for performing Mendelian randomization investigations: update for summer 2023. </w:t>
      </w:r>
      <w:r w:rsidRPr="00E269D8">
        <w:rPr>
          <w:i/>
        </w:rPr>
        <w:t>Wellcome Open Res</w:t>
      </w:r>
      <w:r w:rsidRPr="00E269D8">
        <w:t xml:space="preserve"> </w:t>
      </w:r>
      <w:r w:rsidRPr="00E269D8">
        <w:rPr>
          <w:b/>
        </w:rPr>
        <w:t>4</w:t>
      </w:r>
      <w:r w:rsidRPr="00E269D8">
        <w:t xml:space="preserve">, 186 (2019). </w:t>
      </w:r>
      <w:hyperlink r:id="rId37" w:history="1">
        <w:r w:rsidRPr="00E269D8">
          <w:rPr>
            <w:rStyle w:val="af7"/>
          </w:rPr>
          <w:t>https://doi.org/10.12688/wellcomeopenres.15555.3</w:t>
        </w:r>
      </w:hyperlink>
    </w:p>
    <w:p w14:paraId="672D97C8" w14:textId="176C45D4" w:rsidR="00E269D8" w:rsidRPr="00E269D8" w:rsidRDefault="00E269D8" w:rsidP="00E269D8">
      <w:pPr>
        <w:pStyle w:val="EndNoteBibliography"/>
        <w:ind w:left="720" w:hanging="720"/>
      </w:pPr>
      <w:r w:rsidRPr="00E269D8">
        <w:t>23</w:t>
      </w:r>
      <w:r w:rsidRPr="00E269D8">
        <w:tab/>
        <w:t xml:space="preserve">Bowden, J., Davey Smith, G. &amp; Burgess, S. Mendelian randomization with invalid instruments: effect estimation and bias detection through Egger regression. </w:t>
      </w:r>
      <w:r w:rsidRPr="00E269D8">
        <w:rPr>
          <w:i/>
        </w:rPr>
        <w:t>Int J Epidemiol</w:t>
      </w:r>
      <w:r w:rsidRPr="00E269D8">
        <w:t xml:space="preserve"> </w:t>
      </w:r>
      <w:r w:rsidRPr="00E269D8">
        <w:rPr>
          <w:b/>
        </w:rPr>
        <w:t>44</w:t>
      </w:r>
      <w:r w:rsidRPr="00E269D8">
        <w:t xml:space="preserve">, 512-525 (2015). </w:t>
      </w:r>
      <w:hyperlink r:id="rId38" w:history="1">
        <w:r w:rsidRPr="00E269D8">
          <w:rPr>
            <w:rStyle w:val="af7"/>
          </w:rPr>
          <w:t>https://doi.org/10.1093/ije/dyv080</w:t>
        </w:r>
      </w:hyperlink>
    </w:p>
    <w:p w14:paraId="05B276BF" w14:textId="75107FD0" w:rsidR="00E269D8" w:rsidRPr="00E269D8" w:rsidRDefault="00E269D8" w:rsidP="00E269D8">
      <w:pPr>
        <w:pStyle w:val="EndNoteBibliography"/>
        <w:ind w:left="720" w:hanging="720"/>
      </w:pPr>
      <w:r w:rsidRPr="00E269D8">
        <w:t>24</w:t>
      </w:r>
      <w:r w:rsidRPr="00E269D8">
        <w:tab/>
        <w:t>Sun, B. B.</w:t>
      </w:r>
      <w:r w:rsidRPr="00E269D8">
        <w:rPr>
          <w:i/>
        </w:rPr>
        <w:t xml:space="preserve"> et al.</w:t>
      </w:r>
      <w:r w:rsidRPr="00E269D8">
        <w:t xml:space="preserve"> Plasma proteomic associations with genetics and health in the UK Biobank. </w:t>
      </w:r>
      <w:r w:rsidRPr="00E269D8">
        <w:rPr>
          <w:i/>
        </w:rPr>
        <w:t>Nature</w:t>
      </w:r>
      <w:r w:rsidRPr="00E269D8">
        <w:t xml:space="preserve"> </w:t>
      </w:r>
      <w:r w:rsidRPr="00E269D8">
        <w:rPr>
          <w:b/>
        </w:rPr>
        <w:t>622</w:t>
      </w:r>
      <w:r w:rsidRPr="00E269D8">
        <w:t xml:space="preserve">, 329-338 (2023). </w:t>
      </w:r>
      <w:hyperlink r:id="rId39" w:history="1">
        <w:r w:rsidRPr="00E269D8">
          <w:rPr>
            <w:rStyle w:val="af7"/>
          </w:rPr>
          <w:t>https://doi.org/10.1038/s41586-023-06592-6</w:t>
        </w:r>
      </w:hyperlink>
    </w:p>
    <w:p w14:paraId="45AD6167" w14:textId="4D745508" w:rsidR="00E269D8" w:rsidRPr="00E269D8" w:rsidRDefault="00E269D8" w:rsidP="00E269D8">
      <w:pPr>
        <w:pStyle w:val="EndNoteBibliography"/>
        <w:ind w:left="720" w:hanging="720"/>
      </w:pPr>
      <w:r w:rsidRPr="00E269D8">
        <w:t>25</w:t>
      </w:r>
      <w:r w:rsidRPr="00E269D8">
        <w:tab/>
        <w:t>Karjalainen, M. K.</w:t>
      </w:r>
      <w:r w:rsidRPr="00E269D8">
        <w:rPr>
          <w:i/>
        </w:rPr>
        <w:t xml:space="preserve"> et al.</w:t>
      </w:r>
      <w:r w:rsidRPr="00E269D8">
        <w:t xml:space="preserve"> Genome-wide characterization of circulating metabolic biomarkers. </w:t>
      </w:r>
      <w:r w:rsidRPr="00E269D8">
        <w:rPr>
          <w:i/>
        </w:rPr>
        <w:t>Nature</w:t>
      </w:r>
      <w:r w:rsidRPr="00E269D8">
        <w:t xml:space="preserve"> </w:t>
      </w:r>
      <w:r w:rsidRPr="00E269D8">
        <w:rPr>
          <w:b/>
        </w:rPr>
        <w:t>628</w:t>
      </w:r>
      <w:r w:rsidRPr="00E269D8">
        <w:t xml:space="preserve">, 130-138 (2024). </w:t>
      </w:r>
      <w:hyperlink r:id="rId40" w:history="1">
        <w:r w:rsidRPr="00E269D8">
          <w:rPr>
            <w:rStyle w:val="af7"/>
          </w:rPr>
          <w:t>https://doi.org/10.1038/s41586-024-07148-y</w:t>
        </w:r>
      </w:hyperlink>
    </w:p>
    <w:p w14:paraId="3FB065D7" w14:textId="250DD80E" w:rsidR="00F10AAE" w:rsidRPr="002017B1" w:rsidRDefault="00AB72F1" w:rsidP="002017B1">
      <w:pPr>
        <w:pStyle w:val="-arial"/>
      </w:pPr>
      <w:r>
        <w:fldChar w:fldCharType="end"/>
      </w:r>
    </w:p>
    <w:sectPr w:rsidR="00F10AAE" w:rsidRPr="002017B1" w:rsidSect="008C1A04">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7241F" w14:textId="77777777" w:rsidR="00661CC4" w:rsidRDefault="00661CC4" w:rsidP="00814474">
      <w:pPr>
        <w:rPr>
          <w:rFonts w:hint="eastAsia"/>
        </w:rPr>
      </w:pPr>
      <w:r>
        <w:separator/>
      </w:r>
    </w:p>
  </w:endnote>
  <w:endnote w:type="continuationSeparator" w:id="0">
    <w:p w14:paraId="27FCB46B" w14:textId="77777777" w:rsidR="00661CC4" w:rsidRDefault="00661CC4" w:rsidP="0081447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D7322" w14:textId="77777777" w:rsidR="00661CC4" w:rsidRDefault="00661CC4" w:rsidP="00814474">
      <w:pPr>
        <w:rPr>
          <w:rFonts w:hint="eastAsia"/>
        </w:rPr>
      </w:pPr>
      <w:r>
        <w:separator/>
      </w:r>
    </w:p>
  </w:footnote>
  <w:footnote w:type="continuationSeparator" w:id="0">
    <w:p w14:paraId="758AC722" w14:textId="77777777" w:rsidR="00661CC4" w:rsidRDefault="00661CC4" w:rsidP="0081447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2vzrwwww5dwvbee9r85dzwdwzfaetffsesv&quot;&gt;aging reference&lt;record-ids&gt;&lt;item&gt;15&lt;/item&gt;&lt;item&gt;59&lt;/item&gt;&lt;item&gt;62&lt;/item&gt;&lt;item&gt;63&lt;/item&gt;&lt;item&gt;65&lt;/item&gt;&lt;item&gt;68&lt;/item&gt;&lt;item&gt;69&lt;/item&gt;&lt;item&gt;71&lt;/item&gt;&lt;item&gt;72&lt;/item&gt;&lt;item&gt;73&lt;/item&gt;&lt;item&gt;74&lt;/item&gt;&lt;item&gt;75&lt;/item&gt;&lt;item&gt;77&lt;/item&gt;&lt;item&gt;78&lt;/item&gt;&lt;item&gt;80&lt;/item&gt;&lt;item&gt;81&lt;/item&gt;&lt;item&gt;93&lt;/item&gt;&lt;item&gt;141&lt;/item&gt;&lt;item&gt;142&lt;/item&gt;&lt;item&gt;143&lt;/item&gt;&lt;item&gt;145&lt;/item&gt;&lt;item&gt;146&lt;/item&gt;&lt;item&gt;148&lt;/item&gt;&lt;item&gt;149&lt;/item&gt;&lt;item&gt;150&lt;/item&gt;&lt;/record-ids&gt;&lt;/item&gt;&lt;/Libraries&gt;"/>
  </w:docVars>
  <w:rsids>
    <w:rsidRoot w:val="002D45B4"/>
    <w:rsid w:val="00017FB3"/>
    <w:rsid w:val="0002166A"/>
    <w:rsid w:val="00023EBA"/>
    <w:rsid w:val="00031208"/>
    <w:rsid w:val="000643BC"/>
    <w:rsid w:val="0006793A"/>
    <w:rsid w:val="00067B57"/>
    <w:rsid w:val="000B4EDC"/>
    <w:rsid w:val="000C54BF"/>
    <w:rsid w:val="000F12CC"/>
    <w:rsid w:val="00135466"/>
    <w:rsid w:val="0014661E"/>
    <w:rsid w:val="00172D43"/>
    <w:rsid w:val="00193627"/>
    <w:rsid w:val="0019412C"/>
    <w:rsid w:val="001A1C0F"/>
    <w:rsid w:val="001A6E4D"/>
    <w:rsid w:val="001C7E86"/>
    <w:rsid w:val="001D027D"/>
    <w:rsid w:val="002017B1"/>
    <w:rsid w:val="00224481"/>
    <w:rsid w:val="00285D6D"/>
    <w:rsid w:val="002967A8"/>
    <w:rsid w:val="002B639F"/>
    <w:rsid w:val="002D45B4"/>
    <w:rsid w:val="002F7BEE"/>
    <w:rsid w:val="00314AEA"/>
    <w:rsid w:val="003262BE"/>
    <w:rsid w:val="003656D7"/>
    <w:rsid w:val="003744CD"/>
    <w:rsid w:val="003A0E0E"/>
    <w:rsid w:val="004006E4"/>
    <w:rsid w:val="00415036"/>
    <w:rsid w:val="004323A5"/>
    <w:rsid w:val="00445AF0"/>
    <w:rsid w:val="004B313F"/>
    <w:rsid w:val="00526F65"/>
    <w:rsid w:val="005A16FA"/>
    <w:rsid w:val="005A2284"/>
    <w:rsid w:val="005F7C0B"/>
    <w:rsid w:val="006221F1"/>
    <w:rsid w:val="00625F0A"/>
    <w:rsid w:val="006412F5"/>
    <w:rsid w:val="00661CC4"/>
    <w:rsid w:val="00694255"/>
    <w:rsid w:val="00694303"/>
    <w:rsid w:val="006A0EAE"/>
    <w:rsid w:val="006A7352"/>
    <w:rsid w:val="006E2834"/>
    <w:rsid w:val="007A5918"/>
    <w:rsid w:val="007C5B63"/>
    <w:rsid w:val="007E503F"/>
    <w:rsid w:val="007F1ABB"/>
    <w:rsid w:val="007F644F"/>
    <w:rsid w:val="00814474"/>
    <w:rsid w:val="00867EBC"/>
    <w:rsid w:val="008C1A04"/>
    <w:rsid w:val="00950C0C"/>
    <w:rsid w:val="00992808"/>
    <w:rsid w:val="009E4F64"/>
    <w:rsid w:val="00A213FC"/>
    <w:rsid w:val="00A6003F"/>
    <w:rsid w:val="00A76F46"/>
    <w:rsid w:val="00AB72F1"/>
    <w:rsid w:val="00AC4267"/>
    <w:rsid w:val="00AE076F"/>
    <w:rsid w:val="00B31813"/>
    <w:rsid w:val="00B4502E"/>
    <w:rsid w:val="00B5164F"/>
    <w:rsid w:val="00B70D9F"/>
    <w:rsid w:val="00B77868"/>
    <w:rsid w:val="00B81FAF"/>
    <w:rsid w:val="00B95A97"/>
    <w:rsid w:val="00B971AD"/>
    <w:rsid w:val="00BC7EC4"/>
    <w:rsid w:val="00BE5B2F"/>
    <w:rsid w:val="00BF3B9D"/>
    <w:rsid w:val="00C64C6E"/>
    <w:rsid w:val="00C72606"/>
    <w:rsid w:val="00C965CB"/>
    <w:rsid w:val="00CC514F"/>
    <w:rsid w:val="00CE20A0"/>
    <w:rsid w:val="00D55189"/>
    <w:rsid w:val="00D576CA"/>
    <w:rsid w:val="00D76031"/>
    <w:rsid w:val="00D82A39"/>
    <w:rsid w:val="00DD071F"/>
    <w:rsid w:val="00DD3BDA"/>
    <w:rsid w:val="00E269D8"/>
    <w:rsid w:val="00E57300"/>
    <w:rsid w:val="00E92BF2"/>
    <w:rsid w:val="00F10AAE"/>
    <w:rsid w:val="00F20BF3"/>
    <w:rsid w:val="00F970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F9436"/>
  <w15:chartTrackingRefBased/>
  <w15:docId w15:val="{A9181180-6B69-407E-8AD6-B7B5BA370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D45B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D45B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D45B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D45B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D45B4"/>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2D45B4"/>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D45B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D45B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2D45B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ial">
    <w:name w:val="正文-黑体arial"/>
    <w:basedOn w:val="a"/>
    <w:link w:val="-arial0"/>
    <w:autoRedefine/>
    <w:qFormat/>
    <w:rsid w:val="002017B1"/>
    <w:pPr>
      <w:widowControl/>
      <w:spacing w:after="160" w:line="278" w:lineRule="auto"/>
    </w:pPr>
    <w:rPr>
      <w:rFonts w:ascii="Arial" w:eastAsia="黑体" w:hAnsi="Arial" w:cs="Times New Roman"/>
      <w:bCs/>
      <w:color w:val="000000" w:themeColor="text1"/>
      <w:szCs w:val="24"/>
    </w:rPr>
  </w:style>
  <w:style w:type="character" w:customStyle="1" w:styleId="-arial0">
    <w:name w:val="正文-黑体arial 字符"/>
    <w:basedOn w:val="a0"/>
    <w:link w:val="-arial"/>
    <w:rsid w:val="002017B1"/>
    <w:rPr>
      <w:rFonts w:ascii="Arial" w:eastAsia="黑体" w:hAnsi="Arial" w:cs="Times New Roman"/>
      <w:bCs/>
      <w:color w:val="000000" w:themeColor="text1"/>
      <w:szCs w:val="24"/>
    </w:rPr>
  </w:style>
  <w:style w:type="paragraph" w:customStyle="1" w:styleId="-arial1">
    <w:name w:val="三级标题-黑体arial"/>
    <w:basedOn w:val="a"/>
    <w:autoRedefine/>
    <w:qFormat/>
    <w:rsid w:val="00625F0A"/>
    <w:pPr>
      <w:keepNext/>
      <w:keepLines/>
      <w:spacing w:before="160" w:after="80" w:line="278" w:lineRule="auto"/>
      <w:ind w:leftChars="100" w:left="200" w:rightChars="100" w:right="100"/>
      <w:jc w:val="left"/>
      <w:outlineLvl w:val="1"/>
    </w:pPr>
    <w:rPr>
      <w:rFonts w:ascii="Arial" w:eastAsia="黑体" w:hAnsi="Arial" w:cstheme="majorBidi"/>
      <w:color w:val="000000" w:themeColor="text1"/>
      <w:kern w:val="0"/>
      <w:szCs w:val="32"/>
    </w:rPr>
  </w:style>
  <w:style w:type="character" w:customStyle="1" w:styleId="10">
    <w:name w:val="标题 1 字符"/>
    <w:basedOn w:val="a0"/>
    <w:link w:val="1"/>
    <w:uiPriority w:val="9"/>
    <w:rsid w:val="002D45B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D45B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D45B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D45B4"/>
    <w:rPr>
      <w:rFonts w:cstheme="majorBidi"/>
      <w:color w:val="0F4761" w:themeColor="accent1" w:themeShade="BF"/>
      <w:sz w:val="28"/>
      <w:szCs w:val="28"/>
    </w:rPr>
  </w:style>
  <w:style w:type="character" w:customStyle="1" w:styleId="50">
    <w:name w:val="标题 5 字符"/>
    <w:basedOn w:val="a0"/>
    <w:link w:val="5"/>
    <w:uiPriority w:val="9"/>
    <w:semiHidden/>
    <w:rsid w:val="002D45B4"/>
    <w:rPr>
      <w:rFonts w:cstheme="majorBidi"/>
      <w:color w:val="0F4761" w:themeColor="accent1" w:themeShade="BF"/>
      <w:sz w:val="24"/>
      <w:szCs w:val="24"/>
    </w:rPr>
  </w:style>
  <w:style w:type="character" w:customStyle="1" w:styleId="60">
    <w:name w:val="标题 6 字符"/>
    <w:basedOn w:val="a0"/>
    <w:link w:val="6"/>
    <w:uiPriority w:val="9"/>
    <w:semiHidden/>
    <w:rsid w:val="002D45B4"/>
    <w:rPr>
      <w:rFonts w:cstheme="majorBidi"/>
      <w:b/>
      <w:bCs/>
      <w:color w:val="0F4761" w:themeColor="accent1" w:themeShade="BF"/>
    </w:rPr>
  </w:style>
  <w:style w:type="character" w:customStyle="1" w:styleId="70">
    <w:name w:val="标题 7 字符"/>
    <w:basedOn w:val="a0"/>
    <w:link w:val="7"/>
    <w:uiPriority w:val="9"/>
    <w:semiHidden/>
    <w:rsid w:val="002D45B4"/>
    <w:rPr>
      <w:rFonts w:cstheme="majorBidi"/>
      <w:b/>
      <w:bCs/>
      <w:color w:val="595959" w:themeColor="text1" w:themeTint="A6"/>
    </w:rPr>
  </w:style>
  <w:style w:type="character" w:customStyle="1" w:styleId="80">
    <w:name w:val="标题 8 字符"/>
    <w:basedOn w:val="a0"/>
    <w:link w:val="8"/>
    <w:uiPriority w:val="9"/>
    <w:semiHidden/>
    <w:rsid w:val="002D45B4"/>
    <w:rPr>
      <w:rFonts w:cstheme="majorBidi"/>
      <w:color w:val="595959" w:themeColor="text1" w:themeTint="A6"/>
    </w:rPr>
  </w:style>
  <w:style w:type="character" w:customStyle="1" w:styleId="90">
    <w:name w:val="标题 9 字符"/>
    <w:basedOn w:val="a0"/>
    <w:link w:val="9"/>
    <w:uiPriority w:val="9"/>
    <w:semiHidden/>
    <w:rsid w:val="002D45B4"/>
    <w:rPr>
      <w:rFonts w:eastAsiaTheme="majorEastAsia" w:cstheme="majorBidi"/>
      <w:color w:val="595959" w:themeColor="text1" w:themeTint="A6"/>
    </w:rPr>
  </w:style>
  <w:style w:type="paragraph" w:styleId="a3">
    <w:name w:val="Title"/>
    <w:basedOn w:val="a"/>
    <w:next w:val="a"/>
    <w:link w:val="a4"/>
    <w:uiPriority w:val="10"/>
    <w:qFormat/>
    <w:rsid w:val="002D45B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D45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D45B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D45B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D45B4"/>
    <w:pPr>
      <w:spacing w:before="160" w:after="160"/>
      <w:jc w:val="center"/>
    </w:pPr>
    <w:rPr>
      <w:i/>
      <w:iCs/>
      <w:color w:val="404040" w:themeColor="text1" w:themeTint="BF"/>
    </w:rPr>
  </w:style>
  <w:style w:type="character" w:customStyle="1" w:styleId="a8">
    <w:name w:val="引用 字符"/>
    <w:basedOn w:val="a0"/>
    <w:link w:val="a7"/>
    <w:uiPriority w:val="29"/>
    <w:rsid w:val="002D45B4"/>
    <w:rPr>
      <w:i/>
      <w:iCs/>
      <w:color w:val="404040" w:themeColor="text1" w:themeTint="BF"/>
    </w:rPr>
  </w:style>
  <w:style w:type="paragraph" w:styleId="a9">
    <w:name w:val="List Paragraph"/>
    <w:basedOn w:val="a"/>
    <w:uiPriority w:val="34"/>
    <w:qFormat/>
    <w:rsid w:val="002D45B4"/>
    <w:pPr>
      <w:ind w:left="720"/>
      <w:contextualSpacing/>
    </w:pPr>
  </w:style>
  <w:style w:type="character" w:styleId="aa">
    <w:name w:val="Intense Emphasis"/>
    <w:basedOn w:val="a0"/>
    <w:uiPriority w:val="21"/>
    <w:qFormat/>
    <w:rsid w:val="002D45B4"/>
    <w:rPr>
      <w:i/>
      <w:iCs/>
      <w:color w:val="0F4761" w:themeColor="accent1" w:themeShade="BF"/>
    </w:rPr>
  </w:style>
  <w:style w:type="paragraph" w:styleId="ab">
    <w:name w:val="Intense Quote"/>
    <w:basedOn w:val="a"/>
    <w:next w:val="a"/>
    <w:link w:val="ac"/>
    <w:uiPriority w:val="30"/>
    <w:qFormat/>
    <w:rsid w:val="002D45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D45B4"/>
    <w:rPr>
      <w:i/>
      <w:iCs/>
      <w:color w:val="0F4761" w:themeColor="accent1" w:themeShade="BF"/>
    </w:rPr>
  </w:style>
  <w:style w:type="character" w:styleId="ad">
    <w:name w:val="Intense Reference"/>
    <w:basedOn w:val="a0"/>
    <w:uiPriority w:val="32"/>
    <w:qFormat/>
    <w:rsid w:val="002D45B4"/>
    <w:rPr>
      <w:b/>
      <w:bCs/>
      <w:smallCaps/>
      <w:color w:val="0F4761" w:themeColor="accent1" w:themeShade="BF"/>
      <w:spacing w:val="5"/>
    </w:rPr>
  </w:style>
  <w:style w:type="paragraph" w:styleId="ae">
    <w:name w:val="annotation text"/>
    <w:basedOn w:val="a"/>
    <w:link w:val="af"/>
    <w:uiPriority w:val="99"/>
    <w:unhideWhenUsed/>
    <w:rsid w:val="002D45B4"/>
    <w:pPr>
      <w:jc w:val="left"/>
    </w:pPr>
  </w:style>
  <w:style w:type="character" w:customStyle="1" w:styleId="af">
    <w:name w:val="批注文字 字符"/>
    <w:basedOn w:val="a0"/>
    <w:link w:val="ae"/>
    <w:uiPriority w:val="99"/>
    <w:rsid w:val="002D45B4"/>
  </w:style>
  <w:style w:type="character" w:styleId="af0">
    <w:name w:val="annotation reference"/>
    <w:basedOn w:val="a0"/>
    <w:uiPriority w:val="99"/>
    <w:semiHidden/>
    <w:unhideWhenUsed/>
    <w:rsid w:val="002D45B4"/>
    <w:rPr>
      <w:sz w:val="21"/>
      <w:szCs w:val="21"/>
    </w:rPr>
  </w:style>
  <w:style w:type="paragraph" w:styleId="af1">
    <w:name w:val="header"/>
    <w:basedOn w:val="a"/>
    <w:link w:val="af2"/>
    <w:uiPriority w:val="99"/>
    <w:unhideWhenUsed/>
    <w:rsid w:val="00814474"/>
    <w:pPr>
      <w:tabs>
        <w:tab w:val="center" w:pos="4153"/>
        <w:tab w:val="right" w:pos="8306"/>
      </w:tabs>
      <w:snapToGrid w:val="0"/>
      <w:jc w:val="center"/>
    </w:pPr>
    <w:rPr>
      <w:sz w:val="18"/>
      <w:szCs w:val="18"/>
    </w:rPr>
  </w:style>
  <w:style w:type="character" w:customStyle="1" w:styleId="af2">
    <w:name w:val="页眉 字符"/>
    <w:basedOn w:val="a0"/>
    <w:link w:val="af1"/>
    <w:uiPriority w:val="99"/>
    <w:rsid w:val="00814474"/>
    <w:rPr>
      <w:sz w:val="18"/>
      <w:szCs w:val="18"/>
    </w:rPr>
  </w:style>
  <w:style w:type="paragraph" w:styleId="af3">
    <w:name w:val="footer"/>
    <w:basedOn w:val="a"/>
    <w:link w:val="af4"/>
    <w:uiPriority w:val="99"/>
    <w:unhideWhenUsed/>
    <w:rsid w:val="00814474"/>
    <w:pPr>
      <w:tabs>
        <w:tab w:val="center" w:pos="4153"/>
        <w:tab w:val="right" w:pos="8306"/>
      </w:tabs>
      <w:snapToGrid w:val="0"/>
      <w:jc w:val="left"/>
    </w:pPr>
    <w:rPr>
      <w:sz w:val="18"/>
      <w:szCs w:val="18"/>
    </w:rPr>
  </w:style>
  <w:style w:type="character" w:customStyle="1" w:styleId="af4">
    <w:name w:val="页脚 字符"/>
    <w:basedOn w:val="a0"/>
    <w:link w:val="af3"/>
    <w:uiPriority w:val="99"/>
    <w:rsid w:val="00814474"/>
    <w:rPr>
      <w:sz w:val="18"/>
      <w:szCs w:val="18"/>
    </w:rPr>
  </w:style>
  <w:style w:type="paragraph" w:customStyle="1" w:styleId="-arial2">
    <w:name w:val="一级标题-黑体arial"/>
    <w:basedOn w:val="1"/>
    <w:link w:val="-arial3"/>
    <w:autoRedefine/>
    <w:qFormat/>
    <w:rsid w:val="00814474"/>
    <w:pPr>
      <w:spacing w:before="360" w:line="278" w:lineRule="auto"/>
      <w:jc w:val="left"/>
    </w:pPr>
    <w:rPr>
      <w:rFonts w:ascii="Arial" w:eastAsia="黑体" w:hAnsi="Arial" w:cs="黑体"/>
      <w:b/>
      <w:bCs/>
      <w:color w:val="000000" w:themeColor="text1"/>
      <w:sz w:val="28"/>
      <w:szCs w:val="40"/>
    </w:rPr>
  </w:style>
  <w:style w:type="character" w:customStyle="1" w:styleId="-arial3">
    <w:name w:val="一级标题-黑体arial 字符"/>
    <w:basedOn w:val="10"/>
    <w:link w:val="-arial2"/>
    <w:rsid w:val="00814474"/>
    <w:rPr>
      <w:rFonts w:ascii="Arial" w:eastAsia="黑体" w:hAnsi="Arial" w:cs="黑体"/>
      <w:b/>
      <w:bCs/>
      <w:color w:val="000000" w:themeColor="text1"/>
      <w:sz w:val="28"/>
      <w:szCs w:val="40"/>
    </w:rPr>
  </w:style>
  <w:style w:type="paragraph" w:customStyle="1" w:styleId="-arial4">
    <w:name w:val="二级标题-黑体arial"/>
    <w:basedOn w:val="2"/>
    <w:link w:val="-arial5"/>
    <w:autoRedefine/>
    <w:qFormat/>
    <w:rsid w:val="00814474"/>
    <w:pPr>
      <w:spacing w:line="278" w:lineRule="auto"/>
      <w:jc w:val="left"/>
    </w:pPr>
    <w:rPr>
      <w:rFonts w:ascii="Arial" w:eastAsia="黑体" w:hAnsi="Arial"/>
      <w:color w:val="000000" w:themeColor="text1"/>
      <w:sz w:val="24"/>
      <w:szCs w:val="32"/>
    </w:rPr>
  </w:style>
  <w:style w:type="character" w:customStyle="1" w:styleId="-arial5">
    <w:name w:val="二级标题-黑体arial 字符"/>
    <w:basedOn w:val="20"/>
    <w:link w:val="-arial4"/>
    <w:rsid w:val="00814474"/>
    <w:rPr>
      <w:rFonts w:ascii="Arial" w:eastAsia="黑体" w:hAnsi="Arial" w:cstheme="majorBidi"/>
      <w:color w:val="000000" w:themeColor="text1"/>
      <w:sz w:val="24"/>
      <w:szCs w:val="32"/>
    </w:rPr>
  </w:style>
  <w:style w:type="paragraph" w:styleId="af5">
    <w:name w:val="annotation subject"/>
    <w:basedOn w:val="ae"/>
    <w:next w:val="ae"/>
    <w:link w:val="af6"/>
    <w:uiPriority w:val="99"/>
    <w:semiHidden/>
    <w:unhideWhenUsed/>
    <w:rsid w:val="00B95A97"/>
    <w:rPr>
      <w:b/>
      <w:bCs/>
    </w:rPr>
  </w:style>
  <w:style w:type="character" w:customStyle="1" w:styleId="af6">
    <w:name w:val="批注主题 字符"/>
    <w:basedOn w:val="af"/>
    <w:link w:val="af5"/>
    <w:uiPriority w:val="99"/>
    <w:semiHidden/>
    <w:rsid w:val="00B95A97"/>
    <w:rPr>
      <w:b/>
      <w:bCs/>
    </w:rPr>
  </w:style>
  <w:style w:type="character" w:styleId="af7">
    <w:name w:val="Hyperlink"/>
    <w:basedOn w:val="a0"/>
    <w:rsid w:val="00023EBA"/>
    <w:rPr>
      <w:color w:val="0000FF"/>
      <w:u w:val="single"/>
    </w:rPr>
  </w:style>
  <w:style w:type="character" w:styleId="af8">
    <w:name w:val="Placeholder Text"/>
    <w:basedOn w:val="a0"/>
    <w:uiPriority w:val="99"/>
    <w:semiHidden/>
    <w:rsid w:val="002B639F"/>
    <w:rPr>
      <w:color w:val="666666"/>
    </w:rPr>
  </w:style>
  <w:style w:type="paragraph" w:customStyle="1" w:styleId="EndNoteBibliographyTitle">
    <w:name w:val="EndNote Bibliography Title"/>
    <w:basedOn w:val="a"/>
    <w:link w:val="EndNoteBibliographyTitle0"/>
    <w:rsid w:val="00AB72F1"/>
    <w:pPr>
      <w:jc w:val="center"/>
    </w:pPr>
    <w:rPr>
      <w:rFonts w:ascii="Arial" w:hAnsi="Arial" w:cs="Arial"/>
      <w:noProof/>
      <w:sz w:val="20"/>
    </w:rPr>
  </w:style>
  <w:style w:type="character" w:customStyle="1" w:styleId="EndNoteBibliographyTitle0">
    <w:name w:val="EndNote Bibliography Title 字符"/>
    <w:basedOn w:val="-arial0"/>
    <w:link w:val="EndNoteBibliographyTitle"/>
    <w:rsid w:val="00AB72F1"/>
    <w:rPr>
      <w:rFonts w:ascii="Arial" w:eastAsia="黑体" w:hAnsi="Arial" w:cs="Arial"/>
      <w:bCs w:val="0"/>
      <w:noProof/>
      <w:color w:val="000000" w:themeColor="text1"/>
      <w:sz w:val="20"/>
      <w:szCs w:val="24"/>
    </w:rPr>
  </w:style>
  <w:style w:type="paragraph" w:customStyle="1" w:styleId="EndNoteBibliography">
    <w:name w:val="EndNote Bibliography"/>
    <w:basedOn w:val="a"/>
    <w:link w:val="EndNoteBibliography0"/>
    <w:rsid w:val="00AB72F1"/>
    <w:rPr>
      <w:rFonts w:ascii="Arial" w:hAnsi="Arial" w:cs="Arial"/>
      <w:noProof/>
      <w:sz w:val="20"/>
    </w:rPr>
  </w:style>
  <w:style w:type="character" w:customStyle="1" w:styleId="EndNoteBibliography0">
    <w:name w:val="EndNote Bibliography 字符"/>
    <w:basedOn w:val="-arial0"/>
    <w:link w:val="EndNoteBibliography"/>
    <w:rsid w:val="00AB72F1"/>
    <w:rPr>
      <w:rFonts w:ascii="Arial" w:eastAsia="黑体" w:hAnsi="Arial" w:cs="Arial"/>
      <w:bCs w:val="0"/>
      <w:noProof/>
      <w:color w:val="000000" w:themeColor="text1"/>
      <w:sz w:val="20"/>
      <w:szCs w:val="24"/>
    </w:rPr>
  </w:style>
  <w:style w:type="character" w:styleId="af9">
    <w:name w:val="Unresolved Mention"/>
    <w:basedOn w:val="a0"/>
    <w:uiPriority w:val="99"/>
    <w:semiHidden/>
    <w:unhideWhenUsed/>
    <w:rsid w:val="00AB72F1"/>
    <w:rPr>
      <w:color w:val="605E5C"/>
      <w:shd w:val="clear" w:color="auto" w:fill="E1DFDD"/>
    </w:rPr>
  </w:style>
  <w:style w:type="paragraph" w:styleId="afa">
    <w:name w:val="Revision"/>
    <w:hidden/>
    <w:uiPriority w:val="99"/>
    <w:semiHidden/>
    <w:rsid w:val="00E57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779896">
      <w:bodyDiv w:val="1"/>
      <w:marLeft w:val="0"/>
      <w:marRight w:val="0"/>
      <w:marTop w:val="0"/>
      <w:marBottom w:val="0"/>
      <w:divBdr>
        <w:top w:val="none" w:sz="0" w:space="0" w:color="auto"/>
        <w:left w:val="none" w:sz="0" w:space="0" w:color="auto"/>
        <w:bottom w:val="none" w:sz="0" w:space="0" w:color="auto"/>
        <w:right w:val="none" w:sz="0" w:space="0" w:color="auto"/>
      </w:divBdr>
    </w:div>
    <w:div w:id="901133418">
      <w:bodyDiv w:val="1"/>
      <w:marLeft w:val="0"/>
      <w:marRight w:val="0"/>
      <w:marTop w:val="0"/>
      <w:marBottom w:val="0"/>
      <w:divBdr>
        <w:top w:val="none" w:sz="0" w:space="0" w:color="auto"/>
        <w:left w:val="none" w:sz="0" w:space="0" w:color="auto"/>
        <w:bottom w:val="none" w:sz="0" w:space="0" w:color="auto"/>
        <w:right w:val="none" w:sz="0" w:space="0" w:color="auto"/>
      </w:divBdr>
    </w:div>
    <w:div w:id="1084499305">
      <w:bodyDiv w:val="1"/>
      <w:marLeft w:val="0"/>
      <w:marRight w:val="0"/>
      <w:marTop w:val="0"/>
      <w:marBottom w:val="0"/>
      <w:divBdr>
        <w:top w:val="none" w:sz="0" w:space="0" w:color="auto"/>
        <w:left w:val="none" w:sz="0" w:space="0" w:color="auto"/>
        <w:bottom w:val="none" w:sz="0" w:space="0" w:color="auto"/>
        <w:right w:val="none" w:sz="0" w:space="0" w:color="auto"/>
      </w:divBdr>
    </w:div>
    <w:div w:id="1111588691">
      <w:bodyDiv w:val="1"/>
      <w:marLeft w:val="0"/>
      <w:marRight w:val="0"/>
      <w:marTop w:val="0"/>
      <w:marBottom w:val="0"/>
      <w:divBdr>
        <w:top w:val="none" w:sz="0" w:space="0" w:color="auto"/>
        <w:left w:val="none" w:sz="0" w:space="0" w:color="auto"/>
        <w:bottom w:val="none" w:sz="0" w:space="0" w:color="auto"/>
        <w:right w:val="none" w:sz="0" w:space="0" w:color="auto"/>
      </w:divBdr>
    </w:div>
    <w:div w:id="1279334268">
      <w:bodyDiv w:val="1"/>
      <w:marLeft w:val="0"/>
      <w:marRight w:val="0"/>
      <w:marTop w:val="0"/>
      <w:marBottom w:val="0"/>
      <w:divBdr>
        <w:top w:val="none" w:sz="0" w:space="0" w:color="auto"/>
        <w:left w:val="none" w:sz="0" w:space="0" w:color="auto"/>
        <w:bottom w:val="none" w:sz="0" w:space="0" w:color="auto"/>
        <w:right w:val="none" w:sz="0" w:space="0" w:color="auto"/>
      </w:divBdr>
    </w:div>
    <w:div w:id="1581216887">
      <w:bodyDiv w:val="1"/>
      <w:marLeft w:val="0"/>
      <w:marRight w:val="0"/>
      <w:marTop w:val="0"/>
      <w:marBottom w:val="0"/>
      <w:divBdr>
        <w:top w:val="none" w:sz="0" w:space="0" w:color="auto"/>
        <w:left w:val="none" w:sz="0" w:space="0" w:color="auto"/>
        <w:bottom w:val="none" w:sz="0" w:space="0" w:color="auto"/>
        <w:right w:val="none" w:sz="0" w:space="0" w:color="auto"/>
      </w:divBdr>
    </w:div>
    <w:div w:id="1779253914">
      <w:bodyDiv w:val="1"/>
      <w:marLeft w:val="0"/>
      <w:marRight w:val="0"/>
      <w:marTop w:val="0"/>
      <w:marBottom w:val="0"/>
      <w:divBdr>
        <w:top w:val="none" w:sz="0" w:space="0" w:color="auto"/>
        <w:left w:val="none" w:sz="0" w:space="0" w:color="auto"/>
        <w:bottom w:val="none" w:sz="0" w:space="0" w:color="auto"/>
        <w:right w:val="none" w:sz="0" w:space="0" w:color="auto"/>
      </w:divBdr>
    </w:div>
    <w:div w:id="1963538637">
      <w:bodyDiv w:val="1"/>
      <w:marLeft w:val="0"/>
      <w:marRight w:val="0"/>
      <w:marTop w:val="0"/>
      <w:marBottom w:val="0"/>
      <w:divBdr>
        <w:top w:val="none" w:sz="0" w:space="0" w:color="auto"/>
        <w:left w:val="none" w:sz="0" w:space="0" w:color="auto"/>
        <w:bottom w:val="none" w:sz="0" w:space="0" w:color="auto"/>
        <w:right w:val="none" w:sz="0" w:space="0" w:color="auto"/>
      </w:divBdr>
    </w:div>
    <w:div w:id="209304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doi.org/10.1038/s41467-023-43575-7" TargetMode="External"/><Relationship Id="rId26" Type="http://schemas.openxmlformats.org/officeDocument/2006/relationships/hyperlink" Target="https://doi.org/10.1126/science.aay5947" TargetMode="External"/><Relationship Id="rId39" Type="http://schemas.openxmlformats.org/officeDocument/2006/relationships/hyperlink" Target="https://doi.org/10.1038/s41586-023-06592-6" TargetMode="External"/><Relationship Id="rId21" Type="http://schemas.openxmlformats.org/officeDocument/2006/relationships/hyperlink" Target="https://doi.org/10.1038/s41467-017-01261-5" TargetMode="External"/><Relationship Id="rId34" Type="http://schemas.openxmlformats.org/officeDocument/2006/relationships/hyperlink" Target="https://doi.org/10.1093/bioinformatics/bti042" TargetMode="Externa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hyperlink" Target="https://doi.org/10.1038/s43587-021-00159-8" TargetMode="External"/><Relationship Id="rId20" Type="http://schemas.openxmlformats.org/officeDocument/2006/relationships/hyperlink" Target="https://doi.org/10.1186/s13742-015-0047-8" TargetMode="External"/><Relationship Id="rId29" Type="http://schemas.openxmlformats.org/officeDocument/2006/relationships/hyperlink" Target="https://doi.org/10.1038/ng.3404"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biobank.ndph.ox.ac.uk/ukb/ukb/docs/nmrm_companion_doc.pdf" TargetMode="External"/><Relationship Id="rId11" Type="http://schemas.openxmlformats.org/officeDocument/2006/relationships/image" Target="media/image5.png"/><Relationship Id="rId24" Type="http://schemas.openxmlformats.org/officeDocument/2006/relationships/hyperlink" Target="https://doi.org/10.1038/ng.3406" TargetMode="External"/><Relationship Id="rId32" Type="http://schemas.openxmlformats.org/officeDocument/2006/relationships/hyperlink" Target="https://doi.org/10.1093/genetics/iyae031" TargetMode="External"/><Relationship Id="rId37" Type="http://schemas.openxmlformats.org/officeDocument/2006/relationships/hyperlink" Target="https://doi.org/10.12688/wellcomeopenres.15555.3" TargetMode="External"/><Relationship Id="rId40" Type="http://schemas.openxmlformats.org/officeDocument/2006/relationships/hyperlink" Target="https://doi.org/10.1038/s41586-024-07148-y" TargetMode="Externa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yperlink" Target="https://doi.org/10.1038/s43587-024-00662-8" TargetMode="External"/><Relationship Id="rId28" Type="http://schemas.openxmlformats.org/officeDocument/2006/relationships/hyperlink" Target="https://doi.org/10.1093/nar/gkz1062" TargetMode="External"/><Relationship Id="rId36" Type="http://schemas.openxmlformats.org/officeDocument/2006/relationships/hyperlink" Target="https://doi.org/10.7554/eLife.34408" TargetMode="External"/><Relationship Id="rId10" Type="http://schemas.openxmlformats.org/officeDocument/2006/relationships/image" Target="media/image4.png"/><Relationship Id="rId19" Type="http://schemas.openxmlformats.org/officeDocument/2006/relationships/hyperlink" Target="https://doi.org/10.1016/j.cell.2024.10.045" TargetMode="External"/><Relationship Id="rId31" Type="http://schemas.openxmlformats.org/officeDocument/2006/relationships/hyperlink" Target="https://doi.org/10.1038/s41588-021-00827-w" TargetMode="Externa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doi.org/10.1111/j.1474-9726.2012.00865.x" TargetMode="External"/><Relationship Id="rId27" Type="http://schemas.openxmlformats.org/officeDocument/2006/relationships/hyperlink" Target="https://doi.org/10.1038/nature14248" TargetMode="External"/><Relationship Id="rId30" Type="http://schemas.openxmlformats.org/officeDocument/2006/relationships/hyperlink" Target="https://doi.org/10.1371/journal.pgen.1010786" TargetMode="External"/><Relationship Id="rId35" Type="http://schemas.openxmlformats.org/officeDocument/2006/relationships/hyperlink" Target="https://doi.org/10.1093/bioinformatics/btz166" TargetMode="External"/><Relationship Id="rId8" Type="http://schemas.openxmlformats.org/officeDocument/2006/relationships/image" Target="media/image2.png"/><Relationship Id="rId3" Type="http://schemas.openxmlformats.org/officeDocument/2006/relationships/webSettings" Target="webSettings.xml"/><Relationship Id="rId12" Type="http://schemas.openxmlformats.org/officeDocument/2006/relationships/image" Target="media/image6.png"/><Relationship Id="rId17" Type="http://schemas.openxmlformats.org/officeDocument/2006/relationships/hyperlink" Target="https://doi.org/10.1093/gerona/gly094" TargetMode="External"/><Relationship Id="rId25" Type="http://schemas.openxmlformats.org/officeDocument/2006/relationships/hyperlink" Target="https://doi.org/10.1093/nar/gkq603" TargetMode="External"/><Relationship Id="rId33" Type="http://schemas.openxmlformats.org/officeDocument/2006/relationships/hyperlink" Target="https://doi.org/10.1002/path.2440" TargetMode="External"/><Relationship Id="rId38" Type="http://schemas.openxmlformats.org/officeDocument/2006/relationships/hyperlink" Target="https://doi.org/10.1093/ije/dyv08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5476</Words>
  <Characters>31218</Characters>
  <Application>Microsoft Office Word</Application>
  <DocSecurity>0</DocSecurity>
  <Lines>260</Lines>
  <Paragraphs>73</Paragraphs>
  <ScaleCrop>false</ScaleCrop>
  <Company/>
  <LinksUpToDate>false</LinksUpToDate>
  <CharactersWithSpaces>36621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 huang</dc:creator>
  <cp:keywords/>
  <dc:description/>
  <cp:lastModifiedBy>he huang</cp:lastModifiedBy>
  <cp:revision>3</cp:revision>
  <dcterms:created xsi:type="dcterms:W3CDTF">2025-03-23T07:55:00Z</dcterms:created>
  <dcterms:modified xsi:type="dcterms:W3CDTF">2025-03-23T07:56:00Z</dcterms:modified>
</cp:coreProperties>
</file>