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default" w:ascii="Times New Roman" w:hAnsi="Times New Roman" w:cs="Times New Roman"/>
          <w:b/>
          <w:bCs/>
          <w:sz w:val="30"/>
          <w:szCs w:val="30"/>
        </w:rPr>
      </w:pPr>
      <w:r>
        <w:rPr>
          <w:rFonts w:hint="default" w:ascii="Times New Roman" w:hAnsi="Times New Roman" w:cs="Times New Roman"/>
          <w:b/>
          <w:bCs/>
          <w:sz w:val="30"/>
          <w:szCs w:val="30"/>
        </w:rPr>
        <w:t>Association of domain-specific physical activity with stroke: a population-based study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>
      <w:pPr>
        <w:pStyle w:val="14"/>
        <w:spacing w:line="480" w:lineRule="auto"/>
        <w:jc w:val="left"/>
        <w:rPr>
          <w:rFonts w:ascii="Times New Roman" w:hAnsi="Times New Roman" w:eastAsia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Xinyue Huang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1,2†</w:t>
      </w:r>
      <w:r>
        <w:rPr>
          <w:rFonts w:ascii="Times New Roman" w:hAnsi="Times New Roman" w:cs="Times New Roman"/>
          <w:sz w:val="24"/>
          <w:szCs w:val="24"/>
        </w:rPr>
        <w:t>, Xutang Jiang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eastAsia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Qingxin Lin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eastAsia="Times New Roman" w:cs="Times New Roman"/>
          <w:sz w:val="24"/>
          <w:szCs w:val="24"/>
        </w:rPr>
        <w:t>Wen Gao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,1,2</w:t>
      </w:r>
      <w:r>
        <w:rPr>
          <w:rFonts w:ascii="Times New Roman" w:hAnsi="Times New Roman" w:eastAsia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Xiumei Guo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,1,2</w:t>
      </w:r>
      <w:r>
        <w:rPr>
          <w:rFonts w:ascii="Times New Roman" w:hAnsi="Times New Roman" w:eastAsia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Hanlin Zheng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eastAsia="Times New Roman" w:cs="Times New Roman"/>
          <w:sz w:val="24"/>
          <w:szCs w:val="24"/>
        </w:rPr>
        <w:t>, Zhigang Pan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eastAsia="Times New Roman" w:cs="Times New Roman"/>
          <w:sz w:val="24"/>
          <w:szCs w:val="24"/>
        </w:rPr>
        <w:t>, Shuni Zheng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>, Chuhan Ke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eastAsia="Times New Roman" w:cs="Times New Roman"/>
          <w:sz w:val="24"/>
          <w:szCs w:val="24"/>
        </w:rPr>
        <w:t>, Weipeng Hu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eastAsia="Times New Roman" w:cs="Times New Roman"/>
          <w:sz w:val="24"/>
          <w:szCs w:val="24"/>
        </w:rPr>
        <w:t>Aihua Liu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bookmarkStart w:id="0" w:name="OLE_LINK35"/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  <w:vertAlign w:val="baseline"/>
        </w:rPr>
        <w:t>*</w:t>
      </w:r>
      <w:bookmarkEnd w:id="0"/>
      <w:r>
        <w:rPr>
          <w:rFonts w:ascii="Times New Roman" w:hAnsi="Times New Roman" w:eastAsia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Kunda Hong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  <w:vertAlign w:val="baseline"/>
        </w:rPr>
        <w:t>*</w:t>
      </w:r>
      <w:r>
        <w:rPr>
          <w:rFonts w:ascii="Times New Roman" w:hAnsi="Times New Roman" w:cs="Times New Roman"/>
          <w:sz w:val="24"/>
          <w:szCs w:val="24"/>
        </w:rPr>
        <w:t>, F</w:t>
      </w:r>
      <w:r>
        <w:rPr>
          <w:rFonts w:ascii="Times New Roman" w:hAnsi="Times New Roman" w:eastAsia="Times New Roman" w:cs="Times New Roman"/>
          <w:sz w:val="24"/>
          <w:szCs w:val="24"/>
        </w:rPr>
        <w:t>eng Zheng</w:t>
      </w: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sz w:val="24"/>
          <w:szCs w:val="24"/>
          <w:vertAlign w:val="baseline"/>
        </w:rPr>
        <w:t>*</w:t>
      </w:r>
    </w:p>
    <w:p>
      <w:pPr>
        <w:pStyle w:val="14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eastAsia="Times New Roman" w:cs="Times New Roman"/>
          <w:sz w:val="24"/>
          <w:szCs w:val="24"/>
        </w:rPr>
        <w:t>Department of Neurosurgery, the Second Affiliated Hospital, Fujian Medical University, Quanzhou, Fujian Province, China 362000</w:t>
      </w: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Neuromedicine Center, the Second Affiliated Hospital, Fujian Medical University, Quanzhou, Fujian Province, China 362000</w:t>
      </w: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Department of Neurology, the Second Affiliated Hospital, Fujian Medical University, Quanzhou, Fujian Province, China 362000</w:t>
      </w: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Start w:id="1" w:name="OLE_LINK32"/>
      <w:r>
        <w:rPr>
          <w:rFonts w:ascii="Times New Roman" w:hAnsi="Times New Roman" w:eastAsia="Times New Roman" w:cs="Times New Roman"/>
          <w:sz w:val="24"/>
          <w:szCs w:val="24"/>
        </w:rPr>
        <w:t>Division of Public Management, the Second Affiliated Hospital, Fujian Medical University</w:t>
      </w:r>
      <w:bookmarkEnd w:id="1"/>
      <w:r>
        <w:rPr>
          <w:rFonts w:ascii="Times New Roman" w:hAnsi="Times New Roman" w:eastAsia="Times New Roman" w:cs="Times New Roman"/>
          <w:sz w:val="24"/>
          <w:szCs w:val="24"/>
        </w:rPr>
        <w:t>, Quanzhou, Fujian Province, China 362000</w:t>
      </w: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en-US"/>
        </w:rPr>
        <w:t>Beijing Neurosurgical Institute, Beijing Tiantan Hospital, Capital Medical University, Beijing,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en-US"/>
        </w:rPr>
        <w:t>China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eastAsia="en-US"/>
        </w:rPr>
        <w:t>100070</w:t>
      </w: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Department of neurosurgery, Ningxia Hui Autonomous Region People's Hospital, Yinchuan, China 750000</w:t>
      </w:r>
    </w:p>
    <w:p>
      <w:pPr>
        <w:pStyle w:val="14"/>
        <w:spacing w:line="480" w:lineRule="auto"/>
        <w:ind w:left="120" w:hanging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bidi="ar"/>
        </w:rPr>
        <w:t>7</w:t>
      </w:r>
      <w:r>
        <w:rPr>
          <w:rFonts w:ascii="Times New Roman" w:hAnsi="Times New Roman" w:eastAsia="CharisSIL" w:cs="Times New Roman"/>
          <w:color w:val="000000"/>
          <w:kern w:val="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 w:eastAsiaTheme="minorHAnsi"/>
          <w:kern w:val="0"/>
          <w:sz w:val="24"/>
          <w:szCs w:val="24"/>
        </w:rPr>
        <w:t>Department of Rehabilitation Medicine, The Second Affiliated Hospital of Fujian Medical University, Quanzhou, Fujian, China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3</w:t>
      </w:r>
      <w:r>
        <w:rPr>
          <w:rFonts w:ascii="Times New Roman" w:hAnsi="Times New Roman" w:eastAsia="Times New Roman" w:cs="Times New Roman"/>
          <w:sz w:val="24"/>
          <w:szCs w:val="24"/>
        </w:rPr>
        <w:t>62000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†Xinyue Huang, Xutang Jiang, and Qingxin Lin contributed equally to this work.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*Correspondence: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bookmarkStart w:id="2" w:name="_Hlk180584817"/>
      <w:r>
        <w:rPr>
          <w:rFonts w:hint="eastAsia" w:ascii="Times New Roman" w:hAnsi="Times New Roman" w:cs="Times New Roman"/>
          <w:sz w:val="24"/>
          <w:szCs w:val="24"/>
          <w:lang w:bidi="ar"/>
        </w:rPr>
        <w:t>Prof. Feng Zheng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Department of Neurosurgery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the Second Affiliated Hospital, Fujian Medical University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No.34 North Zhongshan Road, Quanzhou, Fujian Province, 362000, China.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Phone: +86 0595-26655286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E-mail: dr.feng.zheng@gmail.com</w:t>
      </w:r>
    </w:p>
    <w:bookmarkEnd w:id="2"/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Prof. Kunda Hong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Department of Rehabilitation Medicine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the Second Affiliated Hospital, Fujian Medical University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No.34 North Zhongshan Road, Quanzhou, Fujian Province, 362000, China.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Phone: +86 0595-26655286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E-mail: hongkundafz@163.com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Prof. Aihua Liu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No. 119, South Fourth Ring West Road, Fengtai District, Beijing, 100070, China.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Phone: +86 010-59976611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E-mail: liuaihuadoctor@ccmu.edu.cn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Prof. Weipeng Hu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Department of Neurosurgery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the Second Affiliated Hospital, Fujian Medical University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No.34 North Zhongshan Road, Quanzhou, Fujian Province, 362000, China.</w:t>
      </w:r>
    </w:p>
    <w:p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>Phone: +86 0595-26655286</w:t>
      </w:r>
    </w:p>
    <w:p>
      <w:pPr>
        <w:numPr>
          <w:ilvl w:val="0"/>
          <w:numId w:val="1"/>
        </w:numPr>
        <w:snapToGrid w:val="0"/>
        <w:spacing w:line="480" w:lineRule="auto"/>
        <w:rPr>
          <w:rFonts w:hint="eastAsia" w:ascii="Times New Roman" w:hAnsi="Times New Roman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  <w:lang w:bidi="ar"/>
        </w:rPr>
        <w:t xml:space="preserve">mail: </w:t>
      </w:r>
      <w:r>
        <w:rPr>
          <w:rFonts w:hint="eastAsia" w:ascii="Times New Roman" w:hAnsi="Times New Roman" w:cs="Times New Roman"/>
          <w:sz w:val="24"/>
          <w:szCs w:val="24"/>
          <w:lang w:bidi="ar"/>
        </w:rPr>
        <w:fldChar w:fldCharType="begin"/>
      </w:r>
      <w:r>
        <w:rPr>
          <w:rFonts w:hint="eastAsia" w:ascii="Times New Roman" w:hAnsi="Times New Roman" w:cs="Times New Roman"/>
          <w:sz w:val="24"/>
          <w:szCs w:val="24"/>
          <w:lang w:bidi="ar"/>
        </w:rPr>
        <w:instrText xml:space="preserve"> HYPERLINK "mailto:neurosurgery_fyey@163.com" </w:instrText>
      </w:r>
      <w:r>
        <w:rPr>
          <w:rFonts w:hint="eastAsia" w:ascii="Times New Roman" w:hAnsi="Times New Roman" w:cs="Times New Roman"/>
          <w:sz w:val="24"/>
          <w:szCs w:val="24"/>
          <w:lang w:bidi="ar"/>
        </w:rPr>
        <w:fldChar w:fldCharType="separate"/>
      </w:r>
      <w:r>
        <w:rPr>
          <w:rFonts w:hint="eastAsia" w:ascii="Times New Roman" w:hAnsi="Times New Roman" w:cs="Times New Roman"/>
          <w:sz w:val="24"/>
          <w:szCs w:val="24"/>
          <w:lang w:bidi="ar"/>
        </w:rPr>
        <w:t>neurosurgery_fyey@163.com</w:t>
      </w:r>
      <w:r>
        <w:rPr>
          <w:rFonts w:hint="eastAsia" w:ascii="Times New Roman" w:hAnsi="Times New Roman" w:cs="Times New Roman"/>
          <w:sz w:val="24"/>
          <w:szCs w:val="24"/>
          <w:lang w:bidi="ar"/>
        </w:rPr>
        <w:fldChar w:fldCharType="end"/>
      </w:r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  <w:bookmarkStart w:id="3" w:name="_GoBack"/>
      <w:bookmarkEnd w:id="3"/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</w:p>
    <w:p>
      <w:pPr>
        <w:widowControl w:val="0"/>
        <w:numPr>
          <w:ilvl w:val="0"/>
          <w:numId w:val="0"/>
        </w:numPr>
        <w:snapToGrid w:val="0"/>
        <w:spacing w:line="480" w:lineRule="auto"/>
        <w:jc w:val="both"/>
        <w:rPr>
          <w:rFonts w:hint="eastAsia" w:ascii="Times New Roman" w:hAnsi="Times New Roman" w:cs="Times New Roman"/>
          <w:sz w:val="24"/>
          <w:szCs w:val="2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Adobe Garamond Pro" w:cs="Times New Roman"/>
          <w:color w:val="000000"/>
          <w:kern w:val="0"/>
          <w:sz w:val="22"/>
          <w:szCs w:val="22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S1.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The physical activity questionnaire based on theGlobal Physical Activity Questionnaire</w:t>
      </w:r>
    </w:p>
    <w:tbl>
      <w:tblPr>
        <w:tblStyle w:val="6"/>
        <w:tblW w:w="0" w:type="auto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1560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shd w:val="clear" w:color="auto" w:fill="D7D7D7" w:themeFill="background1" w:themeFillShade="D8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Variable</w:t>
            </w:r>
          </w:p>
        </w:tc>
        <w:tc>
          <w:tcPr>
            <w:tcW w:w="11560" w:type="dxa"/>
            <w:shd w:val="clear" w:color="auto" w:fill="D7D7D7" w:themeFill="background1" w:themeFillShade="D8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Description</w:t>
            </w:r>
          </w:p>
        </w:tc>
        <w:tc>
          <w:tcPr>
            <w:tcW w:w="1094" w:type="dxa"/>
            <w:shd w:val="clear" w:color="auto" w:fill="D7D7D7" w:themeFill="background1" w:themeFillShade="D8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Answers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50" w:type="dxa"/>
            <w:gridSpan w:val="3"/>
            <w:shd w:val="clear" w:color="auto" w:fill="F1F1F1" w:themeFill="background1" w:themeFillShade="F2"/>
            <w:noWrap/>
          </w:tcPr>
          <w:p>
            <w:pPr>
              <w:pStyle w:val="13"/>
              <w:widowControl w:val="0"/>
              <w:spacing w:after="0" w:line="480" w:lineRule="auto"/>
              <w:jc w:val="both"/>
              <w:rPr>
                <w:rFonts w:hint="eastAsia" w:eastAsia="宋体" w:asciiTheme="majorBidi" w:hAnsiTheme="majorBidi" w:cstheme="majorBidi"/>
                <w:color w:val="auto"/>
                <w:highlight w:val="none"/>
                <w:lang w:val="en-US" w:eastAsia="zh-CN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 xml:space="preserve">Specific GPAQ questions used to assess 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>occupation-related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>physical activity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Vigorous work activity = yes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Next I am going to ask you about the time {you spend/SP spends} doing different types of physical activity in a typical week. Please answer these questions even if {you do not consider yourself/SP does not consider himself/herself} to be a physically active person. Think first about the time {you spend/SP spends} doing work. Think of work as the things that {you have/SP has} to do such as paid or unpaid work, studying or training, household chores, and yard work. In answering the following questions, 'vigorous-intensity activities' are activities that require hard physical effort and cause large increases in breathing or heart rate, and 'moderate-intensity activities' are activities that require moderate physical effort and cause small increases in breathing or heart rate. Does {your/SP's} work involve vigorous-intensity activity that causes large increases in breathing or heart rate like carrying or lifting heavy loads, digging or construction work for at least 10 minutes continuously?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Yes,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Days vigorous work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Vigorous-intensity activity causes large increases in breathing or heart rate and is done for at least 10 minutes continuously. (SP interview version) HARD EDIT: 1-7. (MEC interview version) HARD EDIT: Less than 1 day or more than 7 days. Error Message: The number of days should be between 1 and 7. ENTER NUMBER OF DAYS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Minutes vigorous intensity work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ROBE IF NEEDED: Think about a typical day when you do vigorous-intensity activities during your work. PROBE IF NEEDED: Vigorous-intensity activity causes large increases in breathing or heart rate and is done for at least 10 minutes continuously. (SP interview version) SOFT EDIT: &gt;4 HOURS. SOFT EDIT WORDING: INTERVIEWER, YOU HAVE RECORDED THAT THE SP SPENDS MORE THAN 4 HOURS DOING VIGOROUS-INTENSITY ACTIVITIES AT WORK ON A TYPICAL DAY. PLEASE CONFIRM WITH SP THAT OVER 4 HOURS IS CORRECT. HARD EDIT: &gt;24 HOURS. HARD EDIT: &lt;10 MINUTES. ENTER NUMBER OF MINUTES OR HOURS (MEC interview version) SOFT EDIT: &gt;4 hours. Error Message: INTERVIEWER, YOU HAVE RECORDED THAT THE SP SPENDS MORE THAN 4 HOURS DOING VIGOROUS-INTENSITY ACTIVITIES AT WORK ON A TYPICAL DAY. PLEASE CONFIRM WITH SP THAT OVER 4 HOURS IS CORRECT. HARD EDIT: Less than 10 minutes or 24 hours or more. Error Message: The time should be 10 minutes or more, but less than 24 hours. ENTER NUMBER (OF MINUTES OR HOURS)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Moderate work activity = yes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Does {your/SP's} work involve moderate-intensity activity that causes small increases in breathing or heart rate such as brisk walking or carrying light loads for at least 10 minutes continuously?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Yes,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Number of days moderate work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Moderate-intensity activity causes small increases in breathing or heart rate and is done for at least 10 minutes continuously. (SP interview version) HARD EDIT: 1-7. ENTER NUMBER OF DAYS. (MEC interview version) HARD EDIT: Less than 1 day or more than 7 days Error Message: The number of days should be between 1 and 7. ENTER NUMBER OF DAYS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Minutes moderate intensity work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Think about a typical day when you do moderate-intensity activities during your work. PROBE IF NEEDED: Moderate-intensity activity causes small increases in breathing or heart rate and is done for at least 10 minutes continuously. (SP interview version) SOFT EDIT: &gt;4 HOURS. SOFT EDIT WORDING: INTERVIEWER, YOU HAVE RECORDED THAT THE SP SPENDS MORE THAN 4 HOURS DOING MODERATE-INTENSITY ACTIVITIES AT WORK ON A TYPICAL DAY. PLEASE CONFIRM WITH SP THAT OVER 4 HOURS IS CORRECT. HARD EDIT: &gt;24 HOURS. HARD EDIT: &lt;10 MINUTES. ENTER NUMBER OF MINUTES OR HOURS (MEC interview version) SOFT EDIT: &gt;4 hours. Error Message: INTERVIEWER, YOU HAVE RECORDED THAT THE SP SPENDS MORE THAN 4 HOURS DOING MODERATE-INTENSITY ACTIVITIES AT WORK ON A TYPICAL DAY. PLEASE CONFIRM WITH SP THAT OVER 4 HOURS IS CORRECT. HARD EDIT: Less than 10 minutes or 24 hours or more. Error Message: The time should be 10 minutes or more, but less than 24 hours. ENTER NUMBER (OF MINUTES OR HOURS)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50" w:type="dxa"/>
            <w:gridSpan w:val="3"/>
            <w:shd w:val="clear" w:color="auto" w:fill="F1F1F1" w:themeFill="background1" w:themeFillShade="F2"/>
            <w:noWrap/>
          </w:tcPr>
          <w:p>
            <w:pPr>
              <w:pStyle w:val="13"/>
              <w:widowControl w:val="0"/>
              <w:spacing w:after="0" w:line="480" w:lineRule="auto"/>
              <w:jc w:val="both"/>
              <w:rPr>
                <w:rFonts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 xml:space="preserve">Specific GPAQ questions used to assess 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>transportation-related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>physical activity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Walk or bicycle = yes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The next questions exclude the physical activity of work that you have already mentioned. Now I would like to ask you about the usual way {you travel/SP travels} to and from places. For example, to work, for shopping, to school. {Do you/Does SP} walk or use a bicycle for at least 10 minutes continuously to get to and from places?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Yes,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Number of days walk or bicycle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(SP interview version) HARD EDIT: 1-7. ENTER NUMBER OF DAYS (MEC interview version) HARD EDIT: Less than 1 day or more than 7 days Error Message: The number of days should be between 1 and 7. ENTER NUMBER OF DAYS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Minutes walk bicycle for transportation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Think about a typical day when you walk or bicycle for travel. (SP interview version) SOFT EDIT: &gt;4 HOURS. SOFT EDIT WORDING: INTERVIEWER, YOU HAVE RECORDED THAT THE SP SPENDS MORE THAN 4 HOURS WALKING OR BICYCLING TO GET TO AND FROM PLACES ON A TYPICAL DAY. PLEASE CONFIRM WITH SP THAT OVER 4 HOURS IS CORRECT. HARD EDIT: &gt;24 HOURS. HARD EDIT: &lt;10 MINUTES. ENTER NUMBER OF MINUTES OR HOURS (MEC interview version) SOFT EDIT: &gt;4 hours. Error Message: INTERVIEWER, YOU HAVE RECORDED THAT THE SP SPENDS MORE THAN 4 HOURS WALKING OR BICYCLING TO GET TO AND FROM PLACES ON A TYPICAL DAY. PLEASE CONFIRM WITH SP THAT OVER 4 HOURS IS CORRECT. HARD EDIT: Less than 10 minutes or 24 hours or more. Error Message: The time should be 10 minutes or more, but less than 24 hours. ENTER NUMBER (OF MINUTES OR HOURS)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50" w:type="dxa"/>
            <w:gridSpan w:val="3"/>
            <w:shd w:val="clear" w:color="auto" w:fill="F1F1F1" w:themeFill="background1" w:themeFillShade="F2"/>
            <w:noWrap/>
          </w:tcPr>
          <w:p>
            <w:pPr>
              <w:pStyle w:val="13"/>
              <w:widowControl w:val="0"/>
              <w:spacing w:after="0" w:line="480" w:lineRule="auto"/>
              <w:jc w:val="both"/>
              <w:rPr>
                <w:rFonts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 xml:space="preserve">Specific GPAQ questions used to assess 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zh-CN" w:bidi="ar-SA"/>
              </w:rPr>
              <w:t>l</w:t>
            </w:r>
            <w:r>
              <w:rPr>
                <w:rFonts w:hint="eastAsia" w:eastAsia="Times New Roman" w:asciiTheme="majorBidi" w:hAnsiTheme="majorBidi" w:cstheme="majorBidi"/>
                <w:b/>
                <w:bCs/>
                <w:color w:val="auto"/>
                <w:sz w:val="22"/>
                <w:szCs w:val="22"/>
                <w:highlight w:val="none"/>
                <w:lang w:val="en-US" w:eastAsia="en-US" w:bidi="ar-SA"/>
              </w:rPr>
              <w:t>eisure-time physical activity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Vigorous recreational activities = yes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The next questions exclude the work and transportation activities that you have already mentioned. Now I would like to ask you about sports, fitness and recreational activities. {Do you/Does SP} do any vigorous-intensity sports, fitness, or recreational activities that cause large increases in breathing or heart rate like running or basketball for at least 10 minutes continuously?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Yes,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Days vigorous recreational activities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Vigorous-intensity activity causes large increases in breathing or heart rate and is done for at least 10 minutes continuously. (SP interview version) HARD EDIT: 1-7. ENTER NUMBER OF DAYS (MEC interview version) HARD EDIT: Less than 1 day or more than 7 days Error Message: The number of days should be between 1 and 7. ENTER NUMBER OF DAYS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Minutes vigorous recreational activities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Think about a typical day when you do vigorous-intensity sports, fitness or recreational activities. (SP interview version) SOFT EDIT: &gt;4 HOURS. SOFT EDIT WORDING: INTERVIEWER, YOU HAVE RECORDED THAT THE SP SPENDS MORE THAN 4 HOURS DOING VIGOROUS-INTENSITY RECREATIONAL ACTIVITIES ON A TYPICAL DAY. PLEASE CONFIRM WITH SP THAT OVER 4 HOURS IS CORRECT. HARD EDIT: &gt;24 HOURS. HARD EDIT: &lt;10 MINUTES. ENTER NUMBER OF MINUTES OR HOURS (MEC interview version) SOFT EDIT: &gt;4 hours. Error Message: INTERVIEWER, YOU HAVE RECORDED THAT THE SP SPENDS MORE THAN 4 HOURS DOING VIGOROUS-INTENSITY RECREATIONAL ACTIVITIES ON A TYPICAL DAY. PLEASE CONFIRM WITH SP THAT OVER 4 HOURS IS CORRECT. HARD EDIT: Less than 10 minutes or 24 hours or more. Error Message: The time should be 10 minutes or more, but less than 24 hours. ENTER NUMBER (OF MINUTES OR HOURS)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Moderate recreational activities = yes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{Do you/Does SP} do any moderate-intensity sports, fitness, or recreational activities that cause a small increase in breathing or heart rate such as brisk walking, bicycling, swimming, or golf for at least 10 minutes continuously?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Yes,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Days moderate recreational activities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Moderate-intensity sports, fitness or recreational activities cause small increases in breathing or heart rate and is done for at least 10 minutes continuously. (SP interview version) HARD EDIT: 1-7. ENTER NUMBER OF DAYS (MEC interview version) HARD EDIT: Less than 1 day or more than 7 days Error Message: The number of days should be between 1 and 7. ENTER NUMBER OF DAYS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96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b/>
                <w:bCs/>
                <w:color w:val="000000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color w:val="000000"/>
              </w:rPr>
              <w:t>Minutes moderate recreational activities (%)+</w:t>
            </w:r>
          </w:p>
        </w:tc>
        <w:tc>
          <w:tcPr>
            <w:tcW w:w="11560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PROBE IF NEEDED: Think about a typical day when you do moderate-intensity sports, fitness or recreational activities. PROBE IF NEEDED: Moderate-intensity sports, fitness or recreational activities cause small increases in breathing or heart rate and is done for at least 10 minutes continuously. (SP interview version) SOFT EDIT: &gt;4 HOURS. SOFT EDIT WORDING: INTERVIEWER, YOU HAVE RECORDED THAT THE SP SPENDS MORE THAN 4 HOURS DOING MODERATE-INTENSITY RECREATIONAL ACTIVITIES ON A TYPICAL DAY. PLEASE CONFIRM WITH SP THAT OVER 4 HOURS IS CORRECT. HARD EDIT: &gt;24 HOURS. HARD EDIT: &lt;10 MINUTES. ENTER NUMBER OF MINUTES OR HOURS (MEC interview version) SOFT EDIT: &gt;4 hours. Error Message: INTERVIEWER, YOU HAVE RECORDED THAT THE SP SPENDS MORE THAN 4 HOURS DOING MODERATE-INTENSITY RECREATIONAL ACTIVITIES ON A TYPICAL DAY. PLEASE CONFIRM WITH SP THAT OVER 4 HOURS IS CORRECT. HARD EDIT: Less than 10 minutes or 24 hours or more. Error Message; The time should be 10 minutes or more, but less than 24 hours. ENTER NUMBER (OF MINUTES OR HOURS)</w:t>
            </w:r>
          </w:p>
        </w:tc>
        <w:tc>
          <w:tcPr>
            <w:tcW w:w="1094" w:type="dxa"/>
            <w:noWrap/>
          </w:tcPr>
          <w:p>
            <w:pPr>
              <w:spacing w:after="0" w:line="240" w:lineRule="auto"/>
              <w:jc w:val="center"/>
              <w:rPr>
                <w:rFonts w:eastAsia="Times New Roman" w:asciiTheme="majorBidi" w:hAnsiTheme="majorBidi" w:cstheme="majorBidi"/>
                <w:color w:val="000000"/>
              </w:rPr>
            </w:pPr>
            <w:r>
              <w:rPr>
                <w:rFonts w:eastAsia="Times New Roman" w:asciiTheme="majorBidi" w:hAnsiTheme="majorBidi" w:cstheme="majorBidi"/>
                <w:color w:val="000000"/>
              </w:rPr>
              <w:t>Range of values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Adobe Garamond Pro" w:cs="Times New Roman"/>
          <w:color w:val="000000"/>
          <w:kern w:val="0"/>
          <w:sz w:val="22"/>
          <w:szCs w:val="2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Adobe Garamond Pro" w:cs="Times New Roman"/>
          <w:color w:val="000000"/>
          <w:kern w:val="0"/>
          <w:sz w:val="22"/>
          <w:szCs w:val="22"/>
          <w:lang w:bidi="ar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obe Garamond Pro">
    <w:altName w:val="Garamond"/>
    <w:panose1 w:val="02020502060506020403"/>
    <w:charset w:val="00"/>
    <w:family w:val="auto"/>
    <w:pitch w:val="default"/>
    <w:sig w:usb0="00000000" w:usb1="00000000" w:usb2="00000000" w:usb3="00000000" w:csb0="20000093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F6CF0E"/>
    <w:multiLevelType w:val="singleLevel"/>
    <w:tmpl w:val="D9F6CF0E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NDIxNGRlNWJlODAyM2U5YjQ1ZjJmOTRhYmQwNTQifQ=="/>
  </w:docVars>
  <w:rsids>
    <w:rsidRoot w:val="00000000"/>
    <w:rsid w:val="000D237B"/>
    <w:rsid w:val="0067722F"/>
    <w:rsid w:val="007D3617"/>
    <w:rsid w:val="00814795"/>
    <w:rsid w:val="0098388D"/>
    <w:rsid w:val="00A255A4"/>
    <w:rsid w:val="00A3100D"/>
    <w:rsid w:val="00C07F5A"/>
    <w:rsid w:val="00D52064"/>
    <w:rsid w:val="00DA28B1"/>
    <w:rsid w:val="00F05391"/>
    <w:rsid w:val="00F90B36"/>
    <w:rsid w:val="00FE5DE6"/>
    <w:rsid w:val="010B1FBA"/>
    <w:rsid w:val="01326F80"/>
    <w:rsid w:val="018D683C"/>
    <w:rsid w:val="01B05B18"/>
    <w:rsid w:val="01BD1031"/>
    <w:rsid w:val="01CB1DE1"/>
    <w:rsid w:val="01E52B01"/>
    <w:rsid w:val="01F01DC8"/>
    <w:rsid w:val="021F726C"/>
    <w:rsid w:val="0224187C"/>
    <w:rsid w:val="02341C09"/>
    <w:rsid w:val="02532A52"/>
    <w:rsid w:val="025909DE"/>
    <w:rsid w:val="026D5E00"/>
    <w:rsid w:val="027B01B1"/>
    <w:rsid w:val="029307A5"/>
    <w:rsid w:val="02D634CE"/>
    <w:rsid w:val="030363FB"/>
    <w:rsid w:val="031C746B"/>
    <w:rsid w:val="03265180"/>
    <w:rsid w:val="0350044F"/>
    <w:rsid w:val="0353368D"/>
    <w:rsid w:val="03833541"/>
    <w:rsid w:val="038534C4"/>
    <w:rsid w:val="038B7097"/>
    <w:rsid w:val="0395277B"/>
    <w:rsid w:val="039F4F4E"/>
    <w:rsid w:val="03BB494F"/>
    <w:rsid w:val="03D879B7"/>
    <w:rsid w:val="04363AE8"/>
    <w:rsid w:val="0455262A"/>
    <w:rsid w:val="04B4278F"/>
    <w:rsid w:val="04D37589"/>
    <w:rsid w:val="04ED2FF5"/>
    <w:rsid w:val="04F03492"/>
    <w:rsid w:val="05145A02"/>
    <w:rsid w:val="051E1583"/>
    <w:rsid w:val="052102F4"/>
    <w:rsid w:val="053723DE"/>
    <w:rsid w:val="057378BD"/>
    <w:rsid w:val="057A1A3A"/>
    <w:rsid w:val="05931151"/>
    <w:rsid w:val="05B76A57"/>
    <w:rsid w:val="060A2D35"/>
    <w:rsid w:val="061F57A8"/>
    <w:rsid w:val="062144D0"/>
    <w:rsid w:val="062C2525"/>
    <w:rsid w:val="063469F7"/>
    <w:rsid w:val="06472934"/>
    <w:rsid w:val="06523FC9"/>
    <w:rsid w:val="065A620C"/>
    <w:rsid w:val="06640453"/>
    <w:rsid w:val="06776A6E"/>
    <w:rsid w:val="0732786E"/>
    <w:rsid w:val="07696150"/>
    <w:rsid w:val="07876127"/>
    <w:rsid w:val="0799571E"/>
    <w:rsid w:val="07A4191A"/>
    <w:rsid w:val="07A66E8D"/>
    <w:rsid w:val="07A76DE7"/>
    <w:rsid w:val="07CA07CF"/>
    <w:rsid w:val="07D94EB6"/>
    <w:rsid w:val="07F6547C"/>
    <w:rsid w:val="08320F44"/>
    <w:rsid w:val="08501741"/>
    <w:rsid w:val="088E7A4F"/>
    <w:rsid w:val="089332B7"/>
    <w:rsid w:val="08B576D2"/>
    <w:rsid w:val="08D9696C"/>
    <w:rsid w:val="091F6E74"/>
    <w:rsid w:val="093F2138"/>
    <w:rsid w:val="09410B96"/>
    <w:rsid w:val="09487667"/>
    <w:rsid w:val="09697333"/>
    <w:rsid w:val="09862E1C"/>
    <w:rsid w:val="098758EB"/>
    <w:rsid w:val="0A012F4A"/>
    <w:rsid w:val="0A24350E"/>
    <w:rsid w:val="0A2E299B"/>
    <w:rsid w:val="0A3F30FE"/>
    <w:rsid w:val="0A751CE8"/>
    <w:rsid w:val="0AB76856"/>
    <w:rsid w:val="0AEE68A5"/>
    <w:rsid w:val="0AF4105A"/>
    <w:rsid w:val="0AF42E33"/>
    <w:rsid w:val="0B154375"/>
    <w:rsid w:val="0B26152B"/>
    <w:rsid w:val="0B5C2086"/>
    <w:rsid w:val="0B641412"/>
    <w:rsid w:val="0BD87233"/>
    <w:rsid w:val="0BE83C89"/>
    <w:rsid w:val="0C0F534B"/>
    <w:rsid w:val="0C1F4F77"/>
    <w:rsid w:val="0C22507E"/>
    <w:rsid w:val="0C27489D"/>
    <w:rsid w:val="0C46604F"/>
    <w:rsid w:val="0CA05FA3"/>
    <w:rsid w:val="0CE3296B"/>
    <w:rsid w:val="0D930BD9"/>
    <w:rsid w:val="0DA43871"/>
    <w:rsid w:val="0DA707B9"/>
    <w:rsid w:val="0DD35C4D"/>
    <w:rsid w:val="0DE63E89"/>
    <w:rsid w:val="0DEA575E"/>
    <w:rsid w:val="0DFC6427"/>
    <w:rsid w:val="0E276595"/>
    <w:rsid w:val="0E3B52DE"/>
    <w:rsid w:val="0E950B6B"/>
    <w:rsid w:val="0EAD2BF9"/>
    <w:rsid w:val="0EF97BEC"/>
    <w:rsid w:val="0F0C259A"/>
    <w:rsid w:val="0F23681D"/>
    <w:rsid w:val="0F237358"/>
    <w:rsid w:val="0F2A5FF8"/>
    <w:rsid w:val="0F336312"/>
    <w:rsid w:val="0F447AC1"/>
    <w:rsid w:val="0F9471C6"/>
    <w:rsid w:val="0FAA0BE0"/>
    <w:rsid w:val="0FEF36E8"/>
    <w:rsid w:val="0FFC5BE6"/>
    <w:rsid w:val="10213624"/>
    <w:rsid w:val="105F7F23"/>
    <w:rsid w:val="10801761"/>
    <w:rsid w:val="109A0B1A"/>
    <w:rsid w:val="109C4CD3"/>
    <w:rsid w:val="10B501AC"/>
    <w:rsid w:val="10B6461B"/>
    <w:rsid w:val="10B85FB1"/>
    <w:rsid w:val="10D510E7"/>
    <w:rsid w:val="10D92AD6"/>
    <w:rsid w:val="1115705E"/>
    <w:rsid w:val="1121285F"/>
    <w:rsid w:val="11537577"/>
    <w:rsid w:val="11A01122"/>
    <w:rsid w:val="11A16A45"/>
    <w:rsid w:val="11C42D73"/>
    <w:rsid w:val="11D34697"/>
    <w:rsid w:val="11DB32DB"/>
    <w:rsid w:val="11E01EEA"/>
    <w:rsid w:val="11E73444"/>
    <w:rsid w:val="12145696"/>
    <w:rsid w:val="1241676B"/>
    <w:rsid w:val="124A4086"/>
    <w:rsid w:val="125515DD"/>
    <w:rsid w:val="12615E5A"/>
    <w:rsid w:val="12722D86"/>
    <w:rsid w:val="1281351C"/>
    <w:rsid w:val="12C47AD5"/>
    <w:rsid w:val="12D06786"/>
    <w:rsid w:val="12FF7434"/>
    <w:rsid w:val="13313C85"/>
    <w:rsid w:val="133C52FE"/>
    <w:rsid w:val="133D276E"/>
    <w:rsid w:val="136E6DFB"/>
    <w:rsid w:val="137131DF"/>
    <w:rsid w:val="13AD63F3"/>
    <w:rsid w:val="13E1498B"/>
    <w:rsid w:val="141E6EE4"/>
    <w:rsid w:val="141F3896"/>
    <w:rsid w:val="141F46E0"/>
    <w:rsid w:val="144D4FA7"/>
    <w:rsid w:val="1450507A"/>
    <w:rsid w:val="1457163D"/>
    <w:rsid w:val="15113B96"/>
    <w:rsid w:val="151632A6"/>
    <w:rsid w:val="151E41EB"/>
    <w:rsid w:val="152A149E"/>
    <w:rsid w:val="1559533D"/>
    <w:rsid w:val="155D0ED5"/>
    <w:rsid w:val="157B0E95"/>
    <w:rsid w:val="15895853"/>
    <w:rsid w:val="160C7507"/>
    <w:rsid w:val="1644586B"/>
    <w:rsid w:val="16610551"/>
    <w:rsid w:val="16610D46"/>
    <w:rsid w:val="16B15CA2"/>
    <w:rsid w:val="16C66BE6"/>
    <w:rsid w:val="17000438"/>
    <w:rsid w:val="170A508C"/>
    <w:rsid w:val="170F4F7C"/>
    <w:rsid w:val="171916F4"/>
    <w:rsid w:val="1726179A"/>
    <w:rsid w:val="17437363"/>
    <w:rsid w:val="174E0675"/>
    <w:rsid w:val="176355FF"/>
    <w:rsid w:val="178F37BE"/>
    <w:rsid w:val="17E54554"/>
    <w:rsid w:val="17FC72FC"/>
    <w:rsid w:val="17FE30DF"/>
    <w:rsid w:val="18025E32"/>
    <w:rsid w:val="18155B7E"/>
    <w:rsid w:val="18211AD6"/>
    <w:rsid w:val="182865F3"/>
    <w:rsid w:val="18443AFF"/>
    <w:rsid w:val="185631BE"/>
    <w:rsid w:val="187E3513"/>
    <w:rsid w:val="189746FE"/>
    <w:rsid w:val="18E71584"/>
    <w:rsid w:val="18F51424"/>
    <w:rsid w:val="195473CA"/>
    <w:rsid w:val="19866810"/>
    <w:rsid w:val="19C178AC"/>
    <w:rsid w:val="19D14DFB"/>
    <w:rsid w:val="1A345F7C"/>
    <w:rsid w:val="1A402B73"/>
    <w:rsid w:val="1A98216B"/>
    <w:rsid w:val="1AAC7FBC"/>
    <w:rsid w:val="1ABA7B1A"/>
    <w:rsid w:val="1ABE6C88"/>
    <w:rsid w:val="1AE341BE"/>
    <w:rsid w:val="1AFA553B"/>
    <w:rsid w:val="1B017262"/>
    <w:rsid w:val="1B325A5D"/>
    <w:rsid w:val="1B57312E"/>
    <w:rsid w:val="1BCC7B02"/>
    <w:rsid w:val="1BD16B74"/>
    <w:rsid w:val="1C004F22"/>
    <w:rsid w:val="1C6066EF"/>
    <w:rsid w:val="1C976B76"/>
    <w:rsid w:val="1CEC6434"/>
    <w:rsid w:val="1D3F3ABB"/>
    <w:rsid w:val="1D724AA4"/>
    <w:rsid w:val="1D784B4C"/>
    <w:rsid w:val="1DA608C5"/>
    <w:rsid w:val="1DB548F1"/>
    <w:rsid w:val="1DBB273F"/>
    <w:rsid w:val="1DD97388"/>
    <w:rsid w:val="1DDF071E"/>
    <w:rsid w:val="1DE7038C"/>
    <w:rsid w:val="1DF95513"/>
    <w:rsid w:val="1E164317"/>
    <w:rsid w:val="1E25455A"/>
    <w:rsid w:val="1E307A39"/>
    <w:rsid w:val="1E552714"/>
    <w:rsid w:val="1E865788"/>
    <w:rsid w:val="1F213A59"/>
    <w:rsid w:val="1F337D2C"/>
    <w:rsid w:val="1F536EA5"/>
    <w:rsid w:val="1F5A3B1F"/>
    <w:rsid w:val="1FAD5272"/>
    <w:rsid w:val="1FB9400D"/>
    <w:rsid w:val="200B6F8C"/>
    <w:rsid w:val="205302E0"/>
    <w:rsid w:val="20E770E2"/>
    <w:rsid w:val="215938F9"/>
    <w:rsid w:val="21792A9A"/>
    <w:rsid w:val="21BD1AE5"/>
    <w:rsid w:val="21C916A0"/>
    <w:rsid w:val="220932F7"/>
    <w:rsid w:val="22342FBD"/>
    <w:rsid w:val="223905D4"/>
    <w:rsid w:val="22462A8A"/>
    <w:rsid w:val="224F6049"/>
    <w:rsid w:val="2259012F"/>
    <w:rsid w:val="226068FC"/>
    <w:rsid w:val="22903B42"/>
    <w:rsid w:val="22B12A1C"/>
    <w:rsid w:val="2320540D"/>
    <w:rsid w:val="234C1366"/>
    <w:rsid w:val="235C4C30"/>
    <w:rsid w:val="23775858"/>
    <w:rsid w:val="239A6B52"/>
    <w:rsid w:val="23BF2D5C"/>
    <w:rsid w:val="23CE1FDE"/>
    <w:rsid w:val="23F803EA"/>
    <w:rsid w:val="240B7858"/>
    <w:rsid w:val="240D39D1"/>
    <w:rsid w:val="24101808"/>
    <w:rsid w:val="24991787"/>
    <w:rsid w:val="24A34F40"/>
    <w:rsid w:val="24D113A8"/>
    <w:rsid w:val="251B32ED"/>
    <w:rsid w:val="252C0F72"/>
    <w:rsid w:val="253F05F7"/>
    <w:rsid w:val="253F450B"/>
    <w:rsid w:val="25590B6F"/>
    <w:rsid w:val="25665EE1"/>
    <w:rsid w:val="25777D91"/>
    <w:rsid w:val="25782C56"/>
    <w:rsid w:val="258825CC"/>
    <w:rsid w:val="25A27834"/>
    <w:rsid w:val="261455E0"/>
    <w:rsid w:val="2658134C"/>
    <w:rsid w:val="26927E04"/>
    <w:rsid w:val="26935CFD"/>
    <w:rsid w:val="26A55518"/>
    <w:rsid w:val="26AF355A"/>
    <w:rsid w:val="26B925B7"/>
    <w:rsid w:val="26CC59AA"/>
    <w:rsid w:val="26D825EA"/>
    <w:rsid w:val="26E94345"/>
    <w:rsid w:val="26EF0C02"/>
    <w:rsid w:val="26FE1456"/>
    <w:rsid w:val="27605283"/>
    <w:rsid w:val="27992472"/>
    <w:rsid w:val="27AD6260"/>
    <w:rsid w:val="27BD555B"/>
    <w:rsid w:val="27F11DB8"/>
    <w:rsid w:val="281373EA"/>
    <w:rsid w:val="285A28AE"/>
    <w:rsid w:val="285E529D"/>
    <w:rsid w:val="286F5E18"/>
    <w:rsid w:val="28952C2A"/>
    <w:rsid w:val="2899417D"/>
    <w:rsid w:val="289E0862"/>
    <w:rsid w:val="28B74948"/>
    <w:rsid w:val="28CE392E"/>
    <w:rsid w:val="28E15604"/>
    <w:rsid w:val="28EA3149"/>
    <w:rsid w:val="28EA427E"/>
    <w:rsid w:val="28F75508"/>
    <w:rsid w:val="29297B66"/>
    <w:rsid w:val="29AC3D81"/>
    <w:rsid w:val="29D47298"/>
    <w:rsid w:val="29D60DFE"/>
    <w:rsid w:val="29EB73CA"/>
    <w:rsid w:val="29ED7614"/>
    <w:rsid w:val="2A3224D8"/>
    <w:rsid w:val="2A6D1762"/>
    <w:rsid w:val="2A713A65"/>
    <w:rsid w:val="2A900FAD"/>
    <w:rsid w:val="2A944B49"/>
    <w:rsid w:val="2A9D46B9"/>
    <w:rsid w:val="2AA62BE2"/>
    <w:rsid w:val="2AD66E78"/>
    <w:rsid w:val="2AE674AF"/>
    <w:rsid w:val="2B0D2B5E"/>
    <w:rsid w:val="2B0E4A1E"/>
    <w:rsid w:val="2B1A4D1A"/>
    <w:rsid w:val="2B2161C0"/>
    <w:rsid w:val="2B22254D"/>
    <w:rsid w:val="2B296CDD"/>
    <w:rsid w:val="2B5D5848"/>
    <w:rsid w:val="2B666C1C"/>
    <w:rsid w:val="2BAA28E4"/>
    <w:rsid w:val="2BAA460A"/>
    <w:rsid w:val="2BB416C0"/>
    <w:rsid w:val="2BEF61D5"/>
    <w:rsid w:val="2BF83DA1"/>
    <w:rsid w:val="2C600961"/>
    <w:rsid w:val="2C7147BB"/>
    <w:rsid w:val="2C775033"/>
    <w:rsid w:val="2C9664DE"/>
    <w:rsid w:val="2C9D7E15"/>
    <w:rsid w:val="2CAD1CBC"/>
    <w:rsid w:val="2CE822BE"/>
    <w:rsid w:val="2D4E03E8"/>
    <w:rsid w:val="2D5D4D54"/>
    <w:rsid w:val="2D850B71"/>
    <w:rsid w:val="2DAD00C8"/>
    <w:rsid w:val="2DE14DE6"/>
    <w:rsid w:val="2E3E740B"/>
    <w:rsid w:val="2E6B5FB9"/>
    <w:rsid w:val="2EC25EFD"/>
    <w:rsid w:val="2F236894"/>
    <w:rsid w:val="2F6E4F19"/>
    <w:rsid w:val="2FAD4F57"/>
    <w:rsid w:val="2FD46F4C"/>
    <w:rsid w:val="2FDF73EC"/>
    <w:rsid w:val="2FFB02D5"/>
    <w:rsid w:val="30045992"/>
    <w:rsid w:val="302638EB"/>
    <w:rsid w:val="30513D5D"/>
    <w:rsid w:val="30605158"/>
    <w:rsid w:val="30712820"/>
    <w:rsid w:val="308939B8"/>
    <w:rsid w:val="308A444B"/>
    <w:rsid w:val="30900DA1"/>
    <w:rsid w:val="30C8040C"/>
    <w:rsid w:val="31016A32"/>
    <w:rsid w:val="31083F93"/>
    <w:rsid w:val="310B3A83"/>
    <w:rsid w:val="310E230E"/>
    <w:rsid w:val="31850717"/>
    <w:rsid w:val="31CA78F3"/>
    <w:rsid w:val="31DD5420"/>
    <w:rsid w:val="31E51A96"/>
    <w:rsid w:val="31FB713A"/>
    <w:rsid w:val="323849A0"/>
    <w:rsid w:val="3243161E"/>
    <w:rsid w:val="32572880"/>
    <w:rsid w:val="328C0BF4"/>
    <w:rsid w:val="328D608E"/>
    <w:rsid w:val="32EB37B8"/>
    <w:rsid w:val="332350B4"/>
    <w:rsid w:val="3354309A"/>
    <w:rsid w:val="33613960"/>
    <w:rsid w:val="33A65BDF"/>
    <w:rsid w:val="33AA1331"/>
    <w:rsid w:val="33DF4360"/>
    <w:rsid w:val="341A6B73"/>
    <w:rsid w:val="34284AAC"/>
    <w:rsid w:val="343B30E4"/>
    <w:rsid w:val="34615737"/>
    <w:rsid w:val="347831DE"/>
    <w:rsid w:val="34806536"/>
    <w:rsid w:val="34B040D0"/>
    <w:rsid w:val="3524513E"/>
    <w:rsid w:val="354F1ED8"/>
    <w:rsid w:val="35803930"/>
    <w:rsid w:val="358348E1"/>
    <w:rsid w:val="35880EEA"/>
    <w:rsid w:val="35941A21"/>
    <w:rsid w:val="35F02002"/>
    <w:rsid w:val="35F42D6C"/>
    <w:rsid w:val="35F66CAB"/>
    <w:rsid w:val="36275B9D"/>
    <w:rsid w:val="36452BA8"/>
    <w:rsid w:val="36590DED"/>
    <w:rsid w:val="36AB0D4B"/>
    <w:rsid w:val="36C43821"/>
    <w:rsid w:val="370D4085"/>
    <w:rsid w:val="37274FCF"/>
    <w:rsid w:val="377A0079"/>
    <w:rsid w:val="379320DC"/>
    <w:rsid w:val="37DF0368"/>
    <w:rsid w:val="37E968C2"/>
    <w:rsid w:val="37F324E9"/>
    <w:rsid w:val="381E1A51"/>
    <w:rsid w:val="38592295"/>
    <w:rsid w:val="38A6115A"/>
    <w:rsid w:val="38A905E9"/>
    <w:rsid w:val="38C52E10"/>
    <w:rsid w:val="38D55E36"/>
    <w:rsid w:val="38DD610C"/>
    <w:rsid w:val="390E5E67"/>
    <w:rsid w:val="39493F0C"/>
    <w:rsid w:val="395B30CE"/>
    <w:rsid w:val="39852C8C"/>
    <w:rsid w:val="39A60299"/>
    <w:rsid w:val="39BF7C37"/>
    <w:rsid w:val="39F97BAE"/>
    <w:rsid w:val="3A086314"/>
    <w:rsid w:val="3A1D1CB4"/>
    <w:rsid w:val="3A396F6B"/>
    <w:rsid w:val="3A5336F2"/>
    <w:rsid w:val="3A702B98"/>
    <w:rsid w:val="3A770978"/>
    <w:rsid w:val="3AC151B3"/>
    <w:rsid w:val="3AD9108C"/>
    <w:rsid w:val="3AE30103"/>
    <w:rsid w:val="3B000B9D"/>
    <w:rsid w:val="3B261565"/>
    <w:rsid w:val="3B386755"/>
    <w:rsid w:val="3B4C5C32"/>
    <w:rsid w:val="3BF738C6"/>
    <w:rsid w:val="3BFB3491"/>
    <w:rsid w:val="3C216655"/>
    <w:rsid w:val="3C590801"/>
    <w:rsid w:val="3C7523A0"/>
    <w:rsid w:val="3C7B285A"/>
    <w:rsid w:val="3C990195"/>
    <w:rsid w:val="3CE91222"/>
    <w:rsid w:val="3CFA29FC"/>
    <w:rsid w:val="3D22168D"/>
    <w:rsid w:val="3D371C3E"/>
    <w:rsid w:val="3D597924"/>
    <w:rsid w:val="3D7873AE"/>
    <w:rsid w:val="3DB53026"/>
    <w:rsid w:val="3E1715C6"/>
    <w:rsid w:val="3E594080"/>
    <w:rsid w:val="3E837422"/>
    <w:rsid w:val="3E8A248B"/>
    <w:rsid w:val="3EA472ED"/>
    <w:rsid w:val="3EBD3F0F"/>
    <w:rsid w:val="3F0F473E"/>
    <w:rsid w:val="3F20043B"/>
    <w:rsid w:val="3F424B14"/>
    <w:rsid w:val="3F8B29F9"/>
    <w:rsid w:val="3FD55988"/>
    <w:rsid w:val="3FD7130B"/>
    <w:rsid w:val="3FDC17D4"/>
    <w:rsid w:val="40094B23"/>
    <w:rsid w:val="401F500B"/>
    <w:rsid w:val="405C0E8C"/>
    <w:rsid w:val="40730CFD"/>
    <w:rsid w:val="409F7D44"/>
    <w:rsid w:val="40A67323"/>
    <w:rsid w:val="40BC2FB6"/>
    <w:rsid w:val="40BD2D00"/>
    <w:rsid w:val="40EB2E68"/>
    <w:rsid w:val="40F41E3E"/>
    <w:rsid w:val="40FA6487"/>
    <w:rsid w:val="4107783E"/>
    <w:rsid w:val="41243FA4"/>
    <w:rsid w:val="412D410C"/>
    <w:rsid w:val="41377F7D"/>
    <w:rsid w:val="413D5DEA"/>
    <w:rsid w:val="41C01F9A"/>
    <w:rsid w:val="41D53C94"/>
    <w:rsid w:val="423054E3"/>
    <w:rsid w:val="42360234"/>
    <w:rsid w:val="428F4FFC"/>
    <w:rsid w:val="42A856B7"/>
    <w:rsid w:val="42B078D8"/>
    <w:rsid w:val="42DA361B"/>
    <w:rsid w:val="42F42FCF"/>
    <w:rsid w:val="438324E2"/>
    <w:rsid w:val="43E60423"/>
    <w:rsid w:val="43FF57C3"/>
    <w:rsid w:val="443D1D4E"/>
    <w:rsid w:val="44407EC3"/>
    <w:rsid w:val="4447607D"/>
    <w:rsid w:val="449576FB"/>
    <w:rsid w:val="44A2662D"/>
    <w:rsid w:val="44F543D6"/>
    <w:rsid w:val="455F1C26"/>
    <w:rsid w:val="45686B99"/>
    <w:rsid w:val="45695DF3"/>
    <w:rsid w:val="45752CF4"/>
    <w:rsid w:val="458E20AD"/>
    <w:rsid w:val="4611310C"/>
    <w:rsid w:val="4613720A"/>
    <w:rsid w:val="4629283D"/>
    <w:rsid w:val="46517624"/>
    <w:rsid w:val="466E5F3D"/>
    <w:rsid w:val="467B1E3B"/>
    <w:rsid w:val="467E46B8"/>
    <w:rsid w:val="46DA3884"/>
    <w:rsid w:val="46EB59E9"/>
    <w:rsid w:val="471D14BA"/>
    <w:rsid w:val="472D60AA"/>
    <w:rsid w:val="47372A84"/>
    <w:rsid w:val="474077CF"/>
    <w:rsid w:val="47653A95"/>
    <w:rsid w:val="47A67F81"/>
    <w:rsid w:val="47BC1C4A"/>
    <w:rsid w:val="47BE31A6"/>
    <w:rsid w:val="480913D9"/>
    <w:rsid w:val="484E3524"/>
    <w:rsid w:val="486559BE"/>
    <w:rsid w:val="488011DC"/>
    <w:rsid w:val="48823A88"/>
    <w:rsid w:val="489F488D"/>
    <w:rsid w:val="48A87F8D"/>
    <w:rsid w:val="48D367DD"/>
    <w:rsid w:val="48FB7BA4"/>
    <w:rsid w:val="491D3EFC"/>
    <w:rsid w:val="492F00A8"/>
    <w:rsid w:val="4941408E"/>
    <w:rsid w:val="49B20AE8"/>
    <w:rsid w:val="4A145D12"/>
    <w:rsid w:val="4AB45C91"/>
    <w:rsid w:val="4ACD51FF"/>
    <w:rsid w:val="4B101202"/>
    <w:rsid w:val="4B386DCB"/>
    <w:rsid w:val="4B3B21B3"/>
    <w:rsid w:val="4B720F60"/>
    <w:rsid w:val="4B7365E9"/>
    <w:rsid w:val="4B7A3887"/>
    <w:rsid w:val="4B7B6229"/>
    <w:rsid w:val="4B86261A"/>
    <w:rsid w:val="4BDE0BDB"/>
    <w:rsid w:val="4BDF7DA2"/>
    <w:rsid w:val="4BFC24EE"/>
    <w:rsid w:val="4C04492D"/>
    <w:rsid w:val="4C5B20A9"/>
    <w:rsid w:val="4C7818BA"/>
    <w:rsid w:val="4D027691"/>
    <w:rsid w:val="4D7C4474"/>
    <w:rsid w:val="4DB85CDF"/>
    <w:rsid w:val="4DC43221"/>
    <w:rsid w:val="4DCE5621"/>
    <w:rsid w:val="4DCF1BF1"/>
    <w:rsid w:val="4DDB254D"/>
    <w:rsid w:val="4DED0013"/>
    <w:rsid w:val="4E114353"/>
    <w:rsid w:val="4E687D4E"/>
    <w:rsid w:val="4EA4150E"/>
    <w:rsid w:val="4EA57ABA"/>
    <w:rsid w:val="4EB26E2F"/>
    <w:rsid w:val="4EC76DE4"/>
    <w:rsid w:val="4F5E1077"/>
    <w:rsid w:val="4F6A124C"/>
    <w:rsid w:val="4F7E3B05"/>
    <w:rsid w:val="4FC245D7"/>
    <w:rsid w:val="503D4825"/>
    <w:rsid w:val="503E5A3A"/>
    <w:rsid w:val="506765BF"/>
    <w:rsid w:val="50694030"/>
    <w:rsid w:val="506B52B9"/>
    <w:rsid w:val="506E242B"/>
    <w:rsid w:val="50AB09F7"/>
    <w:rsid w:val="50AF2E05"/>
    <w:rsid w:val="513A1AEF"/>
    <w:rsid w:val="513B13C3"/>
    <w:rsid w:val="51720099"/>
    <w:rsid w:val="519C4558"/>
    <w:rsid w:val="51AB0D8B"/>
    <w:rsid w:val="51B55037"/>
    <w:rsid w:val="521977B3"/>
    <w:rsid w:val="52565E0F"/>
    <w:rsid w:val="527079A1"/>
    <w:rsid w:val="52A262FA"/>
    <w:rsid w:val="531D649E"/>
    <w:rsid w:val="532A054E"/>
    <w:rsid w:val="535104B5"/>
    <w:rsid w:val="536A5F90"/>
    <w:rsid w:val="537E752B"/>
    <w:rsid w:val="538434F5"/>
    <w:rsid w:val="53AA2830"/>
    <w:rsid w:val="53B447E3"/>
    <w:rsid w:val="543761FC"/>
    <w:rsid w:val="54B133CF"/>
    <w:rsid w:val="54BB45FB"/>
    <w:rsid w:val="54C65448"/>
    <w:rsid w:val="54F2623D"/>
    <w:rsid w:val="54F817E5"/>
    <w:rsid w:val="5501720B"/>
    <w:rsid w:val="5503044A"/>
    <w:rsid w:val="550B14AA"/>
    <w:rsid w:val="552104AE"/>
    <w:rsid w:val="555B7748"/>
    <w:rsid w:val="55797D86"/>
    <w:rsid w:val="55AA6B17"/>
    <w:rsid w:val="55B11104"/>
    <w:rsid w:val="56017D45"/>
    <w:rsid w:val="560D788F"/>
    <w:rsid w:val="56221CF4"/>
    <w:rsid w:val="5625735E"/>
    <w:rsid w:val="56291330"/>
    <w:rsid w:val="56331FAA"/>
    <w:rsid w:val="56336E82"/>
    <w:rsid w:val="56583EFC"/>
    <w:rsid w:val="56590FBF"/>
    <w:rsid w:val="566E37B0"/>
    <w:rsid w:val="56ED3A4D"/>
    <w:rsid w:val="5727255A"/>
    <w:rsid w:val="57702E56"/>
    <w:rsid w:val="578775C8"/>
    <w:rsid w:val="581B5AAA"/>
    <w:rsid w:val="5875009A"/>
    <w:rsid w:val="589C00B6"/>
    <w:rsid w:val="59084281"/>
    <w:rsid w:val="59094962"/>
    <w:rsid w:val="5914442F"/>
    <w:rsid w:val="592B7F6F"/>
    <w:rsid w:val="592D3CE7"/>
    <w:rsid w:val="5939268C"/>
    <w:rsid w:val="593B3E82"/>
    <w:rsid w:val="59835E8E"/>
    <w:rsid w:val="59910F7B"/>
    <w:rsid w:val="599C0305"/>
    <w:rsid w:val="59E52362"/>
    <w:rsid w:val="5A0C1B4F"/>
    <w:rsid w:val="5A134FAF"/>
    <w:rsid w:val="5A2068C3"/>
    <w:rsid w:val="5A4B62FE"/>
    <w:rsid w:val="5A815E0F"/>
    <w:rsid w:val="5A8E6C2B"/>
    <w:rsid w:val="5A92474A"/>
    <w:rsid w:val="5A985A3E"/>
    <w:rsid w:val="5AA35C89"/>
    <w:rsid w:val="5ABA2A7F"/>
    <w:rsid w:val="5B19130D"/>
    <w:rsid w:val="5B386806"/>
    <w:rsid w:val="5B6854AA"/>
    <w:rsid w:val="5B850B05"/>
    <w:rsid w:val="5B8C2182"/>
    <w:rsid w:val="5BA2115D"/>
    <w:rsid w:val="5BA33255"/>
    <w:rsid w:val="5BB05180"/>
    <w:rsid w:val="5C345A31"/>
    <w:rsid w:val="5C8C12E8"/>
    <w:rsid w:val="5CC91F79"/>
    <w:rsid w:val="5CC95946"/>
    <w:rsid w:val="5CCE0307"/>
    <w:rsid w:val="5D014763"/>
    <w:rsid w:val="5D204D26"/>
    <w:rsid w:val="5D403E43"/>
    <w:rsid w:val="5D706225"/>
    <w:rsid w:val="5D916D7B"/>
    <w:rsid w:val="5DA52CD8"/>
    <w:rsid w:val="5DD52AFA"/>
    <w:rsid w:val="5E032122"/>
    <w:rsid w:val="5E1616BF"/>
    <w:rsid w:val="5E2977F0"/>
    <w:rsid w:val="5E2A2EEB"/>
    <w:rsid w:val="5E3D35B5"/>
    <w:rsid w:val="5E6C29E8"/>
    <w:rsid w:val="5E781EA8"/>
    <w:rsid w:val="5E7E4EC5"/>
    <w:rsid w:val="5E8C792C"/>
    <w:rsid w:val="5ED43548"/>
    <w:rsid w:val="5ED71496"/>
    <w:rsid w:val="5F083788"/>
    <w:rsid w:val="5F21512B"/>
    <w:rsid w:val="5F2D2C93"/>
    <w:rsid w:val="5F44018F"/>
    <w:rsid w:val="5F661D01"/>
    <w:rsid w:val="5F685A79"/>
    <w:rsid w:val="5F6F6969"/>
    <w:rsid w:val="5FF508AF"/>
    <w:rsid w:val="60307A7E"/>
    <w:rsid w:val="6037072D"/>
    <w:rsid w:val="6098413C"/>
    <w:rsid w:val="60996106"/>
    <w:rsid w:val="60CA2D7C"/>
    <w:rsid w:val="60D33E1A"/>
    <w:rsid w:val="60E6759D"/>
    <w:rsid w:val="610C4B2A"/>
    <w:rsid w:val="61135EB8"/>
    <w:rsid w:val="611B2D9F"/>
    <w:rsid w:val="611C2BC3"/>
    <w:rsid w:val="61206B21"/>
    <w:rsid w:val="612F75B4"/>
    <w:rsid w:val="61416F4F"/>
    <w:rsid w:val="61615D1D"/>
    <w:rsid w:val="61754091"/>
    <w:rsid w:val="61F425A3"/>
    <w:rsid w:val="624D4635"/>
    <w:rsid w:val="626651DC"/>
    <w:rsid w:val="627A3652"/>
    <w:rsid w:val="627B3ABF"/>
    <w:rsid w:val="62E232FA"/>
    <w:rsid w:val="6324158A"/>
    <w:rsid w:val="633908EF"/>
    <w:rsid w:val="63494494"/>
    <w:rsid w:val="635D47C2"/>
    <w:rsid w:val="63907D73"/>
    <w:rsid w:val="63ED204F"/>
    <w:rsid w:val="63FF0976"/>
    <w:rsid w:val="64346872"/>
    <w:rsid w:val="6451793A"/>
    <w:rsid w:val="64817263"/>
    <w:rsid w:val="64906DB5"/>
    <w:rsid w:val="64A006E7"/>
    <w:rsid w:val="64B556C9"/>
    <w:rsid w:val="64E67F4B"/>
    <w:rsid w:val="64FD2F54"/>
    <w:rsid w:val="65315FE0"/>
    <w:rsid w:val="654947C7"/>
    <w:rsid w:val="65826BA0"/>
    <w:rsid w:val="66057BDD"/>
    <w:rsid w:val="660A1739"/>
    <w:rsid w:val="661C136B"/>
    <w:rsid w:val="6656415A"/>
    <w:rsid w:val="667176DE"/>
    <w:rsid w:val="66DC4150"/>
    <w:rsid w:val="66F75934"/>
    <w:rsid w:val="67550FD9"/>
    <w:rsid w:val="67552CC7"/>
    <w:rsid w:val="67660D4B"/>
    <w:rsid w:val="678E45EA"/>
    <w:rsid w:val="67C0431D"/>
    <w:rsid w:val="67D16185"/>
    <w:rsid w:val="67EB3F9D"/>
    <w:rsid w:val="68046A6D"/>
    <w:rsid w:val="680E23EA"/>
    <w:rsid w:val="686A5715"/>
    <w:rsid w:val="68713B6C"/>
    <w:rsid w:val="6894193D"/>
    <w:rsid w:val="68B527B6"/>
    <w:rsid w:val="68C83935"/>
    <w:rsid w:val="68CD1565"/>
    <w:rsid w:val="691A6383"/>
    <w:rsid w:val="691E1D23"/>
    <w:rsid w:val="695102F8"/>
    <w:rsid w:val="69656B55"/>
    <w:rsid w:val="698465CF"/>
    <w:rsid w:val="69CB6BDB"/>
    <w:rsid w:val="69F357DC"/>
    <w:rsid w:val="6A050B73"/>
    <w:rsid w:val="6A5F3B40"/>
    <w:rsid w:val="6B02412F"/>
    <w:rsid w:val="6B347990"/>
    <w:rsid w:val="6BCE3108"/>
    <w:rsid w:val="6BFE5A28"/>
    <w:rsid w:val="6C4D5FA8"/>
    <w:rsid w:val="6C7F5126"/>
    <w:rsid w:val="6CC12C6C"/>
    <w:rsid w:val="6CCB4511"/>
    <w:rsid w:val="6CF62BB0"/>
    <w:rsid w:val="6D2628EE"/>
    <w:rsid w:val="6D2912BB"/>
    <w:rsid w:val="6D3338D4"/>
    <w:rsid w:val="6D3E46E8"/>
    <w:rsid w:val="6D6D06FE"/>
    <w:rsid w:val="6DAD31AC"/>
    <w:rsid w:val="6DAF1016"/>
    <w:rsid w:val="6DC43112"/>
    <w:rsid w:val="6DF92666"/>
    <w:rsid w:val="6EDB5060"/>
    <w:rsid w:val="6EDB7C70"/>
    <w:rsid w:val="6EEB2223"/>
    <w:rsid w:val="6EEC3E21"/>
    <w:rsid w:val="6F0E0C57"/>
    <w:rsid w:val="6F887526"/>
    <w:rsid w:val="6F99166C"/>
    <w:rsid w:val="6FA75643"/>
    <w:rsid w:val="6FA85EF7"/>
    <w:rsid w:val="6FAC62A8"/>
    <w:rsid w:val="6FBA156C"/>
    <w:rsid w:val="6FF33715"/>
    <w:rsid w:val="70164BD8"/>
    <w:rsid w:val="70227088"/>
    <w:rsid w:val="70476DFE"/>
    <w:rsid w:val="705A263A"/>
    <w:rsid w:val="707D035D"/>
    <w:rsid w:val="709B79D1"/>
    <w:rsid w:val="70AB2683"/>
    <w:rsid w:val="70E00F21"/>
    <w:rsid w:val="70F353BF"/>
    <w:rsid w:val="711E7EBA"/>
    <w:rsid w:val="71257C6E"/>
    <w:rsid w:val="71675C10"/>
    <w:rsid w:val="717129BC"/>
    <w:rsid w:val="71B50BEF"/>
    <w:rsid w:val="71DC5B81"/>
    <w:rsid w:val="71F40A99"/>
    <w:rsid w:val="72130B50"/>
    <w:rsid w:val="721E55DC"/>
    <w:rsid w:val="728409C4"/>
    <w:rsid w:val="736F36F0"/>
    <w:rsid w:val="737B7AA3"/>
    <w:rsid w:val="738238D4"/>
    <w:rsid w:val="738C04FA"/>
    <w:rsid w:val="73A3131E"/>
    <w:rsid w:val="73B87ECA"/>
    <w:rsid w:val="73D70446"/>
    <w:rsid w:val="73E166E7"/>
    <w:rsid w:val="73E73802"/>
    <w:rsid w:val="74100036"/>
    <w:rsid w:val="749A211F"/>
    <w:rsid w:val="74CB1B5B"/>
    <w:rsid w:val="74E403D4"/>
    <w:rsid w:val="74F45930"/>
    <w:rsid w:val="752948BC"/>
    <w:rsid w:val="752A2DE7"/>
    <w:rsid w:val="754650C7"/>
    <w:rsid w:val="75492FB1"/>
    <w:rsid w:val="75517240"/>
    <w:rsid w:val="758F1B5A"/>
    <w:rsid w:val="75C0622F"/>
    <w:rsid w:val="75CD4430"/>
    <w:rsid w:val="75D05D09"/>
    <w:rsid w:val="75D7046A"/>
    <w:rsid w:val="75E43528"/>
    <w:rsid w:val="75F02999"/>
    <w:rsid w:val="76054E3F"/>
    <w:rsid w:val="765B1A3C"/>
    <w:rsid w:val="76AA25FB"/>
    <w:rsid w:val="76BB5EAE"/>
    <w:rsid w:val="76C82A13"/>
    <w:rsid w:val="770622CE"/>
    <w:rsid w:val="771B741D"/>
    <w:rsid w:val="7751057A"/>
    <w:rsid w:val="776B7302"/>
    <w:rsid w:val="776F7B60"/>
    <w:rsid w:val="77C67389"/>
    <w:rsid w:val="77DE145E"/>
    <w:rsid w:val="77DF769B"/>
    <w:rsid w:val="77EC3599"/>
    <w:rsid w:val="781F4CEB"/>
    <w:rsid w:val="78691E3F"/>
    <w:rsid w:val="78A4087E"/>
    <w:rsid w:val="78D728EA"/>
    <w:rsid w:val="78ED7920"/>
    <w:rsid w:val="79807E30"/>
    <w:rsid w:val="799A496A"/>
    <w:rsid w:val="79D616AE"/>
    <w:rsid w:val="79D72109"/>
    <w:rsid w:val="79E24222"/>
    <w:rsid w:val="79F636F8"/>
    <w:rsid w:val="7A2111EE"/>
    <w:rsid w:val="7A29477E"/>
    <w:rsid w:val="7A353B8B"/>
    <w:rsid w:val="7A5630C6"/>
    <w:rsid w:val="7A5C393B"/>
    <w:rsid w:val="7A763E05"/>
    <w:rsid w:val="7AB23BF5"/>
    <w:rsid w:val="7ACE018B"/>
    <w:rsid w:val="7B250E34"/>
    <w:rsid w:val="7B4C4461"/>
    <w:rsid w:val="7B750677"/>
    <w:rsid w:val="7B756D19"/>
    <w:rsid w:val="7B861FC5"/>
    <w:rsid w:val="7B9854E0"/>
    <w:rsid w:val="7BC02DE0"/>
    <w:rsid w:val="7C1942A5"/>
    <w:rsid w:val="7C1C5398"/>
    <w:rsid w:val="7C3C3B26"/>
    <w:rsid w:val="7C7E46D6"/>
    <w:rsid w:val="7C8910B6"/>
    <w:rsid w:val="7C8F7A68"/>
    <w:rsid w:val="7CA37C99"/>
    <w:rsid w:val="7CB237E4"/>
    <w:rsid w:val="7CE95447"/>
    <w:rsid w:val="7CF42B99"/>
    <w:rsid w:val="7CFF0CEB"/>
    <w:rsid w:val="7D047183"/>
    <w:rsid w:val="7D13248B"/>
    <w:rsid w:val="7D142945"/>
    <w:rsid w:val="7D192609"/>
    <w:rsid w:val="7D334955"/>
    <w:rsid w:val="7D3B4E7A"/>
    <w:rsid w:val="7D3D3F06"/>
    <w:rsid w:val="7D5339A7"/>
    <w:rsid w:val="7D5A4F73"/>
    <w:rsid w:val="7D627399"/>
    <w:rsid w:val="7D6E2F64"/>
    <w:rsid w:val="7DB0182A"/>
    <w:rsid w:val="7DC06949"/>
    <w:rsid w:val="7E6F379F"/>
    <w:rsid w:val="7E711D90"/>
    <w:rsid w:val="7E8F0CEC"/>
    <w:rsid w:val="7E9A3E70"/>
    <w:rsid w:val="7ECB797B"/>
    <w:rsid w:val="7ED148FF"/>
    <w:rsid w:val="7EDB0634"/>
    <w:rsid w:val="7EFD2661"/>
    <w:rsid w:val="7F147B2C"/>
    <w:rsid w:val="7F2826D7"/>
    <w:rsid w:val="7FCA0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styleId="9">
    <w:name w:val="annotation reference"/>
    <w:basedOn w:val="7"/>
    <w:autoRedefine/>
    <w:qFormat/>
    <w:uiPriority w:val="0"/>
    <w:rPr>
      <w:sz w:val="21"/>
      <w:szCs w:val="21"/>
    </w:rPr>
  </w:style>
  <w:style w:type="character" w:customStyle="1" w:styleId="10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1">
    <w:name w:val="font01"/>
    <w:basedOn w:val="7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  <w:vertAlign w:val="subscript"/>
    </w:rPr>
  </w:style>
  <w:style w:type="character" w:customStyle="1" w:styleId="12">
    <w:name w:val="font41"/>
    <w:basedOn w:val="7"/>
    <w:qFormat/>
    <w:uiPriority w:val="0"/>
    <w:rPr>
      <w:rFonts w:ascii="Adobe Garamond Pro" w:hAnsi="Adobe Garamond Pro" w:eastAsia="Adobe Garamond Pro" w:cs="Adobe Garamond Pro"/>
      <w:color w:val="000000"/>
      <w:sz w:val="20"/>
      <w:szCs w:val="20"/>
      <w:u w:val="none"/>
    </w:rPr>
  </w:style>
  <w:style w:type="paragraph" w:customStyle="1" w:styleId="13">
    <w:name w:val="Di default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" w:hAnsi="Helvetica" w:eastAsia="Arial Unicode MS" w:cs="Arial Unicode MS"/>
      <w:color w:val="000000"/>
      <w:sz w:val="22"/>
      <w:szCs w:val="22"/>
      <w:lang w:val="it-IT" w:eastAsia="it-IT" w:bidi="ar-SA"/>
    </w:rPr>
  </w:style>
  <w:style w:type="paragraph" w:customStyle="1" w:styleId="14">
    <w:name w:val="Standard1"/>
    <w:autoRedefine/>
    <w:qFormat/>
    <w:uiPriority w:val="0"/>
    <w:pPr>
      <w:widowControl w:val="0"/>
      <w:suppressAutoHyphens/>
      <w:autoSpaceDN w:val="0"/>
      <w:jc w:val="both"/>
      <w:textAlignment w:val="baseline"/>
    </w:pPr>
    <w:rPr>
      <w:rFonts w:ascii="Calibri" w:hAnsi="Calibri" w:eastAsia="宋体" w:cs="F"/>
      <w:kern w:val="3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5471</Words>
  <Characters>33062</Characters>
  <Lines>0</Lines>
  <Paragraphs>0</Paragraphs>
  <TotalTime>0</TotalTime>
  <ScaleCrop>false</ScaleCrop>
  <LinksUpToDate>false</LinksUpToDate>
  <CharactersWithSpaces>37075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2023-08-18T05:10:00Z</dcterms:created>
  <dc:creator>Hu</dc:creator>
  <cp:lastModifiedBy>企业用户_240760874</cp:lastModifiedBy>
  <dcterms:modified xsi:type="dcterms:W3CDTF">2025-03-24T10:34:34Z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3DE3D88D57984FEEA472C0468A09F6EB_12</vt:lpwstr>
  </property>
</Properties>
</file>