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2182AF" w14:textId="77777777" w:rsidR="00574498" w:rsidRPr="006D28A0" w:rsidRDefault="00574498" w:rsidP="00574498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es-ES_tradnl" w:bidi="en-US"/>
        </w:rPr>
      </w:pPr>
      <w:r w:rsidRPr="006D28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es-ES_tradnl" w:bidi="en-US"/>
        </w:rPr>
        <w:t xml:space="preserve">Supplementary Figure 1 </w:t>
      </w:r>
    </w:p>
    <w:p w14:paraId="0A9F5908" w14:textId="77777777" w:rsidR="00574498" w:rsidRPr="006D28A0" w:rsidRDefault="00574498" w:rsidP="0057449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lang w:val="en-US"/>
        </w:rPr>
      </w:pPr>
    </w:p>
    <w:p w14:paraId="1E273949" w14:textId="77777777" w:rsidR="00574498" w:rsidRPr="006D28A0" w:rsidRDefault="00574498" w:rsidP="00574498">
      <w:pPr>
        <w:spacing w:line="480" w:lineRule="auto"/>
        <w:rPr>
          <w:rFonts w:ascii="Times New Roman" w:hAnsi="Times New Roman" w:cs="Times New Roman"/>
          <w:lang w:val="en-US"/>
        </w:rPr>
      </w:pPr>
      <w:r w:rsidRPr="006D28A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05B9E3" wp14:editId="4FB90358">
                <wp:simplePos x="0" y="0"/>
                <wp:positionH relativeFrom="margin">
                  <wp:align>center</wp:align>
                </wp:positionH>
                <wp:positionV relativeFrom="paragraph">
                  <wp:posOffset>4727</wp:posOffset>
                </wp:positionV>
                <wp:extent cx="647065" cy="245745"/>
                <wp:effectExtent l="0" t="0" r="0" b="0"/>
                <wp:wrapNone/>
                <wp:docPr id="18" name="CuadroTexto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35B70A41-1D80-9242-BBB5-936EFEEA9CC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7A83240" w14:textId="77777777" w:rsidR="00574498" w:rsidRDefault="00574498" w:rsidP="00574498">
                            <w:r>
                              <w:rPr>
                                <w:rFonts w:hAnsi="Cambr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p=0.004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05B9E3" id="_x0000_t202" coordsize="21600,21600" o:spt="202" path="m,l,21600r21600,l21600,xe">
                <v:stroke joinstyle="miter"/>
                <v:path gradientshapeok="t" o:connecttype="rect"/>
              </v:shapetype>
              <v:shape id="CuadroTexto 17" o:spid="_x0000_s1026" type="#_x0000_t202" style="position:absolute;margin-left:0;margin-top:.35pt;width:50.95pt;height:19.35p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" filled="f" stroked="f">
                <v:textbox style="mso-fit-shape-to-text:t">
                  <w:txbxContent>
                    <w:p w14:paraId="77A83240" w14:textId="77777777" w:rsidR="00574498" w:rsidRDefault="00574498" w:rsidP="00574498">
                      <w:r>
                        <w:rPr>
                          <w:rFonts w:hAnsi="Cambr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p=0.004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D28A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C2248F" wp14:editId="3E013068">
                <wp:simplePos x="0" y="0"/>
                <wp:positionH relativeFrom="rightMargin">
                  <wp:align>left</wp:align>
                </wp:positionH>
                <wp:positionV relativeFrom="paragraph">
                  <wp:posOffset>4798</wp:posOffset>
                </wp:positionV>
                <wp:extent cx="647065" cy="245745"/>
                <wp:effectExtent l="0" t="0" r="0" b="0"/>
                <wp:wrapNone/>
                <wp:docPr id="20" name="CuadroTexto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7D04A9-BE61-BE4D-A694-39EC6880AA0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632026" w14:textId="77777777" w:rsidR="00574498" w:rsidRDefault="00574498" w:rsidP="00574498">
                            <w:r>
                              <w:rPr>
                                <w:rFonts w:hAnsi="Cambr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p=0.033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C2248F" id="CuadroTexto 19" o:spid="_x0000_s1027" type="#_x0000_t202" style="position:absolute;margin-left:0;margin-top:.4pt;width:50.95pt;height:19.35pt;z-index:251664384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" filled="f" stroked="f">
                <v:textbox style="mso-fit-shape-to-text:t">
                  <w:txbxContent>
                    <w:p w14:paraId="39632026" w14:textId="77777777" w:rsidR="00574498" w:rsidRDefault="00574498" w:rsidP="00574498">
                      <w:r>
                        <w:rPr>
                          <w:rFonts w:hAnsi="Cambr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p=0.033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1CD73E5" w14:textId="77777777" w:rsidR="00574498" w:rsidRPr="006D28A0" w:rsidRDefault="00574498" w:rsidP="00574498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1E3F1E2" w14:textId="77777777" w:rsidR="00574498" w:rsidRPr="006D28A0" w:rsidRDefault="00574498" w:rsidP="00574498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0C32ED6" w14:textId="77777777" w:rsidR="00574498" w:rsidRPr="006D28A0" w:rsidRDefault="00574498" w:rsidP="00574498">
      <w:pPr>
        <w:spacing w:line="480" w:lineRule="auto"/>
        <w:rPr>
          <w:rFonts w:ascii="Times New Roman" w:hAnsi="Times New Roman" w:cs="Times New Roman"/>
          <w:lang w:val="en-US"/>
        </w:rPr>
        <w:sectPr w:rsidR="00574498" w:rsidRPr="006D28A0" w:rsidSect="00760FF2">
          <w:pgSz w:w="11900" w:h="16840"/>
          <w:pgMar w:top="1134" w:right="1412" w:bottom="1134" w:left="1418" w:header="709" w:footer="709" w:gutter="0"/>
          <w:cols w:space="708"/>
          <w:docGrid w:linePitch="360"/>
        </w:sectPr>
      </w:pPr>
      <w:r w:rsidRPr="006D28A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AAD0EF" wp14:editId="0A1E41C9">
                <wp:simplePos x="0" y="0"/>
                <wp:positionH relativeFrom="margin">
                  <wp:align>center</wp:align>
                </wp:positionH>
                <wp:positionV relativeFrom="paragraph">
                  <wp:posOffset>4992229</wp:posOffset>
                </wp:positionV>
                <wp:extent cx="647065" cy="245745"/>
                <wp:effectExtent l="0" t="0" r="0" b="0"/>
                <wp:wrapNone/>
                <wp:docPr id="21" name="CuadroTexto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5044FE00-94E9-B041-9696-9CEAB511D04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E1514D4" w14:textId="77777777" w:rsidR="00574498" w:rsidRDefault="00574498" w:rsidP="00574498">
                            <w:r>
                              <w:rPr>
                                <w:rFonts w:hAnsi="Cambr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p=0.75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AAD0EF" id="CuadroTexto 20" o:spid="_x0000_s1028" type="#_x0000_t202" style="position:absolute;margin-left:0;margin-top:393.1pt;width:50.95pt;height:19.35pt;z-index:2516654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" filled="f" stroked="f">
                <v:textbox style="mso-fit-shape-to-text:t">
                  <w:txbxContent>
                    <w:p w14:paraId="4E1514D4" w14:textId="77777777" w:rsidR="00574498" w:rsidRDefault="00574498" w:rsidP="00574498">
                      <w:r>
                        <w:rPr>
                          <w:rFonts w:hAnsi="Cambr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p=0.75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D28A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CE7125" wp14:editId="1BD769F7">
                <wp:simplePos x="0" y="0"/>
                <wp:positionH relativeFrom="rightMargin">
                  <wp:align>left</wp:align>
                </wp:positionH>
                <wp:positionV relativeFrom="paragraph">
                  <wp:posOffset>1826331</wp:posOffset>
                </wp:positionV>
                <wp:extent cx="647065" cy="245745"/>
                <wp:effectExtent l="0" t="0" r="0" b="0"/>
                <wp:wrapNone/>
                <wp:docPr id="23" name="CuadroTexto 2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4D5E048-D052-C14E-B9C9-17C695E4590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6E23DCD" w14:textId="77777777" w:rsidR="00574498" w:rsidRDefault="00574498" w:rsidP="00574498">
                            <w:r>
                              <w:rPr>
                                <w:rFonts w:hAnsi="Cambr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p=0.062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CE7125" id="CuadroTexto 22" o:spid="_x0000_s1029" type="#_x0000_t202" style="position:absolute;margin-left:0;margin-top:143.8pt;width:50.95pt;height:19.35pt;z-index:251667456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" filled="f" stroked="f">
                <v:textbox style="mso-fit-shape-to-text:t">
                  <w:txbxContent>
                    <w:p w14:paraId="66E23DCD" w14:textId="77777777" w:rsidR="00574498" w:rsidRDefault="00574498" w:rsidP="00574498">
                      <w:r>
                        <w:rPr>
                          <w:rFonts w:hAnsi="Cambr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p=0.062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D28A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08F42F" wp14:editId="1C8C858B">
                <wp:simplePos x="0" y="0"/>
                <wp:positionH relativeFrom="rightMargin">
                  <wp:align>left</wp:align>
                </wp:positionH>
                <wp:positionV relativeFrom="paragraph">
                  <wp:posOffset>4969721</wp:posOffset>
                </wp:positionV>
                <wp:extent cx="647065" cy="245745"/>
                <wp:effectExtent l="0" t="0" r="0" b="0"/>
                <wp:wrapNone/>
                <wp:docPr id="24" name="CuadroTexto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723382B-5711-134B-9020-72F9A80234F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59E326" w14:textId="77777777" w:rsidR="00574498" w:rsidRDefault="00574498" w:rsidP="00574498">
                            <w:r>
                              <w:rPr>
                                <w:rFonts w:hAnsi="Cambr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p=0.002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08F42F" id="CuadroTexto 23" o:spid="_x0000_s1030" type="#_x0000_t202" style="position:absolute;margin-left:0;margin-top:391.3pt;width:50.95pt;height:19.35pt;z-index:251668480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" filled="f" stroked="f">
                <v:textbox style="mso-fit-shape-to-text:t">
                  <w:txbxContent>
                    <w:p w14:paraId="4859E326" w14:textId="77777777" w:rsidR="00574498" w:rsidRDefault="00574498" w:rsidP="00574498">
                      <w:r>
                        <w:rPr>
                          <w:rFonts w:hAnsi="Cambr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p=0.002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D28A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EBF080" wp14:editId="57763185">
                <wp:simplePos x="0" y="0"/>
                <wp:positionH relativeFrom="margin">
                  <wp:align>center</wp:align>
                </wp:positionH>
                <wp:positionV relativeFrom="paragraph">
                  <wp:posOffset>1822097</wp:posOffset>
                </wp:positionV>
                <wp:extent cx="647065" cy="245745"/>
                <wp:effectExtent l="0" t="0" r="0" b="0"/>
                <wp:wrapNone/>
                <wp:docPr id="22" name="CuadroTexto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8FB5A88-172A-C347-A1A8-F27A62DD4AC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8E5004" w14:textId="77777777" w:rsidR="00574498" w:rsidRDefault="00574498" w:rsidP="00574498">
                            <w:r>
                              <w:rPr>
                                <w:rFonts w:hAnsi="Cambr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p=0.033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EBF080" id="CuadroTexto 21" o:spid="_x0000_s1031" type="#_x0000_t202" style="position:absolute;margin-left:0;margin-top:143.45pt;width:50.95pt;height:19.35pt;z-index:25166643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" filled="f" stroked="f">
                <v:textbox style="mso-fit-shape-to-text:t">
                  <w:txbxContent>
                    <w:p w14:paraId="3B8E5004" w14:textId="77777777" w:rsidR="00574498" w:rsidRDefault="00574498" w:rsidP="00574498">
                      <w:r>
                        <w:rPr>
                          <w:rFonts w:hAnsi="Cambr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p=0.033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D28A0"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6C569F0B" wp14:editId="52206022">
            <wp:simplePos x="0" y="0"/>
            <wp:positionH relativeFrom="column">
              <wp:posOffset>3154892</wp:posOffset>
            </wp:positionH>
            <wp:positionV relativeFrom="paragraph">
              <wp:posOffset>4657090</wp:posOffset>
            </wp:positionV>
            <wp:extent cx="3022600" cy="3162300"/>
            <wp:effectExtent l="0" t="0" r="6350" b="0"/>
            <wp:wrapNone/>
            <wp:docPr id="16" name="Imagen 15">
              <a:extLst xmlns:a="http://schemas.openxmlformats.org/drawingml/2006/main">
                <a:ext uri="{FF2B5EF4-FFF2-40B4-BE49-F238E27FC236}">
                  <a16:creationId xmlns:a16="http://schemas.microsoft.com/office/drawing/2014/main" id="{B946D401-9FCF-0540-A770-A84B4B2CFC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5">
                      <a:extLst>
                        <a:ext uri="{FF2B5EF4-FFF2-40B4-BE49-F238E27FC236}">
                          <a16:creationId xmlns:a16="http://schemas.microsoft.com/office/drawing/2014/main" id="{B946D401-9FCF-0540-A770-A84B4B2CFC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28A0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F14CAFF" wp14:editId="1BBC7FE4">
            <wp:simplePos x="0" y="0"/>
            <wp:positionH relativeFrom="column">
              <wp:posOffset>3153410</wp:posOffset>
            </wp:positionH>
            <wp:positionV relativeFrom="paragraph">
              <wp:posOffset>1436511</wp:posOffset>
            </wp:positionV>
            <wp:extent cx="2908300" cy="3162300"/>
            <wp:effectExtent l="0" t="0" r="6350" b="0"/>
            <wp:wrapNone/>
            <wp:docPr id="5" name="Imagen 4">
              <a:extLst xmlns:a="http://schemas.openxmlformats.org/drawingml/2006/main">
                <a:ext uri="{FF2B5EF4-FFF2-40B4-BE49-F238E27FC236}">
                  <a16:creationId xmlns:a16="http://schemas.microsoft.com/office/drawing/2014/main" id="{A8B3B2AA-4FB5-EF46-A9C2-4E06D502AA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>
                      <a:extLst>
                        <a:ext uri="{FF2B5EF4-FFF2-40B4-BE49-F238E27FC236}">
                          <a16:creationId xmlns:a16="http://schemas.microsoft.com/office/drawing/2014/main" id="{A8B3B2AA-4FB5-EF46-A9C2-4E06D502AA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28A0"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29830CD8" wp14:editId="23908B18">
            <wp:simplePos x="0" y="0"/>
            <wp:positionH relativeFrom="margin">
              <wp:posOffset>-152259</wp:posOffset>
            </wp:positionH>
            <wp:positionV relativeFrom="paragraph">
              <wp:posOffset>4634724</wp:posOffset>
            </wp:positionV>
            <wp:extent cx="3022600" cy="3162300"/>
            <wp:effectExtent l="0" t="0" r="6350" b="0"/>
            <wp:wrapNone/>
            <wp:docPr id="9" name="Imagen 8">
              <a:extLst xmlns:a="http://schemas.openxmlformats.org/drawingml/2006/main">
                <a:ext uri="{FF2B5EF4-FFF2-40B4-BE49-F238E27FC236}">
                  <a16:creationId xmlns:a16="http://schemas.microsoft.com/office/drawing/2014/main" id="{2683E3DA-FED6-744A-801C-0828AF442D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8">
                      <a:extLst>
                        <a:ext uri="{FF2B5EF4-FFF2-40B4-BE49-F238E27FC236}">
                          <a16:creationId xmlns:a16="http://schemas.microsoft.com/office/drawing/2014/main" id="{2683E3DA-FED6-744A-801C-0828AF442D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28A0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7B34DC46" wp14:editId="35F3715A">
            <wp:simplePos x="0" y="0"/>
            <wp:positionH relativeFrom="margin">
              <wp:posOffset>-151836</wp:posOffset>
            </wp:positionH>
            <wp:positionV relativeFrom="paragraph">
              <wp:posOffset>1453162</wp:posOffset>
            </wp:positionV>
            <wp:extent cx="3022600" cy="3162300"/>
            <wp:effectExtent l="0" t="0" r="6350" b="0"/>
            <wp:wrapNone/>
            <wp:docPr id="7" name="Imagen 6">
              <a:extLst xmlns:a="http://schemas.openxmlformats.org/drawingml/2006/main">
                <a:ext uri="{FF2B5EF4-FFF2-40B4-BE49-F238E27FC236}">
                  <a16:creationId xmlns:a16="http://schemas.microsoft.com/office/drawing/2014/main" id="{23653CBF-FB7B-204D-8CD4-9AA430AEA4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>
                      <a:extLst>
                        <a:ext uri="{FF2B5EF4-FFF2-40B4-BE49-F238E27FC236}">
                          <a16:creationId xmlns:a16="http://schemas.microsoft.com/office/drawing/2014/main" id="{23653CBF-FB7B-204D-8CD4-9AA430AEA4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7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"/>
        <w:gridCol w:w="3911"/>
        <w:gridCol w:w="1701"/>
        <w:gridCol w:w="1701"/>
        <w:gridCol w:w="851"/>
        <w:gridCol w:w="1417"/>
      </w:tblGrid>
      <w:tr w:rsidR="00574498" w:rsidRPr="00436E65" w14:paraId="6AB69559" w14:textId="77777777" w:rsidTr="00143106">
        <w:trPr>
          <w:trHeight w:val="320"/>
        </w:trPr>
        <w:tc>
          <w:tcPr>
            <w:tcW w:w="9781" w:type="dxa"/>
            <w:gridSpan w:val="6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8A960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lastRenderedPageBreak/>
              <w:t>Supplementary Table 1. Differences in cardiovascular risk factors, lipid profiles and disease-related data between SS types.</w:t>
            </w:r>
          </w:p>
        </w:tc>
      </w:tr>
      <w:tr w:rsidR="00574498" w:rsidRPr="00DF453E" w14:paraId="7EC0A9A1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707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609A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AAAB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SSc</w:t>
            </w:r>
            <w:proofErr w:type="spellEnd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type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263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AEFD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74498" w:rsidRPr="00DF453E" w14:paraId="26770950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761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C3F2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50876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Limited (n=50)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25FC5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Diffuse (n=23)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FEA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630B2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74498" w:rsidRPr="00DF453E" w14:paraId="0E609B60" w14:textId="77777777" w:rsidTr="00143106">
        <w:trPr>
          <w:trHeight w:val="314"/>
        </w:trPr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D0413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Demographics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227B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A770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49EB6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95FE5" w14:textId="77777777" w:rsidR="00574498" w:rsidRPr="00DF453E" w:rsidRDefault="00574498" w:rsidP="00143106">
            <w:pPr>
              <w:ind w:left="-209" w:firstLine="209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 Adjusted* </w:t>
            </w:r>
          </w:p>
        </w:tc>
      </w:tr>
      <w:tr w:rsidR="00574498" w:rsidRPr="00DF453E" w14:paraId="2753BA36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7AC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1A61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Female,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DF45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 (92)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205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 (96)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DEB6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A09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559B0AD3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73C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2C35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Age, years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B196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 ± 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BA8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 ± 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F71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6D2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5AC87779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125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D38B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BMI, mg/cm2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49B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28 ± 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09F5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 ± 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EE6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466C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617EE0E0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C553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0D47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Waist circumference, cm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1EA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 ± 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4DFE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101 ± 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EAF0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0.027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9BE2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-</w:t>
            </w:r>
          </w:p>
        </w:tc>
      </w:tr>
      <w:tr w:rsidR="00574498" w:rsidRPr="00DF453E" w14:paraId="192B6322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DEE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CCA4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Systolic pressure, mmHg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7F4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133 ± 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910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133 ± 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99B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173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00FD1B77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C8E6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E636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Diastolic pressure, mmHg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8A7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 ± 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0A2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 ± 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CEA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2EB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2B67C88A" w14:textId="77777777" w:rsidTr="00143106">
        <w:trPr>
          <w:trHeight w:val="314"/>
        </w:trPr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34B92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Comorbidities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6E16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1143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0D57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A60F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574498" w:rsidRPr="00DF453E" w14:paraId="5896592E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2EE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F6F0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Hypertension,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41E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 (30)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50A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 (52)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E0F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519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5C5A5957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81F5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2597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Current smoking,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F06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 (20)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F53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 (17)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14B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A2D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7D8669FC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37C6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603F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Diabetes,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4F5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 (6)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940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 (22)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AF7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946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68150548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E87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6004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BMI &gt; 30,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43E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 (28)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F06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 (35)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862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3A8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20697019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919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3AE7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Statins,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AE5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 (26)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6A1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 (52)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AAB5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0.033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C96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-</w:t>
            </w:r>
          </w:p>
        </w:tc>
      </w:tr>
      <w:tr w:rsidR="00574498" w:rsidRPr="00DF453E" w14:paraId="6EC48277" w14:textId="77777777" w:rsidTr="00143106">
        <w:trPr>
          <w:trHeight w:val="314"/>
        </w:trPr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E2B1A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Analytical data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84AE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D69A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C5782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5F6A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-</w:t>
            </w:r>
          </w:p>
        </w:tc>
      </w:tr>
      <w:tr w:rsidR="00574498" w:rsidRPr="00DF453E" w14:paraId="4B43583B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FD9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C5DB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CRP, mg/dl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0BE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2.16 (1.16-3.47)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1A6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3.32 (1.06-5.27)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A7B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666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5E712A8F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AEF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2A46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Cholesterol, mg/dl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92A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 ± 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C91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193 ± 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6EA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901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07CC9590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863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E244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Triglycerides, mg/dl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03B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143 ± 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B2D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174 ± 104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B0E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518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0.96</w:t>
            </w:r>
          </w:p>
        </w:tc>
      </w:tr>
      <w:tr w:rsidR="00574498" w:rsidRPr="00DF453E" w14:paraId="44C01B7A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264A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C62A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HDL-cholesterol, mg/dl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357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 ± 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DC6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 ± 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DC52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F02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6B636D96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F535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BC96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LDL-cholesterol, mg/dl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812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 ± 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E45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102,96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1E1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70E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0B35608B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169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8071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LDL:HDL cholesterol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4F1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2.64 ± 1.81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B9C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2.21 ± 1.12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70D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C8E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27E9D290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713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1D39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Non-HDL cholesterol, mg/dl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E4E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 ± 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546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143 ± 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DA5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380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5F4A8519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A15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A928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Lipoprotein A, mg/dl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2FB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 (14-46)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0EB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 (8-130)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975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A18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495EDF7C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F8F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9A69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Apolipoprotein A1, mg/dl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973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162 ± 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261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181 ± 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154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0.038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309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0.18</w:t>
            </w:r>
          </w:p>
        </w:tc>
      </w:tr>
      <w:tr w:rsidR="00574498" w:rsidRPr="00DF453E" w14:paraId="1E1D27CA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79D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956E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Apolipoprotein B, mg/dl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6785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103 ± 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028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 ± 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CB22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9CC3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2EE6E305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2BE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12C2" w14:textId="77777777" w:rsidR="00574498" w:rsidRPr="00F61314" w:rsidRDefault="00574498" w:rsidP="00143106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61314">
              <w:rPr>
                <w:rFonts w:ascii="Times New Roman" w:eastAsia="Times New Roman" w:hAnsi="Times New Roman" w:cs="Times New Roman"/>
                <w:color w:val="000000"/>
              </w:rPr>
              <w:t>Apo</w:t>
            </w:r>
            <w:proofErr w:type="spellEnd"/>
            <w:r w:rsidRPr="00F61314">
              <w:rPr>
                <w:rFonts w:ascii="Times New Roman" w:eastAsia="Times New Roman" w:hAnsi="Times New Roman" w:cs="Times New Roman"/>
                <w:color w:val="000000"/>
              </w:rPr>
              <w:t xml:space="preserve"> B: </w:t>
            </w:r>
            <w:proofErr w:type="spellStart"/>
            <w:r w:rsidRPr="00F61314">
              <w:rPr>
                <w:rFonts w:ascii="Times New Roman" w:eastAsia="Times New Roman" w:hAnsi="Times New Roman" w:cs="Times New Roman"/>
                <w:color w:val="000000"/>
              </w:rPr>
              <w:t>Apo</w:t>
            </w:r>
            <w:proofErr w:type="spellEnd"/>
            <w:r w:rsidRPr="00F61314">
              <w:rPr>
                <w:rFonts w:ascii="Times New Roman" w:eastAsia="Times New Roman" w:hAnsi="Times New Roman" w:cs="Times New Roman"/>
                <w:color w:val="000000"/>
              </w:rPr>
              <w:t xml:space="preserve"> A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62E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0.68 ± 0.34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549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0.53 ± 0.14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1DD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8E9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15D78D29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035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25BA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Atherogenic index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083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4.50 ± 1.86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0AC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4.10 ± 1.46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C02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3B3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778DC0BD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26E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3611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Cholesterol efflux capacity,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0A15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7.98 ± 3.22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B4A6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9.79 ± 3.52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293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0.035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AFF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0.18</w:t>
            </w:r>
          </w:p>
        </w:tc>
      </w:tr>
      <w:tr w:rsidR="00574498" w:rsidRPr="00DF453E" w14:paraId="08AECBC7" w14:textId="77777777" w:rsidTr="00143106">
        <w:trPr>
          <w:trHeight w:val="314"/>
        </w:trPr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81856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SSc</w:t>
            </w:r>
            <w:proofErr w:type="spellEnd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-related data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A508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FB76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C20B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00A1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-</w:t>
            </w:r>
          </w:p>
        </w:tc>
      </w:tr>
      <w:tr w:rsidR="00574498" w:rsidRPr="00DF453E" w14:paraId="7C89FB8E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C3B1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3BED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Disease duration, years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A0A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 (4-15)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114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 (6-17)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2FE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9475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5A22AAD8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797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7078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Modified </w:t>
            </w:r>
            <w:proofErr w:type="spellStart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Rodnan</w:t>
            </w:r>
            <w:proofErr w:type="spellEnd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Skin Score, units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B76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 (0-6)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0EE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 (2-13)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E8D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59C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6B0948A1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021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6CEB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Raynaud phenomenon,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6CA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 (14)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2BF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 (17)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C45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82E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7C14301C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4469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503AC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Digital ulcers,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97C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 (12)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9345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 (9)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A012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C2D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747313FD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69962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1E25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Calcinosis,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273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 (12)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390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 (4)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DAF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427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6BEC9D6D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D0A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D80F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Arthritis,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8A3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 (14)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61B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 (35)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604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0.041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6EF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-</w:t>
            </w:r>
          </w:p>
        </w:tc>
      </w:tr>
      <w:tr w:rsidR="00574498" w:rsidRPr="00DF453E" w14:paraId="20AD6C30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3D4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D57E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Gastric reflux,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1BD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 (38)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C60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 (43)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CA3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50A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689089C2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214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5E209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Pathological esophageal manometry,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380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 (58)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413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 (48)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88A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740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2654009D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1C76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C3BF2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Interstitial lung disease,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983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 (14)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660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 (39)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D6C2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0.027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924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-</w:t>
            </w:r>
          </w:p>
        </w:tc>
      </w:tr>
      <w:tr w:rsidR="00574498" w:rsidRPr="00DF453E" w14:paraId="05503BD7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4C9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E4617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Pulmonary hypertension,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E47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 (24)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18F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 (17)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D25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0AD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52BD550B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44BE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07127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Anti-centromere antibody, n (%)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9A7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 (82)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C08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 (26)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24F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0.000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636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-</w:t>
            </w:r>
          </w:p>
        </w:tc>
      </w:tr>
      <w:tr w:rsidR="00574498" w:rsidRPr="00DF453E" w14:paraId="057EAACB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57F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092AD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Anti-Scl70 antibody, n (%)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C3CD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 (4)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57DA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 (35)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31D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EC3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-</w:t>
            </w:r>
          </w:p>
        </w:tc>
      </w:tr>
      <w:tr w:rsidR="00574498" w:rsidRPr="00DF453E" w14:paraId="34DED2E4" w14:textId="77777777" w:rsidTr="00143106">
        <w:trPr>
          <w:trHeight w:val="314"/>
        </w:trPr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ADDEC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Treatments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09F1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3447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560C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F1900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574498" w:rsidRPr="00DF453E" w14:paraId="789729B9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D500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8578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Current prednisone,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022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 (4)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009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 (35)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79F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11A2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743B76A5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8F0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4AE7A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Prednisone, mg/day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6679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 (5-7.5)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F5DE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 (5-10)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0B2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D322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55C5BADB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9A18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51D3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DMARDs,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F3F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 (6)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AB7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 (30)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97B3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0.009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49E31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-</w:t>
            </w:r>
          </w:p>
        </w:tc>
      </w:tr>
      <w:tr w:rsidR="00574498" w:rsidRPr="00DF453E" w14:paraId="3CD053BE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E438B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F91F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Methotrexate,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FAF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 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CF37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 (9)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753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22D6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574498" w:rsidRPr="00DF453E" w14:paraId="32040065" w14:textId="77777777" w:rsidTr="00143106">
        <w:trPr>
          <w:trHeight w:val="314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7E5C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E15D33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Hydroxychloroquine, n (%)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135D6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 (4)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B1115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B3144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DD7FF" w14:textId="77777777" w:rsidR="00574498" w:rsidRPr="00DF453E" w:rsidRDefault="00574498" w:rsidP="001431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 </w:t>
            </w:r>
          </w:p>
        </w:tc>
      </w:tr>
      <w:tr w:rsidR="00574498" w:rsidRPr="00436E65" w14:paraId="5111EA88" w14:textId="77777777" w:rsidTr="00143106">
        <w:trPr>
          <w:trHeight w:val="314"/>
        </w:trPr>
        <w:tc>
          <w:tcPr>
            <w:tcW w:w="9781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E35A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Data represent </w:t>
            </w:r>
            <w:proofErr w:type="spellStart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means±SD</w:t>
            </w:r>
            <w:proofErr w:type="spellEnd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or median (IQR) when data were not normally distributed.</w:t>
            </w:r>
          </w:p>
        </w:tc>
      </w:tr>
      <w:tr w:rsidR="00574498" w:rsidRPr="00DF453E" w14:paraId="5C362620" w14:textId="77777777" w:rsidTr="00143106">
        <w:trPr>
          <w:trHeight w:val="314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5F4065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BMI: body mass index; CRP: C-reactive protein; LDL: low-density lipoprotein.</w:t>
            </w:r>
            <w:r w:rsidRPr="00DF453E">
              <w:rPr>
                <w:lang w:val="en-US"/>
              </w:rPr>
              <w:t xml:space="preserve"> </w:t>
            </w: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DMARD: disease-modifying antirheumatic drug.</w:t>
            </w:r>
            <w:r w:rsidRPr="00DF453E">
              <w:rPr>
                <w:lang w:val="en-US"/>
              </w:rPr>
              <w:t xml:space="preserve"> </w:t>
            </w: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HDL: high-density lipoprotein.</w:t>
            </w:r>
          </w:p>
        </w:tc>
      </w:tr>
      <w:tr w:rsidR="00574498" w:rsidRPr="00436E65" w14:paraId="4C54CE59" w14:textId="77777777" w:rsidTr="00143106">
        <w:trPr>
          <w:trHeight w:val="314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46185C0" w14:textId="77777777" w:rsidR="00574498" w:rsidRPr="00DF453E" w:rsidRDefault="00574498" w:rsidP="00143106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*Differences in lipid profile were adjusted for those variables covering cardiovascular comorbidities (waist circumference, statins intake, </w:t>
            </w:r>
            <w:proofErr w:type="gramStart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CRP</w:t>
            </w:r>
            <w:proofErr w:type="gramEnd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and hypertension) with p values inferior to 0.20 in the comparison between </w:t>
            </w:r>
            <w:proofErr w:type="spellStart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SSc</w:t>
            </w:r>
            <w:proofErr w:type="spellEnd"/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types</w:t>
            </w:r>
            <w:r w:rsidRPr="00DF45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. </w:t>
            </w:r>
          </w:p>
        </w:tc>
      </w:tr>
    </w:tbl>
    <w:p w14:paraId="6C7CFDA0" w14:textId="77777777" w:rsidR="00574498" w:rsidRPr="006D28A0" w:rsidRDefault="00574498" w:rsidP="00574498">
      <w:pPr>
        <w:widowControl w:val="0"/>
        <w:tabs>
          <w:tab w:val="left" w:pos="919"/>
        </w:tabs>
        <w:autoSpaceDE w:val="0"/>
        <w:autoSpaceDN w:val="0"/>
        <w:adjustRightInd w:val="0"/>
        <w:spacing w:after="120" w:line="480" w:lineRule="auto"/>
        <w:jc w:val="both"/>
        <w:rPr>
          <w:lang w:val="en-US"/>
        </w:rPr>
      </w:pPr>
    </w:p>
    <w:p w14:paraId="121AE667" w14:textId="77777777" w:rsidR="00574498" w:rsidRPr="006D28A0" w:rsidRDefault="00574498" w:rsidP="00574498">
      <w:pPr>
        <w:rPr>
          <w:lang w:val="en-US"/>
        </w:rPr>
      </w:pPr>
    </w:p>
    <w:p w14:paraId="45096135" w14:textId="77777777" w:rsidR="00222823" w:rsidRDefault="00222823"/>
    <w:sectPr w:rsidR="00222823" w:rsidSect="005A69E7">
      <w:pgSz w:w="11900" w:h="16840"/>
      <w:pgMar w:top="1134" w:right="141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498"/>
    <w:rsid w:val="00222823"/>
    <w:rsid w:val="00242694"/>
    <w:rsid w:val="00574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797E2"/>
  <w15:chartTrackingRefBased/>
  <w15:docId w15:val="{BCB88668-22BD-4A78-9ECD-78B537334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498"/>
    <w:pPr>
      <w:spacing w:after="0" w:line="240" w:lineRule="auto"/>
    </w:pPr>
    <w:rPr>
      <w:rFonts w:eastAsiaTheme="minorEastAsia"/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2021-01-11T23:50:00Z</dcterms:created>
  <dcterms:modified xsi:type="dcterms:W3CDTF">2021-01-11T23:50:00Z</dcterms:modified>
</cp:coreProperties>
</file>