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40FF9" w14:textId="77777777" w:rsidR="003B4FFC" w:rsidRDefault="003B4FFC">
      <w:pPr>
        <w:rPr>
          <w:rFonts w:ascii="Times New Roman" w:eastAsia="SimSun" w:hAnsi="Times New Roman" w:cs="Times New Roman"/>
          <w:szCs w:val="21"/>
        </w:rPr>
      </w:pPr>
    </w:p>
    <w:p w14:paraId="18A5B161" w14:textId="77777777" w:rsidR="003B4FFC" w:rsidRDefault="003B4FFC">
      <w:pPr>
        <w:rPr>
          <w:rFonts w:ascii="Times New Roman" w:eastAsia="SimSun" w:hAnsi="Times New Roman" w:cs="Times New Roman"/>
          <w:szCs w:val="21"/>
        </w:rPr>
      </w:pPr>
    </w:p>
    <w:p w14:paraId="27929BA0" w14:textId="77777777" w:rsidR="003B4FFC" w:rsidRDefault="003B4FFC">
      <w:pPr>
        <w:rPr>
          <w:rFonts w:ascii="Times New Roman" w:eastAsia="SimSun" w:hAnsi="Times New Roman" w:cs="Times New Roman"/>
          <w:szCs w:val="21"/>
        </w:rPr>
      </w:pPr>
    </w:p>
    <w:p w14:paraId="3E69043E" w14:textId="77777777" w:rsidR="003B4FFC" w:rsidRDefault="003B4FFC">
      <w:pPr>
        <w:rPr>
          <w:rFonts w:ascii="Times New Roman" w:eastAsia="SimSun" w:hAnsi="Times New Roman" w:cs="Times New Roman"/>
          <w:szCs w:val="21"/>
        </w:rPr>
      </w:pPr>
    </w:p>
    <w:p w14:paraId="41B4C4A3" w14:textId="77777777" w:rsidR="003B4FFC" w:rsidRDefault="00000000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1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Differences between the baseline characteristics of patients in the Non-SCRT-CIT cohort and SCRT-CIT cohort</w:t>
      </w:r>
      <w:r>
        <w:rPr>
          <w:rFonts w:ascii="MyriadPro-Regular" w:eastAsia="MyriadPro-Regular" w:hAnsi="MyriadPro-Regular" w:cs="MyriadPro-Regular"/>
          <w:color w:val="FFFFFF"/>
          <w:kern w:val="0"/>
          <w:sz w:val="17"/>
          <w:szCs w:val="17"/>
          <w:lang w:bidi="ar"/>
        </w:rPr>
        <w:t xml:space="preserve"> and treatment characteristics of 142 </w:t>
      </w:r>
    </w:p>
    <w:p w14:paraId="4EE86F4A" w14:textId="77777777" w:rsidR="003B4FFC" w:rsidRDefault="00000000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i/>
          <w:iCs/>
          <w:sz w:val="18"/>
          <w:szCs w:val="18"/>
        </w:rPr>
        <w:fldChar w:fldCharType="begin"/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instrText xml:space="preserve"> LINK Excel.Sheet.12 "C:\\Users\\15054005687\\Desktop\\</w:instrTex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instrText>排便、排尿、性功能</w:instrTex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instrText>\\</w:instrTex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instrText>性功能数据</w:instrTex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instrText>\\</w:instrTex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instrText>病理资料特征</w:instrTex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instrText xml:space="preserve">.xlsx!Sheet1!R1C1:R28C5" "" \a \p </w:instrTex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fldChar w:fldCharType="separate"/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object w:dxaOrig="10470" w:dyaOrig="7920" w14:anchorId="409646C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3.7pt;height:396pt" o:ole="">
            <v:imagedata r:id="rId6" o:title=""/>
          </v:shape>
        </w:objec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fldChar w:fldCharType="end"/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>SCRT-CIT Short-course radiotherapy and chemotherapy combined with immunotherapy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>，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 xml:space="preserve">Tumor height </w:t>
      </w:r>
      <w:r>
        <w:rPr>
          <w:rFonts w:ascii="Times New Roman" w:hAnsi="Times New Roman" w:cs="Times New Roman"/>
          <w:i/>
          <w:iCs/>
          <w:sz w:val="18"/>
          <w:szCs w:val="18"/>
        </w:rPr>
        <w:t>The distance from the lower edge of the tumor to the anus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>，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>AJCC American Joint Committee on Cancer</w:t>
      </w:r>
    </w:p>
    <w:p w14:paraId="46024E10" w14:textId="77777777" w:rsidR="003B4FFC" w:rsidRDefault="003B4FFC">
      <w:pPr>
        <w:rPr>
          <w:rFonts w:ascii="Times New Roman" w:hAnsi="Times New Roman" w:cs="Times New Roman"/>
          <w:b/>
          <w:bCs/>
          <w:szCs w:val="21"/>
        </w:rPr>
      </w:pPr>
    </w:p>
    <w:p w14:paraId="61799008" w14:textId="77777777" w:rsidR="003B4FFC" w:rsidRDefault="003B4FFC">
      <w:pPr>
        <w:rPr>
          <w:rFonts w:ascii="Times New Roman" w:hAnsi="Times New Roman" w:cs="Times New Roman"/>
          <w:b/>
          <w:bCs/>
          <w:szCs w:val="21"/>
        </w:rPr>
      </w:pPr>
    </w:p>
    <w:p w14:paraId="0F97630B" w14:textId="77777777" w:rsidR="003B4FFC" w:rsidRDefault="003B4FFC">
      <w:pPr>
        <w:rPr>
          <w:rFonts w:ascii="Times New Roman" w:hAnsi="Times New Roman" w:cs="Times New Roman"/>
          <w:b/>
          <w:bCs/>
          <w:szCs w:val="21"/>
        </w:rPr>
      </w:pPr>
    </w:p>
    <w:p w14:paraId="3DBF5232" w14:textId="77777777" w:rsidR="003B4FFC" w:rsidRDefault="003B4FFC">
      <w:pPr>
        <w:rPr>
          <w:rFonts w:ascii="Times New Roman" w:hAnsi="Times New Roman" w:cs="Times New Roman"/>
          <w:b/>
          <w:bCs/>
          <w:szCs w:val="21"/>
        </w:rPr>
      </w:pPr>
    </w:p>
    <w:p w14:paraId="6FC120A7" w14:textId="77777777" w:rsidR="003B4FFC" w:rsidRDefault="003B4FFC">
      <w:pPr>
        <w:rPr>
          <w:rFonts w:ascii="Times New Roman" w:hAnsi="Times New Roman" w:cs="Times New Roman"/>
          <w:b/>
          <w:bCs/>
          <w:szCs w:val="21"/>
        </w:rPr>
      </w:pPr>
    </w:p>
    <w:p w14:paraId="5F0E945D" w14:textId="77777777" w:rsidR="003B4FFC" w:rsidRDefault="003B4FFC">
      <w:pPr>
        <w:rPr>
          <w:rFonts w:ascii="Times New Roman" w:hAnsi="Times New Roman" w:cs="Times New Roman"/>
          <w:b/>
          <w:bCs/>
          <w:szCs w:val="21"/>
        </w:rPr>
      </w:pPr>
    </w:p>
    <w:p w14:paraId="4D5E8AA0" w14:textId="77777777" w:rsidR="003B4FFC" w:rsidRDefault="003B4FFC">
      <w:pPr>
        <w:rPr>
          <w:rFonts w:ascii="Times New Roman" w:hAnsi="Times New Roman" w:cs="Times New Roman"/>
          <w:b/>
          <w:bCs/>
          <w:szCs w:val="21"/>
        </w:rPr>
      </w:pPr>
    </w:p>
    <w:p w14:paraId="3EF909F8" w14:textId="77777777" w:rsidR="003B4FFC" w:rsidRDefault="003B4FFC">
      <w:pPr>
        <w:rPr>
          <w:rFonts w:ascii="Times New Roman" w:hAnsi="Times New Roman" w:cs="Times New Roman"/>
          <w:b/>
          <w:bCs/>
          <w:szCs w:val="21"/>
        </w:rPr>
      </w:pPr>
    </w:p>
    <w:p w14:paraId="730053DF" w14:textId="77777777" w:rsidR="003B4FFC" w:rsidRDefault="003B4FFC">
      <w:pPr>
        <w:rPr>
          <w:rFonts w:ascii="Times New Roman" w:hAnsi="Times New Roman" w:cs="Times New Roman"/>
          <w:b/>
          <w:bCs/>
          <w:szCs w:val="21"/>
        </w:rPr>
      </w:pPr>
    </w:p>
    <w:p w14:paraId="6E9E779D" w14:textId="77777777" w:rsidR="003B4FFC" w:rsidRDefault="003B4FFC">
      <w:pPr>
        <w:rPr>
          <w:rFonts w:ascii="Times New Roman" w:hAnsi="Times New Roman" w:cs="Times New Roman"/>
          <w:b/>
          <w:bCs/>
          <w:szCs w:val="21"/>
        </w:rPr>
      </w:pPr>
    </w:p>
    <w:p w14:paraId="505FA790" w14:textId="77777777" w:rsidR="003B4FFC" w:rsidRDefault="003B4FFC">
      <w:pPr>
        <w:rPr>
          <w:rFonts w:ascii="Times New Roman" w:hAnsi="Times New Roman" w:cs="Times New Roman"/>
          <w:b/>
          <w:bCs/>
          <w:szCs w:val="21"/>
        </w:rPr>
      </w:pPr>
    </w:p>
    <w:p w14:paraId="00AC1DF3" w14:textId="77777777" w:rsidR="003B4FFC" w:rsidRDefault="003B4FFC">
      <w:pPr>
        <w:rPr>
          <w:rFonts w:ascii="Times New Roman" w:hAnsi="Times New Roman" w:cs="Times New Roman"/>
          <w:b/>
          <w:bCs/>
          <w:szCs w:val="21"/>
        </w:rPr>
      </w:pPr>
    </w:p>
    <w:p w14:paraId="6605B690" w14:textId="77777777" w:rsidR="003B4FFC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2</w:t>
      </w:r>
      <w:r>
        <w:rPr>
          <w:rFonts w:ascii="Times New Roman" w:hAnsi="Times New Roman" w:cs="Times New Roman"/>
          <w:szCs w:val="21"/>
        </w:rPr>
        <w:t xml:space="preserve"> Univariate analysis of factors influencing postoperative functional outcome</w:t>
      </w:r>
    </w:p>
    <w:p w14:paraId="04399081" w14:textId="77777777" w:rsidR="003B4FFC" w:rsidRDefault="00000000">
      <w:pPr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 w:hint="eastAsia"/>
          <w:i/>
          <w:iCs/>
          <w:sz w:val="18"/>
          <w:szCs w:val="18"/>
        </w:rPr>
        <w:fldChar w:fldCharType="begin"/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instrText xml:space="preserve"> LINK Excel.Sheet.12 "C:\\Users\\15054005687\\Desktop\\</w:instrTex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instrText>单因素回归分析图</w:instrTex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instrText xml:space="preserve">.xlsx!Sheet1!R1C1:R26C14" "" \a \p </w:instrTex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fldChar w:fldCharType="separate"/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object w:dxaOrig="10498" w:dyaOrig="4179" w14:anchorId="6026E3A6">
          <v:shape id="_x0000_i1026" type="#_x0000_t75" style="width:525.05pt;height:209.2pt" o:ole="">
            <v:imagedata r:id="rId7" o:title=""/>
          </v:shape>
        </w:objec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fldChar w:fldCharType="end"/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>SCRT-CIT Short-course radiotherapy and chemotherapy combined with immunotherapy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>，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 xml:space="preserve">Tumor height </w:t>
      </w:r>
      <w:r>
        <w:rPr>
          <w:rFonts w:ascii="Times New Roman" w:hAnsi="Times New Roman" w:cs="Times New Roman"/>
          <w:i/>
          <w:iCs/>
          <w:sz w:val="18"/>
          <w:szCs w:val="18"/>
        </w:rPr>
        <w:t>The distance from the lower edge of the tumor to the anus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>，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>AJCC American Joint Committee on Cancer</w:t>
      </w:r>
    </w:p>
    <w:p w14:paraId="2F6949CE" w14:textId="77777777" w:rsidR="003B4FFC" w:rsidRDefault="003B4FFC">
      <w:pPr>
        <w:rPr>
          <w:rFonts w:ascii="Times New Roman" w:hAnsi="Times New Roman" w:cs="Times New Roman"/>
          <w:i/>
          <w:iCs/>
          <w:sz w:val="18"/>
          <w:szCs w:val="18"/>
        </w:rPr>
      </w:pPr>
    </w:p>
    <w:p w14:paraId="75412C5D" w14:textId="77777777" w:rsidR="003B4FFC" w:rsidRDefault="00000000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3</w:t>
      </w:r>
      <w:r>
        <w:rPr>
          <w:rFonts w:ascii="Times New Roman" w:hAnsi="Times New Roman" w:cs="Times New Roman"/>
          <w:szCs w:val="21"/>
        </w:rPr>
        <w:t xml:space="preserve"> Multivariate analysis of variables influencing postoperative functional</w:t>
      </w:r>
    </w:p>
    <w:p w14:paraId="604FE564" w14:textId="77777777" w:rsidR="003B4FFC" w:rsidRDefault="00000000">
      <w:pPr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 w:hint="eastAsia"/>
          <w:i/>
          <w:iCs/>
          <w:sz w:val="18"/>
          <w:szCs w:val="18"/>
        </w:rPr>
        <w:object w:dxaOrig="10476" w:dyaOrig="2016" w14:anchorId="4EF8503D">
          <v:shape id="_x0000_i1027" type="#_x0000_t75" style="width:523.7pt;height:100.55pt" o:ole="">
            <v:imagedata r:id="rId8" o:title=""/>
            <o:lock v:ext="edit" aspectratio="f"/>
          </v:shape>
          <o:OLEObject Type="Embed" ProgID="Excel.Sheet.12" ShapeID="_x0000_i1027" DrawAspect="Content" ObjectID="_1806737553" r:id="rId9"/>
        </w:objec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 xml:space="preserve">SCRT-CIT Short-course radiotherapy and chemotherapy combined with immunotherapy, Tumor height </w:t>
      </w:r>
      <w:r>
        <w:rPr>
          <w:rFonts w:ascii="Times New Roman" w:hAnsi="Times New Roman" w:cs="Times New Roman"/>
          <w:i/>
          <w:iCs/>
          <w:sz w:val="18"/>
          <w:szCs w:val="18"/>
        </w:rPr>
        <w:t>The distance from the lower edge of the tumor to the anus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>, AJCC American Joint Committee on Cancer, OR odds ratio, CI confidence interval</w:t>
      </w:r>
    </w:p>
    <w:p w14:paraId="74202609" w14:textId="77777777" w:rsidR="003B4FFC" w:rsidRDefault="003B4FFC">
      <w:pPr>
        <w:rPr>
          <w:rFonts w:ascii="Times New Roman" w:hAnsi="Times New Roman" w:cs="Times New Roman"/>
          <w:i/>
          <w:iCs/>
          <w:sz w:val="18"/>
          <w:szCs w:val="18"/>
        </w:rPr>
      </w:pPr>
    </w:p>
    <w:p w14:paraId="10601904" w14:textId="77777777" w:rsidR="003B4FFC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bCs/>
          <w:szCs w:val="21"/>
        </w:rPr>
        <w:t>4</w:t>
      </w:r>
      <w:r>
        <w:rPr>
          <w:rFonts w:ascii="Times New Roman" w:hAnsi="Times New Roman" w:cs="Times New Roman"/>
          <w:szCs w:val="21"/>
        </w:rPr>
        <w:t xml:space="preserve"> Multivariate analysis of variable influencing dyspareunia</w:t>
      </w:r>
      <w:r>
        <w:rPr>
          <w:rFonts w:ascii="Times New Roman" w:hAnsi="Times New Roman" w:cs="Times New Roman" w:hint="eastAsia"/>
          <w:szCs w:val="21"/>
        </w:rPr>
        <w:t xml:space="preserve"> of female</w:t>
      </w:r>
    </w:p>
    <w:p w14:paraId="51AC57BD" w14:textId="77777777" w:rsidR="003B4FFC" w:rsidRDefault="00000000">
      <w:r>
        <w:rPr>
          <w:rFonts w:ascii="Times New Roman" w:eastAsia="SimSun" w:hAnsi="Times New Roman" w:cs="Times New Roman" w:hint="eastAsia"/>
          <w:sz w:val="24"/>
          <w:lang w:bidi="ar"/>
        </w:rPr>
        <w:fldChar w:fldCharType="begin"/>
      </w:r>
      <w:r>
        <w:rPr>
          <w:rFonts w:ascii="Times New Roman" w:eastAsia="SimSun" w:hAnsi="Times New Roman" w:cs="Times New Roman" w:hint="eastAsia"/>
          <w:sz w:val="24"/>
          <w:lang w:bidi="ar"/>
        </w:rPr>
        <w:instrText xml:space="preserve"> LINK Excel.Sheet.8 "C:\\Users\\15054005687\\Desktop\\</w:instrText>
      </w:r>
      <w:r>
        <w:rPr>
          <w:rFonts w:ascii="Times New Roman" w:eastAsia="SimSun" w:hAnsi="Times New Roman" w:cs="Times New Roman" w:hint="eastAsia"/>
          <w:sz w:val="24"/>
          <w:lang w:bidi="ar"/>
        </w:rPr>
        <w:instrText>排便、排尿、性功能</w:instrText>
      </w:r>
      <w:r>
        <w:rPr>
          <w:rFonts w:ascii="Times New Roman" w:eastAsia="SimSun" w:hAnsi="Times New Roman" w:cs="Times New Roman" w:hint="eastAsia"/>
          <w:sz w:val="24"/>
          <w:lang w:bidi="ar"/>
        </w:rPr>
        <w:instrText>\\</w:instrText>
      </w:r>
      <w:r>
        <w:rPr>
          <w:rFonts w:ascii="Times New Roman" w:eastAsia="SimSun" w:hAnsi="Times New Roman" w:cs="Times New Roman" w:hint="eastAsia"/>
          <w:sz w:val="24"/>
          <w:lang w:bidi="ar"/>
        </w:rPr>
        <w:instrText>性功能数据</w:instrText>
      </w:r>
      <w:r>
        <w:rPr>
          <w:rFonts w:ascii="Times New Roman" w:eastAsia="SimSun" w:hAnsi="Times New Roman" w:cs="Times New Roman" w:hint="eastAsia"/>
          <w:sz w:val="24"/>
          <w:lang w:bidi="ar"/>
        </w:rPr>
        <w:instrText>\\</w:instrText>
      </w:r>
      <w:r>
        <w:rPr>
          <w:rFonts w:ascii="Times New Roman" w:eastAsia="SimSun" w:hAnsi="Times New Roman" w:cs="Times New Roman" w:hint="eastAsia"/>
          <w:sz w:val="24"/>
          <w:lang w:bidi="ar"/>
        </w:rPr>
        <w:instrText>性交痛分析图</w:instrText>
      </w:r>
      <w:r>
        <w:rPr>
          <w:rFonts w:ascii="Times New Roman" w:eastAsia="SimSun" w:hAnsi="Times New Roman" w:cs="Times New Roman" w:hint="eastAsia"/>
          <w:sz w:val="24"/>
          <w:lang w:bidi="ar"/>
        </w:rPr>
        <w:instrText xml:space="preserve">.xls!Sheet1!R1C1:R5C7" "" \a \p </w:instrText>
      </w:r>
      <w:r>
        <w:rPr>
          <w:rFonts w:ascii="Times New Roman" w:eastAsia="SimSun" w:hAnsi="Times New Roman" w:cs="Times New Roman" w:hint="eastAsia"/>
          <w:sz w:val="24"/>
          <w:lang w:bidi="ar"/>
        </w:rPr>
        <w:fldChar w:fldCharType="separate"/>
      </w:r>
      <w:r>
        <w:rPr>
          <w:rFonts w:ascii="Times New Roman" w:eastAsia="SimSun" w:hAnsi="Times New Roman" w:cs="Times New Roman" w:hint="eastAsia"/>
          <w:sz w:val="24"/>
          <w:lang w:bidi="ar"/>
        </w:rPr>
        <w:object w:dxaOrig="10494" w:dyaOrig="1300" w14:anchorId="272B1472">
          <v:shape id="_x0000_i1028" type="#_x0000_t75" style="width:524.4pt;height:65.2pt" o:ole="">
            <v:imagedata r:id="rId10" o:title=""/>
          </v:shape>
        </w:object>
      </w:r>
      <w:r>
        <w:rPr>
          <w:rFonts w:ascii="Times New Roman" w:eastAsia="SimSun" w:hAnsi="Times New Roman" w:cs="Times New Roman" w:hint="eastAsia"/>
          <w:sz w:val="24"/>
          <w:lang w:bidi="ar"/>
        </w:rPr>
        <w:fldChar w:fldCharType="end"/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>SCRT-CIT Short-course radiotherapy and chemotherapy combined with immunotherapy, OR odds ratio, CI confidence interval</w:t>
      </w:r>
    </w:p>
    <w:p w14:paraId="5BAECAB8" w14:textId="77777777" w:rsidR="003B4FFC" w:rsidRDefault="003B4FFC">
      <w:pPr>
        <w:rPr>
          <w:rFonts w:ascii="Times New Roman" w:hAnsi="Times New Roman" w:cs="Times New Roman"/>
          <w:b/>
          <w:bCs/>
          <w:szCs w:val="21"/>
        </w:rPr>
      </w:pPr>
    </w:p>
    <w:p w14:paraId="5BA3E59C" w14:textId="77777777" w:rsidR="003B4FFC" w:rsidRDefault="00000000">
      <w:pPr>
        <w:rPr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bCs/>
          <w:szCs w:val="21"/>
        </w:rPr>
        <w:t>5</w:t>
      </w:r>
      <w:r>
        <w:rPr>
          <w:rFonts w:ascii="Times New Roman" w:hAnsi="Times New Roman" w:cs="Times New Roman"/>
          <w:szCs w:val="21"/>
        </w:rPr>
        <w:t xml:space="preserve"> Multivariate analysis of variable influencing sexual pleasure</w:t>
      </w:r>
      <w:r>
        <w:rPr>
          <w:rFonts w:ascii="Times New Roman" w:hAnsi="Times New Roman" w:cs="Times New Roman" w:hint="eastAsia"/>
          <w:szCs w:val="21"/>
        </w:rPr>
        <w:t xml:space="preserve"> of female</w:t>
      </w:r>
    </w:p>
    <w:p w14:paraId="39AC79AC" w14:textId="77777777" w:rsidR="003B4FFC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eastAsia="SimSun" w:hAnsi="Times New Roman" w:cs="Times New Roman" w:hint="eastAsia"/>
          <w:sz w:val="24"/>
          <w:lang w:bidi="ar"/>
        </w:rPr>
        <w:lastRenderedPageBreak/>
        <w:fldChar w:fldCharType="begin"/>
      </w:r>
      <w:r>
        <w:rPr>
          <w:rFonts w:ascii="Times New Roman" w:eastAsia="SimSun" w:hAnsi="Times New Roman" w:cs="Times New Roman" w:hint="eastAsia"/>
          <w:sz w:val="24"/>
          <w:lang w:bidi="ar"/>
        </w:rPr>
        <w:instrText xml:space="preserve"> LINK Excel.Sheet.12 "C:\\Users\\15054005687\\Desktop\\</w:instrText>
      </w:r>
      <w:r>
        <w:rPr>
          <w:rFonts w:ascii="Times New Roman" w:eastAsia="SimSun" w:hAnsi="Times New Roman" w:cs="Times New Roman" w:hint="eastAsia"/>
          <w:sz w:val="24"/>
          <w:lang w:bidi="ar"/>
        </w:rPr>
        <w:instrText>排便、排尿、性功能</w:instrText>
      </w:r>
      <w:r>
        <w:rPr>
          <w:rFonts w:ascii="Times New Roman" w:eastAsia="SimSun" w:hAnsi="Times New Roman" w:cs="Times New Roman" w:hint="eastAsia"/>
          <w:sz w:val="24"/>
          <w:lang w:bidi="ar"/>
        </w:rPr>
        <w:instrText>\\</w:instrText>
      </w:r>
      <w:r>
        <w:rPr>
          <w:rFonts w:ascii="Times New Roman" w:eastAsia="SimSun" w:hAnsi="Times New Roman" w:cs="Times New Roman" w:hint="eastAsia"/>
          <w:sz w:val="24"/>
          <w:lang w:bidi="ar"/>
        </w:rPr>
        <w:instrText>性功能数据</w:instrText>
      </w:r>
      <w:r>
        <w:rPr>
          <w:rFonts w:ascii="Times New Roman" w:eastAsia="SimSun" w:hAnsi="Times New Roman" w:cs="Times New Roman" w:hint="eastAsia"/>
          <w:sz w:val="24"/>
          <w:lang w:bidi="ar"/>
        </w:rPr>
        <w:instrText>\\</w:instrText>
      </w:r>
      <w:r>
        <w:rPr>
          <w:rFonts w:ascii="Times New Roman" w:eastAsia="SimSun" w:hAnsi="Times New Roman" w:cs="Times New Roman" w:hint="eastAsia"/>
          <w:sz w:val="24"/>
          <w:lang w:bidi="ar"/>
        </w:rPr>
        <w:instrText>性快感分析图</w:instrText>
      </w:r>
      <w:r>
        <w:rPr>
          <w:rFonts w:ascii="Times New Roman" w:eastAsia="SimSun" w:hAnsi="Times New Roman" w:cs="Times New Roman" w:hint="eastAsia"/>
          <w:sz w:val="24"/>
          <w:lang w:bidi="ar"/>
        </w:rPr>
        <w:instrText xml:space="preserve">.xlsx!Sheet1!R1C1:R5C7" "" \a \p </w:instrText>
      </w:r>
      <w:r>
        <w:rPr>
          <w:rFonts w:ascii="Times New Roman" w:eastAsia="SimSun" w:hAnsi="Times New Roman" w:cs="Times New Roman" w:hint="eastAsia"/>
          <w:sz w:val="24"/>
          <w:lang w:bidi="ar"/>
        </w:rPr>
        <w:fldChar w:fldCharType="separate"/>
      </w:r>
      <w:r>
        <w:rPr>
          <w:rFonts w:ascii="Times New Roman" w:eastAsia="SimSun" w:hAnsi="Times New Roman" w:cs="Times New Roman" w:hint="eastAsia"/>
          <w:sz w:val="24"/>
          <w:lang w:bidi="ar"/>
        </w:rPr>
        <w:object w:dxaOrig="10504" w:dyaOrig="1116" w14:anchorId="3ABC1C8D">
          <v:shape id="_x0000_i1029" type="#_x0000_t75" style="width:525.05pt;height:55.7pt" o:ole="">
            <v:imagedata r:id="rId11" o:title=""/>
          </v:shape>
        </w:object>
      </w:r>
      <w:r>
        <w:rPr>
          <w:rFonts w:ascii="Times New Roman" w:eastAsia="SimSun" w:hAnsi="Times New Roman" w:cs="Times New Roman" w:hint="eastAsia"/>
          <w:sz w:val="24"/>
          <w:lang w:bidi="ar"/>
        </w:rPr>
        <w:fldChar w:fldCharType="end"/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>SCRT-CIT Short-course radiotherapy and chemotherapy combined with immunotherapy, OR odds ratio, CI confidence interval</w:t>
      </w:r>
    </w:p>
    <w:sectPr w:rsidR="003B4FFC">
      <w:pgSz w:w="11906" w:h="16838"/>
      <w:pgMar w:top="1440" w:right="952" w:bottom="1440" w:left="952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yriadPro-Regular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282E362"/>
    <w:multiLevelType w:val="multilevel"/>
    <w:tmpl w:val="D282E362"/>
    <w:lvl w:ilvl="0">
      <w:start w:val="1"/>
      <w:numFmt w:val="decimal"/>
      <w:lvlText w:val="[%1]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249659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JmYjY3MWQ0OGNlZDZiNjM0Y2ZlYWNjOWQ5NDVkZDMifQ=="/>
  </w:docVars>
  <w:rsids>
    <w:rsidRoot w:val="00EE1C07"/>
    <w:rsid w:val="00023DC5"/>
    <w:rsid w:val="00386FE7"/>
    <w:rsid w:val="003B4FFC"/>
    <w:rsid w:val="00654C97"/>
    <w:rsid w:val="00806795"/>
    <w:rsid w:val="008A7AB3"/>
    <w:rsid w:val="008E0325"/>
    <w:rsid w:val="00A01F9D"/>
    <w:rsid w:val="00A05382"/>
    <w:rsid w:val="00A64247"/>
    <w:rsid w:val="00BC4E23"/>
    <w:rsid w:val="00D168DA"/>
    <w:rsid w:val="00D6671B"/>
    <w:rsid w:val="00E26732"/>
    <w:rsid w:val="00EE1C07"/>
    <w:rsid w:val="00F50F04"/>
    <w:rsid w:val="00FF2236"/>
    <w:rsid w:val="02560366"/>
    <w:rsid w:val="033636F5"/>
    <w:rsid w:val="06C62098"/>
    <w:rsid w:val="096D7784"/>
    <w:rsid w:val="0A970593"/>
    <w:rsid w:val="0B4B7E79"/>
    <w:rsid w:val="10E40E82"/>
    <w:rsid w:val="112E5256"/>
    <w:rsid w:val="11C957DA"/>
    <w:rsid w:val="12CC678A"/>
    <w:rsid w:val="131671BE"/>
    <w:rsid w:val="13BA2040"/>
    <w:rsid w:val="14034771"/>
    <w:rsid w:val="143C02C0"/>
    <w:rsid w:val="15595264"/>
    <w:rsid w:val="16A35B0B"/>
    <w:rsid w:val="17EA7253"/>
    <w:rsid w:val="184D47F1"/>
    <w:rsid w:val="18B9777C"/>
    <w:rsid w:val="19105416"/>
    <w:rsid w:val="19E171B8"/>
    <w:rsid w:val="1B032CE6"/>
    <w:rsid w:val="1B0903AD"/>
    <w:rsid w:val="1CFA7128"/>
    <w:rsid w:val="1EE44415"/>
    <w:rsid w:val="1F890B18"/>
    <w:rsid w:val="206C43DA"/>
    <w:rsid w:val="20C91B14"/>
    <w:rsid w:val="21AC26B7"/>
    <w:rsid w:val="22BC5A2D"/>
    <w:rsid w:val="27013F7C"/>
    <w:rsid w:val="27080A4A"/>
    <w:rsid w:val="28982179"/>
    <w:rsid w:val="28C15F37"/>
    <w:rsid w:val="29DB490E"/>
    <w:rsid w:val="29E34797"/>
    <w:rsid w:val="2A450F6E"/>
    <w:rsid w:val="2C41055E"/>
    <w:rsid w:val="30A04648"/>
    <w:rsid w:val="33C145BE"/>
    <w:rsid w:val="346C4597"/>
    <w:rsid w:val="354378F8"/>
    <w:rsid w:val="35DE5B11"/>
    <w:rsid w:val="363D1A03"/>
    <w:rsid w:val="3B066627"/>
    <w:rsid w:val="3C0D5C9A"/>
    <w:rsid w:val="3C1A1BB3"/>
    <w:rsid w:val="3CAB1C76"/>
    <w:rsid w:val="3D567E34"/>
    <w:rsid w:val="410930B8"/>
    <w:rsid w:val="41267C62"/>
    <w:rsid w:val="41523421"/>
    <w:rsid w:val="42883349"/>
    <w:rsid w:val="42D5566D"/>
    <w:rsid w:val="42FF39AB"/>
    <w:rsid w:val="47D07D31"/>
    <w:rsid w:val="480A6B61"/>
    <w:rsid w:val="480B1A3C"/>
    <w:rsid w:val="494D2DBB"/>
    <w:rsid w:val="49827CF4"/>
    <w:rsid w:val="4C9B1D91"/>
    <w:rsid w:val="4D4566CD"/>
    <w:rsid w:val="4E7E2C51"/>
    <w:rsid w:val="509C4045"/>
    <w:rsid w:val="51B80B1E"/>
    <w:rsid w:val="55A75279"/>
    <w:rsid w:val="56AA5168"/>
    <w:rsid w:val="58636F7B"/>
    <w:rsid w:val="58E02C12"/>
    <w:rsid w:val="59597E12"/>
    <w:rsid w:val="5A87148E"/>
    <w:rsid w:val="5ADA35A0"/>
    <w:rsid w:val="5B2E07A3"/>
    <w:rsid w:val="5C9522CF"/>
    <w:rsid w:val="5D677A3D"/>
    <w:rsid w:val="5E3C765A"/>
    <w:rsid w:val="62060A16"/>
    <w:rsid w:val="634B05B6"/>
    <w:rsid w:val="65B82A07"/>
    <w:rsid w:val="68C85393"/>
    <w:rsid w:val="69BB12C6"/>
    <w:rsid w:val="6A2E02E4"/>
    <w:rsid w:val="6B245451"/>
    <w:rsid w:val="6C3F4006"/>
    <w:rsid w:val="6D200F66"/>
    <w:rsid w:val="6D75228D"/>
    <w:rsid w:val="6DA26991"/>
    <w:rsid w:val="6EF43A8D"/>
    <w:rsid w:val="6F065156"/>
    <w:rsid w:val="6F2B01C2"/>
    <w:rsid w:val="70786A83"/>
    <w:rsid w:val="723010D7"/>
    <w:rsid w:val="72B60FD4"/>
    <w:rsid w:val="751F1FE6"/>
    <w:rsid w:val="76971A94"/>
    <w:rsid w:val="77B81E0E"/>
    <w:rsid w:val="789711CB"/>
    <w:rsid w:val="78C80F91"/>
    <w:rsid w:val="78EE4DE9"/>
    <w:rsid w:val="7A6B2AD4"/>
    <w:rsid w:val="7A8C199E"/>
    <w:rsid w:val="7AB8365E"/>
    <w:rsid w:val="7AD831F5"/>
    <w:rsid w:val="7B1E2F41"/>
    <w:rsid w:val="7C1B505F"/>
    <w:rsid w:val="7FE91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C77E566"/>
  <w15:docId w15:val="{C5481306-A69A-4126-939D-CB04EC574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4">
    <w:name w:val="heading 4"/>
    <w:basedOn w:val="Normal"/>
    <w:next w:val="Normal"/>
    <w:unhideWhenUsed/>
    <w:qFormat/>
    <w:pPr>
      <w:keepNext/>
      <w:keepLines/>
      <w:spacing w:before="280" w:after="290" w:line="372" w:lineRule="auto"/>
      <w:outlineLvl w:val="3"/>
    </w:pPr>
    <w:rPr>
      <w:rFonts w:ascii="Arial" w:eastAsia="SimHei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uiPriority w:val="22"/>
    <w:qFormat/>
    <w:rPr>
      <w:b/>
    </w:rPr>
  </w:style>
  <w:style w:type="character" w:styleId="FollowedHyperlink">
    <w:name w:val="FollowedHyperlink"/>
    <w:basedOn w:val="DefaultParagraphFont"/>
    <w:qFormat/>
    <w:rPr>
      <w:color w:val="800080"/>
      <w:u w:val="single"/>
    </w:rPr>
  </w:style>
  <w:style w:type="character" w:styleId="Emphasis">
    <w:name w:val="Emphasis"/>
    <w:basedOn w:val="DefaultParagraphFont"/>
    <w:qFormat/>
    <w:rPr>
      <w:i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271</Words>
  <Characters>1549</Characters>
  <Application>Microsoft Office Word</Application>
  <DocSecurity>0</DocSecurity>
  <Lines>12</Lines>
  <Paragraphs>3</Paragraphs>
  <ScaleCrop>false</ScaleCrop>
  <Company>Springer Nature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15054005687</dc:creator>
  <cp:lastModifiedBy>Trupti Sudge</cp:lastModifiedBy>
  <cp:revision>2</cp:revision>
  <dcterms:created xsi:type="dcterms:W3CDTF">2025-04-21T05:16:00Z</dcterms:created>
  <dcterms:modified xsi:type="dcterms:W3CDTF">2025-04-21T05:16:00Z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644D32AA9FE443C0B4BA5C4533E05DE9_13</vt:lpwstr>
  </property>
  <property fmtid="{D5CDD505-2E9C-101B-9397-08002B2CF9AE}" pid="4" name="KSOTemplateDocerSaveRecord">
    <vt:lpwstr>eyJoZGlkIjoiNjJmYjY3MWQ0OGNlZDZiNjM0Y2ZlYWNjOWQ5NDVkZDMiLCJ1c2VySWQiOiIxNDgzMDA0MDAyIn0=</vt:lpwstr>
  </property>
</Properties>
</file>