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9F3A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Table S2.</w:t>
      </w:r>
    </w:p>
    <w:p w14:paraId="564D1014"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a</w:t>
      </w:r>
    </w:p>
    <w:tbl>
      <w:tblPr>
        <w:tblW w:w="4998" w:type="pct"/>
        <w:tblInd w:w="0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5"/>
        <w:gridCol w:w="1350"/>
        <w:gridCol w:w="1350"/>
        <w:gridCol w:w="1350"/>
        <w:gridCol w:w="1353"/>
        <w:gridCol w:w="1315"/>
      </w:tblGrid>
      <w:tr w14:paraId="769B977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DB3A894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TYG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873691D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32966A1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38CBA65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A5AE247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42F9AB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P-value</w:t>
            </w:r>
          </w:p>
        </w:tc>
      </w:tr>
      <w:tr w14:paraId="42AC63D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705A26C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D733626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476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907B125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475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C5B0404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478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B4BDD08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475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83A6826">
            <w:pPr>
              <w:jc w:val="center"/>
              <w:rPr>
                <w:rFonts w:hint="default"/>
              </w:rPr>
            </w:pPr>
          </w:p>
        </w:tc>
      </w:tr>
      <w:tr w14:paraId="5DCA2EF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4C1748B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Glycated hemoglobin</w:t>
            </w:r>
            <w:r>
              <w:t>（％）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492CA16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5.97 ± 0.77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945F899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6.08 ± 0.93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23DC1A2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6.32 ± 1.06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4F91A03D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7.40 ± 1.99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531192E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&lt;0.001</w:t>
            </w:r>
          </w:p>
        </w:tc>
      </w:tr>
      <w:tr w14:paraId="32A6428F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4442AA3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Triglycerides</w:t>
            </w:r>
            <w:r>
              <w:t xml:space="preserve"> (</w:t>
            </w:r>
            <w:r>
              <w:rPr>
                <w:rFonts w:hint="eastAsia"/>
              </w:rPr>
              <w:t>mg/dL</w:t>
            </w:r>
            <w:r>
              <w:t>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D9FFB64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70.36 ± 17.50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B5903D6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111.78 ± 22.49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1A2D9C2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156.37 ± 37.72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DD89AC6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270.80 ± 205.59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73C6460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&lt;0.001</w:t>
            </w:r>
          </w:p>
        </w:tc>
      </w:tr>
      <w:tr w14:paraId="4F281E5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1264A6D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Triglycerides</w:t>
            </w:r>
            <w:r>
              <w:t xml:space="preserve"> (mmol/L)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3E5B88B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0.79 ± 0.20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A947EE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1.26 ± 0.25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E88FB5C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1.77 ± 0.43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AA4D0C8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3.06 ± 2.32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41C8B98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&lt;0.001</w:t>
            </w:r>
          </w:p>
        </w:tc>
      </w:tr>
      <w:tr w14:paraId="72787AF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5A69DE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LDL cholesterol</w:t>
            </w:r>
            <w:r>
              <w:t xml:space="preserve"> (</w:t>
            </w:r>
            <w:r>
              <w:rPr>
                <w:rFonts w:hint="eastAsia"/>
              </w:rPr>
              <w:t>mg/dL</w:t>
            </w:r>
            <w:r>
              <w:t>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3F5663D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93.03 ± 33.81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90F2C75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102.11 ± 36.02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AEC81C2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109.41 ± 37.51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ECB2D90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107.42 ± 44.81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C3842FC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&lt;0.001</w:t>
            </w:r>
          </w:p>
        </w:tc>
      </w:tr>
      <w:tr w14:paraId="01D6EC8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297909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val="en-US" w:eastAsia="zh-CN"/>
              </w:rPr>
              <w:t>Total cholesterol</w:t>
            </w:r>
            <w:r>
              <w:t xml:space="preserve"> (mmol/L)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FF4A8B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2.41 ± 0.87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7AE5146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2.64 ± 0.93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9CBFB4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2.83 ± 0.97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DD5C8EB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2.78 ± 1.16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7B5228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&lt;0.001</w:t>
            </w:r>
          </w:p>
        </w:tc>
      </w:tr>
      <w:tr w14:paraId="1F2788D1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2C632F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t>EGFR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BC5CAC0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73.74 ± 22.44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57DEB74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73.27 ± 23.75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0B205B9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73.80 ± 23.21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FF94D48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75.45 ± 25.14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329F673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0.511</w:t>
            </w:r>
          </w:p>
        </w:tc>
      </w:tr>
      <w:tr w14:paraId="4D71140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07F02A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Urine creatinine</w:t>
            </w:r>
            <w:r>
              <w:t xml:space="preserve"> (mg/dL)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06D262B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119.34 ± 74.91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FD17065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123.53 ± 74.75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D5A7B68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123.60 ± 70.73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71B78E3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123.61 ± 72.47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CC7DFC7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0.760</w:t>
            </w:r>
          </w:p>
        </w:tc>
      </w:tr>
      <w:tr w14:paraId="4497BDB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A88F237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Lactate dehydrogenase</w:t>
            </w:r>
            <w:r>
              <w:t xml:space="preserve"> LDH (U/L)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C10DB14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151.38 ± 37.56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99A7A57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148.08 ± 46.04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968DCCC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142.67 ± 30.62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A23ABCE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141.31 ± 38.53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4CBEE4D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&lt;0.001</w:t>
            </w:r>
          </w:p>
        </w:tc>
      </w:tr>
      <w:tr w14:paraId="7D696A7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67E4E9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Uric acid</w:t>
            </w:r>
            <w:r>
              <w:t xml:space="preserve"> (umol/L)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47F685B0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352.19 ± 95.34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0C588B4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362.16 ± 99.14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91BF6D8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371.71 ± 92.71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0CEF43E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377.87 ± 97.54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9451712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&lt;0.001</w:t>
            </w:r>
          </w:p>
        </w:tc>
      </w:tr>
      <w:tr w14:paraId="6F68292A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D679A8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albumin</w:t>
            </w:r>
            <w:r>
              <w:t xml:space="preserve"> (g/dL)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19C3782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4.08 ± 0.36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463F18E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4.12 ± 0.34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7FC2662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4.12 ± 0.34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38204A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4.13 ± 0.36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F268C8B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0.201</w:t>
            </w:r>
          </w:p>
        </w:tc>
      </w:tr>
      <w:tr w14:paraId="78087924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1D37423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Potassium</w:t>
            </w:r>
            <w:r>
              <w:t xml:space="preserve"> (mmol/L)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7764B4A6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4.12 ± 0.42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935FAD0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4.12 ± 0.43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B3A06DF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4.15 ± 0.39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D1E2D4D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4.21 ± 0.43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4E2FCA66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</w:tr>
      <w:tr w14:paraId="3F5440A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731ECA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Serum iron</w:t>
            </w:r>
            <w:r>
              <w:t xml:space="preserve"> (ug/dL)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5B51601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80.61 ± 34.97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D124C3C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84.05 ± 32.19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ADCD22D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83.60 ± 30.82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3BDE277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83.71 ± 30.72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0C7EF0C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0.319</w:t>
            </w:r>
          </w:p>
        </w:tc>
      </w:tr>
      <w:tr w14:paraId="71E362C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870B57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Sodium ion</w:t>
            </w:r>
            <w:r>
              <w:t xml:space="preserve"> (mmol/L)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250875B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139.93 ± 2.91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5958203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139.62 ± 2.68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45622B4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139.57 ± 2.55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E4735D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138.49 ± 2.67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08E062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&lt;0.001</w:t>
            </w:r>
          </w:p>
        </w:tc>
      </w:tr>
      <w:tr w14:paraId="5648086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C44E636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Total cholesterol</w:t>
            </w:r>
            <w:r>
              <w:t xml:space="preserve"> (</w:t>
            </w:r>
            <w:r>
              <w:rPr>
                <w:rFonts w:hint="eastAsia"/>
              </w:rPr>
              <w:t>mg/dL</w:t>
            </w:r>
            <w:r>
              <w:t>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494D8411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166.42 ± 40.45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E0E403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176.22 ± 41.12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177B6EB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187.25 ± 41.81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AE93E3B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200.59 ± 54.20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9276237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&lt;0.001</w:t>
            </w:r>
          </w:p>
        </w:tc>
      </w:tr>
      <w:tr w14:paraId="178DEA4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62887DF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Alanine aminotransferase</w:t>
            </w:r>
            <w:r>
              <w:t xml:space="preserve"> ALT (U/L)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0C28012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22.27 ± 21.34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FA9AAF0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23.36 ± 14.34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7C26062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23.72 ± 15.34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7D59CC4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26.87 ± 15.71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5D5609EB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&lt;0.001</w:t>
            </w:r>
          </w:p>
        </w:tc>
      </w:tr>
      <w:tr w14:paraId="2DB28DBA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63B3ED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Aspartate aminotransferase</w:t>
            </w:r>
            <w:r>
              <w:t xml:space="preserve"> AST (U/L)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B494871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27.05 ± 40.28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2F2621D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25.68 ± 12.81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75668AD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24.88 ± 12.23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4334ED82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25.80 ± 12.59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127AA8FA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0.534</w:t>
            </w:r>
          </w:p>
        </w:tc>
      </w:tr>
      <w:tr w14:paraId="78DF3CDF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3059DC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lang w:eastAsia="zh-CN"/>
              </w:rPr>
              <w:t>Creatinine</w:t>
            </w:r>
            <w:r>
              <w:t xml:space="preserve"> (umol/L)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E0474C3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97.77 ± 61.80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4C1223E2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99.80 ± 66.98</w:t>
            </w:r>
          </w:p>
        </w:tc>
        <w:tc>
          <w:tcPr>
            <w:tcW w:w="8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8695211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96.74 ± 52.06</w:t>
            </w:r>
          </w:p>
        </w:tc>
        <w:tc>
          <w:tcPr>
            <w:tcW w:w="80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0E9F8563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99.30 ± 69.77</w:t>
            </w:r>
          </w:p>
        </w:tc>
        <w:tc>
          <w:tcPr>
            <w:tcW w:w="78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</w:tcPr>
          <w:p w14:paraId="3E1B0A36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0.871</w:t>
            </w:r>
          </w:p>
        </w:tc>
      </w:tr>
    </w:tbl>
    <w:p w14:paraId="05E22C7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</w:t>
      </w:r>
    </w:p>
    <w:tbl>
      <w:tblPr>
        <w:tblStyle w:val="5"/>
        <w:tblW w:w="0" w:type="auto"/>
        <w:tblInd w:w="0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9"/>
        <w:gridCol w:w="1350"/>
        <w:gridCol w:w="1351"/>
        <w:gridCol w:w="1351"/>
        <w:gridCol w:w="1351"/>
        <w:gridCol w:w="1354"/>
      </w:tblGrid>
      <w:tr w14:paraId="0ED2E557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16EF939">
            <w:pPr>
              <w:jc w:val="center"/>
              <w:rPr>
                <w:rFonts w:hint="eastAsia"/>
              </w:rPr>
            </w:pPr>
            <w:r>
              <w:t>TYG_BMI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95BE948">
            <w:pPr>
              <w:jc w:val="center"/>
              <w:rPr>
                <w:rFonts w:hint="eastAsia"/>
              </w:rPr>
            </w:pPr>
            <w:r>
              <w:t>0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6114672">
            <w:pPr>
              <w:jc w:val="center"/>
              <w:rPr>
                <w:rFonts w:hint="eastAsia"/>
              </w:rPr>
            </w:pPr>
            <w:r>
              <w:t>1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FC874B5">
            <w:pPr>
              <w:jc w:val="center"/>
              <w:rPr>
                <w:rFonts w:hint="eastAsia"/>
              </w:rPr>
            </w:pPr>
            <w:r>
              <w:t>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320FCF">
            <w:pPr>
              <w:jc w:val="center"/>
              <w:rPr>
                <w:rFonts w:hint="eastAsia"/>
              </w:rPr>
            </w:pPr>
            <w:r>
              <w:t>3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9539B1">
            <w:pPr>
              <w:jc w:val="center"/>
              <w:rPr>
                <w:rFonts w:hint="eastAsia"/>
              </w:rPr>
            </w:pPr>
            <w:r>
              <w:t>P-value</w:t>
            </w:r>
          </w:p>
        </w:tc>
      </w:tr>
      <w:tr w14:paraId="6E951AB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BB4EA42">
            <w:pPr>
              <w:jc w:val="center"/>
              <w:rPr>
                <w:rFonts w:hint="eastAsia"/>
              </w:rPr>
            </w:pPr>
            <w:r>
              <w:t>N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68BD3E5">
            <w:pPr>
              <w:jc w:val="center"/>
              <w:rPr>
                <w:rFonts w:hint="eastAsia"/>
              </w:rPr>
            </w:pPr>
            <w:r>
              <w:t>476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D4CE3F0">
            <w:pPr>
              <w:jc w:val="center"/>
              <w:rPr>
                <w:rFonts w:hint="eastAsia"/>
              </w:rPr>
            </w:pPr>
            <w:r>
              <w:t>476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9D14FD2">
            <w:pPr>
              <w:jc w:val="center"/>
              <w:rPr>
                <w:rFonts w:hint="eastAsia"/>
              </w:rPr>
            </w:pPr>
            <w:r>
              <w:t>476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EFF8D7">
            <w:pPr>
              <w:jc w:val="center"/>
              <w:rPr>
                <w:rFonts w:hint="eastAsia"/>
              </w:rPr>
            </w:pPr>
            <w:r>
              <w:t>476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2A29DE">
            <w:pPr>
              <w:jc w:val="center"/>
              <w:rPr>
                <w:rFonts w:hint="eastAsia"/>
              </w:rPr>
            </w:pPr>
          </w:p>
        </w:tc>
      </w:tr>
      <w:tr w14:paraId="10B86FE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92EBBF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Glycated hemoglobin</w:t>
            </w:r>
            <w:r>
              <w:t>（％）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0EECD20">
            <w:pPr>
              <w:jc w:val="center"/>
              <w:rPr>
                <w:rFonts w:hint="eastAsia"/>
              </w:rPr>
            </w:pPr>
            <w:r>
              <w:t>5.98 ± 0.93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44013E7">
            <w:pPr>
              <w:jc w:val="center"/>
              <w:rPr>
                <w:rFonts w:hint="eastAsia"/>
              </w:rPr>
            </w:pPr>
            <w:r>
              <w:t>6.25 ± 1.14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9483F23">
            <w:pPr>
              <w:jc w:val="center"/>
              <w:rPr>
                <w:rFonts w:hint="eastAsia"/>
              </w:rPr>
            </w:pPr>
            <w:r>
              <w:t>6.53 ± 1.40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3AB00B9">
            <w:pPr>
              <w:jc w:val="center"/>
              <w:rPr>
                <w:rFonts w:hint="eastAsia"/>
              </w:rPr>
            </w:pPr>
            <w:r>
              <w:t>7.01 ± 1.77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479F57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0D817F05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A9933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Triglycerides</w:t>
            </w:r>
            <w:r>
              <w:t xml:space="preserve"> (</w:t>
            </w:r>
            <w:r>
              <w:rPr>
                <w:rFonts w:hint="eastAsia"/>
              </w:rPr>
              <w:t>mg/dL</w:t>
            </w:r>
            <w:r>
              <w:t>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825CFC">
            <w:pPr>
              <w:jc w:val="center"/>
              <w:rPr>
                <w:rFonts w:hint="eastAsia"/>
              </w:rPr>
            </w:pPr>
            <w:r>
              <w:t>103.78 ± 51.38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35F083">
            <w:pPr>
              <w:jc w:val="center"/>
              <w:rPr>
                <w:rFonts w:hint="eastAsia"/>
              </w:rPr>
            </w:pPr>
            <w:r>
              <w:t>134.71 ± 70.72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589793">
            <w:pPr>
              <w:jc w:val="center"/>
              <w:rPr>
                <w:rFonts w:hint="eastAsia"/>
              </w:rPr>
            </w:pPr>
            <w:r>
              <w:t>167.38 ± 98.18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BBAEE8">
            <w:pPr>
              <w:jc w:val="center"/>
              <w:rPr>
                <w:rFonts w:hint="eastAsia"/>
              </w:rPr>
            </w:pPr>
            <w:r>
              <w:t>203.29 ± 209.91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31BF38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60E3E25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BF294B8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Triglycerides</w:t>
            </w:r>
            <w:r>
              <w:t xml:space="preserve"> (mmol/L)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4402FA2">
            <w:pPr>
              <w:jc w:val="center"/>
              <w:rPr>
                <w:rFonts w:hint="eastAsia"/>
              </w:rPr>
            </w:pPr>
            <w:r>
              <w:t>1.17 ± 0.58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D703D0F">
            <w:pPr>
              <w:jc w:val="center"/>
              <w:rPr>
                <w:rFonts w:hint="eastAsia"/>
              </w:rPr>
            </w:pPr>
            <w:r>
              <w:t>1.52 ± 0.80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5E32ECF">
            <w:pPr>
              <w:jc w:val="center"/>
              <w:rPr>
                <w:rFonts w:hint="eastAsia"/>
              </w:rPr>
            </w:pPr>
            <w:r>
              <w:t>1.89 ± 1.11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87842F">
            <w:pPr>
              <w:jc w:val="center"/>
              <w:rPr>
                <w:rFonts w:hint="eastAsia"/>
              </w:rPr>
            </w:pPr>
            <w:r>
              <w:t>2.30 ± 2.37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4E6AF67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108F539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6E772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LDL cholesterol</w:t>
            </w:r>
            <w:r>
              <w:t xml:space="preserve"> (</w:t>
            </w:r>
            <w:r>
              <w:rPr>
                <w:rFonts w:hint="eastAsia"/>
              </w:rPr>
              <w:t>mg/dL</w:t>
            </w:r>
            <w:r>
              <w:t>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5DEB7D7">
            <w:pPr>
              <w:jc w:val="center"/>
              <w:rPr>
                <w:rFonts w:hint="eastAsia"/>
              </w:rPr>
            </w:pPr>
            <w:r>
              <w:t>98.78 ± 37.20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3F7950">
            <w:pPr>
              <w:jc w:val="center"/>
              <w:rPr>
                <w:rFonts w:hint="eastAsia"/>
              </w:rPr>
            </w:pPr>
            <w:r>
              <w:t>102.69 ± 36.79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A1DD378">
            <w:pPr>
              <w:jc w:val="center"/>
              <w:rPr>
                <w:rFonts w:hint="eastAsia"/>
              </w:rPr>
            </w:pPr>
            <w:r>
              <w:t>104.38 ± 40.52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468187">
            <w:pPr>
              <w:jc w:val="center"/>
              <w:rPr>
                <w:rFonts w:hint="eastAsia"/>
              </w:rPr>
            </w:pPr>
            <w:r>
              <w:t>105.72 ± 39.32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CE3F734">
            <w:pPr>
              <w:jc w:val="center"/>
              <w:rPr>
                <w:rFonts w:hint="eastAsia"/>
              </w:rPr>
            </w:pPr>
            <w:r>
              <w:t>0.039</w:t>
            </w:r>
          </w:p>
        </w:tc>
      </w:tr>
      <w:tr w14:paraId="4B70AF5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586AF8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Total cholesterol</w:t>
            </w:r>
            <w:r>
              <w:t xml:space="preserve"> (mmol/L)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09C368">
            <w:pPr>
              <w:jc w:val="center"/>
              <w:rPr>
                <w:rFonts w:hint="eastAsia"/>
              </w:rPr>
            </w:pPr>
            <w:r>
              <w:t>2.55 ± 0.96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09A7168">
            <w:pPr>
              <w:jc w:val="center"/>
              <w:rPr>
                <w:rFonts w:hint="eastAsia"/>
              </w:rPr>
            </w:pPr>
            <w:r>
              <w:t>2.66 ± 0.95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FFD69BC">
            <w:pPr>
              <w:jc w:val="center"/>
              <w:rPr>
                <w:rFonts w:hint="eastAsia"/>
              </w:rPr>
            </w:pPr>
            <w:r>
              <w:t>2.70 ± 1.05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CE5206">
            <w:pPr>
              <w:jc w:val="center"/>
              <w:rPr>
                <w:rFonts w:hint="eastAsia"/>
              </w:rPr>
            </w:pPr>
            <w:r>
              <w:t>2.73 ± 1.02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2D8C6C">
            <w:pPr>
              <w:jc w:val="center"/>
              <w:rPr>
                <w:rFonts w:hint="eastAsia"/>
              </w:rPr>
            </w:pPr>
            <w:r>
              <w:t>0.039</w:t>
            </w:r>
          </w:p>
        </w:tc>
      </w:tr>
      <w:tr w14:paraId="6DE3C98B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D03D84D">
            <w:pPr>
              <w:jc w:val="center"/>
              <w:rPr>
                <w:rFonts w:hint="eastAsia"/>
              </w:rPr>
            </w:pPr>
            <w:r>
              <w:t>EGFR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78DE7A6">
            <w:pPr>
              <w:jc w:val="center"/>
              <w:rPr>
                <w:rFonts w:hint="eastAsia"/>
              </w:rPr>
            </w:pPr>
            <w:r>
              <w:t>74.49 ± 23.02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FCB7CC">
            <w:pPr>
              <w:jc w:val="center"/>
              <w:rPr>
                <w:rFonts w:hint="eastAsia"/>
              </w:rPr>
            </w:pPr>
            <w:r>
              <w:t>70.62 ± 23.37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F240DE9">
            <w:pPr>
              <w:jc w:val="center"/>
              <w:rPr>
                <w:rFonts w:hint="eastAsia"/>
              </w:rPr>
            </w:pPr>
            <w:r>
              <w:t>74.04 ± 23.69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53686C6">
            <w:pPr>
              <w:jc w:val="center"/>
              <w:rPr>
                <w:rFonts w:hint="eastAsia"/>
              </w:rPr>
            </w:pPr>
            <w:r>
              <w:t>77.12 ± 24.12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7DD3FC2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00C96DE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6B7D20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Urine creatinine</w:t>
            </w:r>
            <w:r>
              <w:t xml:space="preserve"> (mg/dL)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50246F7">
            <w:pPr>
              <w:jc w:val="center"/>
              <w:rPr>
                <w:rFonts w:hint="eastAsia"/>
              </w:rPr>
            </w:pPr>
            <w:r>
              <w:t>108.52 ± 61.26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695071">
            <w:pPr>
              <w:jc w:val="center"/>
              <w:rPr>
                <w:rFonts w:hint="eastAsia"/>
              </w:rPr>
            </w:pPr>
            <w:r>
              <w:t>121.77 ± 74.57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3FC94F">
            <w:pPr>
              <w:jc w:val="center"/>
              <w:rPr>
                <w:rFonts w:hint="eastAsia"/>
              </w:rPr>
            </w:pPr>
            <w:r>
              <w:t>126.46 ± 73.67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C1A8F67">
            <w:pPr>
              <w:jc w:val="center"/>
              <w:rPr>
                <w:rFonts w:hint="eastAsia"/>
              </w:rPr>
            </w:pPr>
            <w:r>
              <w:t>133.10 ± 79.83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FC22A2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09C27C6D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89201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Lactate dehydrogenase</w:t>
            </w:r>
            <w:r>
              <w:t xml:space="preserve"> LDH (U/L)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9A0D38C">
            <w:pPr>
              <w:jc w:val="center"/>
              <w:rPr>
                <w:rFonts w:hint="eastAsia"/>
              </w:rPr>
            </w:pPr>
            <w:r>
              <w:t>147.49 ± 34.25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E061D8">
            <w:pPr>
              <w:jc w:val="center"/>
              <w:rPr>
                <w:rFonts w:hint="eastAsia"/>
              </w:rPr>
            </w:pPr>
            <w:r>
              <w:t>145.70 ± 35.66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16A051">
            <w:pPr>
              <w:jc w:val="center"/>
              <w:rPr>
                <w:rFonts w:hint="eastAsia"/>
              </w:rPr>
            </w:pPr>
            <w:r>
              <w:t>143.74 ± 44.16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F111F36">
            <w:pPr>
              <w:jc w:val="center"/>
              <w:rPr>
                <w:rFonts w:hint="eastAsia"/>
              </w:rPr>
            </w:pPr>
            <w:r>
              <w:t>146.53 ± 40.21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E74802">
            <w:pPr>
              <w:jc w:val="center"/>
              <w:rPr>
                <w:rFonts w:hint="eastAsia"/>
              </w:rPr>
            </w:pPr>
            <w:r>
              <w:t>0.496</w:t>
            </w:r>
          </w:p>
        </w:tc>
      </w:tr>
      <w:tr w14:paraId="0B2D8366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2C134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Uric acid</w:t>
            </w:r>
            <w:r>
              <w:t xml:space="preserve"> (umol/L)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6EC4EAF">
            <w:pPr>
              <w:jc w:val="center"/>
              <w:rPr>
                <w:rFonts w:hint="eastAsia"/>
              </w:rPr>
            </w:pPr>
            <w:r>
              <w:t>332.84 ± 83.95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293326B">
            <w:pPr>
              <w:jc w:val="center"/>
              <w:rPr>
                <w:rFonts w:hint="eastAsia"/>
              </w:rPr>
            </w:pPr>
            <w:r>
              <w:t>365.83 ± 97.34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401F81B">
            <w:pPr>
              <w:jc w:val="center"/>
              <w:rPr>
                <w:rFonts w:hint="eastAsia"/>
              </w:rPr>
            </w:pPr>
            <w:r>
              <w:t>380.60 ± 98.81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97F75A">
            <w:pPr>
              <w:jc w:val="center"/>
              <w:rPr>
                <w:rFonts w:hint="eastAsia"/>
              </w:rPr>
            </w:pPr>
            <w:r>
              <w:t>384.73 ± 97.21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2F925D7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30A051F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168EC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albumin</w:t>
            </w:r>
            <w:r>
              <w:t xml:space="preserve"> (g/dL)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871823A">
            <w:pPr>
              <w:jc w:val="center"/>
              <w:rPr>
                <w:rFonts w:hint="eastAsia"/>
              </w:rPr>
            </w:pPr>
            <w:r>
              <w:t>4.18 ± 0.35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59DBB9E">
            <w:pPr>
              <w:jc w:val="center"/>
              <w:rPr>
                <w:rFonts w:hint="eastAsia"/>
              </w:rPr>
            </w:pPr>
            <w:r>
              <w:t>4.16 ± 0.33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F33805A">
            <w:pPr>
              <w:jc w:val="center"/>
              <w:rPr>
                <w:rFonts w:hint="eastAsia"/>
              </w:rPr>
            </w:pPr>
            <w:r>
              <w:t>4.12 ± 0.34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5CFE286">
            <w:pPr>
              <w:jc w:val="center"/>
              <w:rPr>
                <w:rFonts w:hint="eastAsia"/>
              </w:rPr>
            </w:pPr>
            <w:r>
              <w:t>3.99 ± 0.36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3202C1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37A07610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7494B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Potassium</w:t>
            </w:r>
            <w:r>
              <w:t xml:space="preserve"> (mmol/L)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07A4597">
            <w:pPr>
              <w:jc w:val="center"/>
              <w:rPr>
                <w:rFonts w:hint="eastAsia"/>
              </w:rPr>
            </w:pPr>
            <w:r>
              <w:t>4.14 ± 0.45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CC772A">
            <w:pPr>
              <w:jc w:val="center"/>
              <w:rPr>
                <w:rFonts w:hint="eastAsia"/>
              </w:rPr>
            </w:pPr>
            <w:r>
              <w:t>4.16 ± 0.40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80460C6">
            <w:pPr>
              <w:jc w:val="center"/>
              <w:rPr>
                <w:rFonts w:hint="eastAsia"/>
              </w:rPr>
            </w:pPr>
            <w:r>
              <w:t>4.16 ± 0.41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014F96">
            <w:pPr>
              <w:jc w:val="center"/>
              <w:rPr>
                <w:rFonts w:hint="eastAsia"/>
              </w:rPr>
            </w:pPr>
            <w:r>
              <w:t>4.14 ± 0.42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C572E84">
            <w:pPr>
              <w:jc w:val="center"/>
              <w:rPr>
                <w:rFonts w:hint="eastAsia"/>
              </w:rPr>
            </w:pPr>
            <w:r>
              <w:t>0.838</w:t>
            </w:r>
          </w:p>
        </w:tc>
      </w:tr>
      <w:tr w14:paraId="3D838B04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DE243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Serum iron</w:t>
            </w:r>
            <w:r>
              <w:t xml:space="preserve"> (ug/dL)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22155F5">
            <w:pPr>
              <w:jc w:val="center"/>
              <w:rPr>
                <w:rFonts w:hint="eastAsia"/>
              </w:rPr>
            </w:pPr>
            <w:r>
              <w:t>84.68 ± 37.00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EB8660">
            <w:pPr>
              <w:jc w:val="center"/>
              <w:rPr>
                <w:rFonts w:hint="eastAsia"/>
              </w:rPr>
            </w:pPr>
            <w:r>
              <w:t>86.47 ± 32.67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D8ED9B4">
            <w:pPr>
              <w:jc w:val="center"/>
              <w:rPr>
                <w:rFonts w:hint="eastAsia"/>
              </w:rPr>
            </w:pPr>
            <w:r>
              <w:t>83.00 ± 29.50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C42BD83">
            <w:pPr>
              <w:jc w:val="center"/>
              <w:rPr>
                <w:rFonts w:hint="eastAsia"/>
              </w:rPr>
            </w:pPr>
            <w:r>
              <w:t>77.80 ± 28.47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76D0C74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788A3E4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79003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Sodium ion</w:t>
            </w:r>
            <w:r>
              <w:t xml:space="preserve"> (mmol/L)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0AA0DE">
            <w:pPr>
              <w:jc w:val="center"/>
              <w:rPr>
                <w:rFonts w:hint="eastAsia"/>
              </w:rPr>
            </w:pPr>
            <w:r>
              <w:t>139.51 ± 3.01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5CA186D">
            <w:pPr>
              <w:jc w:val="center"/>
              <w:rPr>
                <w:rFonts w:hint="eastAsia"/>
              </w:rPr>
            </w:pPr>
            <w:r>
              <w:t>139.51 ± 2.62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517D4C7">
            <w:pPr>
              <w:jc w:val="center"/>
              <w:rPr>
                <w:rFonts w:hint="eastAsia"/>
              </w:rPr>
            </w:pPr>
            <w:r>
              <w:t>139.48 ± 2.85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4AC591">
            <w:pPr>
              <w:jc w:val="center"/>
              <w:rPr>
                <w:rFonts w:hint="eastAsia"/>
              </w:rPr>
            </w:pPr>
            <w:r>
              <w:t>139.12 ± 2.52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589F509">
            <w:pPr>
              <w:jc w:val="center"/>
              <w:rPr>
                <w:rFonts w:hint="eastAsia"/>
              </w:rPr>
            </w:pPr>
            <w:r>
              <w:t>0.080</w:t>
            </w:r>
          </w:p>
        </w:tc>
      </w:tr>
      <w:tr w14:paraId="5E7B7B2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84D64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Total cholesterol</w:t>
            </w:r>
            <w:r>
              <w:t xml:space="preserve"> (</w:t>
            </w:r>
            <w:r>
              <w:rPr>
                <w:rFonts w:hint="eastAsia"/>
              </w:rPr>
              <w:t>mg/dL</w:t>
            </w:r>
            <w:r>
              <w:t>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1C6424">
            <w:pPr>
              <w:jc w:val="center"/>
              <w:rPr>
                <w:rFonts w:hint="eastAsia"/>
              </w:rPr>
            </w:pPr>
            <w:r>
              <w:t>176.91 ± 43.78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3A7B77">
            <w:pPr>
              <w:jc w:val="center"/>
              <w:rPr>
                <w:rFonts w:hint="eastAsia"/>
              </w:rPr>
            </w:pPr>
            <w:r>
              <w:t>180.49 ± 44.66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9F5B86">
            <w:pPr>
              <w:jc w:val="center"/>
              <w:rPr>
                <w:rFonts w:hint="eastAsia"/>
              </w:rPr>
            </w:pPr>
            <w:r>
              <w:t>183.05 ± 46.81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786EE9B">
            <w:pPr>
              <w:jc w:val="center"/>
              <w:rPr>
                <w:rFonts w:hint="eastAsia"/>
              </w:rPr>
            </w:pPr>
            <w:r>
              <w:t>190.03 ± 49.64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7CA2BA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30803AD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2F9EB8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Alanine aminotransferase</w:t>
            </w:r>
            <w:r>
              <w:t xml:space="preserve"> ALT (U/L)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E8CABE">
            <w:pPr>
              <w:jc w:val="center"/>
              <w:rPr>
                <w:rFonts w:hint="eastAsia"/>
              </w:rPr>
            </w:pPr>
            <w:r>
              <w:t>22.03 ± 14.64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8B6A2F4">
            <w:pPr>
              <w:jc w:val="center"/>
              <w:rPr>
                <w:rFonts w:hint="eastAsia"/>
              </w:rPr>
            </w:pPr>
            <w:r>
              <w:t>23.34 ± 16.48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9652DE">
            <w:pPr>
              <w:jc w:val="center"/>
              <w:rPr>
                <w:rFonts w:hint="eastAsia"/>
              </w:rPr>
            </w:pPr>
            <w:r>
              <w:t>24.80 ± 17.80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F5DB99">
            <w:pPr>
              <w:jc w:val="center"/>
              <w:rPr>
                <w:rFonts w:hint="eastAsia"/>
              </w:rPr>
            </w:pPr>
            <w:r>
              <w:t>26.05 ± 18.50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8F66B53">
            <w:pPr>
              <w:jc w:val="center"/>
              <w:rPr>
                <w:rFonts w:hint="eastAsia"/>
              </w:rPr>
            </w:pPr>
            <w:r>
              <w:t>0.002</w:t>
            </w:r>
          </w:p>
        </w:tc>
      </w:tr>
      <w:tr w14:paraId="56ACAFF0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5D8B2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Aspartate aminotransferase</w:t>
            </w:r>
            <w:r>
              <w:t xml:space="preserve"> AST (U/L)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9B0B449">
            <w:pPr>
              <w:jc w:val="center"/>
              <w:rPr>
                <w:rFonts w:hint="eastAsia"/>
              </w:rPr>
            </w:pPr>
            <w:r>
              <w:t>25.59 ± 11.30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0108D2">
            <w:pPr>
              <w:jc w:val="center"/>
              <w:rPr>
                <w:rFonts w:hint="eastAsia"/>
              </w:rPr>
            </w:pPr>
            <w:r>
              <w:t>25.31 ± 11.54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1BC31E2">
            <w:pPr>
              <w:jc w:val="center"/>
              <w:rPr>
                <w:rFonts w:hint="eastAsia"/>
              </w:rPr>
            </w:pPr>
            <w:r>
              <w:t>25.23 ± 15.15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BD2A3E4">
            <w:pPr>
              <w:jc w:val="center"/>
              <w:rPr>
                <w:rFonts w:hint="eastAsia"/>
              </w:rPr>
            </w:pPr>
            <w:r>
              <w:t>27.27 ± 40.01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AE60DD0">
            <w:pPr>
              <w:jc w:val="center"/>
              <w:rPr>
                <w:rFonts w:hint="eastAsia"/>
              </w:rPr>
            </w:pPr>
            <w:r>
              <w:t>0.477</w:t>
            </w:r>
          </w:p>
        </w:tc>
      </w:tr>
      <w:tr w14:paraId="608C36B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9E6800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Creatinine</w:t>
            </w:r>
            <w:r>
              <w:t xml:space="preserve"> (umol/L)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ACB41D8">
            <w:pPr>
              <w:jc w:val="center"/>
              <w:rPr>
                <w:rFonts w:hint="eastAsia"/>
              </w:rPr>
            </w:pPr>
            <w:r>
              <w:t>99.82 ± 74.35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A9F47A">
            <w:pPr>
              <w:jc w:val="center"/>
              <w:rPr>
                <w:rFonts w:hint="eastAsia"/>
              </w:rPr>
            </w:pPr>
            <w:r>
              <w:t>102.43 ± 66.52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D14D393">
            <w:pPr>
              <w:jc w:val="center"/>
              <w:rPr>
                <w:rFonts w:hint="eastAsia"/>
              </w:rPr>
            </w:pPr>
            <w:r>
              <w:t>96.50 ± 44.76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3056D6A">
            <w:pPr>
              <w:jc w:val="center"/>
              <w:rPr>
                <w:rFonts w:hint="eastAsia"/>
              </w:rPr>
            </w:pPr>
            <w:r>
              <w:t>94.84 ± 62.32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243727F">
            <w:pPr>
              <w:jc w:val="center"/>
              <w:rPr>
                <w:rFonts w:hint="eastAsia"/>
              </w:rPr>
            </w:pPr>
            <w:r>
              <w:t>0.247</w:t>
            </w:r>
          </w:p>
        </w:tc>
      </w:tr>
    </w:tbl>
    <w:p w14:paraId="4E2CF2F7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c</w:t>
      </w:r>
    </w:p>
    <w:tbl>
      <w:tblPr>
        <w:tblStyle w:val="5"/>
        <w:tblW w:w="0" w:type="auto"/>
        <w:tblInd w:w="0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9"/>
        <w:gridCol w:w="1350"/>
        <w:gridCol w:w="1351"/>
        <w:gridCol w:w="1351"/>
        <w:gridCol w:w="1351"/>
        <w:gridCol w:w="1354"/>
      </w:tblGrid>
      <w:tr w14:paraId="75DE8BCA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743DEF2">
            <w:pPr>
              <w:jc w:val="center"/>
              <w:rPr>
                <w:rFonts w:hint="eastAsia"/>
              </w:rPr>
            </w:pPr>
            <w:bookmarkStart w:id="0" w:name="_GoBack" w:colFirst="0" w:colLast="5"/>
            <w:r>
              <w:t>TYG_WHTR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CCF3CA">
            <w:pPr>
              <w:jc w:val="center"/>
              <w:rPr>
                <w:rFonts w:hint="eastAsia"/>
              </w:rPr>
            </w:pPr>
            <w:r>
              <w:t>0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B138F7">
            <w:pPr>
              <w:jc w:val="center"/>
              <w:rPr>
                <w:rFonts w:hint="eastAsia"/>
              </w:rPr>
            </w:pPr>
            <w:r>
              <w:t>1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E3387E">
            <w:pPr>
              <w:jc w:val="center"/>
              <w:rPr>
                <w:rFonts w:hint="eastAsia"/>
              </w:rPr>
            </w:pPr>
            <w:r>
              <w:t>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AFB25AC">
            <w:pPr>
              <w:jc w:val="center"/>
              <w:rPr>
                <w:rFonts w:hint="eastAsia"/>
              </w:rPr>
            </w:pPr>
            <w:r>
              <w:t>3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FE10089">
            <w:pPr>
              <w:jc w:val="center"/>
              <w:rPr>
                <w:rFonts w:hint="eastAsia"/>
              </w:rPr>
            </w:pPr>
            <w:r>
              <w:t>P-value</w:t>
            </w:r>
          </w:p>
        </w:tc>
      </w:tr>
      <w:tr w14:paraId="4B49498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5A5C6AE">
            <w:pPr>
              <w:jc w:val="center"/>
              <w:rPr>
                <w:rFonts w:hint="eastAsia"/>
              </w:rPr>
            </w:pPr>
            <w:r>
              <w:t>N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3C3FC9D">
            <w:pPr>
              <w:jc w:val="center"/>
              <w:rPr>
                <w:rFonts w:hint="eastAsia"/>
              </w:rPr>
            </w:pPr>
            <w:r>
              <w:t>476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0BF1988">
            <w:pPr>
              <w:jc w:val="center"/>
              <w:rPr>
                <w:rFonts w:hint="eastAsia"/>
              </w:rPr>
            </w:pPr>
            <w:r>
              <w:t>477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43520A">
            <w:pPr>
              <w:jc w:val="center"/>
              <w:rPr>
                <w:rFonts w:hint="eastAsia"/>
              </w:rPr>
            </w:pPr>
            <w:r>
              <w:t>476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7AF4F74">
            <w:pPr>
              <w:jc w:val="center"/>
              <w:rPr>
                <w:rFonts w:hint="eastAsia"/>
              </w:rPr>
            </w:pPr>
            <w:r>
              <w:t>475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B87FEDE">
            <w:pPr>
              <w:jc w:val="center"/>
              <w:rPr>
                <w:rFonts w:hint="eastAsia"/>
              </w:rPr>
            </w:pPr>
          </w:p>
        </w:tc>
      </w:tr>
      <w:tr w14:paraId="626CD257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5960FA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Glycated hemoglobin</w:t>
            </w:r>
            <w:r>
              <w:t>（％）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8E2D360">
            <w:pPr>
              <w:jc w:val="center"/>
              <w:rPr>
                <w:rFonts w:hint="eastAsia"/>
              </w:rPr>
            </w:pPr>
            <w:r>
              <w:t>5.94 ± 0.80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D4110C">
            <w:pPr>
              <w:jc w:val="center"/>
              <w:rPr>
                <w:rFonts w:hint="eastAsia"/>
              </w:rPr>
            </w:pPr>
            <w:r>
              <w:t>6.19 ± 1.13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9EC6E9">
            <w:pPr>
              <w:jc w:val="center"/>
              <w:rPr>
                <w:rFonts w:hint="eastAsia"/>
              </w:rPr>
            </w:pPr>
            <w:r>
              <w:t>6.47 ± 1.32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41B269">
            <w:pPr>
              <w:jc w:val="center"/>
              <w:rPr>
                <w:rFonts w:hint="eastAsia"/>
              </w:rPr>
            </w:pPr>
            <w:r>
              <w:t>7.16 ± 1.84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6630D9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40A44EBF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CE47D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Triglycerides</w:t>
            </w:r>
            <w:r>
              <w:t xml:space="preserve"> (</w:t>
            </w:r>
            <w:r>
              <w:rPr>
                <w:rFonts w:hint="eastAsia"/>
              </w:rPr>
              <w:t>mg/dL</w:t>
            </w:r>
            <w:r>
              <w:t>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BA61291">
            <w:pPr>
              <w:jc w:val="center"/>
              <w:rPr>
                <w:rFonts w:hint="eastAsia"/>
              </w:rPr>
            </w:pPr>
            <w:r>
              <w:t>97.50 ± 49.61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D22FEE5">
            <w:pPr>
              <w:jc w:val="center"/>
              <w:rPr>
                <w:rFonts w:hint="eastAsia"/>
              </w:rPr>
            </w:pPr>
            <w:r>
              <w:t>127.74 ± 58.20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997633">
            <w:pPr>
              <w:jc w:val="center"/>
              <w:rPr>
                <w:rFonts w:hint="eastAsia"/>
              </w:rPr>
            </w:pPr>
            <w:r>
              <w:t>166.58 ± 99.51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45868A7">
            <w:pPr>
              <w:jc w:val="center"/>
              <w:rPr>
                <w:rFonts w:hint="eastAsia"/>
              </w:rPr>
            </w:pPr>
            <w:r>
              <w:t>217.53 ± 207.62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B3BE9D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50151F6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6DDAB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Triglycerides</w:t>
            </w:r>
            <w:r>
              <w:t xml:space="preserve"> (mmol/L)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6B81F4">
            <w:pPr>
              <w:jc w:val="center"/>
              <w:rPr>
                <w:rFonts w:hint="eastAsia"/>
              </w:rPr>
            </w:pPr>
            <w:r>
              <w:t>1.10 ± 0.56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655CC3">
            <w:pPr>
              <w:jc w:val="center"/>
              <w:rPr>
                <w:rFonts w:hint="eastAsia"/>
              </w:rPr>
            </w:pPr>
            <w:r>
              <w:t>1.44 ± 0.66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A466A2">
            <w:pPr>
              <w:jc w:val="center"/>
              <w:rPr>
                <w:rFonts w:hint="eastAsia"/>
              </w:rPr>
            </w:pPr>
            <w:r>
              <w:t>1.88 ± 1.12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B01F466">
            <w:pPr>
              <w:jc w:val="center"/>
              <w:rPr>
                <w:rFonts w:hint="eastAsia"/>
              </w:rPr>
            </w:pPr>
            <w:r>
              <w:t>2.46 ± 2.34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509B297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3CFADDA0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562EB7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LDL cholesterol</w:t>
            </w:r>
            <w:r>
              <w:t xml:space="preserve"> </w:t>
            </w:r>
            <w:r>
              <w:rPr>
                <w:rFonts w:hint="eastAsia"/>
              </w:rPr>
              <w:t>mg/dL</w:t>
            </w:r>
            <w:r>
              <w:t>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EF9D4D">
            <w:pPr>
              <w:jc w:val="center"/>
              <w:rPr>
                <w:rFonts w:hint="eastAsia"/>
              </w:rPr>
            </w:pPr>
            <w:r>
              <w:t>98.07 ± 35.27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9727CD8">
            <w:pPr>
              <w:jc w:val="center"/>
              <w:rPr>
                <w:rFonts w:hint="eastAsia"/>
              </w:rPr>
            </w:pPr>
            <w:r>
              <w:t>104.92 ± 39.85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82C5D90">
            <w:pPr>
              <w:jc w:val="center"/>
              <w:rPr>
                <w:rFonts w:hint="eastAsia"/>
              </w:rPr>
            </w:pPr>
            <w:r>
              <w:t>102.20 ± 38.38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0E10C9">
            <w:pPr>
              <w:jc w:val="center"/>
              <w:rPr>
                <w:rFonts w:hint="eastAsia"/>
              </w:rPr>
            </w:pPr>
            <w:r>
              <w:t>106.37 ± 40.13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A6E70E">
            <w:pPr>
              <w:jc w:val="center"/>
              <w:rPr>
                <w:rFonts w:hint="eastAsia"/>
              </w:rPr>
            </w:pPr>
            <w:r>
              <w:t>0.007</w:t>
            </w:r>
          </w:p>
        </w:tc>
      </w:tr>
      <w:tr w14:paraId="0AE2A887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F151F4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Total cholesterol</w:t>
            </w:r>
            <w:r>
              <w:t xml:space="preserve"> (mmol/L)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85E1D64">
            <w:pPr>
              <w:jc w:val="center"/>
              <w:rPr>
                <w:rFonts w:hint="eastAsia"/>
              </w:rPr>
            </w:pPr>
            <w:r>
              <w:t>2.54 ± 0.91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D9A787D">
            <w:pPr>
              <w:jc w:val="center"/>
              <w:rPr>
                <w:rFonts w:hint="eastAsia"/>
              </w:rPr>
            </w:pPr>
            <w:r>
              <w:t>2.71 ± 1.03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A0D5A95">
            <w:pPr>
              <w:jc w:val="center"/>
              <w:rPr>
                <w:rFonts w:hint="eastAsia"/>
              </w:rPr>
            </w:pPr>
            <w:r>
              <w:t>2.64 ± 0.99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D58D3AE">
            <w:pPr>
              <w:jc w:val="center"/>
              <w:rPr>
                <w:rFonts w:hint="eastAsia"/>
              </w:rPr>
            </w:pPr>
            <w:r>
              <w:t>2.75 ± 1.04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BD93FA">
            <w:pPr>
              <w:jc w:val="center"/>
              <w:rPr>
                <w:rFonts w:hint="eastAsia"/>
              </w:rPr>
            </w:pPr>
            <w:r>
              <w:t>0.007</w:t>
            </w:r>
          </w:p>
        </w:tc>
      </w:tr>
      <w:tr w14:paraId="6057F2CD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467FA31">
            <w:pPr>
              <w:jc w:val="center"/>
              <w:rPr>
                <w:rFonts w:hint="eastAsia"/>
              </w:rPr>
            </w:pPr>
            <w:r>
              <w:t>EGFR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3F5F7A7">
            <w:pPr>
              <w:jc w:val="center"/>
              <w:rPr>
                <w:rFonts w:hint="eastAsia"/>
              </w:rPr>
            </w:pPr>
            <w:r>
              <w:t>74.60 ± 22.83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E2A90F1">
            <w:pPr>
              <w:jc w:val="center"/>
              <w:rPr>
                <w:rFonts w:hint="eastAsia"/>
              </w:rPr>
            </w:pPr>
            <w:r>
              <w:t>73.15 ± 23.16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2074E23">
            <w:pPr>
              <w:jc w:val="center"/>
              <w:rPr>
                <w:rFonts w:hint="eastAsia"/>
              </w:rPr>
            </w:pPr>
            <w:r>
              <w:t>73.88 ± 23.22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D4D4D5D">
            <w:pPr>
              <w:jc w:val="center"/>
              <w:rPr>
                <w:rFonts w:hint="eastAsia"/>
              </w:rPr>
            </w:pPr>
            <w:r>
              <w:t>74.63 ± 25.37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99DA88C">
            <w:pPr>
              <w:jc w:val="center"/>
              <w:rPr>
                <w:rFonts w:hint="eastAsia"/>
              </w:rPr>
            </w:pPr>
            <w:r>
              <w:t>0.742</w:t>
            </w:r>
          </w:p>
        </w:tc>
      </w:tr>
      <w:tr w14:paraId="3E607D2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0A8A8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Urine creatinine</w:t>
            </w:r>
            <w:r>
              <w:t xml:space="preserve"> (mg/dL)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72022A">
            <w:pPr>
              <w:jc w:val="center"/>
              <w:rPr>
                <w:rFonts w:hint="eastAsia"/>
              </w:rPr>
            </w:pPr>
            <w:r>
              <w:t>117.39 ± 68.62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4C9CEE9">
            <w:pPr>
              <w:jc w:val="center"/>
              <w:rPr>
                <w:rFonts w:hint="eastAsia"/>
              </w:rPr>
            </w:pPr>
            <w:r>
              <w:t>122.41 ± 73.34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D13AFAF">
            <w:pPr>
              <w:jc w:val="center"/>
              <w:rPr>
                <w:rFonts w:hint="eastAsia"/>
              </w:rPr>
            </w:pPr>
            <w:r>
              <w:t>124.59 ± 80.15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747D444">
            <w:pPr>
              <w:jc w:val="center"/>
              <w:rPr>
                <w:rFonts w:hint="eastAsia"/>
              </w:rPr>
            </w:pPr>
            <w:r>
              <w:t>125.63 ± 69.98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9A7331C">
            <w:pPr>
              <w:jc w:val="center"/>
              <w:rPr>
                <w:rFonts w:hint="eastAsia"/>
              </w:rPr>
            </w:pPr>
            <w:r>
              <w:t>0.321</w:t>
            </w:r>
          </w:p>
        </w:tc>
      </w:tr>
      <w:tr w14:paraId="23D9031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AD518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Lactate dehydrogenase</w:t>
            </w:r>
            <w:r>
              <w:t xml:space="preserve"> LDH (U/L)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21D6929">
            <w:pPr>
              <w:jc w:val="center"/>
              <w:rPr>
                <w:rFonts w:hint="eastAsia"/>
              </w:rPr>
            </w:pPr>
            <w:r>
              <w:t>148.15 ± 35.62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D57F774">
            <w:pPr>
              <w:jc w:val="center"/>
              <w:rPr>
                <w:rFonts w:hint="eastAsia"/>
              </w:rPr>
            </w:pPr>
            <w:r>
              <w:t>144.60 ± 34.56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BCE168">
            <w:pPr>
              <w:jc w:val="center"/>
              <w:rPr>
                <w:rFonts w:hint="eastAsia"/>
              </w:rPr>
            </w:pPr>
            <w:r>
              <w:t>146.34 ± 46.18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1FF21A">
            <w:pPr>
              <w:jc w:val="center"/>
              <w:rPr>
                <w:rFonts w:hint="eastAsia"/>
              </w:rPr>
            </w:pPr>
            <w:r>
              <w:t>144.39 ± 37.60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B97A671">
            <w:pPr>
              <w:jc w:val="center"/>
              <w:rPr>
                <w:rFonts w:hint="eastAsia"/>
              </w:rPr>
            </w:pPr>
            <w:r>
              <w:t>0.407</w:t>
            </w:r>
          </w:p>
        </w:tc>
      </w:tr>
      <w:tr w14:paraId="56A5166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7591CA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Uric acid</w:t>
            </w:r>
            <w:r>
              <w:t xml:space="preserve"> (umol/L)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0ACA6C2">
            <w:pPr>
              <w:jc w:val="center"/>
              <w:rPr>
                <w:rFonts w:hint="eastAsia"/>
              </w:rPr>
            </w:pPr>
            <w:r>
              <w:t>338.81 ± 84.52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861886">
            <w:pPr>
              <w:jc w:val="center"/>
              <w:rPr>
                <w:rFonts w:hint="eastAsia"/>
              </w:rPr>
            </w:pPr>
            <w:r>
              <w:t>363.45 ± 98.45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567A16D">
            <w:pPr>
              <w:jc w:val="center"/>
              <w:rPr>
                <w:rFonts w:hint="eastAsia"/>
              </w:rPr>
            </w:pPr>
            <w:r>
              <w:t>378.17 ± 92.52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3A896C8">
            <w:pPr>
              <w:jc w:val="center"/>
              <w:rPr>
                <w:rFonts w:hint="eastAsia"/>
              </w:rPr>
            </w:pPr>
            <w:r>
              <w:t>383.61 ± 103.96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5AD5BBC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0F8B31F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598F3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albumin</w:t>
            </w:r>
            <w:r>
              <w:t xml:space="preserve"> (g/dL)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4D70480">
            <w:pPr>
              <w:jc w:val="center"/>
              <w:rPr>
                <w:rFonts w:hint="eastAsia"/>
              </w:rPr>
            </w:pPr>
            <w:r>
              <w:t>4.19 ± 0.35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7D450BB">
            <w:pPr>
              <w:jc w:val="center"/>
              <w:rPr>
                <w:rFonts w:hint="eastAsia"/>
              </w:rPr>
            </w:pPr>
            <w:r>
              <w:t>4.15 ± 0.33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29F28C">
            <w:pPr>
              <w:jc w:val="center"/>
              <w:rPr>
                <w:rFonts w:hint="eastAsia"/>
              </w:rPr>
            </w:pPr>
            <w:r>
              <w:t>4.11 ± 0.34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4AABD1">
            <w:pPr>
              <w:jc w:val="center"/>
              <w:rPr>
                <w:rFonts w:hint="eastAsia"/>
              </w:rPr>
            </w:pPr>
            <w:r>
              <w:t>4.00 ± 0.36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AE4B4A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640412AE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08D9F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Potassium</w:t>
            </w:r>
            <w:r>
              <w:t xml:space="preserve"> (mmol/L)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A002D8">
            <w:pPr>
              <w:jc w:val="center"/>
              <w:rPr>
                <w:rFonts w:hint="eastAsia"/>
              </w:rPr>
            </w:pPr>
            <w:r>
              <w:t>4.13 ± 0.43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9A184C">
            <w:pPr>
              <w:jc w:val="center"/>
              <w:rPr>
                <w:rFonts w:hint="eastAsia"/>
              </w:rPr>
            </w:pPr>
            <w:r>
              <w:t>4.14 ± 0.41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3A2F0F4">
            <w:pPr>
              <w:jc w:val="center"/>
              <w:rPr>
                <w:rFonts w:hint="eastAsia"/>
              </w:rPr>
            </w:pPr>
            <w:r>
              <w:t>4.16 ± 0.40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D029635">
            <w:pPr>
              <w:jc w:val="center"/>
              <w:rPr>
                <w:rFonts w:hint="eastAsia"/>
              </w:rPr>
            </w:pPr>
            <w:r>
              <w:t>4.17 ± 0.45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74959BA">
            <w:pPr>
              <w:jc w:val="center"/>
              <w:rPr>
                <w:rFonts w:hint="eastAsia"/>
              </w:rPr>
            </w:pPr>
            <w:r>
              <w:t>0.407</w:t>
            </w:r>
          </w:p>
        </w:tc>
      </w:tr>
      <w:tr w14:paraId="0AB543A4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B4D7C7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Serum iron</w:t>
            </w:r>
            <w:r>
              <w:t xml:space="preserve"> (ug/dL)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6ABF615">
            <w:pPr>
              <w:jc w:val="center"/>
              <w:rPr>
                <w:rFonts w:hint="eastAsia"/>
              </w:rPr>
            </w:pPr>
            <w:r>
              <w:t>86.83 ± 36.66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0C6735">
            <w:pPr>
              <w:jc w:val="center"/>
              <w:rPr>
                <w:rFonts w:hint="eastAsia"/>
              </w:rPr>
            </w:pPr>
            <w:r>
              <w:t>85.04 ± 32.59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CE04574">
            <w:pPr>
              <w:jc w:val="center"/>
              <w:rPr>
                <w:rFonts w:hint="eastAsia"/>
              </w:rPr>
            </w:pPr>
            <w:r>
              <w:t>83.28 ± 29.92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D54DE2">
            <w:pPr>
              <w:jc w:val="center"/>
              <w:rPr>
                <w:rFonts w:hint="eastAsia"/>
              </w:rPr>
            </w:pPr>
            <w:r>
              <w:t>76.77 ± 28.27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C19894E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6C35D83A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6F0ADF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Sodium ion</w:t>
            </w:r>
            <w:r>
              <w:t xml:space="preserve"> (mmol/L)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A4DB557">
            <w:pPr>
              <w:jc w:val="center"/>
              <w:rPr>
                <w:rFonts w:hint="eastAsia"/>
              </w:rPr>
            </w:pPr>
            <w:r>
              <w:t>139.50 ± 2.90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32ACB0">
            <w:pPr>
              <w:jc w:val="center"/>
              <w:rPr>
                <w:rFonts w:hint="eastAsia"/>
              </w:rPr>
            </w:pPr>
            <w:r>
              <w:t>139.72 ± 2.67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D17ACDB">
            <w:pPr>
              <w:jc w:val="center"/>
              <w:rPr>
                <w:rFonts w:hint="eastAsia"/>
              </w:rPr>
            </w:pPr>
            <w:r>
              <w:t>139.32 ± 2.84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04F545C">
            <w:pPr>
              <w:jc w:val="center"/>
              <w:rPr>
                <w:rFonts w:hint="eastAsia"/>
              </w:rPr>
            </w:pPr>
            <w:r>
              <w:t>139.08 ± 2.59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63F835">
            <w:pPr>
              <w:jc w:val="center"/>
              <w:rPr>
                <w:rFonts w:hint="eastAsia"/>
              </w:rPr>
            </w:pPr>
            <w:r>
              <w:t>0.003</w:t>
            </w:r>
          </w:p>
        </w:tc>
      </w:tr>
      <w:tr w14:paraId="723C085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8B5142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Total cholesterol</w:t>
            </w:r>
            <w:r>
              <w:t xml:space="preserve"> (</w:t>
            </w:r>
            <w:r>
              <w:rPr>
                <w:rFonts w:hint="eastAsia"/>
              </w:rPr>
              <w:t>mg/dL</w:t>
            </w:r>
            <w:r>
              <w:t>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D298A6">
            <w:pPr>
              <w:jc w:val="center"/>
              <w:rPr>
                <w:rFonts w:hint="eastAsia"/>
              </w:rPr>
            </w:pPr>
            <w:r>
              <w:t>175.28 ± 42.14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36DD89">
            <w:pPr>
              <w:jc w:val="center"/>
              <w:rPr>
                <w:rFonts w:hint="eastAsia"/>
              </w:rPr>
            </w:pPr>
            <w:r>
              <w:t>180.72 ± 45.73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DDCAAF">
            <w:pPr>
              <w:jc w:val="center"/>
              <w:rPr>
                <w:rFonts w:hint="eastAsia"/>
              </w:rPr>
            </w:pPr>
            <w:r>
              <w:t>182.08 ± 45.99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B53D12">
            <w:pPr>
              <w:jc w:val="center"/>
              <w:rPr>
                <w:rFonts w:hint="eastAsia"/>
              </w:rPr>
            </w:pPr>
            <w:r>
              <w:t>192.42 ± 50.24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F4966F">
            <w:pPr>
              <w:jc w:val="center"/>
              <w:rPr>
                <w:rFonts w:hint="eastAsia"/>
              </w:rPr>
            </w:pPr>
            <w:r>
              <w:t>&lt;0.001</w:t>
            </w:r>
          </w:p>
        </w:tc>
      </w:tr>
      <w:tr w14:paraId="3D07963A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418367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Alanine aminotransferase</w:t>
            </w:r>
            <w:r>
              <w:t xml:space="preserve"> ALT (U/L)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FEF2743">
            <w:pPr>
              <w:jc w:val="center"/>
              <w:rPr>
                <w:rFonts w:hint="eastAsia"/>
              </w:rPr>
            </w:pPr>
            <w:r>
              <w:t>22.54 ± 14.14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4C2049E">
            <w:pPr>
              <w:jc w:val="center"/>
              <w:rPr>
                <w:rFonts w:hint="eastAsia"/>
              </w:rPr>
            </w:pPr>
            <w:r>
              <w:t>23.63 ± 20.54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237DB9F">
            <w:pPr>
              <w:jc w:val="center"/>
              <w:rPr>
                <w:rFonts w:hint="eastAsia"/>
              </w:rPr>
            </w:pPr>
            <w:r>
              <w:t>25.05 ± 17.80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3F11B68">
            <w:pPr>
              <w:jc w:val="center"/>
              <w:rPr>
                <w:rFonts w:hint="eastAsia"/>
              </w:rPr>
            </w:pPr>
            <w:r>
              <w:t>25.00 ± 14.52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B54AE8">
            <w:pPr>
              <w:jc w:val="center"/>
              <w:rPr>
                <w:rFonts w:hint="eastAsia"/>
              </w:rPr>
            </w:pPr>
            <w:r>
              <w:t>0.067</w:t>
            </w:r>
          </w:p>
        </w:tc>
      </w:tr>
      <w:tr w14:paraId="31A78544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71AF0C8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Aspartate aminotransferase</w:t>
            </w:r>
            <w:r>
              <w:t xml:space="preserve"> AST (U/L)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940DF6">
            <w:pPr>
              <w:jc w:val="center"/>
              <w:rPr>
                <w:rFonts w:hint="eastAsia"/>
              </w:rPr>
            </w:pPr>
            <w:r>
              <w:t>26.06 ± 10.49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DE86006">
            <w:pPr>
              <w:jc w:val="center"/>
              <w:rPr>
                <w:rFonts w:hint="eastAsia"/>
              </w:rPr>
            </w:pPr>
            <w:r>
              <w:t>25.20 ± 16.74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B88EDD">
            <w:pPr>
              <w:jc w:val="center"/>
              <w:rPr>
                <w:rFonts w:hint="eastAsia"/>
              </w:rPr>
            </w:pPr>
            <w:r>
              <w:t>27.18 ± 39.22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4D6F1B">
            <w:pPr>
              <w:jc w:val="center"/>
              <w:rPr>
                <w:rFonts w:hint="eastAsia"/>
              </w:rPr>
            </w:pPr>
            <w:r>
              <w:t>24.95 ± 12.62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AC28D6">
            <w:pPr>
              <w:jc w:val="center"/>
              <w:rPr>
                <w:rFonts w:hint="eastAsia"/>
              </w:rPr>
            </w:pPr>
            <w:r>
              <w:t>0.432</w:t>
            </w:r>
          </w:p>
        </w:tc>
      </w:tr>
      <w:tr w14:paraId="445C0FA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B04E4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Creatinine</w:t>
            </w:r>
            <w:r>
              <w:t xml:space="preserve"> (umol/L)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0B7EC0F">
            <w:pPr>
              <w:jc w:val="center"/>
              <w:rPr>
                <w:rFonts w:hint="eastAsia"/>
              </w:rPr>
            </w:pPr>
            <w:r>
              <w:t>100.93 ± 72.77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E7D55D">
            <w:pPr>
              <w:jc w:val="center"/>
              <w:rPr>
                <w:rFonts w:hint="eastAsia"/>
              </w:rPr>
            </w:pPr>
            <w:r>
              <w:t>98.89 ± 57.58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AF1406D">
            <w:pPr>
              <w:jc w:val="center"/>
              <w:rPr>
                <w:rFonts w:hint="eastAsia"/>
              </w:rPr>
            </w:pPr>
            <w:r>
              <w:t>95.06 ± 49.44</w:t>
            </w:r>
          </w:p>
        </w:tc>
        <w:tc>
          <w:tcPr>
            <w:tcW w:w="14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441884F">
            <w:pPr>
              <w:jc w:val="center"/>
              <w:rPr>
                <w:rFonts w:hint="eastAsia"/>
              </w:rPr>
            </w:pPr>
            <w:r>
              <w:t>98.73 ± 69.40</w:t>
            </w: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17426D">
            <w:pPr>
              <w:jc w:val="center"/>
              <w:rPr>
                <w:rFonts w:hint="eastAsia"/>
              </w:rPr>
            </w:pPr>
            <w:r>
              <w:t>0.543</w:t>
            </w:r>
          </w:p>
        </w:tc>
      </w:tr>
      <w:bookmarkEnd w:id="0"/>
    </w:tbl>
    <w:p w14:paraId="1AD1ABDA">
      <w:pPr>
        <w:rPr>
          <w:rFonts w:hint="eastAsia"/>
        </w:rPr>
      </w:pPr>
      <w:r>
        <w:rPr>
          <w:rFonts w:hint="eastAsia"/>
          <w:lang w:val="en-US" w:eastAsia="zh-CN"/>
        </w:rPr>
        <w:t>Result</w:t>
      </w:r>
      <w:r>
        <w:t>: Mean+SD / N(%) </w:t>
      </w:r>
    </w:p>
    <w:p w14:paraId="251DC50A">
      <w:pPr>
        <w:rPr>
          <w:rFonts w:hint="eastAsia"/>
        </w:rPr>
      </w:pPr>
    </w:p>
    <w:p w14:paraId="55F0980F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62E32"/>
    <w:rsid w:val="00062E32"/>
    <w:rsid w:val="00315920"/>
    <w:rsid w:val="004E0B9A"/>
    <w:rsid w:val="006E70F8"/>
    <w:rsid w:val="008463BE"/>
    <w:rsid w:val="00C90E52"/>
    <w:rsid w:val="00CD5810"/>
    <w:rsid w:val="00DD12BF"/>
    <w:rsid w:val="019D557F"/>
    <w:rsid w:val="2E945BD3"/>
    <w:rsid w:val="3D0E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704</Words>
  <Characters>2152</Characters>
  <Lines>19</Lines>
  <Paragraphs>5</Paragraphs>
  <TotalTime>13</TotalTime>
  <ScaleCrop>false</ScaleCrop>
  <LinksUpToDate>false</LinksUpToDate>
  <CharactersWithSpaces>2472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2024-08-11T15:08:00Z</dcterms:created>
  <dc:creator>士哲 付</dc:creator>
  <cp:lastModifiedBy>耗子先生</cp:lastModifiedBy>
  <dcterms:modified xsi:type="dcterms:W3CDTF">2025-03-15T02:06:19Z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eyJoZGlkIjoiNWQ0ZDY3MjYwZGMzMWJjM2RmMzRmOWQzYWQ5NzFjOGYiLCJ1c2VySWQiOiI3NTA0NTk2MzEifQ==</vt:lpwstr>
  </property>
  <property fmtid="{D5CDD505-2E9C-101B-9397-08002B2CF9AE}" pid="3" name="KSOProductBuildVer">
    <vt:lpwstr>2052-12.1.0.20305</vt:lpwstr>
  </property>
  <property fmtid="{D5CDD505-2E9C-101B-9397-08002B2CF9AE}" pid="4" name="ICV">
    <vt:lpwstr>CF30786C4E984D9FBBC1AED9DC857E35_12</vt:lpwstr>
  </property>
</Properties>
</file>