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D1B4" w14:textId="0EF1B60A" w:rsidR="00D877B5" w:rsidRDefault="0085447A" w:rsidP="00D877B5">
      <w:pPr>
        <w:pStyle w:val="af6"/>
        <w:widowControl/>
        <w:adjustRightInd w:val="0"/>
        <w:spacing w:line="480" w:lineRule="auto"/>
        <w:jc w:val="left"/>
        <w:rPr>
          <w:rFonts w:ascii="Times New Roman" w:eastAsiaTheme="minorEastAsia" w:hAnsi="Times New Roman"/>
          <w:b/>
          <w:sz w:val="30"/>
          <w:szCs w:val="30"/>
        </w:rPr>
      </w:pPr>
      <w:r w:rsidRPr="007E633B">
        <w:rPr>
          <w:rFonts w:ascii="Times New Roman" w:hAnsi="Times New Roman"/>
        </w:rPr>
        <w:t>Supporting Information</w:t>
      </w:r>
      <w:r w:rsidRPr="007E633B">
        <w:rPr>
          <w:rFonts w:ascii="Times New Roman" w:hAnsi="Times New Roman"/>
        </w:rPr>
        <w:cr/>
      </w:r>
      <w:bookmarkStart w:id="0" w:name="_Hlk191634680"/>
      <w:r w:rsidR="0047561D" w:rsidRPr="0047561D">
        <w:rPr>
          <w:rFonts w:ascii="Times New Roman" w:eastAsiaTheme="minorEastAsia" w:hAnsi="Times New Roman"/>
          <w:b/>
          <w:sz w:val="30"/>
          <w:szCs w:val="30"/>
        </w:rPr>
        <w:t>Matrix Effect Evaluation and Method Validation of 181</w:t>
      </w:r>
      <w:r w:rsidR="00E365FC">
        <w:rPr>
          <w:rFonts w:ascii="Times New Roman" w:eastAsiaTheme="minorEastAsia" w:hAnsi="Times New Roman" w:hint="eastAsia"/>
          <w:b/>
          <w:sz w:val="30"/>
          <w:szCs w:val="30"/>
        </w:rPr>
        <w:t xml:space="preserve"> </w:t>
      </w:r>
      <w:r w:rsidR="0047561D" w:rsidRPr="0047561D">
        <w:rPr>
          <w:rFonts w:ascii="Times New Roman" w:eastAsiaTheme="minorEastAsia" w:hAnsi="Times New Roman"/>
          <w:b/>
          <w:sz w:val="30"/>
          <w:szCs w:val="30"/>
        </w:rPr>
        <w:t>Pesticides in Three Types of Tea Using Gas Chromatography-Tandem Mass Spectrometry</w:t>
      </w:r>
    </w:p>
    <w:p w14:paraId="4334C51A" w14:textId="77777777" w:rsidR="00D877B5" w:rsidRDefault="00D877B5" w:rsidP="00D877B5">
      <w:pPr>
        <w:pStyle w:val="af6"/>
        <w:widowControl/>
        <w:adjustRightInd w:val="0"/>
        <w:spacing w:line="390" w:lineRule="atLeast"/>
        <w:rPr>
          <w:b/>
          <w:bCs/>
        </w:rPr>
      </w:pPr>
    </w:p>
    <w:p w14:paraId="5A7A40B3" w14:textId="2A937C5D" w:rsidR="00D877B5" w:rsidRDefault="00D877B5" w:rsidP="00D877B5">
      <w:pPr>
        <w:spacing w:line="480" w:lineRule="auto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Danyang Zhang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1</w:t>
      </w:r>
      <w:r>
        <w:rPr>
          <w:rFonts w:ascii="Times New Roman" w:eastAsiaTheme="minorEastAsia" w:hAnsi="Times New Roman" w:hint="eastAsia"/>
          <w:szCs w:val="21"/>
          <w:vertAlign w:val="superscript"/>
        </w:rPr>
        <w:t>,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2</w:t>
      </w:r>
      <w:r>
        <w:rPr>
          <w:rFonts w:ascii="Times New Roman" w:eastAsiaTheme="minorEastAsia" w:hAnsi="Times New Roman" w:hint="eastAsia"/>
          <w:szCs w:val="21"/>
        </w:rPr>
        <w:t xml:space="preserve"> </w:t>
      </w:r>
      <w:proofErr w:type="spellStart"/>
      <w:r>
        <w:rPr>
          <w:rFonts w:ascii="Times New Roman" w:eastAsiaTheme="minorEastAsia" w:hAnsi="Times New Roman" w:hint="eastAsia"/>
          <w:szCs w:val="21"/>
        </w:rPr>
        <w:t>Xiaoning</w:t>
      </w:r>
      <w:proofErr w:type="spellEnd"/>
      <w:r>
        <w:rPr>
          <w:rFonts w:ascii="Times New Roman" w:eastAsiaTheme="minorEastAsia" w:hAnsi="Times New Roman" w:hint="eastAsia"/>
          <w:szCs w:val="21"/>
        </w:rPr>
        <w:t xml:space="preserve"> Yang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3</w:t>
      </w:r>
      <w:r>
        <w:rPr>
          <w:rFonts w:ascii="Times New Roman" w:eastAsiaTheme="minorEastAsia" w:hAnsi="Times New Roman" w:hint="eastAsia"/>
          <w:szCs w:val="21"/>
        </w:rPr>
        <w:t>, Lei Zhu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1</w:t>
      </w:r>
      <w:r>
        <w:rPr>
          <w:rFonts w:ascii="Times New Roman" w:eastAsiaTheme="minorEastAsia" w:hAnsi="Times New Roman" w:hint="eastAsia"/>
          <w:szCs w:val="21"/>
          <w:vertAlign w:val="superscript"/>
        </w:rPr>
        <w:t>,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2</w:t>
      </w:r>
      <w:r>
        <w:rPr>
          <w:rFonts w:ascii="Times New Roman" w:eastAsiaTheme="minorEastAsia" w:hAnsi="Times New Roman" w:hint="eastAsia"/>
          <w:szCs w:val="21"/>
        </w:rPr>
        <w:t>, Miao Yu</w:t>
      </w:r>
      <w:proofErr w:type="gramStart"/>
      <w:r w:rsidR="0047561D">
        <w:rPr>
          <w:rFonts w:ascii="Times New Roman" w:eastAsiaTheme="minorEastAsia" w:hAnsi="Times New Roman" w:hint="eastAsia"/>
          <w:szCs w:val="21"/>
          <w:vertAlign w:val="superscript"/>
        </w:rPr>
        <w:t>4</w:t>
      </w:r>
      <w:r>
        <w:rPr>
          <w:rFonts w:ascii="Times New Roman" w:eastAsiaTheme="minorEastAsia" w:hAnsi="Times New Roman" w:hint="eastAsia"/>
          <w:szCs w:val="21"/>
          <w:vertAlign w:val="superscript"/>
        </w:rPr>
        <w:t>,*</w:t>
      </w:r>
      <w:proofErr w:type="gramEnd"/>
      <w:r>
        <w:rPr>
          <w:rFonts w:ascii="Times New Roman" w:eastAsiaTheme="minorEastAsia" w:hAnsi="Times New Roman" w:hint="eastAsia"/>
          <w:szCs w:val="21"/>
        </w:rPr>
        <w:t xml:space="preserve">, </w:t>
      </w:r>
      <w:proofErr w:type="spellStart"/>
      <w:r>
        <w:rPr>
          <w:rFonts w:ascii="Times New Roman" w:eastAsiaTheme="minorEastAsia" w:hAnsi="Times New Roman" w:hint="eastAsia"/>
          <w:szCs w:val="21"/>
        </w:rPr>
        <w:t>Menglu</w:t>
      </w:r>
      <w:proofErr w:type="spellEnd"/>
      <w:r>
        <w:rPr>
          <w:rFonts w:ascii="Times New Roman" w:eastAsiaTheme="minorEastAsia" w:hAnsi="Times New Roman" w:hint="eastAsia"/>
          <w:szCs w:val="21"/>
        </w:rPr>
        <w:t xml:space="preserve"> Chen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5</w:t>
      </w:r>
      <w:r>
        <w:rPr>
          <w:rFonts w:ascii="Times New Roman" w:eastAsiaTheme="minorEastAsia" w:hAnsi="Times New Roman" w:hint="eastAsia"/>
          <w:szCs w:val="21"/>
        </w:rPr>
        <w:t>, Qinghua Wang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1</w:t>
      </w:r>
      <w:r>
        <w:rPr>
          <w:rFonts w:ascii="Times New Roman" w:eastAsiaTheme="minorEastAsia" w:hAnsi="Times New Roman" w:hint="eastAsia"/>
          <w:szCs w:val="21"/>
          <w:vertAlign w:val="superscript"/>
        </w:rPr>
        <w:t>,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2</w:t>
      </w:r>
      <w:r>
        <w:rPr>
          <w:rFonts w:ascii="Times New Roman" w:eastAsiaTheme="minorEastAsia" w:hAnsi="Times New Roman" w:hint="eastAsia"/>
          <w:szCs w:val="21"/>
        </w:rPr>
        <w:t>, Ying Jiang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1</w:t>
      </w:r>
      <w:r>
        <w:rPr>
          <w:rFonts w:ascii="Times New Roman" w:eastAsiaTheme="minorEastAsia" w:hAnsi="Times New Roman" w:hint="eastAsia"/>
          <w:szCs w:val="21"/>
          <w:vertAlign w:val="superscript"/>
        </w:rPr>
        <w:t>,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2</w:t>
      </w:r>
      <w:r>
        <w:rPr>
          <w:rFonts w:ascii="Times New Roman" w:eastAsiaTheme="minorEastAsia" w:hAnsi="Times New Roman" w:hint="eastAsia"/>
          <w:szCs w:val="21"/>
        </w:rPr>
        <w:t xml:space="preserve">, </w:t>
      </w:r>
      <w:proofErr w:type="spellStart"/>
      <w:r>
        <w:rPr>
          <w:rFonts w:ascii="Times New Roman" w:eastAsiaTheme="minorEastAsia" w:hAnsi="Times New Roman" w:hint="eastAsia"/>
          <w:szCs w:val="21"/>
        </w:rPr>
        <w:t>Hongping</w:t>
      </w:r>
      <w:proofErr w:type="spellEnd"/>
      <w:r>
        <w:rPr>
          <w:rFonts w:ascii="Times New Roman" w:eastAsiaTheme="minorEastAsia" w:hAnsi="Times New Roman" w:hint="eastAsia"/>
          <w:szCs w:val="21"/>
        </w:rPr>
        <w:t xml:space="preserve"> Chen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1</w:t>
      </w:r>
      <w:r>
        <w:rPr>
          <w:rFonts w:ascii="Times New Roman" w:eastAsiaTheme="minorEastAsia" w:hAnsi="Times New Roman" w:hint="eastAsia"/>
          <w:szCs w:val="21"/>
          <w:vertAlign w:val="superscript"/>
        </w:rPr>
        <w:t>,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2</w:t>
      </w:r>
      <w:r>
        <w:rPr>
          <w:rFonts w:ascii="Times New Roman" w:eastAsiaTheme="minorEastAsia" w:hAnsi="Times New Roman" w:hint="eastAsia"/>
          <w:szCs w:val="21"/>
        </w:rPr>
        <w:t>, Yunfeng Chai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1</w:t>
      </w:r>
      <w:r>
        <w:rPr>
          <w:rFonts w:ascii="Times New Roman" w:eastAsiaTheme="minorEastAsia" w:hAnsi="Times New Roman" w:hint="eastAsia"/>
          <w:szCs w:val="21"/>
          <w:vertAlign w:val="superscript"/>
        </w:rPr>
        <w:t>,</w:t>
      </w:r>
      <w:r w:rsidR="0047561D">
        <w:rPr>
          <w:rFonts w:ascii="Times New Roman" w:eastAsiaTheme="minorEastAsia" w:hAnsi="Times New Roman" w:hint="eastAsia"/>
          <w:szCs w:val="21"/>
          <w:vertAlign w:val="superscript"/>
        </w:rPr>
        <w:t>2</w:t>
      </w:r>
      <w:r>
        <w:rPr>
          <w:rFonts w:ascii="Times New Roman" w:eastAsiaTheme="minorEastAsia" w:hAnsi="Times New Roman" w:hint="eastAsia"/>
          <w:szCs w:val="21"/>
          <w:vertAlign w:val="superscript"/>
        </w:rPr>
        <w:t>*</w:t>
      </w:r>
    </w:p>
    <w:p w14:paraId="1F10ED18" w14:textId="77777777" w:rsidR="00D877B5" w:rsidRPr="0047561D" w:rsidRDefault="00D877B5" w:rsidP="00D877B5">
      <w:pPr>
        <w:widowControl/>
        <w:adjustRightInd w:val="0"/>
        <w:rPr>
          <w:rFonts w:ascii="Times New Roman" w:eastAsia="微软雅黑" w:hAnsi="Times New Roman"/>
          <w:b/>
          <w:bCs/>
          <w:szCs w:val="21"/>
          <w:shd w:val="clear" w:color="auto" w:fill="FCFDFE"/>
        </w:rPr>
      </w:pPr>
    </w:p>
    <w:p w14:paraId="676471EE" w14:textId="4033E223" w:rsidR="00D877B5" w:rsidRDefault="0047561D" w:rsidP="00D877B5">
      <w:pPr>
        <w:widowControl/>
        <w:adjustRightInd w:val="0"/>
        <w:spacing w:line="480" w:lineRule="auto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  <w:vertAlign w:val="superscript"/>
        </w:rPr>
        <w:t>1</w:t>
      </w:r>
      <w:r w:rsidR="00D877B5">
        <w:rPr>
          <w:rFonts w:ascii="Times New Roman" w:eastAsiaTheme="minorEastAsia" w:hAnsi="Times New Roman" w:hint="eastAsia"/>
          <w:szCs w:val="21"/>
        </w:rPr>
        <w:t xml:space="preserve"> </w:t>
      </w:r>
      <w:r w:rsidR="00D877B5">
        <w:rPr>
          <w:rFonts w:ascii="Times New Roman" w:hAnsi="Times New Roman" w:hint="eastAsia"/>
          <w:szCs w:val="21"/>
        </w:rPr>
        <w:t xml:space="preserve">National Key Laboratory for Tea Plant Germplasm Innovation and Resource Utilization, </w:t>
      </w:r>
      <w:r w:rsidR="00D877B5">
        <w:rPr>
          <w:rFonts w:ascii="Times New Roman" w:hAnsi="Times New Roman"/>
          <w:szCs w:val="21"/>
        </w:rPr>
        <w:t>Tea Research Institute, Chinese Academy of Agricultural Sciences, Hangzhou 310008, China</w:t>
      </w:r>
    </w:p>
    <w:p w14:paraId="1373AADB" w14:textId="73379623" w:rsidR="00D877B5" w:rsidRDefault="0047561D" w:rsidP="00D877B5">
      <w:pPr>
        <w:widowControl/>
        <w:adjustRightInd w:val="0"/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  <w:vertAlign w:val="superscript"/>
        </w:rPr>
        <w:t>2</w:t>
      </w:r>
      <w:r w:rsidR="00D877B5">
        <w:rPr>
          <w:rFonts w:ascii="Times New Roman" w:eastAsiaTheme="minorEastAsia" w:hAnsi="Times New Roman" w:hint="eastAsia"/>
          <w:szCs w:val="21"/>
        </w:rPr>
        <w:t xml:space="preserve"> </w:t>
      </w:r>
      <w:r w:rsidR="00D877B5">
        <w:rPr>
          <w:rFonts w:ascii="Times New Roman" w:hAnsi="Times New Roman" w:hint="eastAsia"/>
          <w:szCs w:val="21"/>
        </w:rPr>
        <w:t>Laboratory of Quality and Safety Risk Assessment for Tea Products (Hangzhou), Ministry of Agriculture and Rural Affairs,</w:t>
      </w:r>
      <w:r w:rsidR="00D877B5">
        <w:rPr>
          <w:rFonts w:ascii="Times New Roman" w:hAnsi="Times New Roman"/>
          <w:szCs w:val="21"/>
        </w:rPr>
        <w:t xml:space="preserve"> Hangzhou 310008, China</w:t>
      </w:r>
    </w:p>
    <w:p w14:paraId="576E3C8B" w14:textId="04891D9B" w:rsidR="00D877B5" w:rsidRDefault="0047561D" w:rsidP="00D877B5">
      <w:pPr>
        <w:pStyle w:val="a9"/>
        <w:widowControl/>
        <w:adjustRightInd w:val="0"/>
        <w:spacing w:line="480" w:lineRule="auto"/>
        <w:ind w:left="0"/>
        <w:rPr>
          <w:rFonts w:ascii="Times New Roman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  <w:vertAlign w:val="superscript"/>
        </w:rPr>
        <w:t>3</w:t>
      </w:r>
      <w:r w:rsidR="00D877B5">
        <w:rPr>
          <w:rFonts w:ascii="Times New Roman" w:eastAsiaTheme="minorEastAsia" w:hAnsi="Times New Roman" w:hint="eastAsia"/>
          <w:szCs w:val="21"/>
        </w:rPr>
        <w:t xml:space="preserve"> </w:t>
      </w:r>
      <w:bookmarkStart w:id="1" w:name="_Hlk193369653"/>
      <w:r w:rsidR="00E365FC" w:rsidRPr="00E365FC">
        <w:rPr>
          <w:rFonts w:ascii="Times New Roman" w:eastAsiaTheme="minorEastAsia" w:hAnsi="Times New Roman"/>
          <w:szCs w:val="21"/>
        </w:rPr>
        <w:t xml:space="preserve">Hangzhou </w:t>
      </w:r>
      <w:proofErr w:type="spellStart"/>
      <w:r w:rsidR="00E365FC" w:rsidRPr="00E365FC">
        <w:rPr>
          <w:rFonts w:ascii="Times New Roman" w:eastAsiaTheme="minorEastAsia" w:hAnsi="Times New Roman"/>
          <w:szCs w:val="21"/>
        </w:rPr>
        <w:t>Boyin</w:t>
      </w:r>
      <w:proofErr w:type="spellEnd"/>
      <w:r w:rsidR="00E365FC" w:rsidRPr="00E365FC">
        <w:rPr>
          <w:rFonts w:ascii="Times New Roman" w:eastAsiaTheme="minorEastAsia" w:hAnsi="Times New Roman"/>
          <w:szCs w:val="21"/>
        </w:rPr>
        <w:t xml:space="preserve"> Biotechnology Co., LTD</w:t>
      </w:r>
      <w:r w:rsidR="00D877B5">
        <w:rPr>
          <w:rFonts w:ascii="Times New Roman" w:eastAsiaTheme="minorEastAsia" w:hAnsi="Times New Roman" w:hint="eastAsia"/>
          <w:szCs w:val="21"/>
        </w:rPr>
        <w:t>., Hangzhou, 31</w:t>
      </w:r>
      <w:r w:rsidR="00E365FC">
        <w:rPr>
          <w:rFonts w:ascii="Times New Roman" w:eastAsiaTheme="minorEastAsia" w:hAnsi="Times New Roman" w:hint="eastAsia"/>
          <w:szCs w:val="21"/>
        </w:rPr>
        <w:t>1188</w:t>
      </w:r>
      <w:r w:rsidR="00D877B5">
        <w:rPr>
          <w:rFonts w:ascii="Times New Roman" w:eastAsiaTheme="minorEastAsia" w:hAnsi="Times New Roman" w:hint="eastAsia"/>
          <w:szCs w:val="21"/>
        </w:rPr>
        <w:t>, China</w:t>
      </w:r>
      <w:bookmarkEnd w:id="1"/>
    </w:p>
    <w:p w14:paraId="3B15880C" w14:textId="704E4C03" w:rsidR="00D877B5" w:rsidRDefault="0047561D" w:rsidP="00D877B5">
      <w:pPr>
        <w:widowControl/>
        <w:adjustRightInd w:val="0"/>
        <w:spacing w:line="480" w:lineRule="auto"/>
        <w:rPr>
          <w:rFonts w:ascii="Times New Roman" w:eastAsiaTheme="minorEastAsia" w:hAnsi="Times New Roman"/>
          <w:szCs w:val="21"/>
        </w:rPr>
      </w:pPr>
      <w:bookmarkStart w:id="2" w:name="OLE_LINK8"/>
      <w:r>
        <w:rPr>
          <w:rFonts w:ascii="Times New Roman" w:eastAsiaTheme="minorEastAsia" w:hAnsi="Times New Roman" w:hint="eastAsia"/>
          <w:szCs w:val="21"/>
          <w:vertAlign w:val="superscript"/>
        </w:rPr>
        <w:t>4</w:t>
      </w:r>
      <w:r w:rsidR="00D877B5">
        <w:rPr>
          <w:rFonts w:ascii="Times New Roman" w:eastAsiaTheme="minorEastAsia" w:hAnsi="Times New Roman" w:hint="eastAsia"/>
          <w:szCs w:val="21"/>
        </w:rPr>
        <w:t xml:space="preserve"> </w:t>
      </w:r>
      <w:r w:rsidR="00D877B5">
        <w:rPr>
          <w:rFonts w:ascii="Times New Roman" w:eastAsiaTheme="minorEastAsia" w:hAnsi="Times New Roman"/>
          <w:szCs w:val="21"/>
        </w:rPr>
        <w:t>Zhejiang Provincial Plant Protection Quarantine and Pesticide Management Institute, Hangzhou 3100</w:t>
      </w:r>
      <w:r w:rsidR="00D877B5">
        <w:rPr>
          <w:rFonts w:ascii="Times New Roman" w:eastAsiaTheme="minorEastAsia" w:hAnsi="Times New Roman" w:hint="eastAsia"/>
          <w:szCs w:val="21"/>
        </w:rPr>
        <w:t>20</w:t>
      </w:r>
      <w:r w:rsidR="00D877B5">
        <w:rPr>
          <w:rFonts w:ascii="Times New Roman" w:eastAsiaTheme="minorEastAsia" w:hAnsi="Times New Roman"/>
          <w:szCs w:val="21"/>
        </w:rPr>
        <w:t>, China</w:t>
      </w:r>
    </w:p>
    <w:p w14:paraId="44110F3F" w14:textId="1E015DA7" w:rsidR="00D877B5" w:rsidRDefault="0047561D" w:rsidP="00D877B5">
      <w:pPr>
        <w:widowControl/>
        <w:adjustRightInd w:val="0"/>
        <w:spacing w:line="480" w:lineRule="auto"/>
        <w:rPr>
          <w:rFonts w:ascii="Times New Roman" w:eastAsiaTheme="minorEastAsia" w:hAnsi="Times New Roman"/>
          <w:szCs w:val="21"/>
        </w:rPr>
      </w:pPr>
      <w:bookmarkStart w:id="3" w:name="OLE_LINK14"/>
      <w:bookmarkEnd w:id="2"/>
      <w:r>
        <w:rPr>
          <w:rFonts w:ascii="Times New Roman" w:eastAsiaTheme="minorEastAsia" w:hAnsi="Times New Roman" w:hint="eastAsia"/>
          <w:szCs w:val="21"/>
          <w:vertAlign w:val="superscript"/>
        </w:rPr>
        <w:t>5</w:t>
      </w:r>
      <w:r w:rsidR="00D877B5">
        <w:rPr>
          <w:rFonts w:ascii="Times New Roman" w:eastAsiaTheme="minorEastAsia" w:hAnsi="Times New Roman" w:hint="eastAsia"/>
          <w:szCs w:val="21"/>
        </w:rPr>
        <w:t xml:space="preserve"> Zhejiang </w:t>
      </w:r>
      <w:proofErr w:type="spellStart"/>
      <w:r w:rsidR="00D877B5">
        <w:rPr>
          <w:rFonts w:ascii="Times New Roman" w:eastAsiaTheme="minorEastAsia" w:hAnsi="Times New Roman" w:hint="eastAsia"/>
          <w:szCs w:val="21"/>
        </w:rPr>
        <w:t>Huamingyuan</w:t>
      </w:r>
      <w:proofErr w:type="spellEnd"/>
      <w:r w:rsidR="00D877B5">
        <w:rPr>
          <w:rFonts w:ascii="Times New Roman" w:eastAsiaTheme="minorEastAsia" w:hAnsi="Times New Roman" w:hint="eastAsia"/>
          <w:szCs w:val="21"/>
        </w:rPr>
        <w:t xml:space="preserve"> Tea Co., Ltd., Yongkang, 321300, China</w:t>
      </w:r>
    </w:p>
    <w:bookmarkEnd w:id="3"/>
    <w:p w14:paraId="5D82CA63" w14:textId="77777777" w:rsidR="00D877B5" w:rsidRDefault="00D877B5" w:rsidP="00D877B5">
      <w:pPr>
        <w:widowControl/>
        <w:adjustRightInd w:val="0"/>
        <w:rPr>
          <w:rFonts w:ascii="Times New Roman" w:eastAsia="微软雅黑" w:hAnsi="Times New Roman"/>
          <w:b/>
          <w:bCs/>
          <w:szCs w:val="21"/>
          <w:shd w:val="clear" w:color="auto" w:fill="FCFDFE"/>
        </w:rPr>
      </w:pPr>
    </w:p>
    <w:p w14:paraId="7D9B2462" w14:textId="77777777" w:rsidR="00D877B5" w:rsidRDefault="00D877B5" w:rsidP="00D877B5">
      <w:pPr>
        <w:spacing w:line="480" w:lineRule="auto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  <w:vertAlign w:val="superscript"/>
        </w:rPr>
        <w:t>*</w:t>
      </w:r>
      <w:r>
        <w:rPr>
          <w:rFonts w:ascii="Times New Roman" w:eastAsiaTheme="minorEastAsia" w:hAnsi="Times New Roman" w:hint="eastAsia"/>
          <w:szCs w:val="21"/>
        </w:rPr>
        <w:t xml:space="preserve"> Corresponding author at: National Key Laboratory for Tea Plant Germplasm Innovation and Resource Utilization, Tea Research Institute, Chinese Academy of Agricultural Sciences, Hangzhou 310008, China. E-mail: </w:t>
      </w:r>
      <w:hyperlink r:id="rId7" w:history="1">
        <w:r>
          <w:rPr>
            <w:rFonts w:ascii="Times New Roman" w:eastAsiaTheme="minorEastAsia" w:hAnsi="Times New Roman"/>
            <w:szCs w:val="21"/>
          </w:rPr>
          <w:t>chaiyunfeng@tricaas.com</w:t>
        </w:r>
      </w:hyperlink>
      <w:r>
        <w:rPr>
          <w:rFonts w:ascii="Times New Roman" w:eastAsiaTheme="minorEastAsia" w:hAnsi="Times New Roman" w:hint="eastAsia"/>
          <w:szCs w:val="21"/>
        </w:rPr>
        <w:t xml:space="preserve"> (Y. Chai).</w:t>
      </w:r>
    </w:p>
    <w:p w14:paraId="43CFBD6F" w14:textId="77777777" w:rsidR="00D877B5" w:rsidRDefault="00D877B5" w:rsidP="00D877B5">
      <w:pPr>
        <w:spacing w:line="480" w:lineRule="auto"/>
        <w:rPr>
          <w:rFonts w:ascii="Times New Roman" w:hAnsi="Times New Roman"/>
          <w:szCs w:val="21"/>
        </w:rPr>
      </w:pPr>
      <w:r>
        <w:rPr>
          <w:rFonts w:ascii="Times New Roman" w:eastAsiaTheme="minorEastAsia" w:hAnsi="Times New Roman"/>
          <w:szCs w:val="21"/>
        </w:rPr>
        <w:t>Zhejiang Provincial Plant Protection Quarantine and Pesticide Management Institute, Hangzhou 3100</w:t>
      </w:r>
      <w:r>
        <w:rPr>
          <w:rFonts w:ascii="Times New Roman" w:eastAsiaTheme="minorEastAsia" w:hAnsi="Times New Roman" w:hint="eastAsia"/>
          <w:szCs w:val="21"/>
        </w:rPr>
        <w:t>20</w:t>
      </w:r>
      <w:r>
        <w:rPr>
          <w:rFonts w:ascii="Times New Roman" w:eastAsiaTheme="minorEastAsia" w:hAnsi="Times New Roman"/>
          <w:szCs w:val="21"/>
        </w:rPr>
        <w:t>, China</w:t>
      </w:r>
      <w:r>
        <w:rPr>
          <w:rFonts w:ascii="Times New Roman" w:eastAsiaTheme="minorEastAsia" w:hAnsi="Times New Roman" w:hint="eastAsia"/>
          <w:szCs w:val="21"/>
        </w:rPr>
        <w:t>. E-mail: yumiao2020@sina.com</w:t>
      </w:r>
      <w:bookmarkEnd w:id="0"/>
      <w:r>
        <w:rPr>
          <w:rFonts w:ascii="Times New Roman" w:eastAsiaTheme="minorEastAsia" w:hAnsi="Times New Roman"/>
          <w:szCs w:val="21"/>
        </w:rPr>
        <w:t xml:space="preserve"> (M. Yu).</w:t>
      </w:r>
    </w:p>
    <w:p w14:paraId="179D6EA8" w14:textId="77777777" w:rsidR="0085447A" w:rsidRDefault="0085447A" w:rsidP="0085447A">
      <w:pPr>
        <w:adjustRightInd w:val="0"/>
        <w:rPr>
          <w:rFonts w:ascii="Times New Roman" w:hAnsi="Times New Roman"/>
          <w:sz w:val="24"/>
        </w:rPr>
      </w:pPr>
    </w:p>
    <w:p w14:paraId="0DAAE56C" w14:textId="77777777" w:rsidR="0085447A" w:rsidRDefault="0085447A" w:rsidP="0085447A">
      <w:pPr>
        <w:adjustRightInd w:val="0"/>
        <w:rPr>
          <w:rFonts w:ascii="Times New Roman" w:hAnsi="Times New Roman"/>
          <w:sz w:val="24"/>
        </w:rPr>
      </w:pPr>
    </w:p>
    <w:p w14:paraId="70301129" w14:textId="77777777" w:rsidR="0085447A" w:rsidRDefault="0085447A" w:rsidP="0085447A">
      <w:pPr>
        <w:adjustRightInd w:val="0"/>
        <w:rPr>
          <w:rFonts w:ascii="Times New Roman" w:hAnsi="Times New Roman"/>
          <w:sz w:val="24"/>
        </w:rPr>
      </w:pPr>
    </w:p>
    <w:p w14:paraId="0791547E" w14:textId="77777777" w:rsidR="0085447A" w:rsidRPr="00DD7478" w:rsidRDefault="0085447A" w:rsidP="00D877B5">
      <w:pPr>
        <w:widowControl/>
        <w:spacing w:line="480" w:lineRule="auto"/>
        <w:jc w:val="center"/>
        <w:rPr>
          <w:rFonts w:ascii="Times New Roman" w:eastAsia="微软雅黑" w:hAnsi="Times New Roman"/>
          <w:color w:val="2A2B2E"/>
          <w:sz w:val="24"/>
          <w:shd w:val="clear" w:color="auto" w:fill="FCFDFE"/>
        </w:rPr>
      </w:pPr>
      <w:r w:rsidRPr="00DD7478">
        <w:rPr>
          <w:rFonts w:ascii="Times New Roman" w:eastAsia="微软雅黑" w:hAnsi="Times New Roman"/>
          <w:color w:val="2A2B2E"/>
          <w:sz w:val="24"/>
          <w:shd w:val="clear" w:color="auto" w:fill="FCFDFE"/>
        </w:rPr>
        <w:lastRenderedPageBreak/>
        <w:t>Table S1 GC-MS/MS protocol for the analysis of high throughput pesticide residues in tea.</w:t>
      </w:r>
    </w:p>
    <w:tbl>
      <w:tblPr>
        <w:tblW w:w="11447" w:type="dxa"/>
        <w:jc w:val="center"/>
        <w:tblBorders>
          <w:top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041"/>
        <w:gridCol w:w="613"/>
        <w:gridCol w:w="1559"/>
        <w:gridCol w:w="1134"/>
        <w:gridCol w:w="856"/>
        <w:gridCol w:w="1041"/>
        <w:gridCol w:w="1041"/>
        <w:gridCol w:w="1040"/>
        <w:gridCol w:w="1041"/>
        <w:gridCol w:w="1041"/>
      </w:tblGrid>
      <w:tr w:rsidR="0085447A" w:rsidRPr="00A41774" w14:paraId="056D4DF0" w14:textId="77777777" w:rsidTr="007C365A">
        <w:trPr>
          <w:trHeight w:val="1956"/>
          <w:jc w:val="center"/>
        </w:trPr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63275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No.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E8E59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Tea samples</w:t>
            </w:r>
          </w:p>
        </w:tc>
        <w:tc>
          <w:tcPr>
            <w:tcW w:w="61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4BD63B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Numbers of pesticide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0A75FB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GC column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0FA94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Mass spectrometry</w:t>
            </w:r>
          </w:p>
        </w:tc>
        <w:tc>
          <w:tcPr>
            <w:tcW w:w="8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DCD7D1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Ionization 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501F0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Monitoring mode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C4236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Accuracy expressed as recoveries (%)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8F96B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Precision expressed as RSD (%)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95B20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Sensitivity expressed as limit of quantification (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μg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/kg)</w:t>
            </w:r>
          </w:p>
        </w:tc>
        <w:tc>
          <w:tcPr>
            <w:tcW w:w="10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DBEF0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Reference</w:t>
            </w:r>
          </w:p>
        </w:tc>
      </w:tr>
      <w:tr w:rsidR="0085447A" w:rsidRPr="00A41774" w14:paraId="0DCBBD9C" w14:textId="77777777" w:rsidTr="007C365A">
        <w:trPr>
          <w:trHeight w:val="1716"/>
          <w:jc w:val="center"/>
        </w:trPr>
        <w:tc>
          <w:tcPr>
            <w:tcW w:w="1040" w:type="dxa"/>
            <w:tcBorders>
              <w:top w:val="single" w:sz="8" w:space="0" w:color="auto"/>
            </w:tcBorders>
            <w:vAlign w:val="center"/>
          </w:tcPr>
          <w:p w14:paraId="4D53AFC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bookmarkStart w:id="4" w:name="_Hlk153977079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14:paraId="1E8C2D7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Green tea</w:t>
            </w:r>
          </w:p>
        </w:tc>
        <w:tc>
          <w:tcPr>
            <w:tcW w:w="613" w:type="dxa"/>
            <w:tcBorders>
              <w:top w:val="single" w:sz="8" w:space="0" w:color="auto"/>
            </w:tcBorders>
            <w:vAlign w:val="center"/>
          </w:tcPr>
          <w:p w14:paraId="02B991A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203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2414FEC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DB-5ms (30 m x 0.25 mm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i.d.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, 0.5 µm film thickness)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14:paraId="547E9C4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Triple quadrupole mass spectrometer</w:t>
            </w:r>
          </w:p>
        </w:tc>
        <w:tc>
          <w:tcPr>
            <w:tcW w:w="856" w:type="dxa"/>
            <w:tcBorders>
              <w:top w:val="single" w:sz="8" w:space="0" w:color="auto"/>
            </w:tcBorders>
            <w:vAlign w:val="center"/>
          </w:tcPr>
          <w:p w14:paraId="183DBF3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EI</w:t>
            </w: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  <w:vertAlign w:val="superscript"/>
              </w:rPr>
              <w:t>+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14:paraId="13DE352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MRM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14:paraId="4EAA7A5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70-120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center"/>
          </w:tcPr>
          <w:p w14:paraId="7D23BBD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&lt; 20%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14:paraId="5EE9D9F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1-25</w:t>
            </w:r>
          </w:p>
        </w:tc>
        <w:tc>
          <w:tcPr>
            <w:tcW w:w="1041" w:type="dxa"/>
            <w:tcBorders>
              <w:top w:val="single" w:sz="8" w:space="0" w:color="auto"/>
            </w:tcBorders>
            <w:vAlign w:val="center"/>
          </w:tcPr>
          <w:p w14:paraId="4C5C58E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(Ly et al., 2020a)</w:t>
            </w:r>
          </w:p>
        </w:tc>
      </w:tr>
      <w:bookmarkEnd w:id="4"/>
      <w:tr w:rsidR="0085447A" w:rsidRPr="00A41774" w14:paraId="7CCE17C5" w14:textId="77777777" w:rsidTr="007C365A">
        <w:trPr>
          <w:trHeight w:val="1467"/>
          <w:jc w:val="center"/>
        </w:trPr>
        <w:tc>
          <w:tcPr>
            <w:tcW w:w="1040" w:type="dxa"/>
            <w:vAlign w:val="center"/>
          </w:tcPr>
          <w:p w14:paraId="5C35D0C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2</w:t>
            </w:r>
          </w:p>
        </w:tc>
        <w:tc>
          <w:tcPr>
            <w:tcW w:w="1041" w:type="dxa"/>
            <w:vAlign w:val="center"/>
          </w:tcPr>
          <w:p w14:paraId="17974A9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Wuyi Rock tea</w:t>
            </w:r>
          </w:p>
        </w:tc>
        <w:tc>
          <w:tcPr>
            <w:tcW w:w="613" w:type="dxa"/>
            <w:vAlign w:val="center"/>
          </w:tcPr>
          <w:p w14:paraId="22157D11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33</w:t>
            </w:r>
          </w:p>
        </w:tc>
        <w:tc>
          <w:tcPr>
            <w:tcW w:w="1559" w:type="dxa"/>
            <w:vAlign w:val="center"/>
          </w:tcPr>
          <w:p w14:paraId="2D6BB27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DB-5ms (30 m x 0.25 mm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i.d.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, 0.25 µm thick film)</w:t>
            </w:r>
          </w:p>
        </w:tc>
        <w:tc>
          <w:tcPr>
            <w:tcW w:w="1134" w:type="dxa"/>
            <w:vAlign w:val="center"/>
          </w:tcPr>
          <w:p w14:paraId="17AA6F6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Triple quadrupole mass spectrometer</w:t>
            </w:r>
          </w:p>
        </w:tc>
        <w:tc>
          <w:tcPr>
            <w:tcW w:w="856" w:type="dxa"/>
            <w:vAlign w:val="center"/>
          </w:tcPr>
          <w:p w14:paraId="008072A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EI</w:t>
            </w:r>
          </w:p>
        </w:tc>
        <w:tc>
          <w:tcPr>
            <w:tcW w:w="1041" w:type="dxa"/>
            <w:vAlign w:val="center"/>
          </w:tcPr>
          <w:p w14:paraId="5ABC096C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MRM</w:t>
            </w:r>
          </w:p>
        </w:tc>
        <w:tc>
          <w:tcPr>
            <w:tcW w:w="1041" w:type="dxa"/>
            <w:vAlign w:val="center"/>
          </w:tcPr>
          <w:p w14:paraId="7AC2656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72.3-110.6</w:t>
            </w:r>
          </w:p>
        </w:tc>
        <w:tc>
          <w:tcPr>
            <w:tcW w:w="1040" w:type="dxa"/>
            <w:vAlign w:val="center"/>
          </w:tcPr>
          <w:p w14:paraId="0EB803D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2.8-6.7%</w:t>
            </w:r>
          </w:p>
        </w:tc>
        <w:tc>
          <w:tcPr>
            <w:tcW w:w="1041" w:type="dxa"/>
            <w:vAlign w:val="center"/>
          </w:tcPr>
          <w:p w14:paraId="4477512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1.8-15.5</w:t>
            </w:r>
          </w:p>
        </w:tc>
        <w:tc>
          <w:tcPr>
            <w:tcW w:w="1041" w:type="dxa"/>
            <w:vAlign w:val="center"/>
          </w:tcPr>
          <w:p w14:paraId="3071120C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(Xu et al., 2021)</w:t>
            </w:r>
          </w:p>
        </w:tc>
      </w:tr>
      <w:tr w:rsidR="0085447A" w:rsidRPr="00A41774" w14:paraId="0B292E4A" w14:textId="77777777" w:rsidTr="007C365A">
        <w:trPr>
          <w:trHeight w:val="2469"/>
          <w:jc w:val="center"/>
        </w:trPr>
        <w:tc>
          <w:tcPr>
            <w:tcW w:w="1040" w:type="dxa"/>
            <w:tcBorders>
              <w:bottom w:val="nil"/>
            </w:tcBorders>
            <w:vAlign w:val="center"/>
          </w:tcPr>
          <w:p w14:paraId="0972D05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3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14B0339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Green tea</w:t>
            </w:r>
          </w:p>
        </w:tc>
        <w:tc>
          <w:tcPr>
            <w:tcW w:w="613" w:type="dxa"/>
            <w:tcBorders>
              <w:bottom w:val="nil"/>
            </w:tcBorders>
            <w:vAlign w:val="center"/>
          </w:tcPr>
          <w:p w14:paraId="46B6E27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166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11BEB0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DB-5</w:t>
            </w:r>
            <w:proofErr w:type="gram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ms(</w:t>
            </w:r>
            <w:proofErr w:type="gram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30 m x 0.25 mm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i.d.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, 0.25 µm film thickness)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714D4B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Waters </w:t>
            </w:r>
            <w:proofErr w:type="spellStart"/>
            <w:r w:rsidRPr="00A41774">
              <w:rPr>
                <w:rFonts w:ascii="Times New Roman" w:hAnsi="Times New Roman"/>
                <w:color w:val="000000"/>
                <w:sz w:val="18"/>
                <w:szCs w:val="18"/>
              </w:rPr>
              <w:t>Xevo</w:t>
            </w:r>
            <w:proofErr w:type="spellEnd"/>
            <w:r w:rsidRPr="00A417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TQ-S micro-triple quadrupole mass spectrometer</w:t>
            </w: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14:paraId="55317AD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APCI</w:t>
            </w: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  <w:vertAlign w:val="superscript"/>
              </w:rPr>
              <w:t>+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6643A9A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SRM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4CD07A6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73-95</w:t>
            </w:r>
          </w:p>
        </w:tc>
        <w:tc>
          <w:tcPr>
            <w:tcW w:w="1040" w:type="dxa"/>
            <w:tcBorders>
              <w:bottom w:val="nil"/>
            </w:tcBorders>
            <w:vAlign w:val="center"/>
          </w:tcPr>
          <w:p w14:paraId="74F4C29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&lt;11%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6CDA20C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10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0727565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(Saito-Shida et al., 2021b)</w:t>
            </w:r>
          </w:p>
        </w:tc>
      </w:tr>
      <w:tr w:rsidR="0085447A" w:rsidRPr="00A41774" w14:paraId="5095121E" w14:textId="77777777" w:rsidTr="007C365A">
        <w:trPr>
          <w:trHeight w:val="1956"/>
          <w:jc w:val="center"/>
        </w:trPr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45E19411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4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79FA191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Tea</w:t>
            </w:r>
          </w:p>
        </w:tc>
        <w:tc>
          <w:tcPr>
            <w:tcW w:w="613" w:type="dxa"/>
            <w:tcBorders>
              <w:top w:val="nil"/>
              <w:bottom w:val="nil"/>
            </w:tcBorders>
            <w:vAlign w:val="center"/>
          </w:tcPr>
          <w:p w14:paraId="0AA10A5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300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F1702B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Rxi-5Sil MS (0.25 mm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i.d.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, x 30 m,</w:t>
            </w:r>
          </w:p>
          <w:p w14:paraId="10D05FD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0.25 µm ﬁlm thickness)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24FA169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GCMS-TQ8050 triple-quadrupole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2940B9D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--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3326BFB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MRM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7096331C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60-120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4D33B2A1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≤20%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5358B54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0.05-135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0D2E9EF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(Beneta et al., 2018)</w:t>
            </w:r>
          </w:p>
        </w:tc>
      </w:tr>
      <w:tr w:rsidR="0085447A" w:rsidRPr="00A41774" w14:paraId="5D36567A" w14:textId="77777777" w:rsidTr="007C365A">
        <w:trPr>
          <w:trHeight w:val="240"/>
          <w:jc w:val="center"/>
        </w:trPr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01E4DF1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5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444E64A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Green tea</w:t>
            </w:r>
          </w:p>
        </w:tc>
        <w:tc>
          <w:tcPr>
            <w:tcW w:w="613" w:type="dxa"/>
            <w:tcBorders>
              <w:top w:val="nil"/>
              <w:bottom w:val="nil"/>
            </w:tcBorders>
            <w:vAlign w:val="center"/>
          </w:tcPr>
          <w:p w14:paraId="0E78D7A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CF50E5C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DB-5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ms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(30 m × 0.25 mm, 0.25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μm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034B536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Triple </w:t>
            </w:r>
          </w:p>
          <w:p w14:paraId="3118D7F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quadrupole mass selective detector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2123236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EI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5C1146F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hAnsi="Times New Roman"/>
                <w:color w:val="000000"/>
                <w:sz w:val="18"/>
                <w:szCs w:val="18"/>
              </w:rPr>
              <w:t>Full scan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1DDC157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81.2-118.9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1F308F16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18.9%(</w:t>
            </w:r>
            <w:r w:rsidRPr="00A41774">
              <w:rPr>
                <w:rFonts w:ascii="Times New Roman" w:hAnsi="Times New Roman"/>
                <w:color w:val="000000"/>
                <w:sz w:val="18"/>
                <w:szCs w:val="18"/>
              </w:rPr>
              <w:t>average</w:t>
            </w: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)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24EE077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10-25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5AA0930E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(Fan et al., 2023)</w:t>
            </w:r>
          </w:p>
        </w:tc>
      </w:tr>
      <w:tr w:rsidR="0085447A" w:rsidRPr="00A41774" w14:paraId="2E4FAFE3" w14:textId="77777777" w:rsidTr="007C365A">
        <w:trPr>
          <w:trHeight w:val="249"/>
          <w:jc w:val="center"/>
        </w:trPr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08A070B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bookmarkStart w:id="5" w:name="_Hlk154145984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6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0E1119F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White, green, oolong and black tea</w:t>
            </w:r>
          </w:p>
        </w:tc>
        <w:tc>
          <w:tcPr>
            <w:tcW w:w="613" w:type="dxa"/>
            <w:tcBorders>
              <w:top w:val="nil"/>
              <w:bottom w:val="nil"/>
            </w:tcBorders>
            <w:vAlign w:val="center"/>
          </w:tcPr>
          <w:p w14:paraId="411EBBE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197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531B6136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Fused silica </w:t>
            </w:r>
            <w:proofErr w:type="gram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capillary(</w:t>
            </w:r>
            <w:proofErr w:type="gram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30 m × 0.25 </w:t>
            </w:r>
          </w:p>
          <w:p w14:paraId="5C6D3BB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lastRenderedPageBreak/>
              <w:t xml:space="preserve">mm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i.d.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and 0.5 µm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fflm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thickness)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6598D94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lastRenderedPageBreak/>
              <w:t>Triple quadrupole</w:t>
            </w:r>
          </w:p>
          <w:p w14:paraId="33D49E6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lastRenderedPageBreak/>
              <w:t>mass spectrometer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7ECCFFC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lastRenderedPageBreak/>
              <w:t>--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197D378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--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73C825C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70-120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605D7D0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&lt;20%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7D91A78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≤10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57D555F6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(Ly et al., 2022)</w:t>
            </w:r>
          </w:p>
        </w:tc>
      </w:tr>
      <w:bookmarkEnd w:id="5"/>
      <w:tr w:rsidR="0085447A" w:rsidRPr="00A41774" w14:paraId="0BA6E679" w14:textId="77777777" w:rsidTr="007C365A">
        <w:trPr>
          <w:trHeight w:val="240"/>
          <w:jc w:val="center"/>
        </w:trPr>
        <w:tc>
          <w:tcPr>
            <w:tcW w:w="1040" w:type="dxa"/>
            <w:tcBorders>
              <w:top w:val="nil"/>
            </w:tcBorders>
            <w:vAlign w:val="center"/>
          </w:tcPr>
          <w:p w14:paraId="421B520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2D27E4F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Green tea</w:t>
            </w:r>
          </w:p>
        </w:tc>
        <w:tc>
          <w:tcPr>
            <w:tcW w:w="613" w:type="dxa"/>
            <w:tcBorders>
              <w:top w:val="nil"/>
            </w:tcBorders>
            <w:vAlign w:val="center"/>
          </w:tcPr>
          <w:p w14:paraId="6E869CB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16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D36BD9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DB-5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ms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(30 m × 0.25 mm, 0.25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μm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film</w:t>
            </w:r>
          </w:p>
          <w:p w14:paraId="7813609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thickness with 10 m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DuraGuard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1A6D061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Xevo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TQ-S micro tandem</w:t>
            </w:r>
          </w:p>
          <w:p w14:paraId="638FE27E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mass spectrometer</w:t>
            </w: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21F0EDD1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APCI/EI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32E02FF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SRM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5D9BC8D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77-102/80-120</w:t>
            </w:r>
          </w:p>
        </w:tc>
        <w:tc>
          <w:tcPr>
            <w:tcW w:w="1040" w:type="dxa"/>
            <w:tcBorders>
              <w:top w:val="nil"/>
            </w:tcBorders>
            <w:vAlign w:val="center"/>
          </w:tcPr>
          <w:p w14:paraId="3C74412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&lt;14%/&lt;17%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52F49B0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10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0CED6E2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(Saito-Shida et al., 2020)</w:t>
            </w:r>
          </w:p>
        </w:tc>
      </w:tr>
      <w:tr w:rsidR="0085447A" w:rsidRPr="00A41774" w14:paraId="0207269B" w14:textId="77777777" w:rsidTr="007C365A">
        <w:trPr>
          <w:trHeight w:val="249"/>
          <w:jc w:val="center"/>
        </w:trPr>
        <w:tc>
          <w:tcPr>
            <w:tcW w:w="1040" w:type="dxa"/>
            <w:tcBorders>
              <w:bottom w:val="nil"/>
            </w:tcBorders>
            <w:vAlign w:val="center"/>
          </w:tcPr>
          <w:p w14:paraId="1CE4547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8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7E8884DC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Green, yellow, white,</w:t>
            </w:r>
          </w:p>
          <w:p w14:paraId="565DD7E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oolong, black, dark and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pu'er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tea</w:t>
            </w:r>
          </w:p>
        </w:tc>
        <w:tc>
          <w:tcPr>
            <w:tcW w:w="613" w:type="dxa"/>
            <w:tcBorders>
              <w:bottom w:val="nil"/>
            </w:tcBorders>
            <w:vAlign w:val="center"/>
          </w:tcPr>
          <w:p w14:paraId="69303C4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205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A85C36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DB-1701(30 m × 0.25 mm </w:t>
            </w:r>
            <w:proofErr w:type="gram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id ,</w:t>
            </w:r>
            <w:proofErr w:type="gram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0.25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μm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film</w:t>
            </w:r>
          </w:p>
          <w:p w14:paraId="78A5AB5E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thickness)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06AC1F7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Tandem mass spectrometry detector</w:t>
            </w: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14:paraId="1440353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EI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7E45FA5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MRM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5DA1850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70-119</w:t>
            </w:r>
          </w:p>
        </w:tc>
        <w:tc>
          <w:tcPr>
            <w:tcW w:w="1040" w:type="dxa"/>
            <w:tcBorders>
              <w:bottom w:val="nil"/>
            </w:tcBorders>
            <w:vAlign w:val="center"/>
          </w:tcPr>
          <w:p w14:paraId="1879BBB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0-15%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1122D7E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--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00C0DDBC" w14:textId="77777777" w:rsidR="0085447A" w:rsidRPr="00A41774" w:rsidRDefault="0085447A" w:rsidP="007C365A">
            <w:pPr>
              <w:widowControl/>
              <w:rPr>
                <w:rFonts w:ascii="Times New Roman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</w:t>
            </w:r>
            <w:r w:rsidRPr="00A41774">
              <w:rPr>
                <w:rFonts w:ascii="Times New Roman" w:hAnsi="Times New Roman"/>
                <w:sz w:val="18"/>
                <w:szCs w:val="18"/>
              </w:rPr>
              <w:t>Li et al., 2018)</w:t>
            </w:r>
          </w:p>
        </w:tc>
      </w:tr>
      <w:tr w:rsidR="0085447A" w:rsidRPr="00A41774" w14:paraId="3F665D04" w14:textId="77777777" w:rsidTr="007C365A">
        <w:trPr>
          <w:trHeight w:val="249"/>
          <w:jc w:val="center"/>
        </w:trPr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6760A95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9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024DCB0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Green tea, black tea, and oolong tea</w:t>
            </w:r>
          </w:p>
        </w:tc>
        <w:tc>
          <w:tcPr>
            <w:tcW w:w="613" w:type="dxa"/>
            <w:tcBorders>
              <w:top w:val="nil"/>
              <w:bottom w:val="nil"/>
            </w:tcBorders>
            <w:vAlign w:val="center"/>
          </w:tcPr>
          <w:p w14:paraId="7D71C6C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131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10E3528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Rtx-5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ms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,</w:t>
            </w:r>
          </w:p>
          <w:p w14:paraId="7BE0EEA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(25 m × 0.25 mm × 0.25 µm)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F30B46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Triple quadrupole</w:t>
            </w:r>
          </w:p>
          <w:p w14:paraId="0A8548D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mass spectrometer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3648BC0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EI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1F61EA1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MRM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0A5DC81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78.2-113.9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4AD14D5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&lt;15.8%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5A9073D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1.5-16.7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72B9079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(Zhu et al., 2019)</w:t>
            </w:r>
          </w:p>
        </w:tc>
      </w:tr>
      <w:tr w:rsidR="0085447A" w:rsidRPr="00A41774" w14:paraId="65CED4A1" w14:textId="77777777" w:rsidTr="007C365A">
        <w:trPr>
          <w:trHeight w:val="249"/>
          <w:jc w:val="center"/>
        </w:trPr>
        <w:tc>
          <w:tcPr>
            <w:tcW w:w="1040" w:type="dxa"/>
            <w:tcBorders>
              <w:top w:val="nil"/>
            </w:tcBorders>
            <w:vAlign w:val="center"/>
          </w:tcPr>
          <w:p w14:paraId="550B3ED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10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2B769686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Black tea</w:t>
            </w:r>
          </w:p>
        </w:tc>
        <w:tc>
          <w:tcPr>
            <w:tcW w:w="613" w:type="dxa"/>
            <w:tcBorders>
              <w:top w:val="nil"/>
            </w:tcBorders>
            <w:vAlign w:val="center"/>
          </w:tcPr>
          <w:p w14:paraId="7F79530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181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6C73A7F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SH–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Rxi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–5Sil MS (30 m, 0.25 mm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i.d.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, </w:t>
            </w:r>
          </w:p>
          <w:p w14:paraId="2BFF4FA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0.25 µm film)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7C9E7D1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Triple quadruple detector</w:t>
            </w:r>
          </w:p>
        </w:tc>
        <w:tc>
          <w:tcPr>
            <w:tcW w:w="856" w:type="dxa"/>
            <w:tcBorders>
              <w:top w:val="nil"/>
            </w:tcBorders>
            <w:vAlign w:val="center"/>
          </w:tcPr>
          <w:p w14:paraId="6731147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--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60EB466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--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3CF83B6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70.69-111.98</w:t>
            </w:r>
          </w:p>
        </w:tc>
        <w:tc>
          <w:tcPr>
            <w:tcW w:w="1040" w:type="dxa"/>
            <w:tcBorders>
              <w:top w:val="nil"/>
            </w:tcBorders>
            <w:vAlign w:val="center"/>
          </w:tcPr>
          <w:p w14:paraId="1A0BA66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0.27-9.98%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4BFC6C6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--</w:t>
            </w:r>
          </w:p>
        </w:tc>
        <w:tc>
          <w:tcPr>
            <w:tcW w:w="1041" w:type="dxa"/>
            <w:tcBorders>
              <w:top w:val="nil"/>
            </w:tcBorders>
            <w:vAlign w:val="center"/>
          </w:tcPr>
          <w:p w14:paraId="2DD880B8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</w:t>
            </w:r>
            <w:r w:rsidRPr="00A41774">
              <w:rPr>
                <w:rFonts w:ascii="Times New Roman" w:eastAsia="等线" w:hAnsi="Times New Roman"/>
                <w:sz w:val="18"/>
                <w:szCs w:val="18"/>
              </w:rPr>
              <w:t>Tripathy et al., 2023)</w:t>
            </w:r>
          </w:p>
        </w:tc>
      </w:tr>
      <w:tr w:rsidR="0085447A" w:rsidRPr="00A41774" w14:paraId="06D07F4F" w14:textId="77777777" w:rsidTr="007C365A">
        <w:trPr>
          <w:trHeight w:val="249"/>
          <w:jc w:val="center"/>
        </w:trPr>
        <w:tc>
          <w:tcPr>
            <w:tcW w:w="1040" w:type="dxa"/>
            <w:vAlign w:val="center"/>
          </w:tcPr>
          <w:p w14:paraId="4AC010C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11</w:t>
            </w:r>
          </w:p>
        </w:tc>
        <w:tc>
          <w:tcPr>
            <w:tcW w:w="1041" w:type="dxa"/>
            <w:vAlign w:val="center"/>
          </w:tcPr>
          <w:p w14:paraId="454FCE6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Black tea</w:t>
            </w:r>
          </w:p>
        </w:tc>
        <w:tc>
          <w:tcPr>
            <w:tcW w:w="613" w:type="dxa"/>
            <w:vAlign w:val="center"/>
          </w:tcPr>
          <w:p w14:paraId="21AD01E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33</w:t>
            </w:r>
          </w:p>
        </w:tc>
        <w:tc>
          <w:tcPr>
            <w:tcW w:w="1559" w:type="dxa"/>
            <w:vAlign w:val="center"/>
          </w:tcPr>
          <w:p w14:paraId="052FE52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HP-5</w:t>
            </w:r>
            <w:r w:rsidRPr="00A417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(30 m × 0.25 mm I.D., 0.25-μm film thicknesses)</w:t>
            </w:r>
          </w:p>
        </w:tc>
        <w:tc>
          <w:tcPr>
            <w:tcW w:w="1134" w:type="dxa"/>
            <w:vAlign w:val="center"/>
          </w:tcPr>
          <w:p w14:paraId="1975B20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Triple quadruple detector</w:t>
            </w:r>
          </w:p>
        </w:tc>
        <w:tc>
          <w:tcPr>
            <w:tcW w:w="856" w:type="dxa"/>
            <w:vAlign w:val="center"/>
          </w:tcPr>
          <w:p w14:paraId="533C63C1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EI</w:t>
            </w:r>
          </w:p>
        </w:tc>
        <w:tc>
          <w:tcPr>
            <w:tcW w:w="1041" w:type="dxa"/>
            <w:vAlign w:val="center"/>
          </w:tcPr>
          <w:p w14:paraId="4ECBC47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MRM</w:t>
            </w:r>
          </w:p>
        </w:tc>
        <w:tc>
          <w:tcPr>
            <w:tcW w:w="1041" w:type="dxa"/>
            <w:vAlign w:val="center"/>
          </w:tcPr>
          <w:p w14:paraId="7A3C216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72-120</w:t>
            </w:r>
          </w:p>
        </w:tc>
        <w:tc>
          <w:tcPr>
            <w:tcW w:w="1040" w:type="dxa"/>
            <w:vAlign w:val="center"/>
          </w:tcPr>
          <w:p w14:paraId="6FD9698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0.3-20%</w:t>
            </w:r>
          </w:p>
        </w:tc>
        <w:tc>
          <w:tcPr>
            <w:tcW w:w="1041" w:type="dxa"/>
            <w:vAlign w:val="center"/>
          </w:tcPr>
          <w:p w14:paraId="02B1E0B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0.8-24</w:t>
            </w:r>
          </w:p>
        </w:tc>
        <w:tc>
          <w:tcPr>
            <w:tcW w:w="1041" w:type="dxa"/>
            <w:vAlign w:val="center"/>
          </w:tcPr>
          <w:p w14:paraId="7D06BEBE" w14:textId="77777777" w:rsidR="0085447A" w:rsidRPr="00A41774" w:rsidRDefault="0085447A" w:rsidP="007C365A">
            <w:pPr>
              <w:widowControl/>
              <w:rPr>
                <w:rFonts w:ascii="Times New Roman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</w:t>
            </w:r>
            <w:r w:rsidRPr="00A41774">
              <w:rPr>
                <w:rFonts w:ascii="Times New Roman" w:eastAsia="Times New Roman" w:hAnsi="Times New Roman"/>
                <w:sz w:val="18"/>
                <w:szCs w:val="18"/>
              </w:rPr>
              <w:t>Heshmati</w:t>
            </w:r>
            <w:r w:rsidRPr="00A41774">
              <w:rPr>
                <w:rFonts w:ascii="Times New Roman" w:hAnsi="Times New Roman"/>
                <w:sz w:val="18"/>
                <w:szCs w:val="18"/>
              </w:rPr>
              <w:t xml:space="preserve"> et al.,2021)</w:t>
            </w:r>
          </w:p>
        </w:tc>
      </w:tr>
      <w:tr w:rsidR="0085447A" w:rsidRPr="00A41774" w14:paraId="62FCB148" w14:textId="77777777" w:rsidTr="007C365A">
        <w:trPr>
          <w:trHeight w:val="249"/>
          <w:jc w:val="center"/>
        </w:trPr>
        <w:tc>
          <w:tcPr>
            <w:tcW w:w="1040" w:type="dxa"/>
            <w:tcBorders>
              <w:bottom w:val="nil"/>
            </w:tcBorders>
            <w:vAlign w:val="center"/>
          </w:tcPr>
          <w:p w14:paraId="07B09CB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12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1D780579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Green tea, oolong tea, black tea, and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puer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tea</w:t>
            </w:r>
          </w:p>
        </w:tc>
        <w:tc>
          <w:tcPr>
            <w:tcW w:w="613" w:type="dxa"/>
            <w:tcBorders>
              <w:bottom w:val="nil"/>
            </w:tcBorders>
            <w:vAlign w:val="center"/>
          </w:tcPr>
          <w:p w14:paraId="2076BE4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128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66DD8E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DB-1701 (30 m, 0.25 mm </w:t>
            </w:r>
          </w:p>
          <w:p w14:paraId="3F25B64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i.d.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, 0.25 </w:t>
            </w:r>
            <w:proofErr w:type="spell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μm</w:t>
            </w:r>
            <w:proofErr w:type="spell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 film thickness)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4CDD44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 xml:space="preserve">Triple quadrupole </w:t>
            </w:r>
          </w:p>
          <w:p w14:paraId="07545FAA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mass spectrometer</w:t>
            </w:r>
          </w:p>
        </w:tc>
        <w:tc>
          <w:tcPr>
            <w:tcW w:w="856" w:type="dxa"/>
            <w:tcBorders>
              <w:bottom w:val="nil"/>
            </w:tcBorders>
            <w:vAlign w:val="center"/>
          </w:tcPr>
          <w:p w14:paraId="4AE6AA0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EI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0E152A3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MRM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5D00E30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70-120</w:t>
            </w:r>
          </w:p>
        </w:tc>
        <w:tc>
          <w:tcPr>
            <w:tcW w:w="1040" w:type="dxa"/>
            <w:tcBorders>
              <w:bottom w:val="nil"/>
            </w:tcBorders>
            <w:vAlign w:val="center"/>
          </w:tcPr>
          <w:p w14:paraId="06138BF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≤20%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36EC800E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1-5</w:t>
            </w:r>
          </w:p>
        </w:tc>
        <w:tc>
          <w:tcPr>
            <w:tcW w:w="1041" w:type="dxa"/>
            <w:tcBorders>
              <w:bottom w:val="nil"/>
            </w:tcBorders>
            <w:vAlign w:val="center"/>
          </w:tcPr>
          <w:p w14:paraId="29F97B5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(Li et al., 2018b)</w:t>
            </w:r>
          </w:p>
        </w:tc>
      </w:tr>
      <w:tr w:rsidR="0085447A" w:rsidRPr="00A41774" w14:paraId="2DC3CABE" w14:textId="77777777" w:rsidTr="007C365A">
        <w:trPr>
          <w:trHeight w:val="249"/>
          <w:jc w:val="center"/>
        </w:trPr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132A15B7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13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508FB8F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Tea</w:t>
            </w:r>
          </w:p>
        </w:tc>
        <w:tc>
          <w:tcPr>
            <w:tcW w:w="613" w:type="dxa"/>
            <w:tcBorders>
              <w:top w:val="nil"/>
              <w:bottom w:val="nil"/>
            </w:tcBorders>
            <w:vAlign w:val="center"/>
          </w:tcPr>
          <w:p w14:paraId="34B6B684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20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6084ABE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SH-Rtx-1701(30 m×0.25 mm,0.25μm</w:t>
            </w: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）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CC4E2B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Triple quadruple detector</w:t>
            </w:r>
          </w:p>
        </w:tc>
        <w:tc>
          <w:tcPr>
            <w:tcW w:w="856" w:type="dxa"/>
            <w:tcBorders>
              <w:top w:val="nil"/>
              <w:bottom w:val="nil"/>
            </w:tcBorders>
            <w:vAlign w:val="center"/>
          </w:tcPr>
          <w:p w14:paraId="0839653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EI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1CED8CD6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MRM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60409FA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73.65-99.25</w:t>
            </w:r>
          </w:p>
        </w:tc>
        <w:tc>
          <w:tcPr>
            <w:tcW w:w="1040" w:type="dxa"/>
            <w:tcBorders>
              <w:top w:val="nil"/>
              <w:bottom w:val="nil"/>
            </w:tcBorders>
            <w:vAlign w:val="center"/>
          </w:tcPr>
          <w:p w14:paraId="2A3955BC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0.078-11.210%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749ACA2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0.0373-1.0513</w:t>
            </w:r>
          </w:p>
        </w:tc>
        <w:tc>
          <w:tcPr>
            <w:tcW w:w="1041" w:type="dxa"/>
            <w:tcBorders>
              <w:top w:val="nil"/>
              <w:bottom w:val="nil"/>
            </w:tcBorders>
            <w:vAlign w:val="center"/>
          </w:tcPr>
          <w:p w14:paraId="71498D6F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(Ni et al., 2024)</w:t>
            </w:r>
          </w:p>
        </w:tc>
      </w:tr>
      <w:tr w:rsidR="0085447A" w:rsidRPr="00A41774" w14:paraId="64F8EA28" w14:textId="77777777" w:rsidTr="007C365A">
        <w:trPr>
          <w:trHeight w:val="249"/>
          <w:jc w:val="center"/>
        </w:trPr>
        <w:tc>
          <w:tcPr>
            <w:tcW w:w="1040" w:type="dxa"/>
            <w:tcBorders>
              <w:top w:val="nil"/>
              <w:bottom w:val="single" w:sz="8" w:space="0" w:color="auto"/>
            </w:tcBorders>
            <w:vAlign w:val="center"/>
          </w:tcPr>
          <w:p w14:paraId="4B45B8C2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14</w:t>
            </w:r>
          </w:p>
        </w:tc>
        <w:tc>
          <w:tcPr>
            <w:tcW w:w="1041" w:type="dxa"/>
            <w:tcBorders>
              <w:top w:val="nil"/>
              <w:bottom w:val="single" w:sz="8" w:space="0" w:color="auto"/>
            </w:tcBorders>
            <w:vAlign w:val="center"/>
          </w:tcPr>
          <w:p w14:paraId="4CCDCD3B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Black tea, white tea, green tea</w:t>
            </w:r>
          </w:p>
        </w:tc>
        <w:tc>
          <w:tcPr>
            <w:tcW w:w="613" w:type="dxa"/>
            <w:tcBorders>
              <w:top w:val="nil"/>
              <w:bottom w:val="single" w:sz="8" w:space="0" w:color="auto"/>
            </w:tcBorders>
            <w:vAlign w:val="center"/>
          </w:tcPr>
          <w:p w14:paraId="0E4739B6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10</w:t>
            </w:r>
          </w:p>
        </w:tc>
        <w:tc>
          <w:tcPr>
            <w:tcW w:w="1559" w:type="dxa"/>
            <w:tcBorders>
              <w:top w:val="nil"/>
              <w:bottom w:val="single" w:sz="8" w:space="0" w:color="auto"/>
            </w:tcBorders>
            <w:vAlign w:val="center"/>
          </w:tcPr>
          <w:p w14:paraId="5D7DB675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TG-5</w:t>
            </w:r>
            <w:proofErr w:type="gramStart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MS(</w:t>
            </w:r>
            <w:proofErr w:type="gramEnd"/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30m×0.25mm×0.25μm)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  <w:vAlign w:val="center"/>
          </w:tcPr>
          <w:p w14:paraId="3ACDA150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Triple quadruple detector</w:t>
            </w:r>
          </w:p>
        </w:tc>
        <w:tc>
          <w:tcPr>
            <w:tcW w:w="856" w:type="dxa"/>
            <w:tcBorders>
              <w:top w:val="nil"/>
              <w:bottom w:val="single" w:sz="8" w:space="0" w:color="auto"/>
            </w:tcBorders>
            <w:vAlign w:val="center"/>
          </w:tcPr>
          <w:p w14:paraId="7DB248BC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--</w:t>
            </w:r>
          </w:p>
        </w:tc>
        <w:tc>
          <w:tcPr>
            <w:tcW w:w="1041" w:type="dxa"/>
            <w:tcBorders>
              <w:top w:val="nil"/>
              <w:bottom w:val="single" w:sz="8" w:space="0" w:color="auto"/>
            </w:tcBorders>
            <w:vAlign w:val="center"/>
          </w:tcPr>
          <w:p w14:paraId="3B9D49DC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--</w:t>
            </w:r>
          </w:p>
        </w:tc>
        <w:tc>
          <w:tcPr>
            <w:tcW w:w="1041" w:type="dxa"/>
            <w:tcBorders>
              <w:top w:val="nil"/>
              <w:bottom w:val="single" w:sz="8" w:space="0" w:color="auto"/>
            </w:tcBorders>
            <w:vAlign w:val="center"/>
          </w:tcPr>
          <w:p w14:paraId="1C27569D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85.7-96.8</w:t>
            </w:r>
          </w:p>
        </w:tc>
        <w:tc>
          <w:tcPr>
            <w:tcW w:w="1040" w:type="dxa"/>
            <w:tcBorders>
              <w:top w:val="nil"/>
              <w:bottom w:val="single" w:sz="8" w:space="0" w:color="auto"/>
            </w:tcBorders>
            <w:vAlign w:val="center"/>
          </w:tcPr>
          <w:p w14:paraId="2C3288C6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</w:p>
        </w:tc>
        <w:tc>
          <w:tcPr>
            <w:tcW w:w="1041" w:type="dxa"/>
            <w:tcBorders>
              <w:top w:val="nil"/>
              <w:bottom w:val="single" w:sz="8" w:space="0" w:color="auto"/>
            </w:tcBorders>
            <w:vAlign w:val="center"/>
          </w:tcPr>
          <w:p w14:paraId="29B5CF33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0.013-0.018</w:t>
            </w:r>
          </w:p>
        </w:tc>
        <w:tc>
          <w:tcPr>
            <w:tcW w:w="1041" w:type="dxa"/>
            <w:tcBorders>
              <w:top w:val="nil"/>
              <w:bottom w:val="single" w:sz="8" w:space="0" w:color="auto"/>
            </w:tcBorders>
            <w:vAlign w:val="center"/>
          </w:tcPr>
          <w:p w14:paraId="3EDAA501" w14:textId="77777777" w:rsidR="0085447A" w:rsidRPr="00A41774" w:rsidRDefault="0085447A" w:rsidP="007C365A">
            <w:pPr>
              <w:widowControl/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</w:pPr>
            <w:r w:rsidRPr="00A41774">
              <w:rPr>
                <w:rFonts w:ascii="Times New Roman" w:eastAsia="微软雅黑" w:hAnsi="Times New Roman"/>
                <w:color w:val="2A2B2E"/>
                <w:sz w:val="18"/>
                <w:szCs w:val="18"/>
                <w:shd w:val="clear" w:color="auto" w:fill="FCFDFE"/>
              </w:rPr>
              <w:t>(Jiang et al., 2024)</w:t>
            </w:r>
          </w:p>
        </w:tc>
      </w:tr>
    </w:tbl>
    <w:p w14:paraId="3C3BF5B8" w14:textId="77777777" w:rsidR="0085447A" w:rsidRDefault="0085447A" w:rsidP="0085447A">
      <w:pPr>
        <w:widowControl/>
        <w:spacing w:line="480" w:lineRule="auto"/>
        <w:jc w:val="center"/>
        <w:rPr>
          <w:rFonts w:ascii="Times New Roman" w:eastAsia="微软雅黑" w:hAnsi="Times New Roman"/>
          <w:color w:val="2A2B2E"/>
          <w:sz w:val="24"/>
          <w:shd w:val="clear" w:color="auto" w:fill="FCFDFE"/>
        </w:rPr>
      </w:pPr>
      <w:r>
        <w:rPr>
          <w:rFonts w:ascii="Times New Roman" w:eastAsia="微软雅黑" w:hAnsi="Times New Roman"/>
          <w:color w:val="2A2B2E"/>
          <w:sz w:val="24"/>
          <w:shd w:val="clear" w:color="auto" w:fill="FCFDFE"/>
        </w:rPr>
        <w:t xml:space="preserve">Table </w:t>
      </w:r>
      <w:r>
        <w:rPr>
          <w:rFonts w:ascii="Times New Roman" w:eastAsia="Segoe UI" w:hAnsi="Times New Roman"/>
          <w:color w:val="2A2B2E"/>
          <w:szCs w:val="21"/>
          <w:shd w:val="clear" w:color="auto" w:fill="FCFDFE"/>
        </w:rPr>
        <w:t>S2</w:t>
      </w:r>
      <w:r>
        <w:rPr>
          <w:rFonts w:ascii="Times New Roman" w:eastAsia="微软雅黑" w:hAnsi="Times New Roman"/>
          <w:color w:val="2A2B2E"/>
          <w:sz w:val="24"/>
          <w:shd w:val="clear" w:color="auto" w:fill="FCFDFE"/>
        </w:rPr>
        <w:t xml:space="preserve"> Analysis of 181 pesticide residue parameters by gas chromatography tandem mass spectrometry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20"/>
        <w:gridCol w:w="1523"/>
        <w:gridCol w:w="1385"/>
        <w:gridCol w:w="1105"/>
        <w:gridCol w:w="1282"/>
        <w:gridCol w:w="1375"/>
        <w:gridCol w:w="1122"/>
      </w:tblGrid>
      <w:tr w:rsidR="0085447A" w:rsidRPr="00317A25" w14:paraId="5715F01E" w14:textId="77777777" w:rsidTr="007C365A">
        <w:trPr>
          <w:trHeight w:val="272"/>
          <w:jc w:val="center"/>
        </w:trPr>
        <w:tc>
          <w:tcPr>
            <w:tcW w:w="31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34E70F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No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3511E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Pesticide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A0E117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MRM</w:t>
            </w:r>
          </w:p>
          <w:p w14:paraId="38C0E0F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transition (m/z)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A8247C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Collision energy(eV)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530983E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231F2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231F20"/>
                <w:sz w:val="18"/>
                <w:szCs w:val="18"/>
              </w:rPr>
              <w:t>MRM</w:t>
            </w:r>
          </w:p>
          <w:p w14:paraId="2F15F5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231F20"/>
                <w:sz w:val="18"/>
                <w:szCs w:val="18"/>
              </w:rPr>
              <w:t xml:space="preserve"> transition (m/z)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69E66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Collision energy(eV)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1B7E69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Retention time</w:t>
            </w:r>
          </w:p>
        </w:tc>
      </w:tr>
      <w:tr w:rsidR="0085447A" w:rsidRPr="00317A25" w14:paraId="6F840154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FA990C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916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7231E7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aclonifen</w:t>
            </w:r>
            <w:proofErr w:type="spellEnd"/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955B4A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194.2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7FFF4D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616A5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182.2</w:t>
            </w:r>
          </w:p>
        </w:tc>
        <w:tc>
          <w:tcPr>
            <w:tcW w:w="82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13A9F2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0F91AC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19.53</w:t>
            </w:r>
          </w:p>
        </w:tc>
      </w:tr>
      <w:tr w:rsidR="0085447A" w:rsidRPr="00317A25" w14:paraId="54CFC924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3DB9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C20C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acrinathrin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21B8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92.8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5FA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8BA5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1A85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3304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24.78</w:t>
            </w:r>
          </w:p>
        </w:tc>
      </w:tr>
      <w:tr w:rsidR="0085447A" w:rsidRPr="00317A25" w14:paraId="17EE7F8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4508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14A5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alachlor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CDD0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188.1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7C9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0A48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551D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81B4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14.03</w:t>
            </w:r>
          </w:p>
        </w:tc>
      </w:tr>
      <w:tr w:rsidR="0085447A" w:rsidRPr="00317A25" w14:paraId="5B0F0D2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E652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C967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aldrin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422C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6E8D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F2A9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1BC5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26AF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15.07</w:t>
            </w:r>
          </w:p>
        </w:tc>
      </w:tr>
      <w:tr w:rsidR="0085447A" w:rsidRPr="00317A25" w14:paraId="4C126EA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96A0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6C52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ametryn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70F6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7149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E09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2C3C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DD7F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14.04</w:t>
            </w:r>
          </w:p>
        </w:tc>
      </w:tr>
      <w:tr w:rsidR="0085447A" w:rsidRPr="00317A25" w14:paraId="2C65B67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AD8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C00C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anilofos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47612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72D9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C25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4122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90FF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23.09</w:t>
            </w:r>
          </w:p>
        </w:tc>
      </w:tr>
      <w:tr w:rsidR="0085447A" w:rsidRPr="00317A25" w14:paraId="1CAE2A1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4ECB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AC0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atratone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446D5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44DD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C299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588C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D609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11.65</w:t>
            </w:r>
          </w:p>
        </w:tc>
      </w:tr>
      <w:tr w:rsidR="0085447A" w:rsidRPr="00317A25" w14:paraId="279E0E3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925E0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EBF1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atrazine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588D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F25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7D3D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9E4F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6B79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11.86</w:t>
            </w:r>
          </w:p>
        </w:tc>
      </w:tr>
      <w:tr w:rsidR="0085447A" w:rsidRPr="00317A25" w14:paraId="373C014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3750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FE21E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atrazine-</w:t>
            </w: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desethyl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68A6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79C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299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C192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D24D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10.97</w:t>
            </w:r>
          </w:p>
        </w:tc>
      </w:tr>
      <w:tr w:rsidR="0085447A" w:rsidRPr="00317A25" w14:paraId="26299C1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92C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BB7D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azinphos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90AD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21185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EC95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F20B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6EE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24.87</w:t>
            </w:r>
          </w:p>
        </w:tc>
      </w:tr>
      <w:tr w:rsidR="0085447A" w:rsidRPr="00317A25" w14:paraId="6D3B1EE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5D1D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5FAA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beflubutamid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B8E1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7BC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1509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DA3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A96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16.51</w:t>
            </w:r>
          </w:p>
        </w:tc>
      </w:tr>
      <w:tr w:rsidR="0085447A" w:rsidRPr="00317A25" w14:paraId="061FE53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C736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341C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benalaxyl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E6A1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8100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BAE2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46D8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999D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20.4</w:t>
            </w:r>
          </w:p>
        </w:tc>
      </w:tr>
      <w:tr w:rsidR="0085447A" w:rsidRPr="00317A25" w14:paraId="6A7EE49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181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F060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benfluralin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66E6D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213E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26A4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4B63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EFE05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11.12</w:t>
            </w:r>
          </w:p>
        </w:tc>
      </w:tr>
      <w:tr w:rsidR="0085447A" w:rsidRPr="00317A25" w14:paraId="7F6EA5A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547E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47D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benthiocarb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3F94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ED3E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4778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B10E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415A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14.91</w:t>
            </w:r>
          </w:p>
        </w:tc>
      </w:tr>
      <w:tr w:rsidR="0085447A" w:rsidRPr="00317A25" w14:paraId="373D84A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6655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A9AB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BHC-alpha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F203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403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B82E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AE8A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AB789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11.49</w:t>
            </w:r>
          </w:p>
        </w:tc>
      </w:tr>
      <w:tr w:rsidR="0085447A" w:rsidRPr="00317A25" w14:paraId="630CDC8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5FD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F43C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BHC-beta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9128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86C9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B4C8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499C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B8DD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12.13</w:t>
            </w:r>
          </w:p>
        </w:tc>
      </w:tr>
      <w:tr w:rsidR="0085447A" w:rsidRPr="00317A25" w14:paraId="50F1A18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3F64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C3BE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BHC-delta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3615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A1E9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3AA5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9D91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B18C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12.85</w:t>
            </w:r>
          </w:p>
        </w:tc>
      </w:tr>
      <w:tr w:rsidR="0085447A" w:rsidRPr="00317A25" w14:paraId="28FBDD41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F2DE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00F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BHC-gamma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021A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8EB2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02E4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8DE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07C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12.25</w:t>
            </w:r>
          </w:p>
        </w:tc>
      </w:tr>
      <w:tr w:rsidR="0085447A" w:rsidRPr="00317A25" w14:paraId="2889621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3C95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13BA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bifenox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A05A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46BF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A1BC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189.1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7713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F040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23.03</w:t>
            </w:r>
          </w:p>
        </w:tc>
      </w:tr>
      <w:tr w:rsidR="0085447A" w:rsidRPr="00317A25" w14:paraId="10CB7E0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841FD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CC7142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bifenthrin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C5D4F8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166.2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C181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49F79C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165.2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50FFBF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1414A4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22.51</w:t>
            </w:r>
          </w:p>
        </w:tc>
      </w:tr>
      <w:tr w:rsidR="0085447A" w:rsidRPr="00317A25" w14:paraId="17490B3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9AFA70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2A72C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boscalid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69DC1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22D1FC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82891F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775BDC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AFE427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27.59</w:t>
            </w:r>
          </w:p>
        </w:tc>
      </w:tr>
      <w:tr w:rsidR="0085447A" w:rsidRPr="00317A25" w14:paraId="0206340E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right w:val="nil"/>
            </w:tcBorders>
            <w:noWrap/>
            <w:vAlign w:val="center"/>
          </w:tcPr>
          <w:p w14:paraId="68407FC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916" w:type="pct"/>
            <w:tcBorders>
              <w:left w:val="nil"/>
              <w:right w:val="nil"/>
            </w:tcBorders>
            <w:noWrap/>
            <w:vAlign w:val="center"/>
          </w:tcPr>
          <w:p w14:paraId="0D7372C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bromfenvinfos</w:t>
            </w:r>
            <w:proofErr w:type="spellEnd"/>
          </w:p>
        </w:tc>
        <w:tc>
          <w:tcPr>
            <w:tcW w:w="833" w:type="pct"/>
            <w:tcBorders>
              <w:left w:val="nil"/>
              <w:right w:val="nil"/>
            </w:tcBorders>
            <w:noWrap/>
            <w:vAlign w:val="center"/>
          </w:tcPr>
          <w:p w14:paraId="2107029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161.2</w:t>
            </w:r>
          </w:p>
        </w:tc>
        <w:tc>
          <w:tcPr>
            <w:tcW w:w="665" w:type="pct"/>
            <w:tcBorders>
              <w:left w:val="nil"/>
              <w:right w:val="nil"/>
            </w:tcBorders>
            <w:noWrap/>
            <w:vAlign w:val="center"/>
          </w:tcPr>
          <w:p w14:paraId="24FAA9C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left w:val="nil"/>
              <w:right w:val="nil"/>
            </w:tcBorders>
            <w:noWrap/>
            <w:vAlign w:val="center"/>
          </w:tcPr>
          <w:p w14:paraId="3F50121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827" w:type="pct"/>
            <w:tcBorders>
              <w:left w:val="nil"/>
              <w:right w:val="nil"/>
            </w:tcBorders>
            <w:noWrap/>
            <w:vAlign w:val="center"/>
          </w:tcPr>
          <w:p w14:paraId="7DD3755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left w:val="nil"/>
              <w:right w:val="nil"/>
            </w:tcBorders>
            <w:noWrap/>
            <w:vAlign w:val="center"/>
          </w:tcPr>
          <w:p w14:paraId="34497B2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17.7</w:t>
            </w:r>
          </w:p>
        </w:tc>
      </w:tr>
      <w:tr w:rsidR="0085447A" w:rsidRPr="00317A25" w14:paraId="46811C4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307A8F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7EB03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bromophos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DE0CDF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315.8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4B023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CA1686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313.8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72FF30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58ABCF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15.75</w:t>
            </w:r>
          </w:p>
        </w:tc>
      </w:tr>
      <w:tr w:rsidR="0085447A" w:rsidRPr="00317A25" w14:paraId="48D99469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22614D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9F9BE5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bromopropylate</w:t>
            </w:r>
            <w:proofErr w:type="spellEnd"/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D08DC3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7F4E91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99E2F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482EBC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D9C865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22.4</w:t>
            </w:r>
          </w:p>
        </w:tc>
      </w:tr>
      <w:tr w:rsidR="0085447A" w:rsidRPr="00317A25" w14:paraId="2E07E93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E1F68D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60510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bupirimate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B5B261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D0E5B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30A9C5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1D7CA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B4480A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18.51</w:t>
            </w:r>
          </w:p>
        </w:tc>
      </w:tr>
      <w:tr w:rsidR="0085447A" w:rsidRPr="00317A25" w14:paraId="38FBBDD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08AFAC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EC3CB0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butamifos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4FEB5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041EE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235E6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E8D23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BD517B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17.69</w:t>
            </w:r>
          </w:p>
        </w:tc>
      </w:tr>
      <w:tr w:rsidR="0085447A" w:rsidRPr="00317A25" w14:paraId="60CD417C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CAFC7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E79589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carbophenothion</w:t>
            </w:r>
            <w:proofErr w:type="spellEnd"/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048CF7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143.1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44B884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0B8F92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96.8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33ACDF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1FD630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20.34</w:t>
            </w:r>
          </w:p>
        </w:tc>
      </w:tr>
      <w:tr w:rsidR="0085447A" w:rsidRPr="00317A25" w14:paraId="238DF0F5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D561D7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BB656B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chlordane-trans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D2AAD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372.8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265.8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4B6EA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DE20BB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271.7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236.9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3E9152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DE05B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16.97</w:t>
            </w:r>
          </w:p>
        </w:tc>
      </w:tr>
      <w:tr w:rsidR="0085447A" w:rsidRPr="00317A25" w14:paraId="3C3C1154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761B8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AF69E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chlorfenvinphos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21586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266.8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4899B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03DF3D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3BFB7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E304C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16.42</w:t>
            </w:r>
          </w:p>
        </w:tc>
      </w:tr>
      <w:tr w:rsidR="0085447A" w:rsidRPr="00317A25" w14:paraId="54463104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77189B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9BD5F9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chlorobenzilate</w:t>
            </w:r>
            <w:proofErr w:type="spellEnd"/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109E8F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139.1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43B514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2A8F85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4AFC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2CFADA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19.14</w:t>
            </w:r>
          </w:p>
        </w:tc>
      </w:tr>
      <w:tr w:rsidR="0085447A" w:rsidRPr="00317A25" w14:paraId="5355064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3D353A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3BED8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chloroneb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F151E8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41E97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3A5E61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E78461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24A18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9.46</w:t>
            </w:r>
          </w:p>
        </w:tc>
      </w:tr>
      <w:tr w:rsidR="0085447A" w:rsidRPr="00317A25" w14:paraId="6444680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FDF2DB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FE9570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chlorpropham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5BBFB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7A8C58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0ADE85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AB627F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92825F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10.84</w:t>
            </w:r>
          </w:p>
        </w:tc>
      </w:tr>
      <w:tr w:rsidR="0085447A" w:rsidRPr="00317A25" w14:paraId="105EB838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F5736A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 w:bidi="ar"/>
              </w:rPr>
              <w:t>`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FD845F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chlorpyrifos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6FFD48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F898F7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B52BB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FDEB95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E7818D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15.2</w:t>
            </w:r>
          </w:p>
        </w:tc>
      </w:tr>
      <w:tr w:rsidR="0085447A" w:rsidRPr="00317A25" w14:paraId="39DC716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DFF6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C021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chlorpyrifos-methyl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7EC0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624E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193E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38F0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313D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13.84</w:t>
            </w:r>
          </w:p>
        </w:tc>
      </w:tr>
      <w:tr w:rsidR="0085447A" w:rsidRPr="00317A25" w14:paraId="75BDAC5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7378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A68A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clomazone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E69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307C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D5B4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4207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E555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12.04</w:t>
            </w:r>
          </w:p>
        </w:tc>
      </w:tr>
      <w:tr w:rsidR="0085447A" w:rsidRPr="00317A25" w14:paraId="5F57788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9AAD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B281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cycloate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CA54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8CBEB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CBE2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8CC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558A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10.66</w:t>
            </w:r>
          </w:p>
        </w:tc>
      </w:tr>
      <w:tr w:rsidR="0085447A" w:rsidRPr="00317A25" w14:paraId="60D7D60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8BC2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7309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cyflufenamid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FAD1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0AAB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21A6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EAC4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94EF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18.83</w:t>
            </w:r>
          </w:p>
        </w:tc>
      </w:tr>
      <w:tr w:rsidR="0085447A" w:rsidRPr="00317A25" w14:paraId="2912013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A216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0775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cyfluthrin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EEEF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715F2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C3F9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FFAD2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A2F80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27.32</w:t>
            </w:r>
          </w:p>
        </w:tc>
      </w:tr>
      <w:tr w:rsidR="0085447A" w:rsidRPr="00317A25" w14:paraId="6D688B5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6025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559A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cypermethrin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DAB3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E62E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41BF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2B95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CFED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27.09</w:t>
            </w:r>
          </w:p>
        </w:tc>
      </w:tr>
      <w:tr w:rsidR="0085447A" w:rsidRPr="00317A25" w14:paraId="253C88D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571C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DAA0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cyproconazole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E497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4569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A669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DE41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3A27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18.8</w:t>
            </w:r>
          </w:p>
        </w:tc>
      </w:tr>
      <w:tr w:rsidR="0085447A" w:rsidRPr="00317A25" w14:paraId="78EF775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AA99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41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9385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DDD-</w:t>
            </w:r>
            <w:proofErr w:type="spellStart"/>
            <w:proofErr w:type="gram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o,p</w:t>
            </w:r>
            <w:proofErr w:type="spellEnd"/>
            <w:proofErr w:type="gram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'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3085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3EE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949F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6CA8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4F31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18.38</w:t>
            </w:r>
          </w:p>
        </w:tc>
      </w:tr>
      <w:tr w:rsidR="0085447A" w:rsidRPr="00317A25" w14:paraId="4A03ED9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28D0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98E4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DDD-</w:t>
            </w:r>
            <w:proofErr w:type="spellStart"/>
            <w:proofErr w:type="gram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p,p</w:t>
            </w:r>
            <w:proofErr w:type="spellEnd"/>
            <w:proofErr w:type="gram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'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404D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BB90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514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2755B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0F322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19.55</w:t>
            </w:r>
          </w:p>
        </w:tc>
      </w:tr>
      <w:tr w:rsidR="0085447A" w:rsidRPr="00317A25" w14:paraId="5412C42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F8C0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AF8C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DDE-</w:t>
            </w:r>
            <w:proofErr w:type="spellStart"/>
            <w:proofErr w:type="gram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o,p</w:t>
            </w:r>
            <w:proofErr w:type="spellEnd"/>
            <w:proofErr w:type="gram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'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5B7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56E0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BB85D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B88B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9948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17.11</w:t>
            </w:r>
          </w:p>
        </w:tc>
      </w:tr>
      <w:tr w:rsidR="0085447A" w:rsidRPr="00317A25" w14:paraId="6498AE8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CA55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61221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DDE-</w:t>
            </w:r>
            <w:proofErr w:type="spellStart"/>
            <w:proofErr w:type="gram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p,p</w:t>
            </w:r>
            <w:proofErr w:type="spellEnd"/>
            <w:proofErr w:type="gram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'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60B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86F9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D689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246.1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345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9792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18.1</w:t>
            </w:r>
          </w:p>
        </w:tc>
      </w:tr>
      <w:tr w:rsidR="0085447A" w:rsidRPr="00317A25" w14:paraId="11F7E31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CF63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F8A0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DDT-</w:t>
            </w:r>
            <w:proofErr w:type="spellStart"/>
            <w:proofErr w:type="gram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o,p</w:t>
            </w:r>
            <w:proofErr w:type="spellEnd"/>
            <w:proofErr w:type="gram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'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E2E4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1C1B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2641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6F7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08999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19.56</w:t>
            </w:r>
          </w:p>
        </w:tc>
      </w:tr>
      <w:tr w:rsidR="0085447A" w:rsidRPr="00317A25" w14:paraId="5C52B96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F78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42C8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DDT-</w:t>
            </w:r>
            <w:proofErr w:type="spellStart"/>
            <w:proofErr w:type="gram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p,p</w:t>
            </w:r>
            <w:proofErr w:type="spellEnd"/>
            <w:proofErr w:type="gram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'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AACA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E607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812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9152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D34E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20.69</w:t>
            </w:r>
          </w:p>
        </w:tc>
      </w:tr>
      <w:tr w:rsidR="0085447A" w:rsidRPr="00317A25" w14:paraId="7D0AE53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EEB6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9792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DEF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8AF2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3F53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2D9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0AFF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B5C9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18.07</w:t>
            </w:r>
          </w:p>
        </w:tc>
      </w:tr>
      <w:tr w:rsidR="0085447A" w:rsidRPr="00317A25" w14:paraId="565C395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948B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6D87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deltamethrin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B141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F6FE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5DDA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250.7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A5CBA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29A0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31.11</w:t>
            </w:r>
          </w:p>
        </w:tc>
      </w:tr>
      <w:tr w:rsidR="0085447A" w:rsidRPr="00317A25" w14:paraId="7A04187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091E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B0A5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dichlofenthion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86BE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0043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D70A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811A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B3DF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13.56</w:t>
            </w:r>
          </w:p>
        </w:tc>
      </w:tr>
      <w:tr w:rsidR="0085447A" w:rsidRPr="00317A25" w14:paraId="7190AD05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ABBB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FF6F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diclofop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-methyl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2C80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339.9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1CF3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7AD9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AC18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E81A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21.26</w:t>
            </w:r>
          </w:p>
        </w:tc>
      </w:tr>
      <w:tr w:rsidR="0085447A" w:rsidRPr="00317A25" w14:paraId="207DA7F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A925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D522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dicloran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5524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2126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9FF5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5B6B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9EC1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11.85</w:t>
            </w:r>
          </w:p>
        </w:tc>
      </w:tr>
      <w:tr w:rsidR="0085447A" w:rsidRPr="00317A25" w14:paraId="03513A8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1AE7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F994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dicofol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7DE2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37D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13C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EDAD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DCCA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15.34</w:t>
            </w:r>
          </w:p>
        </w:tc>
      </w:tr>
      <w:tr w:rsidR="0085447A" w:rsidRPr="00317A25" w14:paraId="7F52BF0F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FEDD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346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dicrotofos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1390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5D0A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2945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0FF1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694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11.05</w:t>
            </w:r>
          </w:p>
        </w:tc>
      </w:tr>
      <w:tr w:rsidR="0085447A" w:rsidRPr="00317A25" w14:paraId="0A71913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8993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9A82B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difenoconazole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54EA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322.8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264.7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6D1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499C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B16E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B09B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30.4</w:t>
            </w:r>
          </w:p>
        </w:tc>
      </w:tr>
      <w:tr w:rsidR="0085447A" w:rsidRPr="00317A25" w14:paraId="21D4BEF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D666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E571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dimethoate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4F210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230E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AEC6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C07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A63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11.82</w:t>
            </w:r>
          </w:p>
        </w:tc>
      </w:tr>
      <w:tr w:rsidR="0085447A" w:rsidRPr="00317A25" w14:paraId="0D52CA1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EBAF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72FC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dioxathion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1D3C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5EF8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3DCE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E33E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B90DC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26.37</w:t>
            </w:r>
          </w:p>
        </w:tc>
      </w:tr>
      <w:tr w:rsidR="0085447A" w:rsidRPr="00317A25" w14:paraId="2EFDDBA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E8CD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D39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diphenylamine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BC66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6C39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9785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A02A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4E68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10.63</w:t>
            </w:r>
          </w:p>
        </w:tc>
      </w:tr>
      <w:tr w:rsidR="0085447A" w:rsidRPr="00317A25" w14:paraId="5D9B8C9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FADF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1CDF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dipropetryn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6A85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222.1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5BD6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F9BB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255.1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5950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82BD0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14.82</w:t>
            </w:r>
          </w:p>
        </w:tc>
      </w:tr>
      <w:tr w:rsidR="0085447A" w:rsidRPr="00317A25" w14:paraId="7E78C7E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C5F4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0275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edifenphos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335A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E7F8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FC79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8F2B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4A1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20.48</w:t>
            </w:r>
          </w:p>
        </w:tc>
      </w:tr>
      <w:tr w:rsidR="0085447A" w:rsidRPr="00317A25" w14:paraId="17510E5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9A71F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1EFD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endosulfan-alpha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BA58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95D3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A03E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3ED7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8B0B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17.35</w:t>
            </w:r>
          </w:p>
        </w:tc>
      </w:tr>
      <w:tr w:rsidR="0085447A" w:rsidRPr="00317A25" w14:paraId="7404092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FE49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2400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endosulfan-beta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F93C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5127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1F22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4F3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0597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19.18</w:t>
            </w:r>
          </w:p>
        </w:tc>
      </w:tr>
      <w:tr w:rsidR="0085447A" w:rsidRPr="00317A25" w14:paraId="7CAE0AF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F495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CC54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endrin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808C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193.1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4D28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CFC3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244.8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4201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0245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18.87</w:t>
            </w:r>
          </w:p>
        </w:tc>
      </w:tr>
      <w:tr w:rsidR="0085447A" w:rsidRPr="00317A25" w14:paraId="6A67197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BE7BA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3E0909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EPN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1820A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DA8EC0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4728D3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A099A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1335C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22.44</w:t>
            </w:r>
          </w:p>
        </w:tc>
      </w:tr>
      <w:tr w:rsidR="0085447A" w:rsidRPr="00317A25" w14:paraId="010E0925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4964C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AC82C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epoxiconazole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23087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60922E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8C2DF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7CC2B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EBB433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21.75</w:t>
            </w:r>
          </w:p>
        </w:tc>
      </w:tr>
      <w:tr w:rsidR="0085447A" w:rsidRPr="00317A25" w14:paraId="3DE160C0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right w:val="nil"/>
            </w:tcBorders>
            <w:noWrap/>
            <w:vAlign w:val="center"/>
          </w:tcPr>
          <w:p w14:paraId="12818F7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916" w:type="pct"/>
            <w:tcBorders>
              <w:left w:val="nil"/>
              <w:right w:val="nil"/>
            </w:tcBorders>
            <w:noWrap/>
            <w:vAlign w:val="center"/>
          </w:tcPr>
          <w:p w14:paraId="0F694C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ethalfluralin</w:t>
            </w:r>
            <w:proofErr w:type="spellEnd"/>
          </w:p>
        </w:tc>
        <w:tc>
          <w:tcPr>
            <w:tcW w:w="833" w:type="pct"/>
            <w:tcBorders>
              <w:left w:val="nil"/>
              <w:right w:val="nil"/>
            </w:tcBorders>
            <w:noWrap/>
            <w:vAlign w:val="center"/>
          </w:tcPr>
          <w:p w14:paraId="559A5E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275.9</w:t>
            </w:r>
          </w:p>
        </w:tc>
        <w:tc>
          <w:tcPr>
            <w:tcW w:w="665" w:type="pct"/>
            <w:tcBorders>
              <w:left w:val="nil"/>
              <w:right w:val="nil"/>
            </w:tcBorders>
            <w:noWrap/>
            <w:vAlign w:val="center"/>
          </w:tcPr>
          <w:p w14:paraId="1E16E29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left w:val="nil"/>
              <w:right w:val="nil"/>
            </w:tcBorders>
            <w:noWrap/>
            <w:vAlign w:val="center"/>
          </w:tcPr>
          <w:p w14:paraId="6EFE9B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202.1</w:t>
            </w:r>
          </w:p>
        </w:tc>
        <w:tc>
          <w:tcPr>
            <w:tcW w:w="827" w:type="pct"/>
            <w:tcBorders>
              <w:left w:val="nil"/>
              <w:right w:val="nil"/>
            </w:tcBorders>
            <w:noWrap/>
            <w:vAlign w:val="center"/>
          </w:tcPr>
          <w:p w14:paraId="38A2905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left w:val="nil"/>
              <w:right w:val="nil"/>
            </w:tcBorders>
            <w:noWrap/>
            <w:vAlign w:val="center"/>
          </w:tcPr>
          <w:p w14:paraId="4F88604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10.83</w:t>
            </w:r>
          </w:p>
        </w:tc>
      </w:tr>
      <w:tr w:rsidR="0085447A" w:rsidRPr="00317A25" w14:paraId="5300C7A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A49760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66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40A61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ethion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30436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C97979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9F8AB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9A83C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BE1A3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19.62</w:t>
            </w:r>
          </w:p>
        </w:tc>
      </w:tr>
      <w:tr w:rsidR="0085447A" w:rsidRPr="00317A25" w14:paraId="710D30B3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right w:val="nil"/>
            </w:tcBorders>
            <w:noWrap/>
            <w:vAlign w:val="center"/>
          </w:tcPr>
          <w:p w14:paraId="5FF7844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</w:t>
            </w:r>
          </w:p>
        </w:tc>
        <w:tc>
          <w:tcPr>
            <w:tcW w:w="916" w:type="pct"/>
            <w:tcBorders>
              <w:left w:val="nil"/>
              <w:right w:val="nil"/>
            </w:tcBorders>
            <w:noWrap/>
            <w:vAlign w:val="center"/>
          </w:tcPr>
          <w:p w14:paraId="359A0C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ethofumesate</w:t>
            </w:r>
            <w:proofErr w:type="spellEnd"/>
          </w:p>
        </w:tc>
        <w:tc>
          <w:tcPr>
            <w:tcW w:w="833" w:type="pct"/>
            <w:tcBorders>
              <w:left w:val="nil"/>
              <w:right w:val="nil"/>
            </w:tcBorders>
            <w:noWrap/>
            <w:vAlign w:val="center"/>
          </w:tcPr>
          <w:p w14:paraId="71E073F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161.1</w:t>
            </w:r>
          </w:p>
        </w:tc>
        <w:tc>
          <w:tcPr>
            <w:tcW w:w="665" w:type="pct"/>
            <w:tcBorders>
              <w:left w:val="nil"/>
              <w:right w:val="nil"/>
            </w:tcBorders>
            <w:noWrap/>
            <w:vAlign w:val="center"/>
          </w:tcPr>
          <w:p w14:paraId="4ACE609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left w:val="nil"/>
              <w:right w:val="nil"/>
            </w:tcBorders>
            <w:noWrap/>
            <w:vAlign w:val="center"/>
          </w:tcPr>
          <w:p w14:paraId="6A5B623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105.1</w:t>
            </w:r>
          </w:p>
        </w:tc>
        <w:tc>
          <w:tcPr>
            <w:tcW w:w="827" w:type="pct"/>
            <w:tcBorders>
              <w:left w:val="nil"/>
              <w:right w:val="nil"/>
            </w:tcBorders>
            <w:noWrap/>
            <w:vAlign w:val="center"/>
          </w:tcPr>
          <w:p w14:paraId="4ED45D2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left w:val="nil"/>
              <w:right w:val="nil"/>
            </w:tcBorders>
            <w:noWrap/>
            <w:vAlign w:val="center"/>
          </w:tcPr>
          <w:p w14:paraId="44078F3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14.65</w:t>
            </w:r>
          </w:p>
        </w:tc>
      </w:tr>
      <w:tr w:rsidR="0085447A" w:rsidRPr="00317A25" w14:paraId="04BE752C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212446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1D7FE1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ethoprophos</w:t>
            </w:r>
            <w:proofErr w:type="spellEnd"/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63C635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5BB10E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483B4F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BC28C8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194CE6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10.65</w:t>
            </w:r>
          </w:p>
        </w:tc>
      </w:tr>
      <w:tr w:rsidR="0085447A" w:rsidRPr="00317A25" w14:paraId="0E13229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A1DE3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1D6DDE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etoxazole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B0B3B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8FAAA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35CD73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BB9AA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CDC64C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22.81</w:t>
            </w:r>
          </w:p>
        </w:tc>
      </w:tr>
      <w:tr w:rsidR="0085447A" w:rsidRPr="00317A25" w14:paraId="1D66489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F232E8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3BD074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etrimfos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5CCE98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128163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9E8457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EBCF2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1BA269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12.92</w:t>
            </w:r>
          </w:p>
        </w:tc>
      </w:tr>
      <w:tr w:rsidR="0085447A" w:rsidRPr="00317A25" w14:paraId="6549C64C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7FBA05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B443C5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famphur</w:t>
            </w:r>
            <w:proofErr w:type="spellEnd"/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3CBE21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FADA2A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346157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2B281E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52E1E3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20.43</w:t>
            </w:r>
          </w:p>
        </w:tc>
      </w:tr>
      <w:tr w:rsidR="0085447A" w:rsidRPr="00317A25" w14:paraId="36D96D4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A4932C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52E5FC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fenamidone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1D1A7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180.2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A8CA0B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FE7EB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237.2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513F4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4F645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22.89</w:t>
            </w:r>
          </w:p>
        </w:tc>
      </w:tr>
      <w:tr w:rsidR="0085447A" w:rsidRPr="00317A25" w14:paraId="30CB4BEF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E4317E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73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EFA1A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fenarimol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BD4589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C58152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A2FCFF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49C7B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48080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24.59</w:t>
            </w:r>
          </w:p>
        </w:tc>
      </w:tr>
      <w:tr w:rsidR="0085447A" w:rsidRPr="00317A25" w14:paraId="1914CCA1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22CD9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D91AD0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fenbuconazole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8A71B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DD7761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DDB043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102.1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63E598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0FC45F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26.89</w:t>
            </w:r>
          </w:p>
        </w:tc>
      </w:tr>
      <w:tr w:rsidR="0085447A" w:rsidRPr="00317A25" w14:paraId="75FEB5A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FB037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C006C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fenitrothion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0DC6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3582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9544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3745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34F8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14.6</w:t>
            </w:r>
          </w:p>
        </w:tc>
      </w:tr>
      <w:tr w:rsidR="0085447A" w:rsidRPr="00317A25" w14:paraId="5FA7779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C7A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8D3F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fenobucarb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871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B679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186E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172E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30FF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10.38</w:t>
            </w:r>
          </w:p>
        </w:tc>
      </w:tr>
      <w:tr w:rsidR="0085447A" w:rsidRPr="00317A25" w14:paraId="3272D5F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339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7B62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fenothiocarb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3933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E4774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C0E31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D5C7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7B18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10.75</w:t>
            </w:r>
          </w:p>
        </w:tc>
      </w:tr>
      <w:tr w:rsidR="0085447A" w:rsidRPr="00317A25" w14:paraId="0B09FE3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86847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3F9F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fenpropathrin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E8FF3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50C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E351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786F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1F39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22.74</w:t>
            </w:r>
          </w:p>
        </w:tc>
      </w:tr>
      <w:tr w:rsidR="0085447A" w:rsidRPr="00317A25" w14:paraId="0D5CCED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A0CC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7DEE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fensulfothion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EB30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18254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C1FE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291.8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108.8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03FA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6AAA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19.32</w:t>
            </w:r>
          </w:p>
        </w:tc>
      </w:tr>
      <w:tr w:rsidR="0085447A" w:rsidRPr="00317A25" w14:paraId="5139273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7B46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0599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fenthion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8BF1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847D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83B6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B986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2E4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15.15</w:t>
            </w:r>
          </w:p>
        </w:tc>
      </w:tr>
      <w:tr w:rsidR="0085447A" w:rsidRPr="00317A25" w14:paraId="7776A61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A31E9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928A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fenthion sulfone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93F1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309.9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57C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2D76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FE960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DB3C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19.51</w:t>
            </w:r>
          </w:p>
        </w:tc>
      </w:tr>
      <w:tr w:rsidR="0085447A" w:rsidRPr="00317A25" w14:paraId="0C83EBF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EC78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C9539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fenthion sulfoxide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8C7F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CD94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749C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58BB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CD49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19.36</w:t>
            </w:r>
          </w:p>
        </w:tc>
      </w:tr>
      <w:tr w:rsidR="0085447A" w:rsidRPr="00317A25" w14:paraId="5BA10A3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101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A58AB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fenvalerate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7581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8A1F8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83CF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859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2E89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29.26</w:t>
            </w:r>
          </w:p>
        </w:tc>
      </w:tr>
      <w:tr w:rsidR="0085447A" w:rsidRPr="00317A25" w14:paraId="7B84641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1F6B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84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375D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fipronil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BC5D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368.8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214.8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2A1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9C782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366.8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212.8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9AF5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890B5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16.48</w:t>
            </w:r>
          </w:p>
        </w:tc>
      </w:tr>
      <w:tr w:rsidR="0085447A" w:rsidRPr="00317A25" w14:paraId="4F7DEEF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19B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91EB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fluazifop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-butyl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C81F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2A3A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ACAC4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281.9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A40F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B126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18.9</w:t>
            </w:r>
          </w:p>
        </w:tc>
      </w:tr>
      <w:tr w:rsidR="0085447A" w:rsidRPr="00317A25" w14:paraId="2670F4A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5ECC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A31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flucythrinate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FD6E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49C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B743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6D6C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A2D8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27.94</w:t>
            </w:r>
          </w:p>
        </w:tc>
      </w:tr>
      <w:tr w:rsidR="0085447A" w:rsidRPr="00317A25" w14:paraId="66852AA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65A0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86A3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fludioxonil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008F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3BF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59C8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1E96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4015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11.04</w:t>
            </w:r>
          </w:p>
        </w:tc>
      </w:tr>
      <w:tr w:rsidR="0085447A" w:rsidRPr="00317A25" w14:paraId="3197882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2D2D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E569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fluorodifen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CE7A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0A53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50541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6563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1632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17.75</w:t>
            </w:r>
          </w:p>
        </w:tc>
      </w:tr>
      <w:tr w:rsidR="0085447A" w:rsidRPr="00317A25" w14:paraId="2D641F5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E527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EC8C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fluquinconazole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9EF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A01A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F00B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A850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D572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26.14</w:t>
            </w:r>
          </w:p>
        </w:tc>
      </w:tr>
      <w:tr w:rsidR="0085447A" w:rsidRPr="00317A25" w14:paraId="1ADC378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13601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5931A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flutolanil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1FC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BD7A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BEC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98F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E778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17.79</w:t>
            </w:r>
          </w:p>
        </w:tc>
      </w:tr>
      <w:tr w:rsidR="0085447A" w:rsidRPr="00317A25" w14:paraId="6BA1F54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4B2CC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2B0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fluvalinate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7891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4094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4F0A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0831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2F0E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29.9</w:t>
            </w:r>
          </w:p>
        </w:tc>
      </w:tr>
      <w:tr w:rsidR="0085447A" w:rsidRPr="00317A25" w14:paraId="0E5623B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AEF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395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fosthiazate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F68C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34B5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F54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4D1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4A1F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</w:p>
        </w:tc>
      </w:tr>
      <w:tr w:rsidR="0085447A" w:rsidRPr="00317A25" w14:paraId="4FE5D63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543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6AB8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hexaconazole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FBC0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82.1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D2BC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5B6A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D0F7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635A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17.78</w:t>
            </w:r>
          </w:p>
        </w:tc>
      </w:tr>
      <w:tr w:rsidR="0085447A" w:rsidRPr="00317A25" w14:paraId="70E1A78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891F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4863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hexazinone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E1C3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D25D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1D4B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71.1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9627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44D9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21.07</w:t>
            </w:r>
          </w:p>
        </w:tc>
      </w:tr>
      <w:tr w:rsidR="0085447A" w:rsidRPr="00317A25" w14:paraId="3D9E43A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56BD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70A1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iambda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-cyhalothrin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C1A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83602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C447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B0E4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E8DB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24.41</w:t>
            </w:r>
          </w:p>
        </w:tc>
      </w:tr>
      <w:tr w:rsidR="0085447A" w:rsidRPr="00317A25" w14:paraId="5B44574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5FF4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0745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iprobenfos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CAE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5123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84FF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61D4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15F42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13.12</w:t>
            </w:r>
          </w:p>
        </w:tc>
      </w:tr>
      <w:tr w:rsidR="0085447A" w:rsidRPr="00317A25" w14:paraId="4614A5C4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53A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6969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iprodione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BCD1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243.9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7A1A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25E2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23AF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CA57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9.63</w:t>
            </w:r>
          </w:p>
        </w:tc>
      </w:tr>
      <w:tr w:rsidR="0085447A" w:rsidRPr="00317A25" w14:paraId="77E8D86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81A6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8F4B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isazofos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3B5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22B7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993A8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855B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E330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12.89</w:t>
            </w:r>
          </w:p>
        </w:tc>
      </w:tr>
      <w:tr w:rsidR="0085447A" w:rsidRPr="00317A25" w14:paraId="34EF96A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1E19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874D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isocarnophos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70FC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6386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F078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0E21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F807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15.43</w:t>
            </w:r>
          </w:p>
        </w:tc>
      </w:tr>
      <w:tr w:rsidR="0085447A" w:rsidRPr="00317A25" w14:paraId="4B8A780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3DE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2766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isofenphos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4FA8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BCD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529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466C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7F4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16.44</w:t>
            </w:r>
          </w:p>
        </w:tc>
      </w:tr>
      <w:tr w:rsidR="0085447A" w:rsidRPr="00317A25" w14:paraId="31FBA68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C890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29B0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isofenphos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oxon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142B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200.9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8452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020CF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815E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D254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15.38</w:t>
            </w:r>
          </w:p>
        </w:tc>
      </w:tr>
      <w:tr w:rsidR="0085447A" w:rsidRPr="00317A25" w14:paraId="47BD0BD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314B0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7791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isofenphos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-methyl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E7B9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284E2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C448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CE42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F882C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15.98</w:t>
            </w:r>
          </w:p>
        </w:tc>
      </w:tr>
      <w:tr w:rsidR="0085447A" w:rsidRPr="00317A25" w14:paraId="34080DF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D10C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86C1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isoprocarb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6AB9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234A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A87E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C098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62F7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9.72</w:t>
            </w:r>
          </w:p>
        </w:tc>
      </w:tr>
      <w:tr w:rsidR="0085447A" w:rsidRPr="00317A25" w14:paraId="47272A5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40CDB3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104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C423A3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isoprothiolane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3C1735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F7336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1F577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100625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6CA3A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17.9</w:t>
            </w:r>
          </w:p>
        </w:tc>
      </w:tr>
      <w:tr w:rsidR="0085447A" w:rsidRPr="00317A25" w14:paraId="3D815DB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48F280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105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FFCD7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isoxathion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7A332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D09791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7684D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0D2720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46DA5E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18.74</w:t>
            </w:r>
          </w:p>
        </w:tc>
      </w:tr>
      <w:tr w:rsidR="0085447A" w:rsidRPr="00317A25" w14:paraId="64E16F2C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6F4F91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F03D4D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kresoxim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-methyl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10A44B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1FB8BF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A35F22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2969C9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01A34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18.56</w:t>
            </w:r>
          </w:p>
        </w:tc>
      </w:tr>
      <w:tr w:rsidR="0085447A" w:rsidRPr="00317A25" w14:paraId="0253EFB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772D46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B4B896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malaoxon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BE3E6C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1A15E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0C6E0B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A77CE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6ED0F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13.79</w:t>
            </w:r>
          </w:p>
        </w:tc>
      </w:tr>
      <w:tr w:rsidR="0085447A" w:rsidRPr="00317A25" w14:paraId="2FAD505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9204B1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6ECDA9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malathion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78AB6A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8E492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098921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82956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4D6CE1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14.86</w:t>
            </w:r>
          </w:p>
        </w:tc>
      </w:tr>
      <w:tr w:rsidR="0085447A" w:rsidRPr="00317A25" w14:paraId="12FEB98A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6F05A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DC01CC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mephosfolan</w:t>
            </w:r>
            <w:proofErr w:type="spellEnd"/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E1CF37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139.9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7B592D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BCE53B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139.9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56F3E2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7AFEC0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10.55</w:t>
            </w:r>
          </w:p>
        </w:tc>
      </w:tr>
      <w:tr w:rsidR="0085447A" w:rsidRPr="00317A25" w14:paraId="7364F3A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120935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9C0360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metalaxyl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DE5C6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234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F043B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66303D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F96738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9DB76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14.15</w:t>
            </w:r>
          </w:p>
        </w:tc>
      </w:tr>
      <w:tr w:rsidR="0085447A" w:rsidRPr="00317A25" w14:paraId="72421345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E47D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2AAA3C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methacrifos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75972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8B1A6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C80C3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2CD570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A9005F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9.35</w:t>
            </w:r>
          </w:p>
        </w:tc>
      </w:tr>
      <w:tr w:rsidR="0085447A" w:rsidRPr="00317A25" w14:paraId="40459239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BEA3AE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3E254B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methidathion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CD884C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85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96AF57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75816D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58.1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97242C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F7896F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17.01</w:t>
            </w:r>
          </w:p>
        </w:tc>
      </w:tr>
      <w:tr w:rsidR="0085447A" w:rsidRPr="00317A25" w14:paraId="1A8F310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807698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113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F682B3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methoxychlor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A4DFE1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1AC6B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47854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227.1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DD099E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6AC499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21.23</w:t>
            </w:r>
          </w:p>
        </w:tc>
      </w:tr>
      <w:tr w:rsidR="0085447A" w:rsidRPr="00317A25" w14:paraId="0F49533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59460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114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5DFEB2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metolachlor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4E3AD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162.2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634805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72C0D2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133.2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00731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C4B495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15.07</w:t>
            </w:r>
          </w:p>
        </w:tc>
      </w:tr>
      <w:tr w:rsidR="0085447A" w:rsidRPr="00317A25" w14:paraId="2A459B56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B0B33B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7CAA95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mevinphos</w:t>
            </w:r>
            <w:proofErr w:type="spellEnd"/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4CEAC7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7BA5C5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375680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A246FA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2DCC3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8.77</w:t>
            </w:r>
          </w:p>
        </w:tc>
      </w:tr>
      <w:tr w:rsidR="0085447A" w:rsidRPr="00317A25" w14:paraId="1E70FC7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4F9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FF2D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molinate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49D0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296E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538C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F150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6DAB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9.75</w:t>
            </w:r>
          </w:p>
        </w:tc>
      </w:tr>
      <w:tr w:rsidR="0085447A" w:rsidRPr="00317A25" w14:paraId="4396D04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2293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4D1F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monalinuron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8C60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1E2B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28C9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7A8E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28C8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12.04</w:t>
            </w:r>
          </w:p>
        </w:tc>
      </w:tr>
      <w:tr w:rsidR="0085447A" w:rsidRPr="00317A25" w14:paraId="4036D49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056C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F0D1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myclobutanil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595D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C2A11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AC17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D422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FD47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18.35</w:t>
            </w:r>
          </w:p>
        </w:tc>
      </w:tr>
      <w:tr w:rsidR="0085447A" w:rsidRPr="00317A25" w14:paraId="70FFD25F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5716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C552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napropamide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AD59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100.1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0CC5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BC7D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72.1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EAA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E5C8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17.71</w:t>
            </w:r>
          </w:p>
        </w:tc>
      </w:tr>
      <w:tr w:rsidR="0085447A" w:rsidRPr="00317A25" w14:paraId="04B9FD6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367D2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AFCC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nitrofen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705B6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025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C8C1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673C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40F4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18.8</w:t>
            </w:r>
          </w:p>
        </w:tc>
      </w:tr>
      <w:tr w:rsidR="0085447A" w:rsidRPr="00317A25" w14:paraId="13A5EBC4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BC35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0E54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oxadiazon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8892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30F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A72B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08F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96A7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18.22</w:t>
            </w:r>
          </w:p>
        </w:tc>
      </w:tr>
      <w:tr w:rsidR="0085447A" w:rsidRPr="00317A25" w14:paraId="30C4EF1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268D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CC12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oxadixyl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DA756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66C2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FBA2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56DF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A88A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19.61</w:t>
            </w:r>
          </w:p>
        </w:tc>
      </w:tr>
      <w:tr w:rsidR="0085447A" w:rsidRPr="00317A25" w14:paraId="3C0EFF7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4FB1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F111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oxyfluorfen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C95D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CE5D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A64A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4957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6C9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18.39</w:t>
            </w:r>
          </w:p>
        </w:tc>
      </w:tr>
      <w:tr w:rsidR="0085447A" w:rsidRPr="00317A25" w14:paraId="117C704F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B38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41A4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paclobutrazol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23A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310D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8ACA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3E87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F9213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17.1</w:t>
            </w:r>
          </w:p>
        </w:tc>
      </w:tr>
      <w:tr w:rsidR="0085447A" w:rsidRPr="00317A25" w14:paraId="0D879989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D50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4FC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paraoxon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E3B6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AC16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B63F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6CDC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0227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14.18</w:t>
            </w:r>
          </w:p>
        </w:tc>
      </w:tr>
      <w:tr w:rsidR="0085447A" w:rsidRPr="00317A25" w14:paraId="308352F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9CFD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126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8733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paraoxon-methyl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87FE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EF3D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C76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2B4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ECDA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12.8</w:t>
            </w:r>
          </w:p>
        </w:tc>
      </w:tr>
      <w:tr w:rsidR="0085447A" w:rsidRPr="00317A25" w14:paraId="0175639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2670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86D1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parathion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CC4A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0D2D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682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D48B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BC08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15.24</w:t>
            </w:r>
          </w:p>
        </w:tc>
      </w:tr>
      <w:tr w:rsidR="0085447A" w:rsidRPr="00317A25" w14:paraId="2D426B1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A775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021A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parathion-methyl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574CE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262.9</w:t>
            </w:r>
            <w:r w:rsidRPr="00A41774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2F3F6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FE62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C2AB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0EDD0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13.97</w:t>
            </w:r>
          </w:p>
        </w:tc>
      </w:tr>
      <w:tr w:rsidR="0085447A" w:rsidRPr="00317A25" w14:paraId="6CEEADE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38D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CC5A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penconazole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86A1E" w14:textId="77777777" w:rsidR="0085447A" w:rsidRPr="00A41774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41774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  <w:r w:rsidRPr="00A41774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A41774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192.1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BEC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68172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D83E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AAA2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16.22</w:t>
            </w:r>
          </w:p>
        </w:tc>
      </w:tr>
      <w:tr w:rsidR="0085447A" w:rsidRPr="00317A25" w14:paraId="50BA0A9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33E6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CEDA0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pendimethalin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E1C3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E8C9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4E9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251.8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0BE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6C25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16.16</w:t>
            </w:r>
          </w:p>
        </w:tc>
      </w:tr>
      <w:tr w:rsidR="0085447A" w:rsidRPr="00317A25" w14:paraId="7B60ECB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47F2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D9A4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permethrin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59E9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100A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3210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183.1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69D8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6F0C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25.99</w:t>
            </w:r>
          </w:p>
        </w:tc>
      </w:tr>
      <w:tr w:rsidR="0085447A" w:rsidRPr="00317A25" w14:paraId="524E390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63F8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04BC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phorate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8D9E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1D4D0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045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4AD4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7C0D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11.33</w:t>
            </w:r>
          </w:p>
        </w:tc>
      </w:tr>
      <w:tr w:rsidR="0085447A" w:rsidRPr="00317A25" w14:paraId="1136D64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F50A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5377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phorate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sulfone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C7C5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97.1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AAF0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8B4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96.8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BC99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2D3D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15.07</w:t>
            </w:r>
          </w:p>
        </w:tc>
      </w:tr>
      <w:tr w:rsidR="0085447A" w:rsidRPr="00317A25" w14:paraId="5D42C5A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C701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28C8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phorate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sulfoxide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5EC8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0274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F8AA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7544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819C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14.86</w:t>
            </w:r>
          </w:p>
        </w:tc>
      </w:tr>
      <w:tr w:rsidR="0085447A" w:rsidRPr="00317A25" w14:paraId="37E909D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5A55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5806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phosalone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DBE24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4CF7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7732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102.1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A5D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628D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23.66</w:t>
            </w:r>
          </w:p>
        </w:tc>
      </w:tr>
      <w:tr w:rsidR="0085447A" w:rsidRPr="00317A25" w14:paraId="760DBE9F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2C034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6AA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phosfolan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9D76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9A7B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3154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344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FB77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16.34</w:t>
            </w:r>
          </w:p>
        </w:tc>
      </w:tr>
      <w:tr w:rsidR="0085447A" w:rsidRPr="00317A25" w14:paraId="6AD95DF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56BFA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03B7C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phosmet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EDB2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133.1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B7E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76ED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3DEC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7879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22.36</w:t>
            </w:r>
          </w:p>
        </w:tc>
      </w:tr>
      <w:tr w:rsidR="0085447A" w:rsidRPr="00317A25" w14:paraId="42344885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753E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9B59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phosphamidon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7DC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7317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0EE6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5E4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611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12.6</w:t>
            </w:r>
          </w:p>
        </w:tc>
      </w:tr>
      <w:tr w:rsidR="0085447A" w:rsidRPr="00317A25" w14:paraId="5F57CFE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EF89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4D19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piperonyl butoxide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89620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1732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2BF1F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103.1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D82A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AA4F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21.47</w:t>
            </w:r>
          </w:p>
        </w:tc>
      </w:tr>
      <w:tr w:rsidR="0085447A" w:rsidRPr="00317A25" w14:paraId="267C84B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FBCE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E46D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piperophos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0F2B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ACF27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DE5C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98.1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AC1F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FFA9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22.61</w:t>
            </w:r>
          </w:p>
        </w:tc>
      </w:tr>
      <w:tr w:rsidR="0085447A" w:rsidRPr="00317A25" w14:paraId="5EDB3F7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C13A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AF03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pirimicarb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D71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EC69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4CF3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55.1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F663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0495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13.22</w:t>
            </w:r>
          </w:p>
        </w:tc>
      </w:tr>
      <w:tr w:rsidR="0085447A" w:rsidRPr="00317A25" w14:paraId="6E51682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F7C0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4BA7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pirimiphos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1E5A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643F1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D42B4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318.1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CC37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39E6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15.82</w:t>
            </w:r>
          </w:p>
        </w:tc>
      </w:tr>
      <w:tr w:rsidR="0085447A" w:rsidRPr="00317A25" w14:paraId="1FB61554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16897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4D2E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pirimiphos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-methyl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CC47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4AA29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C30A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360B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D140F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14.61</w:t>
            </w:r>
          </w:p>
        </w:tc>
      </w:tr>
      <w:tr w:rsidR="0085447A" w:rsidRPr="00317A25" w14:paraId="065DCF7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D09F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30E8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pretilachlor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61692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BA64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7CD7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132.2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1FA8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45AD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18.06</w:t>
            </w:r>
          </w:p>
        </w:tc>
      </w:tr>
      <w:tr w:rsidR="0085447A" w:rsidRPr="00317A25" w14:paraId="215B6C7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7ED98A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106C30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procymidone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B755E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67.1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B9341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1053A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53.1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96562A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186F46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16.74</w:t>
            </w:r>
          </w:p>
        </w:tc>
      </w:tr>
      <w:tr w:rsidR="0085447A" w:rsidRPr="00317A25" w14:paraId="3287DFA5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B5DB3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4AAEA0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profenofos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BE1663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338.8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268.7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1A10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E9DA3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96659F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695F94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17.99</w:t>
            </w:r>
          </w:p>
        </w:tc>
      </w:tr>
      <w:tr w:rsidR="0085447A" w:rsidRPr="00317A25" w14:paraId="776FAE46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right w:val="nil"/>
            </w:tcBorders>
            <w:noWrap/>
            <w:vAlign w:val="center"/>
          </w:tcPr>
          <w:p w14:paraId="219B9D2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916" w:type="pct"/>
            <w:tcBorders>
              <w:left w:val="nil"/>
              <w:right w:val="nil"/>
            </w:tcBorders>
            <w:noWrap/>
            <w:vAlign w:val="center"/>
          </w:tcPr>
          <w:p w14:paraId="69E89D5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profluralin</w:t>
            </w:r>
            <w:proofErr w:type="spellEnd"/>
          </w:p>
        </w:tc>
        <w:tc>
          <w:tcPr>
            <w:tcW w:w="833" w:type="pct"/>
            <w:tcBorders>
              <w:left w:val="nil"/>
              <w:right w:val="nil"/>
            </w:tcBorders>
            <w:noWrap/>
            <w:vAlign w:val="center"/>
          </w:tcPr>
          <w:p w14:paraId="1BE8C0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665" w:type="pct"/>
            <w:tcBorders>
              <w:left w:val="nil"/>
              <w:right w:val="nil"/>
            </w:tcBorders>
            <w:noWrap/>
            <w:vAlign w:val="center"/>
          </w:tcPr>
          <w:p w14:paraId="4B320EB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left w:val="nil"/>
              <w:right w:val="nil"/>
            </w:tcBorders>
            <w:noWrap/>
            <w:vAlign w:val="center"/>
          </w:tcPr>
          <w:p w14:paraId="5A6C625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317.9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54.8</w:t>
            </w:r>
          </w:p>
        </w:tc>
        <w:tc>
          <w:tcPr>
            <w:tcW w:w="827" w:type="pct"/>
            <w:tcBorders>
              <w:left w:val="nil"/>
              <w:right w:val="nil"/>
            </w:tcBorders>
            <w:noWrap/>
            <w:vAlign w:val="center"/>
          </w:tcPr>
          <w:p w14:paraId="0B05A33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left w:val="nil"/>
              <w:right w:val="nil"/>
            </w:tcBorders>
            <w:noWrap/>
            <w:vAlign w:val="center"/>
          </w:tcPr>
          <w:p w14:paraId="72530EE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12.26</w:t>
            </w:r>
          </w:p>
        </w:tc>
      </w:tr>
      <w:tr w:rsidR="0085447A" w:rsidRPr="00317A25" w14:paraId="616F708C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right w:val="nil"/>
            </w:tcBorders>
            <w:noWrap/>
            <w:vAlign w:val="center"/>
          </w:tcPr>
          <w:p w14:paraId="127DA51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148</w:t>
            </w:r>
          </w:p>
        </w:tc>
        <w:tc>
          <w:tcPr>
            <w:tcW w:w="916" w:type="pct"/>
            <w:tcBorders>
              <w:left w:val="nil"/>
              <w:right w:val="nil"/>
            </w:tcBorders>
            <w:noWrap/>
            <w:vAlign w:val="center"/>
          </w:tcPr>
          <w:p w14:paraId="793378A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prometryn</w:t>
            </w:r>
            <w:proofErr w:type="spellEnd"/>
          </w:p>
        </w:tc>
        <w:tc>
          <w:tcPr>
            <w:tcW w:w="833" w:type="pct"/>
            <w:tcBorders>
              <w:left w:val="nil"/>
              <w:right w:val="nil"/>
            </w:tcBorders>
            <w:noWrap/>
            <w:vAlign w:val="center"/>
          </w:tcPr>
          <w:p w14:paraId="46A9D22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184.2</w:t>
            </w:r>
          </w:p>
        </w:tc>
        <w:tc>
          <w:tcPr>
            <w:tcW w:w="665" w:type="pct"/>
            <w:tcBorders>
              <w:left w:val="nil"/>
              <w:right w:val="nil"/>
            </w:tcBorders>
            <w:noWrap/>
            <w:vAlign w:val="center"/>
          </w:tcPr>
          <w:p w14:paraId="7BEFF05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left w:val="nil"/>
              <w:right w:val="nil"/>
            </w:tcBorders>
            <w:noWrap/>
            <w:vAlign w:val="center"/>
          </w:tcPr>
          <w:p w14:paraId="3EE33E9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184.1</w:t>
            </w:r>
          </w:p>
        </w:tc>
        <w:tc>
          <w:tcPr>
            <w:tcW w:w="827" w:type="pct"/>
            <w:tcBorders>
              <w:left w:val="nil"/>
              <w:right w:val="nil"/>
            </w:tcBorders>
            <w:noWrap/>
            <w:vAlign w:val="center"/>
          </w:tcPr>
          <w:p w14:paraId="2EE45DA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left w:val="nil"/>
              <w:right w:val="nil"/>
            </w:tcBorders>
            <w:noWrap/>
            <w:vAlign w:val="center"/>
          </w:tcPr>
          <w:p w14:paraId="09E997C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14.12</w:t>
            </w:r>
          </w:p>
        </w:tc>
      </w:tr>
      <w:tr w:rsidR="0085447A" w:rsidRPr="00317A25" w14:paraId="6B74FC7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B3D95D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149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AADB1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pronamide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A39D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D9698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3B2515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AE71C4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F35511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12.37</w:t>
            </w:r>
          </w:p>
        </w:tc>
      </w:tr>
      <w:tr w:rsidR="0085447A" w:rsidRPr="00317A25" w14:paraId="0C42A093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206D0C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A8430E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propazine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C54896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229.1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58.1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228E8F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67E722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214.2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172.2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BEDDF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FA872A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12.01</w:t>
            </w:r>
          </w:p>
        </w:tc>
      </w:tr>
      <w:tr w:rsidR="0085447A" w:rsidRPr="00317A25" w14:paraId="01CEB5B1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316D43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151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DD7E6E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propetamphos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EC2B45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E8D47D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D09117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FEEE0D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A3441D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12.24</w:t>
            </w:r>
          </w:p>
        </w:tc>
      </w:tr>
      <w:tr w:rsidR="0085447A" w:rsidRPr="00317A25" w14:paraId="781000B3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21CFFF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93CD0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propiconazole</w:t>
            </w:r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A2DFF9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B2AFC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F0E250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74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B07A0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946469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20.78</w:t>
            </w:r>
          </w:p>
        </w:tc>
      </w:tr>
      <w:tr w:rsidR="0085447A" w:rsidRPr="00317A25" w14:paraId="009D1189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8F7C3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4026C1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propoxur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BFA7CB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38E31F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120D7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63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3E90E2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ED01AB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10.42</w:t>
            </w:r>
          </w:p>
        </w:tc>
      </w:tr>
      <w:tr w:rsidR="0085447A" w:rsidRPr="00317A25" w14:paraId="3315AB1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B6535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154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1A80EA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prothiofos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7468D5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238.9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8A9506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27E94E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239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2323B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81D9CD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17.79</w:t>
            </w:r>
          </w:p>
        </w:tc>
      </w:tr>
      <w:tr w:rsidR="0085447A" w:rsidRPr="00317A25" w14:paraId="603EAAF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5218F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155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59422E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pyridaben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0CD99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132.2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B03E9C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2CE13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147.2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117.1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C8FE7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DD7860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25.97</w:t>
            </w:r>
          </w:p>
        </w:tc>
      </w:tr>
      <w:tr w:rsidR="0085447A" w:rsidRPr="00317A25" w14:paraId="333B3A63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right w:val="nil"/>
            </w:tcBorders>
            <w:noWrap/>
            <w:vAlign w:val="center"/>
          </w:tcPr>
          <w:p w14:paraId="5F31A47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156</w:t>
            </w:r>
          </w:p>
        </w:tc>
        <w:tc>
          <w:tcPr>
            <w:tcW w:w="916" w:type="pct"/>
            <w:tcBorders>
              <w:left w:val="nil"/>
              <w:right w:val="nil"/>
            </w:tcBorders>
            <w:noWrap/>
            <w:vAlign w:val="center"/>
          </w:tcPr>
          <w:p w14:paraId="0E7E4D4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pyridaphenthion</w:t>
            </w:r>
            <w:proofErr w:type="spellEnd"/>
          </w:p>
        </w:tc>
        <w:tc>
          <w:tcPr>
            <w:tcW w:w="833" w:type="pct"/>
            <w:tcBorders>
              <w:left w:val="nil"/>
              <w:right w:val="nil"/>
            </w:tcBorders>
            <w:noWrap/>
            <w:vAlign w:val="center"/>
          </w:tcPr>
          <w:p w14:paraId="1E68836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340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665" w:type="pct"/>
            <w:tcBorders>
              <w:left w:val="nil"/>
              <w:right w:val="nil"/>
            </w:tcBorders>
            <w:noWrap/>
            <w:vAlign w:val="center"/>
          </w:tcPr>
          <w:p w14:paraId="2A85C6A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left w:val="nil"/>
              <w:right w:val="nil"/>
            </w:tcBorders>
            <w:noWrap/>
            <w:vAlign w:val="center"/>
          </w:tcPr>
          <w:p w14:paraId="692201E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204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203.1</w:t>
            </w:r>
          </w:p>
        </w:tc>
        <w:tc>
          <w:tcPr>
            <w:tcW w:w="827" w:type="pct"/>
            <w:tcBorders>
              <w:left w:val="nil"/>
              <w:right w:val="nil"/>
            </w:tcBorders>
            <w:noWrap/>
            <w:vAlign w:val="center"/>
          </w:tcPr>
          <w:p w14:paraId="58AEE41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left w:val="nil"/>
              <w:right w:val="nil"/>
            </w:tcBorders>
            <w:noWrap/>
            <w:vAlign w:val="center"/>
          </w:tcPr>
          <w:p w14:paraId="4871078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22.24</w:t>
            </w:r>
          </w:p>
        </w:tc>
      </w:tr>
      <w:tr w:rsidR="0085447A" w:rsidRPr="00317A25" w14:paraId="3F873AF6" w14:textId="77777777" w:rsidTr="007C365A">
        <w:trPr>
          <w:trHeight w:val="270"/>
          <w:jc w:val="center"/>
        </w:trPr>
        <w:tc>
          <w:tcPr>
            <w:tcW w:w="31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23BA8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157</w:t>
            </w:r>
          </w:p>
        </w:tc>
        <w:tc>
          <w:tcPr>
            <w:tcW w:w="916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5ACD9D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pyriproxyfen</w:t>
            </w:r>
          </w:p>
        </w:tc>
        <w:tc>
          <w:tcPr>
            <w:tcW w:w="833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32EED2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</w:t>
            </w:r>
          </w:p>
        </w:tc>
        <w:tc>
          <w:tcPr>
            <w:tcW w:w="66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A4B961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0C952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136.1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78.1</w:t>
            </w:r>
          </w:p>
        </w:tc>
        <w:tc>
          <w:tcPr>
            <w:tcW w:w="82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673003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4DD0EA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23.83</w:t>
            </w:r>
          </w:p>
        </w:tc>
      </w:tr>
      <w:tr w:rsidR="0085447A" w:rsidRPr="00317A25" w14:paraId="5771AC37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DCE9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BBE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quinalphos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C709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920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6788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AF85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5C98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16.54</w:t>
            </w:r>
          </w:p>
        </w:tc>
      </w:tr>
      <w:tr w:rsidR="0085447A" w:rsidRPr="00317A25" w14:paraId="0C7D682F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8A83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98DC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ronnel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1290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F65E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62F7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285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269.9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766C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FDBB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14.24</w:t>
            </w:r>
          </w:p>
        </w:tc>
      </w:tr>
      <w:tr w:rsidR="0085447A" w:rsidRPr="00317A25" w14:paraId="3B4B80B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127EF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E4DF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simazine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183A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186.2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35FE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1EA8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CFABF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05EC6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11.86</w:t>
            </w:r>
          </w:p>
        </w:tc>
      </w:tr>
      <w:tr w:rsidR="0085447A" w:rsidRPr="00317A25" w14:paraId="2CA215C1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6B1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5138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sulfotep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A34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237.8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B97A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700E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201.8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B2A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02B1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11.16</w:t>
            </w:r>
          </w:p>
        </w:tc>
      </w:tr>
      <w:tr w:rsidR="0085447A" w:rsidRPr="00317A25" w14:paraId="7ED1BC0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965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3130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tebuconazole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DD6C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44A1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BDD2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FF7D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492D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21.17</w:t>
            </w:r>
          </w:p>
        </w:tc>
      </w:tr>
      <w:tr w:rsidR="0085447A" w:rsidRPr="00317A25" w14:paraId="22910AB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278A1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AB3F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tebufenpyrad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7938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378B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BA43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275.9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74BE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80E8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22.84</w:t>
            </w:r>
          </w:p>
        </w:tc>
      </w:tr>
      <w:tr w:rsidR="0085447A" w:rsidRPr="00317A25" w14:paraId="4314121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54A32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43AD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tebupirimfos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51B62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260.8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137.2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6AA0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76761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233.9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110.1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C064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989B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13.05</w:t>
            </w:r>
          </w:p>
        </w:tc>
      </w:tr>
      <w:tr w:rsidR="0085447A" w:rsidRPr="00317A25" w14:paraId="00828E8A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7889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039E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terachlorvinphose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A81E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54D3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0CEF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328.9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191B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0A5B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17.28</w:t>
            </w:r>
          </w:p>
        </w:tc>
      </w:tr>
      <w:tr w:rsidR="0085447A" w:rsidRPr="00317A25" w14:paraId="048A8ED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3000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3DED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terbufos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9819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7E448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6F0A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230.9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129.1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A8D0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A05FD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9.01</w:t>
            </w:r>
          </w:p>
        </w:tc>
      </w:tr>
      <w:tr w:rsidR="0085447A" w:rsidRPr="00317A25" w14:paraId="5D33A886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64A4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CA23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terbufos</w:t>
            </w:r>
            <w:proofErr w:type="spellEnd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 xml:space="preserve"> sulfone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9088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9F5D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A2E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96.9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A36B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2A1B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16.21</w:t>
            </w:r>
          </w:p>
        </w:tc>
      </w:tr>
      <w:tr w:rsidR="0085447A" w:rsidRPr="00317A25" w14:paraId="5354B28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506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lastRenderedPageBreak/>
              <w:t>168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4C1C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terbuthylazine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B787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9406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87AB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08D3B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FCCE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12.27</w:t>
            </w:r>
          </w:p>
        </w:tc>
      </w:tr>
      <w:tr w:rsidR="0085447A" w:rsidRPr="00317A25" w14:paraId="2C7E506B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2B5F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CCB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terbutryn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E71B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241.1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4DC2BD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4A22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D95A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3C9B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14.49</w:t>
            </w:r>
          </w:p>
        </w:tc>
      </w:tr>
      <w:tr w:rsidR="0085447A" w:rsidRPr="00317A25" w14:paraId="0F345D4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FD1A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170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B5AD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tetraconazole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5811F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217.9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6FFB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DAD8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336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203.8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80DC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497E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15.42</w:t>
            </w:r>
          </w:p>
        </w:tc>
      </w:tr>
      <w:tr w:rsidR="0085447A" w:rsidRPr="00317A25" w14:paraId="3A090C0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EA1C0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171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2A9E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tetradifon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7C45C7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226.9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DB4B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BA18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158.9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FD2D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766A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23.33</w:t>
            </w:r>
          </w:p>
        </w:tc>
      </w:tr>
      <w:tr w:rsidR="0085447A" w:rsidRPr="00317A25" w14:paraId="3602473D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E29D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172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85F7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tetramethrin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35F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107.1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7205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129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77.1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5E01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42C16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22.5</w:t>
            </w:r>
          </w:p>
        </w:tc>
      </w:tr>
      <w:tr w:rsidR="0085447A" w:rsidRPr="00317A25" w14:paraId="6DB013A2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3C6D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173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F7A6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thionazin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85F0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312B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2020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143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9375B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7E4C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10.37</w:t>
            </w:r>
          </w:p>
        </w:tc>
      </w:tr>
      <w:tr w:rsidR="0085447A" w:rsidRPr="00317A25" w14:paraId="2BFC0F10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E254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174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9500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tolclofos-methyl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0666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53DE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5BC6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265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ADA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E053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13.97</w:t>
            </w:r>
          </w:p>
        </w:tc>
      </w:tr>
      <w:tr w:rsidR="0085447A" w:rsidRPr="00317A25" w14:paraId="63537C11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AB61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175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8BC6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triadimefon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023F8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09A3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80D0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8034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3B1A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15.29</w:t>
            </w:r>
          </w:p>
        </w:tc>
      </w:tr>
      <w:tr w:rsidR="0085447A" w:rsidRPr="00317A25" w14:paraId="06E56BBF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B8E4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176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D845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triadimenol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BF6C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E7B21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A92A13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FFA70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764D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16.56</w:t>
            </w:r>
          </w:p>
        </w:tc>
      </w:tr>
      <w:tr w:rsidR="0085447A" w:rsidRPr="00317A25" w14:paraId="3CBD733C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6342B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177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37FD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triallate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CEDC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184.1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B5A8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D392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142.9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6388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4599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12.92</w:t>
            </w:r>
          </w:p>
        </w:tc>
      </w:tr>
      <w:tr w:rsidR="0085447A" w:rsidRPr="00317A25" w14:paraId="1F0B310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A90E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178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69C8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triazophos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0BFD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134.2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D57A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9725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161.2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106.1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391E6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5103C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20.08</w:t>
            </w:r>
          </w:p>
        </w:tc>
      </w:tr>
      <w:tr w:rsidR="0085447A" w:rsidRPr="00317A25" w14:paraId="07E5701E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5A34E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179</w:t>
            </w:r>
          </w:p>
        </w:tc>
        <w:tc>
          <w:tcPr>
            <w:tcW w:w="9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6AA2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trichloronat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B34B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298.8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270.9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275C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77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CFB3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296.8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268.9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ED93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07B42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15.59</w:t>
            </w:r>
          </w:p>
        </w:tc>
      </w:tr>
      <w:tr w:rsidR="0085447A" w:rsidRPr="00317A25" w14:paraId="4CC50AF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80AD9E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91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3567D2A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trifloxystrobin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80C6C9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131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66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AF409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77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4CAE61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116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89</w:t>
            </w:r>
          </w:p>
        </w:tc>
        <w:tc>
          <w:tcPr>
            <w:tcW w:w="8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5CA7F74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7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488522B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20.73</w:t>
            </w:r>
          </w:p>
        </w:tc>
      </w:tr>
      <w:tr w:rsidR="0085447A" w:rsidRPr="00317A25" w14:paraId="49DDFBB8" w14:textId="77777777" w:rsidTr="007C365A">
        <w:trPr>
          <w:trHeight w:val="270"/>
          <w:jc w:val="center"/>
        </w:trPr>
        <w:tc>
          <w:tcPr>
            <w:tcW w:w="31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E42B3A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181</w:t>
            </w:r>
          </w:p>
        </w:tc>
        <w:tc>
          <w:tcPr>
            <w:tcW w:w="91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F29BD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vinclozolin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950FA85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197.9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2A7865F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7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1FDAE45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187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＞</w:t>
            </w: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124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B76EB4C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C2D8899" w14:textId="77777777" w:rsidR="0085447A" w:rsidRPr="00317A25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7A25"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13.81</w:t>
            </w:r>
          </w:p>
        </w:tc>
      </w:tr>
    </w:tbl>
    <w:p w14:paraId="640EAD24" w14:textId="77777777" w:rsidR="0085447A" w:rsidRPr="004269C7" w:rsidRDefault="0085447A" w:rsidP="00D877B5">
      <w:pPr>
        <w:widowControl/>
        <w:spacing w:line="480" w:lineRule="auto"/>
        <w:jc w:val="center"/>
        <w:rPr>
          <w:rFonts w:ascii="Times New Roman" w:eastAsia="Segoe UI" w:hAnsi="Times New Roman"/>
          <w:color w:val="2A2B2E"/>
          <w:sz w:val="24"/>
          <w:shd w:val="clear" w:color="auto" w:fill="FCFDFE"/>
        </w:rPr>
      </w:pPr>
      <w:r w:rsidRPr="004269C7">
        <w:rPr>
          <w:rFonts w:ascii="Times New Roman" w:eastAsia="Segoe UI" w:hAnsi="Times New Roman"/>
          <w:color w:val="2A2B2E"/>
          <w:sz w:val="24"/>
          <w:shd w:val="clear" w:color="auto" w:fill="FCFDFE"/>
        </w:rPr>
        <w:t>Table S3 Linear range, correlation coefficient, detection limit and quantification limit of method validation data in green tea, black tea and dark tea matrices</w:t>
      </w:r>
    </w:p>
    <w:tbl>
      <w:tblPr>
        <w:tblW w:w="6701" w:type="pct"/>
        <w:tblInd w:w="-1423" w:type="dxa"/>
        <w:tblLayout w:type="fixed"/>
        <w:tblLook w:val="0000" w:firstRow="0" w:lastRow="0" w:firstColumn="0" w:lastColumn="0" w:noHBand="0" w:noVBand="0"/>
      </w:tblPr>
      <w:tblGrid>
        <w:gridCol w:w="522"/>
        <w:gridCol w:w="1526"/>
        <w:gridCol w:w="693"/>
        <w:gridCol w:w="553"/>
        <w:gridCol w:w="553"/>
        <w:gridCol w:w="539"/>
        <w:gridCol w:w="152"/>
        <w:gridCol w:w="399"/>
        <w:gridCol w:w="414"/>
        <w:gridCol w:w="261"/>
        <w:gridCol w:w="686"/>
        <w:gridCol w:w="695"/>
        <w:gridCol w:w="294"/>
        <w:gridCol w:w="399"/>
        <w:gridCol w:w="561"/>
        <w:gridCol w:w="125"/>
        <w:gridCol w:w="686"/>
        <w:gridCol w:w="149"/>
        <w:gridCol w:w="539"/>
        <w:gridCol w:w="688"/>
        <w:gridCol w:w="706"/>
      </w:tblGrid>
      <w:tr w:rsidR="0085447A" w:rsidRPr="00BE3673" w14:paraId="46CEAC19" w14:textId="77777777" w:rsidTr="007C365A">
        <w:trPr>
          <w:trHeight w:val="20"/>
        </w:trPr>
        <w:tc>
          <w:tcPr>
            <w:tcW w:w="234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2151C1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No</w:t>
            </w:r>
          </w:p>
        </w:tc>
        <w:tc>
          <w:tcPr>
            <w:tcW w:w="685" w:type="pct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EE45CC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Pesticide</w:t>
            </w:r>
          </w:p>
        </w:tc>
        <w:tc>
          <w:tcPr>
            <w:tcW w:w="1049" w:type="pct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39C8FD43" w14:textId="77777777" w:rsidR="0085447A" w:rsidRPr="00BE3673" w:rsidRDefault="0085447A" w:rsidP="007C365A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Green tea</w:t>
            </w:r>
          </w:p>
        </w:tc>
        <w:tc>
          <w:tcPr>
            <w:tcW w:w="433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EA8D68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69" w:type="pct"/>
            <w:gridSpan w:val="4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E3B7F37" w14:textId="77777777" w:rsidR="0085447A" w:rsidRPr="00BE3673" w:rsidRDefault="0085447A" w:rsidP="007C365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Black tea</w:t>
            </w:r>
          </w:p>
        </w:tc>
        <w:tc>
          <w:tcPr>
            <w:tcW w:w="43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B8C5067" w14:textId="77777777" w:rsidR="0085447A" w:rsidRPr="00BE3673" w:rsidRDefault="0085447A" w:rsidP="007C365A"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431" w:type="pct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0F536B7" w14:textId="77777777" w:rsidR="0085447A" w:rsidRPr="00BE3673" w:rsidRDefault="0085447A" w:rsidP="007C365A">
            <w:pPr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868" w:type="pct"/>
            <w:gridSpan w:val="3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A40E645" w14:textId="77777777" w:rsidR="0085447A" w:rsidRPr="00BE3673" w:rsidRDefault="0085447A" w:rsidP="007C365A">
            <w:pPr>
              <w:widowControl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Dark tea</w:t>
            </w:r>
          </w:p>
        </w:tc>
      </w:tr>
      <w:tr w:rsidR="0085447A" w:rsidRPr="00BE3673" w14:paraId="0D2F0A1D" w14:textId="77777777" w:rsidTr="007C365A">
        <w:trPr>
          <w:trHeight w:val="20"/>
        </w:trPr>
        <w:tc>
          <w:tcPr>
            <w:tcW w:w="234" w:type="pct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1AD1C6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685" w:type="pct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927E67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AC1933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Linear range/(</w:t>
            </w: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μg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/kg)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3A6F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R</w:t>
            </w:r>
            <w:r w:rsidRPr="00BE3673">
              <w:rPr>
                <w:rStyle w:val="font21"/>
                <w:rFonts w:ascii="Times New Roman" w:hAnsi="Times New Roman"/>
                <w:sz w:val="13"/>
                <w:szCs w:val="13"/>
                <w:lang w:bidi="ar"/>
              </w:rPr>
              <w:t>2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FD3F0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LOQ(</w:t>
            </w:r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ug/L)</w:t>
            </w:r>
          </w:p>
        </w:tc>
        <w:tc>
          <w:tcPr>
            <w:tcW w:w="3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0C0C29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LOD(</w:t>
            </w:r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ug/L)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DF5110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D9C6B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Linear range/(</w:t>
            </w: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μg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/kg)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4CA76C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R</w:t>
            </w:r>
            <w:r w:rsidRPr="00BE3673">
              <w:rPr>
                <w:rStyle w:val="font21"/>
                <w:rFonts w:ascii="Times New Roman" w:hAnsi="Times New Roman"/>
                <w:sz w:val="13"/>
                <w:szCs w:val="13"/>
                <w:lang w:bidi="ar"/>
              </w:rPr>
              <w:t>2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63C4B2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LOQ(</w:t>
            </w:r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ug/L)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21BBEE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LOD(</w:t>
            </w:r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ug/L)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D76A1E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B2E889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Linear range/(</w:t>
            </w: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μg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/kg)</w:t>
            </w:r>
          </w:p>
        </w:tc>
        <w:tc>
          <w:tcPr>
            <w:tcW w:w="30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3AE8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R</w:t>
            </w:r>
            <w:r w:rsidRPr="00BE3673">
              <w:rPr>
                <w:rStyle w:val="font21"/>
                <w:rFonts w:ascii="Times New Roman" w:hAnsi="Times New Roman"/>
                <w:sz w:val="13"/>
                <w:szCs w:val="13"/>
                <w:lang w:bidi="ar"/>
              </w:rPr>
              <w:t>2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6090D7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LOQ(</w:t>
            </w:r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ug/L)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456B3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LOD(</w:t>
            </w:r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ug/L)</w:t>
            </w:r>
          </w:p>
        </w:tc>
      </w:tr>
      <w:tr w:rsidR="0085447A" w:rsidRPr="00BE3673" w14:paraId="11D43AB5" w14:textId="77777777" w:rsidTr="007C365A">
        <w:trPr>
          <w:trHeight w:val="20"/>
        </w:trPr>
        <w:tc>
          <w:tcPr>
            <w:tcW w:w="234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60A3AB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01E47FF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aclonifen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60CD89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5DE718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B704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3045D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7F36CC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0A189F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0371AA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D075D6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E9715B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52879C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CD483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C6FA1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F75C7C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bookmarkStart w:id="6" w:name="OLE_LINK28"/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bookmarkEnd w:id="6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47D31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693279B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CDD7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7E78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acrinathrin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B129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438A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EB2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2525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DE4B1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F3AFF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B32F5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BD972" w14:textId="26715F32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41D722" w14:textId="39850896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722B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ADD5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ACC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28F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CA7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65EBCF3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7465B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F814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alachlor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EC85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9C6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2E5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60C4B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671E9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0E0BC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E5D71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9370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06DF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C8856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3DD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9BA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B29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218D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4FC27E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3AAD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ED2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aldrin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A85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C54B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B1FA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A8A2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312B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2162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28B2E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5295A" w14:textId="3FA746F9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D14C85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05A2E" w14:textId="45F74E0E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C0738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D9DB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8903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011E7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A939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D5DD6C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27C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E5A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ametryn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DDBD3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0CBE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B76D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A339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96DB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2BAC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35D9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939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00D0B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3DEC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6B65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CE71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B2B6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C455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1D9A932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06646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6479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anilofos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4C28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17C1D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73EDD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7DB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E9FE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901A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198B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BB88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236E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8045E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6AB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D6F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B25E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A66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9DB5D1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B9BB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620B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atratone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510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D759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5E6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63AF4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88F7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56D9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97EF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8860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bookmarkStart w:id="7" w:name="OLE_LINK27"/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bookmarkEnd w:id="7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CB5CB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1AB8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E57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BB97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733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F4F2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83071D2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FD6E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3828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atrazine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235A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391B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0A737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BC5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D734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CCC6E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8A2A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3D23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4EFC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0B1E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853B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DC4D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44F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250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7FEBB5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8B4DE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9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C38246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atrazine-</w:t>
            </w: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desethyl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0D977F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1DAD09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81C0C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6CD319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8F3BB1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95D4C0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B3B81B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4ED028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386F13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AE00A8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00148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C3D52F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A4521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5ED9F2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5C1C95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2659F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B2E86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azinphos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-ethyl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D89BE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854CED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8F879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55166E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EE5647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14CEE9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F6924B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FB34E5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CD213C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24DE34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11606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509C3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2A0E43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16048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998D4E3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26572BD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793980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beflubutamid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2E16585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2A486B0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373DFE4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605189E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3323D95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1553BC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3DE2964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38AC3E5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42DF9FE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1805A7F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2C09D3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100399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7520342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6F7E413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38897EA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572BF6A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4CA378D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benalaxyl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365F546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0234CE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3EDA46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56D8D5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578DC2E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747A032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07D90CE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2CD1947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7F39BE8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654EE8F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1F4CB7F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5D3AE70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37BD14DD" w14:textId="74902D80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6BD633A8" w14:textId="4494C786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E688535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A38A4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A08E12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benfluralin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1B39E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2C1E66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3B0ED7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2591AA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041B95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46FBBE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D889EC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D41116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445DB6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6FF250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53D89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4C10C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D0E24B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2A3BBC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095DDCB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B250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7A7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BHC-alpha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E8CB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8D03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803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FB11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9998F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E453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2818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038E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4422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71A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F4853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840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C9E8B" w14:textId="26867E0D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AD9E4" w14:textId="2C78265C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65EF1FA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A76A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7EB6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BHC-beta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F4B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143F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0A723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B928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0040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75DF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8D2D2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9988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2CE30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DA28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04C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F9D8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A5051" w14:textId="0EAA9E22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7F496" w14:textId="710287F4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A90525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5C4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2796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BHC-delta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7CA3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4A3F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3702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5198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AF3E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4B8A4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05C4C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59E19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0A15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A82F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FEB7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A91FF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C9B4D" w14:textId="384FDD46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EBEF3" w14:textId="78F78D22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197074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4645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A64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BHC-gamma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6A94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F6DC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35A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3362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1D16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B6F3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5F15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93D9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DCF4F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F890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28548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EA63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7A6AA9" w14:textId="3D012CA8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AC76" w14:textId="35D0E519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6F37CB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E210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45F04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bifenox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F620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094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B1F6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0132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5C62A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0F78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6500F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2AE1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C8DB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50FD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CFE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E70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B0FE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CF5E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554C45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48B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19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822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bifenthrin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0B53D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BF1E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C682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5CC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4682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D805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E10BA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7F5A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8038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DC0F2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F604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E6F4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F893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43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883DC3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FD2D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EC37C3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boscalid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C80515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1BD8C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BF8FA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2F5C8E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A29800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521E0F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FC03BC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CC1DED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48DC12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D36FA9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13820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131E7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8A87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7865B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D4CBDF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5A3112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BD4E3D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bromfenvinfos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35D2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E89E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05BEB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5A72043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31973D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27F187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0D9662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F304AA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AAD68E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99F07A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4F5EE1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9BC6A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4DE7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3B1F6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0B504FB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4217E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3F6752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bromophos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0F97A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DCBAAC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96433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423CA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C2A4B2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D91692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E7C35D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E2B55B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F8560F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AE5E92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12F507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0F2DEA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F98557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2137D2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1FE934C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8CD36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23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79F9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bromopropylate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242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D9F1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DBE0A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58D0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4122A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DA84C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25B88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24661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D346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1430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4CF3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F28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D0D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D74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D608475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95C7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D8D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bupirimate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86E8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43BB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3575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B3E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DEC15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ACF7E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05C1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90CFD" w14:textId="1DD8927B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D14C85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3EF59" w14:textId="36EBADB0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1F97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CC41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5F59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C8924" w14:textId="59F6BF86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7A11EE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5DC49" w14:textId="62F5D1DE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4195AF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C64F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A2BE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butamifos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4045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7E80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E48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FBB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5746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E884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5ED9D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8FDD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E823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717E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CDE10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E7B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B3CE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BD4A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18F60B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28E6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E618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carbophenothion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177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BE18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8F8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2204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C9B6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2C24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4851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2DF6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72669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D66A5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ABAB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9C4E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414F5" w14:textId="0104B551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4CD94" w14:textId="73E7AF1D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B4836C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7D031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BC02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chlordane-trans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760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4470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6825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3C59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FCDE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A080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2E5D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80EC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CC699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BE2F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F8D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8CB7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1C02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5C66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69024CA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6A4B5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D8C9F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chlorfenvinphos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BC879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F6418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63BF85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5B3BD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B68C7E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DC9F8D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85CC0C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95C5640" w14:textId="761EAF1F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D14C85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665CBCA" w14:textId="5DCA7F02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A47C57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E706D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A149CB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3CCB7CD" w14:textId="4316D3CF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FB40A76" w14:textId="700A67F8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F675F09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84358D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29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B4167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chlorobenzilate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CE64F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E0519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4B4CF3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77D49E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88876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CBFFAA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C007A6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9651DD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737433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E1B251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26BE54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048F9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AA492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6A768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3A5A64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BB599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0DC72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chloroneb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25441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4B18DB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A96157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AC195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8596C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2F519B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FE7824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F7CC11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009940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A7FF11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950A31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58DC2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A6339F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BB2C1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DFB32A7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54E9E55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2C10F1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chlorpropham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21044DF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3D2FC02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6BEBF76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567E223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3FF2CFF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61216E4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5A9180E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1B0BCEB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F068C1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93A068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3218782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6FC547B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7E5D9E2E" w14:textId="3FDBDDBB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688A5567" w14:textId="63FAF92F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</w:tr>
      <w:tr w:rsidR="0085447A" w:rsidRPr="00BE3673" w14:paraId="72EE2537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8D2E92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E47C87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chlorpyrifos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E1B59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0095E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83D1A1" w14:textId="4FBD4043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7211DE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10DF0FF" w14:textId="2A573484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="007211DE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EE3228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AAF8DB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BDCCA6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04D7CE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7BC84B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63BB37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B6016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042561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BEC824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B4F795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7919349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516946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E493E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chlorpyrifos-methyl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ADEE08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3595AE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60186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39B08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DA7E28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CA9680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2A087D0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22B06C8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53F3BD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5E8BDE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CC9B28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0D322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EDB0A0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41C951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</w:tr>
      <w:tr w:rsidR="0085447A" w:rsidRPr="00BE3673" w14:paraId="29235D8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C4D3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BB81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clomazone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0F94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907B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9E4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747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8169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C7A58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5091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D9F51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9D6A3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00DCE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68B3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790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EB22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6547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9D51FDA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8E1E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E78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cycloate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EEDE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1A409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DA49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13C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4DEB4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480A1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B8D60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775B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B45D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345F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ED33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8D1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649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C159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6617959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3D63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AD1A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cyflufenamid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E6E4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9621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753DD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306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E283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957D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BAA93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B91D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657D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CD8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DF95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12EF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3F48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8D3C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9931929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90F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3E0C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cyfluthrin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432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8E9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82DD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3753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465D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94D9F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B2DF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FA7B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1CD6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62C66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26E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AF1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F56F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8459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EF4431A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909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1973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cypermethrin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284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151A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7703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29501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F349B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FE1F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BF36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65A53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0E17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555C1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A55A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531E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827E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EFEA1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8C9C79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F38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39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9A47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cyproconazole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7344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E94B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6B038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3E3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892B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80DF1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BCED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C268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9F5AC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69FAD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95B6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37E7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685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022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92AD11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FB0CA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134D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DDD-</w:t>
            </w:r>
            <w:proofErr w:type="spellStart"/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o,p</w:t>
            </w:r>
            <w:proofErr w:type="spellEnd"/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'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5E61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8D81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7058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C13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7432C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D516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B8334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435B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D57D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EB87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7179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04FA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C66D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280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7BAD9C7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4F44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CA1E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DDD-</w:t>
            </w:r>
            <w:proofErr w:type="spellStart"/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p,p</w:t>
            </w:r>
            <w:proofErr w:type="spellEnd"/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'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C381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1B3E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ECE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D439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57FC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4F9A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1A19C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5C34F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68FF1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0EC58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CEA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8649E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EC6D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EF35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924368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17A7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03F28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DDE-</w:t>
            </w:r>
            <w:proofErr w:type="spellStart"/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o,p</w:t>
            </w:r>
            <w:proofErr w:type="spellEnd"/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'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7C3A4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56F3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18899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436C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776D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6250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7C6E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555BD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1002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EAE4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1C8B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E014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1.000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3D0BD" w14:textId="0D93BF1E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BDB99" w14:textId="3B5A3A97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73DF22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BB5F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91EE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DDE-</w:t>
            </w:r>
            <w:proofErr w:type="spellStart"/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p,p</w:t>
            </w:r>
            <w:proofErr w:type="spellEnd"/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'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DD5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0CD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FA5A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7C73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1AE6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C1B6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23250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0D17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FA99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A52B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3DAD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E87C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3C915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FEC6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71FAEF2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0ADB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551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DDT-</w:t>
            </w:r>
            <w:proofErr w:type="spellStart"/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o,p</w:t>
            </w:r>
            <w:proofErr w:type="spellEnd"/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'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687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74C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E71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547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DE2F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C91E9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8215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13B1D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9A579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F884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B39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D728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F9D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C601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</w:tr>
      <w:tr w:rsidR="0085447A" w:rsidRPr="00BE3673" w14:paraId="740374F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74A2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4F55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DDT-</w:t>
            </w:r>
            <w:proofErr w:type="spellStart"/>
            <w:proofErr w:type="gram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p,p</w:t>
            </w:r>
            <w:proofErr w:type="spellEnd"/>
            <w:proofErr w:type="gram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'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4DA6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B8C6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6A7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2C6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BF25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8C251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762A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1951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90573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6E88A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C9CC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71D4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C678C" w14:textId="30E1963B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D257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0178CB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AF1A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6AB3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DEF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E2C18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8525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C4AF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3F03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45B8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9390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E286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09CE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5F5D0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1722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03E42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54A4A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D77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E6BB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137863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E59F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F35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deltamethrin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BF5E0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6BDD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E64C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E226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AB51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20DD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AE7A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68C2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B5F6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7C4D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73E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3B38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AC4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D551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1480D4D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5B54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A8BD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dichlofenthion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FE3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070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20C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499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4DE76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30BD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B3F5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1A5BA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39F39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312B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0EF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22F8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59F2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6E6C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4952329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D72D0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49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C773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diclofop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-methyl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6B1E0F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110B36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C070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79A0549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6DA2E4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B2E125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18358F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6F8099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495B3B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E1D1C2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DCCAF8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0766E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A797DD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1DD5F1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015080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872ABC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3487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dicloran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327E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024F9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8D9B5A" w14:textId="1B4C6670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7211DE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48DC7C8" w14:textId="78226485" w:rsidR="0085447A" w:rsidRPr="00BE3673" w:rsidRDefault="007211D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E35EF5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62BB27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56AABF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8530A2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4BA411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85F894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229A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5E891B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E0D6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7FF6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77A4675A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11E2A8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3F641EE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dicofol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7F039F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491081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19475EA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6206473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25E6E51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5EEA01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4E80167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22EB1FC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312F373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7B66009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1332536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CB5DA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3788684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071625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0EE9F3E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791DF09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0CA3A54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dicrotofos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7D0949B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685E14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7C407C8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50F5C56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7FA28DD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1A27EB9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0884BC5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673B3FC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670BC3F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496A87F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16EE09E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44FDFB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5E959E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2CECBBD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75DA378C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D5FBE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D11937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difenoconazole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652C7E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0CC691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CE8BF0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67F5F67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1FD1B8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616044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5ADEEE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CB3041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AB0969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38EB79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526CCD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7C8C2C3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8882B7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AF8622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0A54627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1FDB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EC8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dimethoate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9A02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1E8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E0C19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001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FBE27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2BF30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740D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038A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A146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D233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D85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CE46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33EF9" w14:textId="65254949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3C473" w14:textId="6891ECC8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9A3D2E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3593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9233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dioxathion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E88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699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7C0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40E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AFBF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2129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02A7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59B12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E1FA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2090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097C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B5F0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A1A3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7C751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6F0B06B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DFF8C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5808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diphenylamine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43E85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50E1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9B8C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2AE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3555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2DDC1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2723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C4A9F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9E1A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123A2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DC16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0B6E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6724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AA8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1B67D3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ACBD2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087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dipropetryn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93B4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34EC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145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C16A7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D4F8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1167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48531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93E9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D457D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3BAE0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FF5D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D82F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C94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7514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4FC9D1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D9D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2723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edifenphos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42D6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D98B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859F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F0C02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9A84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89D0D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E67A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7C5D4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3F35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6B536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6C82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70C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00528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AA3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5C15F19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3E7A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59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BD4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endosulfan-alpha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103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B71F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00B0F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25E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6D1F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22796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746F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8B666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5298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625C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372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AB98D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3BEF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290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4F460A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A1A0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7621A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endosulfan-beta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55D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332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270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0E60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595C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20AB9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3C30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ECBF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2F74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753C1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EAA9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2A50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2501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F76BE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1FED5A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DB72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8E33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endrin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23CE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36538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2F99C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ADCB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2B45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AC851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7A418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1D70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202D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4359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88DE5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5719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36F1D" w14:textId="271ABE84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EAB3C1" w14:textId="7D150342" w:rsidR="0085447A" w:rsidRPr="00BE3673" w:rsidRDefault="007A11E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4BBA8F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6EF4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797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EPN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633F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4449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79DE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2AE3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17BE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9ED5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62AF1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4F88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00D3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A7E89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9210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1AB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308FD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0B620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7B40082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DD51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F4802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epoxiconazole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E596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DDAE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4439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19F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641B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544CA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0E1CA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D248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F394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5BB7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516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8346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FDB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202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5A2CAED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5341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CC05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ethalfluralin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C47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D23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202C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1475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7A8D2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6D68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E006E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7699C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F70FE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2B221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C76CC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A5C0E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E61BE3" w14:textId="7B8CA85D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FA4777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C88F41" w14:textId="54A18054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2E55209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D56F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3DECD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ethion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2D2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1C0A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89A0A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E652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00C53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9F34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166B5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E6C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E45C4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49B1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F45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F919A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5A074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58F4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5B1F40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88D73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B46E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ethofumesate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F7BE3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7FED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8824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AC78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4F82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F1E5C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836A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5126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F2D8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C1FAB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C2F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8EB5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A695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8E4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4205C5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BB5E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67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EB82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ethoprophos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AE0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E653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CE9F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09329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61CE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F07CA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BC4C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7EAA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271B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08FC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47D40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D02A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AB3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C8DF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</w:tr>
      <w:tr w:rsidR="0085447A" w:rsidRPr="00BE3673" w14:paraId="7AA604A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83FE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68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38C1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etoxazole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2EE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462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B6F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C7C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1130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41F3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DED0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9BD96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F0EBF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818A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6769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F5F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6EE47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3FDA4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05BB1B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E38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69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A3870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etrimfos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80AFC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425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578F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7F95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0825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47E0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52834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39E0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532F5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BF58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7C6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C3FB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4596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6475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16D2A2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E976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2E19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famphur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47C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57B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E165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B08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D3AB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E36C3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AF74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AD70A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C88FC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1044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E3E7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2-500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E00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7D9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CA39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4D0FF9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3F7FB6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71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B739B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fenamidone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D2D8A2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718C85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CCB705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3A1FAF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826DB5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5BA204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75250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91B34B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3C25E3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2A663D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50F7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1333BD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58C9C2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E502CB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BD53A63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0EA0ED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72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E48E0F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fenarimol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CEA614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6A2D8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04577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415B5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D0AA4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321B38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EF1D37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E4A01E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838B37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248E7C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1F126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B550E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9075B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A57228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D45DE8B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6E2DC68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73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6D25E58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fenbuconazole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61E29C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4D9C652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03E0544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500E88A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589D4C7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58BCE0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7F6C612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7BD7D0E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175657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FC2475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4B37CEE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5-200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3708C5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667DC9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02965BA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F9E570A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5C7757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74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6952CB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fenitrothion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284C9EC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1E7355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49913A7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637BDF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223B667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BD7631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71020E9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76F7E7B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1F813E5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3C42120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4DBAA91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CF62F6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5B84430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7C0D27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6844529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87DCFE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75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D9DD6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fenobucarb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B43FA3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9E3A7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D8B08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69CE9AA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610ECB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254EFD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F828F2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5EBBC3C2" w14:textId="5AF0C0A0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451C077" w14:textId="1FCA459A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F51910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734FC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76CC6C7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B6A62C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B5D549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91F5D0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DF0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E264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fenothiocarb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E48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156B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92F2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2E8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14F1D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8E996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9FC52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5B66F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A375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92EF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B7C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2825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E52D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CCDC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9E16FBB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0BA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161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fenpropathrin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33C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5E6B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145B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B3BC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19FD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7D73F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D780E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7A2A5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80DF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BE6C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1A01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82C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D40C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A523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E3B308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8520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78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F51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fensulfothion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D14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18E0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23D3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E35A4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0BDDF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01EB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B7D46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BA30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9D47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9281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481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D89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D627A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BCD4C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0B7F12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1964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79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E85C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fenthion sulfone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EB2F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4130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CBE6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294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BA60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4CF1F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C97D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8A8CB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43DD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61FE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39C5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290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7DDF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5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BC3E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3E58D79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A41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EF6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fenthion sulfoxide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2A3CC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2-200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AB9B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2B0D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7E7E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845A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96305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C8D3C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70EA7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F65B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4D135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AC0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20-500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494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63C72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D2EC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E21C78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4B93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53482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fenthion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02F44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21CE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BFD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F7F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1CB6F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A4F1B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998E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CAA76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53F6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DE77E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BEF0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DCC4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215C3" w14:textId="7FD27D12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9912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A1C2AB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F66E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4B40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fenvalerate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72C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899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AED0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4372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3C42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C8095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1B494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6768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8D845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BB88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2FD9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476EE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7AD7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585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EB243C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9FAE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1C1C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fipronil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33FB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D01C3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6F71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2256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146B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2E61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B1299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552A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0D7D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520A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2A6D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B88AB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AD34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5B5F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9E7CA3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DE357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584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fluazifop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-butyl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6AEC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BBE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89A1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03B98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065F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3FE2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B21E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1344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0F3DA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D93A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7236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6BC7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970C9" w14:textId="1197E672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D8880B" w14:textId="70D34E36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22AA537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661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72F1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flucythrinate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632B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835F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982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00F2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516B5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8F8FD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8F186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72E2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39EF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60DB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846B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CFD1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75B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A14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B11108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132E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BA95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fludioxonil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CDA2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AF3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6E1DB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7105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B5E3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9E78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D307F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E49EB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9971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171C1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C543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6FF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0E63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CBE6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174F61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48BF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AA36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fluorodifen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A84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9E82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D2A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3A39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7DAC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0047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827D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E32F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B4D92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FBC7A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27D9C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AFF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78CDA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55CC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6CD037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29C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88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3CF3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fluquinconazole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113D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24AE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FBA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FCCF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6412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4F05F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5559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D1287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965C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3086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6CB6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558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5CC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112D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F88392B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0BF1D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89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F4A4CC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flutolanil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0704F8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FA8A53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3D73C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342385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E782A1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2F2741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A5C6CB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6C4C5C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5E4872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B22134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54952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8F0859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E421607" w14:textId="71008772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853BD0C" w14:textId="42BAF9C5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574F8A7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8060F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B82C7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fluvalinate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31B83F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A326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AF5A47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CB35A9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7A7729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DE461A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D83FA9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B32784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A3C554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7A0E58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9155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C92FF4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E5791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07F0F2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D21D545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1373DBF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91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5ECA41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fosthiazate</w:t>
            </w:r>
            <w:proofErr w:type="spellEnd"/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104648C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7361C71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091E9E7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76B0D84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7965C7F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0B6886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059CDB7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6D9C7FE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7E4B88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C8828F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5E98C40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25A620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713EAEA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0CBE572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C277849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15FFA61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92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0B92802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hexaconazole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0E4BA89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07909BA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51B1135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1140B69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7AAAB17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16671C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5226BF0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337B0EB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12F0570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94670A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0E5C35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26ADAC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5858F07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670D16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3A48335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13E90E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84944C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hexazinone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DE0913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B2F95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B800FF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7AF0E11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5F7833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371FC2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6E2FA7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CB0B8E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2B306F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91EBAF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AF6BCF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6BB3A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7ADD52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2D7960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2113A3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A66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2FD2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iambda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-cyhalothrin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673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D71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B528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107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C253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BD751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40FA3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B350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BDC70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89129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AE3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3ABC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B0FF2D" w14:textId="4B07CDFD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A490C" w14:textId="229E1397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13782B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1FB5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3D90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iprobenfos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EA942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25A2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8AC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1AE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2F81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4CF4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04B0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7B37E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1BF25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2C6BD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0E8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824D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8A8EE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99B1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91D0C0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DF5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DC4B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iprodione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EF5F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6EF55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7316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BED64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EE21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4821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EADB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B937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4D60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A2D0C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082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10-500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ADC9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BD44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926A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F7B7482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62E1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71C2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isazofos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F314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1E13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990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8C3F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33535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124A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89BD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EB01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7324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1631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2500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47A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EC4FC" w14:textId="533FF8A5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7D177" w14:textId="2D9E2AAE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C950849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174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98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4EFA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isocarnophos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F5ECE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DC4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AAB1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41947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8E17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1F267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147E7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43D0F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4E07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12E57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F978E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9FB64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21319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744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B9FF0E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6BBBA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sz w:val="13"/>
                <w:szCs w:val="13"/>
              </w:rPr>
              <w:t>99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AB5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isofenphos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oxon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0CD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A70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C418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1C0C9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B466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67F56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EDF3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06168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BE35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D121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AD6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128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86BF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255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6C1EBA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A682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B43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isofenphos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7B56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79B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45BDA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9E36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676B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64DAB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86E7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26A9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15A1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C9CF7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7E6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2-100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3F05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E8C40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5FD4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943979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B1A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DF5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isofenphos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-methyl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FB00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0BA6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D0F8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58F0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5FFD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43FE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4839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92FA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76779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D74FE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20F5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6DC2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B034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8F09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984610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11C67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102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B7F5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isoprocarb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49CD6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5A16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60BDF11" w14:textId="553A0638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7211DE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0793E75" w14:textId="05422E70" w:rsidR="0085447A" w:rsidRPr="00BE3673" w:rsidRDefault="007211D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65DD99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971031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F91758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A55CD6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8B4AAE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60E11C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4CCC44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E93A2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0E024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F6F0E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2133D0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68B093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103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EEE056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isoprothiolane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C5252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D4625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2303F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55D58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0F90F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538A43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90118C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A1FECE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5D0EBC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AF22D8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7C94DA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0B540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473D056" w14:textId="3C36A3C4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A0C39D4" w14:textId="7862E44D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C440A75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71811A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104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16AEA2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isoxathion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DA6690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41849F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2D9B4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4E6398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F399DD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06880D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2422B1C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20A458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F1A350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B70C6A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081B33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6AC5D20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217FA9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CF634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0114B5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224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17E1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kresoxim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-methyl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FAA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2932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7F53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AFD39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5FA2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AE5B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B69D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7EDB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0851F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3C3BB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B48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E98C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7337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DAF0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0EA9B1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83CBE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32367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malaoxon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002A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334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1714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8B01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9211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7B0C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4621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54940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BFB1C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4D67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4A0F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51239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F203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14897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686D78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D44D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67A0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malathion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94C9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069EA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0CBE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9C0E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70DB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05216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E7D8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25E1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14F9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7DBA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36B0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5E4D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9A6E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E4B1D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1A77AC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8054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F52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mephosfolan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B07E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BFC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24F1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196C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20D3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B1B4F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778A1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8AC6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BD44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B52E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746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DD37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594F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12F7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2FDCF45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D9F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9D3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metalaxyl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359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7C1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9140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F2D8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1B65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6CB57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A873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A26C4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1FA53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124A9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500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ADAFC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C89B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CA61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0C0ED4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058C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6C73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methacrifos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482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D068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FD2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DD7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48C6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BA0D1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56A3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7F29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1FF9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7820C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8F082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7A1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3D3D3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355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D994472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5B24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111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9D5B1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methidathion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ABCB2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415484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F8389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44CBF9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F5F220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FA9516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DA443E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1CE590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4392B8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048457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9DDB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5FA54E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F9708F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40B62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9A0989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BE3A5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112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74E22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methoxychlor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B8FB6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36249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CB423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5C4485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617F7F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09087B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3B327F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B10CFD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F029C9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23EF24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3E14C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55231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4443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EF1499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53D1BFE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10AD34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5890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metolachlor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B9C33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260114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A83C59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C40ABF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81208B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6E4E9C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6E8A7C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679FB4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0AA89A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970570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5C6EB8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1B4661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604175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60126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398D80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67B7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7C2B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mevinphos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522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AD0BB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A6636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40926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3C67F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DF2B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05D52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CF6EF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006B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E7B5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F734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74CF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D1045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A0383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4A1321B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A3E2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115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F475C4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molinate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FABBFE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AEDA5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9F531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E8ADA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F9A16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6B2A51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E74630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208178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B7B65E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801B3F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623BE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77A22F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17F9F8" w14:textId="6B38AF24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6DD58B7" w14:textId="40936C4A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6563A12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70C16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116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5C999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monolinuron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202722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2E20C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50645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2C98651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D6A7DA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963D4F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5ED413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29EC047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E7444A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D7A014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8FAF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F3A55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BFA13B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3D2BAD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93B202B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24FEA3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117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57CC78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myclobutanil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5A32D0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6A81C8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100429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AAF10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791DD9E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93DAF4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1E7A763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5B16B92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11CA19D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114CF1B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4FE1D95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265AB81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0156198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5F1D7C6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B877BF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4DC3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118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E6123D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napropamide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A8244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08399D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3B1D1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7B39AA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040953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8A940B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023746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B34A24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D424CF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390945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C97FF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E36D9D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5108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CA2F5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688799B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7AB9EB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119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DF42F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nitrofen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BCBCF0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4D2DB8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83C673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604F8F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74207E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B353AC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41C975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7E5F31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BAB8C2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1F2C82F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9AA27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5FB6B88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FD183D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3BB61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9B80A32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AE2F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A25D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oxadiazon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BCF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071C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953C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BEEE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D5C8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286E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EDF3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D5B51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02B9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4EE3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45E5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43B0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A21E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4C14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DD3F67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C29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2775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oxadixyl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92E8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BD1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88C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13F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AE81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B70D6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B029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F153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E18A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49C8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6BDE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09B0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B8B1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6E984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7CEC20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A4036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2493F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oxyfluorfen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E228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8EA7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25DA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F9B1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ECAB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F432F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2F44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7258D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C7963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A687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759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5F8E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AAE0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322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2F2B02A5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62C4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0E9B2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paclobutrazol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319D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E1F09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D7BB4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783C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6667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55DDE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2E34A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A655F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3D9FA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22B43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887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225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7E5D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9F14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9D09EEA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114E7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BA22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paraoxon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8FFE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ED25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7D94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831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8E22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95B4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F433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1F34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FE353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C842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75B7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5488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B66AA" w14:textId="37A454EB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E4D84" w14:textId="49916784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D3DF3C2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D484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BB5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paraoxon-methyl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514B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8A0B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1AB6F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E91E4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C7F9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F8656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60EA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E1E4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B4C7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0B16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22C7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06A5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C12F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FC67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6113CCB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D57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5BD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parathion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6B7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7903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449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949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568D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310F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F857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EF72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FB4D8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D9479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9D7E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CD2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918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D87D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1AC215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55EA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6BC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parathion-methyl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702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7DA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B68C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bookmarkStart w:id="8" w:name="OLE_LINK26"/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  <w:bookmarkEnd w:id="8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07D8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C4F9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5A8C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787CC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70D9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B1687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0AA4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1C0A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8DC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5C64C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9386E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3D6AFE7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8E2D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469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penconazole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E91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8392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6016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31DED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F681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9808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1518D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66700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E4B5C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1E691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B24A1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D0E05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3B6C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2F7B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D92F9F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E270B2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129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AE2E5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pendimethalin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D8B4A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3BB928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DF219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BD264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171804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A524CF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25EF27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F88FC6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548ADB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03D810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8BB5D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4CB0FA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D25709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05DE7D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ED9F94A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A8D60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CBD4A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permethrin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E97F9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CCFB30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7139C7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66625F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CA8EE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0D9138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2CEF33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8546DC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3A04300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DB2767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278C1B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7DABC88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385DA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76D802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A19EB71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5B3D4A4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131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59582B3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phorate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sulfone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267E9C2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623916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430DE0A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671558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44EA8EC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757462B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0CFC4BC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45F3821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29D23E5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1AE59D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18BA26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3876782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33EB47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5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6428BE50" w14:textId="19F89742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9D83CB8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1F6A028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132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40EEC8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phorate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sulfoxide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237CCB7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0595CD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5F07CEB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4991E8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7D9BA06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666BE7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3EA64DC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0D027DA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339AFF2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C3C523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1129EA6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101272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2EAC11CA" w14:textId="21A278BE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1A33372B" w14:textId="7D657EE3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B4F83DD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79E3F5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CF137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phorate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CF411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A51F11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499DE6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2DF635B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9768F1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45BF2E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682F67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2937007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E18992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0B896E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4811F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78A3B6E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BAC26CA" w14:textId="2F3A9C78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658E4D4" w14:textId="5299DD88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6D4655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28F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64F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phosalone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1AFE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E6294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9718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492B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4C83E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6D8C4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AC1A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4F3C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9ACC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87308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E89A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2E1B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2A2F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79A5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6313312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3F74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6ABBD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phosfolan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B47E6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2B6E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0E675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F8F1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41ED7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0460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B32D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693F3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AD8F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1D66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B8F2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0962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C2F3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4CA9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CA9C107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5114C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638C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phosmet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D36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F0071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DDC1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1688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13B46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FD619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6775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6DEE9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6725D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2B2A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C371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B1ED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AE6B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A1AE5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403A400A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F14B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99A6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phosphamidon</w:t>
            </w:r>
            <w:proofErr w:type="spellEnd"/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951B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21B3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B3FD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CBE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1E37D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1FE9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A0B08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05A4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B3EA4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2E634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386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49E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0E584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D029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91BCAB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794E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8308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piperonyl butoxide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A268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5A6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4F7F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9F4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5E8BA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FE70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E9FD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7763C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AE31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26CC7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F96C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C9039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AF4B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AB1A4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E37D0E7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BCB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139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260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piperophos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F05C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E5F0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1041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77B3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ECD1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BFAD1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60709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B7EB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C9E02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8A9D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91C2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A36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6ABC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96D6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ED47A83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5613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05A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pirimicarb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DEC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20-1000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C5CA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BE72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FDD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3576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DAC7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EE301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7BA8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C5EA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49208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721F9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3CB9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615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3D1C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46930C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CFA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141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030C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pirimiphos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-ethyl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B835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8AFDB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4568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E78A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5931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A8123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0ECA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12AC2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6297C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6577B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DCFA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48B1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8E5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017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23AF523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03A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142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A9B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pirimiphos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-methyl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A86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4F66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E3E7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F1BA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B5510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3491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47203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ABAE4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AB56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D62A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5E191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5C70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E0FD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9E8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7B19C3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14F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143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0D62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pretilachlor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4381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96EF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245E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FAE4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D454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16FE0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1BE82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A4D31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2ED6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9B40C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18F8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CEB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5311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29B2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E68987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38B6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8C87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procymidone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E43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FBAD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20DA25" w14:textId="089C4794" w:rsidR="0085447A" w:rsidRPr="00BE3673" w:rsidRDefault="007211D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5DB52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FC633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786D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D50D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3BE7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EE46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DF37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C26CE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8D51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41199" w14:textId="2F9BFF5B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D3FB9D" w14:textId="2CF50EC2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F1B104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AEE72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7752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profenofos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7124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5A40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1B59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166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7A8E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16C4C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8929D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1610F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6A07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97A87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5A0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960D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84332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C2BD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F2327E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B61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849C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profluralin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442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E3F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BEE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7B45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E957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D80B7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3C679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DD3E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747E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ADE32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0032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664B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4256BC" w14:textId="33D044F2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6421E" w14:textId="71427F37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A7EE1D9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BDB84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472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prometryn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B0D0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099B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5F43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5FF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89DF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40A30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BAE54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FB7B1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ECD9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1213B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8A2E1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17ECF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9D4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01B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BD09065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AF69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2872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pronamide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8830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58119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7AA7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3848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0EF9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3429B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31B56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096C1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56EC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689E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527B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0F4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03FE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0F26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7CC0B90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03BE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149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46AB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propazine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937E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36D3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2BDD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D8A9C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53F1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82E18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2AF0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D1F8E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6DA2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C36B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C63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C6B3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A1F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C709B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E99869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496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150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803AC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propetamphos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5ABA5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C10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DE82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F8F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C886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AB80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B2DD1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D9125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0D8D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AC608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0683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AA2CE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901CA" w14:textId="3F5933B1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168FDA" w14:textId="77444B3F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AD7A89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2CC69D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151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705AFB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propiconazole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33631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E6E22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33653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8BDAF1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FF2D83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25E15D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E7959B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745FB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B88777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D5D2DB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AAE77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2311CC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29F9B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25D28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CE86755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6B5F1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152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2C55C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propoxur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7E31A9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E7F08C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A8003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7C1C873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D7CE24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B00F9A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F77843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4718237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416A01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308943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B2A86C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9814B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43B4D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07E009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34E05DB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AD10B9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0B7307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prothiofos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ECA57E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39B5E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A96CA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15E82C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6ECC79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4B2435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05CE967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16EDA4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4B88C1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66E428D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9FEFCE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2638B9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9371B0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215A45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D9220AD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3662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B2842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pyridaben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425B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849C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439A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3AE8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A5C9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FAD0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DD62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3DBD0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89C98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50FE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075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AB5D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FA20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87A2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61AD07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C5A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lastRenderedPageBreak/>
              <w:t>155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334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pyridaphenthion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5588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01CCA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59A9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908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58E3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FEC5F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DDF6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0A60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9DF6C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118F9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BE05B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D61D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F36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F1E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405DE85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BF9D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6C5EB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pyriproxyfen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A290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50B9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1AB17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6131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8424A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3D9F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0CA9D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DCC59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62BC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1AEC1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F933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021B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A36C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5680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29C234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64A5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EC4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quinalphos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2DA8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6E17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C432F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462C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D805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20AD7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AAB83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A12F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6404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DE17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FE9F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EE6F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E995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BCBC9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49CBE4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34C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9A397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ronnel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9C67B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42F81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34A82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3CEB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D0CB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D3C4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1DF11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B5F66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A0C4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6EC1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C33C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C2C9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6A28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4CA9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32F7557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C3C5ED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159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30F4F0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simazine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5768D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5D6A1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3BB4B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352C73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9B0AE7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A21FB3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4B08EE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46821A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9DF80F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6E63959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D6F9AF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D9934D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98E36F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FDE6C8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5D46A1B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5973D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631880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sulfotep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53D013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065429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7B7CAD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0ED278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511E07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9DE576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1CC009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A3F18C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1A5D95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290AD8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35E381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09988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228CF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18603A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D7C4AA2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79B6BBF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161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72563F2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tebuconazole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71C0E8F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10B6686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40D0306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DDEACD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3299E63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521763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7FC1ED14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4DB1202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1F2C981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CD3B59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30E98E9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0B10D81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203E563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127DC1B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D689DAA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44836E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162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16F97D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tebufenpyrad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120A4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58EE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ABE23E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B73D4C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5B6557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EF9B68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CDB71D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9AC26E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C5DD42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69F7F6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FE8747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53C869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A89C1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C493D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36F4A09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1752E3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7ADB4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tebupirimfos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F3C2BB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264B09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BD6F15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FF5C1C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217DAB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82F70A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4F00C6E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6BDA58E9" w14:textId="253E4412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291E52C" w14:textId="0B26945B" w:rsidR="0085447A" w:rsidRPr="00BE3673" w:rsidRDefault="00D14C85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2118CA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64D709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3E5BBE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F6685B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B241C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B5E84A3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78314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7743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terachlorvinphose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0252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D51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82CC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B910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F6E01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FF3DC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F0CA7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3F74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2DDC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2D37D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8451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F65A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BEA3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0560C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2D48A97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352F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2508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terbufos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sulfone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733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52438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685D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79484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65DB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D585A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761C0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E451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E13B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575DC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640C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E04B9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0C14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3064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</w:tr>
      <w:tr w:rsidR="0085447A" w:rsidRPr="00BE3673" w14:paraId="11D91AA6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5908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177F4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terbufos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AFC5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F9A3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C903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666F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85C9B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E5887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1154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9E25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BC06C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CF9D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9057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83A3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367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10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28FF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92AECBC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FFCB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ECA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terbuthylazine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DB22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7AFF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6B35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A8F7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F461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0A31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E89A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441C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D702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351D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88E1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60A78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0.998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8D53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7942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EAB626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C8E9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BE6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terbutryn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0262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5385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EE0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E13A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C3BE3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401D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77D1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7532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D803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ECACA6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8410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2C85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D5B1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B9FB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6E4B27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FEB26B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169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B38384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tetraconazole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6D2FB7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704F22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3C9617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FACA94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DE8137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B3EA46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D36C34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8EEB19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820DC0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FA5EC6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B6A3E6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55E89DF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8007D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5E4D5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E9D8B7F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E9F80C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81C54A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tetradifon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1E9000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2B4146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18025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3C3D271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11143D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E65836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76FB60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3A704A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96B74D6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A6DDF4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41A8C3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6981FE7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B0BBE9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C9BC33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752FD14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4CFD518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171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2D2E032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tetramethrin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593B0DA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4988E6B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2407C2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58C87DB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1E8C00D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7C0921C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0560C74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6CCA94E2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32BE9FF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60C400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2F00BF8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1-200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4ABFA0D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348A1DF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31AB651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4A8FDE8" w14:textId="77777777" w:rsidTr="007C365A">
        <w:trPr>
          <w:trHeight w:val="20"/>
        </w:trPr>
        <w:tc>
          <w:tcPr>
            <w:tcW w:w="234" w:type="pct"/>
            <w:tcBorders>
              <w:left w:val="nil"/>
              <w:right w:val="nil"/>
            </w:tcBorders>
            <w:noWrap/>
            <w:vAlign w:val="center"/>
          </w:tcPr>
          <w:p w14:paraId="65C39F3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172</w:t>
            </w:r>
          </w:p>
        </w:tc>
        <w:tc>
          <w:tcPr>
            <w:tcW w:w="685" w:type="pct"/>
            <w:tcBorders>
              <w:left w:val="nil"/>
              <w:right w:val="nil"/>
            </w:tcBorders>
            <w:noWrap/>
            <w:vAlign w:val="center"/>
          </w:tcPr>
          <w:p w14:paraId="1CBED3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thiobencarb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right w:val="nil"/>
            </w:tcBorders>
            <w:noWrap/>
            <w:vAlign w:val="center"/>
          </w:tcPr>
          <w:p w14:paraId="5FCE220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01FC1F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left w:val="nil"/>
              <w:right w:val="nil"/>
            </w:tcBorders>
            <w:noWrap/>
            <w:vAlign w:val="center"/>
          </w:tcPr>
          <w:p w14:paraId="405699C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5556B19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179" w:type="pct"/>
            <w:tcBorders>
              <w:left w:val="nil"/>
              <w:right w:val="nil"/>
            </w:tcBorders>
            <w:noWrap/>
            <w:vAlign w:val="center"/>
          </w:tcPr>
          <w:p w14:paraId="79E83BE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5D4F20C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bottom"/>
          </w:tcPr>
          <w:p w14:paraId="3FA84E2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left w:val="nil"/>
              <w:right w:val="nil"/>
            </w:tcBorders>
            <w:noWrap/>
            <w:vAlign w:val="bottom"/>
          </w:tcPr>
          <w:p w14:paraId="36C9FC7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7DE6343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right w:val="nil"/>
            </w:tcBorders>
            <w:noWrap/>
            <w:vAlign w:val="bottom"/>
          </w:tcPr>
          <w:p w14:paraId="036E38E4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right w:val="nil"/>
            </w:tcBorders>
            <w:noWrap/>
            <w:vAlign w:val="center"/>
          </w:tcPr>
          <w:p w14:paraId="36892FB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right w:val="nil"/>
            </w:tcBorders>
            <w:noWrap/>
            <w:vAlign w:val="center"/>
          </w:tcPr>
          <w:p w14:paraId="47F82B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09" w:type="pct"/>
            <w:tcBorders>
              <w:left w:val="nil"/>
              <w:right w:val="nil"/>
            </w:tcBorders>
            <w:noWrap/>
            <w:vAlign w:val="center"/>
          </w:tcPr>
          <w:p w14:paraId="16A55FB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right w:val="nil"/>
            </w:tcBorders>
            <w:noWrap/>
            <w:vAlign w:val="center"/>
          </w:tcPr>
          <w:p w14:paraId="6156A94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AEB3ECB" w14:textId="77777777" w:rsidTr="007C365A">
        <w:trPr>
          <w:trHeight w:val="20"/>
        </w:trPr>
        <w:tc>
          <w:tcPr>
            <w:tcW w:w="23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221837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173</w:t>
            </w:r>
          </w:p>
        </w:tc>
        <w:tc>
          <w:tcPr>
            <w:tcW w:w="685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ABCA84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thionazin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29042A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3599D2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24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FEE48D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036C697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7117F25E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EB9FA0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7FBAD94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14:paraId="3E2F669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3B7FA65E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B1E3320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409C175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3F3807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37FAC2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3FBB8B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13BCF405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4CF8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174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2B645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tolclofos-methyl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40FD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1004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0474C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0150C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4FBF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347D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7C86A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0650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F05AD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2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D9C4C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5E8B2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0D9CA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40918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1CE6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70534EE8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A0CA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175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F43C4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triadimefon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979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6ECB5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BE97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B8C67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362BC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F780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7D5595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0.996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48DF77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B1A3C3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426E9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B5A5E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9EF6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0FDA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FF05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0279A814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07014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176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A043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triadimenol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1C8D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2C5F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035E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0646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80DD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7F62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C0CF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FA39D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8AE73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D4321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91AC4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8A6A5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1F84C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6482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54552B5E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1C07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177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052D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triallate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7F8C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E990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1224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D6A0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9F6D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EEB36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662DF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0.990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E672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C6FCE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138A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75FD8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4C10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D0D8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D60B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C54702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6DA6F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178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B283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triazophos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1F78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1EF6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0.993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B0C5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94C34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14C088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2AE24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83C9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0.994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7A96BF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F6085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A9A041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5CA7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5CDF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B4B2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20045F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2A09AE22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5E5DA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179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3AD9CE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trichloronat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C2986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D050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6A925" w14:textId="4D9E2A5E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7211DE"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E3D4D9" w14:textId="6579BBCD" w:rsidR="0085447A" w:rsidRPr="00BE3673" w:rsidRDefault="007211DE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694B97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5D9F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08B2AD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BB62A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C559C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129D9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438FD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B364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0.995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DF8A5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3420D2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883E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4F70A6B5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06A071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180</w:t>
            </w:r>
          </w:p>
        </w:tc>
        <w:tc>
          <w:tcPr>
            <w:tcW w:w="6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E9E2AA3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proofErr w:type="spellStart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trifloxystrobin</w:t>
            </w:r>
            <w:proofErr w:type="spellEnd"/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4D674A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246D2F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0.992 </w:t>
            </w:r>
          </w:p>
        </w:tc>
        <w:tc>
          <w:tcPr>
            <w:tcW w:w="24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216FC9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06E5A1B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17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27A00C3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D7C086B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A5BA099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82D027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1C49D3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ED04F32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87B39E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4A696627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0.991 </w:t>
            </w:r>
          </w:p>
        </w:tc>
        <w:tc>
          <w:tcPr>
            <w:tcW w:w="30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880BD16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5 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0DE2C37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2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  <w:tr w:rsidR="0085447A" w:rsidRPr="00BE3673" w14:paraId="6D294711" w14:textId="77777777" w:rsidTr="007C365A">
        <w:trPr>
          <w:trHeight w:val="20"/>
        </w:trPr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2FB853BC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181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D710EF0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vinclozolin </w:t>
            </w:r>
          </w:p>
        </w:tc>
        <w:tc>
          <w:tcPr>
            <w:tcW w:w="31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0556FD82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1-500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548226A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24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B5D3391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19033A4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419FF0F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45AAC41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58F103C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0.997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C6E8060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10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3FADA8" w14:textId="77777777" w:rsidR="0085447A" w:rsidRPr="00BE3673" w:rsidRDefault="0085447A" w:rsidP="007C365A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0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3F5C425" w14:textId="77777777" w:rsidR="0085447A" w:rsidRPr="00BE3673" w:rsidRDefault="0085447A" w:rsidP="007C365A">
            <w:pPr>
              <w:jc w:val="left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672AF89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>1-1000</w:t>
            </w:r>
          </w:p>
        </w:tc>
        <w:tc>
          <w:tcPr>
            <w:tcW w:w="309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8C4EA6B" w14:textId="77777777" w:rsidR="0085447A" w:rsidRPr="00BE3673" w:rsidRDefault="0085447A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0.999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6561E7EE" w14:textId="36E26177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5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780B863A" w14:textId="182BE703" w:rsidR="0085447A" w:rsidRPr="00BE3673" w:rsidRDefault="00FA4777" w:rsidP="007C365A"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3"/>
                <w:szCs w:val="13"/>
                <w:lang w:bidi="ar"/>
              </w:rPr>
              <w:t>1</w:t>
            </w:r>
            <w:r w:rsidR="0085447A" w:rsidRPr="00BE3673">
              <w:rPr>
                <w:rFonts w:ascii="Times New Roman" w:hAnsi="Times New Roman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</w:p>
        </w:tc>
      </w:tr>
    </w:tbl>
    <w:p w14:paraId="63985BDF" w14:textId="77777777" w:rsidR="0085447A" w:rsidRDefault="0085447A" w:rsidP="0085447A">
      <w:pPr>
        <w:adjustRightInd w:val="0"/>
        <w:rPr>
          <w:rFonts w:ascii="Times New Roman" w:hAnsi="Times New Roman"/>
          <w:sz w:val="24"/>
        </w:rPr>
        <w:sectPr w:rsidR="0085447A" w:rsidSect="0085447A">
          <w:pgSz w:w="11906" w:h="16838" w:code="9"/>
          <w:pgMar w:top="1440" w:right="1797" w:bottom="1440" w:left="1797" w:header="851" w:footer="992" w:gutter="0"/>
          <w:cols w:space="720"/>
          <w:vAlign w:val="both"/>
          <w:docGrid w:type="lines" w:linePitch="312"/>
        </w:sectPr>
      </w:pPr>
    </w:p>
    <w:p w14:paraId="67096E39" w14:textId="2E068EAF" w:rsidR="0085447A" w:rsidRPr="004269C7" w:rsidRDefault="0085447A" w:rsidP="0085447A">
      <w:pPr>
        <w:spacing w:line="480" w:lineRule="auto"/>
        <w:jc w:val="center"/>
        <w:rPr>
          <w:rFonts w:ascii="Times New Roman" w:hAnsi="Times New Roman"/>
          <w:sz w:val="24"/>
        </w:rPr>
      </w:pPr>
      <w:r w:rsidRPr="004D6CD5">
        <w:rPr>
          <w:rFonts w:ascii="Times New Roman" w:hAnsi="Times New Roman"/>
          <w:b/>
          <w:bCs/>
          <w:sz w:val="24"/>
        </w:rPr>
        <w:lastRenderedPageBreak/>
        <w:t>Fig S1</w:t>
      </w:r>
      <w:r w:rsidRPr="004269C7">
        <w:rPr>
          <w:rFonts w:ascii="Times New Roman" w:hAnsi="Times New Roman"/>
          <w:sz w:val="24"/>
        </w:rPr>
        <w:t xml:space="preserve"> Similarities and differences between corresponding and non-corresponding matrix quantification results</w:t>
      </w:r>
    </w:p>
    <w:p w14:paraId="6FD67658" w14:textId="1DA6E073" w:rsidR="0085447A" w:rsidRDefault="00B51873" w:rsidP="0085447A">
      <w:pPr>
        <w:rPr>
          <w:rFonts w:ascii="Times New Roman" w:hAnsi="Times New Roman"/>
        </w:rPr>
      </w:pPr>
      <w:r w:rsidRPr="00B51873">
        <w:rPr>
          <w:rFonts w:ascii="Times New Roman" w:hAnsi="Times New Roman"/>
          <w:noProof/>
        </w:rPr>
        <w:drawing>
          <wp:inline distT="0" distB="0" distL="0" distR="0" wp14:anchorId="7922B8B9" wp14:editId="301946A5">
            <wp:extent cx="5283200" cy="6566263"/>
            <wp:effectExtent l="0" t="0" r="0" b="0"/>
            <wp:docPr id="5990948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896" cy="657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6EE8E" w14:textId="77777777" w:rsidR="0085447A" w:rsidRPr="00726435" w:rsidRDefault="0085447A" w:rsidP="0085447A">
      <w:pPr>
        <w:adjustRightInd w:val="0"/>
        <w:rPr>
          <w:rFonts w:ascii="Times New Roman" w:hAnsi="Times New Roman"/>
          <w:sz w:val="24"/>
        </w:rPr>
      </w:pPr>
    </w:p>
    <w:p w14:paraId="007A7650" w14:textId="77777777" w:rsidR="0085447A" w:rsidRDefault="0085447A" w:rsidP="0085447A">
      <w:pPr>
        <w:adjustRightInd w:val="0"/>
        <w:rPr>
          <w:rFonts w:ascii="Times New Roman" w:hAnsi="Times New Roman"/>
          <w:sz w:val="24"/>
        </w:rPr>
      </w:pPr>
    </w:p>
    <w:p w14:paraId="75197B6E" w14:textId="77777777" w:rsidR="0085447A" w:rsidRDefault="0085447A" w:rsidP="0085447A">
      <w:pPr>
        <w:adjustRightInd w:val="0"/>
        <w:rPr>
          <w:rFonts w:ascii="Times New Roman" w:hAnsi="Times New Roman"/>
          <w:sz w:val="24"/>
        </w:rPr>
      </w:pPr>
    </w:p>
    <w:p w14:paraId="6DA116C8" w14:textId="77777777" w:rsidR="0085447A" w:rsidRDefault="0085447A" w:rsidP="0085447A">
      <w:pPr>
        <w:adjustRightInd w:val="0"/>
        <w:rPr>
          <w:rFonts w:ascii="Times New Roman" w:hAnsi="Times New Roman"/>
          <w:sz w:val="24"/>
        </w:rPr>
      </w:pPr>
    </w:p>
    <w:p w14:paraId="57F3EAB8" w14:textId="77777777" w:rsidR="0085447A" w:rsidRDefault="0085447A" w:rsidP="0085447A">
      <w:pPr>
        <w:adjustRightInd w:val="0"/>
        <w:rPr>
          <w:rFonts w:ascii="Times New Roman" w:hAnsi="Times New Roman"/>
          <w:sz w:val="24"/>
        </w:rPr>
      </w:pPr>
    </w:p>
    <w:p w14:paraId="0BC3C38B" w14:textId="77777777" w:rsidR="00087823" w:rsidRDefault="00087823"/>
    <w:sectPr w:rsidR="00087823" w:rsidSect="0085447A">
      <w:pgSz w:w="11906" w:h="16838" w:code="9"/>
      <w:pgMar w:top="1440" w:right="1797" w:bottom="1440" w:left="1797" w:header="851" w:footer="992" w:gutter="0"/>
      <w:cols w:space="720"/>
      <w:vAlign w:val="both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08791" w14:textId="77777777" w:rsidR="0085447A" w:rsidRDefault="0085447A" w:rsidP="0085447A">
      <w:r>
        <w:separator/>
      </w:r>
    </w:p>
  </w:endnote>
  <w:endnote w:type="continuationSeparator" w:id="0">
    <w:p w14:paraId="5A4486A2" w14:textId="77777777" w:rsidR="0085447A" w:rsidRDefault="0085447A" w:rsidP="0085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9E76" w14:textId="77777777" w:rsidR="0085447A" w:rsidRDefault="0085447A" w:rsidP="0085447A">
      <w:r>
        <w:separator/>
      </w:r>
    </w:p>
  </w:footnote>
  <w:footnote w:type="continuationSeparator" w:id="0">
    <w:p w14:paraId="4D4BAA8A" w14:textId="77777777" w:rsidR="0085447A" w:rsidRDefault="0085447A" w:rsidP="00854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2276F4"/>
    <w:multiLevelType w:val="singleLevel"/>
    <w:tmpl w:val="812276F4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75331FF"/>
    <w:multiLevelType w:val="multilevel"/>
    <w:tmpl w:val="BF14ED4C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  <w:vertAlign w:val="superscript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2" w15:restartNumberingAfterBreak="0">
    <w:nsid w:val="269726AE"/>
    <w:multiLevelType w:val="hybridMultilevel"/>
    <w:tmpl w:val="9880F64E"/>
    <w:lvl w:ilvl="0" w:tplc="4F96BF2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C4A212A"/>
    <w:multiLevelType w:val="hybridMultilevel"/>
    <w:tmpl w:val="D18449CC"/>
    <w:lvl w:ilvl="0" w:tplc="C02879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F8102C7"/>
    <w:multiLevelType w:val="hybridMultilevel"/>
    <w:tmpl w:val="93CC6A7E"/>
    <w:lvl w:ilvl="0" w:tplc="0CBCCB5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4157C35"/>
    <w:multiLevelType w:val="hybridMultilevel"/>
    <w:tmpl w:val="FFFFFFFF"/>
    <w:lvl w:ilvl="0" w:tplc="04FECC22">
      <w:start w:val="1"/>
      <w:numFmt w:val="decimal"/>
      <w:lvlText w:val="%1."/>
      <w:lvlJc w:val="left"/>
      <w:pPr>
        <w:ind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520" w:hanging="44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9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00" w:hanging="44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1840" w:hanging="44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2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20" w:hanging="44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160" w:hanging="44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0" w:hanging="440"/>
      </w:pPr>
      <w:rPr>
        <w:rFonts w:cs="Times New Roman"/>
      </w:rPr>
    </w:lvl>
  </w:abstractNum>
  <w:abstractNum w:abstractNumId="6" w15:restartNumberingAfterBreak="0">
    <w:nsid w:val="59240D39"/>
    <w:multiLevelType w:val="hybridMultilevel"/>
    <w:tmpl w:val="260A979C"/>
    <w:lvl w:ilvl="0" w:tplc="B6821BB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EB3544F"/>
    <w:multiLevelType w:val="hybridMultilevel"/>
    <w:tmpl w:val="345C0A1E"/>
    <w:lvl w:ilvl="0" w:tplc="6EA403C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1E93A38"/>
    <w:multiLevelType w:val="multilevel"/>
    <w:tmpl w:val="2248945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num w:numId="1" w16cid:durableId="305865914">
    <w:abstractNumId w:val="1"/>
  </w:num>
  <w:num w:numId="2" w16cid:durableId="993874124">
    <w:abstractNumId w:val="0"/>
  </w:num>
  <w:num w:numId="3" w16cid:durableId="1581600313">
    <w:abstractNumId w:val="5"/>
  </w:num>
  <w:num w:numId="4" w16cid:durableId="905190401">
    <w:abstractNumId w:val="4"/>
  </w:num>
  <w:num w:numId="5" w16cid:durableId="1158418958">
    <w:abstractNumId w:val="8"/>
  </w:num>
  <w:num w:numId="6" w16cid:durableId="1677269117">
    <w:abstractNumId w:val="2"/>
  </w:num>
  <w:num w:numId="7" w16cid:durableId="1268733572">
    <w:abstractNumId w:val="6"/>
  </w:num>
  <w:num w:numId="8" w16cid:durableId="1135484418">
    <w:abstractNumId w:val="3"/>
  </w:num>
  <w:num w:numId="9" w16cid:durableId="1419867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373"/>
    <w:rsid w:val="00087823"/>
    <w:rsid w:val="00151AFA"/>
    <w:rsid w:val="001F1224"/>
    <w:rsid w:val="00251CE7"/>
    <w:rsid w:val="002B4C9B"/>
    <w:rsid w:val="00303373"/>
    <w:rsid w:val="00387489"/>
    <w:rsid w:val="0047561D"/>
    <w:rsid w:val="004D6CD5"/>
    <w:rsid w:val="00665920"/>
    <w:rsid w:val="007211DE"/>
    <w:rsid w:val="007A11EE"/>
    <w:rsid w:val="0085447A"/>
    <w:rsid w:val="008F547E"/>
    <w:rsid w:val="00926F14"/>
    <w:rsid w:val="009C626D"/>
    <w:rsid w:val="00B51873"/>
    <w:rsid w:val="00BA093C"/>
    <w:rsid w:val="00C03559"/>
    <w:rsid w:val="00D14C85"/>
    <w:rsid w:val="00D877B5"/>
    <w:rsid w:val="00E1576D"/>
    <w:rsid w:val="00E365FC"/>
    <w:rsid w:val="00FA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BCDA8"/>
  <w15:chartTrackingRefBased/>
  <w15:docId w15:val="{868A2396-4A48-4C5E-BD12-EF18B01F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7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3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37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37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37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37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37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37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3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37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37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337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3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3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3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3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37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0337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rsid w:val="008544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85447A"/>
    <w:rPr>
      <w:sz w:val="18"/>
      <w:szCs w:val="18"/>
    </w:rPr>
  </w:style>
  <w:style w:type="paragraph" w:styleId="af0">
    <w:name w:val="footer"/>
    <w:basedOn w:val="a"/>
    <w:link w:val="af1"/>
    <w:unhideWhenUsed/>
    <w:rsid w:val="00854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85447A"/>
    <w:rPr>
      <w:sz w:val="18"/>
      <w:szCs w:val="18"/>
    </w:rPr>
  </w:style>
  <w:style w:type="paragraph" w:styleId="af2">
    <w:name w:val="annotation text"/>
    <w:basedOn w:val="a"/>
    <w:link w:val="af3"/>
    <w:rsid w:val="0085447A"/>
    <w:pPr>
      <w:jc w:val="left"/>
    </w:pPr>
  </w:style>
  <w:style w:type="character" w:customStyle="1" w:styleId="af3">
    <w:name w:val="批注文字 字符"/>
    <w:basedOn w:val="a0"/>
    <w:link w:val="af2"/>
    <w:rsid w:val="0085447A"/>
    <w:rPr>
      <w:rFonts w:ascii="Calibri" w:eastAsia="宋体" w:hAnsi="Calibri" w:cs="Times New Roman"/>
      <w:szCs w:val="24"/>
    </w:rPr>
  </w:style>
  <w:style w:type="paragraph" w:styleId="af4">
    <w:name w:val="Balloon Text"/>
    <w:basedOn w:val="a"/>
    <w:link w:val="af5"/>
    <w:rsid w:val="0085447A"/>
    <w:rPr>
      <w:sz w:val="18"/>
      <w:szCs w:val="18"/>
    </w:rPr>
  </w:style>
  <w:style w:type="character" w:customStyle="1" w:styleId="af5">
    <w:name w:val="批注框文本 字符"/>
    <w:basedOn w:val="a0"/>
    <w:link w:val="af4"/>
    <w:rsid w:val="0085447A"/>
    <w:rPr>
      <w:rFonts w:ascii="Calibri" w:eastAsia="宋体" w:hAnsi="Calibri" w:cs="Times New Roman"/>
      <w:sz w:val="18"/>
      <w:szCs w:val="18"/>
    </w:rPr>
  </w:style>
  <w:style w:type="paragraph" w:styleId="af6">
    <w:name w:val="Normal (Web)"/>
    <w:basedOn w:val="a"/>
    <w:rsid w:val="0085447A"/>
    <w:rPr>
      <w:sz w:val="24"/>
    </w:rPr>
  </w:style>
  <w:style w:type="paragraph" w:styleId="af7">
    <w:name w:val="annotation subject"/>
    <w:basedOn w:val="af2"/>
    <w:next w:val="af2"/>
    <w:link w:val="af8"/>
    <w:rsid w:val="0085447A"/>
    <w:rPr>
      <w:b/>
      <w:bCs/>
    </w:rPr>
  </w:style>
  <w:style w:type="character" w:customStyle="1" w:styleId="af8">
    <w:name w:val="批注主题 字符"/>
    <w:basedOn w:val="af3"/>
    <w:link w:val="af7"/>
    <w:rsid w:val="0085447A"/>
    <w:rPr>
      <w:rFonts w:ascii="Calibri" w:eastAsia="宋体" w:hAnsi="Calibri" w:cs="Times New Roman"/>
      <w:b/>
      <w:bCs/>
      <w:szCs w:val="24"/>
    </w:rPr>
  </w:style>
  <w:style w:type="table" w:styleId="af9">
    <w:name w:val="Table Grid"/>
    <w:basedOn w:val="a1"/>
    <w:rsid w:val="0085447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unhideWhenUsed/>
    <w:rsid w:val="0085447A"/>
    <w:rPr>
      <w:color w:val="954F72"/>
      <w:u w:val="single"/>
    </w:rPr>
  </w:style>
  <w:style w:type="character" w:styleId="afb">
    <w:name w:val="Hyperlink"/>
    <w:rsid w:val="0085447A"/>
    <w:rPr>
      <w:color w:val="0000FF"/>
      <w:u w:val="single"/>
    </w:rPr>
  </w:style>
  <w:style w:type="character" w:styleId="afc">
    <w:name w:val="annotation reference"/>
    <w:rsid w:val="0085447A"/>
    <w:rPr>
      <w:sz w:val="21"/>
      <w:szCs w:val="21"/>
    </w:rPr>
  </w:style>
  <w:style w:type="character" w:customStyle="1" w:styleId="font21">
    <w:name w:val="font21"/>
    <w:qFormat/>
    <w:rsid w:val="0085447A"/>
    <w:rPr>
      <w:rFonts w:ascii="等线" w:eastAsia="等线" w:hAnsi="等线" w:cs="等线"/>
      <w:color w:val="000000"/>
      <w:sz w:val="22"/>
      <w:szCs w:val="22"/>
      <w:u w:val="none"/>
      <w:vertAlign w:val="superscript"/>
    </w:rPr>
  </w:style>
  <w:style w:type="character" w:customStyle="1" w:styleId="tgt">
    <w:name w:val="tgt"/>
    <w:rsid w:val="0085447A"/>
  </w:style>
  <w:style w:type="character" w:customStyle="1" w:styleId="transsent">
    <w:name w:val="transsent"/>
    <w:rsid w:val="0085447A"/>
  </w:style>
  <w:style w:type="paragraph" w:styleId="afd">
    <w:name w:val="Revision"/>
    <w:uiPriority w:val="99"/>
    <w:unhideWhenUsed/>
    <w:rsid w:val="0085447A"/>
    <w:rPr>
      <w:rFonts w:ascii="Calibri" w:eastAsia="宋体" w:hAnsi="Calibri" w:cs="Times New Roman"/>
      <w:szCs w:val="24"/>
    </w:rPr>
  </w:style>
  <w:style w:type="character" w:styleId="afe">
    <w:name w:val="Unresolved Mention"/>
    <w:uiPriority w:val="99"/>
    <w:unhideWhenUsed/>
    <w:rsid w:val="0085447A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8544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85447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85447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66">
    <w:name w:val="xl66"/>
    <w:basedOn w:val="a"/>
    <w:rsid w:val="0085447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67">
    <w:name w:val="xl67"/>
    <w:basedOn w:val="a"/>
    <w:rsid w:val="0085447A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68">
    <w:name w:val="xl68"/>
    <w:basedOn w:val="a"/>
    <w:rsid w:val="0085447A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69">
    <w:name w:val="xl69"/>
    <w:basedOn w:val="a"/>
    <w:rsid w:val="008544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85447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71">
    <w:name w:val="xl71"/>
    <w:basedOn w:val="a"/>
    <w:rsid w:val="0085447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72">
    <w:name w:val="xl72"/>
    <w:basedOn w:val="a"/>
    <w:rsid w:val="0085447A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73">
    <w:name w:val="xl73"/>
    <w:basedOn w:val="a"/>
    <w:rsid w:val="0085447A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84350"/>
      <w:kern w:val="0"/>
      <w:sz w:val="16"/>
      <w:szCs w:val="16"/>
    </w:rPr>
  </w:style>
  <w:style w:type="paragraph" w:customStyle="1" w:styleId="xl74">
    <w:name w:val="xl74"/>
    <w:basedOn w:val="a"/>
    <w:rsid w:val="0085447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384350"/>
      <w:kern w:val="0"/>
      <w:sz w:val="16"/>
      <w:szCs w:val="16"/>
    </w:rPr>
  </w:style>
  <w:style w:type="paragraph" w:customStyle="1" w:styleId="xl75">
    <w:name w:val="xl75"/>
    <w:basedOn w:val="a"/>
    <w:rsid w:val="0085447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76">
    <w:name w:val="xl76"/>
    <w:basedOn w:val="a"/>
    <w:rsid w:val="0085447A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77">
    <w:name w:val="xl77"/>
    <w:basedOn w:val="a"/>
    <w:rsid w:val="0085447A"/>
    <w:pPr>
      <w:widowControl/>
      <w:pBdr>
        <w:top w:val="single" w:sz="8" w:space="0" w:color="000000"/>
      </w:pBdr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78">
    <w:name w:val="xl78"/>
    <w:basedOn w:val="a"/>
    <w:rsid w:val="0085447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79">
    <w:name w:val="xl79"/>
    <w:basedOn w:val="a"/>
    <w:rsid w:val="0085447A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80">
    <w:name w:val="xl80"/>
    <w:basedOn w:val="a"/>
    <w:rsid w:val="0085447A"/>
    <w:pPr>
      <w:widowControl/>
      <w:pBdr>
        <w:top w:val="single" w:sz="8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character" w:customStyle="1" w:styleId="11">
    <w:name w:val="批注框文本 字符1"/>
    <w:rsid w:val="0085447A"/>
    <w:rPr>
      <w:rFonts w:ascii="Calibri" w:eastAsia="宋体" w:hAnsi="Calibri"/>
      <w:sz w:val="18"/>
      <w:szCs w:val="18"/>
    </w:rPr>
  </w:style>
  <w:style w:type="character" w:styleId="aff">
    <w:name w:val="line number"/>
    <w:basedOn w:val="a0"/>
    <w:uiPriority w:val="99"/>
    <w:semiHidden/>
    <w:unhideWhenUsed/>
    <w:rsid w:val="0085447A"/>
  </w:style>
  <w:style w:type="paragraph" w:customStyle="1" w:styleId="EndNoteBibliography">
    <w:name w:val="EndNote Bibliography"/>
    <w:basedOn w:val="a"/>
    <w:link w:val="EndNoteBibliography0"/>
    <w:rsid w:val="0085447A"/>
    <w:rPr>
      <w:rFonts w:ascii="等线" w:eastAsia="等线" w:hAnsi="等线" w:cstheme="minorBidi"/>
      <w:noProof/>
      <w:sz w:val="20"/>
      <w:szCs w:val="22"/>
    </w:rPr>
  </w:style>
  <w:style w:type="character" w:customStyle="1" w:styleId="EndNoteBibliography0">
    <w:name w:val="EndNote Bibliography 字符"/>
    <w:basedOn w:val="a0"/>
    <w:link w:val="EndNoteBibliography"/>
    <w:rsid w:val="0085447A"/>
    <w:rPr>
      <w:rFonts w:ascii="等线" w:eastAsia="等线" w:hAnsi="等线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chaiyunfeng@trica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13</Pages>
  <Words>4141</Words>
  <Characters>23605</Characters>
  <Application>Microsoft Office Word</Application>
  <DocSecurity>0</DocSecurity>
  <Lines>196</Lines>
  <Paragraphs>55</Paragraphs>
  <ScaleCrop>false</ScaleCrop>
  <Company/>
  <LinksUpToDate>false</LinksUpToDate>
  <CharactersWithSpaces>27691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LENOVO001</dc:creator>
  <cp:keywords/>
  <dc:description/>
  <cp:lastModifiedBy>LENOVO001</cp:lastModifiedBy>
  <cp:revision>8</cp:revision>
  <dcterms:created xsi:type="dcterms:W3CDTF">2025-03-04T07:05:00Z</dcterms:created>
  <dcterms:modified xsi:type="dcterms:W3CDTF">2025-03-20T05:32:00Z</dcterms:modified>
</cp:coreProperties>
</file>