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D3C5D" w14:textId="0F48B721" w:rsidR="00B12C8D" w:rsidRPr="00B12C8D" w:rsidRDefault="00B12C8D" w:rsidP="00B12C8D">
      <w:pPr>
        <w:jc w:val="both"/>
        <w:rPr>
          <w:rFonts w:asciiTheme="majorBidi" w:hAnsiTheme="majorBidi" w:cstheme="majorBidi"/>
        </w:rPr>
      </w:pPr>
      <w:r w:rsidRPr="00B12C8D">
        <w:rPr>
          <w:rFonts w:asciiTheme="majorBidi" w:hAnsiTheme="majorBidi" w:cstheme="majorBidi"/>
          <w:b/>
          <w:bCs/>
        </w:rPr>
        <w:t>Case Scenarios</w:t>
      </w:r>
    </w:p>
    <w:p w14:paraId="21116F90" w14:textId="77777777" w:rsidR="00B12C8D" w:rsidRPr="00DA2AD5" w:rsidRDefault="00B12C8D" w:rsidP="00B12C8D">
      <w:pPr>
        <w:jc w:val="both"/>
        <w:rPr>
          <w:rFonts w:asciiTheme="majorBidi" w:hAnsiTheme="majorBidi" w:cstheme="majorBidi"/>
        </w:rPr>
      </w:pPr>
    </w:p>
    <w:p w14:paraId="34F1AE7F" w14:textId="77777777" w:rsidR="00B12C8D" w:rsidRPr="00DA2AD5" w:rsidRDefault="00B12C8D" w:rsidP="00B12C8D">
      <w:pPr>
        <w:jc w:val="both"/>
        <w:rPr>
          <w:rFonts w:asciiTheme="majorBidi" w:hAnsiTheme="majorBidi" w:cstheme="majorBidi"/>
        </w:rPr>
      </w:pPr>
      <w:r w:rsidRPr="00DA2AD5">
        <w:rPr>
          <w:rFonts w:asciiTheme="majorBidi" w:hAnsiTheme="majorBidi" w:cstheme="majorBidi"/>
        </w:rPr>
        <w:t>The following clinical case scenarios were used in the study’s questionnaire to assess participants’ diagnostic decision-making.</w:t>
      </w:r>
    </w:p>
    <w:p w14:paraId="36C0070B" w14:textId="77777777" w:rsidR="00B12C8D" w:rsidRPr="00DA2AD5" w:rsidRDefault="00B12C8D" w:rsidP="00B12C8D">
      <w:pPr>
        <w:jc w:val="both"/>
        <w:rPr>
          <w:rFonts w:asciiTheme="majorBidi" w:hAnsiTheme="majorBidi" w:cstheme="majorBidi"/>
        </w:rPr>
      </w:pPr>
    </w:p>
    <w:p w14:paraId="7FDB00B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1: Recurrent Caries</w:t>
      </w:r>
    </w:p>
    <w:p w14:paraId="0FB776E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C5835B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45-year-old female</w:t>
      </w:r>
      <w:r w:rsidRPr="00DA2AD5">
        <w:rPr>
          <w:rFonts w:asciiTheme="majorBidi" w:hAnsiTheme="majorBidi" w:cstheme="majorBidi"/>
          <w:sz w:val="20"/>
          <w:szCs w:val="20"/>
        </w:rPr>
        <w:t xml:space="preserve"> presents with </w:t>
      </w:r>
      <w:r w:rsidRPr="00DA2AD5">
        <w:rPr>
          <w:rFonts w:asciiTheme="majorBidi" w:hAnsiTheme="majorBidi" w:cstheme="majorBidi"/>
          <w:bCs/>
          <w:sz w:val="20"/>
          <w:szCs w:val="20"/>
        </w:rPr>
        <w:t>sensitivity to hot and cold</w:t>
      </w:r>
      <w:r w:rsidRPr="00DA2AD5">
        <w:rPr>
          <w:rFonts w:asciiTheme="majorBidi" w:hAnsiTheme="majorBidi" w:cstheme="majorBidi"/>
          <w:sz w:val="20"/>
          <w:szCs w:val="20"/>
        </w:rPr>
        <w:t xml:space="preserve"> in her </w:t>
      </w:r>
      <w:r w:rsidRPr="00DA2AD5">
        <w:rPr>
          <w:rFonts w:asciiTheme="majorBidi" w:hAnsiTheme="majorBidi" w:cstheme="majorBidi"/>
          <w:bCs/>
          <w:sz w:val="20"/>
          <w:szCs w:val="20"/>
        </w:rPr>
        <w:t>lower left molar</w:t>
      </w:r>
      <w:r w:rsidRPr="00DA2AD5">
        <w:rPr>
          <w:rFonts w:asciiTheme="majorBidi" w:hAnsiTheme="majorBidi" w:cstheme="majorBidi"/>
          <w:sz w:val="20"/>
          <w:szCs w:val="20"/>
        </w:rPr>
        <w:t xml:space="preserve">, which has a </w:t>
      </w:r>
      <w:r w:rsidRPr="00DA2AD5">
        <w:rPr>
          <w:rFonts w:asciiTheme="majorBidi" w:hAnsiTheme="majorBidi" w:cstheme="majorBidi"/>
          <w:bCs/>
          <w:sz w:val="20"/>
          <w:szCs w:val="20"/>
        </w:rPr>
        <w:t>large filling</w:t>
      </w:r>
      <w:r w:rsidRPr="00DA2AD5">
        <w:rPr>
          <w:rFonts w:asciiTheme="majorBidi" w:hAnsiTheme="majorBidi" w:cstheme="majorBidi"/>
          <w:sz w:val="20"/>
          <w:szCs w:val="20"/>
        </w:rPr>
        <w:t xml:space="preserve"> and </w:t>
      </w:r>
      <w:r w:rsidRPr="00DA2AD5">
        <w:rPr>
          <w:rFonts w:asciiTheme="majorBidi" w:hAnsiTheme="majorBidi" w:cstheme="majorBidi"/>
          <w:bCs/>
          <w:sz w:val="20"/>
          <w:szCs w:val="20"/>
        </w:rPr>
        <w:t>mild gum swelling</w:t>
      </w:r>
      <w:r w:rsidRPr="00DA2AD5">
        <w:rPr>
          <w:rFonts w:asciiTheme="majorBidi" w:hAnsiTheme="majorBidi" w:cstheme="majorBidi"/>
          <w:sz w:val="20"/>
          <w:szCs w:val="20"/>
        </w:rPr>
        <w:t xml:space="preserve">. Examination reveals </w:t>
      </w:r>
      <w:r w:rsidRPr="00DA2AD5">
        <w:rPr>
          <w:rFonts w:asciiTheme="majorBidi" w:hAnsiTheme="majorBidi" w:cstheme="majorBidi"/>
          <w:bCs/>
          <w:sz w:val="20"/>
          <w:szCs w:val="20"/>
        </w:rPr>
        <w:t>visible decay around the filling</w:t>
      </w:r>
      <w:r w:rsidRPr="00DA2AD5">
        <w:rPr>
          <w:rFonts w:asciiTheme="majorBidi" w:hAnsiTheme="majorBidi" w:cstheme="majorBidi"/>
          <w:sz w:val="20"/>
          <w:szCs w:val="20"/>
        </w:rPr>
        <w:t xml:space="preserve"> and </w:t>
      </w:r>
      <w:r w:rsidRPr="00DA2AD5">
        <w:rPr>
          <w:rFonts w:asciiTheme="majorBidi" w:hAnsiTheme="majorBidi" w:cstheme="majorBidi"/>
          <w:bCs/>
          <w:sz w:val="20"/>
          <w:szCs w:val="20"/>
        </w:rPr>
        <w:t>mild gum inflammation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2F12364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8B9187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diagnosis?</w:t>
      </w:r>
    </w:p>
    <w:p w14:paraId="1FED2CF5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Recurrent caries</w:t>
      </w:r>
    </w:p>
    <w:p w14:paraId="68E279A9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Periodontal abscess</w:t>
      </w:r>
    </w:p>
    <w:p w14:paraId="53622D3F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Pulpitis</w:t>
      </w:r>
    </w:p>
    <w:p w14:paraId="786EB674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Tooth fracture</w:t>
      </w:r>
    </w:p>
    <w:p w14:paraId="4A5A87E9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E1CD495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2: Periodontitis</w:t>
      </w:r>
    </w:p>
    <w:p w14:paraId="031410E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33DA21C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30-year-old male</w:t>
      </w:r>
      <w:r w:rsidRPr="00DA2AD5">
        <w:rPr>
          <w:rFonts w:asciiTheme="majorBidi" w:hAnsiTheme="majorBidi" w:cstheme="majorBidi"/>
          <w:sz w:val="20"/>
          <w:szCs w:val="20"/>
        </w:rPr>
        <w:t xml:space="preserve"> reports </w:t>
      </w:r>
      <w:r w:rsidRPr="00DA2AD5">
        <w:rPr>
          <w:rFonts w:asciiTheme="majorBidi" w:hAnsiTheme="majorBidi" w:cstheme="majorBidi"/>
          <w:bCs/>
          <w:sz w:val="20"/>
          <w:szCs w:val="20"/>
        </w:rPr>
        <w:t>persistent bad breath</w:t>
      </w:r>
      <w:r w:rsidRPr="00DA2AD5">
        <w:rPr>
          <w:rFonts w:asciiTheme="majorBidi" w:hAnsiTheme="majorBidi" w:cstheme="majorBidi"/>
          <w:sz w:val="20"/>
          <w:szCs w:val="20"/>
        </w:rPr>
        <w:t xml:space="preserve"> and </w:t>
      </w:r>
      <w:r w:rsidRPr="00DA2AD5">
        <w:rPr>
          <w:rFonts w:asciiTheme="majorBidi" w:hAnsiTheme="majorBidi" w:cstheme="majorBidi"/>
          <w:bCs/>
          <w:sz w:val="20"/>
          <w:szCs w:val="20"/>
        </w:rPr>
        <w:t>bleeding gums</w:t>
      </w:r>
      <w:r w:rsidRPr="00DA2AD5">
        <w:rPr>
          <w:rFonts w:asciiTheme="majorBidi" w:hAnsiTheme="majorBidi" w:cstheme="majorBidi"/>
          <w:sz w:val="20"/>
          <w:szCs w:val="20"/>
        </w:rPr>
        <w:t xml:space="preserve"> for the past </w:t>
      </w:r>
      <w:r w:rsidRPr="00DA2AD5">
        <w:rPr>
          <w:rFonts w:asciiTheme="majorBidi" w:hAnsiTheme="majorBidi" w:cstheme="majorBidi"/>
          <w:bCs/>
          <w:sz w:val="20"/>
          <w:szCs w:val="20"/>
        </w:rPr>
        <w:t>two months</w:t>
      </w:r>
      <w:r w:rsidRPr="00DA2AD5">
        <w:rPr>
          <w:rFonts w:asciiTheme="majorBidi" w:hAnsiTheme="majorBidi" w:cstheme="majorBidi"/>
          <w:sz w:val="20"/>
          <w:szCs w:val="20"/>
        </w:rPr>
        <w:t xml:space="preserve">, with </w:t>
      </w:r>
      <w:r w:rsidRPr="00DA2AD5">
        <w:rPr>
          <w:rFonts w:asciiTheme="majorBidi" w:hAnsiTheme="majorBidi" w:cstheme="majorBidi"/>
          <w:bCs/>
          <w:sz w:val="20"/>
          <w:szCs w:val="20"/>
        </w:rPr>
        <w:t>generalized gum inflammation</w:t>
      </w:r>
      <w:r w:rsidRPr="00DA2AD5">
        <w:rPr>
          <w:rFonts w:asciiTheme="majorBidi" w:hAnsiTheme="majorBidi" w:cstheme="majorBidi"/>
          <w:sz w:val="20"/>
          <w:szCs w:val="20"/>
        </w:rPr>
        <w:t xml:space="preserve"> and </w:t>
      </w:r>
      <w:r w:rsidRPr="00DA2AD5">
        <w:rPr>
          <w:rFonts w:asciiTheme="majorBidi" w:hAnsiTheme="majorBidi" w:cstheme="majorBidi"/>
          <w:bCs/>
          <w:sz w:val="20"/>
          <w:szCs w:val="20"/>
        </w:rPr>
        <w:t>pocket formation</w:t>
      </w:r>
      <w:r w:rsidRPr="00DA2AD5">
        <w:rPr>
          <w:rFonts w:asciiTheme="majorBidi" w:hAnsiTheme="majorBidi" w:cstheme="majorBidi"/>
          <w:sz w:val="20"/>
          <w:szCs w:val="20"/>
        </w:rPr>
        <w:t xml:space="preserve"> around the teeth.</w:t>
      </w:r>
    </w:p>
    <w:p w14:paraId="524F76D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D8DE30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diagnosis?</w:t>
      </w:r>
    </w:p>
    <w:p w14:paraId="574B58B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Gingivitis</w:t>
      </w:r>
    </w:p>
    <w:p w14:paraId="0098124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Periodontitis</w:t>
      </w:r>
    </w:p>
    <w:p w14:paraId="65029399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Oral cancer</w:t>
      </w:r>
    </w:p>
    <w:p w14:paraId="2EE531F2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Dental abscess</w:t>
      </w:r>
    </w:p>
    <w:p w14:paraId="29B9DC4B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A44F8B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3: Squamous Cell Carcinoma</w:t>
      </w:r>
    </w:p>
    <w:p w14:paraId="23078683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72C0223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60-year-old female</w:t>
      </w:r>
      <w:r w:rsidRPr="00DA2AD5">
        <w:rPr>
          <w:rFonts w:asciiTheme="majorBidi" w:hAnsiTheme="majorBidi" w:cstheme="majorBidi"/>
          <w:sz w:val="20"/>
          <w:szCs w:val="20"/>
        </w:rPr>
        <w:t xml:space="preserve"> presents with a </w:t>
      </w:r>
      <w:r w:rsidRPr="00DA2AD5">
        <w:rPr>
          <w:rFonts w:asciiTheme="majorBidi" w:hAnsiTheme="majorBidi" w:cstheme="majorBidi"/>
          <w:bCs/>
          <w:sz w:val="20"/>
          <w:szCs w:val="20"/>
        </w:rPr>
        <w:t>red, painful lesion</w:t>
      </w:r>
      <w:r w:rsidRPr="00DA2AD5">
        <w:rPr>
          <w:rFonts w:asciiTheme="majorBidi" w:hAnsiTheme="majorBidi" w:cstheme="majorBidi"/>
          <w:sz w:val="20"/>
          <w:szCs w:val="20"/>
        </w:rPr>
        <w:t xml:space="preserve"> on the </w:t>
      </w:r>
      <w:r w:rsidRPr="00DA2AD5">
        <w:rPr>
          <w:rFonts w:asciiTheme="majorBidi" w:hAnsiTheme="majorBidi" w:cstheme="majorBidi"/>
          <w:bCs/>
          <w:sz w:val="20"/>
          <w:szCs w:val="20"/>
        </w:rPr>
        <w:t>roof of her mouth</w:t>
      </w:r>
      <w:r w:rsidRPr="00DA2AD5">
        <w:rPr>
          <w:rFonts w:asciiTheme="majorBidi" w:hAnsiTheme="majorBidi" w:cstheme="majorBidi"/>
          <w:sz w:val="20"/>
          <w:szCs w:val="20"/>
        </w:rPr>
        <w:t xml:space="preserve"> that has been present for </w:t>
      </w:r>
      <w:r w:rsidRPr="00DA2AD5">
        <w:rPr>
          <w:rFonts w:asciiTheme="majorBidi" w:hAnsiTheme="majorBidi" w:cstheme="majorBidi"/>
          <w:bCs/>
          <w:sz w:val="20"/>
          <w:szCs w:val="20"/>
        </w:rPr>
        <w:t>three weeks</w:t>
      </w:r>
      <w:r w:rsidRPr="00DA2AD5">
        <w:rPr>
          <w:rFonts w:asciiTheme="majorBidi" w:hAnsiTheme="majorBidi" w:cstheme="majorBidi"/>
          <w:sz w:val="20"/>
          <w:szCs w:val="20"/>
        </w:rPr>
        <w:t xml:space="preserve">. The lesion has a </w:t>
      </w:r>
      <w:r w:rsidRPr="00DA2AD5">
        <w:rPr>
          <w:rFonts w:asciiTheme="majorBidi" w:hAnsiTheme="majorBidi" w:cstheme="majorBidi"/>
          <w:bCs/>
          <w:sz w:val="20"/>
          <w:szCs w:val="20"/>
        </w:rPr>
        <w:t>white border</w:t>
      </w:r>
      <w:r w:rsidRPr="00DA2AD5">
        <w:rPr>
          <w:rFonts w:asciiTheme="majorBidi" w:hAnsiTheme="majorBidi" w:cstheme="majorBidi"/>
          <w:sz w:val="20"/>
          <w:szCs w:val="20"/>
        </w:rPr>
        <w:t xml:space="preserve"> on the </w:t>
      </w:r>
      <w:r w:rsidRPr="00DA2AD5">
        <w:rPr>
          <w:rFonts w:asciiTheme="majorBidi" w:hAnsiTheme="majorBidi" w:cstheme="majorBidi"/>
          <w:bCs/>
          <w:sz w:val="20"/>
          <w:szCs w:val="20"/>
        </w:rPr>
        <w:t>palatal mucosa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4FEE3F0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1F594E4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diagnosis?</w:t>
      </w:r>
    </w:p>
    <w:p w14:paraId="455DA706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Aphthous ulcer</w:t>
      </w:r>
    </w:p>
    <w:p w14:paraId="34DD73D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Herpes simplex infection</w:t>
      </w:r>
    </w:p>
    <w:p w14:paraId="2EB2B83B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Candidiasis</w:t>
      </w:r>
    </w:p>
    <w:p w14:paraId="19528C33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Squamous cell carcinoma</w:t>
      </w:r>
    </w:p>
    <w:p w14:paraId="0ED92F1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3CEF2492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4: Periodontal Disease</w:t>
      </w:r>
    </w:p>
    <w:p w14:paraId="3D5AD1E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0325A3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25-year-old male</w:t>
      </w:r>
      <w:r w:rsidRPr="00DA2AD5">
        <w:rPr>
          <w:rFonts w:asciiTheme="majorBidi" w:hAnsiTheme="majorBidi" w:cstheme="majorBidi"/>
          <w:sz w:val="20"/>
          <w:szCs w:val="20"/>
        </w:rPr>
        <w:t xml:space="preserve"> experiences </w:t>
      </w:r>
      <w:r w:rsidRPr="00DA2AD5">
        <w:rPr>
          <w:rFonts w:asciiTheme="majorBidi" w:hAnsiTheme="majorBidi" w:cstheme="majorBidi"/>
          <w:bCs/>
          <w:sz w:val="20"/>
          <w:szCs w:val="20"/>
        </w:rPr>
        <w:t>shifting and loosening of his lower front teeth</w:t>
      </w:r>
      <w:r w:rsidRPr="00DA2AD5">
        <w:rPr>
          <w:rFonts w:asciiTheme="majorBidi" w:hAnsiTheme="majorBidi" w:cstheme="majorBidi"/>
          <w:sz w:val="20"/>
          <w:szCs w:val="20"/>
        </w:rPr>
        <w:t xml:space="preserve">. He has </w:t>
      </w:r>
      <w:r w:rsidRPr="00DA2AD5">
        <w:rPr>
          <w:rFonts w:asciiTheme="majorBidi" w:hAnsiTheme="majorBidi" w:cstheme="majorBidi"/>
          <w:bCs/>
          <w:sz w:val="20"/>
          <w:szCs w:val="20"/>
        </w:rPr>
        <w:t>bone loss around the affected teeth</w:t>
      </w:r>
      <w:r w:rsidRPr="00DA2AD5">
        <w:rPr>
          <w:rFonts w:asciiTheme="majorBidi" w:hAnsiTheme="majorBidi" w:cstheme="majorBidi"/>
          <w:sz w:val="20"/>
          <w:szCs w:val="20"/>
        </w:rPr>
        <w:t xml:space="preserve"> but has </w:t>
      </w:r>
      <w:r w:rsidRPr="00DA2AD5">
        <w:rPr>
          <w:rFonts w:asciiTheme="majorBidi" w:hAnsiTheme="majorBidi" w:cstheme="majorBidi"/>
          <w:bCs/>
          <w:sz w:val="20"/>
          <w:szCs w:val="20"/>
        </w:rPr>
        <w:t>not undergone any recent dental treatment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06BCA42A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DF2961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cause?</w:t>
      </w:r>
    </w:p>
    <w:p w14:paraId="2E75622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Orthodontic relapse</w:t>
      </w:r>
    </w:p>
    <w:p w14:paraId="68432B9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Periodontal disease</w:t>
      </w:r>
    </w:p>
    <w:p w14:paraId="73EB1265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Trauma</w:t>
      </w:r>
    </w:p>
    <w:p w14:paraId="1C2D99CA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Dental caries</w:t>
      </w:r>
    </w:p>
    <w:p w14:paraId="1C719FD8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E0DE38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5: Enamel Fracture</w:t>
      </w:r>
    </w:p>
    <w:p w14:paraId="05DFA05F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F18118F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50-year-old male</w:t>
      </w:r>
      <w:r w:rsidRPr="00DA2AD5">
        <w:rPr>
          <w:rFonts w:asciiTheme="majorBidi" w:hAnsiTheme="majorBidi" w:cstheme="majorBidi"/>
          <w:sz w:val="20"/>
          <w:szCs w:val="20"/>
        </w:rPr>
        <w:t xml:space="preserve"> presents with a </w:t>
      </w:r>
      <w:r w:rsidRPr="00DA2AD5">
        <w:rPr>
          <w:rFonts w:asciiTheme="majorBidi" w:hAnsiTheme="majorBidi" w:cstheme="majorBidi"/>
          <w:bCs/>
          <w:sz w:val="20"/>
          <w:szCs w:val="20"/>
        </w:rPr>
        <w:t>chipped tooth sensitive to touch</w:t>
      </w:r>
      <w:r w:rsidRPr="00DA2AD5">
        <w:rPr>
          <w:rFonts w:asciiTheme="majorBidi" w:hAnsiTheme="majorBidi" w:cstheme="majorBidi"/>
          <w:sz w:val="20"/>
          <w:szCs w:val="20"/>
        </w:rPr>
        <w:t xml:space="preserve">. Clinical examination shows an </w:t>
      </w:r>
      <w:r w:rsidRPr="00DA2AD5">
        <w:rPr>
          <w:rFonts w:asciiTheme="majorBidi" w:hAnsiTheme="majorBidi" w:cstheme="majorBidi"/>
          <w:bCs/>
          <w:sz w:val="20"/>
          <w:szCs w:val="20"/>
        </w:rPr>
        <w:t>enamel fracture without pulp exposure</w:t>
      </w:r>
      <w:r w:rsidRPr="00DA2AD5">
        <w:rPr>
          <w:rFonts w:asciiTheme="majorBidi" w:hAnsiTheme="majorBidi" w:cstheme="majorBidi"/>
          <w:sz w:val="20"/>
          <w:szCs w:val="20"/>
        </w:rPr>
        <w:t xml:space="preserve"> and </w:t>
      </w:r>
      <w:r w:rsidRPr="00DA2AD5">
        <w:rPr>
          <w:rFonts w:asciiTheme="majorBidi" w:hAnsiTheme="majorBidi" w:cstheme="majorBidi"/>
          <w:bCs/>
          <w:sz w:val="20"/>
          <w:szCs w:val="20"/>
        </w:rPr>
        <w:t>no visible decay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09668BDF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3E10934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appropriate initial treatment?</w:t>
      </w:r>
    </w:p>
    <w:p w14:paraId="1CEFA7A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Composite bonding</w:t>
      </w:r>
    </w:p>
    <w:p w14:paraId="31003BE4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Root canal therapy</w:t>
      </w:r>
    </w:p>
    <w:p w14:paraId="71065B76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Dental crown</w:t>
      </w:r>
    </w:p>
    <w:p w14:paraId="1BEFC291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Extraction</w:t>
      </w:r>
    </w:p>
    <w:p w14:paraId="58080286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4655C451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6: Dental Fluorosis</w:t>
      </w:r>
    </w:p>
    <w:p w14:paraId="63593802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70C683B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40-year-old female</w:t>
      </w:r>
      <w:r w:rsidRPr="00DA2AD5">
        <w:rPr>
          <w:rFonts w:asciiTheme="majorBidi" w:hAnsiTheme="majorBidi" w:cstheme="majorBidi"/>
          <w:sz w:val="20"/>
          <w:szCs w:val="20"/>
        </w:rPr>
        <w:t xml:space="preserve"> reports </w:t>
      </w:r>
      <w:r w:rsidRPr="00DA2AD5">
        <w:rPr>
          <w:rFonts w:asciiTheme="majorBidi" w:hAnsiTheme="majorBidi" w:cstheme="majorBidi"/>
          <w:bCs/>
          <w:sz w:val="20"/>
          <w:szCs w:val="20"/>
        </w:rPr>
        <w:t>multiple small white spots</w:t>
      </w:r>
      <w:r w:rsidRPr="00DA2AD5">
        <w:rPr>
          <w:rFonts w:asciiTheme="majorBidi" w:hAnsiTheme="majorBidi" w:cstheme="majorBidi"/>
          <w:sz w:val="20"/>
          <w:szCs w:val="20"/>
        </w:rPr>
        <w:t xml:space="preserve"> on her teeth that have been present for </w:t>
      </w:r>
      <w:r w:rsidRPr="00DA2AD5">
        <w:rPr>
          <w:rFonts w:asciiTheme="majorBidi" w:hAnsiTheme="majorBidi" w:cstheme="majorBidi"/>
          <w:bCs/>
          <w:sz w:val="20"/>
          <w:szCs w:val="20"/>
        </w:rPr>
        <w:t>several months</w:t>
      </w:r>
      <w:r w:rsidRPr="00DA2AD5">
        <w:rPr>
          <w:rFonts w:asciiTheme="majorBidi" w:hAnsiTheme="majorBidi" w:cstheme="majorBidi"/>
          <w:sz w:val="20"/>
          <w:szCs w:val="20"/>
        </w:rPr>
        <w:t xml:space="preserve">. There is </w:t>
      </w:r>
      <w:r w:rsidRPr="00DA2AD5">
        <w:rPr>
          <w:rFonts w:asciiTheme="majorBidi" w:hAnsiTheme="majorBidi" w:cstheme="majorBidi"/>
          <w:bCs/>
          <w:sz w:val="20"/>
          <w:szCs w:val="20"/>
        </w:rPr>
        <w:t>no discomfort</w:t>
      </w:r>
      <w:r w:rsidRPr="00DA2AD5">
        <w:rPr>
          <w:rFonts w:asciiTheme="majorBidi" w:hAnsiTheme="majorBidi" w:cstheme="majorBidi"/>
          <w:sz w:val="20"/>
          <w:szCs w:val="20"/>
        </w:rPr>
        <w:t xml:space="preserve">, and examination reveals </w:t>
      </w:r>
      <w:r w:rsidRPr="00DA2AD5">
        <w:rPr>
          <w:rFonts w:asciiTheme="majorBidi" w:hAnsiTheme="majorBidi" w:cstheme="majorBidi"/>
          <w:bCs/>
          <w:sz w:val="20"/>
          <w:szCs w:val="20"/>
        </w:rPr>
        <w:t>enamel demineralization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0AB8A96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948844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cause of these white spots?</w:t>
      </w:r>
    </w:p>
    <w:p w14:paraId="1E067A4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Early enamel caries</w:t>
      </w:r>
    </w:p>
    <w:p w14:paraId="798E706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Fluorosis</w:t>
      </w:r>
    </w:p>
    <w:p w14:paraId="687BF5F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Calcium deficiency</w:t>
      </w:r>
    </w:p>
    <w:p w14:paraId="7698D66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Dental erosion</w:t>
      </w:r>
    </w:p>
    <w:p w14:paraId="60672CE6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713265F8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7: Post-Crown Sensitivity</w:t>
      </w:r>
    </w:p>
    <w:p w14:paraId="357EC2F2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B098E76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35-year-old male</w:t>
      </w:r>
      <w:r w:rsidRPr="00DA2AD5">
        <w:rPr>
          <w:rFonts w:asciiTheme="majorBidi" w:hAnsiTheme="majorBidi" w:cstheme="majorBidi"/>
          <w:sz w:val="20"/>
          <w:szCs w:val="20"/>
        </w:rPr>
        <w:t xml:space="preserve"> experiences </w:t>
      </w:r>
      <w:r w:rsidRPr="00DA2AD5">
        <w:rPr>
          <w:rFonts w:asciiTheme="majorBidi" w:hAnsiTheme="majorBidi" w:cstheme="majorBidi"/>
          <w:bCs/>
          <w:sz w:val="20"/>
          <w:szCs w:val="20"/>
        </w:rPr>
        <w:t>pain on biting and chewing</w:t>
      </w:r>
      <w:r w:rsidRPr="00DA2AD5">
        <w:rPr>
          <w:rFonts w:asciiTheme="majorBidi" w:hAnsiTheme="majorBidi" w:cstheme="majorBidi"/>
          <w:sz w:val="20"/>
          <w:szCs w:val="20"/>
        </w:rPr>
        <w:t xml:space="preserve"> in his </w:t>
      </w:r>
      <w:r w:rsidRPr="00DA2AD5">
        <w:rPr>
          <w:rFonts w:asciiTheme="majorBidi" w:hAnsiTheme="majorBidi" w:cstheme="majorBidi"/>
          <w:bCs/>
          <w:sz w:val="20"/>
          <w:szCs w:val="20"/>
        </w:rPr>
        <w:t>upper right first molar</w:t>
      </w:r>
      <w:r w:rsidRPr="00DA2AD5">
        <w:rPr>
          <w:rFonts w:asciiTheme="majorBidi" w:hAnsiTheme="majorBidi" w:cstheme="majorBidi"/>
          <w:sz w:val="20"/>
          <w:szCs w:val="20"/>
        </w:rPr>
        <w:t xml:space="preserve">. He has a history of </w:t>
      </w:r>
      <w:r w:rsidRPr="00DA2AD5">
        <w:rPr>
          <w:rFonts w:asciiTheme="majorBidi" w:hAnsiTheme="majorBidi" w:cstheme="majorBidi"/>
          <w:bCs/>
          <w:sz w:val="20"/>
          <w:szCs w:val="20"/>
        </w:rPr>
        <w:t>recent dental work</w:t>
      </w:r>
      <w:r w:rsidRPr="00DA2AD5">
        <w:rPr>
          <w:rFonts w:asciiTheme="majorBidi" w:hAnsiTheme="majorBidi" w:cstheme="majorBidi"/>
          <w:sz w:val="20"/>
          <w:szCs w:val="20"/>
        </w:rPr>
        <w:t xml:space="preserve"> on that tooth, including a </w:t>
      </w:r>
      <w:r w:rsidRPr="00DA2AD5">
        <w:rPr>
          <w:rFonts w:asciiTheme="majorBidi" w:hAnsiTheme="majorBidi" w:cstheme="majorBidi"/>
          <w:bCs/>
          <w:sz w:val="20"/>
          <w:szCs w:val="20"/>
        </w:rPr>
        <w:t>recently placed crown</w:t>
      </w:r>
      <w:r w:rsidRPr="00DA2AD5">
        <w:rPr>
          <w:rFonts w:asciiTheme="majorBidi" w:hAnsiTheme="majorBidi" w:cstheme="majorBidi"/>
          <w:sz w:val="20"/>
          <w:szCs w:val="20"/>
        </w:rPr>
        <w:t xml:space="preserve">. Pain is present on </w:t>
      </w:r>
      <w:r w:rsidRPr="00DA2AD5">
        <w:rPr>
          <w:rFonts w:asciiTheme="majorBidi" w:hAnsiTheme="majorBidi" w:cstheme="majorBidi"/>
          <w:bCs/>
          <w:sz w:val="20"/>
          <w:szCs w:val="20"/>
        </w:rPr>
        <w:t>percussion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18AB28D3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7949E5F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diagnosis?</w:t>
      </w:r>
    </w:p>
    <w:p w14:paraId="2308213B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Crown fracture</w:t>
      </w:r>
    </w:p>
    <w:p w14:paraId="09EF8883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Pulpitis</w:t>
      </w:r>
    </w:p>
    <w:p w14:paraId="4554C648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Periapical abscess</w:t>
      </w:r>
    </w:p>
    <w:p w14:paraId="604796F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Post-crown sensitivity</w:t>
      </w:r>
    </w:p>
    <w:p w14:paraId="35766CC6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1B37BDE0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8: Fibroma</w:t>
      </w:r>
    </w:p>
    <w:p w14:paraId="447BFAF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63579F3C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55-year-old female</w:t>
      </w:r>
      <w:r w:rsidRPr="00DA2AD5">
        <w:rPr>
          <w:rFonts w:asciiTheme="majorBidi" w:hAnsiTheme="majorBidi" w:cstheme="majorBidi"/>
          <w:sz w:val="20"/>
          <w:szCs w:val="20"/>
        </w:rPr>
        <w:t xml:space="preserve"> presents with a </w:t>
      </w:r>
      <w:r w:rsidRPr="00DA2AD5">
        <w:rPr>
          <w:rFonts w:asciiTheme="majorBidi" w:hAnsiTheme="majorBidi" w:cstheme="majorBidi"/>
          <w:bCs/>
          <w:sz w:val="20"/>
          <w:szCs w:val="20"/>
        </w:rPr>
        <w:t>firm, sessile, non-tender lump</w:t>
      </w:r>
      <w:r w:rsidRPr="00DA2AD5">
        <w:rPr>
          <w:rFonts w:asciiTheme="majorBidi" w:hAnsiTheme="majorBidi" w:cstheme="majorBidi"/>
          <w:sz w:val="20"/>
          <w:szCs w:val="20"/>
        </w:rPr>
        <w:t xml:space="preserve"> on the </w:t>
      </w:r>
      <w:r w:rsidRPr="00DA2AD5">
        <w:rPr>
          <w:rFonts w:asciiTheme="majorBidi" w:hAnsiTheme="majorBidi" w:cstheme="majorBidi"/>
          <w:bCs/>
          <w:sz w:val="20"/>
          <w:szCs w:val="20"/>
        </w:rPr>
        <w:t>buccal mucosa</w:t>
      </w:r>
      <w:r w:rsidRPr="00DA2AD5">
        <w:rPr>
          <w:rFonts w:asciiTheme="majorBidi" w:hAnsiTheme="majorBidi" w:cstheme="majorBidi"/>
          <w:sz w:val="20"/>
          <w:szCs w:val="20"/>
        </w:rPr>
        <w:t xml:space="preserve">, which has been present for </w:t>
      </w:r>
      <w:r w:rsidRPr="00DA2AD5">
        <w:rPr>
          <w:rFonts w:asciiTheme="majorBidi" w:hAnsiTheme="majorBidi" w:cstheme="majorBidi"/>
          <w:bCs/>
          <w:sz w:val="20"/>
          <w:szCs w:val="20"/>
        </w:rPr>
        <w:t>about a month</w:t>
      </w:r>
      <w:r w:rsidRPr="00DA2AD5">
        <w:rPr>
          <w:rFonts w:asciiTheme="majorBidi" w:hAnsiTheme="majorBidi" w:cstheme="majorBidi"/>
          <w:sz w:val="20"/>
          <w:szCs w:val="20"/>
        </w:rPr>
        <w:t xml:space="preserve"> with </w:t>
      </w:r>
      <w:r w:rsidRPr="00DA2AD5">
        <w:rPr>
          <w:rFonts w:asciiTheme="majorBidi" w:hAnsiTheme="majorBidi" w:cstheme="majorBidi"/>
          <w:bCs/>
          <w:sz w:val="20"/>
          <w:szCs w:val="20"/>
        </w:rPr>
        <w:t>no change in size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3384A1E8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2440459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diagnosis?</w:t>
      </w:r>
    </w:p>
    <w:p w14:paraId="06676D41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Mucocele</w:t>
      </w:r>
    </w:p>
    <w:p w14:paraId="48D6FC74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Fibroma</w:t>
      </w:r>
    </w:p>
    <w:p w14:paraId="7A9FD48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Salivary gland tumor</w:t>
      </w:r>
    </w:p>
    <w:p w14:paraId="60AA481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Lymphoma</w:t>
      </w:r>
    </w:p>
    <w:p w14:paraId="7F9D7C8A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7BFAB93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9: Aphthous Stomatitis</w:t>
      </w:r>
    </w:p>
    <w:p w14:paraId="6F26008A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1FEF9BA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28-year-old male</w:t>
      </w:r>
      <w:r w:rsidRPr="00DA2AD5">
        <w:rPr>
          <w:rFonts w:asciiTheme="majorBidi" w:hAnsiTheme="majorBidi" w:cstheme="majorBidi"/>
          <w:sz w:val="20"/>
          <w:szCs w:val="20"/>
        </w:rPr>
        <w:t xml:space="preserve"> reports </w:t>
      </w:r>
      <w:r w:rsidRPr="00DA2AD5">
        <w:rPr>
          <w:rFonts w:asciiTheme="majorBidi" w:hAnsiTheme="majorBidi" w:cstheme="majorBidi"/>
          <w:bCs/>
          <w:sz w:val="20"/>
          <w:szCs w:val="20"/>
        </w:rPr>
        <w:t>recurrent, painful canker sores</w:t>
      </w:r>
      <w:r w:rsidRPr="00DA2AD5">
        <w:rPr>
          <w:rFonts w:asciiTheme="majorBidi" w:hAnsiTheme="majorBidi" w:cstheme="majorBidi"/>
          <w:sz w:val="20"/>
          <w:szCs w:val="20"/>
        </w:rPr>
        <w:t xml:space="preserve"> inside his </w:t>
      </w:r>
      <w:r w:rsidRPr="00DA2AD5">
        <w:rPr>
          <w:rFonts w:asciiTheme="majorBidi" w:hAnsiTheme="majorBidi" w:cstheme="majorBidi"/>
          <w:bCs/>
          <w:sz w:val="20"/>
          <w:szCs w:val="20"/>
        </w:rPr>
        <w:t>lips and cheeks</w:t>
      </w:r>
      <w:r w:rsidRPr="00DA2AD5">
        <w:rPr>
          <w:rFonts w:asciiTheme="majorBidi" w:hAnsiTheme="majorBidi" w:cstheme="majorBidi"/>
          <w:sz w:val="20"/>
          <w:szCs w:val="20"/>
        </w:rPr>
        <w:t xml:space="preserve">. The ulcers are </w:t>
      </w:r>
      <w:r w:rsidRPr="00DA2AD5">
        <w:rPr>
          <w:rFonts w:asciiTheme="majorBidi" w:hAnsiTheme="majorBidi" w:cstheme="majorBidi"/>
          <w:bCs/>
          <w:sz w:val="20"/>
          <w:szCs w:val="20"/>
        </w:rPr>
        <w:t>shallow, grayish, with a red halo</w:t>
      </w:r>
      <w:r w:rsidRPr="00DA2AD5">
        <w:rPr>
          <w:rFonts w:asciiTheme="majorBidi" w:hAnsiTheme="majorBidi" w:cstheme="majorBidi"/>
          <w:sz w:val="20"/>
          <w:szCs w:val="20"/>
        </w:rPr>
        <w:t xml:space="preserve">, and </w:t>
      </w:r>
      <w:r w:rsidRPr="00DA2AD5">
        <w:rPr>
          <w:rFonts w:asciiTheme="majorBidi" w:hAnsiTheme="majorBidi" w:cstheme="majorBidi"/>
          <w:bCs/>
          <w:sz w:val="20"/>
          <w:szCs w:val="20"/>
        </w:rPr>
        <w:t>heal slowly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46342B44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5A6CAD5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diagnosis?</w:t>
      </w:r>
    </w:p>
    <w:p w14:paraId="1643A493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Aphthous stomatitis</w:t>
      </w:r>
    </w:p>
    <w:p w14:paraId="3C0D626F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Herpes simplex virus infection</w:t>
      </w:r>
    </w:p>
    <w:p w14:paraId="68861DA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C) </w:t>
      </w:r>
      <w:proofErr w:type="spellStart"/>
      <w:r w:rsidRPr="00DA2AD5">
        <w:rPr>
          <w:rFonts w:asciiTheme="majorBidi" w:hAnsiTheme="majorBidi" w:cstheme="majorBidi"/>
          <w:sz w:val="20"/>
          <w:szCs w:val="20"/>
        </w:rPr>
        <w:t>Behçet’s</w:t>
      </w:r>
      <w:proofErr w:type="spellEnd"/>
      <w:r w:rsidRPr="00DA2AD5">
        <w:rPr>
          <w:rFonts w:asciiTheme="majorBidi" w:hAnsiTheme="majorBidi" w:cstheme="majorBidi"/>
          <w:sz w:val="20"/>
          <w:szCs w:val="20"/>
        </w:rPr>
        <w:t xml:space="preserve"> disease</w:t>
      </w:r>
    </w:p>
    <w:p w14:paraId="7C2C8DF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D) Systemic lupus erythematosus</w:t>
      </w:r>
    </w:p>
    <w:p w14:paraId="545052EA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2889CEC6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Case 10: Glossitis Due to Nutritional Deficiency</w:t>
      </w:r>
    </w:p>
    <w:p w14:paraId="49CE4DC2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A89DE6D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 xml:space="preserve">A </w:t>
      </w:r>
      <w:r w:rsidRPr="00DA2AD5">
        <w:rPr>
          <w:rFonts w:asciiTheme="majorBidi" w:hAnsiTheme="majorBidi" w:cstheme="majorBidi"/>
          <w:bCs/>
          <w:sz w:val="20"/>
          <w:szCs w:val="20"/>
        </w:rPr>
        <w:t>48-year-old female</w:t>
      </w:r>
      <w:r w:rsidRPr="00DA2AD5">
        <w:rPr>
          <w:rFonts w:asciiTheme="majorBidi" w:hAnsiTheme="majorBidi" w:cstheme="majorBidi"/>
          <w:sz w:val="20"/>
          <w:szCs w:val="20"/>
        </w:rPr>
        <w:t xml:space="preserve"> reports a </w:t>
      </w:r>
      <w:r w:rsidRPr="00DA2AD5">
        <w:rPr>
          <w:rFonts w:asciiTheme="majorBidi" w:hAnsiTheme="majorBidi" w:cstheme="majorBidi"/>
          <w:bCs/>
          <w:sz w:val="20"/>
          <w:szCs w:val="20"/>
        </w:rPr>
        <w:t>noticeable change in her tongue’s color</w:t>
      </w:r>
      <w:r w:rsidRPr="00DA2AD5">
        <w:rPr>
          <w:rFonts w:asciiTheme="majorBidi" w:hAnsiTheme="majorBidi" w:cstheme="majorBidi"/>
          <w:sz w:val="20"/>
          <w:szCs w:val="20"/>
        </w:rPr>
        <w:t xml:space="preserve">, which appears </w:t>
      </w:r>
      <w:r w:rsidRPr="00DA2AD5">
        <w:rPr>
          <w:rFonts w:asciiTheme="majorBidi" w:hAnsiTheme="majorBidi" w:cstheme="majorBidi"/>
          <w:bCs/>
          <w:sz w:val="20"/>
          <w:szCs w:val="20"/>
        </w:rPr>
        <w:t>bright red and smooth</w:t>
      </w:r>
      <w:r w:rsidRPr="00DA2AD5">
        <w:rPr>
          <w:rFonts w:asciiTheme="majorBidi" w:hAnsiTheme="majorBidi" w:cstheme="majorBidi"/>
          <w:sz w:val="20"/>
          <w:szCs w:val="20"/>
        </w:rPr>
        <w:t xml:space="preserve"> with </w:t>
      </w:r>
      <w:r w:rsidRPr="00DA2AD5">
        <w:rPr>
          <w:rFonts w:asciiTheme="majorBidi" w:hAnsiTheme="majorBidi" w:cstheme="majorBidi"/>
          <w:bCs/>
          <w:sz w:val="20"/>
          <w:szCs w:val="20"/>
        </w:rPr>
        <w:t>loss of papillae</w:t>
      </w:r>
      <w:r w:rsidRPr="00DA2AD5">
        <w:rPr>
          <w:rFonts w:asciiTheme="majorBidi" w:hAnsiTheme="majorBidi" w:cstheme="majorBidi"/>
          <w:sz w:val="20"/>
          <w:szCs w:val="20"/>
        </w:rPr>
        <w:t xml:space="preserve">. Examination reveals </w:t>
      </w:r>
      <w:r w:rsidRPr="00DA2AD5">
        <w:rPr>
          <w:rFonts w:asciiTheme="majorBidi" w:hAnsiTheme="majorBidi" w:cstheme="majorBidi"/>
          <w:bCs/>
          <w:sz w:val="20"/>
          <w:szCs w:val="20"/>
        </w:rPr>
        <w:t>atrophic changes</w:t>
      </w:r>
      <w:r w:rsidRPr="00DA2AD5">
        <w:rPr>
          <w:rFonts w:asciiTheme="majorBidi" w:hAnsiTheme="majorBidi" w:cstheme="majorBidi"/>
          <w:sz w:val="20"/>
          <w:szCs w:val="20"/>
        </w:rPr>
        <w:t>.</w:t>
      </w:r>
    </w:p>
    <w:p w14:paraId="6626B1FE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7587588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bCs/>
          <w:sz w:val="20"/>
          <w:szCs w:val="20"/>
        </w:rPr>
        <w:t>What is the most likely diagnosis?</w:t>
      </w:r>
    </w:p>
    <w:p w14:paraId="645C2B87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A) Vitamin B12 deficiency</w:t>
      </w:r>
    </w:p>
    <w:p w14:paraId="3EFEB6E1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B) Iron deficiency anemia</w:t>
      </w:r>
    </w:p>
    <w:p w14:paraId="4CBAB19A" w14:textId="77777777" w:rsidR="00B12C8D" w:rsidRPr="00DA2AD5" w:rsidRDefault="00B12C8D" w:rsidP="00B12C8D">
      <w:pPr>
        <w:jc w:val="both"/>
        <w:rPr>
          <w:rFonts w:asciiTheme="majorBidi" w:hAnsiTheme="majorBidi" w:cstheme="majorBidi"/>
          <w:sz w:val="20"/>
          <w:szCs w:val="20"/>
        </w:rPr>
      </w:pPr>
      <w:r w:rsidRPr="00DA2AD5">
        <w:rPr>
          <w:rFonts w:asciiTheme="majorBidi" w:hAnsiTheme="majorBidi" w:cstheme="majorBidi"/>
          <w:sz w:val="20"/>
          <w:szCs w:val="20"/>
        </w:rPr>
        <w:t>C) Glossitis</w:t>
      </w:r>
    </w:p>
    <w:p w14:paraId="313C2EF2" w14:textId="77777777" w:rsidR="00B12C8D" w:rsidRPr="00DA2AD5" w:rsidRDefault="00B12C8D" w:rsidP="00B12C8D">
      <w:pPr>
        <w:jc w:val="both"/>
        <w:rPr>
          <w:rFonts w:asciiTheme="majorBidi" w:hAnsiTheme="majorBidi" w:cstheme="majorBidi"/>
        </w:rPr>
      </w:pPr>
      <w:r w:rsidRPr="00DA2AD5">
        <w:rPr>
          <w:rFonts w:asciiTheme="majorBidi" w:hAnsiTheme="majorBidi" w:cstheme="majorBidi"/>
          <w:sz w:val="20"/>
          <w:szCs w:val="20"/>
        </w:rPr>
        <w:t>D) Geographic tongue</w:t>
      </w:r>
    </w:p>
    <w:p w14:paraId="16B3BBC8" w14:textId="77777777" w:rsidR="00022604" w:rsidRDefault="00022604"/>
    <w:sectPr w:rsidR="00022604" w:rsidSect="0034664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92761"/>
    <w:multiLevelType w:val="hybridMultilevel"/>
    <w:tmpl w:val="46B63A8E"/>
    <w:lvl w:ilvl="0" w:tplc="69C054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650FD3"/>
    <w:multiLevelType w:val="multilevel"/>
    <w:tmpl w:val="68FC0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5B07B9E"/>
    <w:multiLevelType w:val="multilevel"/>
    <w:tmpl w:val="7C8A5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67516233">
    <w:abstractNumId w:val="1"/>
  </w:num>
  <w:num w:numId="2" w16cid:durableId="56367858">
    <w:abstractNumId w:val="1"/>
  </w:num>
  <w:num w:numId="3" w16cid:durableId="1120221979">
    <w:abstractNumId w:val="2"/>
  </w:num>
  <w:num w:numId="4" w16cid:durableId="1618218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592"/>
    <w:rsid w:val="00000EB0"/>
    <w:rsid w:val="00001C2A"/>
    <w:rsid w:val="00001D90"/>
    <w:rsid w:val="00007417"/>
    <w:rsid w:val="00012D03"/>
    <w:rsid w:val="000137BD"/>
    <w:rsid w:val="00014089"/>
    <w:rsid w:val="000150E8"/>
    <w:rsid w:val="0001547C"/>
    <w:rsid w:val="000163CA"/>
    <w:rsid w:val="00016694"/>
    <w:rsid w:val="00016C36"/>
    <w:rsid w:val="00020F94"/>
    <w:rsid w:val="00021481"/>
    <w:rsid w:val="00022604"/>
    <w:rsid w:val="00024F22"/>
    <w:rsid w:val="000267F9"/>
    <w:rsid w:val="00027376"/>
    <w:rsid w:val="00027486"/>
    <w:rsid w:val="00030310"/>
    <w:rsid w:val="000307CD"/>
    <w:rsid w:val="000540C2"/>
    <w:rsid w:val="00054FCA"/>
    <w:rsid w:val="00055441"/>
    <w:rsid w:val="000564D8"/>
    <w:rsid w:val="000606A0"/>
    <w:rsid w:val="0006293A"/>
    <w:rsid w:val="00062B07"/>
    <w:rsid w:val="00063700"/>
    <w:rsid w:val="00064033"/>
    <w:rsid w:val="000656BB"/>
    <w:rsid w:val="0006742B"/>
    <w:rsid w:val="00067AC8"/>
    <w:rsid w:val="000712A5"/>
    <w:rsid w:val="00072EDD"/>
    <w:rsid w:val="00072F0D"/>
    <w:rsid w:val="00074275"/>
    <w:rsid w:val="000802A9"/>
    <w:rsid w:val="000820BB"/>
    <w:rsid w:val="000832CA"/>
    <w:rsid w:val="0008408A"/>
    <w:rsid w:val="00084A61"/>
    <w:rsid w:val="00086429"/>
    <w:rsid w:val="000865E9"/>
    <w:rsid w:val="00086A7E"/>
    <w:rsid w:val="00090F39"/>
    <w:rsid w:val="00093289"/>
    <w:rsid w:val="000957FF"/>
    <w:rsid w:val="00095AF2"/>
    <w:rsid w:val="0009632F"/>
    <w:rsid w:val="000A1951"/>
    <w:rsid w:val="000A22A1"/>
    <w:rsid w:val="000A312B"/>
    <w:rsid w:val="000A443E"/>
    <w:rsid w:val="000A48A8"/>
    <w:rsid w:val="000A6685"/>
    <w:rsid w:val="000A7D6E"/>
    <w:rsid w:val="000B16B5"/>
    <w:rsid w:val="000B2CCE"/>
    <w:rsid w:val="000B460A"/>
    <w:rsid w:val="000C3D27"/>
    <w:rsid w:val="000C4B21"/>
    <w:rsid w:val="000C5121"/>
    <w:rsid w:val="000C7799"/>
    <w:rsid w:val="000D086A"/>
    <w:rsid w:val="000D1B54"/>
    <w:rsid w:val="000D321D"/>
    <w:rsid w:val="000D384F"/>
    <w:rsid w:val="000D54AD"/>
    <w:rsid w:val="000E046E"/>
    <w:rsid w:val="000E1295"/>
    <w:rsid w:val="000E1825"/>
    <w:rsid w:val="000E30E8"/>
    <w:rsid w:val="000E3209"/>
    <w:rsid w:val="000E3AE4"/>
    <w:rsid w:val="000E3EC9"/>
    <w:rsid w:val="000E54AB"/>
    <w:rsid w:val="000E575F"/>
    <w:rsid w:val="000E771F"/>
    <w:rsid w:val="000E7D90"/>
    <w:rsid w:val="000F44CB"/>
    <w:rsid w:val="000F5D22"/>
    <w:rsid w:val="001046F0"/>
    <w:rsid w:val="00105479"/>
    <w:rsid w:val="0010657B"/>
    <w:rsid w:val="00110A56"/>
    <w:rsid w:val="00113515"/>
    <w:rsid w:val="001138FE"/>
    <w:rsid w:val="00114396"/>
    <w:rsid w:val="00114B88"/>
    <w:rsid w:val="0011589F"/>
    <w:rsid w:val="00115A27"/>
    <w:rsid w:val="0011678A"/>
    <w:rsid w:val="00116B1D"/>
    <w:rsid w:val="00124D4F"/>
    <w:rsid w:val="00125E24"/>
    <w:rsid w:val="00126680"/>
    <w:rsid w:val="00126EB6"/>
    <w:rsid w:val="00130C6F"/>
    <w:rsid w:val="00130D8D"/>
    <w:rsid w:val="0013150B"/>
    <w:rsid w:val="001317C3"/>
    <w:rsid w:val="00133A56"/>
    <w:rsid w:val="00134034"/>
    <w:rsid w:val="00134538"/>
    <w:rsid w:val="00135597"/>
    <w:rsid w:val="001365CD"/>
    <w:rsid w:val="001366C1"/>
    <w:rsid w:val="001425D1"/>
    <w:rsid w:val="00142F2C"/>
    <w:rsid w:val="00143C47"/>
    <w:rsid w:val="001443C7"/>
    <w:rsid w:val="00144CF3"/>
    <w:rsid w:val="00146CF8"/>
    <w:rsid w:val="00153159"/>
    <w:rsid w:val="001531E2"/>
    <w:rsid w:val="00154BBC"/>
    <w:rsid w:val="001552C4"/>
    <w:rsid w:val="00155EA3"/>
    <w:rsid w:val="001567A3"/>
    <w:rsid w:val="00156985"/>
    <w:rsid w:val="00157C11"/>
    <w:rsid w:val="00160573"/>
    <w:rsid w:val="0016723F"/>
    <w:rsid w:val="001674CC"/>
    <w:rsid w:val="001708F5"/>
    <w:rsid w:val="00171A80"/>
    <w:rsid w:val="001724B4"/>
    <w:rsid w:val="00172C5E"/>
    <w:rsid w:val="001745FD"/>
    <w:rsid w:val="00175EF4"/>
    <w:rsid w:val="00177560"/>
    <w:rsid w:val="001802B6"/>
    <w:rsid w:val="00180764"/>
    <w:rsid w:val="001808C8"/>
    <w:rsid w:val="0018251E"/>
    <w:rsid w:val="00187BCC"/>
    <w:rsid w:val="00187D82"/>
    <w:rsid w:val="00190F21"/>
    <w:rsid w:val="00192AD6"/>
    <w:rsid w:val="00195DDB"/>
    <w:rsid w:val="00197649"/>
    <w:rsid w:val="001A0560"/>
    <w:rsid w:val="001A0F04"/>
    <w:rsid w:val="001A16EB"/>
    <w:rsid w:val="001A1B45"/>
    <w:rsid w:val="001A3406"/>
    <w:rsid w:val="001A458A"/>
    <w:rsid w:val="001B0307"/>
    <w:rsid w:val="001B0C20"/>
    <w:rsid w:val="001B1E3C"/>
    <w:rsid w:val="001B20E9"/>
    <w:rsid w:val="001B4350"/>
    <w:rsid w:val="001B5318"/>
    <w:rsid w:val="001B595D"/>
    <w:rsid w:val="001C2952"/>
    <w:rsid w:val="001C3F91"/>
    <w:rsid w:val="001D1835"/>
    <w:rsid w:val="001D45A9"/>
    <w:rsid w:val="001D7C83"/>
    <w:rsid w:val="001E0398"/>
    <w:rsid w:val="001E0957"/>
    <w:rsid w:val="001E4038"/>
    <w:rsid w:val="001F61C9"/>
    <w:rsid w:val="002006A9"/>
    <w:rsid w:val="00200738"/>
    <w:rsid w:val="002018E4"/>
    <w:rsid w:val="00202EE0"/>
    <w:rsid w:val="00203146"/>
    <w:rsid w:val="00204179"/>
    <w:rsid w:val="0020693D"/>
    <w:rsid w:val="00210E7D"/>
    <w:rsid w:val="00211042"/>
    <w:rsid w:val="00212EDC"/>
    <w:rsid w:val="00225105"/>
    <w:rsid w:val="0022752F"/>
    <w:rsid w:val="00230830"/>
    <w:rsid w:val="0023290F"/>
    <w:rsid w:val="00234BB8"/>
    <w:rsid w:val="00235BC3"/>
    <w:rsid w:val="00240253"/>
    <w:rsid w:val="00244EFA"/>
    <w:rsid w:val="00245F01"/>
    <w:rsid w:val="00246212"/>
    <w:rsid w:val="00247025"/>
    <w:rsid w:val="00247724"/>
    <w:rsid w:val="00257132"/>
    <w:rsid w:val="0026050A"/>
    <w:rsid w:val="002612D0"/>
    <w:rsid w:val="00262C14"/>
    <w:rsid w:val="00262E55"/>
    <w:rsid w:val="00263E28"/>
    <w:rsid w:val="002648D4"/>
    <w:rsid w:val="00267791"/>
    <w:rsid w:val="0027093B"/>
    <w:rsid w:val="002719BD"/>
    <w:rsid w:val="00271A57"/>
    <w:rsid w:val="00271FE3"/>
    <w:rsid w:val="00272D27"/>
    <w:rsid w:val="0027433E"/>
    <w:rsid w:val="00276FFA"/>
    <w:rsid w:val="002774EC"/>
    <w:rsid w:val="00277C1E"/>
    <w:rsid w:val="00281048"/>
    <w:rsid w:val="00281978"/>
    <w:rsid w:val="00281AB0"/>
    <w:rsid w:val="00282022"/>
    <w:rsid w:val="00284B0A"/>
    <w:rsid w:val="00285C18"/>
    <w:rsid w:val="0028734E"/>
    <w:rsid w:val="00291825"/>
    <w:rsid w:val="00291D4D"/>
    <w:rsid w:val="00292702"/>
    <w:rsid w:val="002971DB"/>
    <w:rsid w:val="00297D63"/>
    <w:rsid w:val="002A192F"/>
    <w:rsid w:val="002A1CAC"/>
    <w:rsid w:val="002A2129"/>
    <w:rsid w:val="002A2DA6"/>
    <w:rsid w:val="002A52D6"/>
    <w:rsid w:val="002A707E"/>
    <w:rsid w:val="002A767E"/>
    <w:rsid w:val="002B2044"/>
    <w:rsid w:val="002B2B63"/>
    <w:rsid w:val="002C092B"/>
    <w:rsid w:val="002C1B7D"/>
    <w:rsid w:val="002C3115"/>
    <w:rsid w:val="002C3429"/>
    <w:rsid w:val="002C3596"/>
    <w:rsid w:val="002C61D0"/>
    <w:rsid w:val="002D0FF8"/>
    <w:rsid w:val="002D3371"/>
    <w:rsid w:val="002D48FB"/>
    <w:rsid w:val="002D6ED6"/>
    <w:rsid w:val="002D6F1D"/>
    <w:rsid w:val="002D6F3F"/>
    <w:rsid w:val="002D72E6"/>
    <w:rsid w:val="002D73B5"/>
    <w:rsid w:val="002D796D"/>
    <w:rsid w:val="002D7CC8"/>
    <w:rsid w:val="002E160F"/>
    <w:rsid w:val="002E42BC"/>
    <w:rsid w:val="002E621A"/>
    <w:rsid w:val="002F13EF"/>
    <w:rsid w:val="002F1714"/>
    <w:rsid w:val="002F1D03"/>
    <w:rsid w:val="002F29BB"/>
    <w:rsid w:val="002F30A6"/>
    <w:rsid w:val="002F3C4F"/>
    <w:rsid w:val="002F3D2E"/>
    <w:rsid w:val="002F461A"/>
    <w:rsid w:val="002F4F88"/>
    <w:rsid w:val="00300714"/>
    <w:rsid w:val="003031D4"/>
    <w:rsid w:val="00303517"/>
    <w:rsid w:val="0030590F"/>
    <w:rsid w:val="0030785D"/>
    <w:rsid w:val="00307E5E"/>
    <w:rsid w:val="0031635D"/>
    <w:rsid w:val="00316644"/>
    <w:rsid w:val="00320D96"/>
    <w:rsid w:val="0032140D"/>
    <w:rsid w:val="00321F1B"/>
    <w:rsid w:val="00323E4F"/>
    <w:rsid w:val="0032582B"/>
    <w:rsid w:val="00326A69"/>
    <w:rsid w:val="00326DBD"/>
    <w:rsid w:val="00326F24"/>
    <w:rsid w:val="00326F8D"/>
    <w:rsid w:val="0033129D"/>
    <w:rsid w:val="00332ABD"/>
    <w:rsid w:val="003347DC"/>
    <w:rsid w:val="00341D9A"/>
    <w:rsid w:val="00343309"/>
    <w:rsid w:val="00343493"/>
    <w:rsid w:val="00344B15"/>
    <w:rsid w:val="00345146"/>
    <w:rsid w:val="00345C01"/>
    <w:rsid w:val="00346640"/>
    <w:rsid w:val="00350479"/>
    <w:rsid w:val="00352A07"/>
    <w:rsid w:val="00357040"/>
    <w:rsid w:val="0036405E"/>
    <w:rsid w:val="003640C0"/>
    <w:rsid w:val="00364EE6"/>
    <w:rsid w:val="0036508D"/>
    <w:rsid w:val="00367297"/>
    <w:rsid w:val="00373A20"/>
    <w:rsid w:val="00375A7B"/>
    <w:rsid w:val="00376609"/>
    <w:rsid w:val="00376A7B"/>
    <w:rsid w:val="003772C5"/>
    <w:rsid w:val="00383A3D"/>
    <w:rsid w:val="00386B50"/>
    <w:rsid w:val="00386C97"/>
    <w:rsid w:val="00387164"/>
    <w:rsid w:val="00390958"/>
    <w:rsid w:val="00390D5E"/>
    <w:rsid w:val="00394BB4"/>
    <w:rsid w:val="003960CC"/>
    <w:rsid w:val="003A1BAB"/>
    <w:rsid w:val="003A2C36"/>
    <w:rsid w:val="003A446E"/>
    <w:rsid w:val="003A498F"/>
    <w:rsid w:val="003A7C56"/>
    <w:rsid w:val="003B0C6C"/>
    <w:rsid w:val="003B3F91"/>
    <w:rsid w:val="003B50D2"/>
    <w:rsid w:val="003B529E"/>
    <w:rsid w:val="003B64D4"/>
    <w:rsid w:val="003C41D5"/>
    <w:rsid w:val="003C468A"/>
    <w:rsid w:val="003C4B56"/>
    <w:rsid w:val="003C74E1"/>
    <w:rsid w:val="003D4677"/>
    <w:rsid w:val="003E1DAD"/>
    <w:rsid w:val="003E2BDA"/>
    <w:rsid w:val="003E3BBF"/>
    <w:rsid w:val="003E4415"/>
    <w:rsid w:val="003E50AA"/>
    <w:rsid w:val="003E551B"/>
    <w:rsid w:val="003F118D"/>
    <w:rsid w:val="003F1CBA"/>
    <w:rsid w:val="003F4291"/>
    <w:rsid w:val="003F5242"/>
    <w:rsid w:val="003F634E"/>
    <w:rsid w:val="003F6DBD"/>
    <w:rsid w:val="003F6DCE"/>
    <w:rsid w:val="003F7B64"/>
    <w:rsid w:val="00401188"/>
    <w:rsid w:val="004024AB"/>
    <w:rsid w:val="00402928"/>
    <w:rsid w:val="00402FBC"/>
    <w:rsid w:val="00404434"/>
    <w:rsid w:val="00406900"/>
    <w:rsid w:val="0041029E"/>
    <w:rsid w:val="0041176F"/>
    <w:rsid w:val="00412A18"/>
    <w:rsid w:val="00414D44"/>
    <w:rsid w:val="004161AE"/>
    <w:rsid w:val="0041747B"/>
    <w:rsid w:val="00421A80"/>
    <w:rsid w:val="00421D47"/>
    <w:rsid w:val="00422B33"/>
    <w:rsid w:val="00425398"/>
    <w:rsid w:val="004254D4"/>
    <w:rsid w:val="00426409"/>
    <w:rsid w:val="00431826"/>
    <w:rsid w:val="00432100"/>
    <w:rsid w:val="00432696"/>
    <w:rsid w:val="00433C84"/>
    <w:rsid w:val="004355FD"/>
    <w:rsid w:val="0043607F"/>
    <w:rsid w:val="004361E0"/>
    <w:rsid w:val="0043639F"/>
    <w:rsid w:val="00436A4C"/>
    <w:rsid w:val="00437FD7"/>
    <w:rsid w:val="00440AD7"/>
    <w:rsid w:val="00441ACD"/>
    <w:rsid w:val="0044298D"/>
    <w:rsid w:val="004439DB"/>
    <w:rsid w:val="004475FF"/>
    <w:rsid w:val="00447EBE"/>
    <w:rsid w:val="00453900"/>
    <w:rsid w:val="0045482C"/>
    <w:rsid w:val="004553C7"/>
    <w:rsid w:val="00456C7F"/>
    <w:rsid w:val="0045763B"/>
    <w:rsid w:val="00457A34"/>
    <w:rsid w:val="0046233B"/>
    <w:rsid w:val="00462BF4"/>
    <w:rsid w:val="0046349A"/>
    <w:rsid w:val="00463FCC"/>
    <w:rsid w:val="00464832"/>
    <w:rsid w:val="00464EAD"/>
    <w:rsid w:val="0046731C"/>
    <w:rsid w:val="004676D0"/>
    <w:rsid w:val="00467D69"/>
    <w:rsid w:val="00470F60"/>
    <w:rsid w:val="00471955"/>
    <w:rsid w:val="004722E1"/>
    <w:rsid w:val="004729AA"/>
    <w:rsid w:val="0047315C"/>
    <w:rsid w:val="00473FC5"/>
    <w:rsid w:val="00474E67"/>
    <w:rsid w:val="0047699D"/>
    <w:rsid w:val="00477CAB"/>
    <w:rsid w:val="00480E0E"/>
    <w:rsid w:val="004811EA"/>
    <w:rsid w:val="00483B21"/>
    <w:rsid w:val="0048450A"/>
    <w:rsid w:val="0048601F"/>
    <w:rsid w:val="0048604F"/>
    <w:rsid w:val="00486C4A"/>
    <w:rsid w:val="00490D6B"/>
    <w:rsid w:val="00491E58"/>
    <w:rsid w:val="00493911"/>
    <w:rsid w:val="004960DD"/>
    <w:rsid w:val="00496540"/>
    <w:rsid w:val="004A6A06"/>
    <w:rsid w:val="004A6C62"/>
    <w:rsid w:val="004A6E5C"/>
    <w:rsid w:val="004A7201"/>
    <w:rsid w:val="004A7494"/>
    <w:rsid w:val="004B12A6"/>
    <w:rsid w:val="004B20AB"/>
    <w:rsid w:val="004B2403"/>
    <w:rsid w:val="004B24DB"/>
    <w:rsid w:val="004B39E1"/>
    <w:rsid w:val="004B48D5"/>
    <w:rsid w:val="004B6377"/>
    <w:rsid w:val="004B6A3B"/>
    <w:rsid w:val="004C0741"/>
    <w:rsid w:val="004C2BEA"/>
    <w:rsid w:val="004C3118"/>
    <w:rsid w:val="004C43E2"/>
    <w:rsid w:val="004C4A85"/>
    <w:rsid w:val="004C5290"/>
    <w:rsid w:val="004C6CEB"/>
    <w:rsid w:val="004C7E31"/>
    <w:rsid w:val="004D249C"/>
    <w:rsid w:val="004D2963"/>
    <w:rsid w:val="004D3038"/>
    <w:rsid w:val="004D380A"/>
    <w:rsid w:val="004D5D4C"/>
    <w:rsid w:val="004D5DA4"/>
    <w:rsid w:val="004D65B3"/>
    <w:rsid w:val="004E0F1A"/>
    <w:rsid w:val="004E3330"/>
    <w:rsid w:val="004E42E1"/>
    <w:rsid w:val="004E7225"/>
    <w:rsid w:val="004F24E6"/>
    <w:rsid w:val="004F7E69"/>
    <w:rsid w:val="005050BC"/>
    <w:rsid w:val="0050591F"/>
    <w:rsid w:val="00506008"/>
    <w:rsid w:val="005079EA"/>
    <w:rsid w:val="00507A96"/>
    <w:rsid w:val="00511645"/>
    <w:rsid w:val="00511E6C"/>
    <w:rsid w:val="00512500"/>
    <w:rsid w:val="00512691"/>
    <w:rsid w:val="005136A0"/>
    <w:rsid w:val="00517251"/>
    <w:rsid w:val="0052128E"/>
    <w:rsid w:val="005229C3"/>
    <w:rsid w:val="00522DFC"/>
    <w:rsid w:val="00525560"/>
    <w:rsid w:val="0052651D"/>
    <w:rsid w:val="00531AE1"/>
    <w:rsid w:val="00532945"/>
    <w:rsid w:val="00534290"/>
    <w:rsid w:val="00535C3E"/>
    <w:rsid w:val="00535EA5"/>
    <w:rsid w:val="00536F5B"/>
    <w:rsid w:val="005376B7"/>
    <w:rsid w:val="00541ABE"/>
    <w:rsid w:val="00541C4F"/>
    <w:rsid w:val="00542159"/>
    <w:rsid w:val="005466C1"/>
    <w:rsid w:val="00551DB2"/>
    <w:rsid w:val="00552C4A"/>
    <w:rsid w:val="00553EDF"/>
    <w:rsid w:val="0055409A"/>
    <w:rsid w:val="00557913"/>
    <w:rsid w:val="00564373"/>
    <w:rsid w:val="00565076"/>
    <w:rsid w:val="00565926"/>
    <w:rsid w:val="00565EBC"/>
    <w:rsid w:val="0057030D"/>
    <w:rsid w:val="00571D56"/>
    <w:rsid w:val="0057292D"/>
    <w:rsid w:val="0057483C"/>
    <w:rsid w:val="0057525D"/>
    <w:rsid w:val="005757A0"/>
    <w:rsid w:val="005816EC"/>
    <w:rsid w:val="00584596"/>
    <w:rsid w:val="0058512A"/>
    <w:rsid w:val="005871D3"/>
    <w:rsid w:val="00591E13"/>
    <w:rsid w:val="00592EA6"/>
    <w:rsid w:val="005933A7"/>
    <w:rsid w:val="00593785"/>
    <w:rsid w:val="00593C87"/>
    <w:rsid w:val="00596145"/>
    <w:rsid w:val="005A02AB"/>
    <w:rsid w:val="005A08BD"/>
    <w:rsid w:val="005A0CAB"/>
    <w:rsid w:val="005A228A"/>
    <w:rsid w:val="005A2422"/>
    <w:rsid w:val="005A2C43"/>
    <w:rsid w:val="005B1B8B"/>
    <w:rsid w:val="005B221C"/>
    <w:rsid w:val="005B2931"/>
    <w:rsid w:val="005B3D89"/>
    <w:rsid w:val="005B5592"/>
    <w:rsid w:val="005B6DCD"/>
    <w:rsid w:val="005B7E7A"/>
    <w:rsid w:val="005C0A8B"/>
    <w:rsid w:val="005C141D"/>
    <w:rsid w:val="005C2F1D"/>
    <w:rsid w:val="005C4009"/>
    <w:rsid w:val="005C502A"/>
    <w:rsid w:val="005C51B9"/>
    <w:rsid w:val="005C5EB5"/>
    <w:rsid w:val="005C73C0"/>
    <w:rsid w:val="005C768C"/>
    <w:rsid w:val="005D00C9"/>
    <w:rsid w:val="005D0436"/>
    <w:rsid w:val="005D2C0A"/>
    <w:rsid w:val="005D3845"/>
    <w:rsid w:val="005D42BB"/>
    <w:rsid w:val="005D45AC"/>
    <w:rsid w:val="005D69D3"/>
    <w:rsid w:val="005E6638"/>
    <w:rsid w:val="005E7031"/>
    <w:rsid w:val="005E76FD"/>
    <w:rsid w:val="005F0ABA"/>
    <w:rsid w:val="005F2CFE"/>
    <w:rsid w:val="005F5DE1"/>
    <w:rsid w:val="0060286F"/>
    <w:rsid w:val="006038C5"/>
    <w:rsid w:val="00604798"/>
    <w:rsid w:val="00606BCA"/>
    <w:rsid w:val="0061037E"/>
    <w:rsid w:val="00613BD2"/>
    <w:rsid w:val="0061404A"/>
    <w:rsid w:val="0061496F"/>
    <w:rsid w:val="00616CD0"/>
    <w:rsid w:val="0061700B"/>
    <w:rsid w:val="006170F6"/>
    <w:rsid w:val="00617DE7"/>
    <w:rsid w:val="00620578"/>
    <w:rsid w:val="006217D8"/>
    <w:rsid w:val="00624663"/>
    <w:rsid w:val="00627022"/>
    <w:rsid w:val="0062759B"/>
    <w:rsid w:val="00627F39"/>
    <w:rsid w:val="00631B0C"/>
    <w:rsid w:val="00631D04"/>
    <w:rsid w:val="00634394"/>
    <w:rsid w:val="006402B6"/>
    <w:rsid w:val="00640598"/>
    <w:rsid w:val="00640A1D"/>
    <w:rsid w:val="00641BFB"/>
    <w:rsid w:val="00645A62"/>
    <w:rsid w:val="00646F4B"/>
    <w:rsid w:val="006501E5"/>
    <w:rsid w:val="00650E40"/>
    <w:rsid w:val="006516FB"/>
    <w:rsid w:val="00651758"/>
    <w:rsid w:val="00657A9A"/>
    <w:rsid w:val="00660722"/>
    <w:rsid w:val="00661C29"/>
    <w:rsid w:val="00661E53"/>
    <w:rsid w:val="00662141"/>
    <w:rsid w:val="006635E1"/>
    <w:rsid w:val="006640A0"/>
    <w:rsid w:val="0067138C"/>
    <w:rsid w:val="00676EBA"/>
    <w:rsid w:val="006811E3"/>
    <w:rsid w:val="00683816"/>
    <w:rsid w:val="00685EA7"/>
    <w:rsid w:val="00687DE6"/>
    <w:rsid w:val="0069257E"/>
    <w:rsid w:val="006926F1"/>
    <w:rsid w:val="00692D08"/>
    <w:rsid w:val="00693BF3"/>
    <w:rsid w:val="00695841"/>
    <w:rsid w:val="0069602D"/>
    <w:rsid w:val="006962CD"/>
    <w:rsid w:val="006970EF"/>
    <w:rsid w:val="00697F3C"/>
    <w:rsid w:val="006A28D2"/>
    <w:rsid w:val="006A3E24"/>
    <w:rsid w:val="006A4BB6"/>
    <w:rsid w:val="006A4EFD"/>
    <w:rsid w:val="006A54EB"/>
    <w:rsid w:val="006A6712"/>
    <w:rsid w:val="006A6B3B"/>
    <w:rsid w:val="006A7F6E"/>
    <w:rsid w:val="006B1EAB"/>
    <w:rsid w:val="006B39F9"/>
    <w:rsid w:val="006B62ED"/>
    <w:rsid w:val="006B74FF"/>
    <w:rsid w:val="006B7807"/>
    <w:rsid w:val="006B7D81"/>
    <w:rsid w:val="006C1E83"/>
    <w:rsid w:val="006C722C"/>
    <w:rsid w:val="006D14CC"/>
    <w:rsid w:val="006D1687"/>
    <w:rsid w:val="006D1C34"/>
    <w:rsid w:val="006D2BED"/>
    <w:rsid w:val="006D3D73"/>
    <w:rsid w:val="006D6B8B"/>
    <w:rsid w:val="006E11E2"/>
    <w:rsid w:val="006E48F0"/>
    <w:rsid w:val="006E587F"/>
    <w:rsid w:val="006E5F20"/>
    <w:rsid w:val="006E6405"/>
    <w:rsid w:val="006E68B5"/>
    <w:rsid w:val="006F060D"/>
    <w:rsid w:val="006F4698"/>
    <w:rsid w:val="006F46DF"/>
    <w:rsid w:val="006F4B58"/>
    <w:rsid w:val="006F5C1A"/>
    <w:rsid w:val="006F636B"/>
    <w:rsid w:val="00700DF1"/>
    <w:rsid w:val="00701EC2"/>
    <w:rsid w:val="00702742"/>
    <w:rsid w:val="007045D9"/>
    <w:rsid w:val="00704A1A"/>
    <w:rsid w:val="00704BD0"/>
    <w:rsid w:val="00704D36"/>
    <w:rsid w:val="00705EAB"/>
    <w:rsid w:val="0070662E"/>
    <w:rsid w:val="00707593"/>
    <w:rsid w:val="0071115E"/>
    <w:rsid w:val="0072007E"/>
    <w:rsid w:val="00720B51"/>
    <w:rsid w:val="007266A1"/>
    <w:rsid w:val="00732096"/>
    <w:rsid w:val="007356C3"/>
    <w:rsid w:val="00736225"/>
    <w:rsid w:val="00737585"/>
    <w:rsid w:val="007375BD"/>
    <w:rsid w:val="00737749"/>
    <w:rsid w:val="00737785"/>
    <w:rsid w:val="00740264"/>
    <w:rsid w:val="007428CF"/>
    <w:rsid w:val="00742C67"/>
    <w:rsid w:val="0074340E"/>
    <w:rsid w:val="00743E41"/>
    <w:rsid w:val="00753C42"/>
    <w:rsid w:val="00754751"/>
    <w:rsid w:val="00754BAD"/>
    <w:rsid w:val="00754FA8"/>
    <w:rsid w:val="007554D0"/>
    <w:rsid w:val="007559EB"/>
    <w:rsid w:val="0076002B"/>
    <w:rsid w:val="00761AA0"/>
    <w:rsid w:val="00761ED7"/>
    <w:rsid w:val="00762AB3"/>
    <w:rsid w:val="00763827"/>
    <w:rsid w:val="007641BD"/>
    <w:rsid w:val="00765670"/>
    <w:rsid w:val="00766B68"/>
    <w:rsid w:val="00767A1E"/>
    <w:rsid w:val="00771545"/>
    <w:rsid w:val="007717E0"/>
    <w:rsid w:val="00771AB3"/>
    <w:rsid w:val="007726CF"/>
    <w:rsid w:val="0077681F"/>
    <w:rsid w:val="00776F43"/>
    <w:rsid w:val="00777F85"/>
    <w:rsid w:val="007803C3"/>
    <w:rsid w:val="00780F97"/>
    <w:rsid w:val="007821F8"/>
    <w:rsid w:val="00782600"/>
    <w:rsid w:val="00782E10"/>
    <w:rsid w:val="00783241"/>
    <w:rsid w:val="00784C21"/>
    <w:rsid w:val="0078750F"/>
    <w:rsid w:val="00790B93"/>
    <w:rsid w:val="00792715"/>
    <w:rsid w:val="00793DC0"/>
    <w:rsid w:val="007944AE"/>
    <w:rsid w:val="00796487"/>
    <w:rsid w:val="007971A4"/>
    <w:rsid w:val="007A0E60"/>
    <w:rsid w:val="007A155A"/>
    <w:rsid w:val="007A37F2"/>
    <w:rsid w:val="007A3FD8"/>
    <w:rsid w:val="007A6330"/>
    <w:rsid w:val="007A6940"/>
    <w:rsid w:val="007B11D2"/>
    <w:rsid w:val="007B1D66"/>
    <w:rsid w:val="007B750A"/>
    <w:rsid w:val="007C0EE6"/>
    <w:rsid w:val="007C6383"/>
    <w:rsid w:val="007C716B"/>
    <w:rsid w:val="007C7213"/>
    <w:rsid w:val="007D020B"/>
    <w:rsid w:val="007D1230"/>
    <w:rsid w:val="007D148B"/>
    <w:rsid w:val="007D2978"/>
    <w:rsid w:val="007D75AD"/>
    <w:rsid w:val="007D7F0F"/>
    <w:rsid w:val="007E06EC"/>
    <w:rsid w:val="007E5E77"/>
    <w:rsid w:val="007E6085"/>
    <w:rsid w:val="007E6AAF"/>
    <w:rsid w:val="007E7927"/>
    <w:rsid w:val="007F07E8"/>
    <w:rsid w:val="007F19C9"/>
    <w:rsid w:val="007F3A64"/>
    <w:rsid w:val="007F447A"/>
    <w:rsid w:val="007F4575"/>
    <w:rsid w:val="007F530D"/>
    <w:rsid w:val="008039CC"/>
    <w:rsid w:val="00803C98"/>
    <w:rsid w:val="008046E3"/>
    <w:rsid w:val="00806518"/>
    <w:rsid w:val="00806F65"/>
    <w:rsid w:val="00807264"/>
    <w:rsid w:val="00807767"/>
    <w:rsid w:val="00810AB6"/>
    <w:rsid w:val="00811CFB"/>
    <w:rsid w:val="00813C18"/>
    <w:rsid w:val="008149F0"/>
    <w:rsid w:val="00814DDF"/>
    <w:rsid w:val="00815774"/>
    <w:rsid w:val="00815F62"/>
    <w:rsid w:val="00815FCE"/>
    <w:rsid w:val="008250F8"/>
    <w:rsid w:val="00827E04"/>
    <w:rsid w:val="00827E48"/>
    <w:rsid w:val="0083280C"/>
    <w:rsid w:val="00832A18"/>
    <w:rsid w:val="00832D64"/>
    <w:rsid w:val="00833559"/>
    <w:rsid w:val="00834556"/>
    <w:rsid w:val="00835D26"/>
    <w:rsid w:val="0084184D"/>
    <w:rsid w:val="00842D25"/>
    <w:rsid w:val="00843A1E"/>
    <w:rsid w:val="00843A5D"/>
    <w:rsid w:val="00844886"/>
    <w:rsid w:val="0084519A"/>
    <w:rsid w:val="00847455"/>
    <w:rsid w:val="008500CE"/>
    <w:rsid w:val="00850BB3"/>
    <w:rsid w:val="0085243D"/>
    <w:rsid w:val="00854869"/>
    <w:rsid w:val="00855075"/>
    <w:rsid w:val="00856C24"/>
    <w:rsid w:val="008604A9"/>
    <w:rsid w:val="0086315C"/>
    <w:rsid w:val="00863CD9"/>
    <w:rsid w:val="00864030"/>
    <w:rsid w:val="00865D7C"/>
    <w:rsid w:val="00867178"/>
    <w:rsid w:val="00871F0D"/>
    <w:rsid w:val="0087408B"/>
    <w:rsid w:val="00876FB0"/>
    <w:rsid w:val="00877C45"/>
    <w:rsid w:val="00877DD7"/>
    <w:rsid w:val="00882A83"/>
    <w:rsid w:val="00882AD6"/>
    <w:rsid w:val="008844F3"/>
    <w:rsid w:val="0088655E"/>
    <w:rsid w:val="0089041E"/>
    <w:rsid w:val="00890EB7"/>
    <w:rsid w:val="00891151"/>
    <w:rsid w:val="0089190B"/>
    <w:rsid w:val="008949BB"/>
    <w:rsid w:val="00895108"/>
    <w:rsid w:val="0089613D"/>
    <w:rsid w:val="008A0D63"/>
    <w:rsid w:val="008A44B8"/>
    <w:rsid w:val="008A5C05"/>
    <w:rsid w:val="008A64DC"/>
    <w:rsid w:val="008A733E"/>
    <w:rsid w:val="008B1873"/>
    <w:rsid w:val="008B1EC9"/>
    <w:rsid w:val="008B20AB"/>
    <w:rsid w:val="008B22A2"/>
    <w:rsid w:val="008B2931"/>
    <w:rsid w:val="008B3CEC"/>
    <w:rsid w:val="008B4875"/>
    <w:rsid w:val="008B4BF8"/>
    <w:rsid w:val="008B532A"/>
    <w:rsid w:val="008C03FE"/>
    <w:rsid w:val="008C174A"/>
    <w:rsid w:val="008C2E93"/>
    <w:rsid w:val="008C478B"/>
    <w:rsid w:val="008D073D"/>
    <w:rsid w:val="008D15EE"/>
    <w:rsid w:val="008D29F7"/>
    <w:rsid w:val="008D376D"/>
    <w:rsid w:val="008D58B0"/>
    <w:rsid w:val="008D5FAF"/>
    <w:rsid w:val="008D627B"/>
    <w:rsid w:val="008D6589"/>
    <w:rsid w:val="008D74E0"/>
    <w:rsid w:val="008D7E97"/>
    <w:rsid w:val="008E370D"/>
    <w:rsid w:val="008E4A5D"/>
    <w:rsid w:val="008E4D72"/>
    <w:rsid w:val="008E7DB0"/>
    <w:rsid w:val="008E7E3F"/>
    <w:rsid w:val="008F0557"/>
    <w:rsid w:val="008F2DE0"/>
    <w:rsid w:val="008F4D2E"/>
    <w:rsid w:val="008F5C2C"/>
    <w:rsid w:val="008F6347"/>
    <w:rsid w:val="0090175E"/>
    <w:rsid w:val="00901A62"/>
    <w:rsid w:val="009044CB"/>
    <w:rsid w:val="00906B1B"/>
    <w:rsid w:val="009074CB"/>
    <w:rsid w:val="00907F02"/>
    <w:rsid w:val="00913457"/>
    <w:rsid w:val="009157F8"/>
    <w:rsid w:val="00917CEB"/>
    <w:rsid w:val="00920095"/>
    <w:rsid w:val="0092009A"/>
    <w:rsid w:val="00922D1C"/>
    <w:rsid w:val="00923414"/>
    <w:rsid w:val="00923E1C"/>
    <w:rsid w:val="0092600D"/>
    <w:rsid w:val="00926D95"/>
    <w:rsid w:val="00927140"/>
    <w:rsid w:val="009274B0"/>
    <w:rsid w:val="00930387"/>
    <w:rsid w:val="00932347"/>
    <w:rsid w:val="00932A8B"/>
    <w:rsid w:val="00936D8E"/>
    <w:rsid w:val="009374EF"/>
    <w:rsid w:val="00937D9F"/>
    <w:rsid w:val="009456E3"/>
    <w:rsid w:val="009459A2"/>
    <w:rsid w:val="009519AB"/>
    <w:rsid w:val="00954194"/>
    <w:rsid w:val="00956BEC"/>
    <w:rsid w:val="00961421"/>
    <w:rsid w:val="009621F6"/>
    <w:rsid w:val="00963774"/>
    <w:rsid w:val="0096437B"/>
    <w:rsid w:val="00964F9E"/>
    <w:rsid w:val="009663DD"/>
    <w:rsid w:val="00967187"/>
    <w:rsid w:val="00974A18"/>
    <w:rsid w:val="0097619C"/>
    <w:rsid w:val="009807C7"/>
    <w:rsid w:val="00983050"/>
    <w:rsid w:val="00985C96"/>
    <w:rsid w:val="009869BB"/>
    <w:rsid w:val="009879BA"/>
    <w:rsid w:val="00990AEE"/>
    <w:rsid w:val="00993EE4"/>
    <w:rsid w:val="009972F7"/>
    <w:rsid w:val="009A4620"/>
    <w:rsid w:val="009A5286"/>
    <w:rsid w:val="009A5B69"/>
    <w:rsid w:val="009A664C"/>
    <w:rsid w:val="009A6B08"/>
    <w:rsid w:val="009A73F5"/>
    <w:rsid w:val="009B0BE7"/>
    <w:rsid w:val="009B1612"/>
    <w:rsid w:val="009B1631"/>
    <w:rsid w:val="009B23CA"/>
    <w:rsid w:val="009B276F"/>
    <w:rsid w:val="009B586B"/>
    <w:rsid w:val="009B5AB7"/>
    <w:rsid w:val="009B784D"/>
    <w:rsid w:val="009B7BD8"/>
    <w:rsid w:val="009C264C"/>
    <w:rsid w:val="009C3DAE"/>
    <w:rsid w:val="009C58CC"/>
    <w:rsid w:val="009C5E4C"/>
    <w:rsid w:val="009C68AF"/>
    <w:rsid w:val="009C71AD"/>
    <w:rsid w:val="009C724F"/>
    <w:rsid w:val="009D0B07"/>
    <w:rsid w:val="009D1D91"/>
    <w:rsid w:val="009D27C8"/>
    <w:rsid w:val="009D3B19"/>
    <w:rsid w:val="009D7C88"/>
    <w:rsid w:val="009E0B33"/>
    <w:rsid w:val="009E465D"/>
    <w:rsid w:val="009E5ABF"/>
    <w:rsid w:val="009E63BA"/>
    <w:rsid w:val="009F0427"/>
    <w:rsid w:val="009F0727"/>
    <w:rsid w:val="009F07EA"/>
    <w:rsid w:val="009F1CB2"/>
    <w:rsid w:val="009F2345"/>
    <w:rsid w:val="009F4444"/>
    <w:rsid w:val="009F45F6"/>
    <w:rsid w:val="009F5C95"/>
    <w:rsid w:val="009F73B1"/>
    <w:rsid w:val="009F7BD3"/>
    <w:rsid w:val="00A00CC3"/>
    <w:rsid w:val="00A018EB"/>
    <w:rsid w:val="00A03EC9"/>
    <w:rsid w:val="00A04F61"/>
    <w:rsid w:val="00A05B4E"/>
    <w:rsid w:val="00A061ED"/>
    <w:rsid w:val="00A0747D"/>
    <w:rsid w:val="00A07AFE"/>
    <w:rsid w:val="00A07B34"/>
    <w:rsid w:val="00A120DF"/>
    <w:rsid w:val="00A1455B"/>
    <w:rsid w:val="00A17004"/>
    <w:rsid w:val="00A17765"/>
    <w:rsid w:val="00A21A27"/>
    <w:rsid w:val="00A22885"/>
    <w:rsid w:val="00A2329F"/>
    <w:rsid w:val="00A23993"/>
    <w:rsid w:val="00A23CED"/>
    <w:rsid w:val="00A30B39"/>
    <w:rsid w:val="00A34BB1"/>
    <w:rsid w:val="00A36407"/>
    <w:rsid w:val="00A37DC4"/>
    <w:rsid w:val="00A40EC9"/>
    <w:rsid w:val="00A417F2"/>
    <w:rsid w:val="00A43B68"/>
    <w:rsid w:val="00A443E6"/>
    <w:rsid w:val="00A444D9"/>
    <w:rsid w:val="00A4526D"/>
    <w:rsid w:val="00A45C87"/>
    <w:rsid w:val="00A45DCD"/>
    <w:rsid w:val="00A45E57"/>
    <w:rsid w:val="00A468BD"/>
    <w:rsid w:val="00A475E5"/>
    <w:rsid w:val="00A47F0F"/>
    <w:rsid w:val="00A558A2"/>
    <w:rsid w:val="00A56807"/>
    <w:rsid w:val="00A56947"/>
    <w:rsid w:val="00A57B16"/>
    <w:rsid w:val="00A605B0"/>
    <w:rsid w:val="00A61E20"/>
    <w:rsid w:val="00A629BE"/>
    <w:rsid w:val="00A62B8E"/>
    <w:rsid w:val="00A63173"/>
    <w:rsid w:val="00A65725"/>
    <w:rsid w:val="00A708DC"/>
    <w:rsid w:val="00A72A1F"/>
    <w:rsid w:val="00A73924"/>
    <w:rsid w:val="00A7485C"/>
    <w:rsid w:val="00A7505D"/>
    <w:rsid w:val="00A814B2"/>
    <w:rsid w:val="00A8167C"/>
    <w:rsid w:val="00A8338E"/>
    <w:rsid w:val="00A854B6"/>
    <w:rsid w:val="00A9068B"/>
    <w:rsid w:val="00A91A00"/>
    <w:rsid w:val="00A922F8"/>
    <w:rsid w:val="00A938C3"/>
    <w:rsid w:val="00AA1135"/>
    <w:rsid w:val="00AA1BA0"/>
    <w:rsid w:val="00AA2446"/>
    <w:rsid w:val="00AA487C"/>
    <w:rsid w:val="00AA5471"/>
    <w:rsid w:val="00AA7035"/>
    <w:rsid w:val="00AB0D22"/>
    <w:rsid w:val="00AB318F"/>
    <w:rsid w:val="00AB33F6"/>
    <w:rsid w:val="00AB604E"/>
    <w:rsid w:val="00AC0849"/>
    <w:rsid w:val="00AC1671"/>
    <w:rsid w:val="00AC1C65"/>
    <w:rsid w:val="00AD1471"/>
    <w:rsid w:val="00AD27C7"/>
    <w:rsid w:val="00AD4788"/>
    <w:rsid w:val="00AD5DC1"/>
    <w:rsid w:val="00AD724F"/>
    <w:rsid w:val="00AE098C"/>
    <w:rsid w:val="00AE1370"/>
    <w:rsid w:val="00AE53C4"/>
    <w:rsid w:val="00AE70AB"/>
    <w:rsid w:val="00AE77CB"/>
    <w:rsid w:val="00AF0FFA"/>
    <w:rsid w:val="00AF20AE"/>
    <w:rsid w:val="00AF33B1"/>
    <w:rsid w:val="00AF3BB0"/>
    <w:rsid w:val="00AF52B6"/>
    <w:rsid w:val="00AF7543"/>
    <w:rsid w:val="00B0181E"/>
    <w:rsid w:val="00B02520"/>
    <w:rsid w:val="00B03230"/>
    <w:rsid w:val="00B036B1"/>
    <w:rsid w:val="00B03F55"/>
    <w:rsid w:val="00B04A97"/>
    <w:rsid w:val="00B06AC6"/>
    <w:rsid w:val="00B07578"/>
    <w:rsid w:val="00B102FE"/>
    <w:rsid w:val="00B10970"/>
    <w:rsid w:val="00B128CE"/>
    <w:rsid w:val="00B12C8D"/>
    <w:rsid w:val="00B13425"/>
    <w:rsid w:val="00B135D8"/>
    <w:rsid w:val="00B15DEA"/>
    <w:rsid w:val="00B16E08"/>
    <w:rsid w:val="00B23B55"/>
    <w:rsid w:val="00B25D23"/>
    <w:rsid w:val="00B26966"/>
    <w:rsid w:val="00B26979"/>
    <w:rsid w:val="00B27A68"/>
    <w:rsid w:val="00B30BCE"/>
    <w:rsid w:val="00B30CA4"/>
    <w:rsid w:val="00B34198"/>
    <w:rsid w:val="00B3459E"/>
    <w:rsid w:val="00B37390"/>
    <w:rsid w:val="00B405F9"/>
    <w:rsid w:val="00B40601"/>
    <w:rsid w:val="00B43C2A"/>
    <w:rsid w:val="00B44F70"/>
    <w:rsid w:val="00B455BE"/>
    <w:rsid w:val="00B46EF2"/>
    <w:rsid w:val="00B4708D"/>
    <w:rsid w:val="00B471D6"/>
    <w:rsid w:val="00B47C0D"/>
    <w:rsid w:val="00B47C3A"/>
    <w:rsid w:val="00B5018E"/>
    <w:rsid w:val="00B50367"/>
    <w:rsid w:val="00B511DF"/>
    <w:rsid w:val="00B51E5F"/>
    <w:rsid w:val="00B52B8A"/>
    <w:rsid w:val="00B539B2"/>
    <w:rsid w:val="00B550A6"/>
    <w:rsid w:val="00B56AF0"/>
    <w:rsid w:val="00B56CA4"/>
    <w:rsid w:val="00B57A65"/>
    <w:rsid w:val="00B57FBE"/>
    <w:rsid w:val="00B63042"/>
    <w:rsid w:val="00B64EB7"/>
    <w:rsid w:val="00B66658"/>
    <w:rsid w:val="00B66BB8"/>
    <w:rsid w:val="00B66C42"/>
    <w:rsid w:val="00B70346"/>
    <w:rsid w:val="00B70A49"/>
    <w:rsid w:val="00B70DE1"/>
    <w:rsid w:val="00B70F5F"/>
    <w:rsid w:val="00B71A91"/>
    <w:rsid w:val="00B73E62"/>
    <w:rsid w:val="00B82864"/>
    <w:rsid w:val="00B82CF6"/>
    <w:rsid w:val="00B90500"/>
    <w:rsid w:val="00B93AFF"/>
    <w:rsid w:val="00B94864"/>
    <w:rsid w:val="00BA07DA"/>
    <w:rsid w:val="00BA7104"/>
    <w:rsid w:val="00BB0E22"/>
    <w:rsid w:val="00BB26E1"/>
    <w:rsid w:val="00BB27B8"/>
    <w:rsid w:val="00BB281A"/>
    <w:rsid w:val="00BB3BC5"/>
    <w:rsid w:val="00BB7D7D"/>
    <w:rsid w:val="00BC0E0A"/>
    <w:rsid w:val="00BC1D80"/>
    <w:rsid w:val="00BC24D3"/>
    <w:rsid w:val="00BC24F0"/>
    <w:rsid w:val="00BC3887"/>
    <w:rsid w:val="00BC54C0"/>
    <w:rsid w:val="00BC706C"/>
    <w:rsid w:val="00BC79D6"/>
    <w:rsid w:val="00BD0012"/>
    <w:rsid w:val="00BD0952"/>
    <w:rsid w:val="00BD2783"/>
    <w:rsid w:val="00BD2800"/>
    <w:rsid w:val="00BD2F99"/>
    <w:rsid w:val="00BD3B41"/>
    <w:rsid w:val="00BD4490"/>
    <w:rsid w:val="00BD72BF"/>
    <w:rsid w:val="00BE0BBA"/>
    <w:rsid w:val="00BE2EC3"/>
    <w:rsid w:val="00BE3A3A"/>
    <w:rsid w:val="00BE4482"/>
    <w:rsid w:val="00BE4D15"/>
    <w:rsid w:val="00BE5A17"/>
    <w:rsid w:val="00BE6899"/>
    <w:rsid w:val="00BF05B3"/>
    <w:rsid w:val="00BF1311"/>
    <w:rsid w:val="00BF1CB3"/>
    <w:rsid w:val="00BF2991"/>
    <w:rsid w:val="00BF5B2D"/>
    <w:rsid w:val="00BF5EA1"/>
    <w:rsid w:val="00BF6D20"/>
    <w:rsid w:val="00C01A2F"/>
    <w:rsid w:val="00C0200A"/>
    <w:rsid w:val="00C02233"/>
    <w:rsid w:val="00C026CA"/>
    <w:rsid w:val="00C06B5B"/>
    <w:rsid w:val="00C07316"/>
    <w:rsid w:val="00C10610"/>
    <w:rsid w:val="00C10D30"/>
    <w:rsid w:val="00C11439"/>
    <w:rsid w:val="00C12BFE"/>
    <w:rsid w:val="00C1388F"/>
    <w:rsid w:val="00C1478E"/>
    <w:rsid w:val="00C17610"/>
    <w:rsid w:val="00C20EC2"/>
    <w:rsid w:val="00C216F7"/>
    <w:rsid w:val="00C21CD0"/>
    <w:rsid w:val="00C24804"/>
    <w:rsid w:val="00C26625"/>
    <w:rsid w:val="00C26B65"/>
    <w:rsid w:val="00C2769A"/>
    <w:rsid w:val="00C324E0"/>
    <w:rsid w:val="00C332A7"/>
    <w:rsid w:val="00C36F0D"/>
    <w:rsid w:val="00C41689"/>
    <w:rsid w:val="00C42394"/>
    <w:rsid w:val="00C45AA4"/>
    <w:rsid w:val="00C4761E"/>
    <w:rsid w:val="00C503C7"/>
    <w:rsid w:val="00C5137E"/>
    <w:rsid w:val="00C565A2"/>
    <w:rsid w:val="00C57499"/>
    <w:rsid w:val="00C5794D"/>
    <w:rsid w:val="00C604D0"/>
    <w:rsid w:val="00C623C5"/>
    <w:rsid w:val="00C65CBE"/>
    <w:rsid w:val="00C73F6E"/>
    <w:rsid w:val="00C74857"/>
    <w:rsid w:val="00C757D5"/>
    <w:rsid w:val="00C7744C"/>
    <w:rsid w:val="00C77569"/>
    <w:rsid w:val="00C818BF"/>
    <w:rsid w:val="00C81E13"/>
    <w:rsid w:val="00C822FE"/>
    <w:rsid w:val="00C83745"/>
    <w:rsid w:val="00C841A0"/>
    <w:rsid w:val="00C87974"/>
    <w:rsid w:val="00C920F9"/>
    <w:rsid w:val="00C92952"/>
    <w:rsid w:val="00C929EE"/>
    <w:rsid w:val="00C95480"/>
    <w:rsid w:val="00C9566F"/>
    <w:rsid w:val="00C96966"/>
    <w:rsid w:val="00CA0ABC"/>
    <w:rsid w:val="00CA1D9B"/>
    <w:rsid w:val="00CA273B"/>
    <w:rsid w:val="00CA48D6"/>
    <w:rsid w:val="00CA7F99"/>
    <w:rsid w:val="00CB0A1E"/>
    <w:rsid w:val="00CB26CA"/>
    <w:rsid w:val="00CB558C"/>
    <w:rsid w:val="00CB5D35"/>
    <w:rsid w:val="00CC0087"/>
    <w:rsid w:val="00CC065A"/>
    <w:rsid w:val="00CC0DE5"/>
    <w:rsid w:val="00CC100F"/>
    <w:rsid w:val="00CC192C"/>
    <w:rsid w:val="00CC2F2C"/>
    <w:rsid w:val="00CC4BE0"/>
    <w:rsid w:val="00CC50B1"/>
    <w:rsid w:val="00CD087D"/>
    <w:rsid w:val="00CD48B4"/>
    <w:rsid w:val="00CD5437"/>
    <w:rsid w:val="00CD7042"/>
    <w:rsid w:val="00CE200A"/>
    <w:rsid w:val="00CE2306"/>
    <w:rsid w:val="00CF0EB4"/>
    <w:rsid w:val="00CF20FF"/>
    <w:rsid w:val="00CF2FB7"/>
    <w:rsid w:val="00CF30A8"/>
    <w:rsid w:val="00CF54C5"/>
    <w:rsid w:val="00CF5C49"/>
    <w:rsid w:val="00CF5E86"/>
    <w:rsid w:val="00CF623D"/>
    <w:rsid w:val="00CF68C7"/>
    <w:rsid w:val="00CF7F32"/>
    <w:rsid w:val="00D0128D"/>
    <w:rsid w:val="00D01EF6"/>
    <w:rsid w:val="00D02B1A"/>
    <w:rsid w:val="00D10929"/>
    <w:rsid w:val="00D12499"/>
    <w:rsid w:val="00D13ED3"/>
    <w:rsid w:val="00D142A8"/>
    <w:rsid w:val="00D1446F"/>
    <w:rsid w:val="00D14B9D"/>
    <w:rsid w:val="00D158BA"/>
    <w:rsid w:val="00D167D5"/>
    <w:rsid w:val="00D167E0"/>
    <w:rsid w:val="00D176CB"/>
    <w:rsid w:val="00D218C8"/>
    <w:rsid w:val="00D22677"/>
    <w:rsid w:val="00D23557"/>
    <w:rsid w:val="00D24517"/>
    <w:rsid w:val="00D319CF"/>
    <w:rsid w:val="00D3208B"/>
    <w:rsid w:val="00D322C3"/>
    <w:rsid w:val="00D3708E"/>
    <w:rsid w:val="00D40CD1"/>
    <w:rsid w:val="00D4110D"/>
    <w:rsid w:val="00D42697"/>
    <w:rsid w:val="00D441E8"/>
    <w:rsid w:val="00D447D5"/>
    <w:rsid w:val="00D46916"/>
    <w:rsid w:val="00D526D0"/>
    <w:rsid w:val="00D5315D"/>
    <w:rsid w:val="00D54CB6"/>
    <w:rsid w:val="00D60764"/>
    <w:rsid w:val="00D609EB"/>
    <w:rsid w:val="00D621E3"/>
    <w:rsid w:val="00D65C47"/>
    <w:rsid w:val="00D709FD"/>
    <w:rsid w:val="00D70B11"/>
    <w:rsid w:val="00D75781"/>
    <w:rsid w:val="00D75917"/>
    <w:rsid w:val="00D80D03"/>
    <w:rsid w:val="00D819D5"/>
    <w:rsid w:val="00D82619"/>
    <w:rsid w:val="00D845A2"/>
    <w:rsid w:val="00D96AEE"/>
    <w:rsid w:val="00D97EBE"/>
    <w:rsid w:val="00DA22C8"/>
    <w:rsid w:val="00DA37CE"/>
    <w:rsid w:val="00DA3FB8"/>
    <w:rsid w:val="00DA4C78"/>
    <w:rsid w:val="00DA5A48"/>
    <w:rsid w:val="00DB1257"/>
    <w:rsid w:val="00DB1745"/>
    <w:rsid w:val="00DB4572"/>
    <w:rsid w:val="00DB49F1"/>
    <w:rsid w:val="00DB4B6A"/>
    <w:rsid w:val="00DB668C"/>
    <w:rsid w:val="00DB72D9"/>
    <w:rsid w:val="00DB7651"/>
    <w:rsid w:val="00DC050D"/>
    <w:rsid w:val="00DC1219"/>
    <w:rsid w:val="00DC2939"/>
    <w:rsid w:val="00DC3683"/>
    <w:rsid w:val="00DC571B"/>
    <w:rsid w:val="00DC5E2E"/>
    <w:rsid w:val="00DC600C"/>
    <w:rsid w:val="00DC6602"/>
    <w:rsid w:val="00DD00E2"/>
    <w:rsid w:val="00DD045C"/>
    <w:rsid w:val="00DD303E"/>
    <w:rsid w:val="00DD4F95"/>
    <w:rsid w:val="00DD637D"/>
    <w:rsid w:val="00DD6D08"/>
    <w:rsid w:val="00DE1B20"/>
    <w:rsid w:val="00DE2AD1"/>
    <w:rsid w:val="00DE2CD6"/>
    <w:rsid w:val="00DE4815"/>
    <w:rsid w:val="00DF0B3A"/>
    <w:rsid w:val="00DF2194"/>
    <w:rsid w:val="00DF21E4"/>
    <w:rsid w:val="00DF72F4"/>
    <w:rsid w:val="00E000C0"/>
    <w:rsid w:val="00E00CC9"/>
    <w:rsid w:val="00E0533E"/>
    <w:rsid w:val="00E070D6"/>
    <w:rsid w:val="00E07B36"/>
    <w:rsid w:val="00E1064A"/>
    <w:rsid w:val="00E109E4"/>
    <w:rsid w:val="00E1244A"/>
    <w:rsid w:val="00E143D8"/>
    <w:rsid w:val="00E21813"/>
    <w:rsid w:val="00E2263A"/>
    <w:rsid w:val="00E2409B"/>
    <w:rsid w:val="00E2414D"/>
    <w:rsid w:val="00E24B98"/>
    <w:rsid w:val="00E25172"/>
    <w:rsid w:val="00E266B8"/>
    <w:rsid w:val="00E27CF2"/>
    <w:rsid w:val="00E305FF"/>
    <w:rsid w:val="00E30900"/>
    <w:rsid w:val="00E30DD4"/>
    <w:rsid w:val="00E31816"/>
    <w:rsid w:val="00E32D49"/>
    <w:rsid w:val="00E34153"/>
    <w:rsid w:val="00E34543"/>
    <w:rsid w:val="00E3588F"/>
    <w:rsid w:val="00E35C3E"/>
    <w:rsid w:val="00E41B46"/>
    <w:rsid w:val="00E422C0"/>
    <w:rsid w:val="00E424C3"/>
    <w:rsid w:val="00E435D7"/>
    <w:rsid w:val="00E43E9C"/>
    <w:rsid w:val="00E4429B"/>
    <w:rsid w:val="00E4505F"/>
    <w:rsid w:val="00E4621B"/>
    <w:rsid w:val="00E4738D"/>
    <w:rsid w:val="00E4787E"/>
    <w:rsid w:val="00E51EAA"/>
    <w:rsid w:val="00E54E29"/>
    <w:rsid w:val="00E57925"/>
    <w:rsid w:val="00E6200F"/>
    <w:rsid w:val="00E63157"/>
    <w:rsid w:val="00E63A25"/>
    <w:rsid w:val="00E6522C"/>
    <w:rsid w:val="00E674E5"/>
    <w:rsid w:val="00E70759"/>
    <w:rsid w:val="00E73898"/>
    <w:rsid w:val="00E74838"/>
    <w:rsid w:val="00E748D9"/>
    <w:rsid w:val="00E7504F"/>
    <w:rsid w:val="00E75E65"/>
    <w:rsid w:val="00E76272"/>
    <w:rsid w:val="00E767BB"/>
    <w:rsid w:val="00E808BE"/>
    <w:rsid w:val="00E812C4"/>
    <w:rsid w:val="00E822F3"/>
    <w:rsid w:val="00E832EE"/>
    <w:rsid w:val="00E8339C"/>
    <w:rsid w:val="00E87A56"/>
    <w:rsid w:val="00E90725"/>
    <w:rsid w:val="00E90BB0"/>
    <w:rsid w:val="00E91E4F"/>
    <w:rsid w:val="00E930C2"/>
    <w:rsid w:val="00E95171"/>
    <w:rsid w:val="00E9675C"/>
    <w:rsid w:val="00E975C1"/>
    <w:rsid w:val="00EA0595"/>
    <w:rsid w:val="00EA0DE9"/>
    <w:rsid w:val="00EA6FCE"/>
    <w:rsid w:val="00EA7125"/>
    <w:rsid w:val="00EB0718"/>
    <w:rsid w:val="00EB27CB"/>
    <w:rsid w:val="00EB2D75"/>
    <w:rsid w:val="00EB3755"/>
    <w:rsid w:val="00EB5C62"/>
    <w:rsid w:val="00EB6D4E"/>
    <w:rsid w:val="00EB7337"/>
    <w:rsid w:val="00EC1F13"/>
    <w:rsid w:val="00EC23F1"/>
    <w:rsid w:val="00EC2CAD"/>
    <w:rsid w:val="00EC3281"/>
    <w:rsid w:val="00EC43DD"/>
    <w:rsid w:val="00EC7856"/>
    <w:rsid w:val="00ED774B"/>
    <w:rsid w:val="00EE0222"/>
    <w:rsid w:val="00EE18D6"/>
    <w:rsid w:val="00EE7369"/>
    <w:rsid w:val="00EE740D"/>
    <w:rsid w:val="00EE7D86"/>
    <w:rsid w:val="00EF0BEF"/>
    <w:rsid w:val="00EF0F0C"/>
    <w:rsid w:val="00EF10E9"/>
    <w:rsid w:val="00EF2058"/>
    <w:rsid w:val="00EF269B"/>
    <w:rsid w:val="00EF2851"/>
    <w:rsid w:val="00EF44D1"/>
    <w:rsid w:val="00F009A8"/>
    <w:rsid w:val="00F02B59"/>
    <w:rsid w:val="00F031C9"/>
    <w:rsid w:val="00F03BE6"/>
    <w:rsid w:val="00F05A2F"/>
    <w:rsid w:val="00F10998"/>
    <w:rsid w:val="00F133E7"/>
    <w:rsid w:val="00F154DC"/>
    <w:rsid w:val="00F15F7B"/>
    <w:rsid w:val="00F17E60"/>
    <w:rsid w:val="00F23483"/>
    <w:rsid w:val="00F2456B"/>
    <w:rsid w:val="00F3006F"/>
    <w:rsid w:val="00F3076D"/>
    <w:rsid w:val="00F339DF"/>
    <w:rsid w:val="00F366E7"/>
    <w:rsid w:val="00F4073E"/>
    <w:rsid w:val="00F43D11"/>
    <w:rsid w:val="00F52EE0"/>
    <w:rsid w:val="00F54B18"/>
    <w:rsid w:val="00F556CA"/>
    <w:rsid w:val="00F55C6A"/>
    <w:rsid w:val="00F609CA"/>
    <w:rsid w:val="00F6167C"/>
    <w:rsid w:val="00F61A3C"/>
    <w:rsid w:val="00F63C76"/>
    <w:rsid w:val="00F641B2"/>
    <w:rsid w:val="00F6628E"/>
    <w:rsid w:val="00F718FE"/>
    <w:rsid w:val="00F74402"/>
    <w:rsid w:val="00F75F59"/>
    <w:rsid w:val="00F76476"/>
    <w:rsid w:val="00F77175"/>
    <w:rsid w:val="00F77599"/>
    <w:rsid w:val="00F77A89"/>
    <w:rsid w:val="00F81302"/>
    <w:rsid w:val="00F84BD3"/>
    <w:rsid w:val="00F91E48"/>
    <w:rsid w:val="00F93B2D"/>
    <w:rsid w:val="00F955ED"/>
    <w:rsid w:val="00F975C9"/>
    <w:rsid w:val="00FA24A3"/>
    <w:rsid w:val="00FA3339"/>
    <w:rsid w:val="00FA477F"/>
    <w:rsid w:val="00FA7904"/>
    <w:rsid w:val="00FA7CB0"/>
    <w:rsid w:val="00FB04DC"/>
    <w:rsid w:val="00FB0A9F"/>
    <w:rsid w:val="00FB28A2"/>
    <w:rsid w:val="00FB2AF8"/>
    <w:rsid w:val="00FB4091"/>
    <w:rsid w:val="00FB5E32"/>
    <w:rsid w:val="00FC05F9"/>
    <w:rsid w:val="00FC0BE3"/>
    <w:rsid w:val="00FC0F2D"/>
    <w:rsid w:val="00FC51B3"/>
    <w:rsid w:val="00FC51E9"/>
    <w:rsid w:val="00FC5B2C"/>
    <w:rsid w:val="00FD163D"/>
    <w:rsid w:val="00FD1951"/>
    <w:rsid w:val="00FD650C"/>
    <w:rsid w:val="00FD72D2"/>
    <w:rsid w:val="00FD7768"/>
    <w:rsid w:val="00FD7B95"/>
    <w:rsid w:val="00FE2BCF"/>
    <w:rsid w:val="00FE3D8C"/>
    <w:rsid w:val="00FE44F7"/>
    <w:rsid w:val="00FE59E7"/>
    <w:rsid w:val="00FF0B03"/>
    <w:rsid w:val="00FF14BC"/>
    <w:rsid w:val="00FF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253A5B"/>
  <w15:chartTrackingRefBased/>
  <w15:docId w15:val="{093391A3-1AC5-874F-A515-2FCE1641F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49C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55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55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iPriority w:val="9"/>
    <w:qFormat/>
    <w:rsid w:val="001552C4"/>
    <w:pPr>
      <w:keepNext/>
      <w:keepLines/>
      <w:numPr>
        <w:ilvl w:val="2"/>
        <w:numId w:val="3"/>
      </w:numPr>
      <w:pBdr>
        <w:top w:val="nil"/>
        <w:left w:val="nil"/>
        <w:bottom w:val="nil"/>
        <w:right w:val="nil"/>
        <w:between w:val="nil"/>
      </w:pBdr>
      <w:spacing w:before="280" w:after="80"/>
      <w:ind w:left="720"/>
      <w:outlineLvl w:val="2"/>
    </w:pPr>
    <w:rPr>
      <w:rFonts w:ascii="Times New Roman" w:eastAsia="Cambria" w:hAnsi="Times New Roman" w:cs="Cambria"/>
      <w:b/>
      <w:color w:val="000000"/>
      <w:szCs w:val="28"/>
      <w:lang w:eastAsia="zh-CN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55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55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559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559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559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559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552C4"/>
    <w:rPr>
      <w:rFonts w:ascii="Times New Roman" w:eastAsia="Cambria" w:hAnsi="Times New Roman" w:cs="Cambria"/>
      <w:b/>
      <w:color w:val="000000"/>
      <w:szCs w:val="28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5B55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55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55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55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55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55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55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55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559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B55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559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B55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55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B55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55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B55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55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55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559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371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04543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7734">
              <w:marLeft w:val="54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76955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633493">
                  <w:marLeft w:val="54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849043">
                      <w:marLeft w:val="5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79732">
                      <w:marLeft w:val="54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606887">
                          <w:marLeft w:val="547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503</Words>
  <Characters>2870</Characters>
  <Application>Microsoft Office Word</Application>
  <DocSecurity>0</DocSecurity>
  <Lines>23</Lines>
  <Paragraphs>6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Maram Ali</dc:creator>
  <cp:keywords/>
  <dc:description/>
  <cp:lastModifiedBy>Maram Ali</cp:lastModifiedBy>
  <cp:revision>3</cp:revision>
  <dcterms:created xsi:type="dcterms:W3CDTF">2025-03-05T22:24:00Z</dcterms:created>
  <dcterms:modified xsi:type="dcterms:W3CDTF">2025-03-05T22:27:00Z</dcterms:modified>
</cp:coreProperties>
</file>