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B66DD" w14:textId="5EE3679C" w:rsidR="004C6F50" w:rsidRDefault="00897F6D">
      <w:pPr>
        <w:rPr>
          <w:rFonts w:ascii="Arial" w:hAnsi="Arial" w:cs="Arial"/>
          <w:b/>
          <w:bCs/>
          <w:sz w:val="16"/>
          <w:szCs w:val="16"/>
        </w:rPr>
      </w:pPr>
      <w:r w:rsidRPr="00897F6D">
        <w:rPr>
          <w:rFonts w:ascii="Arial" w:hAnsi="Arial" w:cs="Arial"/>
          <w:b/>
          <w:bCs/>
          <w:sz w:val="16"/>
          <w:szCs w:val="16"/>
        </w:rPr>
        <w:t>Appendix</w:t>
      </w:r>
    </w:p>
    <w:p w14:paraId="52F776E7" w14:textId="00D528DB" w:rsidR="00963C66" w:rsidRPr="00897F6D" w:rsidRDefault="008B06DA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Codes for</w:t>
      </w:r>
      <w:r w:rsidR="00815730">
        <w:rPr>
          <w:rFonts w:ascii="Arial" w:hAnsi="Arial" w:cs="Arial"/>
          <w:b/>
          <w:bCs/>
          <w:sz w:val="16"/>
          <w:szCs w:val="16"/>
        </w:rPr>
        <w:t xml:space="preserve"> Contraceptive Care Services or Procedures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4"/>
        <w:gridCol w:w="1067"/>
        <w:gridCol w:w="5858"/>
        <w:gridCol w:w="830"/>
        <w:gridCol w:w="1159"/>
        <w:gridCol w:w="1088"/>
        <w:gridCol w:w="883"/>
      </w:tblGrid>
      <w:tr w:rsidR="00ED7043" w:rsidRPr="00897F6D" w14:paraId="2876FAF8" w14:textId="77777777" w:rsidTr="00A45052">
        <w:trPr>
          <w:trHeight w:val="300"/>
        </w:trPr>
        <w:tc>
          <w:tcPr>
            <w:tcW w:w="954" w:type="dxa"/>
            <w:shd w:val="clear" w:color="auto" w:fill="E8E8E8" w:themeFill="background2"/>
            <w:noWrap/>
            <w:hideMark/>
          </w:tcPr>
          <w:p w14:paraId="44488DD8" w14:textId="77777777" w:rsidR="00ED7043" w:rsidRPr="00897F6D" w:rsidRDefault="00ED704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7F6D">
              <w:rPr>
                <w:rFonts w:ascii="Arial" w:hAnsi="Arial" w:cs="Arial"/>
                <w:b/>
                <w:bCs/>
                <w:sz w:val="16"/>
                <w:szCs w:val="16"/>
              </w:rPr>
              <w:t>Code</w:t>
            </w:r>
          </w:p>
        </w:tc>
        <w:tc>
          <w:tcPr>
            <w:tcW w:w="1067" w:type="dxa"/>
            <w:shd w:val="clear" w:color="auto" w:fill="E8E8E8" w:themeFill="background2"/>
            <w:noWrap/>
            <w:hideMark/>
          </w:tcPr>
          <w:p w14:paraId="2E7674AE" w14:textId="1D11D1F5" w:rsidR="00ED7043" w:rsidRPr="00897F6D" w:rsidRDefault="00ED704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7F6D">
              <w:rPr>
                <w:rFonts w:ascii="Arial" w:hAnsi="Arial" w:cs="Arial"/>
                <w:b/>
                <w:bCs/>
                <w:sz w:val="16"/>
                <w:szCs w:val="16"/>
              </w:rPr>
              <w:t>Code</w:t>
            </w:r>
            <w:r w:rsidR="00F32DB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897F6D">
              <w:rPr>
                <w:rFonts w:ascii="Arial" w:hAnsi="Arial" w:cs="Arial"/>
                <w:b/>
                <w:bCs/>
                <w:sz w:val="16"/>
                <w:szCs w:val="16"/>
              </w:rPr>
              <w:t>Type</w:t>
            </w:r>
          </w:p>
        </w:tc>
        <w:tc>
          <w:tcPr>
            <w:tcW w:w="5858" w:type="dxa"/>
            <w:shd w:val="clear" w:color="auto" w:fill="E8E8E8" w:themeFill="background2"/>
            <w:noWrap/>
            <w:hideMark/>
          </w:tcPr>
          <w:p w14:paraId="11670F8E" w14:textId="3C88CACD" w:rsidR="00ED7043" w:rsidRPr="00897F6D" w:rsidRDefault="00ED704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7F6D">
              <w:rPr>
                <w:rFonts w:ascii="Arial" w:hAnsi="Arial" w:cs="Arial"/>
                <w:b/>
                <w:bCs/>
                <w:sz w:val="16"/>
                <w:szCs w:val="16"/>
              </w:rPr>
              <w:t>Code</w:t>
            </w:r>
            <w:r w:rsidR="00F32DB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897F6D">
              <w:rPr>
                <w:rFonts w:ascii="Arial" w:hAnsi="Arial" w:cs="Arial"/>
                <w:b/>
                <w:bCs/>
                <w:sz w:val="16"/>
                <w:szCs w:val="16"/>
              </w:rPr>
              <w:t>Description</w:t>
            </w:r>
          </w:p>
        </w:tc>
        <w:tc>
          <w:tcPr>
            <w:tcW w:w="236" w:type="dxa"/>
            <w:shd w:val="clear" w:color="auto" w:fill="E8E8E8" w:themeFill="background2"/>
            <w:noWrap/>
            <w:hideMark/>
          </w:tcPr>
          <w:p w14:paraId="738A4344" w14:textId="77777777" w:rsidR="00ED7043" w:rsidRPr="00794C54" w:rsidRDefault="00ED704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4C54">
              <w:rPr>
                <w:rFonts w:ascii="Arial" w:hAnsi="Arial" w:cs="Arial"/>
                <w:b/>
                <w:bCs/>
                <w:sz w:val="16"/>
                <w:szCs w:val="16"/>
              </w:rPr>
              <w:t>Incident</w:t>
            </w:r>
          </w:p>
        </w:tc>
        <w:tc>
          <w:tcPr>
            <w:tcW w:w="1159" w:type="dxa"/>
            <w:shd w:val="clear" w:color="auto" w:fill="E8E8E8" w:themeFill="background2"/>
            <w:noWrap/>
            <w:hideMark/>
          </w:tcPr>
          <w:p w14:paraId="1A4374CD" w14:textId="77777777" w:rsidR="00ED7043" w:rsidRPr="00794C54" w:rsidRDefault="00ED704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4C54">
              <w:rPr>
                <w:rFonts w:ascii="Arial" w:hAnsi="Arial" w:cs="Arial"/>
                <w:b/>
                <w:bCs/>
                <w:sz w:val="16"/>
                <w:szCs w:val="16"/>
              </w:rPr>
              <w:t>Surveillance</w:t>
            </w:r>
          </w:p>
        </w:tc>
        <w:tc>
          <w:tcPr>
            <w:tcW w:w="1088" w:type="dxa"/>
            <w:shd w:val="clear" w:color="auto" w:fill="E8E8E8" w:themeFill="background2"/>
            <w:noWrap/>
            <w:hideMark/>
          </w:tcPr>
          <w:p w14:paraId="28E4A1EF" w14:textId="77777777" w:rsidR="00ED7043" w:rsidRPr="00794C54" w:rsidRDefault="00ED704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4C54">
              <w:rPr>
                <w:rFonts w:ascii="Arial" w:hAnsi="Arial" w:cs="Arial"/>
                <w:b/>
                <w:bCs/>
                <w:sz w:val="16"/>
                <w:szCs w:val="16"/>
              </w:rPr>
              <w:t>Counseling</w:t>
            </w:r>
          </w:p>
        </w:tc>
        <w:tc>
          <w:tcPr>
            <w:tcW w:w="883" w:type="dxa"/>
            <w:shd w:val="clear" w:color="auto" w:fill="E8E8E8" w:themeFill="background2"/>
            <w:noWrap/>
            <w:hideMark/>
          </w:tcPr>
          <w:p w14:paraId="66250FE9" w14:textId="77777777" w:rsidR="00ED7043" w:rsidRPr="00794C54" w:rsidRDefault="00ED704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4C54">
              <w:rPr>
                <w:rFonts w:ascii="Arial" w:hAnsi="Arial" w:cs="Arial"/>
                <w:b/>
                <w:bCs/>
                <w:sz w:val="16"/>
                <w:szCs w:val="16"/>
              </w:rPr>
              <w:t>Removal</w:t>
            </w:r>
          </w:p>
        </w:tc>
      </w:tr>
      <w:tr w:rsidR="00ED7043" w:rsidRPr="00897F6D" w14:paraId="1CDB0F79" w14:textId="77777777" w:rsidTr="007818BF">
        <w:trPr>
          <w:trHeight w:val="300"/>
        </w:trPr>
        <w:tc>
          <w:tcPr>
            <w:tcW w:w="954" w:type="dxa"/>
            <w:noWrap/>
            <w:hideMark/>
          </w:tcPr>
          <w:p w14:paraId="7786C991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T83.31XA</w:t>
            </w:r>
          </w:p>
        </w:tc>
        <w:tc>
          <w:tcPr>
            <w:tcW w:w="1067" w:type="dxa"/>
            <w:noWrap/>
            <w:hideMark/>
          </w:tcPr>
          <w:p w14:paraId="08EFB8D7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ICD10CM</w:t>
            </w:r>
          </w:p>
        </w:tc>
        <w:tc>
          <w:tcPr>
            <w:tcW w:w="5858" w:type="dxa"/>
            <w:noWrap/>
            <w:hideMark/>
          </w:tcPr>
          <w:p w14:paraId="6F92B8A4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Breakdown (mechanical) of intrauterine contraceptive device, initial encounter</w:t>
            </w:r>
          </w:p>
        </w:tc>
        <w:tc>
          <w:tcPr>
            <w:tcW w:w="236" w:type="dxa"/>
            <w:noWrap/>
            <w:hideMark/>
          </w:tcPr>
          <w:p w14:paraId="3B77B9D3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59" w:type="dxa"/>
            <w:noWrap/>
            <w:hideMark/>
          </w:tcPr>
          <w:p w14:paraId="7B20B7E7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88" w:type="dxa"/>
            <w:noWrap/>
            <w:hideMark/>
          </w:tcPr>
          <w:p w14:paraId="313C1A78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3" w:type="dxa"/>
            <w:noWrap/>
            <w:hideMark/>
          </w:tcPr>
          <w:p w14:paraId="69D049AE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ED7043" w:rsidRPr="00897F6D" w14:paraId="3AA097BE" w14:textId="77777777" w:rsidTr="007818BF">
        <w:trPr>
          <w:trHeight w:val="300"/>
        </w:trPr>
        <w:tc>
          <w:tcPr>
            <w:tcW w:w="954" w:type="dxa"/>
            <w:noWrap/>
            <w:hideMark/>
          </w:tcPr>
          <w:p w14:paraId="1AED60B6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T83.31XD</w:t>
            </w:r>
          </w:p>
        </w:tc>
        <w:tc>
          <w:tcPr>
            <w:tcW w:w="1067" w:type="dxa"/>
            <w:noWrap/>
            <w:hideMark/>
          </w:tcPr>
          <w:p w14:paraId="1FA3F219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ICD10CM</w:t>
            </w:r>
          </w:p>
        </w:tc>
        <w:tc>
          <w:tcPr>
            <w:tcW w:w="5858" w:type="dxa"/>
            <w:noWrap/>
            <w:hideMark/>
          </w:tcPr>
          <w:p w14:paraId="6F8B6399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Breakdown (mechanical) of intrauterine contraceptive device, subsequent encounter</w:t>
            </w:r>
          </w:p>
        </w:tc>
        <w:tc>
          <w:tcPr>
            <w:tcW w:w="236" w:type="dxa"/>
            <w:noWrap/>
            <w:hideMark/>
          </w:tcPr>
          <w:p w14:paraId="2521ADE0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59" w:type="dxa"/>
            <w:noWrap/>
            <w:hideMark/>
          </w:tcPr>
          <w:p w14:paraId="18183575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88" w:type="dxa"/>
            <w:noWrap/>
            <w:hideMark/>
          </w:tcPr>
          <w:p w14:paraId="73C77D20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3" w:type="dxa"/>
            <w:noWrap/>
            <w:hideMark/>
          </w:tcPr>
          <w:p w14:paraId="47183A99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ED7043" w:rsidRPr="00897F6D" w14:paraId="5149F02F" w14:textId="77777777" w:rsidTr="007818BF">
        <w:trPr>
          <w:trHeight w:val="300"/>
        </w:trPr>
        <w:tc>
          <w:tcPr>
            <w:tcW w:w="954" w:type="dxa"/>
            <w:noWrap/>
            <w:hideMark/>
          </w:tcPr>
          <w:p w14:paraId="3DEA3608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T83.31XS</w:t>
            </w:r>
          </w:p>
        </w:tc>
        <w:tc>
          <w:tcPr>
            <w:tcW w:w="1067" w:type="dxa"/>
            <w:noWrap/>
            <w:hideMark/>
          </w:tcPr>
          <w:p w14:paraId="5D27B1DD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ICD10CM</w:t>
            </w:r>
          </w:p>
        </w:tc>
        <w:tc>
          <w:tcPr>
            <w:tcW w:w="5858" w:type="dxa"/>
            <w:noWrap/>
            <w:hideMark/>
          </w:tcPr>
          <w:p w14:paraId="56DF46C6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Breakdown (mechanical) of intrauterine contraceptive device, sequela</w:t>
            </w:r>
          </w:p>
        </w:tc>
        <w:tc>
          <w:tcPr>
            <w:tcW w:w="236" w:type="dxa"/>
            <w:noWrap/>
            <w:hideMark/>
          </w:tcPr>
          <w:p w14:paraId="0E178C99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59" w:type="dxa"/>
            <w:noWrap/>
            <w:hideMark/>
          </w:tcPr>
          <w:p w14:paraId="387979B0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88" w:type="dxa"/>
            <w:noWrap/>
            <w:hideMark/>
          </w:tcPr>
          <w:p w14:paraId="273E1FF1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3" w:type="dxa"/>
            <w:noWrap/>
            <w:hideMark/>
          </w:tcPr>
          <w:p w14:paraId="155C3393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ED7043" w:rsidRPr="00897F6D" w14:paraId="0FEBC8BC" w14:textId="77777777" w:rsidTr="007818BF">
        <w:trPr>
          <w:trHeight w:val="300"/>
        </w:trPr>
        <w:tc>
          <w:tcPr>
            <w:tcW w:w="954" w:type="dxa"/>
            <w:noWrap/>
            <w:hideMark/>
          </w:tcPr>
          <w:p w14:paraId="1C901823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T83.32XA</w:t>
            </w:r>
          </w:p>
        </w:tc>
        <w:tc>
          <w:tcPr>
            <w:tcW w:w="1067" w:type="dxa"/>
            <w:noWrap/>
            <w:hideMark/>
          </w:tcPr>
          <w:p w14:paraId="5EFAC11E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ICD10CM</w:t>
            </w:r>
          </w:p>
        </w:tc>
        <w:tc>
          <w:tcPr>
            <w:tcW w:w="5858" w:type="dxa"/>
            <w:noWrap/>
            <w:hideMark/>
          </w:tcPr>
          <w:p w14:paraId="54CF83E6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Displacement of intrauterine contraceptive device, initial encounter</w:t>
            </w:r>
          </w:p>
        </w:tc>
        <w:tc>
          <w:tcPr>
            <w:tcW w:w="236" w:type="dxa"/>
            <w:noWrap/>
            <w:hideMark/>
          </w:tcPr>
          <w:p w14:paraId="09A3B49B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59" w:type="dxa"/>
            <w:noWrap/>
            <w:hideMark/>
          </w:tcPr>
          <w:p w14:paraId="6854669D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88" w:type="dxa"/>
            <w:noWrap/>
            <w:hideMark/>
          </w:tcPr>
          <w:p w14:paraId="08F179BE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3" w:type="dxa"/>
            <w:noWrap/>
            <w:hideMark/>
          </w:tcPr>
          <w:p w14:paraId="32D8264C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ED7043" w:rsidRPr="00897F6D" w14:paraId="2FC82A55" w14:textId="77777777" w:rsidTr="007818BF">
        <w:trPr>
          <w:trHeight w:val="300"/>
        </w:trPr>
        <w:tc>
          <w:tcPr>
            <w:tcW w:w="954" w:type="dxa"/>
            <w:noWrap/>
            <w:hideMark/>
          </w:tcPr>
          <w:p w14:paraId="63808A9E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T83.32XD</w:t>
            </w:r>
          </w:p>
        </w:tc>
        <w:tc>
          <w:tcPr>
            <w:tcW w:w="1067" w:type="dxa"/>
            <w:noWrap/>
            <w:hideMark/>
          </w:tcPr>
          <w:p w14:paraId="5552C3B0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ICD10CM</w:t>
            </w:r>
          </w:p>
        </w:tc>
        <w:tc>
          <w:tcPr>
            <w:tcW w:w="5858" w:type="dxa"/>
            <w:noWrap/>
            <w:hideMark/>
          </w:tcPr>
          <w:p w14:paraId="632A0D2E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Displacement of intrauterine contraceptive device, subsequent encounter</w:t>
            </w:r>
          </w:p>
        </w:tc>
        <w:tc>
          <w:tcPr>
            <w:tcW w:w="236" w:type="dxa"/>
            <w:noWrap/>
            <w:hideMark/>
          </w:tcPr>
          <w:p w14:paraId="7A83C95D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59" w:type="dxa"/>
            <w:noWrap/>
            <w:hideMark/>
          </w:tcPr>
          <w:p w14:paraId="2CD0FDC1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88" w:type="dxa"/>
            <w:noWrap/>
            <w:hideMark/>
          </w:tcPr>
          <w:p w14:paraId="68A3B073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3" w:type="dxa"/>
            <w:noWrap/>
            <w:hideMark/>
          </w:tcPr>
          <w:p w14:paraId="6AB515B9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ED7043" w:rsidRPr="00897F6D" w14:paraId="0BA878FC" w14:textId="77777777" w:rsidTr="007818BF">
        <w:trPr>
          <w:trHeight w:val="300"/>
        </w:trPr>
        <w:tc>
          <w:tcPr>
            <w:tcW w:w="954" w:type="dxa"/>
            <w:noWrap/>
            <w:hideMark/>
          </w:tcPr>
          <w:p w14:paraId="2D0CCB4F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T83.32XS</w:t>
            </w:r>
          </w:p>
        </w:tc>
        <w:tc>
          <w:tcPr>
            <w:tcW w:w="1067" w:type="dxa"/>
            <w:noWrap/>
            <w:hideMark/>
          </w:tcPr>
          <w:p w14:paraId="5EE053AA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ICD10CM</w:t>
            </w:r>
          </w:p>
        </w:tc>
        <w:tc>
          <w:tcPr>
            <w:tcW w:w="5858" w:type="dxa"/>
            <w:noWrap/>
            <w:hideMark/>
          </w:tcPr>
          <w:p w14:paraId="5EF682EA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Displacement of intrauterine contraceptive device, sequela</w:t>
            </w:r>
          </w:p>
        </w:tc>
        <w:tc>
          <w:tcPr>
            <w:tcW w:w="236" w:type="dxa"/>
            <w:noWrap/>
            <w:hideMark/>
          </w:tcPr>
          <w:p w14:paraId="238CADDE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59" w:type="dxa"/>
            <w:noWrap/>
            <w:hideMark/>
          </w:tcPr>
          <w:p w14:paraId="66F6EF18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88" w:type="dxa"/>
            <w:noWrap/>
            <w:hideMark/>
          </w:tcPr>
          <w:p w14:paraId="2A3F5691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3" w:type="dxa"/>
            <w:noWrap/>
            <w:hideMark/>
          </w:tcPr>
          <w:p w14:paraId="5AE8D343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ED7043" w:rsidRPr="00897F6D" w14:paraId="77029C75" w14:textId="77777777" w:rsidTr="007818BF">
        <w:trPr>
          <w:trHeight w:val="300"/>
        </w:trPr>
        <w:tc>
          <w:tcPr>
            <w:tcW w:w="954" w:type="dxa"/>
            <w:noWrap/>
            <w:hideMark/>
          </w:tcPr>
          <w:p w14:paraId="593624E7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T83.39XA</w:t>
            </w:r>
          </w:p>
        </w:tc>
        <w:tc>
          <w:tcPr>
            <w:tcW w:w="1067" w:type="dxa"/>
            <w:noWrap/>
            <w:hideMark/>
          </w:tcPr>
          <w:p w14:paraId="0D328518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ICD10CM</w:t>
            </w:r>
          </w:p>
        </w:tc>
        <w:tc>
          <w:tcPr>
            <w:tcW w:w="5858" w:type="dxa"/>
            <w:noWrap/>
            <w:hideMark/>
          </w:tcPr>
          <w:p w14:paraId="66288EA8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Other mechanical complication of intrauterine contraceptive device, initial encounter</w:t>
            </w:r>
          </w:p>
        </w:tc>
        <w:tc>
          <w:tcPr>
            <w:tcW w:w="236" w:type="dxa"/>
            <w:noWrap/>
            <w:hideMark/>
          </w:tcPr>
          <w:p w14:paraId="38B7A458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59" w:type="dxa"/>
            <w:noWrap/>
            <w:hideMark/>
          </w:tcPr>
          <w:p w14:paraId="7828963D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88" w:type="dxa"/>
            <w:noWrap/>
            <w:hideMark/>
          </w:tcPr>
          <w:p w14:paraId="48188CEF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3" w:type="dxa"/>
            <w:noWrap/>
            <w:hideMark/>
          </w:tcPr>
          <w:p w14:paraId="70E38084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ED7043" w:rsidRPr="00897F6D" w14:paraId="20941C3D" w14:textId="77777777" w:rsidTr="007818BF">
        <w:trPr>
          <w:trHeight w:val="300"/>
        </w:trPr>
        <w:tc>
          <w:tcPr>
            <w:tcW w:w="954" w:type="dxa"/>
            <w:noWrap/>
            <w:hideMark/>
          </w:tcPr>
          <w:p w14:paraId="3A393D53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T83.39XD</w:t>
            </w:r>
          </w:p>
        </w:tc>
        <w:tc>
          <w:tcPr>
            <w:tcW w:w="1067" w:type="dxa"/>
            <w:noWrap/>
            <w:hideMark/>
          </w:tcPr>
          <w:p w14:paraId="40F266B4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ICD10CM</w:t>
            </w:r>
          </w:p>
        </w:tc>
        <w:tc>
          <w:tcPr>
            <w:tcW w:w="5858" w:type="dxa"/>
            <w:noWrap/>
            <w:hideMark/>
          </w:tcPr>
          <w:p w14:paraId="2E5AE128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Other mechanical complication of intrauterine contraceptive device, subsequent encounter</w:t>
            </w:r>
          </w:p>
        </w:tc>
        <w:tc>
          <w:tcPr>
            <w:tcW w:w="236" w:type="dxa"/>
            <w:noWrap/>
            <w:hideMark/>
          </w:tcPr>
          <w:p w14:paraId="1736894F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59" w:type="dxa"/>
            <w:noWrap/>
            <w:hideMark/>
          </w:tcPr>
          <w:p w14:paraId="223E698D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88" w:type="dxa"/>
            <w:noWrap/>
            <w:hideMark/>
          </w:tcPr>
          <w:p w14:paraId="4F64157F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3" w:type="dxa"/>
            <w:noWrap/>
            <w:hideMark/>
          </w:tcPr>
          <w:p w14:paraId="4D9989B8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ED7043" w:rsidRPr="00897F6D" w14:paraId="2112A06F" w14:textId="77777777" w:rsidTr="007818BF">
        <w:trPr>
          <w:trHeight w:val="300"/>
        </w:trPr>
        <w:tc>
          <w:tcPr>
            <w:tcW w:w="954" w:type="dxa"/>
            <w:noWrap/>
            <w:hideMark/>
          </w:tcPr>
          <w:p w14:paraId="6D0C1FE2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T83.39XS</w:t>
            </w:r>
          </w:p>
        </w:tc>
        <w:tc>
          <w:tcPr>
            <w:tcW w:w="1067" w:type="dxa"/>
            <w:noWrap/>
            <w:hideMark/>
          </w:tcPr>
          <w:p w14:paraId="05300522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ICD10CM</w:t>
            </w:r>
          </w:p>
        </w:tc>
        <w:tc>
          <w:tcPr>
            <w:tcW w:w="5858" w:type="dxa"/>
            <w:noWrap/>
            <w:hideMark/>
          </w:tcPr>
          <w:p w14:paraId="1E41AFB6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Other mechanical complication of intrauterine contraceptive device, sequela</w:t>
            </w:r>
          </w:p>
        </w:tc>
        <w:tc>
          <w:tcPr>
            <w:tcW w:w="236" w:type="dxa"/>
            <w:noWrap/>
            <w:hideMark/>
          </w:tcPr>
          <w:p w14:paraId="3B9D6FC6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59" w:type="dxa"/>
            <w:noWrap/>
            <w:hideMark/>
          </w:tcPr>
          <w:p w14:paraId="21D5DED7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88" w:type="dxa"/>
            <w:noWrap/>
            <w:hideMark/>
          </w:tcPr>
          <w:p w14:paraId="24D2A4C4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3" w:type="dxa"/>
            <w:noWrap/>
            <w:hideMark/>
          </w:tcPr>
          <w:p w14:paraId="4007B1B2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ED7043" w:rsidRPr="00897F6D" w14:paraId="64540FDC" w14:textId="77777777" w:rsidTr="007818BF">
        <w:trPr>
          <w:trHeight w:val="300"/>
        </w:trPr>
        <w:tc>
          <w:tcPr>
            <w:tcW w:w="954" w:type="dxa"/>
            <w:noWrap/>
            <w:hideMark/>
          </w:tcPr>
          <w:p w14:paraId="62A185AF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Z30.02</w:t>
            </w:r>
          </w:p>
        </w:tc>
        <w:tc>
          <w:tcPr>
            <w:tcW w:w="1067" w:type="dxa"/>
            <w:noWrap/>
            <w:hideMark/>
          </w:tcPr>
          <w:p w14:paraId="69926FBA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ICD10CM</w:t>
            </w:r>
          </w:p>
        </w:tc>
        <w:tc>
          <w:tcPr>
            <w:tcW w:w="5858" w:type="dxa"/>
            <w:noWrap/>
            <w:hideMark/>
          </w:tcPr>
          <w:p w14:paraId="31D514A7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Counseling and instruction in natural family planning to avoid pregnancy</w:t>
            </w:r>
          </w:p>
        </w:tc>
        <w:tc>
          <w:tcPr>
            <w:tcW w:w="236" w:type="dxa"/>
            <w:noWrap/>
            <w:hideMark/>
          </w:tcPr>
          <w:p w14:paraId="71DD5049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59" w:type="dxa"/>
            <w:noWrap/>
            <w:hideMark/>
          </w:tcPr>
          <w:p w14:paraId="525DF7F4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8" w:type="dxa"/>
            <w:noWrap/>
            <w:hideMark/>
          </w:tcPr>
          <w:p w14:paraId="79FE3A28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83" w:type="dxa"/>
            <w:noWrap/>
            <w:hideMark/>
          </w:tcPr>
          <w:p w14:paraId="290A0DAA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ED7043" w:rsidRPr="00897F6D" w14:paraId="5A6DBF3C" w14:textId="77777777" w:rsidTr="007818BF">
        <w:trPr>
          <w:trHeight w:val="300"/>
        </w:trPr>
        <w:tc>
          <w:tcPr>
            <w:tcW w:w="954" w:type="dxa"/>
            <w:noWrap/>
            <w:hideMark/>
          </w:tcPr>
          <w:p w14:paraId="07F14E48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Z30.09</w:t>
            </w:r>
          </w:p>
        </w:tc>
        <w:tc>
          <w:tcPr>
            <w:tcW w:w="1067" w:type="dxa"/>
            <w:noWrap/>
            <w:hideMark/>
          </w:tcPr>
          <w:p w14:paraId="4F54CE16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ICD10CM</w:t>
            </w:r>
          </w:p>
        </w:tc>
        <w:tc>
          <w:tcPr>
            <w:tcW w:w="5858" w:type="dxa"/>
            <w:noWrap/>
            <w:hideMark/>
          </w:tcPr>
          <w:p w14:paraId="03730919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Encounter for other general counseling and advice on contraception</w:t>
            </w:r>
          </w:p>
        </w:tc>
        <w:tc>
          <w:tcPr>
            <w:tcW w:w="236" w:type="dxa"/>
            <w:noWrap/>
            <w:hideMark/>
          </w:tcPr>
          <w:p w14:paraId="3AA2BEC3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59" w:type="dxa"/>
            <w:noWrap/>
            <w:hideMark/>
          </w:tcPr>
          <w:p w14:paraId="107D02CE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8" w:type="dxa"/>
            <w:noWrap/>
            <w:hideMark/>
          </w:tcPr>
          <w:p w14:paraId="26E142A6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83" w:type="dxa"/>
            <w:noWrap/>
            <w:hideMark/>
          </w:tcPr>
          <w:p w14:paraId="2AC69B6B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ED7043" w:rsidRPr="00897F6D" w14:paraId="4D781E05" w14:textId="77777777" w:rsidTr="007818BF">
        <w:trPr>
          <w:trHeight w:val="300"/>
        </w:trPr>
        <w:tc>
          <w:tcPr>
            <w:tcW w:w="954" w:type="dxa"/>
            <w:noWrap/>
            <w:hideMark/>
          </w:tcPr>
          <w:p w14:paraId="3F4E3F48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Z30.40</w:t>
            </w:r>
          </w:p>
        </w:tc>
        <w:tc>
          <w:tcPr>
            <w:tcW w:w="1067" w:type="dxa"/>
            <w:noWrap/>
            <w:hideMark/>
          </w:tcPr>
          <w:p w14:paraId="37DE88DF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ICD10CM</w:t>
            </w:r>
          </w:p>
        </w:tc>
        <w:tc>
          <w:tcPr>
            <w:tcW w:w="5858" w:type="dxa"/>
            <w:noWrap/>
            <w:hideMark/>
          </w:tcPr>
          <w:p w14:paraId="6F359313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Encounter for surveillance of contraceptives, unspecified</w:t>
            </w:r>
          </w:p>
        </w:tc>
        <w:tc>
          <w:tcPr>
            <w:tcW w:w="236" w:type="dxa"/>
            <w:noWrap/>
            <w:hideMark/>
          </w:tcPr>
          <w:p w14:paraId="519DEBCD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59" w:type="dxa"/>
            <w:noWrap/>
            <w:hideMark/>
          </w:tcPr>
          <w:p w14:paraId="326BE5EC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88" w:type="dxa"/>
            <w:noWrap/>
            <w:hideMark/>
          </w:tcPr>
          <w:p w14:paraId="70606F64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3" w:type="dxa"/>
            <w:noWrap/>
            <w:hideMark/>
          </w:tcPr>
          <w:p w14:paraId="3E9E354E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ED7043" w:rsidRPr="00897F6D" w14:paraId="5C99FE89" w14:textId="77777777" w:rsidTr="007818BF">
        <w:trPr>
          <w:trHeight w:val="300"/>
        </w:trPr>
        <w:tc>
          <w:tcPr>
            <w:tcW w:w="954" w:type="dxa"/>
            <w:noWrap/>
            <w:hideMark/>
          </w:tcPr>
          <w:p w14:paraId="142475D8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Z30.41</w:t>
            </w:r>
          </w:p>
        </w:tc>
        <w:tc>
          <w:tcPr>
            <w:tcW w:w="1067" w:type="dxa"/>
            <w:noWrap/>
            <w:hideMark/>
          </w:tcPr>
          <w:p w14:paraId="55C992A5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ICD10CM</w:t>
            </w:r>
          </w:p>
        </w:tc>
        <w:tc>
          <w:tcPr>
            <w:tcW w:w="5858" w:type="dxa"/>
            <w:noWrap/>
            <w:hideMark/>
          </w:tcPr>
          <w:p w14:paraId="310BA01B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Encounter for surveillance of contraceptive pills</w:t>
            </w:r>
          </w:p>
        </w:tc>
        <w:tc>
          <w:tcPr>
            <w:tcW w:w="236" w:type="dxa"/>
            <w:noWrap/>
            <w:hideMark/>
          </w:tcPr>
          <w:p w14:paraId="662EE983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59" w:type="dxa"/>
            <w:noWrap/>
            <w:hideMark/>
          </w:tcPr>
          <w:p w14:paraId="30C146CB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88" w:type="dxa"/>
            <w:noWrap/>
            <w:hideMark/>
          </w:tcPr>
          <w:p w14:paraId="01C5AB6C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3" w:type="dxa"/>
            <w:noWrap/>
            <w:hideMark/>
          </w:tcPr>
          <w:p w14:paraId="174E0143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ED7043" w:rsidRPr="00897F6D" w14:paraId="0B2571AD" w14:textId="77777777" w:rsidTr="007818BF">
        <w:trPr>
          <w:trHeight w:val="300"/>
        </w:trPr>
        <w:tc>
          <w:tcPr>
            <w:tcW w:w="954" w:type="dxa"/>
            <w:noWrap/>
            <w:hideMark/>
          </w:tcPr>
          <w:p w14:paraId="1AC6AFA1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Z30.42</w:t>
            </w:r>
          </w:p>
        </w:tc>
        <w:tc>
          <w:tcPr>
            <w:tcW w:w="1067" w:type="dxa"/>
            <w:noWrap/>
            <w:hideMark/>
          </w:tcPr>
          <w:p w14:paraId="534C6F81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ICD10CM</w:t>
            </w:r>
          </w:p>
        </w:tc>
        <w:tc>
          <w:tcPr>
            <w:tcW w:w="5858" w:type="dxa"/>
            <w:noWrap/>
            <w:hideMark/>
          </w:tcPr>
          <w:p w14:paraId="365E94A9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Encounter for surveillance of injectable contraceptive</w:t>
            </w:r>
          </w:p>
        </w:tc>
        <w:tc>
          <w:tcPr>
            <w:tcW w:w="236" w:type="dxa"/>
            <w:noWrap/>
            <w:hideMark/>
          </w:tcPr>
          <w:p w14:paraId="10ACED8B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59" w:type="dxa"/>
            <w:noWrap/>
            <w:hideMark/>
          </w:tcPr>
          <w:p w14:paraId="5521A76A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88" w:type="dxa"/>
            <w:noWrap/>
            <w:hideMark/>
          </w:tcPr>
          <w:p w14:paraId="07207703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3" w:type="dxa"/>
            <w:noWrap/>
            <w:hideMark/>
          </w:tcPr>
          <w:p w14:paraId="038257FB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ED7043" w:rsidRPr="00897F6D" w14:paraId="4C0355EA" w14:textId="77777777" w:rsidTr="007818BF">
        <w:trPr>
          <w:trHeight w:val="300"/>
        </w:trPr>
        <w:tc>
          <w:tcPr>
            <w:tcW w:w="954" w:type="dxa"/>
            <w:noWrap/>
            <w:hideMark/>
          </w:tcPr>
          <w:p w14:paraId="3686B771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Z30.43</w:t>
            </w:r>
          </w:p>
        </w:tc>
        <w:tc>
          <w:tcPr>
            <w:tcW w:w="1067" w:type="dxa"/>
            <w:noWrap/>
            <w:hideMark/>
          </w:tcPr>
          <w:p w14:paraId="6938295D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ICD10CM</w:t>
            </w:r>
          </w:p>
        </w:tc>
        <w:tc>
          <w:tcPr>
            <w:tcW w:w="5858" w:type="dxa"/>
            <w:noWrap/>
            <w:hideMark/>
          </w:tcPr>
          <w:p w14:paraId="2A97C148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Encounter for surveillance of intrauterine contraceptive device</w:t>
            </w:r>
          </w:p>
        </w:tc>
        <w:tc>
          <w:tcPr>
            <w:tcW w:w="236" w:type="dxa"/>
            <w:noWrap/>
            <w:hideMark/>
          </w:tcPr>
          <w:p w14:paraId="6EB5C745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59" w:type="dxa"/>
            <w:noWrap/>
            <w:hideMark/>
          </w:tcPr>
          <w:p w14:paraId="4EAAA737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88" w:type="dxa"/>
            <w:noWrap/>
            <w:hideMark/>
          </w:tcPr>
          <w:p w14:paraId="03DDBA48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3" w:type="dxa"/>
            <w:noWrap/>
            <w:hideMark/>
          </w:tcPr>
          <w:p w14:paraId="6C4012B4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ED7043" w:rsidRPr="00897F6D" w14:paraId="68F5C271" w14:textId="77777777" w:rsidTr="007818BF">
        <w:trPr>
          <w:trHeight w:val="300"/>
        </w:trPr>
        <w:tc>
          <w:tcPr>
            <w:tcW w:w="954" w:type="dxa"/>
            <w:noWrap/>
            <w:hideMark/>
          </w:tcPr>
          <w:p w14:paraId="3703C840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Z30.431</w:t>
            </w:r>
          </w:p>
        </w:tc>
        <w:tc>
          <w:tcPr>
            <w:tcW w:w="1067" w:type="dxa"/>
            <w:noWrap/>
            <w:hideMark/>
          </w:tcPr>
          <w:p w14:paraId="27261BB7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ICD10CM</w:t>
            </w:r>
          </w:p>
        </w:tc>
        <w:tc>
          <w:tcPr>
            <w:tcW w:w="5858" w:type="dxa"/>
            <w:noWrap/>
            <w:hideMark/>
          </w:tcPr>
          <w:p w14:paraId="7C01F47F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Encounter for routine checking of intrauterine contraceptive device</w:t>
            </w:r>
          </w:p>
        </w:tc>
        <w:tc>
          <w:tcPr>
            <w:tcW w:w="236" w:type="dxa"/>
            <w:noWrap/>
            <w:hideMark/>
          </w:tcPr>
          <w:p w14:paraId="12E9A826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59" w:type="dxa"/>
            <w:noWrap/>
            <w:hideMark/>
          </w:tcPr>
          <w:p w14:paraId="28E47D77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88" w:type="dxa"/>
            <w:noWrap/>
            <w:hideMark/>
          </w:tcPr>
          <w:p w14:paraId="60AE18E4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3" w:type="dxa"/>
            <w:noWrap/>
            <w:hideMark/>
          </w:tcPr>
          <w:p w14:paraId="11FDDACB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ED7043" w:rsidRPr="00897F6D" w14:paraId="5C5CF753" w14:textId="77777777" w:rsidTr="007818BF">
        <w:trPr>
          <w:trHeight w:val="300"/>
        </w:trPr>
        <w:tc>
          <w:tcPr>
            <w:tcW w:w="954" w:type="dxa"/>
            <w:noWrap/>
            <w:hideMark/>
          </w:tcPr>
          <w:p w14:paraId="37314A9C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Z30.44</w:t>
            </w:r>
          </w:p>
        </w:tc>
        <w:tc>
          <w:tcPr>
            <w:tcW w:w="1067" w:type="dxa"/>
            <w:noWrap/>
            <w:hideMark/>
          </w:tcPr>
          <w:p w14:paraId="7908092D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ICD10CM</w:t>
            </w:r>
          </w:p>
        </w:tc>
        <w:tc>
          <w:tcPr>
            <w:tcW w:w="5858" w:type="dxa"/>
            <w:noWrap/>
            <w:hideMark/>
          </w:tcPr>
          <w:p w14:paraId="445500A1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Encounter for surveillance of vaginal ring hormonal contraceptive device</w:t>
            </w:r>
          </w:p>
        </w:tc>
        <w:tc>
          <w:tcPr>
            <w:tcW w:w="236" w:type="dxa"/>
            <w:noWrap/>
            <w:hideMark/>
          </w:tcPr>
          <w:p w14:paraId="5AAC4DD8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59" w:type="dxa"/>
            <w:noWrap/>
            <w:hideMark/>
          </w:tcPr>
          <w:p w14:paraId="1F333D73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88" w:type="dxa"/>
            <w:noWrap/>
            <w:hideMark/>
          </w:tcPr>
          <w:p w14:paraId="0BC9206C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3" w:type="dxa"/>
            <w:noWrap/>
            <w:hideMark/>
          </w:tcPr>
          <w:p w14:paraId="3DED9930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ED7043" w:rsidRPr="00897F6D" w14:paraId="260FED24" w14:textId="77777777" w:rsidTr="007818BF">
        <w:trPr>
          <w:trHeight w:val="300"/>
        </w:trPr>
        <w:tc>
          <w:tcPr>
            <w:tcW w:w="954" w:type="dxa"/>
            <w:noWrap/>
            <w:hideMark/>
          </w:tcPr>
          <w:p w14:paraId="758924D5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Z30.45</w:t>
            </w:r>
          </w:p>
        </w:tc>
        <w:tc>
          <w:tcPr>
            <w:tcW w:w="1067" w:type="dxa"/>
            <w:noWrap/>
            <w:hideMark/>
          </w:tcPr>
          <w:p w14:paraId="2956FEFC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ICD10CM</w:t>
            </w:r>
          </w:p>
        </w:tc>
        <w:tc>
          <w:tcPr>
            <w:tcW w:w="5858" w:type="dxa"/>
            <w:noWrap/>
            <w:hideMark/>
          </w:tcPr>
          <w:p w14:paraId="0980C9EA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Encounter for surveillance of transdermal patch hormonal contraceptive device</w:t>
            </w:r>
          </w:p>
        </w:tc>
        <w:tc>
          <w:tcPr>
            <w:tcW w:w="236" w:type="dxa"/>
            <w:noWrap/>
            <w:hideMark/>
          </w:tcPr>
          <w:p w14:paraId="143F89C8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59" w:type="dxa"/>
            <w:noWrap/>
            <w:hideMark/>
          </w:tcPr>
          <w:p w14:paraId="64957F97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88" w:type="dxa"/>
            <w:noWrap/>
            <w:hideMark/>
          </w:tcPr>
          <w:p w14:paraId="564CBE10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3" w:type="dxa"/>
            <w:noWrap/>
            <w:hideMark/>
          </w:tcPr>
          <w:p w14:paraId="59244F77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ED7043" w:rsidRPr="00897F6D" w14:paraId="54DA3EE2" w14:textId="77777777" w:rsidTr="007818BF">
        <w:trPr>
          <w:trHeight w:val="300"/>
        </w:trPr>
        <w:tc>
          <w:tcPr>
            <w:tcW w:w="954" w:type="dxa"/>
            <w:noWrap/>
            <w:hideMark/>
          </w:tcPr>
          <w:p w14:paraId="4C09446C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Z30.46</w:t>
            </w:r>
          </w:p>
        </w:tc>
        <w:tc>
          <w:tcPr>
            <w:tcW w:w="1067" w:type="dxa"/>
            <w:noWrap/>
            <w:hideMark/>
          </w:tcPr>
          <w:p w14:paraId="1A92D2B1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ICD10CM</w:t>
            </w:r>
          </w:p>
        </w:tc>
        <w:tc>
          <w:tcPr>
            <w:tcW w:w="5858" w:type="dxa"/>
            <w:noWrap/>
            <w:hideMark/>
          </w:tcPr>
          <w:p w14:paraId="0DA99E3B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Encounter for surveillance of implantable subdermal contraceptive</w:t>
            </w:r>
          </w:p>
        </w:tc>
        <w:tc>
          <w:tcPr>
            <w:tcW w:w="236" w:type="dxa"/>
            <w:noWrap/>
            <w:hideMark/>
          </w:tcPr>
          <w:p w14:paraId="79C7F285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59" w:type="dxa"/>
            <w:noWrap/>
            <w:hideMark/>
          </w:tcPr>
          <w:p w14:paraId="06AFDE11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88" w:type="dxa"/>
            <w:noWrap/>
            <w:hideMark/>
          </w:tcPr>
          <w:p w14:paraId="23E6EE7F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3" w:type="dxa"/>
            <w:noWrap/>
            <w:hideMark/>
          </w:tcPr>
          <w:p w14:paraId="6D583A14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ED7043" w:rsidRPr="00897F6D" w14:paraId="3B764F77" w14:textId="77777777" w:rsidTr="007818BF">
        <w:trPr>
          <w:trHeight w:val="300"/>
        </w:trPr>
        <w:tc>
          <w:tcPr>
            <w:tcW w:w="954" w:type="dxa"/>
            <w:noWrap/>
            <w:hideMark/>
          </w:tcPr>
          <w:p w14:paraId="53AB59F6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Z30.49</w:t>
            </w:r>
          </w:p>
        </w:tc>
        <w:tc>
          <w:tcPr>
            <w:tcW w:w="1067" w:type="dxa"/>
            <w:noWrap/>
            <w:hideMark/>
          </w:tcPr>
          <w:p w14:paraId="6FA727DA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ICD10AM</w:t>
            </w:r>
          </w:p>
        </w:tc>
        <w:tc>
          <w:tcPr>
            <w:tcW w:w="5858" w:type="dxa"/>
            <w:noWrap/>
            <w:hideMark/>
          </w:tcPr>
          <w:p w14:paraId="7AB0CF34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Encounter for surveillance of other contraceptives</w:t>
            </w:r>
          </w:p>
        </w:tc>
        <w:tc>
          <w:tcPr>
            <w:tcW w:w="236" w:type="dxa"/>
            <w:noWrap/>
            <w:hideMark/>
          </w:tcPr>
          <w:p w14:paraId="52AB5B67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59" w:type="dxa"/>
            <w:noWrap/>
            <w:hideMark/>
          </w:tcPr>
          <w:p w14:paraId="12DE51F7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88" w:type="dxa"/>
            <w:noWrap/>
            <w:hideMark/>
          </w:tcPr>
          <w:p w14:paraId="75FB3882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3" w:type="dxa"/>
            <w:noWrap/>
            <w:hideMark/>
          </w:tcPr>
          <w:p w14:paraId="41B3D3E1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ED7043" w:rsidRPr="00897F6D" w14:paraId="0C0EFAFA" w14:textId="77777777" w:rsidTr="007818BF">
        <w:trPr>
          <w:trHeight w:val="300"/>
        </w:trPr>
        <w:tc>
          <w:tcPr>
            <w:tcW w:w="954" w:type="dxa"/>
            <w:noWrap/>
            <w:hideMark/>
          </w:tcPr>
          <w:p w14:paraId="44D36D29" w14:textId="77777777" w:rsidR="00ED7043" w:rsidRPr="00897F6D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11982</w:t>
            </w:r>
          </w:p>
        </w:tc>
        <w:tc>
          <w:tcPr>
            <w:tcW w:w="1067" w:type="dxa"/>
            <w:noWrap/>
            <w:hideMark/>
          </w:tcPr>
          <w:p w14:paraId="7E0F8B11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CPT</w:t>
            </w:r>
          </w:p>
        </w:tc>
        <w:tc>
          <w:tcPr>
            <w:tcW w:w="5858" w:type="dxa"/>
            <w:noWrap/>
            <w:hideMark/>
          </w:tcPr>
          <w:p w14:paraId="35570ED3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REMOVAL NON-BIODEGRADABLE DRUG DELIVERY IMPLANT</w:t>
            </w:r>
          </w:p>
        </w:tc>
        <w:tc>
          <w:tcPr>
            <w:tcW w:w="236" w:type="dxa"/>
            <w:noWrap/>
            <w:hideMark/>
          </w:tcPr>
          <w:p w14:paraId="2D9BFFE0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59" w:type="dxa"/>
            <w:noWrap/>
            <w:hideMark/>
          </w:tcPr>
          <w:p w14:paraId="54B40FB6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8" w:type="dxa"/>
            <w:noWrap/>
            <w:hideMark/>
          </w:tcPr>
          <w:p w14:paraId="1ACBA312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3" w:type="dxa"/>
            <w:noWrap/>
            <w:hideMark/>
          </w:tcPr>
          <w:p w14:paraId="113B96E0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D7043" w:rsidRPr="00897F6D" w14:paraId="632D6670" w14:textId="77777777" w:rsidTr="007818BF">
        <w:trPr>
          <w:trHeight w:val="300"/>
        </w:trPr>
        <w:tc>
          <w:tcPr>
            <w:tcW w:w="954" w:type="dxa"/>
            <w:noWrap/>
            <w:hideMark/>
          </w:tcPr>
          <w:p w14:paraId="35BF04EA" w14:textId="77777777" w:rsidR="00ED7043" w:rsidRPr="00897F6D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11983</w:t>
            </w:r>
          </w:p>
        </w:tc>
        <w:tc>
          <w:tcPr>
            <w:tcW w:w="1067" w:type="dxa"/>
            <w:noWrap/>
            <w:hideMark/>
          </w:tcPr>
          <w:p w14:paraId="7C2C5268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CPT</w:t>
            </w:r>
          </w:p>
        </w:tc>
        <w:tc>
          <w:tcPr>
            <w:tcW w:w="5858" w:type="dxa"/>
            <w:noWrap/>
            <w:hideMark/>
          </w:tcPr>
          <w:p w14:paraId="4B6251F9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Removal with reinsertion, non- biodegradable drug delivery implant, Implanon or Nexplanon</w:t>
            </w:r>
          </w:p>
        </w:tc>
        <w:tc>
          <w:tcPr>
            <w:tcW w:w="236" w:type="dxa"/>
            <w:noWrap/>
            <w:hideMark/>
          </w:tcPr>
          <w:p w14:paraId="22839C2E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59" w:type="dxa"/>
            <w:noWrap/>
            <w:hideMark/>
          </w:tcPr>
          <w:p w14:paraId="2E0B659B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8" w:type="dxa"/>
            <w:noWrap/>
            <w:hideMark/>
          </w:tcPr>
          <w:p w14:paraId="0645BD6F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3" w:type="dxa"/>
            <w:noWrap/>
            <w:hideMark/>
          </w:tcPr>
          <w:p w14:paraId="3C8101CC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D7043" w:rsidRPr="00897F6D" w14:paraId="7860D15E" w14:textId="77777777" w:rsidTr="007818BF">
        <w:trPr>
          <w:trHeight w:val="300"/>
        </w:trPr>
        <w:tc>
          <w:tcPr>
            <w:tcW w:w="954" w:type="dxa"/>
            <w:noWrap/>
            <w:hideMark/>
          </w:tcPr>
          <w:p w14:paraId="5FBFC5BB" w14:textId="77777777" w:rsidR="00ED7043" w:rsidRPr="00897F6D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58301</w:t>
            </w:r>
          </w:p>
        </w:tc>
        <w:tc>
          <w:tcPr>
            <w:tcW w:w="1067" w:type="dxa"/>
            <w:noWrap/>
            <w:hideMark/>
          </w:tcPr>
          <w:p w14:paraId="5B11781D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CPT</w:t>
            </w:r>
          </w:p>
        </w:tc>
        <w:tc>
          <w:tcPr>
            <w:tcW w:w="5858" w:type="dxa"/>
            <w:noWrap/>
            <w:hideMark/>
          </w:tcPr>
          <w:p w14:paraId="4839E0ED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Removal of IUD</w:t>
            </w:r>
          </w:p>
        </w:tc>
        <w:tc>
          <w:tcPr>
            <w:tcW w:w="236" w:type="dxa"/>
            <w:noWrap/>
            <w:hideMark/>
          </w:tcPr>
          <w:p w14:paraId="3C07D357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59" w:type="dxa"/>
            <w:noWrap/>
            <w:hideMark/>
          </w:tcPr>
          <w:p w14:paraId="13437CA9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8" w:type="dxa"/>
            <w:noWrap/>
            <w:hideMark/>
          </w:tcPr>
          <w:p w14:paraId="1F1220E2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3" w:type="dxa"/>
            <w:noWrap/>
            <w:hideMark/>
          </w:tcPr>
          <w:p w14:paraId="15844E81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D7043" w:rsidRPr="00897F6D" w14:paraId="6B916050" w14:textId="77777777" w:rsidTr="007818BF">
        <w:trPr>
          <w:trHeight w:val="300"/>
        </w:trPr>
        <w:tc>
          <w:tcPr>
            <w:tcW w:w="954" w:type="dxa"/>
            <w:noWrap/>
            <w:hideMark/>
          </w:tcPr>
          <w:p w14:paraId="354CEFCC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Z30.432</w:t>
            </w:r>
          </w:p>
        </w:tc>
        <w:tc>
          <w:tcPr>
            <w:tcW w:w="1067" w:type="dxa"/>
            <w:noWrap/>
            <w:hideMark/>
          </w:tcPr>
          <w:p w14:paraId="63982745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ICD10CM</w:t>
            </w:r>
          </w:p>
        </w:tc>
        <w:tc>
          <w:tcPr>
            <w:tcW w:w="5858" w:type="dxa"/>
            <w:noWrap/>
            <w:hideMark/>
          </w:tcPr>
          <w:p w14:paraId="5F276AD1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Encounter for removal of intrauterine contraceptive device</w:t>
            </w:r>
          </w:p>
        </w:tc>
        <w:tc>
          <w:tcPr>
            <w:tcW w:w="236" w:type="dxa"/>
            <w:noWrap/>
            <w:hideMark/>
          </w:tcPr>
          <w:p w14:paraId="6D6A4E45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59" w:type="dxa"/>
            <w:noWrap/>
            <w:hideMark/>
          </w:tcPr>
          <w:p w14:paraId="22499F7C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8" w:type="dxa"/>
            <w:noWrap/>
            <w:hideMark/>
          </w:tcPr>
          <w:p w14:paraId="7D78199B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3" w:type="dxa"/>
            <w:noWrap/>
            <w:hideMark/>
          </w:tcPr>
          <w:p w14:paraId="037B4D0B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D7043" w:rsidRPr="00897F6D" w14:paraId="2E169DAB" w14:textId="77777777" w:rsidTr="007818BF">
        <w:trPr>
          <w:trHeight w:val="300"/>
        </w:trPr>
        <w:tc>
          <w:tcPr>
            <w:tcW w:w="954" w:type="dxa"/>
            <w:noWrap/>
            <w:hideMark/>
          </w:tcPr>
          <w:p w14:paraId="4328D0D4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Z30.433</w:t>
            </w:r>
          </w:p>
        </w:tc>
        <w:tc>
          <w:tcPr>
            <w:tcW w:w="1067" w:type="dxa"/>
            <w:noWrap/>
            <w:hideMark/>
          </w:tcPr>
          <w:p w14:paraId="0FE020EC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ICD10CM</w:t>
            </w:r>
          </w:p>
        </w:tc>
        <w:tc>
          <w:tcPr>
            <w:tcW w:w="5858" w:type="dxa"/>
            <w:noWrap/>
            <w:hideMark/>
          </w:tcPr>
          <w:p w14:paraId="245BB149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Encounter for removal and reinsertion of intrauterine contraceptive device</w:t>
            </w:r>
          </w:p>
        </w:tc>
        <w:tc>
          <w:tcPr>
            <w:tcW w:w="236" w:type="dxa"/>
            <w:noWrap/>
            <w:hideMark/>
          </w:tcPr>
          <w:p w14:paraId="4737F82A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59" w:type="dxa"/>
            <w:noWrap/>
            <w:hideMark/>
          </w:tcPr>
          <w:p w14:paraId="49383202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8" w:type="dxa"/>
            <w:noWrap/>
            <w:hideMark/>
          </w:tcPr>
          <w:p w14:paraId="0BE34CE6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3" w:type="dxa"/>
            <w:noWrap/>
            <w:hideMark/>
          </w:tcPr>
          <w:p w14:paraId="2A09C2B0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D7043" w:rsidRPr="00897F6D" w14:paraId="6CCEA191" w14:textId="77777777" w:rsidTr="007818BF">
        <w:trPr>
          <w:trHeight w:val="300"/>
        </w:trPr>
        <w:tc>
          <w:tcPr>
            <w:tcW w:w="954" w:type="dxa"/>
            <w:noWrap/>
            <w:hideMark/>
          </w:tcPr>
          <w:p w14:paraId="34AB8343" w14:textId="77777777" w:rsidR="00ED7043" w:rsidRPr="00897F6D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lastRenderedPageBreak/>
              <w:t>11981</w:t>
            </w:r>
          </w:p>
        </w:tc>
        <w:tc>
          <w:tcPr>
            <w:tcW w:w="1067" w:type="dxa"/>
            <w:noWrap/>
            <w:hideMark/>
          </w:tcPr>
          <w:p w14:paraId="32D76886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CPT</w:t>
            </w:r>
          </w:p>
        </w:tc>
        <w:tc>
          <w:tcPr>
            <w:tcW w:w="5858" w:type="dxa"/>
            <w:noWrap/>
            <w:hideMark/>
          </w:tcPr>
          <w:p w14:paraId="0CD1A597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Insertion, non- biodegradable drug delivery implant, Implanon or Nexplanon</w:t>
            </w:r>
          </w:p>
        </w:tc>
        <w:tc>
          <w:tcPr>
            <w:tcW w:w="236" w:type="dxa"/>
            <w:noWrap/>
            <w:hideMark/>
          </w:tcPr>
          <w:p w14:paraId="264E9103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59" w:type="dxa"/>
            <w:noWrap/>
            <w:hideMark/>
          </w:tcPr>
          <w:p w14:paraId="2F1DE660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8" w:type="dxa"/>
            <w:noWrap/>
            <w:hideMark/>
          </w:tcPr>
          <w:p w14:paraId="291BB2E3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3" w:type="dxa"/>
            <w:noWrap/>
            <w:hideMark/>
          </w:tcPr>
          <w:p w14:paraId="26AA8948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ED7043" w:rsidRPr="00897F6D" w14:paraId="06BE20C2" w14:textId="77777777" w:rsidTr="007818BF">
        <w:trPr>
          <w:trHeight w:val="300"/>
        </w:trPr>
        <w:tc>
          <w:tcPr>
            <w:tcW w:w="954" w:type="dxa"/>
            <w:noWrap/>
            <w:hideMark/>
          </w:tcPr>
          <w:p w14:paraId="4E191DA7" w14:textId="77777777" w:rsidR="00ED7043" w:rsidRPr="00897F6D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58300</w:t>
            </w:r>
          </w:p>
        </w:tc>
        <w:tc>
          <w:tcPr>
            <w:tcW w:w="1067" w:type="dxa"/>
            <w:noWrap/>
            <w:hideMark/>
          </w:tcPr>
          <w:p w14:paraId="349371C0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CPT</w:t>
            </w:r>
          </w:p>
        </w:tc>
        <w:tc>
          <w:tcPr>
            <w:tcW w:w="5858" w:type="dxa"/>
            <w:noWrap/>
            <w:hideMark/>
          </w:tcPr>
          <w:p w14:paraId="177FA3AD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Insertion of IUD</w:t>
            </w:r>
          </w:p>
        </w:tc>
        <w:tc>
          <w:tcPr>
            <w:tcW w:w="236" w:type="dxa"/>
            <w:noWrap/>
            <w:hideMark/>
          </w:tcPr>
          <w:p w14:paraId="006C5173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59" w:type="dxa"/>
            <w:noWrap/>
            <w:hideMark/>
          </w:tcPr>
          <w:p w14:paraId="567D4A6B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8" w:type="dxa"/>
            <w:noWrap/>
            <w:hideMark/>
          </w:tcPr>
          <w:p w14:paraId="1F9CDA11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3" w:type="dxa"/>
            <w:noWrap/>
            <w:hideMark/>
          </w:tcPr>
          <w:p w14:paraId="5F669265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ED7043" w:rsidRPr="00897F6D" w14:paraId="1F2A3CF5" w14:textId="77777777" w:rsidTr="007818BF">
        <w:trPr>
          <w:trHeight w:val="300"/>
        </w:trPr>
        <w:tc>
          <w:tcPr>
            <w:tcW w:w="954" w:type="dxa"/>
            <w:noWrap/>
            <w:hideMark/>
          </w:tcPr>
          <w:p w14:paraId="46FB60EF" w14:textId="77777777" w:rsidR="00ED7043" w:rsidRPr="00897F6D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58565</w:t>
            </w:r>
          </w:p>
        </w:tc>
        <w:tc>
          <w:tcPr>
            <w:tcW w:w="1067" w:type="dxa"/>
            <w:noWrap/>
            <w:hideMark/>
          </w:tcPr>
          <w:p w14:paraId="34C27BFA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CPT</w:t>
            </w:r>
          </w:p>
        </w:tc>
        <w:tc>
          <w:tcPr>
            <w:tcW w:w="5858" w:type="dxa"/>
            <w:noWrap/>
            <w:hideMark/>
          </w:tcPr>
          <w:p w14:paraId="241B06C8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Hysteroscopy, surgical; with sampling (biopsy) of endometrium and/or polypectomy, with or without D &amp;</w:t>
            </w:r>
            <w:proofErr w:type="gramStart"/>
            <w:r w:rsidRPr="00897F6D">
              <w:rPr>
                <w:rFonts w:ascii="Arial" w:hAnsi="Arial" w:cs="Arial"/>
                <w:sz w:val="16"/>
                <w:szCs w:val="16"/>
              </w:rPr>
              <w:t>C;  with</w:t>
            </w:r>
            <w:proofErr w:type="gramEnd"/>
            <w:r w:rsidRPr="00897F6D">
              <w:rPr>
                <w:rFonts w:ascii="Arial" w:hAnsi="Arial" w:cs="Arial"/>
                <w:sz w:val="16"/>
                <w:szCs w:val="16"/>
              </w:rPr>
              <w:t xml:space="preserve"> bilateral fallopian tube cannulation to induce occlusion by placement of permanent implants</w:t>
            </w:r>
          </w:p>
        </w:tc>
        <w:tc>
          <w:tcPr>
            <w:tcW w:w="236" w:type="dxa"/>
            <w:noWrap/>
            <w:hideMark/>
          </w:tcPr>
          <w:p w14:paraId="15FF592E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59" w:type="dxa"/>
            <w:noWrap/>
            <w:hideMark/>
          </w:tcPr>
          <w:p w14:paraId="000D052B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8" w:type="dxa"/>
            <w:noWrap/>
            <w:hideMark/>
          </w:tcPr>
          <w:p w14:paraId="0E8BF2BA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3" w:type="dxa"/>
            <w:noWrap/>
            <w:hideMark/>
          </w:tcPr>
          <w:p w14:paraId="29EB9494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ED7043" w:rsidRPr="00897F6D" w14:paraId="25713DD3" w14:textId="77777777" w:rsidTr="007818BF">
        <w:trPr>
          <w:trHeight w:val="300"/>
        </w:trPr>
        <w:tc>
          <w:tcPr>
            <w:tcW w:w="954" w:type="dxa"/>
            <w:noWrap/>
            <w:hideMark/>
          </w:tcPr>
          <w:p w14:paraId="327151E8" w14:textId="77777777" w:rsidR="00ED7043" w:rsidRPr="00897F6D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58600</w:t>
            </w:r>
          </w:p>
        </w:tc>
        <w:tc>
          <w:tcPr>
            <w:tcW w:w="1067" w:type="dxa"/>
            <w:noWrap/>
            <w:hideMark/>
          </w:tcPr>
          <w:p w14:paraId="405FEF06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CPT</w:t>
            </w:r>
          </w:p>
        </w:tc>
        <w:tc>
          <w:tcPr>
            <w:tcW w:w="5858" w:type="dxa"/>
            <w:noWrap/>
            <w:hideMark/>
          </w:tcPr>
          <w:p w14:paraId="3B61866E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Ligation or transection of fallopian tube(s), abdominal or vaginal approach, unilateral or bilateral</w:t>
            </w:r>
          </w:p>
        </w:tc>
        <w:tc>
          <w:tcPr>
            <w:tcW w:w="236" w:type="dxa"/>
            <w:noWrap/>
            <w:hideMark/>
          </w:tcPr>
          <w:p w14:paraId="6A812F2A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59" w:type="dxa"/>
            <w:noWrap/>
            <w:hideMark/>
          </w:tcPr>
          <w:p w14:paraId="78FB60A1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8" w:type="dxa"/>
            <w:noWrap/>
            <w:hideMark/>
          </w:tcPr>
          <w:p w14:paraId="5EB702C9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3" w:type="dxa"/>
            <w:noWrap/>
            <w:hideMark/>
          </w:tcPr>
          <w:p w14:paraId="2DF2D46E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ED7043" w:rsidRPr="00897F6D" w14:paraId="611255EA" w14:textId="77777777" w:rsidTr="007818BF">
        <w:trPr>
          <w:trHeight w:val="300"/>
        </w:trPr>
        <w:tc>
          <w:tcPr>
            <w:tcW w:w="954" w:type="dxa"/>
            <w:noWrap/>
            <w:hideMark/>
          </w:tcPr>
          <w:p w14:paraId="045D8F4A" w14:textId="77777777" w:rsidR="00ED7043" w:rsidRPr="00897F6D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58605</w:t>
            </w:r>
          </w:p>
        </w:tc>
        <w:tc>
          <w:tcPr>
            <w:tcW w:w="1067" w:type="dxa"/>
            <w:noWrap/>
            <w:hideMark/>
          </w:tcPr>
          <w:p w14:paraId="144EAFE0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CPT</w:t>
            </w:r>
          </w:p>
        </w:tc>
        <w:tc>
          <w:tcPr>
            <w:tcW w:w="5858" w:type="dxa"/>
            <w:noWrap/>
            <w:hideMark/>
          </w:tcPr>
          <w:p w14:paraId="29BDDB60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Ligation or transection of fallopian tube(s), abdominal or vaginal approach, postpartum, unilateral or bilateral, during same hospitalization (separate procedure)</w:t>
            </w:r>
          </w:p>
        </w:tc>
        <w:tc>
          <w:tcPr>
            <w:tcW w:w="236" w:type="dxa"/>
            <w:noWrap/>
            <w:hideMark/>
          </w:tcPr>
          <w:p w14:paraId="50D269E6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59" w:type="dxa"/>
            <w:noWrap/>
            <w:hideMark/>
          </w:tcPr>
          <w:p w14:paraId="33357C64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8" w:type="dxa"/>
            <w:noWrap/>
            <w:hideMark/>
          </w:tcPr>
          <w:p w14:paraId="25F1C805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3" w:type="dxa"/>
            <w:noWrap/>
            <w:hideMark/>
          </w:tcPr>
          <w:p w14:paraId="47932A6D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ED7043" w:rsidRPr="00897F6D" w14:paraId="52BD1C20" w14:textId="77777777" w:rsidTr="007818BF">
        <w:trPr>
          <w:trHeight w:val="300"/>
        </w:trPr>
        <w:tc>
          <w:tcPr>
            <w:tcW w:w="954" w:type="dxa"/>
            <w:noWrap/>
            <w:hideMark/>
          </w:tcPr>
          <w:p w14:paraId="1776E301" w14:textId="77777777" w:rsidR="00ED7043" w:rsidRPr="00897F6D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58611</w:t>
            </w:r>
          </w:p>
        </w:tc>
        <w:tc>
          <w:tcPr>
            <w:tcW w:w="1067" w:type="dxa"/>
            <w:noWrap/>
            <w:hideMark/>
          </w:tcPr>
          <w:p w14:paraId="46EF4D8B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CPT</w:t>
            </w:r>
          </w:p>
        </w:tc>
        <w:tc>
          <w:tcPr>
            <w:tcW w:w="5858" w:type="dxa"/>
            <w:noWrap/>
            <w:hideMark/>
          </w:tcPr>
          <w:p w14:paraId="657E9F77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Ligation or transection of fallopian tube(s) when done at the time of cesarean delivery or intra-abdominal surgery (not a separate procedure)</w:t>
            </w:r>
          </w:p>
        </w:tc>
        <w:tc>
          <w:tcPr>
            <w:tcW w:w="236" w:type="dxa"/>
            <w:noWrap/>
            <w:hideMark/>
          </w:tcPr>
          <w:p w14:paraId="5418FEE0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59" w:type="dxa"/>
            <w:noWrap/>
            <w:hideMark/>
          </w:tcPr>
          <w:p w14:paraId="5DF6CAFD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8" w:type="dxa"/>
            <w:noWrap/>
            <w:hideMark/>
          </w:tcPr>
          <w:p w14:paraId="5FD6302A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3" w:type="dxa"/>
            <w:noWrap/>
            <w:hideMark/>
          </w:tcPr>
          <w:p w14:paraId="37029672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ED7043" w:rsidRPr="00897F6D" w14:paraId="0FBAA4EA" w14:textId="77777777" w:rsidTr="007818BF">
        <w:trPr>
          <w:trHeight w:val="300"/>
        </w:trPr>
        <w:tc>
          <w:tcPr>
            <w:tcW w:w="954" w:type="dxa"/>
            <w:noWrap/>
            <w:hideMark/>
          </w:tcPr>
          <w:p w14:paraId="3BECC879" w14:textId="77777777" w:rsidR="00ED7043" w:rsidRPr="00897F6D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58615</w:t>
            </w:r>
          </w:p>
        </w:tc>
        <w:tc>
          <w:tcPr>
            <w:tcW w:w="1067" w:type="dxa"/>
            <w:noWrap/>
            <w:hideMark/>
          </w:tcPr>
          <w:p w14:paraId="05D3A36D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CPT</w:t>
            </w:r>
          </w:p>
        </w:tc>
        <w:tc>
          <w:tcPr>
            <w:tcW w:w="5858" w:type="dxa"/>
            <w:noWrap/>
            <w:hideMark/>
          </w:tcPr>
          <w:p w14:paraId="23313B6E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 xml:space="preserve">Occlusion of fallopian tube(s) by device (e.g., band, clip, </w:t>
            </w:r>
            <w:proofErr w:type="spellStart"/>
            <w:r w:rsidRPr="00897F6D">
              <w:rPr>
                <w:rFonts w:ascii="Arial" w:hAnsi="Arial" w:cs="Arial"/>
                <w:sz w:val="16"/>
                <w:szCs w:val="16"/>
              </w:rPr>
              <w:t>Falope</w:t>
            </w:r>
            <w:proofErr w:type="spellEnd"/>
            <w:r w:rsidRPr="00897F6D">
              <w:rPr>
                <w:rFonts w:ascii="Arial" w:hAnsi="Arial" w:cs="Arial"/>
                <w:sz w:val="16"/>
                <w:szCs w:val="16"/>
              </w:rPr>
              <w:t xml:space="preserve"> ring) vaginal or suprapubic approach</w:t>
            </w:r>
          </w:p>
        </w:tc>
        <w:tc>
          <w:tcPr>
            <w:tcW w:w="236" w:type="dxa"/>
            <w:noWrap/>
            <w:hideMark/>
          </w:tcPr>
          <w:p w14:paraId="4BED3D92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59" w:type="dxa"/>
            <w:noWrap/>
            <w:hideMark/>
          </w:tcPr>
          <w:p w14:paraId="675FE766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8" w:type="dxa"/>
            <w:noWrap/>
            <w:hideMark/>
          </w:tcPr>
          <w:p w14:paraId="653D1A54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3" w:type="dxa"/>
            <w:noWrap/>
            <w:hideMark/>
          </w:tcPr>
          <w:p w14:paraId="74280664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ED7043" w:rsidRPr="00897F6D" w14:paraId="043EBD0A" w14:textId="77777777" w:rsidTr="007818BF">
        <w:trPr>
          <w:trHeight w:val="300"/>
        </w:trPr>
        <w:tc>
          <w:tcPr>
            <w:tcW w:w="954" w:type="dxa"/>
            <w:noWrap/>
            <w:hideMark/>
          </w:tcPr>
          <w:p w14:paraId="06557197" w14:textId="77777777" w:rsidR="00ED7043" w:rsidRPr="00897F6D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58670</w:t>
            </w:r>
          </w:p>
        </w:tc>
        <w:tc>
          <w:tcPr>
            <w:tcW w:w="1067" w:type="dxa"/>
            <w:noWrap/>
            <w:hideMark/>
          </w:tcPr>
          <w:p w14:paraId="16F361C4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CPT</w:t>
            </w:r>
          </w:p>
        </w:tc>
        <w:tc>
          <w:tcPr>
            <w:tcW w:w="5858" w:type="dxa"/>
            <w:noWrap/>
            <w:hideMark/>
          </w:tcPr>
          <w:p w14:paraId="11FA52CF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Laparoscopy, surgical; with lysis of adhesions, with fulguration of oviducts (with or without transection)</w:t>
            </w:r>
          </w:p>
        </w:tc>
        <w:tc>
          <w:tcPr>
            <w:tcW w:w="236" w:type="dxa"/>
            <w:noWrap/>
            <w:hideMark/>
          </w:tcPr>
          <w:p w14:paraId="14FE576E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59" w:type="dxa"/>
            <w:noWrap/>
            <w:hideMark/>
          </w:tcPr>
          <w:p w14:paraId="7C6CCE7B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8" w:type="dxa"/>
            <w:noWrap/>
            <w:hideMark/>
          </w:tcPr>
          <w:p w14:paraId="753A355F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3" w:type="dxa"/>
            <w:noWrap/>
            <w:hideMark/>
          </w:tcPr>
          <w:p w14:paraId="551E84E8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ED7043" w:rsidRPr="00897F6D" w14:paraId="4E9784FD" w14:textId="77777777" w:rsidTr="007818BF">
        <w:trPr>
          <w:trHeight w:val="300"/>
        </w:trPr>
        <w:tc>
          <w:tcPr>
            <w:tcW w:w="954" w:type="dxa"/>
            <w:noWrap/>
            <w:hideMark/>
          </w:tcPr>
          <w:p w14:paraId="75E6DB22" w14:textId="77777777" w:rsidR="00ED7043" w:rsidRPr="00897F6D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58671</w:t>
            </w:r>
          </w:p>
        </w:tc>
        <w:tc>
          <w:tcPr>
            <w:tcW w:w="1067" w:type="dxa"/>
            <w:noWrap/>
            <w:hideMark/>
          </w:tcPr>
          <w:p w14:paraId="34719187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CPT</w:t>
            </w:r>
          </w:p>
        </w:tc>
        <w:tc>
          <w:tcPr>
            <w:tcW w:w="5858" w:type="dxa"/>
            <w:noWrap/>
            <w:hideMark/>
          </w:tcPr>
          <w:p w14:paraId="03E8AA5C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 xml:space="preserve">Laparoscopy, surgical; with lysis of adhesions, with occlusion of oviducts by device (e.g., band, clip or </w:t>
            </w:r>
            <w:proofErr w:type="spellStart"/>
            <w:r w:rsidRPr="00897F6D">
              <w:rPr>
                <w:rFonts w:ascii="Arial" w:hAnsi="Arial" w:cs="Arial"/>
                <w:sz w:val="16"/>
                <w:szCs w:val="16"/>
              </w:rPr>
              <w:t>Falope</w:t>
            </w:r>
            <w:proofErr w:type="spellEnd"/>
            <w:r w:rsidRPr="00897F6D">
              <w:rPr>
                <w:rFonts w:ascii="Arial" w:hAnsi="Arial" w:cs="Arial"/>
                <w:sz w:val="16"/>
                <w:szCs w:val="16"/>
              </w:rPr>
              <w:t xml:space="preserve"> ring)</w:t>
            </w:r>
          </w:p>
        </w:tc>
        <w:tc>
          <w:tcPr>
            <w:tcW w:w="236" w:type="dxa"/>
            <w:noWrap/>
            <w:hideMark/>
          </w:tcPr>
          <w:p w14:paraId="0DF8BFA7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59" w:type="dxa"/>
            <w:noWrap/>
            <w:hideMark/>
          </w:tcPr>
          <w:p w14:paraId="1ADD3559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8" w:type="dxa"/>
            <w:noWrap/>
            <w:hideMark/>
          </w:tcPr>
          <w:p w14:paraId="33545C58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3" w:type="dxa"/>
            <w:noWrap/>
            <w:hideMark/>
          </w:tcPr>
          <w:p w14:paraId="46675A9C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ED7043" w:rsidRPr="00897F6D" w14:paraId="43801EA7" w14:textId="77777777" w:rsidTr="007818BF">
        <w:trPr>
          <w:trHeight w:val="300"/>
        </w:trPr>
        <w:tc>
          <w:tcPr>
            <w:tcW w:w="954" w:type="dxa"/>
            <w:noWrap/>
            <w:hideMark/>
          </w:tcPr>
          <w:p w14:paraId="25D5C7B7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0567T</w:t>
            </w:r>
          </w:p>
        </w:tc>
        <w:tc>
          <w:tcPr>
            <w:tcW w:w="1067" w:type="dxa"/>
            <w:noWrap/>
            <w:hideMark/>
          </w:tcPr>
          <w:p w14:paraId="155B6DE2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CPT</w:t>
            </w:r>
          </w:p>
        </w:tc>
        <w:tc>
          <w:tcPr>
            <w:tcW w:w="5858" w:type="dxa"/>
            <w:noWrap/>
            <w:hideMark/>
          </w:tcPr>
          <w:p w14:paraId="6F9325A1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Blockage of fallopian tubes with implants inserted through cervix</w:t>
            </w:r>
          </w:p>
        </w:tc>
        <w:tc>
          <w:tcPr>
            <w:tcW w:w="236" w:type="dxa"/>
            <w:noWrap/>
            <w:hideMark/>
          </w:tcPr>
          <w:p w14:paraId="5114F24B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59" w:type="dxa"/>
            <w:noWrap/>
            <w:hideMark/>
          </w:tcPr>
          <w:p w14:paraId="2BA0032F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8" w:type="dxa"/>
            <w:noWrap/>
            <w:hideMark/>
          </w:tcPr>
          <w:p w14:paraId="34A6F70B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3" w:type="dxa"/>
            <w:noWrap/>
            <w:hideMark/>
          </w:tcPr>
          <w:p w14:paraId="04603A17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ED7043" w:rsidRPr="00897F6D" w14:paraId="7992170F" w14:textId="77777777" w:rsidTr="007818BF">
        <w:trPr>
          <w:trHeight w:val="300"/>
        </w:trPr>
        <w:tc>
          <w:tcPr>
            <w:tcW w:w="954" w:type="dxa"/>
            <w:noWrap/>
            <w:hideMark/>
          </w:tcPr>
          <w:p w14:paraId="2524D21F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0JHD0HZ</w:t>
            </w:r>
          </w:p>
        </w:tc>
        <w:tc>
          <w:tcPr>
            <w:tcW w:w="1067" w:type="dxa"/>
            <w:noWrap/>
            <w:hideMark/>
          </w:tcPr>
          <w:p w14:paraId="109DC6DB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ICD10PCS</w:t>
            </w:r>
          </w:p>
        </w:tc>
        <w:tc>
          <w:tcPr>
            <w:tcW w:w="5858" w:type="dxa"/>
            <w:noWrap/>
            <w:hideMark/>
          </w:tcPr>
          <w:p w14:paraId="0FE28000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Insertion of Contraceptive Device into Right Upper Arm Subcutaneous Tissue and Fascia, Open Approach</w:t>
            </w:r>
          </w:p>
        </w:tc>
        <w:tc>
          <w:tcPr>
            <w:tcW w:w="236" w:type="dxa"/>
            <w:noWrap/>
            <w:hideMark/>
          </w:tcPr>
          <w:p w14:paraId="03DB1307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59" w:type="dxa"/>
            <w:noWrap/>
            <w:hideMark/>
          </w:tcPr>
          <w:p w14:paraId="0675B602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8" w:type="dxa"/>
            <w:noWrap/>
            <w:hideMark/>
          </w:tcPr>
          <w:p w14:paraId="6CD4229F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3" w:type="dxa"/>
            <w:noWrap/>
            <w:hideMark/>
          </w:tcPr>
          <w:p w14:paraId="21411AEF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ED7043" w:rsidRPr="00897F6D" w14:paraId="2AAB694D" w14:textId="77777777" w:rsidTr="007818BF">
        <w:trPr>
          <w:trHeight w:val="300"/>
        </w:trPr>
        <w:tc>
          <w:tcPr>
            <w:tcW w:w="954" w:type="dxa"/>
            <w:noWrap/>
            <w:hideMark/>
          </w:tcPr>
          <w:p w14:paraId="748B8778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0JHD3HZ</w:t>
            </w:r>
          </w:p>
        </w:tc>
        <w:tc>
          <w:tcPr>
            <w:tcW w:w="1067" w:type="dxa"/>
            <w:noWrap/>
            <w:hideMark/>
          </w:tcPr>
          <w:p w14:paraId="27D8EB86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ICD10PCS</w:t>
            </w:r>
          </w:p>
        </w:tc>
        <w:tc>
          <w:tcPr>
            <w:tcW w:w="5858" w:type="dxa"/>
            <w:noWrap/>
            <w:hideMark/>
          </w:tcPr>
          <w:p w14:paraId="47D040EE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Insertion of Contraceptive Device into Right Upper Arm Subcutaneous Tissue and Fascia, Percutaneous Approach</w:t>
            </w:r>
          </w:p>
        </w:tc>
        <w:tc>
          <w:tcPr>
            <w:tcW w:w="236" w:type="dxa"/>
            <w:noWrap/>
            <w:hideMark/>
          </w:tcPr>
          <w:p w14:paraId="12A21DAC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59" w:type="dxa"/>
            <w:noWrap/>
            <w:hideMark/>
          </w:tcPr>
          <w:p w14:paraId="70590521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8" w:type="dxa"/>
            <w:noWrap/>
            <w:hideMark/>
          </w:tcPr>
          <w:p w14:paraId="2226C54A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3" w:type="dxa"/>
            <w:noWrap/>
            <w:hideMark/>
          </w:tcPr>
          <w:p w14:paraId="446B7CED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ED7043" w:rsidRPr="00897F6D" w14:paraId="2413D596" w14:textId="77777777" w:rsidTr="007818BF">
        <w:trPr>
          <w:trHeight w:val="300"/>
        </w:trPr>
        <w:tc>
          <w:tcPr>
            <w:tcW w:w="954" w:type="dxa"/>
            <w:noWrap/>
            <w:hideMark/>
          </w:tcPr>
          <w:p w14:paraId="0CF3752F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0JHF0HZ</w:t>
            </w:r>
          </w:p>
        </w:tc>
        <w:tc>
          <w:tcPr>
            <w:tcW w:w="1067" w:type="dxa"/>
            <w:noWrap/>
            <w:hideMark/>
          </w:tcPr>
          <w:p w14:paraId="72E3471D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ICD10PCS</w:t>
            </w:r>
          </w:p>
        </w:tc>
        <w:tc>
          <w:tcPr>
            <w:tcW w:w="5858" w:type="dxa"/>
            <w:noWrap/>
            <w:hideMark/>
          </w:tcPr>
          <w:p w14:paraId="142C28D6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Insertion of Contraceptive Device into Left Upper Arm Subcutaneous Tissue and Fascia, Open Approach</w:t>
            </w:r>
          </w:p>
        </w:tc>
        <w:tc>
          <w:tcPr>
            <w:tcW w:w="236" w:type="dxa"/>
            <w:noWrap/>
            <w:hideMark/>
          </w:tcPr>
          <w:p w14:paraId="689925B4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59" w:type="dxa"/>
            <w:noWrap/>
            <w:hideMark/>
          </w:tcPr>
          <w:p w14:paraId="56484E1F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8" w:type="dxa"/>
            <w:noWrap/>
            <w:hideMark/>
          </w:tcPr>
          <w:p w14:paraId="2EE9CC09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3" w:type="dxa"/>
            <w:noWrap/>
            <w:hideMark/>
          </w:tcPr>
          <w:p w14:paraId="5A4547C4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ED7043" w:rsidRPr="00897F6D" w14:paraId="2C1D1D62" w14:textId="77777777" w:rsidTr="007818BF">
        <w:trPr>
          <w:trHeight w:val="300"/>
        </w:trPr>
        <w:tc>
          <w:tcPr>
            <w:tcW w:w="954" w:type="dxa"/>
            <w:noWrap/>
            <w:hideMark/>
          </w:tcPr>
          <w:p w14:paraId="27F5AE5D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0JHF3HZ</w:t>
            </w:r>
          </w:p>
        </w:tc>
        <w:tc>
          <w:tcPr>
            <w:tcW w:w="1067" w:type="dxa"/>
            <w:noWrap/>
            <w:hideMark/>
          </w:tcPr>
          <w:p w14:paraId="172EFB95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ICD10PCS</w:t>
            </w:r>
          </w:p>
        </w:tc>
        <w:tc>
          <w:tcPr>
            <w:tcW w:w="5858" w:type="dxa"/>
            <w:noWrap/>
            <w:hideMark/>
          </w:tcPr>
          <w:p w14:paraId="007635C9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Insertion of Contraceptive Device into Left Upper Arm Subcutaneous Tissue and Fascia, Percutaneous Approach</w:t>
            </w:r>
          </w:p>
        </w:tc>
        <w:tc>
          <w:tcPr>
            <w:tcW w:w="236" w:type="dxa"/>
            <w:noWrap/>
            <w:hideMark/>
          </w:tcPr>
          <w:p w14:paraId="00944EC8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59" w:type="dxa"/>
            <w:noWrap/>
            <w:hideMark/>
          </w:tcPr>
          <w:p w14:paraId="549EFDDC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8" w:type="dxa"/>
            <w:noWrap/>
            <w:hideMark/>
          </w:tcPr>
          <w:p w14:paraId="727DCB65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3" w:type="dxa"/>
            <w:noWrap/>
            <w:hideMark/>
          </w:tcPr>
          <w:p w14:paraId="5EF0CB44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ED7043" w:rsidRPr="00897F6D" w14:paraId="48988F47" w14:textId="77777777" w:rsidTr="007818BF">
        <w:trPr>
          <w:trHeight w:val="300"/>
        </w:trPr>
        <w:tc>
          <w:tcPr>
            <w:tcW w:w="954" w:type="dxa"/>
            <w:noWrap/>
            <w:hideMark/>
          </w:tcPr>
          <w:p w14:paraId="73FD13A3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0JHG0HZ</w:t>
            </w:r>
          </w:p>
        </w:tc>
        <w:tc>
          <w:tcPr>
            <w:tcW w:w="1067" w:type="dxa"/>
            <w:noWrap/>
            <w:hideMark/>
          </w:tcPr>
          <w:p w14:paraId="4EE748A7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ICD10PCS</w:t>
            </w:r>
          </w:p>
        </w:tc>
        <w:tc>
          <w:tcPr>
            <w:tcW w:w="5858" w:type="dxa"/>
            <w:noWrap/>
            <w:hideMark/>
          </w:tcPr>
          <w:p w14:paraId="19DB1300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Insertion of Contraceptive Device into Right Lower Arm Subcutaneous Tissue and Fascia, Open Approach</w:t>
            </w:r>
          </w:p>
        </w:tc>
        <w:tc>
          <w:tcPr>
            <w:tcW w:w="236" w:type="dxa"/>
            <w:noWrap/>
            <w:hideMark/>
          </w:tcPr>
          <w:p w14:paraId="09961DA4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59" w:type="dxa"/>
            <w:noWrap/>
            <w:hideMark/>
          </w:tcPr>
          <w:p w14:paraId="5EFBD286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8" w:type="dxa"/>
            <w:noWrap/>
            <w:hideMark/>
          </w:tcPr>
          <w:p w14:paraId="7DC8567D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3" w:type="dxa"/>
            <w:noWrap/>
            <w:hideMark/>
          </w:tcPr>
          <w:p w14:paraId="09AAE443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ED7043" w:rsidRPr="00897F6D" w14:paraId="6E02C670" w14:textId="77777777" w:rsidTr="007818BF">
        <w:trPr>
          <w:trHeight w:val="300"/>
        </w:trPr>
        <w:tc>
          <w:tcPr>
            <w:tcW w:w="954" w:type="dxa"/>
            <w:noWrap/>
            <w:hideMark/>
          </w:tcPr>
          <w:p w14:paraId="1FBD743B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0JHG3HZ</w:t>
            </w:r>
          </w:p>
        </w:tc>
        <w:tc>
          <w:tcPr>
            <w:tcW w:w="1067" w:type="dxa"/>
            <w:noWrap/>
            <w:hideMark/>
          </w:tcPr>
          <w:p w14:paraId="4220C251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ICD10PCS</w:t>
            </w:r>
          </w:p>
        </w:tc>
        <w:tc>
          <w:tcPr>
            <w:tcW w:w="5858" w:type="dxa"/>
            <w:noWrap/>
            <w:hideMark/>
          </w:tcPr>
          <w:p w14:paraId="7DCB70D1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Insertion of Contraceptive Device into Right Lower Arm Subcutaneous Tissue and Fascia, Percutaneous Approach</w:t>
            </w:r>
          </w:p>
        </w:tc>
        <w:tc>
          <w:tcPr>
            <w:tcW w:w="236" w:type="dxa"/>
            <w:noWrap/>
            <w:hideMark/>
          </w:tcPr>
          <w:p w14:paraId="15B6D2AC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59" w:type="dxa"/>
            <w:noWrap/>
            <w:hideMark/>
          </w:tcPr>
          <w:p w14:paraId="21BCBE7E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8" w:type="dxa"/>
            <w:noWrap/>
            <w:hideMark/>
          </w:tcPr>
          <w:p w14:paraId="60E4BAFB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3" w:type="dxa"/>
            <w:noWrap/>
            <w:hideMark/>
          </w:tcPr>
          <w:p w14:paraId="41E61127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ED7043" w:rsidRPr="00897F6D" w14:paraId="64A4FF4C" w14:textId="77777777" w:rsidTr="007818BF">
        <w:trPr>
          <w:trHeight w:val="300"/>
        </w:trPr>
        <w:tc>
          <w:tcPr>
            <w:tcW w:w="954" w:type="dxa"/>
            <w:noWrap/>
            <w:hideMark/>
          </w:tcPr>
          <w:p w14:paraId="7B83B7C9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0JHH0HZ</w:t>
            </w:r>
          </w:p>
        </w:tc>
        <w:tc>
          <w:tcPr>
            <w:tcW w:w="1067" w:type="dxa"/>
            <w:noWrap/>
            <w:hideMark/>
          </w:tcPr>
          <w:p w14:paraId="072E9907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ICD10PCS</w:t>
            </w:r>
          </w:p>
        </w:tc>
        <w:tc>
          <w:tcPr>
            <w:tcW w:w="5858" w:type="dxa"/>
            <w:noWrap/>
            <w:hideMark/>
          </w:tcPr>
          <w:p w14:paraId="21B15086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Insertion of Contraceptive Device into Left Lower Arm Subcutaneous Tissue and Fascia, Open Approach</w:t>
            </w:r>
          </w:p>
        </w:tc>
        <w:tc>
          <w:tcPr>
            <w:tcW w:w="236" w:type="dxa"/>
            <w:noWrap/>
            <w:hideMark/>
          </w:tcPr>
          <w:p w14:paraId="650F2D5C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59" w:type="dxa"/>
            <w:noWrap/>
            <w:hideMark/>
          </w:tcPr>
          <w:p w14:paraId="124C0089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8" w:type="dxa"/>
            <w:noWrap/>
            <w:hideMark/>
          </w:tcPr>
          <w:p w14:paraId="08BD40A5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3" w:type="dxa"/>
            <w:noWrap/>
            <w:hideMark/>
          </w:tcPr>
          <w:p w14:paraId="5F65A83F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ED7043" w:rsidRPr="00897F6D" w14:paraId="68F43F1F" w14:textId="77777777" w:rsidTr="007818BF">
        <w:trPr>
          <w:trHeight w:val="300"/>
        </w:trPr>
        <w:tc>
          <w:tcPr>
            <w:tcW w:w="954" w:type="dxa"/>
            <w:noWrap/>
            <w:hideMark/>
          </w:tcPr>
          <w:p w14:paraId="28E2F9ED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0JHH3HZ</w:t>
            </w:r>
          </w:p>
        </w:tc>
        <w:tc>
          <w:tcPr>
            <w:tcW w:w="1067" w:type="dxa"/>
            <w:noWrap/>
            <w:hideMark/>
          </w:tcPr>
          <w:p w14:paraId="269AC17B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ICD10PCS</w:t>
            </w:r>
          </w:p>
        </w:tc>
        <w:tc>
          <w:tcPr>
            <w:tcW w:w="5858" w:type="dxa"/>
            <w:noWrap/>
            <w:hideMark/>
          </w:tcPr>
          <w:p w14:paraId="19FD50FF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Insertion of Contraceptive Device into Left Lower Arm Subcutaneous Tissue and Fascia, Percutaneous Approach</w:t>
            </w:r>
          </w:p>
        </w:tc>
        <w:tc>
          <w:tcPr>
            <w:tcW w:w="236" w:type="dxa"/>
            <w:noWrap/>
            <w:hideMark/>
          </w:tcPr>
          <w:p w14:paraId="2759DB0B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59" w:type="dxa"/>
            <w:noWrap/>
            <w:hideMark/>
          </w:tcPr>
          <w:p w14:paraId="3D350FA9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8" w:type="dxa"/>
            <w:noWrap/>
            <w:hideMark/>
          </w:tcPr>
          <w:p w14:paraId="37A697FE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3" w:type="dxa"/>
            <w:noWrap/>
            <w:hideMark/>
          </w:tcPr>
          <w:p w14:paraId="0D21BDB3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ED7043" w:rsidRPr="00897F6D" w14:paraId="5059EDE9" w14:textId="77777777" w:rsidTr="007818BF">
        <w:trPr>
          <w:trHeight w:val="300"/>
        </w:trPr>
        <w:tc>
          <w:tcPr>
            <w:tcW w:w="954" w:type="dxa"/>
            <w:noWrap/>
            <w:hideMark/>
          </w:tcPr>
          <w:p w14:paraId="7D267521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0U570ZZ</w:t>
            </w:r>
          </w:p>
        </w:tc>
        <w:tc>
          <w:tcPr>
            <w:tcW w:w="1067" w:type="dxa"/>
            <w:noWrap/>
            <w:hideMark/>
          </w:tcPr>
          <w:p w14:paraId="47687045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ICD10PCS</w:t>
            </w:r>
          </w:p>
        </w:tc>
        <w:tc>
          <w:tcPr>
            <w:tcW w:w="5858" w:type="dxa"/>
            <w:noWrap/>
            <w:hideMark/>
          </w:tcPr>
          <w:p w14:paraId="0CA7D585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Destruction of Bilateral Fallopian Tubes, Open Approach</w:t>
            </w:r>
          </w:p>
        </w:tc>
        <w:tc>
          <w:tcPr>
            <w:tcW w:w="236" w:type="dxa"/>
            <w:noWrap/>
            <w:hideMark/>
          </w:tcPr>
          <w:p w14:paraId="11F88BA7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59" w:type="dxa"/>
            <w:noWrap/>
            <w:hideMark/>
          </w:tcPr>
          <w:p w14:paraId="07124151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8" w:type="dxa"/>
            <w:noWrap/>
            <w:hideMark/>
          </w:tcPr>
          <w:p w14:paraId="62606404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3" w:type="dxa"/>
            <w:noWrap/>
            <w:hideMark/>
          </w:tcPr>
          <w:p w14:paraId="26E9D202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ED7043" w:rsidRPr="00897F6D" w14:paraId="3A7D1DC9" w14:textId="77777777" w:rsidTr="007818BF">
        <w:trPr>
          <w:trHeight w:val="300"/>
        </w:trPr>
        <w:tc>
          <w:tcPr>
            <w:tcW w:w="954" w:type="dxa"/>
            <w:noWrap/>
            <w:hideMark/>
          </w:tcPr>
          <w:p w14:paraId="2508DCD0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0U573ZZ</w:t>
            </w:r>
          </w:p>
        </w:tc>
        <w:tc>
          <w:tcPr>
            <w:tcW w:w="1067" w:type="dxa"/>
            <w:noWrap/>
            <w:hideMark/>
          </w:tcPr>
          <w:p w14:paraId="600BD0E2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ICD10PCS</w:t>
            </w:r>
          </w:p>
        </w:tc>
        <w:tc>
          <w:tcPr>
            <w:tcW w:w="5858" w:type="dxa"/>
            <w:noWrap/>
            <w:hideMark/>
          </w:tcPr>
          <w:p w14:paraId="40594638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Destruction of Bilateral Fallopian Tubes, Percutaneous Approach</w:t>
            </w:r>
          </w:p>
        </w:tc>
        <w:tc>
          <w:tcPr>
            <w:tcW w:w="236" w:type="dxa"/>
            <w:noWrap/>
            <w:hideMark/>
          </w:tcPr>
          <w:p w14:paraId="3F86729D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59" w:type="dxa"/>
            <w:noWrap/>
            <w:hideMark/>
          </w:tcPr>
          <w:p w14:paraId="23E7B6A5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8" w:type="dxa"/>
            <w:noWrap/>
            <w:hideMark/>
          </w:tcPr>
          <w:p w14:paraId="0B56A7F8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3" w:type="dxa"/>
            <w:noWrap/>
            <w:hideMark/>
          </w:tcPr>
          <w:p w14:paraId="16768846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ED7043" w:rsidRPr="00897F6D" w14:paraId="07662B8A" w14:textId="77777777" w:rsidTr="007818BF">
        <w:trPr>
          <w:trHeight w:val="300"/>
        </w:trPr>
        <w:tc>
          <w:tcPr>
            <w:tcW w:w="954" w:type="dxa"/>
            <w:noWrap/>
            <w:hideMark/>
          </w:tcPr>
          <w:p w14:paraId="6CEC878D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0U574ZZ</w:t>
            </w:r>
          </w:p>
        </w:tc>
        <w:tc>
          <w:tcPr>
            <w:tcW w:w="1067" w:type="dxa"/>
            <w:noWrap/>
            <w:hideMark/>
          </w:tcPr>
          <w:p w14:paraId="49191CC4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ICD10PCS</w:t>
            </w:r>
          </w:p>
        </w:tc>
        <w:tc>
          <w:tcPr>
            <w:tcW w:w="5858" w:type="dxa"/>
            <w:noWrap/>
            <w:hideMark/>
          </w:tcPr>
          <w:p w14:paraId="63715E72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Destruction of Bilateral Fallopian Tubes, Percutaneous Endoscopic Approach</w:t>
            </w:r>
          </w:p>
        </w:tc>
        <w:tc>
          <w:tcPr>
            <w:tcW w:w="236" w:type="dxa"/>
            <w:noWrap/>
            <w:hideMark/>
          </w:tcPr>
          <w:p w14:paraId="53769B22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59" w:type="dxa"/>
            <w:noWrap/>
            <w:hideMark/>
          </w:tcPr>
          <w:p w14:paraId="082A3AFA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8" w:type="dxa"/>
            <w:noWrap/>
            <w:hideMark/>
          </w:tcPr>
          <w:p w14:paraId="57253135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3" w:type="dxa"/>
            <w:noWrap/>
            <w:hideMark/>
          </w:tcPr>
          <w:p w14:paraId="48DD946C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ED7043" w:rsidRPr="00897F6D" w14:paraId="0EDA4C3F" w14:textId="77777777" w:rsidTr="007818BF">
        <w:trPr>
          <w:trHeight w:val="300"/>
        </w:trPr>
        <w:tc>
          <w:tcPr>
            <w:tcW w:w="954" w:type="dxa"/>
            <w:noWrap/>
            <w:hideMark/>
          </w:tcPr>
          <w:p w14:paraId="75A0F332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0U577ZZ</w:t>
            </w:r>
          </w:p>
        </w:tc>
        <w:tc>
          <w:tcPr>
            <w:tcW w:w="1067" w:type="dxa"/>
            <w:noWrap/>
            <w:hideMark/>
          </w:tcPr>
          <w:p w14:paraId="3A9EA97E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ICD10PCS</w:t>
            </w:r>
          </w:p>
        </w:tc>
        <w:tc>
          <w:tcPr>
            <w:tcW w:w="5858" w:type="dxa"/>
            <w:noWrap/>
            <w:hideMark/>
          </w:tcPr>
          <w:p w14:paraId="73D92900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Destruction of Bilateral Fallopian Tubes, Via Natural or Artificial Opening</w:t>
            </w:r>
          </w:p>
        </w:tc>
        <w:tc>
          <w:tcPr>
            <w:tcW w:w="236" w:type="dxa"/>
            <w:noWrap/>
            <w:hideMark/>
          </w:tcPr>
          <w:p w14:paraId="3D54650C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59" w:type="dxa"/>
            <w:noWrap/>
            <w:hideMark/>
          </w:tcPr>
          <w:p w14:paraId="69B55D31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8" w:type="dxa"/>
            <w:noWrap/>
            <w:hideMark/>
          </w:tcPr>
          <w:p w14:paraId="6DC506DA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3" w:type="dxa"/>
            <w:noWrap/>
            <w:hideMark/>
          </w:tcPr>
          <w:p w14:paraId="3AA4C22C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ED7043" w:rsidRPr="00897F6D" w14:paraId="477737B7" w14:textId="77777777" w:rsidTr="007818BF">
        <w:trPr>
          <w:trHeight w:val="300"/>
        </w:trPr>
        <w:tc>
          <w:tcPr>
            <w:tcW w:w="954" w:type="dxa"/>
            <w:noWrap/>
            <w:hideMark/>
          </w:tcPr>
          <w:p w14:paraId="67ABD1BE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0U578ZZ</w:t>
            </w:r>
          </w:p>
        </w:tc>
        <w:tc>
          <w:tcPr>
            <w:tcW w:w="1067" w:type="dxa"/>
            <w:noWrap/>
            <w:hideMark/>
          </w:tcPr>
          <w:p w14:paraId="459A6374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ICD10PCS</w:t>
            </w:r>
          </w:p>
        </w:tc>
        <w:tc>
          <w:tcPr>
            <w:tcW w:w="5858" w:type="dxa"/>
            <w:noWrap/>
            <w:hideMark/>
          </w:tcPr>
          <w:p w14:paraId="4EE63587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Destruction of Bilateral Fallopian Tubes, Via Natural or Artificial Opening Endoscopic</w:t>
            </w:r>
          </w:p>
        </w:tc>
        <w:tc>
          <w:tcPr>
            <w:tcW w:w="236" w:type="dxa"/>
            <w:noWrap/>
            <w:hideMark/>
          </w:tcPr>
          <w:p w14:paraId="51D4F33B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59" w:type="dxa"/>
            <w:noWrap/>
            <w:hideMark/>
          </w:tcPr>
          <w:p w14:paraId="7183F978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8" w:type="dxa"/>
            <w:noWrap/>
            <w:hideMark/>
          </w:tcPr>
          <w:p w14:paraId="6F066508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3" w:type="dxa"/>
            <w:noWrap/>
            <w:hideMark/>
          </w:tcPr>
          <w:p w14:paraId="635EC83C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ED7043" w:rsidRPr="00897F6D" w14:paraId="762EEF6B" w14:textId="77777777" w:rsidTr="007818BF">
        <w:trPr>
          <w:trHeight w:val="300"/>
        </w:trPr>
        <w:tc>
          <w:tcPr>
            <w:tcW w:w="954" w:type="dxa"/>
            <w:noWrap/>
            <w:hideMark/>
          </w:tcPr>
          <w:p w14:paraId="43A13D20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0UH90HZ</w:t>
            </w:r>
          </w:p>
        </w:tc>
        <w:tc>
          <w:tcPr>
            <w:tcW w:w="1067" w:type="dxa"/>
            <w:noWrap/>
            <w:hideMark/>
          </w:tcPr>
          <w:p w14:paraId="1BB2BFB5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ICD10PCS</w:t>
            </w:r>
          </w:p>
        </w:tc>
        <w:tc>
          <w:tcPr>
            <w:tcW w:w="5858" w:type="dxa"/>
            <w:noWrap/>
            <w:hideMark/>
          </w:tcPr>
          <w:p w14:paraId="33713661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Insertion of Contraceptive Device into Uterus, Open Approach</w:t>
            </w:r>
          </w:p>
        </w:tc>
        <w:tc>
          <w:tcPr>
            <w:tcW w:w="236" w:type="dxa"/>
            <w:noWrap/>
            <w:hideMark/>
          </w:tcPr>
          <w:p w14:paraId="485383FB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59" w:type="dxa"/>
            <w:noWrap/>
            <w:hideMark/>
          </w:tcPr>
          <w:p w14:paraId="46FB0328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8" w:type="dxa"/>
            <w:noWrap/>
            <w:hideMark/>
          </w:tcPr>
          <w:p w14:paraId="26B5009B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3" w:type="dxa"/>
            <w:noWrap/>
            <w:hideMark/>
          </w:tcPr>
          <w:p w14:paraId="08E50371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ED7043" w:rsidRPr="00897F6D" w14:paraId="3427FB84" w14:textId="77777777" w:rsidTr="007818BF">
        <w:trPr>
          <w:trHeight w:val="300"/>
        </w:trPr>
        <w:tc>
          <w:tcPr>
            <w:tcW w:w="954" w:type="dxa"/>
            <w:noWrap/>
            <w:hideMark/>
          </w:tcPr>
          <w:p w14:paraId="01A3DC01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0UH97HZ</w:t>
            </w:r>
          </w:p>
        </w:tc>
        <w:tc>
          <w:tcPr>
            <w:tcW w:w="1067" w:type="dxa"/>
            <w:noWrap/>
            <w:hideMark/>
          </w:tcPr>
          <w:p w14:paraId="063BB6DB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ICD10PCS</w:t>
            </w:r>
          </w:p>
        </w:tc>
        <w:tc>
          <w:tcPr>
            <w:tcW w:w="5858" w:type="dxa"/>
            <w:noWrap/>
            <w:hideMark/>
          </w:tcPr>
          <w:p w14:paraId="3BE2B4A5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Insertion of Contraceptive Device into Uterus, Via Natural or Artificial Opening</w:t>
            </w:r>
          </w:p>
        </w:tc>
        <w:tc>
          <w:tcPr>
            <w:tcW w:w="236" w:type="dxa"/>
            <w:noWrap/>
            <w:hideMark/>
          </w:tcPr>
          <w:p w14:paraId="3A37766D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59" w:type="dxa"/>
            <w:noWrap/>
            <w:hideMark/>
          </w:tcPr>
          <w:p w14:paraId="7CC70FFC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8" w:type="dxa"/>
            <w:noWrap/>
            <w:hideMark/>
          </w:tcPr>
          <w:p w14:paraId="7BBD25F6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3" w:type="dxa"/>
            <w:noWrap/>
            <w:hideMark/>
          </w:tcPr>
          <w:p w14:paraId="22665278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ED7043" w:rsidRPr="00897F6D" w14:paraId="3AF48E26" w14:textId="77777777" w:rsidTr="007818BF">
        <w:trPr>
          <w:trHeight w:val="300"/>
        </w:trPr>
        <w:tc>
          <w:tcPr>
            <w:tcW w:w="954" w:type="dxa"/>
            <w:noWrap/>
            <w:hideMark/>
          </w:tcPr>
          <w:p w14:paraId="7CE8C1F4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lastRenderedPageBreak/>
              <w:t>0UH98HZ</w:t>
            </w:r>
          </w:p>
        </w:tc>
        <w:tc>
          <w:tcPr>
            <w:tcW w:w="1067" w:type="dxa"/>
            <w:noWrap/>
            <w:hideMark/>
          </w:tcPr>
          <w:p w14:paraId="0865A707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ICD10PCS</w:t>
            </w:r>
          </w:p>
        </w:tc>
        <w:tc>
          <w:tcPr>
            <w:tcW w:w="5858" w:type="dxa"/>
            <w:noWrap/>
            <w:hideMark/>
          </w:tcPr>
          <w:p w14:paraId="3EC574E9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Insertion of Contraceptive Device into Uterus, Via Natural or Artificial Opening Endoscopic</w:t>
            </w:r>
          </w:p>
        </w:tc>
        <w:tc>
          <w:tcPr>
            <w:tcW w:w="236" w:type="dxa"/>
            <w:noWrap/>
            <w:hideMark/>
          </w:tcPr>
          <w:p w14:paraId="2CE1DE5E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59" w:type="dxa"/>
            <w:noWrap/>
            <w:hideMark/>
          </w:tcPr>
          <w:p w14:paraId="701C9576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8" w:type="dxa"/>
            <w:noWrap/>
            <w:hideMark/>
          </w:tcPr>
          <w:p w14:paraId="139EBD7E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3" w:type="dxa"/>
            <w:noWrap/>
            <w:hideMark/>
          </w:tcPr>
          <w:p w14:paraId="4BD8345C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ED7043" w:rsidRPr="00897F6D" w14:paraId="312C6B52" w14:textId="77777777" w:rsidTr="007818BF">
        <w:trPr>
          <w:trHeight w:val="300"/>
        </w:trPr>
        <w:tc>
          <w:tcPr>
            <w:tcW w:w="954" w:type="dxa"/>
            <w:noWrap/>
            <w:hideMark/>
          </w:tcPr>
          <w:p w14:paraId="52FE0E9C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0UHC7HZ</w:t>
            </w:r>
          </w:p>
        </w:tc>
        <w:tc>
          <w:tcPr>
            <w:tcW w:w="1067" w:type="dxa"/>
            <w:noWrap/>
            <w:hideMark/>
          </w:tcPr>
          <w:p w14:paraId="77836975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ICD10PCS</w:t>
            </w:r>
          </w:p>
        </w:tc>
        <w:tc>
          <w:tcPr>
            <w:tcW w:w="5858" w:type="dxa"/>
            <w:noWrap/>
            <w:hideMark/>
          </w:tcPr>
          <w:p w14:paraId="0771B833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Insertion of Contraceptive Device into Cervix, Via Natural or Artificial Opening</w:t>
            </w:r>
          </w:p>
        </w:tc>
        <w:tc>
          <w:tcPr>
            <w:tcW w:w="236" w:type="dxa"/>
            <w:noWrap/>
            <w:hideMark/>
          </w:tcPr>
          <w:p w14:paraId="0CE4598E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59" w:type="dxa"/>
            <w:noWrap/>
            <w:hideMark/>
          </w:tcPr>
          <w:p w14:paraId="2F4C4E6A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8" w:type="dxa"/>
            <w:noWrap/>
            <w:hideMark/>
          </w:tcPr>
          <w:p w14:paraId="1D690A55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3" w:type="dxa"/>
            <w:noWrap/>
            <w:hideMark/>
          </w:tcPr>
          <w:p w14:paraId="61BE1FD7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ED7043" w:rsidRPr="00897F6D" w14:paraId="67BA1F4E" w14:textId="77777777" w:rsidTr="007818BF">
        <w:trPr>
          <w:trHeight w:val="300"/>
        </w:trPr>
        <w:tc>
          <w:tcPr>
            <w:tcW w:w="954" w:type="dxa"/>
            <w:noWrap/>
            <w:hideMark/>
          </w:tcPr>
          <w:p w14:paraId="101DFB4A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0UHC8HZ</w:t>
            </w:r>
          </w:p>
        </w:tc>
        <w:tc>
          <w:tcPr>
            <w:tcW w:w="1067" w:type="dxa"/>
            <w:noWrap/>
            <w:hideMark/>
          </w:tcPr>
          <w:p w14:paraId="693DF8D5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ICD10PCS</w:t>
            </w:r>
          </w:p>
        </w:tc>
        <w:tc>
          <w:tcPr>
            <w:tcW w:w="5858" w:type="dxa"/>
            <w:noWrap/>
            <w:hideMark/>
          </w:tcPr>
          <w:p w14:paraId="097FF101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Insertion of Contraceptive Device into Cervix, Via Natural or Artificial Opening Endoscopic</w:t>
            </w:r>
          </w:p>
        </w:tc>
        <w:tc>
          <w:tcPr>
            <w:tcW w:w="236" w:type="dxa"/>
            <w:noWrap/>
            <w:hideMark/>
          </w:tcPr>
          <w:p w14:paraId="0EF0C8FB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59" w:type="dxa"/>
            <w:noWrap/>
            <w:hideMark/>
          </w:tcPr>
          <w:p w14:paraId="465B0339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8" w:type="dxa"/>
            <w:noWrap/>
            <w:hideMark/>
          </w:tcPr>
          <w:p w14:paraId="2C978AD5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3" w:type="dxa"/>
            <w:noWrap/>
            <w:hideMark/>
          </w:tcPr>
          <w:p w14:paraId="4CB5E126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ED7043" w:rsidRPr="00897F6D" w14:paraId="53F7C81B" w14:textId="77777777" w:rsidTr="007818BF">
        <w:trPr>
          <w:trHeight w:val="300"/>
        </w:trPr>
        <w:tc>
          <w:tcPr>
            <w:tcW w:w="954" w:type="dxa"/>
            <w:noWrap/>
            <w:hideMark/>
          </w:tcPr>
          <w:p w14:paraId="6A4FEBBE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0UL70CZ</w:t>
            </w:r>
          </w:p>
        </w:tc>
        <w:tc>
          <w:tcPr>
            <w:tcW w:w="1067" w:type="dxa"/>
            <w:noWrap/>
            <w:hideMark/>
          </w:tcPr>
          <w:p w14:paraId="1713D442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ICD10PCS</w:t>
            </w:r>
          </w:p>
        </w:tc>
        <w:tc>
          <w:tcPr>
            <w:tcW w:w="5858" w:type="dxa"/>
            <w:noWrap/>
            <w:hideMark/>
          </w:tcPr>
          <w:p w14:paraId="6EC2A198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Occlusion of Bilateral Fallopian Tubes with Extraluminal Device, Open Approach</w:t>
            </w:r>
          </w:p>
        </w:tc>
        <w:tc>
          <w:tcPr>
            <w:tcW w:w="236" w:type="dxa"/>
            <w:noWrap/>
            <w:hideMark/>
          </w:tcPr>
          <w:p w14:paraId="0B7F29FD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59" w:type="dxa"/>
            <w:noWrap/>
            <w:hideMark/>
          </w:tcPr>
          <w:p w14:paraId="287A957F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8" w:type="dxa"/>
            <w:noWrap/>
            <w:hideMark/>
          </w:tcPr>
          <w:p w14:paraId="01C5E0AA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3" w:type="dxa"/>
            <w:noWrap/>
            <w:hideMark/>
          </w:tcPr>
          <w:p w14:paraId="1F487DBA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ED7043" w:rsidRPr="00897F6D" w14:paraId="0B97AF21" w14:textId="77777777" w:rsidTr="007818BF">
        <w:trPr>
          <w:trHeight w:val="300"/>
        </w:trPr>
        <w:tc>
          <w:tcPr>
            <w:tcW w:w="954" w:type="dxa"/>
            <w:noWrap/>
            <w:hideMark/>
          </w:tcPr>
          <w:p w14:paraId="63C4A64C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0UL70DZ</w:t>
            </w:r>
          </w:p>
        </w:tc>
        <w:tc>
          <w:tcPr>
            <w:tcW w:w="1067" w:type="dxa"/>
            <w:noWrap/>
            <w:hideMark/>
          </w:tcPr>
          <w:p w14:paraId="0A2CA06F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ICD10PCS</w:t>
            </w:r>
          </w:p>
        </w:tc>
        <w:tc>
          <w:tcPr>
            <w:tcW w:w="5858" w:type="dxa"/>
            <w:noWrap/>
            <w:hideMark/>
          </w:tcPr>
          <w:p w14:paraId="6D13683C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Occlusion of Bilateral Fallopian Tubes with Intraluminal Device, Open Approach</w:t>
            </w:r>
          </w:p>
        </w:tc>
        <w:tc>
          <w:tcPr>
            <w:tcW w:w="236" w:type="dxa"/>
            <w:noWrap/>
            <w:hideMark/>
          </w:tcPr>
          <w:p w14:paraId="453E85B2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59" w:type="dxa"/>
            <w:noWrap/>
            <w:hideMark/>
          </w:tcPr>
          <w:p w14:paraId="0A9BDBC7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8" w:type="dxa"/>
            <w:noWrap/>
            <w:hideMark/>
          </w:tcPr>
          <w:p w14:paraId="184B1A2B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3" w:type="dxa"/>
            <w:noWrap/>
            <w:hideMark/>
          </w:tcPr>
          <w:p w14:paraId="143791EE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ED7043" w:rsidRPr="00897F6D" w14:paraId="0490A698" w14:textId="77777777" w:rsidTr="007818BF">
        <w:trPr>
          <w:trHeight w:val="300"/>
        </w:trPr>
        <w:tc>
          <w:tcPr>
            <w:tcW w:w="954" w:type="dxa"/>
            <w:noWrap/>
            <w:hideMark/>
          </w:tcPr>
          <w:p w14:paraId="55264487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0UL70ZZ</w:t>
            </w:r>
          </w:p>
        </w:tc>
        <w:tc>
          <w:tcPr>
            <w:tcW w:w="1067" w:type="dxa"/>
            <w:noWrap/>
            <w:hideMark/>
          </w:tcPr>
          <w:p w14:paraId="381FCA15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ICD10PCS</w:t>
            </w:r>
          </w:p>
        </w:tc>
        <w:tc>
          <w:tcPr>
            <w:tcW w:w="5858" w:type="dxa"/>
            <w:noWrap/>
            <w:hideMark/>
          </w:tcPr>
          <w:p w14:paraId="369855B5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Occlusion of Bilateral Fallopian Tubes, Open Approach</w:t>
            </w:r>
          </w:p>
        </w:tc>
        <w:tc>
          <w:tcPr>
            <w:tcW w:w="236" w:type="dxa"/>
            <w:noWrap/>
            <w:hideMark/>
          </w:tcPr>
          <w:p w14:paraId="22C7BB43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59" w:type="dxa"/>
            <w:noWrap/>
            <w:hideMark/>
          </w:tcPr>
          <w:p w14:paraId="6367B31C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8" w:type="dxa"/>
            <w:noWrap/>
            <w:hideMark/>
          </w:tcPr>
          <w:p w14:paraId="1C4F14BD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3" w:type="dxa"/>
            <w:noWrap/>
            <w:hideMark/>
          </w:tcPr>
          <w:p w14:paraId="20DB48CA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ED7043" w:rsidRPr="00897F6D" w14:paraId="387DA6F7" w14:textId="77777777" w:rsidTr="007818BF">
        <w:trPr>
          <w:trHeight w:val="300"/>
        </w:trPr>
        <w:tc>
          <w:tcPr>
            <w:tcW w:w="954" w:type="dxa"/>
            <w:noWrap/>
            <w:hideMark/>
          </w:tcPr>
          <w:p w14:paraId="3C53C9E5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0UL73CZ</w:t>
            </w:r>
          </w:p>
        </w:tc>
        <w:tc>
          <w:tcPr>
            <w:tcW w:w="1067" w:type="dxa"/>
            <w:noWrap/>
            <w:hideMark/>
          </w:tcPr>
          <w:p w14:paraId="75752444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ICD10PCS</w:t>
            </w:r>
          </w:p>
        </w:tc>
        <w:tc>
          <w:tcPr>
            <w:tcW w:w="5858" w:type="dxa"/>
            <w:noWrap/>
            <w:hideMark/>
          </w:tcPr>
          <w:p w14:paraId="29FD28E2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Occlusion of Bilateral Fallopian Tubes with Extraluminal Device, Percutaneous Approach</w:t>
            </w:r>
          </w:p>
        </w:tc>
        <w:tc>
          <w:tcPr>
            <w:tcW w:w="236" w:type="dxa"/>
            <w:noWrap/>
            <w:hideMark/>
          </w:tcPr>
          <w:p w14:paraId="1FCB1BCC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59" w:type="dxa"/>
            <w:noWrap/>
            <w:hideMark/>
          </w:tcPr>
          <w:p w14:paraId="4DF61230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8" w:type="dxa"/>
            <w:noWrap/>
            <w:hideMark/>
          </w:tcPr>
          <w:p w14:paraId="7424944D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3" w:type="dxa"/>
            <w:noWrap/>
            <w:hideMark/>
          </w:tcPr>
          <w:p w14:paraId="3A5A3826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ED7043" w:rsidRPr="00897F6D" w14:paraId="5ED900A3" w14:textId="77777777" w:rsidTr="007818BF">
        <w:trPr>
          <w:trHeight w:val="300"/>
        </w:trPr>
        <w:tc>
          <w:tcPr>
            <w:tcW w:w="954" w:type="dxa"/>
            <w:noWrap/>
            <w:hideMark/>
          </w:tcPr>
          <w:p w14:paraId="477B1C95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0UL73DZ</w:t>
            </w:r>
          </w:p>
        </w:tc>
        <w:tc>
          <w:tcPr>
            <w:tcW w:w="1067" w:type="dxa"/>
            <w:noWrap/>
            <w:hideMark/>
          </w:tcPr>
          <w:p w14:paraId="59046B93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ICD10PCS</w:t>
            </w:r>
          </w:p>
        </w:tc>
        <w:tc>
          <w:tcPr>
            <w:tcW w:w="5858" w:type="dxa"/>
            <w:noWrap/>
            <w:hideMark/>
          </w:tcPr>
          <w:p w14:paraId="199FD260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Occlusion of Bilateral Fallopian Tubes with Intraluminal Device, Percutaneous Approach</w:t>
            </w:r>
          </w:p>
        </w:tc>
        <w:tc>
          <w:tcPr>
            <w:tcW w:w="236" w:type="dxa"/>
            <w:noWrap/>
            <w:hideMark/>
          </w:tcPr>
          <w:p w14:paraId="48025D18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59" w:type="dxa"/>
            <w:noWrap/>
            <w:hideMark/>
          </w:tcPr>
          <w:p w14:paraId="1DBA3DE2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8" w:type="dxa"/>
            <w:noWrap/>
            <w:hideMark/>
          </w:tcPr>
          <w:p w14:paraId="0CE4CA9E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3" w:type="dxa"/>
            <w:noWrap/>
            <w:hideMark/>
          </w:tcPr>
          <w:p w14:paraId="403DB5C3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ED7043" w:rsidRPr="00897F6D" w14:paraId="2FA4F4C1" w14:textId="77777777" w:rsidTr="007818BF">
        <w:trPr>
          <w:trHeight w:val="300"/>
        </w:trPr>
        <w:tc>
          <w:tcPr>
            <w:tcW w:w="954" w:type="dxa"/>
            <w:noWrap/>
            <w:hideMark/>
          </w:tcPr>
          <w:p w14:paraId="45FA4734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0UL73ZZ</w:t>
            </w:r>
          </w:p>
        </w:tc>
        <w:tc>
          <w:tcPr>
            <w:tcW w:w="1067" w:type="dxa"/>
            <w:noWrap/>
            <w:hideMark/>
          </w:tcPr>
          <w:p w14:paraId="2D8A7580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ICD10PCS</w:t>
            </w:r>
          </w:p>
        </w:tc>
        <w:tc>
          <w:tcPr>
            <w:tcW w:w="5858" w:type="dxa"/>
            <w:noWrap/>
            <w:hideMark/>
          </w:tcPr>
          <w:p w14:paraId="33CA80A6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Occlusion of Bilateral Fallopian Tubes, Percutaneous Approach</w:t>
            </w:r>
          </w:p>
        </w:tc>
        <w:tc>
          <w:tcPr>
            <w:tcW w:w="236" w:type="dxa"/>
            <w:noWrap/>
            <w:hideMark/>
          </w:tcPr>
          <w:p w14:paraId="3A40A1DE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59" w:type="dxa"/>
            <w:noWrap/>
            <w:hideMark/>
          </w:tcPr>
          <w:p w14:paraId="5C8E8ADA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8" w:type="dxa"/>
            <w:noWrap/>
            <w:hideMark/>
          </w:tcPr>
          <w:p w14:paraId="6371B8CA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3" w:type="dxa"/>
            <w:noWrap/>
            <w:hideMark/>
          </w:tcPr>
          <w:p w14:paraId="1CCB174B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ED7043" w:rsidRPr="00897F6D" w14:paraId="04C7A169" w14:textId="77777777" w:rsidTr="007818BF">
        <w:trPr>
          <w:trHeight w:val="300"/>
        </w:trPr>
        <w:tc>
          <w:tcPr>
            <w:tcW w:w="954" w:type="dxa"/>
            <w:noWrap/>
            <w:hideMark/>
          </w:tcPr>
          <w:p w14:paraId="664E65E7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0UL74CZ</w:t>
            </w:r>
          </w:p>
        </w:tc>
        <w:tc>
          <w:tcPr>
            <w:tcW w:w="1067" w:type="dxa"/>
            <w:noWrap/>
            <w:hideMark/>
          </w:tcPr>
          <w:p w14:paraId="68A84E4B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ICD10PCS</w:t>
            </w:r>
          </w:p>
        </w:tc>
        <w:tc>
          <w:tcPr>
            <w:tcW w:w="5858" w:type="dxa"/>
            <w:noWrap/>
            <w:hideMark/>
          </w:tcPr>
          <w:p w14:paraId="1BD08B5C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Occlusion of Bilateral Fallopian Tubes with Extraluminal Device, Percutaneous Endoscopic Approach</w:t>
            </w:r>
          </w:p>
        </w:tc>
        <w:tc>
          <w:tcPr>
            <w:tcW w:w="236" w:type="dxa"/>
            <w:noWrap/>
            <w:hideMark/>
          </w:tcPr>
          <w:p w14:paraId="658C8CF9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59" w:type="dxa"/>
            <w:noWrap/>
            <w:hideMark/>
          </w:tcPr>
          <w:p w14:paraId="5C091EF2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8" w:type="dxa"/>
            <w:noWrap/>
            <w:hideMark/>
          </w:tcPr>
          <w:p w14:paraId="64F518BB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3" w:type="dxa"/>
            <w:noWrap/>
            <w:hideMark/>
          </w:tcPr>
          <w:p w14:paraId="29C2B093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ED7043" w:rsidRPr="00897F6D" w14:paraId="319E2379" w14:textId="77777777" w:rsidTr="007818BF">
        <w:trPr>
          <w:trHeight w:val="300"/>
        </w:trPr>
        <w:tc>
          <w:tcPr>
            <w:tcW w:w="954" w:type="dxa"/>
            <w:noWrap/>
            <w:hideMark/>
          </w:tcPr>
          <w:p w14:paraId="7987E007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0UL74DZ</w:t>
            </w:r>
          </w:p>
        </w:tc>
        <w:tc>
          <w:tcPr>
            <w:tcW w:w="1067" w:type="dxa"/>
            <w:noWrap/>
            <w:hideMark/>
          </w:tcPr>
          <w:p w14:paraId="6CAA7728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ICD10PCS</w:t>
            </w:r>
          </w:p>
        </w:tc>
        <w:tc>
          <w:tcPr>
            <w:tcW w:w="5858" w:type="dxa"/>
            <w:noWrap/>
            <w:hideMark/>
          </w:tcPr>
          <w:p w14:paraId="62AA3B3B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Occlusion of Bilateral Fallopian Tubes with Intraluminal Device, Percutaneous Endoscopic Approach</w:t>
            </w:r>
          </w:p>
        </w:tc>
        <w:tc>
          <w:tcPr>
            <w:tcW w:w="236" w:type="dxa"/>
            <w:noWrap/>
            <w:hideMark/>
          </w:tcPr>
          <w:p w14:paraId="56E2D32B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59" w:type="dxa"/>
            <w:noWrap/>
            <w:hideMark/>
          </w:tcPr>
          <w:p w14:paraId="56CBEA38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8" w:type="dxa"/>
            <w:noWrap/>
            <w:hideMark/>
          </w:tcPr>
          <w:p w14:paraId="67E538C3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3" w:type="dxa"/>
            <w:noWrap/>
            <w:hideMark/>
          </w:tcPr>
          <w:p w14:paraId="5FBF898C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ED7043" w:rsidRPr="00897F6D" w14:paraId="75761A2F" w14:textId="77777777" w:rsidTr="007818BF">
        <w:trPr>
          <w:trHeight w:val="300"/>
        </w:trPr>
        <w:tc>
          <w:tcPr>
            <w:tcW w:w="954" w:type="dxa"/>
            <w:noWrap/>
            <w:hideMark/>
          </w:tcPr>
          <w:p w14:paraId="1AC3AD07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0UL74ZZ</w:t>
            </w:r>
          </w:p>
        </w:tc>
        <w:tc>
          <w:tcPr>
            <w:tcW w:w="1067" w:type="dxa"/>
            <w:noWrap/>
            <w:hideMark/>
          </w:tcPr>
          <w:p w14:paraId="5FD1B7BD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ICD10PCS</w:t>
            </w:r>
          </w:p>
        </w:tc>
        <w:tc>
          <w:tcPr>
            <w:tcW w:w="5858" w:type="dxa"/>
            <w:noWrap/>
            <w:hideMark/>
          </w:tcPr>
          <w:p w14:paraId="0B82B178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Occlusion of Bilateral Fallopian Tubes, Percutaneous Endoscopic Approach</w:t>
            </w:r>
          </w:p>
        </w:tc>
        <w:tc>
          <w:tcPr>
            <w:tcW w:w="236" w:type="dxa"/>
            <w:noWrap/>
            <w:hideMark/>
          </w:tcPr>
          <w:p w14:paraId="182893D6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59" w:type="dxa"/>
            <w:noWrap/>
            <w:hideMark/>
          </w:tcPr>
          <w:p w14:paraId="67BC2C11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8" w:type="dxa"/>
            <w:noWrap/>
            <w:hideMark/>
          </w:tcPr>
          <w:p w14:paraId="38F37246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3" w:type="dxa"/>
            <w:noWrap/>
            <w:hideMark/>
          </w:tcPr>
          <w:p w14:paraId="6E73C90F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ED7043" w:rsidRPr="00897F6D" w14:paraId="52539B25" w14:textId="77777777" w:rsidTr="007818BF">
        <w:trPr>
          <w:trHeight w:val="300"/>
        </w:trPr>
        <w:tc>
          <w:tcPr>
            <w:tcW w:w="954" w:type="dxa"/>
            <w:noWrap/>
            <w:hideMark/>
          </w:tcPr>
          <w:p w14:paraId="4ED76945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0UL77DZ</w:t>
            </w:r>
          </w:p>
        </w:tc>
        <w:tc>
          <w:tcPr>
            <w:tcW w:w="1067" w:type="dxa"/>
            <w:noWrap/>
            <w:hideMark/>
          </w:tcPr>
          <w:p w14:paraId="38EE60FF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ICD10PCS</w:t>
            </w:r>
          </w:p>
        </w:tc>
        <w:tc>
          <w:tcPr>
            <w:tcW w:w="5858" w:type="dxa"/>
            <w:noWrap/>
            <w:hideMark/>
          </w:tcPr>
          <w:p w14:paraId="2C0BE3D0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Occlusion of Bilateral Fallopian Tubes with Intraluminal Device, Via Natural or Artificial Opening</w:t>
            </w:r>
          </w:p>
        </w:tc>
        <w:tc>
          <w:tcPr>
            <w:tcW w:w="236" w:type="dxa"/>
            <w:noWrap/>
            <w:hideMark/>
          </w:tcPr>
          <w:p w14:paraId="3C488724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59" w:type="dxa"/>
            <w:noWrap/>
            <w:hideMark/>
          </w:tcPr>
          <w:p w14:paraId="45754BB7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8" w:type="dxa"/>
            <w:noWrap/>
            <w:hideMark/>
          </w:tcPr>
          <w:p w14:paraId="3FE68AF0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3" w:type="dxa"/>
            <w:noWrap/>
            <w:hideMark/>
          </w:tcPr>
          <w:p w14:paraId="0A6D02C4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ED7043" w:rsidRPr="00897F6D" w14:paraId="70F4282E" w14:textId="77777777" w:rsidTr="007818BF">
        <w:trPr>
          <w:trHeight w:val="300"/>
        </w:trPr>
        <w:tc>
          <w:tcPr>
            <w:tcW w:w="954" w:type="dxa"/>
            <w:noWrap/>
            <w:hideMark/>
          </w:tcPr>
          <w:p w14:paraId="6C73A9F0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0UL77ZZ</w:t>
            </w:r>
          </w:p>
        </w:tc>
        <w:tc>
          <w:tcPr>
            <w:tcW w:w="1067" w:type="dxa"/>
            <w:noWrap/>
            <w:hideMark/>
          </w:tcPr>
          <w:p w14:paraId="2C4B51AD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ICD10PCS</w:t>
            </w:r>
          </w:p>
        </w:tc>
        <w:tc>
          <w:tcPr>
            <w:tcW w:w="5858" w:type="dxa"/>
            <w:noWrap/>
            <w:hideMark/>
          </w:tcPr>
          <w:p w14:paraId="60892C7E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Occlusion of Bilateral Fallopian Tubes, Via Natural or Artificial Opening</w:t>
            </w:r>
          </w:p>
        </w:tc>
        <w:tc>
          <w:tcPr>
            <w:tcW w:w="236" w:type="dxa"/>
            <w:noWrap/>
            <w:hideMark/>
          </w:tcPr>
          <w:p w14:paraId="129F5C90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59" w:type="dxa"/>
            <w:noWrap/>
            <w:hideMark/>
          </w:tcPr>
          <w:p w14:paraId="06AEAA93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8" w:type="dxa"/>
            <w:noWrap/>
            <w:hideMark/>
          </w:tcPr>
          <w:p w14:paraId="75D28DF5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3" w:type="dxa"/>
            <w:noWrap/>
            <w:hideMark/>
          </w:tcPr>
          <w:p w14:paraId="299CF7ED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ED7043" w:rsidRPr="00897F6D" w14:paraId="71EA2A62" w14:textId="77777777" w:rsidTr="007818BF">
        <w:trPr>
          <w:trHeight w:val="300"/>
        </w:trPr>
        <w:tc>
          <w:tcPr>
            <w:tcW w:w="954" w:type="dxa"/>
            <w:noWrap/>
            <w:hideMark/>
          </w:tcPr>
          <w:p w14:paraId="61B66A84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0UL78DZ</w:t>
            </w:r>
          </w:p>
        </w:tc>
        <w:tc>
          <w:tcPr>
            <w:tcW w:w="1067" w:type="dxa"/>
            <w:noWrap/>
            <w:hideMark/>
          </w:tcPr>
          <w:p w14:paraId="2E2122E5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ICD10PCS</w:t>
            </w:r>
          </w:p>
        </w:tc>
        <w:tc>
          <w:tcPr>
            <w:tcW w:w="5858" w:type="dxa"/>
            <w:noWrap/>
            <w:hideMark/>
          </w:tcPr>
          <w:p w14:paraId="484475F8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Occlusion of Bilateral Fallopian Tubes with Intraluminal Device, Via Natural or Artificial Opening Endoscopic</w:t>
            </w:r>
          </w:p>
        </w:tc>
        <w:tc>
          <w:tcPr>
            <w:tcW w:w="236" w:type="dxa"/>
            <w:noWrap/>
            <w:hideMark/>
          </w:tcPr>
          <w:p w14:paraId="7D86C421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59" w:type="dxa"/>
            <w:noWrap/>
            <w:hideMark/>
          </w:tcPr>
          <w:p w14:paraId="361F1C00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8" w:type="dxa"/>
            <w:noWrap/>
            <w:hideMark/>
          </w:tcPr>
          <w:p w14:paraId="62820922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3" w:type="dxa"/>
            <w:noWrap/>
            <w:hideMark/>
          </w:tcPr>
          <w:p w14:paraId="31A55517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ED7043" w:rsidRPr="00897F6D" w14:paraId="43261495" w14:textId="77777777" w:rsidTr="007818BF">
        <w:trPr>
          <w:trHeight w:val="300"/>
        </w:trPr>
        <w:tc>
          <w:tcPr>
            <w:tcW w:w="954" w:type="dxa"/>
            <w:noWrap/>
            <w:hideMark/>
          </w:tcPr>
          <w:p w14:paraId="3F68DE06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0UL78ZZ</w:t>
            </w:r>
          </w:p>
        </w:tc>
        <w:tc>
          <w:tcPr>
            <w:tcW w:w="1067" w:type="dxa"/>
            <w:noWrap/>
            <w:hideMark/>
          </w:tcPr>
          <w:p w14:paraId="351A5FBA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ICD10PCS</w:t>
            </w:r>
          </w:p>
        </w:tc>
        <w:tc>
          <w:tcPr>
            <w:tcW w:w="5858" w:type="dxa"/>
            <w:noWrap/>
            <w:hideMark/>
          </w:tcPr>
          <w:p w14:paraId="4FD72A5A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Occlusion of Bilateral Fallopian Tubes, Via Natural or Artificial Opening Endoscopic</w:t>
            </w:r>
          </w:p>
        </w:tc>
        <w:tc>
          <w:tcPr>
            <w:tcW w:w="236" w:type="dxa"/>
            <w:noWrap/>
            <w:hideMark/>
          </w:tcPr>
          <w:p w14:paraId="3C79D0AA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59" w:type="dxa"/>
            <w:noWrap/>
            <w:hideMark/>
          </w:tcPr>
          <w:p w14:paraId="2846F0C9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8" w:type="dxa"/>
            <w:noWrap/>
            <w:hideMark/>
          </w:tcPr>
          <w:p w14:paraId="44901F7E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3" w:type="dxa"/>
            <w:noWrap/>
            <w:hideMark/>
          </w:tcPr>
          <w:p w14:paraId="681501C2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ED7043" w:rsidRPr="00897F6D" w14:paraId="69AED108" w14:textId="77777777" w:rsidTr="007818BF">
        <w:trPr>
          <w:trHeight w:val="300"/>
        </w:trPr>
        <w:tc>
          <w:tcPr>
            <w:tcW w:w="954" w:type="dxa"/>
            <w:noWrap/>
            <w:hideMark/>
          </w:tcPr>
          <w:p w14:paraId="26F075F1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0UT70ZZ</w:t>
            </w:r>
          </w:p>
        </w:tc>
        <w:tc>
          <w:tcPr>
            <w:tcW w:w="1067" w:type="dxa"/>
            <w:noWrap/>
            <w:hideMark/>
          </w:tcPr>
          <w:p w14:paraId="71E961E9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ICD10PCS</w:t>
            </w:r>
          </w:p>
        </w:tc>
        <w:tc>
          <w:tcPr>
            <w:tcW w:w="5858" w:type="dxa"/>
            <w:noWrap/>
            <w:hideMark/>
          </w:tcPr>
          <w:p w14:paraId="215E0CCD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Resection of Bilateral Fallopian Tubes, Open Approach</w:t>
            </w:r>
          </w:p>
        </w:tc>
        <w:tc>
          <w:tcPr>
            <w:tcW w:w="236" w:type="dxa"/>
            <w:noWrap/>
            <w:hideMark/>
          </w:tcPr>
          <w:p w14:paraId="02CE7878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59" w:type="dxa"/>
            <w:noWrap/>
            <w:hideMark/>
          </w:tcPr>
          <w:p w14:paraId="45F0456C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8" w:type="dxa"/>
            <w:noWrap/>
            <w:hideMark/>
          </w:tcPr>
          <w:p w14:paraId="2DA4120F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3" w:type="dxa"/>
            <w:noWrap/>
            <w:hideMark/>
          </w:tcPr>
          <w:p w14:paraId="0A55A16B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ED7043" w:rsidRPr="00897F6D" w14:paraId="58AAE0DB" w14:textId="77777777" w:rsidTr="007818BF">
        <w:trPr>
          <w:trHeight w:val="300"/>
        </w:trPr>
        <w:tc>
          <w:tcPr>
            <w:tcW w:w="954" w:type="dxa"/>
            <w:noWrap/>
            <w:hideMark/>
          </w:tcPr>
          <w:p w14:paraId="72961A1D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0UT74ZZ</w:t>
            </w:r>
          </w:p>
        </w:tc>
        <w:tc>
          <w:tcPr>
            <w:tcW w:w="1067" w:type="dxa"/>
            <w:noWrap/>
            <w:hideMark/>
          </w:tcPr>
          <w:p w14:paraId="0374AE32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ICD10PCS</w:t>
            </w:r>
          </w:p>
        </w:tc>
        <w:tc>
          <w:tcPr>
            <w:tcW w:w="5858" w:type="dxa"/>
            <w:noWrap/>
            <w:hideMark/>
          </w:tcPr>
          <w:p w14:paraId="2E4B57C2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Resection of Bilateral Fallopian Tubes, Percutaneous Endoscopic Approach</w:t>
            </w:r>
          </w:p>
        </w:tc>
        <w:tc>
          <w:tcPr>
            <w:tcW w:w="236" w:type="dxa"/>
            <w:noWrap/>
            <w:hideMark/>
          </w:tcPr>
          <w:p w14:paraId="0F994FD2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59" w:type="dxa"/>
            <w:noWrap/>
            <w:hideMark/>
          </w:tcPr>
          <w:p w14:paraId="0797F6D2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8" w:type="dxa"/>
            <w:noWrap/>
            <w:hideMark/>
          </w:tcPr>
          <w:p w14:paraId="6BE48D5C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3" w:type="dxa"/>
            <w:noWrap/>
            <w:hideMark/>
          </w:tcPr>
          <w:p w14:paraId="3A0FEFAB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ED7043" w:rsidRPr="00897F6D" w14:paraId="3C34DDBA" w14:textId="77777777" w:rsidTr="007818BF">
        <w:trPr>
          <w:trHeight w:val="300"/>
        </w:trPr>
        <w:tc>
          <w:tcPr>
            <w:tcW w:w="954" w:type="dxa"/>
            <w:noWrap/>
            <w:hideMark/>
          </w:tcPr>
          <w:p w14:paraId="2E81295F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0UT77ZZ</w:t>
            </w:r>
          </w:p>
        </w:tc>
        <w:tc>
          <w:tcPr>
            <w:tcW w:w="1067" w:type="dxa"/>
            <w:noWrap/>
            <w:hideMark/>
          </w:tcPr>
          <w:p w14:paraId="2C1CE5FF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ICD10PCS</w:t>
            </w:r>
          </w:p>
        </w:tc>
        <w:tc>
          <w:tcPr>
            <w:tcW w:w="5858" w:type="dxa"/>
            <w:noWrap/>
            <w:hideMark/>
          </w:tcPr>
          <w:p w14:paraId="6BB04239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Resection of Bilateral Fallopian Tubes, Via Natural or Artificial Opening</w:t>
            </w:r>
          </w:p>
        </w:tc>
        <w:tc>
          <w:tcPr>
            <w:tcW w:w="236" w:type="dxa"/>
            <w:noWrap/>
            <w:hideMark/>
          </w:tcPr>
          <w:p w14:paraId="0E552A93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59" w:type="dxa"/>
            <w:noWrap/>
            <w:hideMark/>
          </w:tcPr>
          <w:p w14:paraId="744EF502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8" w:type="dxa"/>
            <w:noWrap/>
            <w:hideMark/>
          </w:tcPr>
          <w:p w14:paraId="141A42FE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3" w:type="dxa"/>
            <w:noWrap/>
            <w:hideMark/>
          </w:tcPr>
          <w:p w14:paraId="4E88C817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ED7043" w:rsidRPr="00897F6D" w14:paraId="26D26724" w14:textId="77777777" w:rsidTr="007818BF">
        <w:trPr>
          <w:trHeight w:val="300"/>
        </w:trPr>
        <w:tc>
          <w:tcPr>
            <w:tcW w:w="954" w:type="dxa"/>
            <w:noWrap/>
            <w:hideMark/>
          </w:tcPr>
          <w:p w14:paraId="532AFE96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0UT78ZZ</w:t>
            </w:r>
          </w:p>
        </w:tc>
        <w:tc>
          <w:tcPr>
            <w:tcW w:w="1067" w:type="dxa"/>
            <w:noWrap/>
            <w:hideMark/>
          </w:tcPr>
          <w:p w14:paraId="3375AE6A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ICD10PCS</w:t>
            </w:r>
          </w:p>
        </w:tc>
        <w:tc>
          <w:tcPr>
            <w:tcW w:w="5858" w:type="dxa"/>
            <w:noWrap/>
            <w:hideMark/>
          </w:tcPr>
          <w:p w14:paraId="44B0DDE4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Resection of Bilateral Fallopian Tubes, Via Natural or Artificial Opening Endoscopic</w:t>
            </w:r>
          </w:p>
        </w:tc>
        <w:tc>
          <w:tcPr>
            <w:tcW w:w="236" w:type="dxa"/>
            <w:noWrap/>
            <w:hideMark/>
          </w:tcPr>
          <w:p w14:paraId="5BFE9D9A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59" w:type="dxa"/>
            <w:noWrap/>
            <w:hideMark/>
          </w:tcPr>
          <w:p w14:paraId="51F0F7FB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8" w:type="dxa"/>
            <w:noWrap/>
            <w:hideMark/>
          </w:tcPr>
          <w:p w14:paraId="24664CA0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3" w:type="dxa"/>
            <w:noWrap/>
            <w:hideMark/>
          </w:tcPr>
          <w:p w14:paraId="039653F2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ED7043" w:rsidRPr="00897F6D" w14:paraId="7468290E" w14:textId="77777777" w:rsidTr="007818BF">
        <w:trPr>
          <w:trHeight w:val="300"/>
        </w:trPr>
        <w:tc>
          <w:tcPr>
            <w:tcW w:w="954" w:type="dxa"/>
            <w:noWrap/>
            <w:hideMark/>
          </w:tcPr>
          <w:p w14:paraId="70CB9443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0UT7FZZ</w:t>
            </w:r>
          </w:p>
        </w:tc>
        <w:tc>
          <w:tcPr>
            <w:tcW w:w="1067" w:type="dxa"/>
            <w:noWrap/>
            <w:hideMark/>
          </w:tcPr>
          <w:p w14:paraId="4D03B36B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ICD10PCS</w:t>
            </w:r>
          </w:p>
        </w:tc>
        <w:tc>
          <w:tcPr>
            <w:tcW w:w="5858" w:type="dxa"/>
            <w:noWrap/>
            <w:hideMark/>
          </w:tcPr>
          <w:p w14:paraId="2206EB10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 xml:space="preserve">Resection of Bilateral Fallopian Tubes, Via Natural or Artificial Opening </w:t>
            </w:r>
            <w:proofErr w:type="gramStart"/>
            <w:r w:rsidRPr="00897F6D">
              <w:rPr>
                <w:rFonts w:ascii="Arial" w:hAnsi="Arial" w:cs="Arial"/>
                <w:sz w:val="16"/>
                <w:szCs w:val="16"/>
              </w:rPr>
              <w:t>With</w:t>
            </w:r>
            <w:proofErr w:type="gramEnd"/>
            <w:r w:rsidRPr="00897F6D">
              <w:rPr>
                <w:rFonts w:ascii="Arial" w:hAnsi="Arial" w:cs="Arial"/>
                <w:sz w:val="16"/>
                <w:szCs w:val="16"/>
              </w:rPr>
              <w:t xml:space="preserve"> Percutaneous Endoscopic Assistance</w:t>
            </w:r>
          </w:p>
        </w:tc>
        <w:tc>
          <w:tcPr>
            <w:tcW w:w="236" w:type="dxa"/>
            <w:noWrap/>
            <w:hideMark/>
          </w:tcPr>
          <w:p w14:paraId="558ADCCE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59" w:type="dxa"/>
            <w:noWrap/>
            <w:hideMark/>
          </w:tcPr>
          <w:p w14:paraId="4B459FE1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8" w:type="dxa"/>
            <w:noWrap/>
            <w:hideMark/>
          </w:tcPr>
          <w:p w14:paraId="49135ACC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3" w:type="dxa"/>
            <w:noWrap/>
            <w:hideMark/>
          </w:tcPr>
          <w:p w14:paraId="068F18B5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ED7043" w:rsidRPr="00897F6D" w14:paraId="54B5993F" w14:textId="77777777" w:rsidTr="007818BF">
        <w:trPr>
          <w:trHeight w:val="300"/>
        </w:trPr>
        <w:tc>
          <w:tcPr>
            <w:tcW w:w="954" w:type="dxa"/>
            <w:noWrap/>
            <w:hideMark/>
          </w:tcPr>
          <w:p w14:paraId="5AFBE45D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A4264</w:t>
            </w:r>
          </w:p>
        </w:tc>
        <w:tc>
          <w:tcPr>
            <w:tcW w:w="1067" w:type="dxa"/>
            <w:noWrap/>
            <w:hideMark/>
          </w:tcPr>
          <w:p w14:paraId="0C749B61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HCPCS</w:t>
            </w:r>
          </w:p>
        </w:tc>
        <w:tc>
          <w:tcPr>
            <w:tcW w:w="5858" w:type="dxa"/>
            <w:noWrap/>
            <w:hideMark/>
          </w:tcPr>
          <w:p w14:paraId="707998AD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Permanent implantable contraceptive intratubal occlusion device and delivery system</w:t>
            </w:r>
          </w:p>
        </w:tc>
        <w:tc>
          <w:tcPr>
            <w:tcW w:w="236" w:type="dxa"/>
            <w:noWrap/>
            <w:hideMark/>
          </w:tcPr>
          <w:p w14:paraId="3787E9B8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59" w:type="dxa"/>
            <w:noWrap/>
            <w:hideMark/>
          </w:tcPr>
          <w:p w14:paraId="741E011F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8" w:type="dxa"/>
            <w:noWrap/>
            <w:hideMark/>
          </w:tcPr>
          <w:p w14:paraId="3E1DF4D4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3" w:type="dxa"/>
            <w:noWrap/>
            <w:hideMark/>
          </w:tcPr>
          <w:p w14:paraId="1E463884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ED7043" w:rsidRPr="00897F6D" w14:paraId="6D412EB8" w14:textId="77777777" w:rsidTr="007818BF">
        <w:trPr>
          <w:trHeight w:val="300"/>
        </w:trPr>
        <w:tc>
          <w:tcPr>
            <w:tcW w:w="954" w:type="dxa"/>
            <w:noWrap/>
            <w:hideMark/>
          </w:tcPr>
          <w:p w14:paraId="55C4E678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J1050</w:t>
            </w:r>
          </w:p>
        </w:tc>
        <w:tc>
          <w:tcPr>
            <w:tcW w:w="1067" w:type="dxa"/>
            <w:noWrap/>
            <w:hideMark/>
          </w:tcPr>
          <w:p w14:paraId="7DCA6899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HCPCS</w:t>
            </w:r>
          </w:p>
        </w:tc>
        <w:tc>
          <w:tcPr>
            <w:tcW w:w="5858" w:type="dxa"/>
            <w:noWrap/>
            <w:hideMark/>
          </w:tcPr>
          <w:p w14:paraId="591BC212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Injection, medroxyprogesterone acetate</w:t>
            </w:r>
          </w:p>
        </w:tc>
        <w:tc>
          <w:tcPr>
            <w:tcW w:w="236" w:type="dxa"/>
            <w:noWrap/>
            <w:hideMark/>
          </w:tcPr>
          <w:p w14:paraId="74E162A0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59" w:type="dxa"/>
            <w:noWrap/>
            <w:hideMark/>
          </w:tcPr>
          <w:p w14:paraId="05919BAD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8" w:type="dxa"/>
            <w:noWrap/>
            <w:hideMark/>
          </w:tcPr>
          <w:p w14:paraId="3E0DDF97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3" w:type="dxa"/>
            <w:noWrap/>
            <w:hideMark/>
          </w:tcPr>
          <w:p w14:paraId="35476FFC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ED7043" w:rsidRPr="00897F6D" w14:paraId="301364B2" w14:textId="77777777" w:rsidTr="007818BF">
        <w:trPr>
          <w:trHeight w:val="300"/>
        </w:trPr>
        <w:tc>
          <w:tcPr>
            <w:tcW w:w="954" w:type="dxa"/>
            <w:noWrap/>
            <w:hideMark/>
          </w:tcPr>
          <w:p w14:paraId="78AA3304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J7294</w:t>
            </w:r>
          </w:p>
        </w:tc>
        <w:tc>
          <w:tcPr>
            <w:tcW w:w="1067" w:type="dxa"/>
            <w:noWrap/>
            <w:hideMark/>
          </w:tcPr>
          <w:p w14:paraId="34740921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HCPCS</w:t>
            </w:r>
          </w:p>
        </w:tc>
        <w:tc>
          <w:tcPr>
            <w:tcW w:w="5858" w:type="dxa"/>
            <w:noWrap/>
            <w:hideMark/>
          </w:tcPr>
          <w:p w14:paraId="628F0762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97F6D">
              <w:rPr>
                <w:rFonts w:ascii="Arial" w:hAnsi="Arial" w:cs="Arial"/>
                <w:sz w:val="16"/>
                <w:szCs w:val="16"/>
              </w:rPr>
              <w:t>Segesterone</w:t>
            </w:r>
            <w:proofErr w:type="spellEnd"/>
            <w:r w:rsidRPr="00897F6D">
              <w:rPr>
                <w:rFonts w:ascii="Arial" w:hAnsi="Arial" w:cs="Arial"/>
                <w:sz w:val="16"/>
                <w:szCs w:val="16"/>
              </w:rPr>
              <w:t xml:space="preserve"> acetate and ethinyl estradiol 0.15mg, 0.013mg per 24 hours; yearly vaginal system, each</w:t>
            </w:r>
          </w:p>
        </w:tc>
        <w:tc>
          <w:tcPr>
            <w:tcW w:w="236" w:type="dxa"/>
            <w:noWrap/>
            <w:hideMark/>
          </w:tcPr>
          <w:p w14:paraId="4319291B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59" w:type="dxa"/>
            <w:noWrap/>
            <w:hideMark/>
          </w:tcPr>
          <w:p w14:paraId="374AB631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8" w:type="dxa"/>
            <w:noWrap/>
            <w:hideMark/>
          </w:tcPr>
          <w:p w14:paraId="483C5748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3" w:type="dxa"/>
            <w:noWrap/>
            <w:hideMark/>
          </w:tcPr>
          <w:p w14:paraId="4DED4B0F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ED7043" w:rsidRPr="00897F6D" w14:paraId="144991D8" w14:textId="77777777" w:rsidTr="007818BF">
        <w:trPr>
          <w:trHeight w:val="300"/>
        </w:trPr>
        <w:tc>
          <w:tcPr>
            <w:tcW w:w="954" w:type="dxa"/>
            <w:noWrap/>
            <w:hideMark/>
          </w:tcPr>
          <w:p w14:paraId="730ABEB4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J7295</w:t>
            </w:r>
          </w:p>
        </w:tc>
        <w:tc>
          <w:tcPr>
            <w:tcW w:w="1067" w:type="dxa"/>
            <w:noWrap/>
            <w:hideMark/>
          </w:tcPr>
          <w:p w14:paraId="7E42E883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HCPCS</w:t>
            </w:r>
          </w:p>
        </w:tc>
        <w:tc>
          <w:tcPr>
            <w:tcW w:w="5858" w:type="dxa"/>
            <w:noWrap/>
            <w:hideMark/>
          </w:tcPr>
          <w:p w14:paraId="67DEE3CC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Ethinyl estradiol and etonogestrel 0.015mg, 0.12mg per 24 hours; monthly vaginal ring, each</w:t>
            </w:r>
          </w:p>
        </w:tc>
        <w:tc>
          <w:tcPr>
            <w:tcW w:w="236" w:type="dxa"/>
            <w:noWrap/>
            <w:hideMark/>
          </w:tcPr>
          <w:p w14:paraId="65EBC4E0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59" w:type="dxa"/>
            <w:noWrap/>
            <w:hideMark/>
          </w:tcPr>
          <w:p w14:paraId="20ECBE63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8" w:type="dxa"/>
            <w:noWrap/>
            <w:hideMark/>
          </w:tcPr>
          <w:p w14:paraId="35509CDB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3" w:type="dxa"/>
            <w:noWrap/>
            <w:hideMark/>
          </w:tcPr>
          <w:p w14:paraId="709E3C92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ED7043" w:rsidRPr="00897F6D" w14:paraId="759DA6E1" w14:textId="77777777" w:rsidTr="007818BF">
        <w:trPr>
          <w:trHeight w:val="300"/>
        </w:trPr>
        <w:tc>
          <w:tcPr>
            <w:tcW w:w="954" w:type="dxa"/>
            <w:noWrap/>
            <w:hideMark/>
          </w:tcPr>
          <w:p w14:paraId="656CBBDF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J7296</w:t>
            </w:r>
          </w:p>
        </w:tc>
        <w:tc>
          <w:tcPr>
            <w:tcW w:w="1067" w:type="dxa"/>
            <w:noWrap/>
            <w:hideMark/>
          </w:tcPr>
          <w:p w14:paraId="17704C64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HCPCS</w:t>
            </w:r>
          </w:p>
        </w:tc>
        <w:tc>
          <w:tcPr>
            <w:tcW w:w="5858" w:type="dxa"/>
            <w:noWrap/>
            <w:hideMark/>
          </w:tcPr>
          <w:p w14:paraId="4A2F698D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Levonorgestrel-releasing intrauterine contraceptive system (Kyleena), 19.5 mg</w:t>
            </w:r>
          </w:p>
        </w:tc>
        <w:tc>
          <w:tcPr>
            <w:tcW w:w="236" w:type="dxa"/>
            <w:noWrap/>
            <w:hideMark/>
          </w:tcPr>
          <w:p w14:paraId="17D25E36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59" w:type="dxa"/>
            <w:noWrap/>
            <w:hideMark/>
          </w:tcPr>
          <w:p w14:paraId="7C75071E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8" w:type="dxa"/>
            <w:noWrap/>
            <w:hideMark/>
          </w:tcPr>
          <w:p w14:paraId="309F115F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3" w:type="dxa"/>
            <w:noWrap/>
            <w:hideMark/>
          </w:tcPr>
          <w:p w14:paraId="616A2C92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ED7043" w:rsidRPr="00897F6D" w14:paraId="6B929108" w14:textId="77777777" w:rsidTr="007818BF">
        <w:trPr>
          <w:trHeight w:val="300"/>
        </w:trPr>
        <w:tc>
          <w:tcPr>
            <w:tcW w:w="954" w:type="dxa"/>
            <w:noWrap/>
            <w:hideMark/>
          </w:tcPr>
          <w:p w14:paraId="3C180CE9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lastRenderedPageBreak/>
              <w:t>J7297</w:t>
            </w:r>
          </w:p>
        </w:tc>
        <w:tc>
          <w:tcPr>
            <w:tcW w:w="1067" w:type="dxa"/>
            <w:noWrap/>
            <w:hideMark/>
          </w:tcPr>
          <w:p w14:paraId="01B41433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HCPCS</w:t>
            </w:r>
          </w:p>
        </w:tc>
        <w:tc>
          <w:tcPr>
            <w:tcW w:w="5858" w:type="dxa"/>
            <w:noWrap/>
            <w:hideMark/>
          </w:tcPr>
          <w:p w14:paraId="74779BED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Levonorgestrel-releasing intrauterine contraceptive system, 52 mg, 3 years duration</w:t>
            </w:r>
          </w:p>
        </w:tc>
        <w:tc>
          <w:tcPr>
            <w:tcW w:w="236" w:type="dxa"/>
            <w:noWrap/>
            <w:hideMark/>
          </w:tcPr>
          <w:p w14:paraId="116373C6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59" w:type="dxa"/>
            <w:noWrap/>
            <w:hideMark/>
          </w:tcPr>
          <w:p w14:paraId="2F5D37B7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8" w:type="dxa"/>
            <w:noWrap/>
            <w:hideMark/>
          </w:tcPr>
          <w:p w14:paraId="262F3795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3" w:type="dxa"/>
            <w:noWrap/>
            <w:hideMark/>
          </w:tcPr>
          <w:p w14:paraId="7C740945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ED7043" w:rsidRPr="00897F6D" w14:paraId="6B67A24D" w14:textId="77777777" w:rsidTr="007818BF">
        <w:trPr>
          <w:trHeight w:val="300"/>
        </w:trPr>
        <w:tc>
          <w:tcPr>
            <w:tcW w:w="954" w:type="dxa"/>
            <w:noWrap/>
            <w:hideMark/>
          </w:tcPr>
          <w:p w14:paraId="70D2C5E2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J7298</w:t>
            </w:r>
          </w:p>
        </w:tc>
        <w:tc>
          <w:tcPr>
            <w:tcW w:w="1067" w:type="dxa"/>
            <w:noWrap/>
            <w:hideMark/>
          </w:tcPr>
          <w:p w14:paraId="60FE512E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HCPCS</w:t>
            </w:r>
          </w:p>
        </w:tc>
        <w:tc>
          <w:tcPr>
            <w:tcW w:w="5858" w:type="dxa"/>
            <w:noWrap/>
            <w:hideMark/>
          </w:tcPr>
          <w:p w14:paraId="177D4913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 xml:space="preserve">Levonorgestrel-releasing intrauterine contraceptive system, 52 mg, </w:t>
            </w:r>
            <w:proofErr w:type="gramStart"/>
            <w:r w:rsidRPr="00897F6D">
              <w:rPr>
                <w:rFonts w:ascii="Arial" w:hAnsi="Arial" w:cs="Arial"/>
                <w:sz w:val="16"/>
                <w:szCs w:val="16"/>
              </w:rPr>
              <w:t>5 year</w:t>
            </w:r>
            <w:proofErr w:type="gramEnd"/>
            <w:r w:rsidRPr="00897F6D">
              <w:rPr>
                <w:rFonts w:ascii="Arial" w:hAnsi="Arial" w:cs="Arial"/>
                <w:sz w:val="16"/>
                <w:szCs w:val="16"/>
              </w:rPr>
              <w:t xml:space="preserve"> duration</w:t>
            </w:r>
          </w:p>
        </w:tc>
        <w:tc>
          <w:tcPr>
            <w:tcW w:w="236" w:type="dxa"/>
            <w:noWrap/>
            <w:hideMark/>
          </w:tcPr>
          <w:p w14:paraId="27D4D081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59" w:type="dxa"/>
            <w:noWrap/>
            <w:hideMark/>
          </w:tcPr>
          <w:p w14:paraId="2A4FAD3F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8" w:type="dxa"/>
            <w:noWrap/>
            <w:hideMark/>
          </w:tcPr>
          <w:p w14:paraId="4DB60F32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3" w:type="dxa"/>
            <w:noWrap/>
            <w:hideMark/>
          </w:tcPr>
          <w:p w14:paraId="5C71CBAD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ED7043" w:rsidRPr="00897F6D" w14:paraId="04B924E6" w14:textId="77777777" w:rsidTr="007818BF">
        <w:trPr>
          <w:trHeight w:val="300"/>
        </w:trPr>
        <w:tc>
          <w:tcPr>
            <w:tcW w:w="954" w:type="dxa"/>
            <w:noWrap/>
            <w:hideMark/>
          </w:tcPr>
          <w:p w14:paraId="01CA495B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J7300</w:t>
            </w:r>
          </w:p>
        </w:tc>
        <w:tc>
          <w:tcPr>
            <w:tcW w:w="1067" w:type="dxa"/>
            <w:noWrap/>
            <w:hideMark/>
          </w:tcPr>
          <w:p w14:paraId="486CD265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HCPCS</w:t>
            </w:r>
          </w:p>
        </w:tc>
        <w:tc>
          <w:tcPr>
            <w:tcW w:w="5858" w:type="dxa"/>
            <w:noWrap/>
            <w:hideMark/>
          </w:tcPr>
          <w:p w14:paraId="11D0383A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Intrauterine copper contraceptive</w:t>
            </w:r>
          </w:p>
        </w:tc>
        <w:tc>
          <w:tcPr>
            <w:tcW w:w="236" w:type="dxa"/>
            <w:noWrap/>
            <w:hideMark/>
          </w:tcPr>
          <w:p w14:paraId="1ACFCCD7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59" w:type="dxa"/>
            <w:noWrap/>
            <w:hideMark/>
          </w:tcPr>
          <w:p w14:paraId="30F2020A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8" w:type="dxa"/>
            <w:noWrap/>
            <w:hideMark/>
          </w:tcPr>
          <w:p w14:paraId="4F44FA5F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3" w:type="dxa"/>
            <w:noWrap/>
            <w:hideMark/>
          </w:tcPr>
          <w:p w14:paraId="2445E5F4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ED7043" w:rsidRPr="00897F6D" w14:paraId="2EAA9595" w14:textId="77777777" w:rsidTr="007818BF">
        <w:trPr>
          <w:trHeight w:val="300"/>
        </w:trPr>
        <w:tc>
          <w:tcPr>
            <w:tcW w:w="954" w:type="dxa"/>
            <w:noWrap/>
            <w:hideMark/>
          </w:tcPr>
          <w:p w14:paraId="4DC93A9C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J7301</w:t>
            </w:r>
          </w:p>
        </w:tc>
        <w:tc>
          <w:tcPr>
            <w:tcW w:w="1067" w:type="dxa"/>
            <w:noWrap/>
            <w:hideMark/>
          </w:tcPr>
          <w:p w14:paraId="3BDA4F35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HCPCS</w:t>
            </w:r>
          </w:p>
        </w:tc>
        <w:tc>
          <w:tcPr>
            <w:tcW w:w="5858" w:type="dxa"/>
            <w:noWrap/>
            <w:hideMark/>
          </w:tcPr>
          <w:p w14:paraId="411D8A9B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Levonorgestrel-releasing intrauterine contraceptive system, 13.5 mg</w:t>
            </w:r>
          </w:p>
        </w:tc>
        <w:tc>
          <w:tcPr>
            <w:tcW w:w="236" w:type="dxa"/>
            <w:noWrap/>
            <w:hideMark/>
          </w:tcPr>
          <w:p w14:paraId="37EB5976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59" w:type="dxa"/>
            <w:noWrap/>
            <w:hideMark/>
          </w:tcPr>
          <w:p w14:paraId="5AD3C3EE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8" w:type="dxa"/>
            <w:noWrap/>
            <w:hideMark/>
          </w:tcPr>
          <w:p w14:paraId="091066EB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3" w:type="dxa"/>
            <w:noWrap/>
            <w:hideMark/>
          </w:tcPr>
          <w:p w14:paraId="5548F699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ED7043" w:rsidRPr="00897F6D" w14:paraId="6054541E" w14:textId="77777777" w:rsidTr="007818BF">
        <w:trPr>
          <w:trHeight w:val="300"/>
        </w:trPr>
        <w:tc>
          <w:tcPr>
            <w:tcW w:w="954" w:type="dxa"/>
            <w:noWrap/>
            <w:hideMark/>
          </w:tcPr>
          <w:p w14:paraId="613933FE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J7304</w:t>
            </w:r>
          </w:p>
        </w:tc>
        <w:tc>
          <w:tcPr>
            <w:tcW w:w="1067" w:type="dxa"/>
            <w:noWrap/>
            <w:hideMark/>
          </w:tcPr>
          <w:p w14:paraId="6A8C8052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HCPCS</w:t>
            </w:r>
          </w:p>
        </w:tc>
        <w:tc>
          <w:tcPr>
            <w:tcW w:w="5858" w:type="dxa"/>
            <w:noWrap/>
            <w:hideMark/>
          </w:tcPr>
          <w:p w14:paraId="2B23BCF5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Contraceptive supply, hormone containing patch, each</w:t>
            </w:r>
          </w:p>
        </w:tc>
        <w:tc>
          <w:tcPr>
            <w:tcW w:w="236" w:type="dxa"/>
            <w:noWrap/>
            <w:hideMark/>
          </w:tcPr>
          <w:p w14:paraId="57B4B254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59" w:type="dxa"/>
            <w:noWrap/>
            <w:hideMark/>
          </w:tcPr>
          <w:p w14:paraId="4A2A1A48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8" w:type="dxa"/>
            <w:noWrap/>
            <w:hideMark/>
          </w:tcPr>
          <w:p w14:paraId="4C3F06DC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3" w:type="dxa"/>
            <w:noWrap/>
            <w:hideMark/>
          </w:tcPr>
          <w:p w14:paraId="28F7036F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ED7043" w:rsidRPr="00897F6D" w14:paraId="7696B30F" w14:textId="77777777" w:rsidTr="007818BF">
        <w:trPr>
          <w:trHeight w:val="300"/>
        </w:trPr>
        <w:tc>
          <w:tcPr>
            <w:tcW w:w="954" w:type="dxa"/>
            <w:noWrap/>
            <w:hideMark/>
          </w:tcPr>
          <w:p w14:paraId="1E2BE43C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J7306</w:t>
            </w:r>
          </w:p>
        </w:tc>
        <w:tc>
          <w:tcPr>
            <w:tcW w:w="1067" w:type="dxa"/>
            <w:noWrap/>
            <w:hideMark/>
          </w:tcPr>
          <w:p w14:paraId="14DF8367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HCPCS</w:t>
            </w:r>
          </w:p>
        </w:tc>
        <w:tc>
          <w:tcPr>
            <w:tcW w:w="5858" w:type="dxa"/>
            <w:noWrap/>
            <w:hideMark/>
          </w:tcPr>
          <w:p w14:paraId="5DC0C355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Levonorgestrel (contraceptive) implant system, including implants and supplies</w:t>
            </w:r>
          </w:p>
        </w:tc>
        <w:tc>
          <w:tcPr>
            <w:tcW w:w="236" w:type="dxa"/>
            <w:noWrap/>
            <w:hideMark/>
          </w:tcPr>
          <w:p w14:paraId="2CE7B0E6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59" w:type="dxa"/>
            <w:noWrap/>
            <w:hideMark/>
          </w:tcPr>
          <w:p w14:paraId="4F7A3E9F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8" w:type="dxa"/>
            <w:noWrap/>
            <w:hideMark/>
          </w:tcPr>
          <w:p w14:paraId="1FC13627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3" w:type="dxa"/>
            <w:noWrap/>
            <w:hideMark/>
          </w:tcPr>
          <w:p w14:paraId="52472838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ED7043" w:rsidRPr="00897F6D" w14:paraId="3D538278" w14:textId="77777777" w:rsidTr="007818BF">
        <w:trPr>
          <w:trHeight w:val="300"/>
        </w:trPr>
        <w:tc>
          <w:tcPr>
            <w:tcW w:w="954" w:type="dxa"/>
            <w:noWrap/>
            <w:hideMark/>
          </w:tcPr>
          <w:p w14:paraId="0E603D83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J7307</w:t>
            </w:r>
          </w:p>
        </w:tc>
        <w:tc>
          <w:tcPr>
            <w:tcW w:w="1067" w:type="dxa"/>
            <w:noWrap/>
            <w:hideMark/>
          </w:tcPr>
          <w:p w14:paraId="1D249632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HCPCS</w:t>
            </w:r>
          </w:p>
        </w:tc>
        <w:tc>
          <w:tcPr>
            <w:tcW w:w="5858" w:type="dxa"/>
            <w:noWrap/>
            <w:hideMark/>
          </w:tcPr>
          <w:p w14:paraId="1FA2BA35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Etonogestrel [contraceptive] implant system, including implant and supplies</w:t>
            </w:r>
          </w:p>
        </w:tc>
        <w:tc>
          <w:tcPr>
            <w:tcW w:w="236" w:type="dxa"/>
            <w:noWrap/>
            <w:hideMark/>
          </w:tcPr>
          <w:p w14:paraId="4460DB39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59" w:type="dxa"/>
            <w:noWrap/>
            <w:hideMark/>
          </w:tcPr>
          <w:p w14:paraId="52C6F664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8" w:type="dxa"/>
            <w:noWrap/>
            <w:hideMark/>
          </w:tcPr>
          <w:p w14:paraId="35E74E9E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3" w:type="dxa"/>
            <w:noWrap/>
            <w:hideMark/>
          </w:tcPr>
          <w:p w14:paraId="05BFD9A5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ED7043" w:rsidRPr="00897F6D" w14:paraId="25349618" w14:textId="77777777" w:rsidTr="007818BF">
        <w:trPr>
          <w:trHeight w:val="300"/>
        </w:trPr>
        <w:tc>
          <w:tcPr>
            <w:tcW w:w="954" w:type="dxa"/>
            <w:noWrap/>
            <w:hideMark/>
          </w:tcPr>
          <w:p w14:paraId="47C10518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S4981</w:t>
            </w:r>
          </w:p>
        </w:tc>
        <w:tc>
          <w:tcPr>
            <w:tcW w:w="1067" w:type="dxa"/>
            <w:noWrap/>
            <w:hideMark/>
          </w:tcPr>
          <w:p w14:paraId="52ED38D8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HCPCS</w:t>
            </w:r>
          </w:p>
        </w:tc>
        <w:tc>
          <w:tcPr>
            <w:tcW w:w="5858" w:type="dxa"/>
            <w:noWrap/>
            <w:hideMark/>
          </w:tcPr>
          <w:p w14:paraId="71AA891D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Insertion of levonorgestrel- releasing intrauterine system</w:t>
            </w:r>
          </w:p>
        </w:tc>
        <w:tc>
          <w:tcPr>
            <w:tcW w:w="236" w:type="dxa"/>
            <w:noWrap/>
            <w:hideMark/>
          </w:tcPr>
          <w:p w14:paraId="5CD3788C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59" w:type="dxa"/>
            <w:noWrap/>
            <w:hideMark/>
          </w:tcPr>
          <w:p w14:paraId="37C4716B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8" w:type="dxa"/>
            <w:noWrap/>
            <w:hideMark/>
          </w:tcPr>
          <w:p w14:paraId="063FF88E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3" w:type="dxa"/>
            <w:noWrap/>
            <w:hideMark/>
          </w:tcPr>
          <w:p w14:paraId="5F2F1B87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ED7043" w:rsidRPr="00897F6D" w14:paraId="469A711C" w14:textId="77777777" w:rsidTr="007818BF">
        <w:trPr>
          <w:trHeight w:val="300"/>
        </w:trPr>
        <w:tc>
          <w:tcPr>
            <w:tcW w:w="954" w:type="dxa"/>
            <w:noWrap/>
            <w:hideMark/>
          </w:tcPr>
          <w:p w14:paraId="6D6EE983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S4989</w:t>
            </w:r>
          </w:p>
        </w:tc>
        <w:tc>
          <w:tcPr>
            <w:tcW w:w="1067" w:type="dxa"/>
            <w:noWrap/>
            <w:hideMark/>
          </w:tcPr>
          <w:p w14:paraId="53013BC7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HCPCS</w:t>
            </w:r>
          </w:p>
        </w:tc>
        <w:tc>
          <w:tcPr>
            <w:tcW w:w="5858" w:type="dxa"/>
            <w:noWrap/>
            <w:hideMark/>
          </w:tcPr>
          <w:p w14:paraId="715F1E6D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 xml:space="preserve">Contraceptive intrauterine device (e.g. </w:t>
            </w:r>
            <w:proofErr w:type="spellStart"/>
            <w:r w:rsidRPr="00897F6D">
              <w:rPr>
                <w:rFonts w:ascii="Arial" w:hAnsi="Arial" w:cs="Arial"/>
                <w:sz w:val="16"/>
                <w:szCs w:val="16"/>
              </w:rPr>
              <w:t>progestacertiud</w:t>
            </w:r>
            <w:proofErr w:type="spellEnd"/>
            <w:r w:rsidRPr="00897F6D">
              <w:rPr>
                <w:rFonts w:ascii="Arial" w:hAnsi="Arial" w:cs="Arial"/>
                <w:sz w:val="16"/>
                <w:szCs w:val="16"/>
              </w:rPr>
              <w:t>), including implants and supplies</w:t>
            </w:r>
          </w:p>
        </w:tc>
        <w:tc>
          <w:tcPr>
            <w:tcW w:w="236" w:type="dxa"/>
            <w:noWrap/>
            <w:hideMark/>
          </w:tcPr>
          <w:p w14:paraId="6D0127E8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59" w:type="dxa"/>
            <w:noWrap/>
            <w:hideMark/>
          </w:tcPr>
          <w:p w14:paraId="6064DBED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8" w:type="dxa"/>
            <w:noWrap/>
            <w:hideMark/>
          </w:tcPr>
          <w:p w14:paraId="1855FBA0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3" w:type="dxa"/>
            <w:noWrap/>
            <w:hideMark/>
          </w:tcPr>
          <w:p w14:paraId="35A2EB83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ED7043" w:rsidRPr="00897F6D" w14:paraId="027F1181" w14:textId="77777777" w:rsidTr="007818BF">
        <w:trPr>
          <w:trHeight w:val="300"/>
        </w:trPr>
        <w:tc>
          <w:tcPr>
            <w:tcW w:w="954" w:type="dxa"/>
            <w:noWrap/>
            <w:hideMark/>
          </w:tcPr>
          <w:p w14:paraId="2DF228BF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Z30.011</w:t>
            </w:r>
          </w:p>
        </w:tc>
        <w:tc>
          <w:tcPr>
            <w:tcW w:w="1067" w:type="dxa"/>
            <w:noWrap/>
            <w:hideMark/>
          </w:tcPr>
          <w:p w14:paraId="3E11FE9B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ICD10CM</w:t>
            </w:r>
          </w:p>
        </w:tc>
        <w:tc>
          <w:tcPr>
            <w:tcW w:w="5858" w:type="dxa"/>
            <w:noWrap/>
            <w:hideMark/>
          </w:tcPr>
          <w:p w14:paraId="53614445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Encounter for initial prescription of contraceptive pills</w:t>
            </w:r>
          </w:p>
        </w:tc>
        <w:tc>
          <w:tcPr>
            <w:tcW w:w="236" w:type="dxa"/>
            <w:noWrap/>
            <w:hideMark/>
          </w:tcPr>
          <w:p w14:paraId="64DB9AA2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59" w:type="dxa"/>
            <w:noWrap/>
            <w:hideMark/>
          </w:tcPr>
          <w:p w14:paraId="57C83322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8" w:type="dxa"/>
            <w:noWrap/>
            <w:hideMark/>
          </w:tcPr>
          <w:p w14:paraId="365E89FA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3" w:type="dxa"/>
            <w:noWrap/>
            <w:hideMark/>
          </w:tcPr>
          <w:p w14:paraId="63E00180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ED7043" w:rsidRPr="00897F6D" w14:paraId="6EFE5D36" w14:textId="77777777" w:rsidTr="007818BF">
        <w:trPr>
          <w:trHeight w:val="300"/>
        </w:trPr>
        <w:tc>
          <w:tcPr>
            <w:tcW w:w="954" w:type="dxa"/>
            <w:noWrap/>
            <w:hideMark/>
          </w:tcPr>
          <w:p w14:paraId="5FCF3D6E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Z30.013</w:t>
            </w:r>
          </w:p>
        </w:tc>
        <w:tc>
          <w:tcPr>
            <w:tcW w:w="1067" w:type="dxa"/>
            <w:noWrap/>
            <w:hideMark/>
          </w:tcPr>
          <w:p w14:paraId="2C748E50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ICD10CM</w:t>
            </w:r>
          </w:p>
        </w:tc>
        <w:tc>
          <w:tcPr>
            <w:tcW w:w="5858" w:type="dxa"/>
            <w:noWrap/>
            <w:hideMark/>
          </w:tcPr>
          <w:p w14:paraId="0E846C61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Encounter for initial prescription of injectable contraceptive</w:t>
            </w:r>
          </w:p>
        </w:tc>
        <w:tc>
          <w:tcPr>
            <w:tcW w:w="236" w:type="dxa"/>
            <w:noWrap/>
            <w:hideMark/>
          </w:tcPr>
          <w:p w14:paraId="3FA0B403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59" w:type="dxa"/>
            <w:noWrap/>
            <w:hideMark/>
          </w:tcPr>
          <w:p w14:paraId="1326A2B2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8" w:type="dxa"/>
            <w:noWrap/>
            <w:hideMark/>
          </w:tcPr>
          <w:p w14:paraId="4C3C44B4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3" w:type="dxa"/>
            <w:noWrap/>
            <w:hideMark/>
          </w:tcPr>
          <w:p w14:paraId="3F249684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ED7043" w:rsidRPr="00897F6D" w14:paraId="06C839F5" w14:textId="77777777" w:rsidTr="007818BF">
        <w:trPr>
          <w:trHeight w:val="300"/>
        </w:trPr>
        <w:tc>
          <w:tcPr>
            <w:tcW w:w="954" w:type="dxa"/>
            <w:noWrap/>
            <w:hideMark/>
          </w:tcPr>
          <w:p w14:paraId="2F4AC266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Z30.014</w:t>
            </w:r>
          </w:p>
        </w:tc>
        <w:tc>
          <w:tcPr>
            <w:tcW w:w="1067" w:type="dxa"/>
            <w:noWrap/>
            <w:hideMark/>
          </w:tcPr>
          <w:p w14:paraId="62109E8A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ICD10CM</w:t>
            </w:r>
          </w:p>
        </w:tc>
        <w:tc>
          <w:tcPr>
            <w:tcW w:w="5858" w:type="dxa"/>
            <w:noWrap/>
            <w:hideMark/>
          </w:tcPr>
          <w:p w14:paraId="329F0C05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Encounter for initial prescription of intrauterine contraceptive device</w:t>
            </w:r>
          </w:p>
        </w:tc>
        <w:tc>
          <w:tcPr>
            <w:tcW w:w="236" w:type="dxa"/>
            <w:noWrap/>
            <w:hideMark/>
          </w:tcPr>
          <w:p w14:paraId="10611889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59" w:type="dxa"/>
            <w:noWrap/>
            <w:hideMark/>
          </w:tcPr>
          <w:p w14:paraId="77F70AC5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8" w:type="dxa"/>
            <w:noWrap/>
            <w:hideMark/>
          </w:tcPr>
          <w:p w14:paraId="5B6520F3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3" w:type="dxa"/>
            <w:noWrap/>
            <w:hideMark/>
          </w:tcPr>
          <w:p w14:paraId="51ADEE02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ED7043" w:rsidRPr="00897F6D" w14:paraId="362F28CA" w14:textId="77777777" w:rsidTr="007818BF">
        <w:trPr>
          <w:trHeight w:val="300"/>
        </w:trPr>
        <w:tc>
          <w:tcPr>
            <w:tcW w:w="954" w:type="dxa"/>
            <w:noWrap/>
            <w:hideMark/>
          </w:tcPr>
          <w:p w14:paraId="4A641391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Z30.015</w:t>
            </w:r>
          </w:p>
        </w:tc>
        <w:tc>
          <w:tcPr>
            <w:tcW w:w="1067" w:type="dxa"/>
            <w:noWrap/>
            <w:hideMark/>
          </w:tcPr>
          <w:p w14:paraId="7C4F77EA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ICD10CM</w:t>
            </w:r>
          </w:p>
        </w:tc>
        <w:tc>
          <w:tcPr>
            <w:tcW w:w="5858" w:type="dxa"/>
            <w:noWrap/>
            <w:hideMark/>
          </w:tcPr>
          <w:p w14:paraId="0FB84ED6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Encounter for initial prescription of vaginal ring hormonal contraceptive</w:t>
            </w:r>
          </w:p>
        </w:tc>
        <w:tc>
          <w:tcPr>
            <w:tcW w:w="236" w:type="dxa"/>
            <w:noWrap/>
            <w:hideMark/>
          </w:tcPr>
          <w:p w14:paraId="3BBC7B30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59" w:type="dxa"/>
            <w:noWrap/>
            <w:hideMark/>
          </w:tcPr>
          <w:p w14:paraId="48CEB388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8" w:type="dxa"/>
            <w:noWrap/>
            <w:hideMark/>
          </w:tcPr>
          <w:p w14:paraId="3CCA531B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3" w:type="dxa"/>
            <w:noWrap/>
            <w:hideMark/>
          </w:tcPr>
          <w:p w14:paraId="38E2FF76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ED7043" w:rsidRPr="00897F6D" w14:paraId="7E4659F9" w14:textId="77777777" w:rsidTr="007818BF">
        <w:trPr>
          <w:trHeight w:val="300"/>
        </w:trPr>
        <w:tc>
          <w:tcPr>
            <w:tcW w:w="954" w:type="dxa"/>
            <w:noWrap/>
            <w:hideMark/>
          </w:tcPr>
          <w:p w14:paraId="4A3CAE1D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Z30.016</w:t>
            </w:r>
          </w:p>
        </w:tc>
        <w:tc>
          <w:tcPr>
            <w:tcW w:w="1067" w:type="dxa"/>
            <w:noWrap/>
            <w:hideMark/>
          </w:tcPr>
          <w:p w14:paraId="14F07B7C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ICD10CM</w:t>
            </w:r>
          </w:p>
        </w:tc>
        <w:tc>
          <w:tcPr>
            <w:tcW w:w="5858" w:type="dxa"/>
            <w:noWrap/>
            <w:hideMark/>
          </w:tcPr>
          <w:p w14:paraId="68BDFB91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Encounter for initial prescription of transdermal patch hormonal contraceptive device</w:t>
            </w:r>
          </w:p>
        </w:tc>
        <w:tc>
          <w:tcPr>
            <w:tcW w:w="236" w:type="dxa"/>
            <w:noWrap/>
            <w:hideMark/>
          </w:tcPr>
          <w:p w14:paraId="608E292E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59" w:type="dxa"/>
            <w:noWrap/>
            <w:hideMark/>
          </w:tcPr>
          <w:p w14:paraId="48CEAC2B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8" w:type="dxa"/>
            <w:noWrap/>
            <w:hideMark/>
          </w:tcPr>
          <w:p w14:paraId="3BAFBB06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3" w:type="dxa"/>
            <w:noWrap/>
            <w:hideMark/>
          </w:tcPr>
          <w:p w14:paraId="5FA6A101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ED7043" w:rsidRPr="00897F6D" w14:paraId="03F1E6AD" w14:textId="77777777" w:rsidTr="007818BF">
        <w:trPr>
          <w:trHeight w:val="300"/>
        </w:trPr>
        <w:tc>
          <w:tcPr>
            <w:tcW w:w="954" w:type="dxa"/>
            <w:noWrap/>
            <w:hideMark/>
          </w:tcPr>
          <w:p w14:paraId="6BF6A4D5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Z30.017</w:t>
            </w:r>
          </w:p>
        </w:tc>
        <w:tc>
          <w:tcPr>
            <w:tcW w:w="1067" w:type="dxa"/>
            <w:noWrap/>
            <w:hideMark/>
          </w:tcPr>
          <w:p w14:paraId="701E777D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ICD10CM</w:t>
            </w:r>
          </w:p>
        </w:tc>
        <w:tc>
          <w:tcPr>
            <w:tcW w:w="5858" w:type="dxa"/>
            <w:noWrap/>
            <w:hideMark/>
          </w:tcPr>
          <w:p w14:paraId="5BDAD6D7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Encounter for initial prescription of implantable subdermal contraceptive</w:t>
            </w:r>
          </w:p>
        </w:tc>
        <w:tc>
          <w:tcPr>
            <w:tcW w:w="236" w:type="dxa"/>
            <w:noWrap/>
            <w:hideMark/>
          </w:tcPr>
          <w:p w14:paraId="08589560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59" w:type="dxa"/>
            <w:noWrap/>
            <w:hideMark/>
          </w:tcPr>
          <w:p w14:paraId="496748BC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8" w:type="dxa"/>
            <w:noWrap/>
            <w:hideMark/>
          </w:tcPr>
          <w:p w14:paraId="1A5E2B5E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3" w:type="dxa"/>
            <w:noWrap/>
            <w:hideMark/>
          </w:tcPr>
          <w:p w14:paraId="29B26B2C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ED7043" w:rsidRPr="00897F6D" w14:paraId="34EC708F" w14:textId="77777777" w:rsidTr="007818BF">
        <w:trPr>
          <w:trHeight w:val="300"/>
        </w:trPr>
        <w:tc>
          <w:tcPr>
            <w:tcW w:w="954" w:type="dxa"/>
            <w:noWrap/>
            <w:hideMark/>
          </w:tcPr>
          <w:p w14:paraId="722B1F43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Z30.019</w:t>
            </w:r>
          </w:p>
        </w:tc>
        <w:tc>
          <w:tcPr>
            <w:tcW w:w="1067" w:type="dxa"/>
            <w:noWrap/>
            <w:hideMark/>
          </w:tcPr>
          <w:p w14:paraId="7B5B31D1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ICD10CM</w:t>
            </w:r>
          </w:p>
        </w:tc>
        <w:tc>
          <w:tcPr>
            <w:tcW w:w="5858" w:type="dxa"/>
            <w:noWrap/>
            <w:hideMark/>
          </w:tcPr>
          <w:p w14:paraId="74930F17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 xml:space="preserve">Encounter for initial prescription of contraceptives, </w:t>
            </w:r>
            <w:proofErr w:type="spellStart"/>
            <w:r w:rsidRPr="00897F6D">
              <w:rPr>
                <w:rFonts w:ascii="Arial" w:hAnsi="Arial" w:cs="Arial"/>
                <w:sz w:val="16"/>
                <w:szCs w:val="16"/>
              </w:rPr>
              <w:t>unsp</w:t>
            </w:r>
            <w:proofErr w:type="spellEnd"/>
          </w:p>
        </w:tc>
        <w:tc>
          <w:tcPr>
            <w:tcW w:w="236" w:type="dxa"/>
            <w:noWrap/>
            <w:hideMark/>
          </w:tcPr>
          <w:p w14:paraId="2B18B621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59" w:type="dxa"/>
            <w:noWrap/>
            <w:hideMark/>
          </w:tcPr>
          <w:p w14:paraId="6E0FDD9D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8" w:type="dxa"/>
            <w:noWrap/>
            <w:hideMark/>
          </w:tcPr>
          <w:p w14:paraId="71B5B0C4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3" w:type="dxa"/>
            <w:noWrap/>
            <w:hideMark/>
          </w:tcPr>
          <w:p w14:paraId="624B3C39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ED7043" w:rsidRPr="00897F6D" w14:paraId="1D4568DD" w14:textId="77777777" w:rsidTr="007818BF">
        <w:trPr>
          <w:trHeight w:val="300"/>
        </w:trPr>
        <w:tc>
          <w:tcPr>
            <w:tcW w:w="954" w:type="dxa"/>
            <w:noWrap/>
            <w:hideMark/>
          </w:tcPr>
          <w:p w14:paraId="6DA6E56E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Z30.2</w:t>
            </w:r>
          </w:p>
        </w:tc>
        <w:tc>
          <w:tcPr>
            <w:tcW w:w="1067" w:type="dxa"/>
            <w:noWrap/>
            <w:hideMark/>
          </w:tcPr>
          <w:p w14:paraId="36BC91BE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ICD10CM</w:t>
            </w:r>
          </w:p>
        </w:tc>
        <w:tc>
          <w:tcPr>
            <w:tcW w:w="5858" w:type="dxa"/>
            <w:noWrap/>
            <w:hideMark/>
          </w:tcPr>
          <w:p w14:paraId="7B2FE556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Encounter for sterilization</w:t>
            </w:r>
          </w:p>
        </w:tc>
        <w:tc>
          <w:tcPr>
            <w:tcW w:w="236" w:type="dxa"/>
            <w:noWrap/>
            <w:hideMark/>
          </w:tcPr>
          <w:p w14:paraId="37EF2D19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59" w:type="dxa"/>
            <w:noWrap/>
            <w:hideMark/>
          </w:tcPr>
          <w:p w14:paraId="6DA1FB36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8" w:type="dxa"/>
            <w:noWrap/>
            <w:hideMark/>
          </w:tcPr>
          <w:p w14:paraId="7A2F2C5E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3" w:type="dxa"/>
            <w:noWrap/>
            <w:hideMark/>
          </w:tcPr>
          <w:p w14:paraId="7EC605C2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ED7043" w:rsidRPr="00897F6D" w14:paraId="69BA661C" w14:textId="77777777" w:rsidTr="007818BF">
        <w:trPr>
          <w:trHeight w:val="300"/>
        </w:trPr>
        <w:tc>
          <w:tcPr>
            <w:tcW w:w="954" w:type="dxa"/>
            <w:noWrap/>
            <w:hideMark/>
          </w:tcPr>
          <w:p w14:paraId="0AD4BA6F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Z30.430</w:t>
            </w:r>
          </w:p>
        </w:tc>
        <w:tc>
          <w:tcPr>
            <w:tcW w:w="1067" w:type="dxa"/>
            <w:noWrap/>
            <w:hideMark/>
          </w:tcPr>
          <w:p w14:paraId="1E00E721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ICD10CM</w:t>
            </w:r>
          </w:p>
        </w:tc>
        <w:tc>
          <w:tcPr>
            <w:tcW w:w="5858" w:type="dxa"/>
            <w:noWrap/>
            <w:hideMark/>
          </w:tcPr>
          <w:p w14:paraId="23AF964F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Encounter for insertion of intrauterine contraceptive device</w:t>
            </w:r>
          </w:p>
        </w:tc>
        <w:tc>
          <w:tcPr>
            <w:tcW w:w="236" w:type="dxa"/>
            <w:noWrap/>
            <w:hideMark/>
          </w:tcPr>
          <w:p w14:paraId="2D9218C8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59" w:type="dxa"/>
            <w:noWrap/>
            <w:hideMark/>
          </w:tcPr>
          <w:p w14:paraId="58CD75BD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8" w:type="dxa"/>
            <w:noWrap/>
            <w:hideMark/>
          </w:tcPr>
          <w:p w14:paraId="5D2ABFA1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3" w:type="dxa"/>
            <w:noWrap/>
            <w:hideMark/>
          </w:tcPr>
          <w:p w14:paraId="4C0679E0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ED7043" w:rsidRPr="00897F6D" w14:paraId="2D472B06" w14:textId="77777777" w:rsidTr="007818BF">
        <w:trPr>
          <w:trHeight w:val="300"/>
        </w:trPr>
        <w:tc>
          <w:tcPr>
            <w:tcW w:w="954" w:type="dxa"/>
            <w:noWrap/>
            <w:hideMark/>
          </w:tcPr>
          <w:p w14:paraId="2EEC20FB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Z30.01</w:t>
            </w:r>
          </w:p>
        </w:tc>
        <w:tc>
          <w:tcPr>
            <w:tcW w:w="1067" w:type="dxa"/>
            <w:noWrap/>
            <w:hideMark/>
          </w:tcPr>
          <w:p w14:paraId="33BA0ABC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ICD10CM</w:t>
            </w:r>
          </w:p>
        </w:tc>
        <w:tc>
          <w:tcPr>
            <w:tcW w:w="5858" w:type="dxa"/>
            <w:noWrap/>
            <w:hideMark/>
          </w:tcPr>
          <w:p w14:paraId="033AA811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 xml:space="preserve">Encounter for initial </w:t>
            </w:r>
            <w:proofErr w:type="spellStart"/>
            <w:r w:rsidRPr="00897F6D">
              <w:rPr>
                <w:rFonts w:ascii="Arial" w:hAnsi="Arial" w:cs="Arial"/>
                <w:sz w:val="16"/>
                <w:szCs w:val="16"/>
              </w:rPr>
              <w:t>presciption</w:t>
            </w:r>
            <w:proofErr w:type="spellEnd"/>
            <w:r w:rsidRPr="00897F6D">
              <w:rPr>
                <w:rFonts w:ascii="Arial" w:hAnsi="Arial" w:cs="Arial"/>
                <w:sz w:val="16"/>
                <w:szCs w:val="16"/>
              </w:rPr>
              <w:t xml:space="preserve"> of contraceptives</w:t>
            </w:r>
          </w:p>
        </w:tc>
        <w:tc>
          <w:tcPr>
            <w:tcW w:w="236" w:type="dxa"/>
            <w:noWrap/>
            <w:hideMark/>
          </w:tcPr>
          <w:p w14:paraId="5FDAFD77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59" w:type="dxa"/>
            <w:noWrap/>
            <w:hideMark/>
          </w:tcPr>
          <w:p w14:paraId="6F3AA328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8" w:type="dxa"/>
            <w:noWrap/>
            <w:hideMark/>
          </w:tcPr>
          <w:p w14:paraId="37922912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3" w:type="dxa"/>
            <w:noWrap/>
            <w:hideMark/>
          </w:tcPr>
          <w:p w14:paraId="7D3E74F9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ED7043" w:rsidRPr="00897F6D" w14:paraId="728B56F9" w14:textId="77777777" w:rsidTr="007818BF">
        <w:trPr>
          <w:trHeight w:val="300"/>
        </w:trPr>
        <w:tc>
          <w:tcPr>
            <w:tcW w:w="954" w:type="dxa"/>
            <w:noWrap/>
            <w:hideMark/>
          </w:tcPr>
          <w:p w14:paraId="1E4A62C4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Z30.012</w:t>
            </w:r>
          </w:p>
        </w:tc>
        <w:tc>
          <w:tcPr>
            <w:tcW w:w="1067" w:type="dxa"/>
            <w:noWrap/>
            <w:hideMark/>
          </w:tcPr>
          <w:p w14:paraId="26BBCE06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>ICD10CM</w:t>
            </w:r>
          </w:p>
        </w:tc>
        <w:tc>
          <w:tcPr>
            <w:tcW w:w="5858" w:type="dxa"/>
            <w:noWrap/>
            <w:hideMark/>
          </w:tcPr>
          <w:p w14:paraId="0DDB8756" w14:textId="77777777" w:rsidR="00ED7043" w:rsidRPr="00897F6D" w:rsidRDefault="00ED7043">
            <w:pPr>
              <w:rPr>
                <w:rFonts w:ascii="Arial" w:hAnsi="Arial" w:cs="Arial"/>
                <w:sz w:val="16"/>
                <w:szCs w:val="16"/>
              </w:rPr>
            </w:pPr>
            <w:r w:rsidRPr="00897F6D">
              <w:rPr>
                <w:rFonts w:ascii="Arial" w:hAnsi="Arial" w:cs="Arial"/>
                <w:sz w:val="16"/>
                <w:szCs w:val="16"/>
              </w:rPr>
              <w:t xml:space="preserve">Encounter for </w:t>
            </w:r>
            <w:proofErr w:type="spellStart"/>
            <w:r w:rsidRPr="00897F6D">
              <w:rPr>
                <w:rFonts w:ascii="Arial" w:hAnsi="Arial" w:cs="Arial"/>
                <w:sz w:val="16"/>
                <w:szCs w:val="16"/>
              </w:rPr>
              <w:t>intial</w:t>
            </w:r>
            <w:proofErr w:type="spellEnd"/>
            <w:r w:rsidRPr="00897F6D">
              <w:rPr>
                <w:rFonts w:ascii="Arial" w:hAnsi="Arial" w:cs="Arial"/>
                <w:sz w:val="16"/>
                <w:szCs w:val="16"/>
              </w:rPr>
              <w:t xml:space="preserve"> prescription of emergency contraception</w:t>
            </w:r>
          </w:p>
        </w:tc>
        <w:tc>
          <w:tcPr>
            <w:tcW w:w="236" w:type="dxa"/>
            <w:noWrap/>
            <w:hideMark/>
          </w:tcPr>
          <w:p w14:paraId="6DD0F53A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59" w:type="dxa"/>
            <w:noWrap/>
            <w:hideMark/>
          </w:tcPr>
          <w:p w14:paraId="045CA9F6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8" w:type="dxa"/>
            <w:noWrap/>
            <w:hideMark/>
          </w:tcPr>
          <w:p w14:paraId="71F0E774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3" w:type="dxa"/>
            <w:noWrap/>
            <w:hideMark/>
          </w:tcPr>
          <w:p w14:paraId="41EC49F9" w14:textId="77777777" w:rsidR="00ED7043" w:rsidRPr="00794C54" w:rsidRDefault="00ED7043" w:rsidP="00897F6D">
            <w:pPr>
              <w:rPr>
                <w:rFonts w:ascii="Arial" w:hAnsi="Arial" w:cs="Arial"/>
                <w:sz w:val="16"/>
                <w:szCs w:val="16"/>
              </w:rPr>
            </w:pPr>
            <w:r w:rsidRPr="00794C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</w:tbl>
    <w:p w14:paraId="1553FA91" w14:textId="77777777" w:rsidR="00897F6D" w:rsidRPr="00897F6D" w:rsidRDefault="00897F6D">
      <w:pPr>
        <w:rPr>
          <w:rFonts w:ascii="Arial" w:hAnsi="Arial" w:cs="Arial"/>
          <w:sz w:val="16"/>
          <w:szCs w:val="16"/>
        </w:rPr>
      </w:pPr>
    </w:p>
    <w:sectPr w:rsidR="00897F6D" w:rsidRPr="00897F6D" w:rsidSect="00897F6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F6D"/>
    <w:rsid w:val="000757F5"/>
    <w:rsid w:val="00377302"/>
    <w:rsid w:val="004C6F50"/>
    <w:rsid w:val="007140DC"/>
    <w:rsid w:val="007818BF"/>
    <w:rsid w:val="00794C54"/>
    <w:rsid w:val="007F39CA"/>
    <w:rsid w:val="00815730"/>
    <w:rsid w:val="00897F6D"/>
    <w:rsid w:val="008B06DA"/>
    <w:rsid w:val="00963C66"/>
    <w:rsid w:val="00A45052"/>
    <w:rsid w:val="00B8257D"/>
    <w:rsid w:val="00ED7043"/>
    <w:rsid w:val="00F3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EACED"/>
  <w15:chartTrackingRefBased/>
  <w15:docId w15:val="{68F19235-C68D-4545-A616-2D545627D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7F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7F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7F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7F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7F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7F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7F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7F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7F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7F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7F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7F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7F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7F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7F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7F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7F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7F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7F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7F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7F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7F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7F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7F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7F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7F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7F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7F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7F6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897F6D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97F6D"/>
    <w:rPr>
      <w:color w:val="96607D"/>
      <w:u w:val="single"/>
    </w:rPr>
  </w:style>
  <w:style w:type="paragraph" w:customStyle="1" w:styleId="msonormal0">
    <w:name w:val="msonormal"/>
    <w:basedOn w:val="Normal"/>
    <w:rsid w:val="00897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5">
    <w:name w:val="xl65"/>
    <w:basedOn w:val="Normal"/>
    <w:rsid w:val="00897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66">
    <w:name w:val="xl66"/>
    <w:basedOn w:val="Normal"/>
    <w:rsid w:val="00897F6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kern w:val="0"/>
      <w:sz w:val="20"/>
      <w:szCs w:val="20"/>
      <w14:ligatures w14:val="none"/>
    </w:rPr>
  </w:style>
  <w:style w:type="paragraph" w:customStyle="1" w:styleId="xl67">
    <w:name w:val="xl67"/>
    <w:basedOn w:val="Normal"/>
    <w:rsid w:val="00897F6D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897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6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1491</Words>
  <Characters>8503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Shelby Watkins</dc:creator>
  <cp:keywords/>
  <dc:description/>
  <cp:lastModifiedBy>Shelby Watkins</cp:lastModifiedBy>
  <cp:revision>10</cp:revision>
  <dcterms:created xsi:type="dcterms:W3CDTF">2025-03-17T23:39:00Z</dcterms:created>
  <dcterms:modified xsi:type="dcterms:W3CDTF">2025-03-18T21:38:00Z</dcterms:modified>
</cp:coreProperties>
</file>