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3EAB" w14:textId="39A973FA" w:rsidR="00D21181" w:rsidRPr="00D46668" w:rsidRDefault="00BD72D2" w:rsidP="00810479">
      <w:pPr>
        <w:jc w:val="center"/>
        <w:rPr>
          <w:rFonts w:cs="Times New Roman"/>
          <w:b/>
          <w:bCs/>
          <w:sz w:val="28"/>
          <w:szCs w:val="28"/>
        </w:rPr>
      </w:pPr>
      <w:r w:rsidRPr="00D46668">
        <w:rPr>
          <w:rFonts w:cs="Times New Roman"/>
          <w:b/>
          <w:bCs/>
          <w:sz w:val="28"/>
          <w:szCs w:val="28"/>
        </w:rPr>
        <w:t>Supp</w:t>
      </w:r>
      <w:r w:rsidR="001059C7" w:rsidRPr="00D46668">
        <w:rPr>
          <w:rFonts w:cs="Times New Roman"/>
          <w:b/>
          <w:bCs/>
          <w:sz w:val="28"/>
          <w:szCs w:val="28"/>
        </w:rPr>
        <w:t>lemental</w:t>
      </w:r>
      <w:r w:rsidRPr="00D46668">
        <w:rPr>
          <w:rFonts w:cs="Times New Roman"/>
          <w:b/>
          <w:bCs/>
          <w:sz w:val="28"/>
          <w:szCs w:val="28"/>
        </w:rPr>
        <w:t xml:space="preserve"> Information - </w:t>
      </w:r>
      <w:r w:rsidR="003E2A6D" w:rsidRPr="00D46668">
        <w:rPr>
          <w:rFonts w:cs="Times New Roman"/>
          <w:b/>
          <w:bCs/>
          <w:sz w:val="28"/>
          <w:szCs w:val="28"/>
        </w:rPr>
        <w:t>A Machine Learning Platform for Interconnecting Antibody-Drug Conjugate Cytotoxic Design with Tumor Cell Biology</w:t>
      </w:r>
    </w:p>
    <w:p w14:paraId="6C5C2CB5" w14:textId="77777777" w:rsidR="00196692" w:rsidRPr="00D46668" w:rsidRDefault="00196692" w:rsidP="00196692">
      <w:pPr>
        <w:jc w:val="both"/>
        <w:rPr>
          <w:rFonts w:cs="Times New Roman"/>
        </w:rPr>
      </w:pPr>
    </w:p>
    <w:p w14:paraId="34F70ACC" w14:textId="77777777" w:rsidR="00196692" w:rsidRPr="00D46668" w:rsidRDefault="00196692" w:rsidP="00196692">
      <w:pPr>
        <w:jc w:val="both"/>
        <w:rPr>
          <w:rFonts w:cs="Times New Roman"/>
        </w:rPr>
      </w:pPr>
      <w:proofErr w:type="spellStart"/>
      <w:r w:rsidRPr="00D46668">
        <w:rPr>
          <w:rFonts w:cs="Times New Roman"/>
        </w:rPr>
        <w:t>Hasem</w:t>
      </w:r>
      <w:proofErr w:type="spellEnd"/>
      <w:r w:rsidRPr="00D46668">
        <w:rPr>
          <w:rFonts w:cs="Times New Roman"/>
        </w:rPr>
        <w:t xml:space="preserve"> Mslati</w:t>
      </w:r>
      <w:r w:rsidRPr="00D46668">
        <w:rPr>
          <w:rFonts w:cs="Times New Roman"/>
          <w:vertAlign w:val="superscript"/>
        </w:rPr>
        <w:t>1</w:t>
      </w:r>
      <w:r w:rsidRPr="00D46668">
        <w:rPr>
          <w:rFonts w:cs="Times New Roman"/>
        </w:rPr>
        <w:t xml:space="preserve">, </w:t>
      </w:r>
      <w:proofErr w:type="spellStart"/>
      <w:r w:rsidRPr="00D46668">
        <w:rPr>
          <w:rFonts w:cs="Times New Roman"/>
        </w:rPr>
        <w:t>Gaël</w:t>
      </w:r>
      <w:proofErr w:type="spellEnd"/>
      <w:r w:rsidRPr="00D46668">
        <w:rPr>
          <w:rFonts w:cs="Times New Roman"/>
        </w:rPr>
        <w:t xml:space="preserve"> Coulombe</w:t>
      </w:r>
      <w:r w:rsidRPr="00D46668">
        <w:rPr>
          <w:rFonts w:cs="Times New Roman"/>
          <w:vertAlign w:val="superscript"/>
        </w:rPr>
        <w:t>2</w:t>
      </w:r>
      <w:r w:rsidRPr="00D46668">
        <w:rPr>
          <w:rFonts w:cs="Times New Roman"/>
        </w:rPr>
        <w:t>, Mehdi Ezzine</w:t>
      </w:r>
      <w:r w:rsidRPr="00D46668">
        <w:rPr>
          <w:rFonts w:cs="Times New Roman"/>
          <w:vertAlign w:val="superscript"/>
        </w:rPr>
        <w:t>2</w:t>
      </w:r>
      <w:r w:rsidRPr="00D46668">
        <w:rPr>
          <w:rFonts w:cs="Times New Roman"/>
        </w:rPr>
        <w:t>, Tiana Yuen</w:t>
      </w:r>
      <w:r w:rsidRPr="00D46668">
        <w:rPr>
          <w:rFonts w:cs="Times New Roman"/>
          <w:vertAlign w:val="superscript"/>
        </w:rPr>
        <w:t>2</w:t>
      </w:r>
      <w:r w:rsidRPr="00D46668">
        <w:rPr>
          <w:rFonts w:cs="Times New Roman"/>
        </w:rPr>
        <w:t>, Francesco Gentile</w:t>
      </w:r>
      <w:r w:rsidRPr="00D46668">
        <w:rPr>
          <w:rFonts w:cs="Times New Roman"/>
          <w:vertAlign w:val="superscript"/>
        </w:rPr>
        <w:t>2,3*</w:t>
      </w:r>
      <w:r w:rsidRPr="00D46668">
        <w:rPr>
          <w:rFonts w:cs="Times New Roman"/>
        </w:rPr>
        <w:t>, and Jeffrey V. Leyton</w:t>
      </w:r>
      <w:r w:rsidRPr="00D46668">
        <w:rPr>
          <w:rFonts w:cs="Times New Roman"/>
          <w:vertAlign w:val="superscript"/>
        </w:rPr>
        <w:t>1,4*</w:t>
      </w:r>
    </w:p>
    <w:p w14:paraId="0465F959" w14:textId="77777777" w:rsidR="00196692" w:rsidRPr="00D46668" w:rsidRDefault="00196692" w:rsidP="00196692">
      <w:pPr>
        <w:jc w:val="both"/>
        <w:rPr>
          <w:rFonts w:cs="Times New Roman"/>
        </w:rPr>
      </w:pPr>
    </w:p>
    <w:p w14:paraId="571B7883" w14:textId="77777777" w:rsidR="00196692" w:rsidRPr="00D46668" w:rsidRDefault="00196692" w:rsidP="00196692">
      <w:pPr>
        <w:jc w:val="both"/>
        <w:rPr>
          <w:rFonts w:cs="Times New Roman"/>
        </w:rPr>
      </w:pPr>
      <w:r w:rsidRPr="00D46668">
        <w:rPr>
          <w:rFonts w:cs="Times New Roman"/>
          <w:vertAlign w:val="superscript"/>
        </w:rPr>
        <w:t>1</w:t>
      </w:r>
      <w:r w:rsidRPr="00D46668">
        <w:rPr>
          <w:rFonts w:cs="Times New Roman"/>
        </w:rPr>
        <w:t>Department of Cellular and Molecular Medicine, Faculty of Medicine, University of Ottawa, Ottawa, Ontario, Canada</w:t>
      </w:r>
    </w:p>
    <w:p w14:paraId="6012C03C" w14:textId="77777777" w:rsidR="00810479" w:rsidRPr="00D46668" w:rsidRDefault="00810479" w:rsidP="00196692">
      <w:pPr>
        <w:jc w:val="both"/>
        <w:rPr>
          <w:rFonts w:cs="Times New Roman"/>
        </w:rPr>
      </w:pPr>
    </w:p>
    <w:p w14:paraId="53EB27BC" w14:textId="77777777" w:rsidR="00196692" w:rsidRPr="00D46668" w:rsidRDefault="00196692" w:rsidP="00196692">
      <w:pPr>
        <w:jc w:val="both"/>
        <w:rPr>
          <w:rFonts w:cs="Times New Roman"/>
        </w:rPr>
      </w:pPr>
      <w:r w:rsidRPr="00D46668">
        <w:rPr>
          <w:rFonts w:cs="Times New Roman"/>
          <w:vertAlign w:val="superscript"/>
        </w:rPr>
        <w:t>2</w:t>
      </w:r>
      <w:r w:rsidRPr="00D46668">
        <w:rPr>
          <w:rFonts w:cs="Times New Roman"/>
        </w:rPr>
        <w:t>Department of Chemistry and Biomolecular Sciences, Faculty of Science, University of Ottawa, Ottawa, Ontario, Canada</w:t>
      </w:r>
    </w:p>
    <w:p w14:paraId="3790CD37" w14:textId="77777777" w:rsidR="00810479" w:rsidRPr="00D46668" w:rsidRDefault="00810479" w:rsidP="00196692">
      <w:pPr>
        <w:jc w:val="both"/>
        <w:rPr>
          <w:rFonts w:cs="Times New Roman"/>
        </w:rPr>
      </w:pPr>
    </w:p>
    <w:p w14:paraId="7F603195" w14:textId="77777777" w:rsidR="00196692" w:rsidRPr="00D46668" w:rsidRDefault="00196692" w:rsidP="00196692">
      <w:pPr>
        <w:jc w:val="both"/>
        <w:rPr>
          <w:rFonts w:cs="Times New Roman"/>
        </w:rPr>
      </w:pPr>
      <w:r w:rsidRPr="00D46668">
        <w:rPr>
          <w:rFonts w:cs="Times New Roman"/>
          <w:vertAlign w:val="superscript"/>
        </w:rPr>
        <w:t>3</w:t>
      </w:r>
      <w:r w:rsidRPr="00D46668">
        <w:rPr>
          <w:rFonts w:cs="Times New Roman"/>
        </w:rPr>
        <w:t>Ottawa Institute of Systems Biology, Ottawa, Ontario, Canada</w:t>
      </w:r>
    </w:p>
    <w:p w14:paraId="0B303DA9" w14:textId="77777777" w:rsidR="00810479" w:rsidRPr="00D46668" w:rsidRDefault="00810479" w:rsidP="00196692">
      <w:pPr>
        <w:jc w:val="both"/>
        <w:rPr>
          <w:rFonts w:cs="Times New Roman"/>
        </w:rPr>
      </w:pPr>
    </w:p>
    <w:p w14:paraId="285B1C9D" w14:textId="77777777" w:rsidR="00196692" w:rsidRPr="00D46668" w:rsidRDefault="00196692" w:rsidP="00196692">
      <w:pPr>
        <w:jc w:val="both"/>
        <w:rPr>
          <w:rFonts w:cs="Times New Roman"/>
        </w:rPr>
      </w:pPr>
      <w:r w:rsidRPr="00D46668">
        <w:rPr>
          <w:rFonts w:cs="Times New Roman"/>
          <w:vertAlign w:val="superscript"/>
        </w:rPr>
        <w:t>4</w:t>
      </w:r>
      <w:r w:rsidRPr="00D46668">
        <w:rPr>
          <w:rFonts w:cs="Times New Roman"/>
        </w:rPr>
        <w:t>School of Pharmaceutical Sciences, Faculty of Medicine, University of Ottawa, Ottawa, Ontario, Canada</w:t>
      </w:r>
    </w:p>
    <w:p w14:paraId="03B4A7BE" w14:textId="0067681C" w:rsidR="00810479" w:rsidRPr="00D46668" w:rsidRDefault="00810479" w:rsidP="00196692">
      <w:pPr>
        <w:jc w:val="both"/>
        <w:rPr>
          <w:rFonts w:cs="Times New Roman"/>
        </w:rPr>
      </w:pPr>
    </w:p>
    <w:p w14:paraId="4A6573B3" w14:textId="77777777" w:rsidR="00196692" w:rsidRPr="00D46668" w:rsidRDefault="00196692" w:rsidP="00196692">
      <w:pPr>
        <w:jc w:val="both"/>
        <w:rPr>
          <w:rFonts w:cs="Times New Roman"/>
        </w:rPr>
      </w:pPr>
      <w:r w:rsidRPr="00D46668">
        <w:rPr>
          <w:rFonts w:cs="Times New Roman"/>
        </w:rPr>
        <w:t xml:space="preserve">* Correspondence to: </w:t>
      </w:r>
      <w:hyperlink r:id="rId8" w:history="1">
        <w:r w:rsidRPr="00D46668">
          <w:rPr>
            <w:rStyle w:val="Hyperlink"/>
            <w:rFonts w:cs="Times New Roman"/>
          </w:rPr>
          <w:t>fgentile@uottawa.ca</w:t>
        </w:r>
      </w:hyperlink>
      <w:r w:rsidRPr="00D46668">
        <w:rPr>
          <w:rFonts w:cs="Times New Roman"/>
        </w:rPr>
        <w:t xml:space="preserve"> and </w:t>
      </w:r>
      <w:hyperlink r:id="rId9" w:history="1">
        <w:r w:rsidRPr="00D46668">
          <w:rPr>
            <w:rStyle w:val="Hyperlink"/>
            <w:rFonts w:cs="Times New Roman"/>
          </w:rPr>
          <w:t>vleyton@uottawa.ca</w:t>
        </w:r>
      </w:hyperlink>
      <w:r w:rsidRPr="00D46668">
        <w:rPr>
          <w:rFonts w:cs="Times New Roman"/>
        </w:rPr>
        <w:t xml:space="preserve"> </w:t>
      </w:r>
    </w:p>
    <w:p w14:paraId="31146A80" w14:textId="77777777" w:rsidR="00196692" w:rsidRPr="00D46668" w:rsidRDefault="00196692" w:rsidP="00196692">
      <w:pPr>
        <w:jc w:val="both"/>
        <w:rPr>
          <w:rFonts w:cs="Times New Roman"/>
        </w:rPr>
      </w:pPr>
    </w:p>
    <w:p w14:paraId="5DA16061" w14:textId="066780F6" w:rsidR="003163B5" w:rsidRPr="00D46668" w:rsidRDefault="003163B5" w:rsidP="00196692">
      <w:pPr>
        <w:jc w:val="both"/>
        <w:rPr>
          <w:rFonts w:cs="Times New Roman"/>
        </w:rPr>
      </w:pPr>
    </w:p>
    <w:p w14:paraId="3C0AE517" w14:textId="77777777" w:rsidR="00BD72D2" w:rsidRPr="00D46668" w:rsidRDefault="00BD72D2" w:rsidP="00196692">
      <w:pPr>
        <w:jc w:val="both"/>
        <w:rPr>
          <w:rFonts w:cs="Times New Roman"/>
        </w:rPr>
      </w:pPr>
    </w:p>
    <w:p w14:paraId="63FE0ED2" w14:textId="77777777" w:rsidR="00BD72D2" w:rsidRPr="00D46668" w:rsidRDefault="00BD72D2" w:rsidP="00196692">
      <w:pPr>
        <w:jc w:val="both"/>
        <w:rPr>
          <w:rFonts w:cs="Times New Roman"/>
        </w:rPr>
      </w:pPr>
    </w:p>
    <w:p w14:paraId="14967B1C" w14:textId="77777777" w:rsidR="00BD72D2" w:rsidRPr="00D46668" w:rsidRDefault="00BD72D2" w:rsidP="00196692">
      <w:pPr>
        <w:jc w:val="both"/>
        <w:rPr>
          <w:rFonts w:cs="Times New Roman"/>
        </w:rPr>
      </w:pPr>
    </w:p>
    <w:p w14:paraId="7B9B2632" w14:textId="77777777" w:rsidR="00BD72D2" w:rsidRPr="00D46668" w:rsidRDefault="00BD72D2" w:rsidP="00196692">
      <w:pPr>
        <w:jc w:val="both"/>
        <w:rPr>
          <w:rFonts w:cs="Times New Roman"/>
        </w:rPr>
      </w:pPr>
    </w:p>
    <w:p w14:paraId="6D730BA7" w14:textId="77777777" w:rsidR="00BD72D2" w:rsidRPr="00D46668" w:rsidRDefault="00BD72D2" w:rsidP="00196692">
      <w:pPr>
        <w:jc w:val="both"/>
        <w:rPr>
          <w:rFonts w:cs="Times New Roman"/>
        </w:rPr>
      </w:pPr>
    </w:p>
    <w:p w14:paraId="2E1EC72A" w14:textId="77777777" w:rsidR="00BD72D2" w:rsidRPr="00D46668" w:rsidRDefault="00BD72D2" w:rsidP="00196692">
      <w:pPr>
        <w:jc w:val="both"/>
        <w:rPr>
          <w:rFonts w:cs="Times New Roman"/>
        </w:rPr>
      </w:pPr>
    </w:p>
    <w:p w14:paraId="2BB8B8E2" w14:textId="77777777" w:rsidR="00BD72D2" w:rsidRPr="00D46668" w:rsidRDefault="00BD72D2" w:rsidP="00196692">
      <w:pPr>
        <w:jc w:val="both"/>
        <w:rPr>
          <w:rFonts w:cs="Times New Roman"/>
        </w:rPr>
      </w:pPr>
    </w:p>
    <w:p w14:paraId="63F4FC16" w14:textId="77777777" w:rsidR="00BD72D2" w:rsidRPr="00D46668" w:rsidRDefault="00BD72D2" w:rsidP="00196692">
      <w:pPr>
        <w:jc w:val="both"/>
        <w:rPr>
          <w:rFonts w:cs="Times New Roman"/>
        </w:rPr>
      </w:pPr>
    </w:p>
    <w:p w14:paraId="35A5AAC1" w14:textId="77777777" w:rsidR="00BD72D2" w:rsidRPr="00D46668" w:rsidRDefault="00BD72D2" w:rsidP="00196692">
      <w:pPr>
        <w:jc w:val="both"/>
        <w:rPr>
          <w:rFonts w:cs="Times New Roman"/>
        </w:rPr>
      </w:pPr>
    </w:p>
    <w:p w14:paraId="7024EDD4" w14:textId="77777777" w:rsidR="00BD72D2" w:rsidRPr="00D46668" w:rsidRDefault="00BD72D2" w:rsidP="00196692">
      <w:pPr>
        <w:jc w:val="both"/>
        <w:rPr>
          <w:rFonts w:cs="Times New Roman"/>
        </w:rPr>
      </w:pPr>
    </w:p>
    <w:p w14:paraId="3F3542A1" w14:textId="77777777" w:rsidR="00BD72D2" w:rsidRPr="00D46668" w:rsidRDefault="00BD72D2" w:rsidP="00196692">
      <w:pPr>
        <w:jc w:val="both"/>
        <w:rPr>
          <w:rFonts w:cs="Times New Roman"/>
        </w:rPr>
      </w:pPr>
    </w:p>
    <w:p w14:paraId="263A6029" w14:textId="77777777" w:rsidR="00BD72D2" w:rsidRPr="00D46668" w:rsidRDefault="00BD72D2" w:rsidP="00196692">
      <w:pPr>
        <w:jc w:val="both"/>
        <w:rPr>
          <w:rFonts w:cs="Times New Roman"/>
        </w:rPr>
      </w:pPr>
    </w:p>
    <w:p w14:paraId="7F78A3F7" w14:textId="77777777" w:rsidR="00BD72D2" w:rsidRPr="00D46668" w:rsidRDefault="00BD72D2" w:rsidP="00196692">
      <w:pPr>
        <w:jc w:val="both"/>
        <w:rPr>
          <w:rFonts w:cs="Times New Roman"/>
        </w:rPr>
      </w:pPr>
    </w:p>
    <w:p w14:paraId="2BCB7559" w14:textId="77777777" w:rsidR="00BD72D2" w:rsidRPr="00D46668" w:rsidRDefault="00BD72D2" w:rsidP="00196692">
      <w:pPr>
        <w:jc w:val="both"/>
        <w:rPr>
          <w:rFonts w:cs="Times New Roman"/>
        </w:rPr>
      </w:pPr>
    </w:p>
    <w:p w14:paraId="38C5A2F1" w14:textId="77777777" w:rsidR="00BD72D2" w:rsidRPr="00D46668" w:rsidRDefault="00BD72D2" w:rsidP="00196692">
      <w:pPr>
        <w:jc w:val="both"/>
        <w:rPr>
          <w:rFonts w:cs="Times New Roman"/>
        </w:rPr>
      </w:pPr>
    </w:p>
    <w:p w14:paraId="1B724E33" w14:textId="77777777" w:rsidR="00BD72D2" w:rsidRPr="00D46668" w:rsidRDefault="00BD72D2" w:rsidP="00196692">
      <w:pPr>
        <w:jc w:val="both"/>
        <w:rPr>
          <w:rFonts w:cs="Times New Roman"/>
        </w:rPr>
      </w:pPr>
    </w:p>
    <w:p w14:paraId="1ADE76A1" w14:textId="77777777" w:rsidR="00BD72D2" w:rsidRPr="00D46668" w:rsidRDefault="00BD72D2" w:rsidP="00196692">
      <w:pPr>
        <w:jc w:val="both"/>
        <w:rPr>
          <w:rFonts w:cs="Times New Roman"/>
        </w:rPr>
      </w:pPr>
    </w:p>
    <w:p w14:paraId="51CF1E52" w14:textId="77777777" w:rsidR="00BD72D2" w:rsidRPr="00D46668" w:rsidRDefault="00BD72D2" w:rsidP="00196692">
      <w:pPr>
        <w:jc w:val="both"/>
        <w:rPr>
          <w:rFonts w:cs="Times New Roman"/>
        </w:rPr>
      </w:pPr>
    </w:p>
    <w:p w14:paraId="355715FF" w14:textId="77777777" w:rsidR="00BD72D2" w:rsidRPr="00D46668" w:rsidRDefault="00BD72D2" w:rsidP="00196692">
      <w:pPr>
        <w:jc w:val="both"/>
        <w:rPr>
          <w:rFonts w:cs="Times New Roman"/>
        </w:rPr>
      </w:pPr>
    </w:p>
    <w:p w14:paraId="680C0591" w14:textId="77777777" w:rsidR="00BD72D2" w:rsidRPr="00D46668" w:rsidRDefault="00BD72D2" w:rsidP="00196692">
      <w:pPr>
        <w:jc w:val="both"/>
        <w:rPr>
          <w:rFonts w:cs="Times New Roman"/>
        </w:rPr>
      </w:pPr>
    </w:p>
    <w:p w14:paraId="696C7536" w14:textId="77777777" w:rsidR="00BD72D2" w:rsidRPr="00D46668" w:rsidRDefault="00BD72D2" w:rsidP="00196692">
      <w:pPr>
        <w:jc w:val="both"/>
        <w:rPr>
          <w:rFonts w:cs="Times New Roman"/>
        </w:rPr>
      </w:pPr>
    </w:p>
    <w:p w14:paraId="349DBAEC" w14:textId="77777777" w:rsidR="00BD72D2" w:rsidRPr="00D46668" w:rsidRDefault="00BD72D2" w:rsidP="00196692">
      <w:pPr>
        <w:jc w:val="both"/>
        <w:rPr>
          <w:rFonts w:cs="Times New Roman"/>
        </w:rPr>
      </w:pPr>
    </w:p>
    <w:p w14:paraId="2A5EDC12" w14:textId="77777777" w:rsidR="00BD72D2" w:rsidRPr="00D46668" w:rsidRDefault="00BD72D2" w:rsidP="00196692">
      <w:pPr>
        <w:jc w:val="both"/>
        <w:rPr>
          <w:rFonts w:cs="Times New Roman"/>
        </w:rPr>
      </w:pPr>
    </w:p>
    <w:p w14:paraId="2DE4B4B2" w14:textId="77777777" w:rsidR="00BD72D2" w:rsidRPr="00D46668" w:rsidRDefault="00BD72D2" w:rsidP="00196692">
      <w:pPr>
        <w:jc w:val="both"/>
        <w:rPr>
          <w:rFonts w:cs="Times New Roman"/>
        </w:rPr>
      </w:pPr>
    </w:p>
    <w:p w14:paraId="7F92499C" w14:textId="77777777" w:rsidR="00BD72D2" w:rsidRPr="00D46668" w:rsidRDefault="00BD72D2" w:rsidP="00196692">
      <w:pPr>
        <w:jc w:val="both"/>
        <w:rPr>
          <w:rFonts w:cs="Times New Roman"/>
        </w:rPr>
      </w:pPr>
    </w:p>
    <w:p w14:paraId="7FDE231A" w14:textId="77777777" w:rsidR="00BD72D2" w:rsidRPr="00D46668" w:rsidRDefault="00BD72D2" w:rsidP="00196692">
      <w:pPr>
        <w:jc w:val="both"/>
        <w:rPr>
          <w:rFonts w:cs="Times New Roman"/>
        </w:rPr>
      </w:pPr>
    </w:p>
    <w:p w14:paraId="740BC389" w14:textId="77777777" w:rsidR="00BD72D2" w:rsidRPr="00D46668" w:rsidRDefault="00BD72D2" w:rsidP="00196692">
      <w:pPr>
        <w:jc w:val="both"/>
        <w:rPr>
          <w:rFonts w:cs="Times New Roman"/>
        </w:rPr>
      </w:pPr>
    </w:p>
    <w:p w14:paraId="2FC0B6E6" w14:textId="71D39F33" w:rsidR="009953D2" w:rsidRPr="00D46668" w:rsidRDefault="009953D2" w:rsidP="00196692">
      <w:pPr>
        <w:jc w:val="both"/>
        <w:rPr>
          <w:rFonts w:cs="Times New Roman"/>
          <w:b/>
          <w:bCs/>
          <w:lang w:val="en-US"/>
        </w:rPr>
      </w:pPr>
      <w:r w:rsidRPr="00D46668">
        <w:rPr>
          <w:rFonts w:cs="Times New Roman"/>
          <w:b/>
          <w:bCs/>
          <w:color w:val="000000" w:themeColor="text1"/>
          <w:kern w:val="24"/>
          <w:lang w:val="en-US"/>
        </w:rPr>
        <w:lastRenderedPageBreak/>
        <w:t>Supplemental Table 1: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Real-world and blinded ADC cytotoxicity IC</w:t>
      </w:r>
      <w:r w:rsidRPr="00D46668">
        <w:rPr>
          <w:rFonts w:cs="Times New Roman"/>
          <w:color w:val="000000" w:themeColor="text1"/>
          <w:kern w:val="24"/>
          <w:position w:val="-7"/>
          <w:vertAlign w:val="subscript"/>
          <w:lang w:val="en-US"/>
        </w:rPr>
        <w:t>50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values and associate AMM predictions at 10 </w:t>
      </w:r>
      <w:proofErr w:type="spellStart"/>
      <w:r w:rsidRPr="00D46668">
        <w:rPr>
          <w:rFonts w:cs="Times New Roman"/>
          <w:color w:val="000000" w:themeColor="text1"/>
          <w:kern w:val="24"/>
          <w:lang w:val="en-US"/>
        </w:rPr>
        <w:t>nM</w:t>
      </w:r>
      <w:proofErr w:type="spellEnd"/>
      <w:r w:rsidRPr="00D46668">
        <w:rPr>
          <w:rFonts w:cs="Times New Roman"/>
          <w:color w:val="000000" w:themeColor="text1"/>
          <w:kern w:val="24"/>
          <w:lang w:val="en-US"/>
        </w:rPr>
        <w:t xml:space="preserve"> threshold</w:t>
      </w:r>
      <w:r w:rsidR="005033E0" w:rsidRPr="00D46668">
        <w:rPr>
          <w:rFonts w:cs="Times New Roman"/>
          <w:color w:val="000000" w:themeColor="text1"/>
          <w:kern w:val="24"/>
          <w:lang w:val="en-US"/>
        </w:rPr>
        <w:t>.</w:t>
      </w:r>
    </w:p>
    <w:p w14:paraId="0F2A90F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tbl>
      <w:tblPr>
        <w:tblStyle w:val="PlainTable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CC6B64" w:rsidRPr="00D46668" w14:paraId="6C6D16FA" w14:textId="77777777" w:rsidTr="00CC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6E2ADD0A" w14:textId="2EAC25AF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Cell Line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7D6EB98C" w14:textId="33E56984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Her2 predicted intensity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1BD125E0" w14:textId="526D598A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T-Dm1 (Nm)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41A6B926" w14:textId="4D2D4945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3419B82E" w14:textId="64545E40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Dxd</w:t>
            </w:r>
            <w:proofErr w:type="spellEnd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 xml:space="preserve"> (Nm)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59BB7A3A" w14:textId="7B55DFDB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084CE1C9" w14:textId="6576A7EA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Disitamab-Vc-Mmae</w:t>
            </w:r>
            <w:proofErr w:type="spellEnd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† (Nm)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087E7FEA" w14:textId="77B3B5BF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77FDE7B5" w14:textId="5536417B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Pacf</w:t>
            </w:r>
            <w:proofErr w:type="spellEnd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-</w:t>
            </w:r>
            <w:proofErr w:type="spellStart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Amberstatin</w:t>
            </w:r>
            <w:proofErr w:type="spellEnd"/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 xml:space="preserve"> 269 (Nm)</w:t>
            </w:r>
          </w:p>
        </w:tc>
        <w:tc>
          <w:tcPr>
            <w:tcW w:w="1020" w:type="dxa"/>
            <w:tcBorders>
              <w:bottom w:val="none" w:sz="0" w:space="0" w:color="auto"/>
            </w:tcBorders>
            <w:hideMark/>
          </w:tcPr>
          <w:p w14:paraId="62AEF154" w14:textId="0E59BC24" w:rsidR="00CC6B64" w:rsidRPr="00D46668" w:rsidRDefault="00CC6B64" w:rsidP="00CC6B64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aps w:val="0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</w:tr>
      <w:tr w:rsidR="00CC6B64" w:rsidRPr="00D46668" w14:paraId="6D79A502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3017718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SK-BR-3</w:t>
            </w:r>
          </w:p>
        </w:tc>
        <w:tc>
          <w:tcPr>
            <w:tcW w:w="1020" w:type="dxa"/>
            <w:hideMark/>
          </w:tcPr>
          <w:p w14:paraId="0E6A1EE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7.46</w:t>
            </w:r>
          </w:p>
        </w:tc>
        <w:tc>
          <w:tcPr>
            <w:tcW w:w="1020" w:type="dxa"/>
            <w:hideMark/>
          </w:tcPr>
          <w:p w14:paraId="18316BBA" w14:textId="29ECE4E6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</w:t>
            </w:r>
          </w:p>
        </w:tc>
        <w:tc>
          <w:tcPr>
            <w:tcW w:w="1020" w:type="dxa"/>
            <w:hideMark/>
          </w:tcPr>
          <w:p w14:paraId="3AFE7B30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0.97</w:t>
            </w:r>
          </w:p>
        </w:tc>
        <w:tc>
          <w:tcPr>
            <w:tcW w:w="1020" w:type="dxa"/>
            <w:hideMark/>
          </w:tcPr>
          <w:p w14:paraId="4FC8B84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1.06</w:t>
            </w:r>
          </w:p>
        </w:tc>
        <w:tc>
          <w:tcPr>
            <w:tcW w:w="1020" w:type="dxa"/>
            <w:hideMark/>
          </w:tcPr>
          <w:p w14:paraId="62516AF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0.95</w:t>
            </w:r>
          </w:p>
        </w:tc>
        <w:tc>
          <w:tcPr>
            <w:tcW w:w="1020" w:type="dxa"/>
            <w:hideMark/>
          </w:tcPr>
          <w:p w14:paraId="68810E9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0.05</w:t>
            </w:r>
          </w:p>
        </w:tc>
        <w:tc>
          <w:tcPr>
            <w:tcW w:w="1020" w:type="dxa"/>
            <w:hideMark/>
          </w:tcPr>
          <w:p w14:paraId="3A18E18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0.91</w:t>
            </w:r>
          </w:p>
        </w:tc>
        <w:tc>
          <w:tcPr>
            <w:tcW w:w="1020" w:type="dxa"/>
            <w:hideMark/>
          </w:tcPr>
          <w:p w14:paraId="67903CB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23757E4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CC6B64" w:rsidRPr="00D46668" w14:paraId="1B8B7D62" w14:textId="77777777" w:rsidTr="00CC6B64">
        <w:trPr>
          <w:trHeight w:val="634"/>
        </w:trPr>
        <w:tc>
          <w:tcPr>
            <w:tcW w:w="1020" w:type="dxa"/>
            <w:hideMark/>
          </w:tcPr>
          <w:p w14:paraId="6EBC214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UACC-812</w:t>
            </w:r>
          </w:p>
        </w:tc>
        <w:tc>
          <w:tcPr>
            <w:tcW w:w="1020" w:type="dxa"/>
            <w:hideMark/>
          </w:tcPr>
          <w:p w14:paraId="4256969C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10.34</w:t>
            </w:r>
          </w:p>
        </w:tc>
        <w:tc>
          <w:tcPr>
            <w:tcW w:w="1020" w:type="dxa"/>
            <w:hideMark/>
          </w:tcPr>
          <w:p w14:paraId="0EDCC075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45CFFD8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</w:t>
            </w:r>
          </w:p>
        </w:tc>
        <w:tc>
          <w:tcPr>
            <w:tcW w:w="1020" w:type="dxa"/>
            <w:hideMark/>
          </w:tcPr>
          <w:p w14:paraId="573EFB2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0.31</w:t>
            </w:r>
          </w:p>
        </w:tc>
        <w:tc>
          <w:tcPr>
            <w:tcW w:w="1020" w:type="dxa"/>
            <w:hideMark/>
          </w:tcPr>
          <w:p w14:paraId="263563A7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0.86</w:t>
            </w:r>
          </w:p>
        </w:tc>
        <w:tc>
          <w:tcPr>
            <w:tcW w:w="1020" w:type="dxa"/>
            <w:hideMark/>
          </w:tcPr>
          <w:p w14:paraId="693CD3C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0.08</w:t>
            </w:r>
          </w:p>
        </w:tc>
        <w:tc>
          <w:tcPr>
            <w:tcW w:w="1020" w:type="dxa"/>
            <w:hideMark/>
          </w:tcPr>
          <w:p w14:paraId="5D94AE5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0.73</w:t>
            </w:r>
          </w:p>
        </w:tc>
        <w:tc>
          <w:tcPr>
            <w:tcW w:w="1020" w:type="dxa"/>
            <w:hideMark/>
          </w:tcPr>
          <w:p w14:paraId="2BF20D6A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7FF956F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CC6B64" w:rsidRPr="00D46668" w14:paraId="065D4A9A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5155DF1C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EFM-192A</w:t>
            </w:r>
          </w:p>
        </w:tc>
        <w:tc>
          <w:tcPr>
            <w:tcW w:w="1020" w:type="dxa"/>
            <w:hideMark/>
          </w:tcPr>
          <w:p w14:paraId="665D0C16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8.42</w:t>
            </w:r>
          </w:p>
        </w:tc>
        <w:tc>
          <w:tcPr>
            <w:tcW w:w="1020" w:type="dxa"/>
            <w:hideMark/>
          </w:tcPr>
          <w:p w14:paraId="1AA59CCF" w14:textId="00161AFC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5E7D6B7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0.93</w:t>
            </w:r>
          </w:p>
        </w:tc>
        <w:tc>
          <w:tcPr>
            <w:tcW w:w="1020" w:type="dxa"/>
            <w:hideMark/>
          </w:tcPr>
          <w:p w14:paraId="0C91A6C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0.35</w:t>
            </w:r>
          </w:p>
        </w:tc>
        <w:tc>
          <w:tcPr>
            <w:tcW w:w="1020" w:type="dxa"/>
            <w:hideMark/>
          </w:tcPr>
          <w:p w14:paraId="4AB6F5C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0.91</w:t>
            </w:r>
          </w:p>
        </w:tc>
        <w:tc>
          <w:tcPr>
            <w:tcW w:w="1020" w:type="dxa"/>
            <w:hideMark/>
          </w:tcPr>
          <w:p w14:paraId="67FEDD6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3781A98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0.82</w:t>
            </w:r>
          </w:p>
        </w:tc>
        <w:tc>
          <w:tcPr>
            <w:tcW w:w="1020" w:type="dxa"/>
            <w:hideMark/>
          </w:tcPr>
          <w:p w14:paraId="0450FDA8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321FBB3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CC6B64" w:rsidRPr="00D46668" w14:paraId="31086FBA" w14:textId="77777777" w:rsidTr="00CC6B64">
        <w:trPr>
          <w:trHeight w:val="634"/>
        </w:trPr>
        <w:tc>
          <w:tcPr>
            <w:tcW w:w="1020" w:type="dxa"/>
            <w:hideMark/>
          </w:tcPr>
          <w:p w14:paraId="4403BCD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BT-474</w:t>
            </w:r>
          </w:p>
        </w:tc>
        <w:tc>
          <w:tcPr>
            <w:tcW w:w="1020" w:type="dxa"/>
            <w:hideMark/>
          </w:tcPr>
          <w:p w14:paraId="5E6FE469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7.32</w:t>
            </w:r>
          </w:p>
        </w:tc>
        <w:tc>
          <w:tcPr>
            <w:tcW w:w="1020" w:type="dxa"/>
            <w:hideMark/>
          </w:tcPr>
          <w:p w14:paraId="059A705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0.24</w:t>
            </w:r>
          </w:p>
        </w:tc>
        <w:tc>
          <w:tcPr>
            <w:tcW w:w="1020" w:type="dxa"/>
            <w:hideMark/>
          </w:tcPr>
          <w:p w14:paraId="10D50F3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0.94</w:t>
            </w:r>
          </w:p>
        </w:tc>
        <w:tc>
          <w:tcPr>
            <w:tcW w:w="1020" w:type="dxa"/>
            <w:hideMark/>
          </w:tcPr>
          <w:p w14:paraId="58B5F870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</w:t>
            </w:r>
          </w:p>
        </w:tc>
        <w:tc>
          <w:tcPr>
            <w:tcW w:w="1020" w:type="dxa"/>
            <w:hideMark/>
          </w:tcPr>
          <w:p w14:paraId="5808CEC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0.92</w:t>
            </w:r>
          </w:p>
        </w:tc>
        <w:tc>
          <w:tcPr>
            <w:tcW w:w="1020" w:type="dxa"/>
            <w:hideMark/>
          </w:tcPr>
          <w:p w14:paraId="64F0BBC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02615A5A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0.84</w:t>
            </w:r>
          </w:p>
        </w:tc>
        <w:tc>
          <w:tcPr>
            <w:tcW w:w="1020" w:type="dxa"/>
            <w:hideMark/>
          </w:tcPr>
          <w:p w14:paraId="6BD3EEF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3C840D8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CC6B64" w:rsidRPr="00D46668" w14:paraId="15512E3A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2BB3116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JIMT-1*</w:t>
            </w:r>
          </w:p>
        </w:tc>
        <w:tc>
          <w:tcPr>
            <w:tcW w:w="1020" w:type="dxa"/>
            <w:hideMark/>
          </w:tcPr>
          <w:p w14:paraId="0FB08128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5.31</w:t>
            </w:r>
          </w:p>
        </w:tc>
        <w:tc>
          <w:tcPr>
            <w:tcW w:w="1020" w:type="dxa"/>
            <w:hideMark/>
          </w:tcPr>
          <w:p w14:paraId="015786F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7.62, 6.89</w:t>
            </w:r>
          </w:p>
        </w:tc>
        <w:tc>
          <w:tcPr>
            <w:tcW w:w="1020" w:type="dxa"/>
            <w:hideMark/>
          </w:tcPr>
          <w:p w14:paraId="15E27F3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0.32</w:t>
            </w:r>
          </w:p>
        </w:tc>
        <w:tc>
          <w:tcPr>
            <w:tcW w:w="1020" w:type="dxa"/>
            <w:hideMark/>
          </w:tcPr>
          <w:p w14:paraId="2D380D25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5A5D1C7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0.28‡</w:t>
            </w:r>
          </w:p>
        </w:tc>
        <w:tc>
          <w:tcPr>
            <w:tcW w:w="1020" w:type="dxa"/>
            <w:hideMark/>
          </w:tcPr>
          <w:p w14:paraId="411914F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0.33</w:t>
            </w:r>
          </w:p>
        </w:tc>
        <w:tc>
          <w:tcPr>
            <w:tcW w:w="1020" w:type="dxa"/>
            <w:hideMark/>
          </w:tcPr>
          <w:p w14:paraId="7A47590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</w:t>
            </w:r>
          </w:p>
        </w:tc>
        <w:tc>
          <w:tcPr>
            <w:tcW w:w="1020" w:type="dxa"/>
            <w:hideMark/>
          </w:tcPr>
          <w:p w14:paraId="1E2FF61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0.23</w:t>
            </w:r>
          </w:p>
        </w:tc>
        <w:tc>
          <w:tcPr>
            <w:tcW w:w="1020" w:type="dxa"/>
            <w:hideMark/>
          </w:tcPr>
          <w:p w14:paraId="31012E1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0.56</w:t>
            </w:r>
          </w:p>
        </w:tc>
      </w:tr>
      <w:tr w:rsidR="00CC6B64" w:rsidRPr="00D46668" w14:paraId="40A0DC06" w14:textId="77777777" w:rsidTr="00CC6B64">
        <w:trPr>
          <w:trHeight w:val="634"/>
        </w:trPr>
        <w:tc>
          <w:tcPr>
            <w:tcW w:w="1020" w:type="dxa"/>
            <w:hideMark/>
          </w:tcPr>
          <w:p w14:paraId="666717B2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OE19*</w:t>
            </w:r>
          </w:p>
        </w:tc>
        <w:tc>
          <w:tcPr>
            <w:tcW w:w="1020" w:type="dxa"/>
            <w:hideMark/>
          </w:tcPr>
          <w:p w14:paraId="1C05037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10.15</w:t>
            </w:r>
          </w:p>
        </w:tc>
        <w:tc>
          <w:tcPr>
            <w:tcW w:w="1020" w:type="dxa"/>
            <w:hideMark/>
          </w:tcPr>
          <w:p w14:paraId="076208F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1.66, 0.3</w:t>
            </w:r>
          </w:p>
        </w:tc>
        <w:tc>
          <w:tcPr>
            <w:tcW w:w="1020" w:type="dxa"/>
            <w:hideMark/>
          </w:tcPr>
          <w:p w14:paraId="56FE38A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0.83</w:t>
            </w:r>
          </w:p>
        </w:tc>
        <w:tc>
          <w:tcPr>
            <w:tcW w:w="1020" w:type="dxa"/>
            <w:hideMark/>
          </w:tcPr>
          <w:p w14:paraId="71CF56F8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3A486A2C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0.8‡</w:t>
            </w:r>
          </w:p>
        </w:tc>
        <w:tc>
          <w:tcPr>
            <w:tcW w:w="1020" w:type="dxa"/>
            <w:hideMark/>
          </w:tcPr>
          <w:p w14:paraId="071DDA0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0.25</w:t>
            </w:r>
          </w:p>
        </w:tc>
        <w:tc>
          <w:tcPr>
            <w:tcW w:w="1020" w:type="dxa"/>
            <w:hideMark/>
          </w:tcPr>
          <w:p w14:paraId="1F42E3D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0.62</w:t>
            </w:r>
          </w:p>
        </w:tc>
        <w:tc>
          <w:tcPr>
            <w:tcW w:w="1020" w:type="dxa"/>
            <w:hideMark/>
          </w:tcPr>
          <w:p w14:paraId="642A7A27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4C9D10F8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</w:t>
            </w:r>
          </w:p>
        </w:tc>
      </w:tr>
      <w:tr w:rsidR="00CC6B64" w:rsidRPr="00D46668" w14:paraId="09C363F3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7625BB87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NCI-N87*</w:t>
            </w:r>
          </w:p>
        </w:tc>
        <w:tc>
          <w:tcPr>
            <w:tcW w:w="1020" w:type="dxa"/>
            <w:hideMark/>
          </w:tcPr>
          <w:p w14:paraId="209812B8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10.59</w:t>
            </w:r>
          </w:p>
        </w:tc>
        <w:tc>
          <w:tcPr>
            <w:tcW w:w="1020" w:type="dxa"/>
            <w:hideMark/>
          </w:tcPr>
          <w:p w14:paraId="0512ED3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0.88, 0.24</w:t>
            </w:r>
          </w:p>
        </w:tc>
        <w:tc>
          <w:tcPr>
            <w:tcW w:w="1020" w:type="dxa"/>
            <w:hideMark/>
          </w:tcPr>
          <w:p w14:paraId="4224398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0.86</w:t>
            </w:r>
          </w:p>
        </w:tc>
        <w:tc>
          <w:tcPr>
            <w:tcW w:w="1020" w:type="dxa"/>
            <w:hideMark/>
          </w:tcPr>
          <w:p w14:paraId="02C0510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0.71</w:t>
            </w:r>
          </w:p>
        </w:tc>
        <w:tc>
          <w:tcPr>
            <w:tcW w:w="1020" w:type="dxa"/>
            <w:hideMark/>
          </w:tcPr>
          <w:p w14:paraId="26F24B79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0.83</w:t>
            </w:r>
          </w:p>
        </w:tc>
        <w:tc>
          <w:tcPr>
            <w:tcW w:w="1020" w:type="dxa"/>
            <w:hideMark/>
          </w:tcPr>
          <w:p w14:paraId="38461C1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0.19</w:t>
            </w:r>
          </w:p>
        </w:tc>
        <w:tc>
          <w:tcPr>
            <w:tcW w:w="1020" w:type="dxa"/>
            <w:hideMark/>
          </w:tcPr>
          <w:p w14:paraId="74B001CE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0.68</w:t>
            </w:r>
          </w:p>
        </w:tc>
        <w:tc>
          <w:tcPr>
            <w:tcW w:w="1020" w:type="dxa"/>
            <w:hideMark/>
          </w:tcPr>
          <w:p w14:paraId="1F42342C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49D84B09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0.92</w:t>
            </w:r>
          </w:p>
        </w:tc>
      </w:tr>
      <w:tr w:rsidR="00CC6B64" w:rsidRPr="00D46668" w14:paraId="22F45C70" w14:textId="77777777" w:rsidTr="00CC6B64">
        <w:trPr>
          <w:trHeight w:val="634"/>
        </w:trPr>
        <w:tc>
          <w:tcPr>
            <w:tcW w:w="1020" w:type="dxa"/>
            <w:hideMark/>
          </w:tcPr>
          <w:p w14:paraId="27DE264A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SNU-216†</w:t>
            </w:r>
          </w:p>
        </w:tc>
        <w:tc>
          <w:tcPr>
            <w:tcW w:w="1020" w:type="dxa"/>
            <w:hideMark/>
          </w:tcPr>
          <w:p w14:paraId="106FA387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4.92</w:t>
            </w:r>
          </w:p>
        </w:tc>
        <w:tc>
          <w:tcPr>
            <w:tcW w:w="1020" w:type="dxa"/>
            <w:hideMark/>
          </w:tcPr>
          <w:p w14:paraId="25E11FD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488EBAD1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0.03‡</w:t>
            </w:r>
          </w:p>
        </w:tc>
        <w:tc>
          <w:tcPr>
            <w:tcW w:w="1020" w:type="dxa"/>
            <w:hideMark/>
          </w:tcPr>
          <w:p w14:paraId="26A1C39C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26DA0FCA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0.28‡</w:t>
            </w:r>
          </w:p>
        </w:tc>
        <w:tc>
          <w:tcPr>
            <w:tcW w:w="1020" w:type="dxa"/>
            <w:hideMark/>
          </w:tcPr>
          <w:p w14:paraId="169C833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0D63803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0.11‡</w:t>
            </w:r>
          </w:p>
        </w:tc>
        <w:tc>
          <w:tcPr>
            <w:tcW w:w="1020" w:type="dxa"/>
            <w:hideMark/>
          </w:tcPr>
          <w:p w14:paraId="3D3BB67F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36D4F629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CC6B64" w:rsidRPr="00D46668" w14:paraId="583718F5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138AEA7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Hs-578T</w:t>
            </w:r>
          </w:p>
        </w:tc>
        <w:tc>
          <w:tcPr>
            <w:tcW w:w="1020" w:type="dxa"/>
            <w:hideMark/>
          </w:tcPr>
          <w:p w14:paraId="535280EB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3.09</w:t>
            </w:r>
          </w:p>
        </w:tc>
        <w:tc>
          <w:tcPr>
            <w:tcW w:w="1020" w:type="dxa"/>
            <w:hideMark/>
          </w:tcPr>
          <w:p w14:paraId="1F28AA77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76204AB4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0.06‡</w:t>
            </w:r>
          </w:p>
        </w:tc>
        <w:tc>
          <w:tcPr>
            <w:tcW w:w="1020" w:type="dxa"/>
            <w:hideMark/>
          </w:tcPr>
          <w:p w14:paraId="4FDED36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3261D623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0.06‡</w:t>
            </w:r>
          </w:p>
        </w:tc>
        <w:tc>
          <w:tcPr>
            <w:tcW w:w="1020" w:type="dxa"/>
            <w:hideMark/>
          </w:tcPr>
          <w:p w14:paraId="6E60D8E0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146CF340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0.02‡</w:t>
            </w:r>
          </w:p>
        </w:tc>
        <w:tc>
          <w:tcPr>
            <w:tcW w:w="1020" w:type="dxa"/>
            <w:hideMark/>
          </w:tcPr>
          <w:p w14:paraId="32BCAB0D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0AFAF289" w14:textId="77777777" w:rsidR="009953D2" w:rsidRPr="00D46668" w:rsidRDefault="009953D2" w:rsidP="009953D2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</w:tbl>
    <w:p w14:paraId="796F2191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61BB7C95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* Results from two biological repeat assays</w:t>
      </w:r>
    </w:p>
    <w:p w14:paraId="740C1D87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† ADC and cell line combination not in training set</w:t>
      </w:r>
    </w:p>
    <w:p w14:paraId="196376EC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ND = Not determined and NR = IC</w:t>
      </w:r>
      <w:r w:rsidRPr="00D46668">
        <w:rPr>
          <w:rFonts w:cs="Times New Roman"/>
          <w:vertAlign w:val="subscript"/>
          <w:lang w:val="en-US"/>
        </w:rPr>
        <w:t>50</w:t>
      </w:r>
      <w:r w:rsidRPr="00D46668">
        <w:rPr>
          <w:rFonts w:cs="Times New Roman"/>
          <w:lang w:val="en-US"/>
        </w:rPr>
        <w:t xml:space="preserve"> value not reached</w:t>
      </w:r>
    </w:p>
    <w:p w14:paraId="489524A4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‡ Virtual IC50 values set at 1000 nM</w:t>
      </w:r>
    </w:p>
    <w:p w14:paraId="1DBEAA4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88989AE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6154F2FE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DE43479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6B036084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738E822D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4E3D8C85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28FDE5D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7DC95007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884B934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402A8D66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ED89EAB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2B0EB0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4DD3425" w14:textId="34F90D32" w:rsidR="009953D2" w:rsidRPr="00D46668" w:rsidRDefault="00194CF6" w:rsidP="00196692">
      <w:pPr>
        <w:jc w:val="both"/>
        <w:rPr>
          <w:rFonts w:cs="Times New Roman"/>
          <w:b/>
          <w:bCs/>
        </w:rPr>
      </w:pPr>
      <w:r w:rsidRPr="00D46668">
        <w:rPr>
          <w:rFonts w:cs="Times New Roman"/>
          <w:b/>
          <w:bCs/>
          <w:color w:val="000000" w:themeColor="text1"/>
          <w:kern w:val="24"/>
          <w:lang w:val="en-US"/>
        </w:rPr>
        <w:lastRenderedPageBreak/>
        <w:t>Supplemental Table 2: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Real-world and blinded ADC cytotoxicity IC</w:t>
      </w:r>
      <w:r w:rsidRPr="00D46668">
        <w:rPr>
          <w:rFonts w:cs="Times New Roman"/>
          <w:color w:val="000000" w:themeColor="text1"/>
          <w:kern w:val="24"/>
          <w:position w:val="-7"/>
          <w:vertAlign w:val="subscript"/>
          <w:lang w:val="en-US"/>
        </w:rPr>
        <w:t>50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values and associate AMM predictions at </w:t>
      </w:r>
      <w:r w:rsidR="005033E0" w:rsidRPr="00D46668">
        <w:rPr>
          <w:rFonts w:cs="Times New Roman"/>
          <w:color w:val="000000" w:themeColor="text1"/>
          <w:kern w:val="24"/>
          <w:lang w:val="en-US"/>
        </w:rPr>
        <w:t xml:space="preserve">5 </w:t>
      </w:r>
      <w:proofErr w:type="spellStart"/>
      <w:r w:rsidRPr="00D46668">
        <w:rPr>
          <w:rFonts w:cs="Times New Roman"/>
          <w:color w:val="000000" w:themeColor="text1"/>
          <w:kern w:val="24"/>
          <w:lang w:val="en-US"/>
        </w:rPr>
        <w:t>nM</w:t>
      </w:r>
      <w:proofErr w:type="spellEnd"/>
      <w:r w:rsidRPr="00D46668">
        <w:rPr>
          <w:rFonts w:cs="Times New Roman"/>
          <w:color w:val="000000" w:themeColor="text1"/>
          <w:kern w:val="24"/>
          <w:lang w:val="en-US"/>
        </w:rPr>
        <w:t xml:space="preserve"> threshold</w:t>
      </w:r>
      <w:r w:rsidR="00CC6B64" w:rsidRPr="00D46668">
        <w:rPr>
          <w:rFonts w:cs="Times New Roman"/>
          <w:color w:val="000000" w:themeColor="text1"/>
          <w:kern w:val="24"/>
          <w:lang w:val="en-US"/>
        </w:rPr>
        <w:t>.</w:t>
      </w:r>
    </w:p>
    <w:p w14:paraId="247AD302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tbl>
      <w:tblPr>
        <w:tblStyle w:val="PlainTable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194CF6" w:rsidRPr="00D46668" w14:paraId="3F7F5BDC" w14:textId="77777777" w:rsidTr="00CC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7A7C9DF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Cell line</w:t>
            </w:r>
          </w:p>
        </w:tc>
        <w:tc>
          <w:tcPr>
            <w:tcW w:w="1020" w:type="dxa"/>
            <w:hideMark/>
          </w:tcPr>
          <w:p w14:paraId="19C417B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HER2 predicted intensity</w:t>
            </w:r>
          </w:p>
        </w:tc>
        <w:tc>
          <w:tcPr>
            <w:tcW w:w="1020" w:type="dxa"/>
            <w:hideMark/>
          </w:tcPr>
          <w:p w14:paraId="12CDC5EF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T-DM1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7B2F132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57FDA06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Dxd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 xml:space="preserve">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37FF2094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5191981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Disitamab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vc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-MMAE†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5984B1C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52A3F534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pAcF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Amberstatin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 xml:space="preserve"> 269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7702BFA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</w:tr>
      <w:tr w:rsidR="00194CF6" w:rsidRPr="00D46668" w14:paraId="14BDDA29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13F3D9DF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SK-BR-3</w:t>
            </w:r>
          </w:p>
        </w:tc>
        <w:tc>
          <w:tcPr>
            <w:tcW w:w="1020" w:type="dxa"/>
            <w:hideMark/>
          </w:tcPr>
          <w:p w14:paraId="0CF9F66A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7.46</w:t>
            </w:r>
          </w:p>
        </w:tc>
        <w:tc>
          <w:tcPr>
            <w:tcW w:w="1020" w:type="dxa"/>
            <w:hideMark/>
          </w:tcPr>
          <w:p w14:paraId="6C6EEF09" w14:textId="6B15D756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</w:t>
            </w:r>
          </w:p>
        </w:tc>
        <w:tc>
          <w:tcPr>
            <w:tcW w:w="1020" w:type="dxa"/>
            <w:hideMark/>
          </w:tcPr>
          <w:p w14:paraId="76D524C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0.98</w:t>
            </w:r>
          </w:p>
        </w:tc>
        <w:tc>
          <w:tcPr>
            <w:tcW w:w="1020" w:type="dxa"/>
            <w:hideMark/>
          </w:tcPr>
          <w:p w14:paraId="69EFDCF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1.06</w:t>
            </w:r>
          </w:p>
        </w:tc>
        <w:tc>
          <w:tcPr>
            <w:tcW w:w="1020" w:type="dxa"/>
            <w:hideMark/>
          </w:tcPr>
          <w:p w14:paraId="31FC323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0.97</w:t>
            </w:r>
          </w:p>
        </w:tc>
        <w:tc>
          <w:tcPr>
            <w:tcW w:w="1020" w:type="dxa"/>
            <w:hideMark/>
          </w:tcPr>
          <w:p w14:paraId="331F3CF3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0.05</w:t>
            </w:r>
          </w:p>
        </w:tc>
        <w:tc>
          <w:tcPr>
            <w:tcW w:w="1020" w:type="dxa"/>
            <w:hideMark/>
          </w:tcPr>
          <w:p w14:paraId="50720F5E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0.98</w:t>
            </w:r>
          </w:p>
        </w:tc>
        <w:tc>
          <w:tcPr>
            <w:tcW w:w="1020" w:type="dxa"/>
            <w:hideMark/>
          </w:tcPr>
          <w:p w14:paraId="42C461DD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02EB3787" w14:textId="77777777" w:rsidR="00194CF6" w:rsidRPr="00D46668" w:rsidRDefault="00194CF6" w:rsidP="00194CF6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  <w:tr w:rsidR="00194CF6" w:rsidRPr="00D46668" w14:paraId="17F8B073" w14:textId="77777777" w:rsidTr="00CC6B64">
        <w:trPr>
          <w:trHeight w:val="634"/>
        </w:trPr>
        <w:tc>
          <w:tcPr>
            <w:tcW w:w="1020" w:type="dxa"/>
            <w:hideMark/>
          </w:tcPr>
          <w:p w14:paraId="52671F8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UACC-812</w:t>
            </w:r>
          </w:p>
        </w:tc>
        <w:tc>
          <w:tcPr>
            <w:tcW w:w="1020" w:type="dxa"/>
            <w:hideMark/>
          </w:tcPr>
          <w:p w14:paraId="593062B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10.34</w:t>
            </w:r>
          </w:p>
        </w:tc>
        <w:tc>
          <w:tcPr>
            <w:tcW w:w="1020" w:type="dxa"/>
            <w:hideMark/>
          </w:tcPr>
          <w:p w14:paraId="3047F1EE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5318FD1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0.94</w:t>
            </w:r>
          </w:p>
        </w:tc>
        <w:tc>
          <w:tcPr>
            <w:tcW w:w="1020" w:type="dxa"/>
            <w:hideMark/>
          </w:tcPr>
          <w:p w14:paraId="00B16B9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0.31</w:t>
            </w:r>
          </w:p>
        </w:tc>
        <w:tc>
          <w:tcPr>
            <w:tcW w:w="1020" w:type="dxa"/>
            <w:hideMark/>
          </w:tcPr>
          <w:p w14:paraId="31784CDA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0.93</w:t>
            </w:r>
          </w:p>
        </w:tc>
        <w:tc>
          <w:tcPr>
            <w:tcW w:w="1020" w:type="dxa"/>
            <w:hideMark/>
          </w:tcPr>
          <w:p w14:paraId="6F29235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0.08</w:t>
            </w:r>
          </w:p>
        </w:tc>
        <w:tc>
          <w:tcPr>
            <w:tcW w:w="1020" w:type="dxa"/>
            <w:hideMark/>
          </w:tcPr>
          <w:p w14:paraId="183E4F7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0.94</w:t>
            </w:r>
          </w:p>
        </w:tc>
        <w:tc>
          <w:tcPr>
            <w:tcW w:w="1020" w:type="dxa"/>
            <w:hideMark/>
          </w:tcPr>
          <w:p w14:paraId="297A30D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4FAF6D1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  <w:tr w:rsidR="00194CF6" w:rsidRPr="00D46668" w14:paraId="43ACAA86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3A95DBE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EFM-192A</w:t>
            </w:r>
          </w:p>
        </w:tc>
        <w:tc>
          <w:tcPr>
            <w:tcW w:w="1020" w:type="dxa"/>
            <w:hideMark/>
          </w:tcPr>
          <w:p w14:paraId="2221381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8.42</w:t>
            </w:r>
          </w:p>
        </w:tc>
        <w:tc>
          <w:tcPr>
            <w:tcW w:w="1020" w:type="dxa"/>
            <w:hideMark/>
          </w:tcPr>
          <w:p w14:paraId="6F7236D4" w14:textId="3FF2FB60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0BAE46C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0.96</w:t>
            </w:r>
          </w:p>
        </w:tc>
        <w:tc>
          <w:tcPr>
            <w:tcW w:w="1020" w:type="dxa"/>
            <w:hideMark/>
          </w:tcPr>
          <w:p w14:paraId="37DCDE3C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0.35</w:t>
            </w:r>
          </w:p>
        </w:tc>
        <w:tc>
          <w:tcPr>
            <w:tcW w:w="1020" w:type="dxa"/>
            <w:hideMark/>
          </w:tcPr>
          <w:p w14:paraId="2F467D43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0.91</w:t>
            </w:r>
          </w:p>
        </w:tc>
        <w:tc>
          <w:tcPr>
            <w:tcW w:w="1020" w:type="dxa"/>
            <w:hideMark/>
          </w:tcPr>
          <w:p w14:paraId="3E404889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432B776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0.96</w:t>
            </w:r>
          </w:p>
        </w:tc>
        <w:tc>
          <w:tcPr>
            <w:tcW w:w="1020" w:type="dxa"/>
            <w:hideMark/>
          </w:tcPr>
          <w:p w14:paraId="759076C4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422940ED" w14:textId="77777777" w:rsidR="00194CF6" w:rsidRPr="00D46668" w:rsidRDefault="00194CF6" w:rsidP="00194CF6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  <w:tr w:rsidR="00194CF6" w:rsidRPr="00D46668" w14:paraId="2F8ED46A" w14:textId="77777777" w:rsidTr="00CC6B64">
        <w:trPr>
          <w:trHeight w:val="634"/>
        </w:trPr>
        <w:tc>
          <w:tcPr>
            <w:tcW w:w="1020" w:type="dxa"/>
            <w:hideMark/>
          </w:tcPr>
          <w:p w14:paraId="5216BC2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BT-474</w:t>
            </w:r>
          </w:p>
        </w:tc>
        <w:tc>
          <w:tcPr>
            <w:tcW w:w="1020" w:type="dxa"/>
            <w:hideMark/>
          </w:tcPr>
          <w:p w14:paraId="4D3C3BF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7.32</w:t>
            </w:r>
          </w:p>
        </w:tc>
        <w:tc>
          <w:tcPr>
            <w:tcW w:w="1020" w:type="dxa"/>
            <w:hideMark/>
          </w:tcPr>
          <w:p w14:paraId="1AD4735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0.24</w:t>
            </w:r>
          </w:p>
        </w:tc>
        <w:tc>
          <w:tcPr>
            <w:tcW w:w="1020" w:type="dxa"/>
            <w:hideMark/>
          </w:tcPr>
          <w:p w14:paraId="635A25A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0.96</w:t>
            </w:r>
          </w:p>
        </w:tc>
        <w:tc>
          <w:tcPr>
            <w:tcW w:w="1020" w:type="dxa"/>
            <w:hideMark/>
          </w:tcPr>
          <w:p w14:paraId="1462547A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</w:t>
            </w:r>
          </w:p>
        </w:tc>
        <w:tc>
          <w:tcPr>
            <w:tcW w:w="1020" w:type="dxa"/>
            <w:hideMark/>
          </w:tcPr>
          <w:p w14:paraId="1B4F8EA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0.95</w:t>
            </w:r>
          </w:p>
        </w:tc>
        <w:tc>
          <w:tcPr>
            <w:tcW w:w="1020" w:type="dxa"/>
            <w:hideMark/>
          </w:tcPr>
          <w:p w14:paraId="561FAD2C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18436666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0.96</w:t>
            </w:r>
          </w:p>
        </w:tc>
        <w:tc>
          <w:tcPr>
            <w:tcW w:w="1020" w:type="dxa"/>
            <w:hideMark/>
          </w:tcPr>
          <w:p w14:paraId="6CBC22B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088D4B4F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  <w:tr w:rsidR="007B5727" w:rsidRPr="00D46668" w14:paraId="44969372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1577C1A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JIMT-1*</w:t>
            </w:r>
          </w:p>
        </w:tc>
        <w:tc>
          <w:tcPr>
            <w:tcW w:w="1020" w:type="dxa"/>
            <w:hideMark/>
          </w:tcPr>
          <w:p w14:paraId="2E4BC5C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5.31</w:t>
            </w:r>
          </w:p>
        </w:tc>
        <w:tc>
          <w:tcPr>
            <w:tcW w:w="1020" w:type="dxa"/>
            <w:hideMark/>
          </w:tcPr>
          <w:p w14:paraId="2BF04FE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7.62, 6.89</w:t>
            </w:r>
          </w:p>
        </w:tc>
        <w:tc>
          <w:tcPr>
            <w:tcW w:w="1020" w:type="dxa"/>
            <w:hideMark/>
          </w:tcPr>
          <w:p w14:paraId="3D35D8C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0.47</w:t>
            </w:r>
          </w:p>
        </w:tc>
        <w:tc>
          <w:tcPr>
            <w:tcW w:w="1020" w:type="dxa"/>
            <w:hideMark/>
          </w:tcPr>
          <w:p w14:paraId="55CA73A1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52C2D4C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0.43‡</w:t>
            </w:r>
          </w:p>
        </w:tc>
        <w:tc>
          <w:tcPr>
            <w:tcW w:w="1020" w:type="dxa"/>
            <w:hideMark/>
          </w:tcPr>
          <w:p w14:paraId="176AE391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0.33</w:t>
            </w:r>
          </w:p>
        </w:tc>
        <w:tc>
          <w:tcPr>
            <w:tcW w:w="1020" w:type="dxa"/>
            <w:hideMark/>
          </w:tcPr>
          <w:p w14:paraId="7AA8E76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0.47</w:t>
            </w:r>
          </w:p>
        </w:tc>
        <w:tc>
          <w:tcPr>
            <w:tcW w:w="1020" w:type="dxa"/>
            <w:hideMark/>
          </w:tcPr>
          <w:p w14:paraId="3CC216F6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0.23</w:t>
            </w:r>
          </w:p>
        </w:tc>
        <w:tc>
          <w:tcPr>
            <w:tcW w:w="1020" w:type="dxa"/>
            <w:hideMark/>
          </w:tcPr>
          <w:p w14:paraId="7CF7AC36" w14:textId="77869A48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0.54</w:t>
            </w:r>
          </w:p>
        </w:tc>
      </w:tr>
      <w:tr w:rsidR="007B5727" w:rsidRPr="00D46668" w14:paraId="1F108221" w14:textId="77777777" w:rsidTr="00CC6B64">
        <w:trPr>
          <w:trHeight w:val="634"/>
        </w:trPr>
        <w:tc>
          <w:tcPr>
            <w:tcW w:w="1020" w:type="dxa"/>
            <w:hideMark/>
          </w:tcPr>
          <w:p w14:paraId="5FA351C1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OE19*</w:t>
            </w:r>
          </w:p>
        </w:tc>
        <w:tc>
          <w:tcPr>
            <w:tcW w:w="1020" w:type="dxa"/>
            <w:hideMark/>
          </w:tcPr>
          <w:p w14:paraId="1784550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10.15</w:t>
            </w:r>
          </w:p>
        </w:tc>
        <w:tc>
          <w:tcPr>
            <w:tcW w:w="1020" w:type="dxa"/>
            <w:hideMark/>
          </w:tcPr>
          <w:p w14:paraId="4ABF7178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1.66, 0.3</w:t>
            </w:r>
          </w:p>
        </w:tc>
        <w:tc>
          <w:tcPr>
            <w:tcW w:w="1020" w:type="dxa"/>
            <w:hideMark/>
          </w:tcPr>
          <w:p w14:paraId="2D70E6B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0.89</w:t>
            </w:r>
          </w:p>
        </w:tc>
        <w:tc>
          <w:tcPr>
            <w:tcW w:w="1020" w:type="dxa"/>
            <w:hideMark/>
          </w:tcPr>
          <w:p w14:paraId="5F4F669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0420DCC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0.87‡</w:t>
            </w:r>
          </w:p>
        </w:tc>
        <w:tc>
          <w:tcPr>
            <w:tcW w:w="1020" w:type="dxa"/>
            <w:hideMark/>
          </w:tcPr>
          <w:p w14:paraId="7BC33B53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0.25</w:t>
            </w:r>
          </w:p>
        </w:tc>
        <w:tc>
          <w:tcPr>
            <w:tcW w:w="1020" w:type="dxa"/>
            <w:hideMark/>
          </w:tcPr>
          <w:p w14:paraId="0BC7C85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0.89</w:t>
            </w:r>
          </w:p>
        </w:tc>
        <w:tc>
          <w:tcPr>
            <w:tcW w:w="1020" w:type="dxa"/>
            <w:hideMark/>
          </w:tcPr>
          <w:p w14:paraId="0A5DFF7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531D1DE3" w14:textId="01D9C594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0.92</w:t>
            </w:r>
          </w:p>
        </w:tc>
      </w:tr>
      <w:tr w:rsidR="007B5727" w:rsidRPr="00D46668" w14:paraId="7E120AD9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575CFEB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NCI-N87*</w:t>
            </w:r>
          </w:p>
        </w:tc>
        <w:tc>
          <w:tcPr>
            <w:tcW w:w="1020" w:type="dxa"/>
            <w:hideMark/>
          </w:tcPr>
          <w:p w14:paraId="25A453F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10.59</w:t>
            </w:r>
          </w:p>
        </w:tc>
        <w:tc>
          <w:tcPr>
            <w:tcW w:w="1020" w:type="dxa"/>
            <w:hideMark/>
          </w:tcPr>
          <w:p w14:paraId="2C3658B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0.88, 0.24</w:t>
            </w:r>
          </w:p>
        </w:tc>
        <w:tc>
          <w:tcPr>
            <w:tcW w:w="1020" w:type="dxa"/>
            <w:hideMark/>
          </w:tcPr>
          <w:p w14:paraId="3BF6357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0.95</w:t>
            </w:r>
          </w:p>
        </w:tc>
        <w:tc>
          <w:tcPr>
            <w:tcW w:w="1020" w:type="dxa"/>
            <w:hideMark/>
          </w:tcPr>
          <w:p w14:paraId="6F6E70B8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0.71</w:t>
            </w:r>
          </w:p>
        </w:tc>
        <w:tc>
          <w:tcPr>
            <w:tcW w:w="1020" w:type="dxa"/>
            <w:hideMark/>
          </w:tcPr>
          <w:p w14:paraId="7AE73628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0.94</w:t>
            </w:r>
          </w:p>
        </w:tc>
        <w:tc>
          <w:tcPr>
            <w:tcW w:w="1020" w:type="dxa"/>
            <w:hideMark/>
          </w:tcPr>
          <w:p w14:paraId="13158B5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0.19</w:t>
            </w:r>
          </w:p>
        </w:tc>
        <w:tc>
          <w:tcPr>
            <w:tcW w:w="1020" w:type="dxa"/>
            <w:hideMark/>
          </w:tcPr>
          <w:p w14:paraId="3C8FC80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0.95</w:t>
            </w:r>
          </w:p>
        </w:tc>
        <w:tc>
          <w:tcPr>
            <w:tcW w:w="1020" w:type="dxa"/>
            <w:hideMark/>
          </w:tcPr>
          <w:p w14:paraId="72FA51B8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081DE620" w14:textId="1A7D775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0.96</w:t>
            </w:r>
          </w:p>
        </w:tc>
      </w:tr>
      <w:tr w:rsidR="007B5727" w:rsidRPr="00D46668" w14:paraId="7B3DC9C6" w14:textId="77777777" w:rsidTr="00CC6B64">
        <w:trPr>
          <w:trHeight w:val="634"/>
        </w:trPr>
        <w:tc>
          <w:tcPr>
            <w:tcW w:w="1020" w:type="dxa"/>
            <w:hideMark/>
          </w:tcPr>
          <w:p w14:paraId="1537340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SNU-216†</w:t>
            </w:r>
          </w:p>
        </w:tc>
        <w:tc>
          <w:tcPr>
            <w:tcW w:w="1020" w:type="dxa"/>
            <w:hideMark/>
          </w:tcPr>
          <w:p w14:paraId="01D29F9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4.92</w:t>
            </w:r>
          </w:p>
        </w:tc>
        <w:tc>
          <w:tcPr>
            <w:tcW w:w="1020" w:type="dxa"/>
            <w:hideMark/>
          </w:tcPr>
          <w:p w14:paraId="0840670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29BD39D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0.64‡</w:t>
            </w:r>
          </w:p>
        </w:tc>
        <w:tc>
          <w:tcPr>
            <w:tcW w:w="1020" w:type="dxa"/>
            <w:hideMark/>
          </w:tcPr>
          <w:p w14:paraId="5B616DE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43C1077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0.60‡</w:t>
            </w:r>
          </w:p>
        </w:tc>
        <w:tc>
          <w:tcPr>
            <w:tcW w:w="1020" w:type="dxa"/>
            <w:hideMark/>
          </w:tcPr>
          <w:p w14:paraId="5F488E1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7D7EE53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0.64‡</w:t>
            </w:r>
          </w:p>
        </w:tc>
        <w:tc>
          <w:tcPr>
            <w:tcW w:w="1020" w:type="dxa"/>
            <w:hideMark/>
          </w:tcPr>
          <w:p w14:paraId="082D1E7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45F5A16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  <w:tr w:rsidR="007B5727" w:rsidRPr="00D46668" w14:paraId="5F2E7B04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0C72BD93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Hs-578T</w:t>
            </w:r>
          </w:p>
        </w:tc>
        <w:tc>
          <w:tcPr>
            <w:tcW w:w="1020" w:type="dxa"/>
            <w:hideMark/>
          </w:tcPr>
          <w:p w14:paraId="28DF61A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3.09</w:t>
            </w:r>
          </w:p>
        </w:tc>
        <w:tc>
          <w:tcPr>
            <w:tcW w:w="1020" w:type="dxa"/>
            <w:hideMark/>
          </w:tcPr>
          <w:p w14:paraId="1CB1444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5795ACD0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0.10‡</w:t>
            </w:r>
          </w:p>
        </w:tc>
        <w:tc>
          <w:tcPr>
            <w:tcW w:w="1020" w:type="dxa"/>
            <w:hideMark/>
          </w:tcPr>
          <w:p w14:paraId="241390E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1DAB235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0.09‡</w:t>
            </w:r>
          </w:p>
        </w:tc>
        <w:tc>
          <w:tcPr>
            <w:tcW w:w="1020" w:type="dxa"/>
            <w:hideMark/>
          </w:tcPr>
          <w:p w14:paraId="4976D11D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6E41149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0.10‡</w:t>
            </w:r>
          </w:p>
        </w:tc>
        <w:tc>
          <w:tcPr>
            <w:tcW w:w="1020" w:type="dxa"/>
            <w:hideMark/>
          </w:tcPr>
          <w:p w14:paraId="51BF8A2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3C247F25" w14:textId="77777777" w:rsidR="007B5727" w:rsidRPr="00D46668" w:rsidRDefault="007B5727" w:rsidP="007B5727">
            <w:pPr>
              <w:rPr>
                <w:rFonts w:eastAsia="Times New Roman" w:cs="Times New Roman"/>
                <w:b/>
                <w:bCs/>
                <w:color w:val="000000" w:themeColor="text1"/>
                <w:kern w:val="24"/>
                <w:lang w:val="en-US" w:eastAsia="en-CA"/>
                <w14:ligatures w14:val="none"/>
              </w:rPr>
            </w:pPr>
          </w:p>
        </w:tc>
      </w:tr>
    </w:tbl>
    <w:p w14:paraId="1B9144F7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4F64D2AC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* Results from two biological repeat assays</w:t>
      </w:r>
    </w:p>
    <w:p w14:paraId="69F3030C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† ADC and cell line combination not in training set</w:t>
      </w:r>
    </w:p>
    <w:p w14:paraId="2AC8D926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ND = Not determined and NR = IC</w:t>
      </w:r>
      <w:r w:rsidRPr="00D46668">
        <w:rPr>
          <w:rFonts w:cs="Times New Roman"/>
          <w:vertAlign w:val="subscript"/>
          <w:lang w:val="en-US"/>
        </w:rPr>
        <w:t>50</w:t>
      </w:r>
      <w:r w:rsidRPr="00D46668">
        <w:rPr>
          <w:rFonts w:cs="Times New Roman"/>
          <w:lang w:val="en-US"/>
        </w:rPr>
        <w:t xml:space="preserve"> value not reached</w:t>
      </w:r>
    </w:p>
    <w:p w14:paraId="763F4EF5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 xml:space="preserve">‡ Virtual IC50 values set at 1000 </w:t>
      </w:r>
      <w:proofErr w:type="spellStart"/>
      <w:r w:rsidRPr="00D46668">
        <w:rPr>
          <w:rFonts w:cs="Times New Roman"/>
          <w:lang w:val="en-US"/>
        </w:rPr>
        <w:t>nM</w:t>
      </w:r>
      <w:proofErr w:type="spellEnd"/>
    </w:p>
    <w:p w14:paraId="75C50A22" w14:textId="77777777" w:rsidR="00194CF6" w:rsidRPr="00D46668" w:rsidRDefault="00194CF6" w:rsidP="00194CF6">
      <w:pPr>
        <w:jc w:val="both"/>
        <w:rPr>
          <w:rFonts w:cs="Times New Roman"/>
          <w:b/>
          <w:bCs/>
        </w:rPr>
      </w:pPr>
    </w:p>
    <w:p w14:paraId="2322A161" w14:textId="77777777" w:rsidR="00194CF6" w:rsidRPr="00D46668" w:rsidRDefault="00194CF6" w:rsidP="00194CF6">
      <w:pPr>
        <w:jc w:val="both"/>
        <w:rPr>
          <w:rFonts w:cs="Times New Roman"/>
          <w:b/>
          <w:bCs/>
        </w:rPr>
      </w:pPr>
    </w:p>
    <w:p w14:paraId="0295D6CA" w14:textId="77777777" w:rsidR="00194CF6" w:rsidRPr="00D46668" w:rsidRDefault="00194CF6" w:rsidP="00194CF6">
      <w:pPr>
        <w:jc w:val="both"/>
        <w:rPr>
          <w:rFonts w:cs="Times New Roman"/>
          <w:b/>
          <w:bCs/>
        </w:rPr>
      </w:pPr>
    </w:p>
    <w:p w14:paraId="495DC0F9" w14:textId="77777777" w:rsidR="00194CF6" w:rsidRPr="00D46668" w:rsidRDefault="00194CF6" w:rsidP="00194CF6">
      <w:pPr>
        <w:jc w:val="both"/>
        <w:rPr>
          <w:rFonts w:cs="Times New Roman"/>
          <w:b/>
          <w:bCs/>
        </w:rPr>
      </w:pPr>
    </w:p>
    <w:p w14:paraId="7EEF5225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848F473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03656D8D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5BE293BD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22857B6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C3B4C5A" w14:textId="77777777" w:rsidR="005033E0" w:rsidRPr="00D46668" w:rsidRDefault="005033E0" w:rsidP="00196692">
      <w:pPr>
        <w:jc w:val="both"/>
        <w:rPr>
          <w:rFonts w:cs="Times New Roman"/>
          <w:b/>
          <w:bCs/>
        </w:rPr>
      </w:pPr>
    </w:p>
    <w:p w14:paraId="7DC51783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8526D52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1988178" w14:textId="5B81B39D" w:rsidR="009953D2" w:rsidRPr="00D46668" w:rsidRDefault="00194CF6" w:rsidP="00196692">
      <w:pPr>
        <w:jc w:val="both"/>
        <w:rPr>
          <w:rFonts w:cs="Times New Roman"/>
          <w:b/>
          <w:bCs/>
        </w:rPr>
      </w:pPr>
      <w:r w:rsidRPr="00D46668">
        <w:rPr>
          <w:rFonts w:cs="Times New Roman"/>
          <w:b/>
          <w:bCs/>
          <w:color w:val="000000" w:themeColor="text1"/>
          <w:kern w:val="24"/>
          <w:lang w:val="en-US"/>
        </w:rPr>
        <w:lastRenderedPageBreak/>
        <w:t>Supplemental Table 3: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Real-world and blinded ADC cytotoxicity IC</w:t>
      </w:r>
      <w:r w:rsidRPr="00D46668">
        <w:rPr>
          <w:rFonts w:cs="Times New Roman"/>
          <w:color w:val="000000" w:themeColor="text1"/>
          <w:kern w:val="24"/>
          <w:position w:val="-7"/>
          <w:vertAlign w:val="subscript"/>
          <w:lang w:val="en-US"/>
        </w:rPr>
        <w:t>50</w:t>
      </w:r>
      <w:r w:rsidRPr="00D46668">
        <w:rPr>
          <w:rFonts w:cs="Times New Roman"/>
          <w:color w:val="000000" w:themeColor="text1"/>
          <w:kern w:val="24"/>
          <w:lang w:val="en-US"/>
        </w:rPr>
        <w:t xml:space="preserve"> values and associate AMM predictions at 1</w:t>
      </w:r>
      <w:r w:rsidR="005033E0" w:rsidRPr="00D46668">
        <w:rPr>
          <w:rFonts w:cs="Times New Roman"/>
          <w:color w:val="000000" w:themeColor="text1"/>
          <w:kern w:val="24"/>
          <w:lang w:val="en-US"/>
        </w:rPr>
        <w:t xml:space="preserve"> </w:t>
      </w:r>
      <w:proofErr w:type="spellStart"/>
      <w:r w:rsidRPr="00D46668">
        <w:rPr>
          <w:rFonts w:cs="Times New Roman"/>
          <w:color w:val="000000" w:themeColor="text1"/>
          <w:kern w:val="24"/>
          <w:lang w:val="en-US"/>
        </w:rPr>
        <w:t>nM</w:t>
      </w:r>
      <w:proofErr w:type="spellEnd"/>
      <w:r w:rsidRPr="00D46668">
        <w:rPr>
          <w:rFonts w:cs="Times New Roman"/>
          <w:color w:val="000000" w:themeColor="text1"/>
          <w:kern w:val="24"/>
          <w:lang w:val="en-US"/>
        </w:rPr>
        <w:t xml:space="preserve"> threshold</w:t>
      </w:r>
      <w:r w:rsidR="00CC6B64" w:rsidRPr="00D46668">
        <w:rPr>
          <w:rFonts w:cs="Times New Roman"/>
          <w:color w:val="000000" w:themeColor="text1"/>
          <w:kern w:val="24"/>
          <w:lang w:val="en-US"/>
        </w:rPr>
        <w:t>.</w:t>
      </w:r>
    </w:p>
    <w:p w14:paraId="06B07FDD" w14:textId="77777777" w:rsidR="00194CF6" w:rsidRPr="00D46668" w:rsidRDefault="00194CF6" w:rsidP="00196692">
      <w:pPr>
        <w:jc w:val="both"/>
        <w:rPr>
          <w:rFonts w:cs="Times New Roman"/>
          <w:b/>
          <w:bCs/>
        </w:rPr>
      </w:pPr>
    </w:p>
    <w:tbl>
      <w:tblPr>
        <w:tblStyle w:val="PlainTable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194CF6" w:rsidRPr="00D46668" w14:paraId="193E1D1A" w14:textId="77777777" w:rsidTr="00CC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66303E9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Cell line</w:t>
            </w:r>
          </w:p>
        </w:tc>
        <w:tc>
          <w:tcPr>
            <w:tcW w:w="1020" w:type="dxa"/>
            <w:hideMark/>
          </w:tcPr>
          <w:p w14:paraId="63DE26C2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HER2 predicted intensity</w:t>
            </w:r>
          </w:p>
        </w:tc>
        <w:tc>
          <w:tcPr>
            <w:tcW w:w="1020" w:type="dxa"/>
            <w:hideMark/>
          </w:tcPr>
          <w:p w14:paraId="5C81BCA3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T-DM1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782EA316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3033761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Dxd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 xml:space="preserve">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4145DD7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304E1644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Disitamab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vc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-MMAE†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3EB9081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  <w:tc>
          <w:tcPr>
            <w:tcW w:w="1020" w:type="dxa"/>
            <w:hideMark/>
          </w:tcPr>
          <w:p w14:paraId="5B784EF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T-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pAcF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-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Amberstatin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 xml:space="preserve"> 269 (</w:t>
            </w:r>
            <w:proofErr w:type="spellStart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nM</w:t>
            </w:r>
            <w:proofErr w:type="spellEnd"/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)</w:t>
            </w:r>
          </w:p>
        </w:tc>
        <w:tc>
          <w:tcPr>
            <w:tcW w:w="1020" w:type="dxa"/>
            <w:hideMark/>
          </w:tcPr>
          <w:p w14:paraId="317965A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Predicted</w:t>
            </w:r>
          </w:p>
        </w:tc>
      </w:tr>
      <w:tr w:rsidR="00194CF6" w:rsidRPr="00D46668" w14:paraId="1D0F6786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7EEF28F6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SK-BR-3</w:t>
            </w:r>
          </w:p>
        </w:tc>
        <w:tc>
          <w:tcPr>
            <w:tcW w:w="1020" w:type="dxa"/>
            <w:hideMark/>
          </w:tcPr>
          <w:p w14:paraId="3803604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7.46</w:t>
            </w:r>
          </w:p>
        </w:tc>
        <w:tc>
          <w:tcPr>
            <w:tcW w:w="1020" w:type="dxa"/>
            <w:hideMark/>
          </w:tcPr>
          <w:p w14:paraId="74904CE4" w14:textId="19D46E8C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</w:t>
            </w:r>
          </w:p>
        </w:tc>
        <w:tc>
          <w:tcPr>
            <w:tcW w:w="1020" w:type="dxa"/>
            <w:hideMark/>
          </w:tcPr>
          <w:p w14:paraId="5EE2B84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0.86</w:t>
            </w:r>
          </w:p>
        </w:tc>
        <w:tc>
          <w:tcPr>
            <w:tcW w:w="1020" w:type="dxa"/>
            <w:hideMark/>
          </w:tcPr>
          <w:p w14:paraId="3AC4093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1.06</w:t>
            </w:r>
          </w:p>
        </w:tc>
        <w:tc>
          <w:tcPr>
            <w:tcW w:w="1020" w:type="dxa"/>
            <w:hideMark/>
          </w:tcPr>
          <w:p w14:paraId="0DA1FD7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0.70</w:t>
            </w:r>
          </w:p>
        </w:tc>
        <w:tc>
          <w:tcPr>
            <w:tcW w:w="1020" w:type="dxa"/>
            <w:hideMark/>
          </w:tcPr>
          <w:p w14:paraId="1A847A9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0.05</w:t>
            </w:r>
          </w:p>
        </w:tc>
        <w:tc>
          <w:tcPr>
            <w:tcW w:w="1020" w:type="dxa"/>
            <w:hideMark/>
          </w:tcPr>
          <w:p w14:paraId="675FE8F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0.75</w:t>
            </w:r>
          </w:p>
        </w:tc>
        <w:tc>
          <w:tcPr>
            <w:tcW w:w="1020" w:type="dxa"/>
            <w:hideMark/>
          </w:tcPr>
          <w:p w14:paraId="65784994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52AB9F69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194CF6" w:rsidRPr="00D46668" w14:paraId="203AA91F" w14:textId="77777777" w:rsidTr="00CC6B64">
        <w:trPr>
          <w:trHeight w:val="634"/>
        </w:trPr>
        <w:tc>
          <w:tcPr>
            <w:tcW w:w="1020" w:type="dxa"/>
            <w:hideMark/>
          </w:tcPr>
          <w:p w14:paraId="7303342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UACC-812</w:t>
            </w:r>
          </w:p>
        </w:tc>
        <w:tc>
          <w:tcPr>
            <w:tcW w:w="1020" w:type="dxa"/>
            <w:hideMark/>
          </w:tcPr>
          <w:p w14:paraId="5CF3B58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10.34</w:t>
            </w:r>
          </w:p>
        </w:tc>
        <w:tc>
          <w:tcPr>
            <w:tcW w:w="1020" w:type="dxa"/>
            <w:hideMark/>
          </w:tcPr>
          <w:p w14:paraId="0C879FF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4A0F6DE3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0.73</w:t>
            </w:r>
          </w:p>
        </w:tc>
        <w:tc>
          <w:tcPr>
            <w:tcW w:w="1020" w:type="dxa"/>
            <w:hideMark/>
          </w:tcPr>
          <w:p w14:paraId="4CF7840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0.31</w:t>
            </w:r>
          </w:p>
        </w:tc>
        <w:tc>
          <w:tcPr>
            <w:tcW w:w="1020" w:type="dxa"/>
            <w:hideMark/>
          </w:tcPr>
          <w:p w14:paraId="4E916706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0.57</w:t>
            </w:r>
          </w:p>
        </w:tc>
        <w:tc>
          <w:tcPr>
            <w:tcW w:w="1020" w:type="dxa"/>
            <w:hideMark/>
          </w:tcPr>
          <w:p w14:paraId="3B2A208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0.08</w:t>
            </w:r>
          </w:p>
        </w:tc>
        <w:tc>
          <w:tcPr>
            <w:tcW w:w="1020" w:type="dxa"/>
            <w:hideMark/>
          </w:tcPr>
          <w:p w14:paraId="5A2EC29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0.61</w:t>
            </w:r>
          </w:p>
        </w:tc>
        <w:tc>
          <w:tcPr>
            <w:tcW w:w="1020" w:type="dxa"/>
            <w:hideMark/>
          </w:tcPr>
          <w:p w14:paraId="4EEC1C1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52FF1E4F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194CF6" w:rsidRPr="00D46668" w14:paraId="39C9FD0A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0576DDBC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EFM-192A</w:t>
            </w:r>
          </w:p>
        </w:tc>
        <w:tc>
          <w:tcPr>
            <w:tcW w:w="1020" w:type="dxa"/>
            <w:hideMark/>
          </w:tcPr>
          <w:p w14:paraId="3C25361C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8.42</w:t>
            </w:r>
          </w:p>
        </w:tc>
        <w:tc>
          <w:tcPr>
            <w:tcW w:w="1020" w:type="dxa"/>
            <w:hideMark/>
          </w:tcPr>
          <w:p w14:paraId="7A99AE94" w14:textId="05A1A28A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74CB5EDF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0.77</w:t>
            </w:r>
          </w:p>
        </w:tc>
        <w:tc>
          <w:tcPr>
            <w:tcW w:w="1020" w:type="dxa"/>
            <w:hideMark/>
          </w:tcPr>
          <w:p w14:paraId="39037BA3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0.35</w:t>
            </w:r>
          </w:p>
        </w:tc>
        <w:tc>
          <w:tcPr>
            <w:tcW w:w="1020" w:type="dxa"/>
            <w:hideMark/>
          </w:tcPr>
          <w:p w14:paraId="55AAE1F9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0.59</w:t>
            </w:r>
          </w:p>
        </w:tc>
        <w:tc>
          <w:tcPr>
            <w:tcW w:w="1020" w:type="dxa"/>
            <w:hideMark/>
          </w:tcPr>
          <w:p w14:paraId="17ABEB6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3973392B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0.63</w:t>
            </w:r>
          </w:p>
        </w:tc>
        <w:tc>
          <w:tcPr>
            <w:tcW w:w="1020" w:type="dxa"/>
            <w:hideMark/>
          </w:tcPr>
          <w:p w14:paraId="14650389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02455B3E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194CF6" w:rsidRPr="00D46668" w14:paraId="7E1201B8" w14:textId="77777777" w:rsidTr="00CC6B64">
        <w:trPr>
          <w:trHeight w:val="634"/>
        </w:trPr>
        <w:tc>
          <w:tcPr>
            <w:tcW w:w="1020" w:type="dxa"/>
            <w:hideMark/>
          </w:tcPr>
          <w:p w14:paraId="14FD4639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BT-474</w:t>
            </w:r>
          </w:p>
        </w:tc>
        <w:tc>
          <w:tcPr>
            <w:tcW w:w="1020" w:type="dxa"/>
            <w:hideMark/>
          </w:tcPr>
          <w:p w14:paraId="537BBE2A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7.32</w:t>
            </w:r>
          </w:p>
        </w:tc>
        <w:tc>
          <w:tcPr>
            <w:tcW w:w="1020" w:type="dxa"/>
            <w:hideMark/>
          </w:tcPr>
          <w:p w14:paraId="4D3B39B5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0.24</w:t>
            </w:r>
          </w:p>
        </w:tc>
        <w:tc>
          <w:tcPr>
            <w:tcW w:w="1020" w:type="dxa"/>
            <w:hideMark/>
          </w:tcPr>
          <w:p w14:paraId="7421B68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0.71</w:t>
            </w:r>
          </w:p>
        </w:tc>
        <w:tc>
          <w:tcPr>
            <w:tcW w:w="1020" w:type="dxa"/>
            <w:hideMark/>
          </w:tcPr>
          <w:p w14:paraId="4C64812E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</w:t>
            </w:r>
          </w:p>
        </w:tc>
        <w:tc>
          <w:tcPr>
            <w:tcW w:w="1020" w:type="dxa"/>
            <w:hideMark/>
          </w:tcPr>
          <w:p w14:paraId="46BCB2A1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0.52</w:t>
            </w:r>
          </w:p>
        </w:tc>
        <w:tc>
          <w:tcPr>
            <w:tcW w:w="1020" w:type="dxa"/>
            <w:hideMark/>
          </w:tcPr>
          <w:p w14:paraId="501D9A10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1AAC2DE8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0.56</w:t>
            </w:r>
          </w:p>
        </w:tc>
        <w:tc>
          <w:tcPr>
            <w:tcW w:w="1020" w:type="dxa"/>
            <w:hideMark/>
          </w:tcPr>
          <w:p w14:paraId="5A69EBCE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2C882577" w14:textId="77777777" w:rsidR="00194CF6" w:rsidRPr="00D46668" w:rsidRDefault="00194CF6" w:rsidP="00194CF6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7B5727" w:rsidRPr="00D46668" w14:paraId="205292F0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13D8F89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JIMT-1*</w:t>
            </w:r>
          </w:p>
        </w:tc>
        <w:tc>
          <w:tcPr>
            <w:tcW w:w="1020" w:type="dxa"/>
            <w:hideMark/>
          </w:tcPr>
          <w:p w14:paraId="05C57F5E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5.31</w:t>
            </w:r>
          </w:p>
        </w:tc>
        <w:tc>
          <w:tcPr>
            <w:tcW w:w="1020" w:type="dxa"/>
            <w:hideMark/>
          </w:tcPr>
          <w:p w14:paraId="04B3E9B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7.62, 6.89</w:t>
            </w:r>
          </w:p>
        </w:tc>
        <w:tc>
          <w:tcPr>
            <w:tcW w:w="1020" w:type="dxa"/>
            <w:hideMark/>
          </w:tcPr>
          <w:p w14:paraId="05196CD8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0.17</w:t>
            </w:r>
          </w:p>
        </w:tc>
        <w:tc>
          <w:tcPr>
            <w:tcW w:w="1020" w:type="dxa"/>
            <w:hideMark/>
          </w:tcPr>
          <w:p w14:paraId="3B7154C3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05CDA2D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0.09‡</w:t>
            </w:r>
          </w:p>
        </w:tc>
        <w:tc>
          <w:tcPr>
            <w:tcW w:w="1020" w:type="dxa"/>
            <w:hideMark/>
          </w:tcPr>
          <w:p w14:paraId="3CEC0DE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0.33</w:t>
            </w:r>
          </w:p>
        </w:tc>
        <w:tc>
          <w:tcPr>
            <w:tcW w:w="1020" w:type="dxa"/>
            <w:hideMark/>
          </w:tcPr>
          <w:p w14:paraId="46DF53C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0.11</w:t>
            </w:r>
          </w:p>
        </w:tc>
        <w:tc>
          <w:tcPr>
            <w:tcW w:w="1020" w:type="dxa"/>
            <w:hideMark/>
          </w:tcPr>
          <w:p w14:paraId="009DDDD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0.23</w:t>
            </w:r>
          </w:p>
        </w:tc>
        <w:tc>
          <w:tcPr>
            <w:tcW w:w="1020" w:type="dxa"/>
            <w:hideMark/>
          </w:tcPr>
          <w:p w14:paraId="43549E88" w14:textId="1A158A4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0.29</w:t>
            </w:r>
          </w:p>
        </w:tc>
      </w:tr>
      <w:tr w:rsidR="007B5727" w:rsidRPr="00D46668" w14:paraId="1AEEB2B5" w14:textId="77777777" w:rsidTr="00CC6B64">
        <w:trPr>
          <w:trHeight w:val="634"/>
        </w:trPr>
        <w:tc>
          <w:tcPr>
            <w:tcW w:w="1020" w:type="dxa"/>
            <w:hideMark/>
          </w:tcPr>
          <w:p w14:paraId="1ADBC3B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OE19*</w:t>
            </w:r>
          </w:p>
        </w:tc>
        <w:tc>
          <w:tcPr>
            <w:tcW w:w="1020" w:type="dxa"/>
            <w:hideMark/>
          </w:tcPr>
          <w:p w14:paraId="7BF0756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10.15</w:t>
            </w:r>
          </w:p>
        </w:tc>
        <w:tc>
          <w:tcPr>
            <w:tcW w:w="1020" w:type="dxa"/>
            <w:hideMark/>
          </w:tcPr>
          <w:p w14:paraId="52D60C5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1.66, 0.3</w:t>
            </w:r>
          </w:p>
        </w:tc>
        <w:tc>
          <w:tcPr>
            <w:tcW w:w="1020" w:type="dxa"/>
            <w:hideMark/>
          </w:tcPr>
          <w:p w14:paraId="78A58BD3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0.80</w:t>
            </w:r>
          </w:p>
        </w:tc>
        <w:tc>
          <w:tcPr>
            <w:tcW w:w="1020" w:type="dxa"/>
            <w:hideMark/>
          </w:tcPr>
          <w:p w14:paraId="01F20C6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3DD26A84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0.65‡</w:t>
            </w:r>
          </w:p>
        </w:tc>
        <w:tc>
          <w:tcPr>
            <w:tcW w:w="1020" w:type="dxa"/>
            <w:hideMark/>
          </w:tcPr>
          <w:p w14:paraId="4C4D0C0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0.25</w:t>
            </w:r>
          </w:p>
        </w:tc>
        <w:tc>
          <w:tcPr>
            <w:tcW w:w="1020" w:type="dxa"/>
            <w:hideMark/>
          </w:tcPr>
          <w:p w14:paraId="42D3D46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0.69</w:t>
            </w:r>
          </w:p>
        </w:tc>
        <w:tc>
          <w:tcPr>
            <w:tcW w:w="1020" w:type="dxa"/>
            <w:hideMark/>
          </w:tcPr>
          <w:p w14:paraId="5388DF3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0.22</w:t>
            </w:r>
          </w:p>
        </w:tc>
        <w:tc>
          <w:tcPr>
            <w:tcW w:w="1020" w:type="dxa"/>
            <w:hideMark/>
          </w:tcPr>
          <w:p w14:paraId="44E832B9" w14:textId="5099201C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</w:t>
            </w:r>
          </w:p>
        </w:tc>
      </w:tr>
      <w:tr w:rsidR="007B5727" w:rsidRPr="00D46668" w14:paraId="562FB475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524A98E1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NCI-N87*</w:t>
            </w:r>
          </w:p>
        </w:tc>
        <w:tc>
          <w:tcPr>
            <w:tcW w:w="1020" w:type="dxa"/>
            <w:hideMark/>
          </w:tcPr>
          <w:p w14:paraId="12D7C263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10.59</w:t>
            </w:r>
          </w:p>
        </w:tc>
        <w:tc>
          <w:tcPr>
            <w:tcW w:w="1020" w:type="dxa"/>
            <w:hideMark/>
          </w:tcPr>
          <w:p w14:paraId="7A4910D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0.88, 0.24</w:t>
            </w:r>
          </w:p>
        </w:tc>
        <w:tc>
          <w:tcPr>
            <w:tcW w:w="1020" w:type="dxa"/>
            <w:hideMark/>
          </w:tcPr>
          <w:p w14:paraId="6018609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0.80</w:t>
            </w:r>
          </w:p>
        </w:tc>
        <w:tc>
          <w:tcPr>
            <w:tcW w:w="1020" w:type="dxa"/>
            <w:hideMark/>
          </w:tcPr>
          <w:p w14:paraId="223DB81A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0.71</w:t>
            </w:r>
          </w:p>
        </w:tc>
        <w:tc>
          <w:tcPr>
            <w:tcW w:w="1020" w:type="dxa"/>
            <w:hideMark/>
          </w:tcPr>
          <w:p w14:paraId="34CC88F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0.65</w:t>
            </w:r>
          </w:p>
        </w:tc>
        <w:tc>
          <w:tcPr>
            <w:tcW w:w="1020" w:type="dxa"/>
            <w:hideMark/>
          </w:tcPr>
          <w:p w14:paraId="25AF95E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0.19</w:t>
            </w:r>
          </w:p>
        </w:tc>
        <w:tc>
          <w:tcPr>
            <w:tcW w:w="1020" w:type="dxa"/>
            <w:hideMark/>
          </w:tcPr>
          <w:p w14:paraId="5C16391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0.67</w:t>
            </w:r>
          </w:p>
        </w:tc>
        <w:tc>
          <w:tcPr>
            <w:tcW w:w="1020" w:type="dxa"/>
            <w:hideMark/>
          </w:tcPr>
          <w:p w14:paraId="5B98614C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</w:t>
            </w:r>
          </w:p>
        </w:tc>
        <w:tc>
          <w:tcPr>
            <w:tcW w:w="1020" w:type="dxa"/>
            <w:hideMark/>
          </w:tcPr>
          <w:p w14:paraId="7FD980D0" w14:textId="3EFF9481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0.88</w:t>
            </w:r>
          </w:p>
        </w:tc>
      </w:tr>
      <w:tr w:rsidR="007B5727" w:rsidRPr="00D46668" w14:paraId="6C267064" w14:textId="77777777" w:rsidTr="00CC6B64">
        <w:trPr>
          <w:trHeight w:val="634"/>
        </w:trPr>
        <w:tc>
          <w:tcPr>
            <w:tcW w:w="1020" w:type="dxa"/>
            <w:hideMark/>
          </w:tcPr>
          <w:p w14:paraId="7F2AC0F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SNU-216†</w:t>
            </w:r>
          </w:p>
        </w:tc>
        <w:tc>
          <w:tcPr>
            <w:tcW w:w="1020" w:type="dxa"/>
            <w:hideMark/>
          </w:tcPr>
          <w:p w14:paraId="2638F8F4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4.92</w:t>
            </w:r>
          </w:p>
        </w:tc>
        <w:tc>
          <w:tcPr>
            <w:tcW w:w="1020" w:type="dxa"/>
            <w:hideMark/>
          </w:tcPr>
          <w:p w14:paraId="72B377FD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6A0F0C7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0.16‡</w:t>
            </w:r>
          </w:p>
        </w:tc>
        <w:tc>
          <w:tcPr>
            <w:tcW w:w="1020" w:type="dxa"/>
            <w:hideMark/>
          </w:tcPr>
          <w:p w14:paraId="5E5DE5E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5349C35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0.08‡</w:t>
            </w:r>
          </w:p>
        </w:tc>
        <w:tc>
          <w:tcPr>
            <w:tcW w:w="1020" w:type="dxa"/>
            <w:hideMark/>
          </w:tcPr>
          <w:p w14:paraId="4FD85E3D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3AA41E61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0.09‡</w:t>
            </w:r>
          </w:p>
        </w:tc>
        <w:tc>
          <w:tcPr>
            <w:tcW w:w="1020" w:type="dxa"/>
            <w:hideMark/>
          </w:tcPr>
          <w:p w14:paraId="452E4F5F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1CA7CB14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  <w:tr w:rsidR="007B5727" w:rsidRPr="00D46668" w14:paraId="6D059FF2" w14:textId="77777777" w:rsidTr="00CC6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tcW w:w="1020" w:type="dxa"/>
            <w:hideMark/>
          </w:tcPr>
          <w:p w14:paraId="19B29A0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Hs-578T</w:t>
            </w:r>
          </w:p>
        </w:tc>
        <w:tc>
          <w:tcPr>
            <w:tcW w:w="1020" w:type="dxa"/>
            <w:hideMark/>
          </w:tcPr>
          <w:p w14:paraId="73CBAF05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3.09</w:t>
            </w:r>
          </w:p>
        </w:tc>
        <w:tc>
          <w:tcPr>
            <w:tcW w:w="1020" w:type="dxa"/>
            <w:hideMark/>
          </w:tcPr>
          <w:p w14:paraId="680640A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52EB7852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0.01‡</w:t>
            </w:r>
          </w:p>
        </w:tc>
        <w:tc>
          <w:tcPr>
            <w:tcW w:w="1020" w:type="dxa"/>
            <w:hideMark/>
          </w:tcPr>
          <w:p w14:paraId="2E73D554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2CCBD4CE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0.006‡</w:t>
            </w:r>
          </w:p>
        </w:tc>
        <w:tc>
          <w:tcPr>
            <w:tcW w:w="1020" w:type="dxa"/>
            <w:hideMark/>
          </w:tcPr>
          <w:p w14:paraId="22AF9BC9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NR</w:t>
            </w:r>
          </w:p>
        </w:tc>
        <w:tc>
          <w:tcPr>
            <w:tcW w:w="1020" w:type="dxa"/>
            <w:hideMark/>
          </w:tcPr>
          <w:p w14:paraId="45F8234B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0.07‡</w:t>
            </w:r>
          </w:p>
        </w:tc>
        <w:tc>
          <w:tcPr>
            <w:tcW w:w="1020" w:type="dxa"/>
            <w:hideMark/>
          </w:tcPr>
          <w:p w14:paraId="5B6ED3B4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 w:themeColor="text1"/>
                <w:kern w:val="24"/>
                <w:lang w:val="en-US" w:eastAsia="en-CA"/>
                <w14:ligatures w14:val="none"/>
              </w:rPr>
              <w:t>ND</w:t>
            </w:r>
          </w:p>
        </w:tc>
        <w:tc>
          <w:tcPr>
            <w:tcW w:w="1020" w:type="dxa"/>
            <w:hideMark/>
          </w:tcPr>
          <w:p w14:paraId="45BC89F7" w14:textId="77777777" w:rsidR="007B5727" w:rsidRPr="00D46668" w:rsidRDefault="007B5727" w:rsidP="007B5727">
            <w:pPr>
              <w:rPr>
                <w:rFonts w:eastAsia="Times New Roman" w:cs="Times New Roman"/>
                <w:color w:val="000000" w:themeColor="text1"/>
                <w:kern w:val="0"/>
                <w:sz w:val="36"/>
                <w:szCs w:val="36"/>
                <w:lang w:eastAsia="en-CA"/>
                <w14:ligatures w14:val="none"/>
              </w:rPr>
            </w:pPr>
          </w:p>
        </w:tc>
      </w:tr>
    </w:tbl>
    <w:p w14:paraId="40D586E6" w14:textId="77777777" w:rsidR="00194CF6" w:rsidRPr="00D46668" w:rsidRDefault="00194CF6" w:rsidP="00194CF6">
      <w:pPr>
        <w:jc w:val="both"/>
        <w:rPr>
          <w:rFonts w:cs="Times New Roman"/>
          <w:lang w:val="en-US"/>
        </w:rPr>
      </w:pPr>
    </w:p>
    <w:p w14:paraId="4105813D" w14:textId="3497DBBC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* Results from two biological repeat assays</w:t>
      </w:r>
    </w:p>
    <w:p w14:paraId="0B3BDE13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† ADC and cell line combination not in training set</w:t>
      </w:r>
    </w:p>
    <w:p w14:paraId="12C33B5F" w14:textId="77777777" w:rsidR="00194CF6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>ND = Not determined and NR = IC</w:t>
      </w:r>
      <w:r w:rsidRPr="00D46668">
        <w:rPr>
          <w:rFonts w:cs="Times New Roman"/>
          <w:vertAlign w:val="subscript"/>
          <w:lang w:val="en-US"/>
        </w:rPr>
        <w:t>50</w:t>
      </w:r>
      <w:r w:rsidRPr="00D46668">
        <w:rPr>
          <w:rFonts w:cs="Times New Roman"/>
          <w:lang w:val="en-US"/>
        </w:rPr>
        <w:t xml:space="preserve"> value not reached</w:t>
      </w:r>
    </w:p>
    <w:p w14:paraId="45B8950A" w14:textId="30F49B43" w:rsidR="009953D2" w:rsidRPr="00D46668" w:rsidRDefault="00194CF6" w:rsidP="00194CF6">
      <w:pPr>
        <w:jc w:val="both"/>
        <w:rPr>
          <w:rFonts w:cs="Times New Roman"/>
        </w:rPr>
      </w:pPr>
      <w:r w:rsidRPr="00D46668">
        <w:rPr>
          <w:rFonts w:cs="Times New Roman"/>
          <w:lang w:val="en-US"/>
        </w:rPr>
        <w:t xml:space="preserve">‡ Virtual IC50 values set at 1000 </w:t>
      </w:r>
      <w:proofErr w:type="spellStart"/>
      <w:r w:rsidRPr="00D46668">
        <w:rPr>
          <w:rFonts w:cs="Times New Roman"/>
          <w:lang w:val="en-US"/>
        </w:rPr>
        <w:t>nM</w:t>
      </w:r>
      <w:proofErr w:type="spellEnd"/>
    </w:p>
    <w:p w14:paraId="3E2BD4A2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4F26D071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5F57E1E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7DED3540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53BE52AF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386082ED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2C5BF7D5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2223D626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19722C7E" w14:textId="77777777" w:rsidR="009953D2" w:rsidRPr="00D46668" w:rsidRDefault="009953D2" w:rsidP="00196692">
      <w:pPr>
        <w:jc w:val="both"/>
        <w:rPr>
          <w:rFonts w:cs="Times New Roman"/>
          <w:b/>
          <w:bCs/>
        </w:rPr>
      </w:pPr>
    </w:p>
    <w:p w14:paraId="7D8AD5DF" w14:textId="77777777" w:rsidR="00CC6B64" w:rsidRPr="00D46668" w:rsidRDefault="00CC6B64" w:rsidP="00196692">
      <w:pPr>
        <w:jc w:val="both"/>
        <w:rPr>
          <w:rFonts w:cs="Times New Roman"/>
          <w:b/>
          <w:bCs/>
        </w:rPr>
      </w:pPr>
    </w:p>
    <w:p w14:paraId="00ED7D97" w14:textId="77777777" w:rsidR="00194CF6" w:rsidRPr="00D46668" w:rsidRDefault="00194CF6" w:rsidP="00196692">
      <w:pPr>
        <w:jc w:val="both"/>
        <w:rPr>
          <w:rFonts w:cs="Times New Roman"/>
          <w:b/>
          <w:bCs/>
        </w:rPr>
      </w:pPr>
    </w:p>
    <w:p w14:paraId="0D57D279" w14:textId="77777777" w:rsidR="00CC6B64" w:rsidRPr="00D46668" w:rsidRDefault="00CC6B64" w:rsidP="00196692">
      <w:pPr>
        <w:jc w:val="both"/>
        <w:rPr>
          <w:rFonts w:cs="Times New Roman"/>
          <w:b/>
          <w:bCs/>
        </w:rPr>
      </w:pPr>
    </w:p>
    <w:p w14:paraId="583C31C3" w14:textId="32F52086" w:rsidR="00BD72D2" w:rsidRPr="00D46668" w:rsidRDefault="00BD72D2" w:rsidP="00196692">
      <w:pPr>
        <w:jc w:val="both"/>
        <w:rPr>
          <w:rFonts w:cs="Times New Roman"/>
        </w:rPr>
      </w:pPr>
      <w:r w:rsidRPr="00D46668">
        <w:rPr>
          <w:rFonts w:cs="Times New Roman"/>
          <w:b/>
          <w:bCs/>
        </w:rPr>
        <w:lastRenderedPageBreak/>
        <w:t>Supp</w:t>
      </w:r>
      <w:r w:rsidR="00EB0108" w:rsidRPr="00D46668">
        <w:rPr>
          <w:rFonts w:cs="Times New Roman"/>
          <w:b/>
          <w:bCs/>
        </w:rPr>
        <w:t xml:space="preserve">lemental </w:t>
      </w:r>
      <w:r w:rsidRPr="00D46668">
        <w:rPr>
          <w:rFonts w:cs="Times New Roman"/>
          <w:b/>
          <w:bCs/>
        </w:rPr>
        <w:t xml:space="preserve">Table </w:t>
      </w:r>
      <w:r w:rsidR="006639BF" w:rsidRPr="00D46668">
        <w:rPr>
          <w:rFonts w:cs="Times New Roman"/>
          <w:b/>
          <w:bCs/>
        </w:rPr>
        <w:t>4</w:t>
      </w:r>
      <w:r w:rsidRPr="00D46668">
        <w:rPr>
          <w:rFonts w:cs="Times New Roman"/>
          <w:b/>
          <w:bCs/>
        </w:rPr>
        <w:t>.</w:t>
      </w:r>
      <w:r w:rsidRPr="00D46668">
        <w:rPr>
          <w:rFonts w:cs="Times New Roman"/>
        </w:rPr>
        <w:t xml:space="preserve"> </w:t>
      </w:r>
      <w:r w:rsidR="00B219E9" w:rsidRPr="00D46668">
        <w:rPr>
          <w:rFonts w:cs="Times New Roman"/>
        </w:rPr>
        <w:t xml:space="preserve">Best hyperparameters </w:t>
      </w:r>
      <w:r w:rsidR="00A147D6" w:rsidRPr="00D46668">
        <w:rPr>
          <w:rFonts w:cs="Times New Roman"/>
        </w:rPr>
        <w:t>for</w:t>
      </w:r>
      <w:r w:rsidR="00B219E9" w:rsidRPr="00D46668">
        <w:rPr>
          <w:rFonts w:cs="Times New Roman"/>
        </w:rPr>
        <w:t xml:space="preserve"> the AMM model</w:t>
      </w:r>
      <w:r w:rsidR="00195D35" w:rsidRPr="00D46668">
        <w:rPr>
          <w:rFonts w:cs="Times New Roman"/>
        </w:rPr>
        <w:t xml:space="preserve"> at 10 </w:t>
      </w:r>
      <w:proofErr w:type="spellStart"/>
      <w:r w:rsidR="00195D35" w:rsidRPr="00D46668">
        <w:rPr>
          <w:rFonts w:cs="Times New Roman"/>
        </w:rPr>
        <w:t>nM</w:t>
      </w:r>
      <w:proofErr w:type="spellEnd"/>
      <w:r w:rsidR="00195D35" w:rsidRPr="00D46668">
        <w:rPr>
          <w:rFonts w:cs="Times New Roman"/>
        </w:rPr>
        <w:t xml:space="preserve"> threshold</w:t>
      </w:r>
      <w:r w:rsidR="00252860" w:rsidRPr="00D46668">
        <w:rPr>
          <w:rFonts w:cs="Times New Roman"/>
        </w:rPr>
        <w:t>,</w:t>
      </w:r>
      <w:r w:rsidR="00A147D6" w:rsidRPr="00D46668">
        <w:rPr>
          <w:rFonts w:cs="Times New Roman"/>
        </w:rPr>
        <w:t xml:space="preserve"> identified with </w:t>
      </w:r>
      <w:proofErr w:type="spellStart"/>
      <w:r w:rsidR="00A147D6" w:rsidRPr="00D46668">
        <w:rPr>
          <w:rFonts w:cs="Times New Roman"/>
        </w:rPr>
        <w:t>Optuna</w:t>
      </w:r>
      <w:proofErr w:type="spellEnd"/>
      <w:r w:rsidR="00A147D6" w:rsidRPr="00D46668">
        <w:rPr>
          <w:rFonts w:cs="Times New Roman"/>
        </w:rPr>
        <w:t xml:space="preserve"> </w:t>
      </w:r>
      <w:r w:rsidR="00D345A2" w:rsidRPr="00D46668">
        <w:rPr>
          <w:rFonts w:cs="Times New Roman"/>
        </w:rPr>
        <w:t>hyperparameter</w:t>
      </w:r>
      <w:r w:rsidR="00A147D6" w:rsidRPr="00D46668">
        <w:rPr>
          <w:rFonts w:cs="Times New Roman"/>
        </w:rPr>
        <w:t xml:space="preserve"> optimization</w:t>
      </w:r>
      <w:r w:rsidR="00731CCA" w:rsidRPr="00D46668">
        <w:rPr>
          <w:rFonts w:cs="Times New Roman"/>
        </w:rPr>
        <w:t>.</w:t>
      </w:r>
    </w:p>
    <w:p w14:paraId="161A0A90" w14:textId="77777777" w:rsidR="004C038B" w:rsidRPr="00D46668" w:rsidRDefault="004C038B" w:rsidP="00196692">
      <w:pPr>
        <w:jc w:val="both"/>
        <w:rPr>
          <w:rFonts w:cs="Times New Roman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337"/>
        <w:gridCol w:w="2171"/>
        <w:gridCol w:w="1987"/>
        <w:gridCol w:w="1535"/>
      </w:tblGrid>
      <w:tr w:rsidR="00195D35" w:rsidRPr="00D46668" w14:paraId="7105F439" w14:textId="77777777" w:rsidTr="00CC6B64">
        <w:tc>
          <w:tcPr>
            <w:tcW w:w="0" w:type="auto"/>
            <w:hideMark/>
          </w:tcPr>
          <w:p w14:paraId="1359DE1C" w14:textId="77777777" w:rsidR="00195D35" w:rsidRPr="00D46668" w:rsidRDefault="00195D35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Feature Stream</w:t>
            </w:r>
          </w:p>
        </w:tc>
        <w:tc>
          <w:tcPr>
            <w:tcW w:w="0" w:type="auto"/>
            <w:hideMark/>
          </w:tcPr>
          <w:p w14:paraId="79AAA1D3" w14:textId="77777777" w:rsidR="00195D35" w:rsidRPr="00D46668" w:rsidRDefault="00195D35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Data Inputs and Descriptors</w:t>
            </w:r>
          </w:p>
        </w:tc>
        <w:tc>
          <w:tcPr>
            <w:tcW w:w="0" w:type="auto"/>
            <w:hideMark/>
          </w:tcPr>
          <w:p w14:paraId="220F0AB3" w14:textId="77777777" w:rsidR="00195D35" w:rsidRPr="00D46668" w:rsidRDefault="00195D35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Initial Linear Transform (Input → Output Dimensions)</w:t>
            </w:r>
          </w:p>
        </w:tc>
        <w:tc>
          <w:tcPr>
            <w:tcW w:w="0" w:type="auto"/>
            <w:hideMark/>
          </w:tcPr>
          <w:p w14:paraId="361A2FFF" w14:textId="77777777" w:rsidR="00195D35" w:rsidRPr="00D46668" w:rsidRDefault="00195D35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Architecture</w:t>
            </w:r>
          </w:p>
        </w:tc>
        <w:tc>
          <w:tcPr>
            <w:tcW w:w="0" w:type="auto"/>
            <w:hideMark/>
          </w:tcPr>
          <w:p w14:paraId="25B0219B" w14:textId="77777777" w:rsidR="00195D35" w:rsidRPr="00D46668" w:rsidRDefault="00195D35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Output Dimensions</w:t>
            </w:r>
          </w:p>
        </w:tc>
      </w:tr>
      <w:tr w:rsidR="00433419" w:rsidRPr="00D46668" w14:paraId="3ECDD956" w14:textId="77777777" w:rsidTr="00CC6B64">
        <w:tc>
          <w:tcPr>
            <w:tcW w:w="0" w:type="auto"/>
            <w:vMerge w:val="restart"/>
            <w:hideMark/>
          </w:tcPr>
          <w:p w14:paraId="0C772266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Stream 1 (DAR and ESM)</w:t>
            </w:r>
          </w:p>
        </w:tc>
        <w:tc>
          <w:tcPr>
            <w:tcW w:w="0" w:type="auto"/>
            <w:hideMark/>
          </w:tcPr>
          <w:p w14:paraId="516F67EA" w14:textId="1321FEEC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DAR and intracellular targets (4 features)</w:t>
            </w:r>
          </w:p>
        </w:tc>
        <w:tc>
          <w:tcPr>
            <w:tcW w:w="0" w:type="auto"/>
            <w:hideMark/>
          </w:tcPr>
          <w:p w14:paraId="39F25313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4 → 4 for DAR and Targets</w:t>
            </w:r>
          </w:p>
        </w:tc>
        <w:tc>
          <w:tcPr>
            <w:tcW w:w="0" w:type="auto"/>
            <w:hideMark/>
          </w:tcPr>
          <w:p w14:paraId="2069DC4B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One-layer CNN with 16 hidden channels, kernel size of 3, dropout of 15 percent, followed by global average pooling</w:t>
            </w:r>
          </w:p>
        </w:tc>
        <w:tc>
          <w:tcPr>
            <w:tcW w:w="0" w:type="auto"/>
            <w:hideMark/>
          </w:tcPr>
          <w:p w14:paraId="1834DB4D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</w:t>
            </w:r>
          </w:p>
        </w:tc>
      </w:tr>
      <w:tr w:rsidR="00433419" w:rsidRPr="00D46668" w14:paraId="034F2403" w14:textId="77777777" w:rsidTr="00CC6B64">
        <w:tc>
          <w:tcPr>
            <w:tcW w:w="0" w:type="auto"/>
            <w:vMerge/>
            <w:hideMark/>
          </w:tcPr>
          <w:p w14:paraId="7A179334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771F5C" w14:textId="41C29C33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PCA-reduced ESM antigen embeddings (356 features)</w:t>
            </w:r>
          </w:p>
        </w:tc>
        <w:tc>
          <w:tcPr>
            <w:tcW w:w="0" w:type="auto"/>
            <w:hideMark/>
          </w:tcPr>
          <w:p w14:paraId="75FAF4CB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356 → 128 for ESM</w:t>
            </w:r>
          </w:p>
        </w:tc>
        <w:tc>
          <w:tcPr>
            <w:tcW w:w="0" w:type="auto"/>
            <w:hideMark/>
          </w:tcPr>
          <w:p w14:paraId="378E1100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02EED36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48FB40BD" w14:textId="77777777" w:rsidTr="00CC6B64">
        <w:tc>
          <w:tcPr>
            <w:tcW w:w="0" w:type="auto"/>
            <w:vMerge/>
            <w:hideMark/>
          </w:tcPr>
          <w:p w14:paraId="0E253014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B23075" w14:textId="4B8DB1B5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5F9C409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Both outputs concatenated into a single 132-dimensional input</w:t>
            </w:r>
          </w:p>
        </w:tc>
        <w:tc>
          <w:tcPr>
            <w:tcW w:w="0" w:type="auto"/>
            <w:hideMark/>
          </w:tcPr>
          <w:p w14:paraId="79E24457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864AAD9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6F587E0E" w14:textId="77777777" w:rsidTr="00CC6B64">
        <w:tc>
          <w:tcPr>
            <w:tcW w:w="0" w:type="auto"/>
            <w:vMerge w:val="restart"/>
            <w:hideMark/>
          </w:tcPr>
          <w:p w14:paraId="69EF80E1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Stream 2 (Antigen and mRNA)</w:t>
            </w:r>
          </w:p>
        </w:tc>
        <w:tc>
          <w:tcPr>
            <w:tcW w:w="0" w:type="auto"/>
            <w:hideMark/>
          </w:tcPr>
          <w:p w14:paraId="243018FF" w14:textId="2D6D3E84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Predicted antigen intensity (1 feature)</w:t>
            </w:r>
          </w:p>
        </w:tc>
        <w:tc>
          <w:tcPr>
            <w:tcW w:w="0" w:type="auto"/>
            <w:hideMark/>
          </w:tcPr>
          <w:p w14:paraId="643BBFA2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 → 4 for Antigen Intensity</w:t>
            </w:r>
          </w:p>
        </w:tc>
        <w:tc>
          <w:tcPr>
            <w:tcW w:w="0" w:type="auto"/>
            <w:hideMark/>
          </w:tcPr>
          <w:p w14:paraId="63339140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One-layer CNN with 64 hidden channels, kernel size of 5, no dropout, followed by global average pooling</w:t>
            </w:r>
          </w:p>
        </w:tc>
        <w:tc>
          <w:tcPr>
            <w:tcW w:w="0" w:type="auto"/>
            <w:hideMark/>
          </w:tcPr>
          <w:p w14:paraId="4C583790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</w:t>
            </w:r>
          </w:p>
        </w:tc>
      </w:tr>
      <w:tr w:rsidR="00433419" w:rsidRPr="00D46668" w14:paraId="40663F84" w14:textId="77777777" w:rsidTr="00CC6B64">
        <w:tc>
          <w:tcPr>
            <w:tcW w:w="0" w:type="auto"/>
            <w:vMerge/>
            <w:hideMark/>
          </w:tcPr>
          <w:p w14:paraId="30E8CAC2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DB74F10" w14:textId="7243D8D3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mRNA cell line embeddings from the GENCEP model (512 features)</w:t>
            </w:r>
          </w:p>
        </w:tc>
        <w:tc>
          <w:tcPr>
            <w:tcW w:w="0" w:type="auto"/>
            <w:hideMark/>
          </w:tcPr>
          <w:p w14:paraId="2C6109CE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512 → 128 for mRNA Cell Line Embeddings</w:t>
            </w:r>
          </w:p>
        </w:tc>
        <w:tc>
          <w:tcPr>
            <w:tcW w:w="0" w:type="auto"/>
            <w:hideMark/>
          </w:tcPr>
          <w:p w14:paraId="21C1FA61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9AF2D36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4B45A6FE" w14:textId="77777777" w:rsidTr="00CC6B64">
        <w:tc>
          <w:tcPr>
            <w:tcW w:w="0" w:type="auto"/>
            <w:vMerge/>
            <w:hideMark/>
          </w:tcPr>
          <w:p w14:paraId="2D9F8F0F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D3FFFB3" w14:textId="6D7A73A2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Antigen-specific mRNA read counts’ embeddings from the GENCEP model (64 features)</w:t>
            </w:r>
          </w:p>
        </w:tc>
        <w:tc>
          <w:tcPr>
            <w:tcW w:w="0" w:type="auto"/>
            <w:hideMark/>
          </w:tcPr>
          <w:p w14:paraId="7B415A47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 → 64 for Gene-Specific Read Counts</w:t>
            </w:r>
          </w:p>
        </w:tc>
        <w:tc>
          <w:tcPr>
            <w:tcW w:w="0" w:type="auto"/>
            <w:hideMark/>
          </w:tcPr>
          <w:p w14:paraId="15315759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0F0A70F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2ADFD715" w14:textId="77777777" w:rsidTr="00CC6B64">
        <w:tc>
          <w:tcPr>
            <w:tcW w:w="0" w:type="auto"/>
            <w:vMerge/>
            <w:hideMark/>
          </w:tcPr>
          <w:p w14:paraId="4A242F1F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93091B9" w14:textId="4048FFE4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Additional pharmacokinetic-related genes of mRNA and proteomic features from the GENCEP model (27 features)</w:t>
            </w:r>
          </w:p>
        </w:tc>
        <w:tc>
          <w:tcPr>
            <w:tcW w:w="0" w:type="auto"/>
            <w:hideMark/>
          </w:tcPr>
          <w:p w14:paraId="075361C4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27 → 16 for Scaled mRNA Features</w:t>
            </w:r>
          </w:p>
        </w:tc>
        <w:tc>
          <w:tcPr>
            <w:tcW w:w="0" w:type="auto"/>
            <w:hideMark/>
          </w:tcPr>
          <w:p w14:paraId="24DA63D6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934D518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2DAD2879" w14:textId="77777777" w:rsidTr="00CC6B64">
        <w:tc>
          <w:tcPr>
            <w:tcW w:w="0" w:type="auto"/>
            <w:vMerge/>
            <w:hideMark/>
          </w:tcPr>
          <w:p w14:paraId="684B008A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060AC04" w14:textId="15E74B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7B3CEED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All outputs concatenated into a </w:t>
            </w:r>
            <w:r w:rsidRPr="00D46668">
              <w:rPr>
                <w:rFonts w:cs="Times New Roman"/>
              </w:rPr>
              <w:lastRenderedPageBreak/>
              <w:t>single 212-dimensional input</w:t>
            </w:r>
          </w:p>
        </w:tc>
        <w:tc>
          <w:tcPr>
            <w:tcW w:w="0" w:type="auto"/>
            <w:hideMark/>
          </w:tcPr>
          <w:p w14:paraId="081619CA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2E81CFE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279EA6FF" w14:textId="77777777" w:rsidTr="00CC6B64">
        <w:tc>
          <w:tcPr>
            <w:tcW w:w="0" w:type="auto"/>
            <w:vMerge w:val="restart"/>
            <w:hideMark/>
          </w:tcPr>
          <w:p w14:paraId="66F66885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Stream 3 (Chemistry)</w:t>
            </w:r>
          </w:p>
        </w:tc>
        <w:tc>
          <w:tcPr>
            <w:tcW w:w="0" w:type="auto"/>
            <w:hideMark/>
          </w:tcPr>
          <w:p w14:paraId="1614A9DC" w14:textId="3749BE3C" w:rsidR="00433419" w:rsidRPr="00D46668" w:rsidRDefault="00433419" w:rsidP="00CC6B64">
            <w:pPr>
              <w:rPr>
                <w:rFonts w:cs="Times New Roman"/>
                <w:lang w:val="fr-CA"/>
              </w:rPr>
            </w:pPr>
            <w:r w:rsidRPr="00D46668">
              <w:rPr>
                <w:rFonts w:cs="Times New Roman"/>
                <w:lang w:val="fr-CA"/>
              </w:rPr>
              <w:t xml:space="preserve"> 200 </w:t>
            </w:r>
            <w:proofErr w:type="spellStart"/>
            <w:r w:rsidRPr="00D46668">
              <w:rPr>
                <w:rFonts w:cs="Times New Roman"/>
                <w:lang w:val="fr-CA"/>
              </w:rPr>
              <w:t>RDKit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</w:t>
            </w:r>
            <w:proofErr w:type="spellStart"/>
            <w:r w:rsidRPr="00D46668">
              <w:rPr>
                <w:rFonts w:cs="Times New Roman"/>
                <w:lang w:val="fr-CA"/>
              </w:rPr>
              <w:t>descriptors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(</w:t>
            </w:r>
            <w:proofErr w:type="spellStart"/>
            <w:r w:rsidRPr="00D46668">
              <w:rPr>
                <w:rFonts w:cs="Times New Roman"/>
                <w:lang w:val="fr-CA"/>
              </w:rPr>
              <w:t>example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 : </w:t>
            </w:r>
            <w:proofErr w:type="spellStart"/>
            <w:r w:rsidRPr="00D46668">
              <w:rPr>
                <w:rFonts w:cs="Times New Roman"/>
                <w:lang w:val="fr-CA"/>
              </w:rPr>
              <w:t>Balaban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J, </w:t>
            </w:r>
            <w:proofErr w:type="spellStart"/>
            <w:r w:rsidRPr="00D46668">
              <w:rPr>
                <w:rFonts w:cs="Times New Roman"/>
                <w:lang w:val="fr-CA"/>
              </w:rPr>
              <w:t>Bertz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CT, Chi indices, </w:t>
            </w:r>
            <w:proofErr w:type="spellStart"/>
            <w:r w:rsidRPr="00D46668">
              <w:rPr>
                <w:rFonts w:cs="Times New Roman"/>
                <w:lang w:val="fr-CA"/>
              </w:rPr>
              <w:t>EState</w:t>
            </w:r>
            <w:proofErr w:type="spellEnd"/>
            <w:r w:rsidRPr="00D46668">
              <w:rPr>
                <w:rFonts w:cs="Times New Roman"/>
                <w:lang w:val="fr-CA"/>
              </w:rPr>
              <w:t>, TPSA, etc.)</w:t>
            </w:r>
          </w:p>
        </w:tc>
        <w:tc>
          <w:tcPr>
            <w:tcW w:w="0" w:type="auto"/>
            <w:hideMark/>
          </w:tcPr>
          <w:p w14:paraId="31C513D8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200 → 128 for </w:t>
            </w:r>
            <w:proofErr w:type="spellStart"/>
            <w:r w:rsidRPr="00D46668">
              <w:rPr>
                <w:rFonts w:cs="Times New Roman"/>
              </w:rPr>
              <w:t>RDKit</w:t>
            </w:r>
            <w:proofErr w:type="spellEnd"/>
            <w:r w:rsidRPr="00D46668">
              <w:rPr>
                <w:rFonts w:cs="Times New Roman"/>
              </w:rPr>
              <w:t>-based descriptors</w:t>
            </w:r>
          </w:p>
        </w:tc>
        <w:tc>
          <w:tcPr>
            <w:tcW w:w="0" w:type="auto"/>
            <w:hideMark/>
          </w:tcPr>
          <w:p w14:paraId="709724C6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Two-layer CNN with 128 hidden channels, kernel size of 3, dropout of 15 percent, followed by global average pooling</w:t>
            </w:r>
          </w:p>
        </w:tc>
        <w:tc>
          <w:tcPr>
            <w:tcW w:w="0" w:type="auto"/>
            <w:hideMark/>
          </w:tcPr>
          <w:p w14:paraId="716AC1ED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128</w:t>
            </w:r>
          </w:p>
        </w:tc>
      </w:tr>
      <w:tr w:rsidR="00433419" w:rsidRPr="00D46668" w14:paraId="68EFBE69" w14:textId="77777777" w:rsidTr="00CC6B64">
        <w:tc>
          <w:tcPr>
            <w:tcW w:w="0" w:type="auto"/>
            <w:vMerge/>
            <w:hideMark/>
          </w:tcPr>
          <w:p w14:paraId="0C794EE5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4D45AE5" w14:textId="58DFCB18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167-bit MACCS molecular fingerprints</w:t>
            </w:r>
          </w:p>
        </w:tc>
        <w:tc>
          <w:tcPr>
            <w:tcW w:w="0" w:type="auto"/>
            <w:hideMark/>
          </w:tcPr>
          <w:p w14:paraId="01AFC369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 → 128 for Molecular Fingerprints</w:t>
            </w:r>
          </w:p>
        </w:tc>
        <w:tc>
          <w:tcPr>
            <w:tcW w:w="0" w:type="auto"/>
            <w:hideMark/>
          </w:tcPr>
          <w:p w14:paraId="4EE839CF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DFE898D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433419" w:rsidRPr="00D46668" w14:paraId="2BD42648" w14:textId="77777777" w:rsidTr="00CC6B64">
        <w:tc>
          <w:tcPr>
            <w:tcW w:w="0" w:type="auto"/>
            <w:vMerge/>
            <w:hideMark/>
          </w:tcPr>
          <w:p w14:paraId="5068BA54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CC10FD7" w14:textId="1C7F40FF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899773" w14:textId="77777777" w:rsidR="00433419" w:rsidRPr="00D46668" w:rsidRDefault="00433419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Both outputs concatenated into a single 256-dimensional input</w:t>
            </w:r>
          </w:p>
        </w:tc>
        <w:tc>
          <w:tcPr>
            <w:tcW w:w="0" w:type="auto"/>
            <w:hideMark/>
          </w:tcPr>
          <w:p w14:paraId="3A8409A5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672C3F3" w14:textId="77777777" w:rsidR="00433419" w:rsidRPr="00D46668" w:rsidRDefault="00433419" w:rsidP="00CC6B64">
            <w:pPr>
              <w:rPr>
                <w:rFonts w:cs="Times New Roman"/>
              </w:rPr>
            </w:pPr>
          </w:p>
        </w:tc>
      </w:tr>
      <w:tr w:rsidR="00195D35" w:rsidRPr="00D46668" w14:paraId="6B3BE530" w14:textId="77777777" w:rsidTr="00CC6B64">
        <w:tc>
          <w:tcPr>
            <w:tcW w:w="0" w:type="auto"/>
            <w:hideMark/>
          </w:tcPr>
          <w:p w14:paraId="04CD6C4E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 Mechanism</w:t>
            </w:r>
          </w:p>
        </w:tc>
        <w:tc>
          <w:tcPr>
            <w:tcW w:w="0" w:type="auto"/>
            <w:hideMark/>
          </w:tcPr>
          <w:p w14:paraId="57C09F23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Produces a combined embedding across all streams</w:t>
            </w:r>
          </w:p>
        </w:tc>
        <w:tc>
          <w:tcPr>
            <w:tcW w:w="0" w:type="auto"/>
            <w:hideMark/>
          </w:tcPr>
          <w:p w14:paraId="13A5E167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 layer with a hidden dimension of 128</w:t>
            </w:r>
          </w:p>
        </w:tc>
        <w:tc>
          <w:tcPr>
            <w:tcW w:w="0" w:type="auto"/>
            <w:hideMark/>
          </w:tcPr>
          <w:p w14:paraId="5DC4DE2B" w14:textId="77777777" w:rsidR="00195D35" w:rsidRPr="00D46668" w:rsidRDefault="00195D35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48C08D6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Attention-weighted combined embedding</w:t>
            </w:r>
          </w:p>
        </w:tc>
      </w:tr>
      <w:tr w:rsidR="00195D35" w:rsidRPr="00D46668" w14:paraId="6EF64DBD" w14:textId="77777777" w:rsidTr="00CC6B64">
        <w:tc>
          <w:tcPr>
            <w:tcW w:w="0" w:type="auto"/>
            <w:hideMark/>
          </w:tcPr>
          <w:p w14:paraId="73D44E68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Fully Connected Classifier</w:t>
            </w:r>
          </w:p>
        </w:tc>
        <w:tc>
          <w:tcPr>
            <w:tcW w:w="0" w:type="auto"/>
            <w:hideMark/>
          </w:tcPr>
          <w:p w14:paraId="32D0E23E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Refines the combined embedding</w:t>
            </w:r>
          </w:p>
        </w:tc>
        <w:tc>
          <w:tcPr>
            <w:tcW w:w="0" w:type="auto"/>
            <w:hideMark/>
          </w:tcPr>
          <w:p w14:paraId="1284451C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Combined embedding → 128; Fully connected layer with dropout of 15 percent, </w:t>
            </w:r>
            <w:proofErr w:type="spellStart"/>
            <w:r w:rsidRPr="00D46668">
              <w:rPr>
                <w:rFonts w:cs="Times New Roman"/>
              </w:rPr>
              <w:t>ReLU</w:t>
            </w:r>
            <w:proofErr w:type="spellEnd"/>
            <w:r w:rsidRPr="00D46668">
              <w:rPr>
                <w:rFonts w:cs="Times New Roman"/>
              </w:rPr>
              <w:t xml:space="preserve"> activation, batch normalization, and sigmoid output</w:t>
            </w:r>
          </w:p>
        </w:tc>
        <w:tc>
          <w:tcPr>
            <w:tcW w:w="0" w:type="auto"/>
            <w:hideMark/>
          </w:tcPr>
          <w:p w14:paraId="775BFBD1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Outputs binary probability for IC50 less than 10 </w:t>
            </w:r>
            <w:proofErr w:type="spellStart"/>
            <w:r w:rsidRPr="00D46668">
              <w:rPr>
                <w:rFonts w:cs="Times New Roman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14:paraId="1ED8670E" w14:textId="77777777" w:rsidR="00195D35" w:rsidRPr="00D46668" w:rsidRDefault="00195D35" w:rsidP="00CC6B64">
            <w:pPr>
              <w:rPr>
                <w:rFonts w:cs="Times New Roman"/>
              </w:rPr>
            </w:pPr>
          </w:p>
        </w:tc>
      </w:tr>
      <w:tr w:rsidR="00195D35" w:rsidRPr="00D46668" w14:paraId="10D21A45" w14:textId="77777777" w:rsidTr="00CC6B64">
        <w:tc>
          <w:tcPr>
            <w:tcW w:w="0" w:type="auto"/>
            <w:hideMark/>
          </w:tcPr>
          <w:p w14:paraId="7A113AB3" w14:textId="77777777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Training Hyperparameters</w:t>
            </w:r>
          </w:p>
        </w:tc>
        <w:tc>
          <w:tcPr>
            <w:tcW w:w="0" w:type="auto"/>
            <w:hideMark/>
          </w:tcPr>
          <w:p w14:paraId="0205ECBA" w14:textId="6008D99A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Learning rate: 4.71</w:t>
            </w:r>
            <w:r w:rsidR="00727C81" w:rsidRPr="00D46668">
              <w:rPr>
                <w:rFonts w:cs="Times New Roman"/>
              </w:rPr>
              <w:t>E -</w:t>
            </w:r>
            <w:r w:rsidRPr="00D46668">
              <w:rPr>
                <w:rFonts w:cs="Times New Roman"/>
              </w:rPr>
              <w:t>4</w:t>
            </w:r>
          </w:p>
        </w:tc>
        <w:tc>
          <w:tcPr>
            <w:tcW w:w="0" w:type="auto"/>
            <w:hideMark/>
          </w:tcPr>
          <w:p w14:paraId="38574D40" w14:textId="77777777" w:rsidR="00195D35" w:rsidRPr="00D46668" w:rsidRDefault="00195D35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83B5424" w14:textId="6F6064D3" w:rsidR="00195D35" w:rsidRPr="00D46668" w:rsidRDefault="00195D35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Optimizer: Adam, Batch size: 32, Weight decay: 1</w:t>
            </w:r>
            <w:r w:rsidR="00727C81" w:rsidRPr="00D46668">
              <w:rPr>
                <w:rFonts w:cs="Times New Roman"/>
              </w:rPr>
              <w:t xml:space="preserve">E </w:t>
            </w:r>
            <w:r w:rsidRPr="00D46668">
              <w:rPr>
                <w:rFonts w:cs="Times New Roman"/>
              </w:rPr>
              <w:t>-5</w:t>
            </w:r>
          </w:p>
        </w:tc>
        <w:tc>
          <w:tcPr>
            <w:tcW w:w="0" w:type="auto"/>
            <w:hideMark/>
          </w:tcPr>
          <w:p w14:paraId="6717A2EC" w14:textId="77777777" w:rsidR="00195D35" w:rsidRPr="00D46668" w:rsidRDefault="00195D35" w:rsidP="00CC6B64">
            <w:pPr>
              <w:rPr>
                <w:rFonts w:cs="Times New Roman"/>
              </w:rPr>
            </w:pPr>
          </w:p>
        </w:tc>
      </w:tr>
    </w:tbl>
    <w:p w14:paraId="0478AFA9" w14:textId="77777777" w:rsidR="005F4CF8" w:rsidRPr="00D46668" w:rsidRDefault="005F4CF8" w:rsidP="00196692">
      <w:pPr>
        <w:jc w:val="both"/>
        <w:rPr>
          <w:rFonts w:cs="Times New Roman"/>
        </w:rPr>
      </w:pPr>
    </w:p>
    <w:p w14:paraId="0B908113" w14:textId="77777777" w:rsidR="00F01DC2" w:rsidRPr="00D46668" w:rsidRDefault="00F01DC2" w:rsidP="00196692">
      <w:pPr>
        <w:jc w:val="both"/>
        <w:rPr>
          <w:rFonts w:cs="Times New Roman"/>
        </w:rPr>
      </w:pPr>
    </w:p>
    <w:p w14:paraId="52191D1C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1E889ED6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5B43C9B1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7B43A77D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7D88F5C8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50E6D6FB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176280AC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42658AA3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0BAE5311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00FEB186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318E2582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3541CBE9" w14:textId="77777777" w:rsidR="00FF30A8" w:rsidRPr="00D46668" w:rsidRDefault="00FF30A8" w:rsidP="00FF30A8">
      <w:pPr>
        <w:rPr>
          <w:rFonts w:cs="Times New Roman"/>
          <w:b/>
          <w:bCs/>
        </w:rPr>
      </w:pPr>
      <w:r w:rsidRPr="00D46668">
        <w:rPr>
          <w:rFonts w:cs="Times New Roman"/>
          <w:b/>
          <w:bCs/>
        </w:rPr>
        <w:lastRenderedPageBreak/>
        <w:t xml:space="preserve">Supplemental Table 6. </w:t>
      </w:r>
      <w:r w:rsidRPr="00D46668">
        <w:rPr>
          <w:rFonts w:cs="Times New Roman"/>
        </w:rPr>
        <w:t xml:space="preserve">Best hyperparameters for the AMM model at 5 </w:t>
      </w:r>
      <w:proofErr w:type="spellStart"/>
      <w:r w:rsidRPr="00D46668">
        <w:rPr>
          <w:rFonts w:cs="Times New Roman"/>
        </w:rPr>
        <w:t>nM</w:t>
      </w:r>
      <w:proofErr w:type="spellEnd"/>
      <w:r w:rsidRPr="00D46668">
        <w:rPr>
          <w:rFonts w:cs="Times New Roman"/>
        </w:rPr>
        <w:t xml:space="preserve"> threshold, identified with </w:t>
      </w:r>
      <w:proofErr w:type="spellStart"/>
      <w:r w:rsidRPr="00D46668">
        <w:rPr>
          <w:rFonts w:cs="Times New Roman"/>
        </w:rPr>
        <w:t>Optuna</w:t>
      </w:r>
      <w:proofErr w:type="spellEnd"/>
      <w:r w:rsidRPr="00D46668">
        <w:rPr>
          <w:rFonts w:cs="Times New Roman"/>
        </w:rPr>
        <w:t xml:space="preserve"> hyperparameter optimization.</w:t>
      </w:r>
    </w:p>
    <w:p w14:paraId="383881C3" w14:textId="77777777" w:rsidR="00FF30A8" w:rsidRPr="00D46668" w:rsidRDefault="00FF30A8" w:rsidP="00FF30A8">
      <w:pPr>
        <w:rPr>
          <w:rFonts w:cs="Times New Roman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3748"/>
        <w:gridCol w:w="1522"/>
        <w:gridCol w:w="1433"/>
        <w:gridCol w:w="1329"/>
      </w:tblGrid>
      <w:tr w:rsidR="00FF30A8" w:rsidRPr="00D46668" w14:paraId="24BB5BE1" w14:textId="77777777" w:rsidTr="0084000C">
        <w:tc>
          <w:tcPr>
            <w:tcW w:w="0" w:type="auto"/>
            <w:hideMark/>
          </w:tcPr>
          <w:p w14:paraId="6AD6E0B1" w14:textId="77777777" w:rsidR="00FF30A8" w:rsidRPr="00D46668" w:rsidRDefault="00FF30A8" w:rsidP="0084000C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Feature Stream</w:t>
            </w:r>
          </w:p>
        </w:tc>
        <w:tc>
          <w:tcPr>
            <w:tcW w:w="0" w:type="auto"/>
            <w:hideMark/>
          </w:tcPr>
          <w:p w14:paraId="5076D1BF" w14:textId="77777777" w:rsidR="00FF30A8" w:rsidRPr="00D46668" w:rsidRDefault="00FF30A8" w:rsidP="0084000C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Data Inputs and Descriptors</w:t>
            </w:r>
          </w:p>
        </w:tc>
        <w:tc>
          <w:tcPr>
            <w:tcW w:w="0" w:type="auto"/>
            <w:hideMark/>
          </w:tcPr>
          <w:p w14:paraId="7959785B" w14:textId="77777777" w:rsidR="00FF30A8" w:rsidRPr="00D46668" w:rsidRDefault="00FF30A8" w:rsidP="0084000C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Initial Linear Transform (Input → Output Dimensions)</w:t>
            </w:r>
          </w:p>
        </w:tc>
        <w:tc>
          <w:tcPr>
            <w:tcW w:w="0" w:type="auto"/>
            <w:hideMark/>
          </w:tcPr>
          <w:p w14:paraId="786B3171" w14:textId="77777777" w:rsidR="00FF30A8" w:rsidRPr="00D46668" w:rsidRDefault="00FF30A8" w:rsidP="0084000C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Architecture</w:t>
            </w:r>
          </w:p>
        </w:tc>
        <w:tc>
          <w:tcPr>
            <w:tcW w:w="0" w:type="auto"/>
            <w:hideMark/>
          </w:tcPr>
          <w:p w14:paraId="4354BBF4" w14:textId="77777777" w:rsidR="00FF30A8" w:rsidRPr="00D46668" w:rsidRDefault="00FF30A8" w:rsidP="0084000C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Output Dimensions</w:t>
            </w:r>
          </w:p>
        </w:tc>
      </w:tr>
      <w:tr w:rsidR="00FF30A8" w:rsidRPr="00D46668" w14:paraId="5E51BA33" w14:textId="77777777" w:rsidTr="0084000C">
        <w:tc>
          <w:tcPr>
            <w:tcW w:w="0" w:type="auto"/>
            <w:hideMark/>
          </w:tcPr>
          <w:p w14:paraId="42C09138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1 (DAR and ESM)</w:t>
            </w:r>
          </w:p>
        </w:tc>
        <w:tc>
          <w:tcPr>
            <w:tcW w:w="0" w:type="auto"/>
            <w:hideMark/>
          </w:tcPr>
          <w:p w14:paraId="708FD9F2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DAR and intracellular targets (4 features)</w:t>
            </w:r>
          </w:p>
        </w:tc>
        <w:tc>
          <w:tcPr>
            <w:tcW w:w="0" w:type="auto"/>
            <w:hideMark/>
          </w:tcPr>
          <w:p w14:paraId="59A9197D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4 → 8 for DAR and Targets</w:t>
            </w:r>
          </w:p>
        </w:tc>
        <w:tc>
          <w:tcPr>
            <w:tcW w:w="0" w:type="auto"/>
            <w:hideMark/>
          </w:tcPr>
          <w:p w14:paraId="4743C4EC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Three-layer CNN with 16 hidden channels, kernel size of 1, dropout of 15% followed by global average pooling</w:t>
            </w:r>
          </w:p>
        </w:tc>
        <w:tc>
          <w:tcPr>
            <w:tcW w:w="0" w:type="auto"/>
            <w:hideMark/>
          </w:tcPr>
          <w:p w14:paraId="0DE67CE3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</w:t>
            </w:r>
          </w:p>
        </w:tc>
      </w:tr>
      <w:tr w:rsidR="00FF30A8" w:rsidRPr="00D46668" w14:paraId="5D7DD1B5" w14:textId="77777777" w:rsidTr="0084000C">
        <w:tc>
          <w:tcPr>
            <w:tcW w:w="0" w:type="auto"/>
            <w:hideMark/>
          </w:tcPr>
          <w:p w14:paraId="0061170A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7BD8C50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PCA-reduced ESM antigen embeddings (356 features)</w:t>
            </w:r>
          </w:p>
        </w:tc>
        <w:tc>
          <w:tcPr>
            <w:tcW w:w="0" w:type="auto"/>
            <w:hideMark/>
          </w:tcPr>
          <w:p w14:paraId="2DBC9CF3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356 → 256 for ESM</w:t>
            </w:r>
          </w:p>
        </w:tc>
        <w:tc>
          <w:tcPr>
            <w:tcW w:w="0" w:type="auto"/>
            <w:hideMark/>
          </w:tcPr>
          <w:p w14:paraId="37DDEDDF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7FB4473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14C3295C" w14:textId="77777777" w:rsidTr="0084000C">
        <w:tc>
          <w:tcPr>
            <w:tcW w:w="0" w:type="auto"/>
            <w:hideMark/>
          </w:tcPr>
          <w:p w14:paraId="3EE2F61A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4082C1F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 Both outputs concatenated into a single 264-dimensional input</w:t>
            </w:r>
          </w:p>
        </w:tc>
        <w:tc>
          <w:tcPr>
            <w:tcW w:w="0" w:type="auto"/>
            <w:hideMark/>
          </w:tcPr>
          <w:p w14:paraId="68917195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EBF568B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D67DE2C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0438B2E8" w14:textId="77777777" w:rsidTr="0084000C">
        <w:tc>
          <w:tcPr>
            <w:tcW w:w="0" w:type="auto"/>
            <w:hideMark/>
          </w:tcPr>
          <w:p w14:paraId="1E166D24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2 (Antigen and mRNA)</w:t>
            </w:r>
          </w:p>
        </w:tc>
        <w:tc>
          <w:tcPr>
            <w:tcW w:w="0" w:type="auto"/>
            <w:hideMark/>
          </w:tcPr>
          <w:p w14:paraId="5D65B2D4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Predicted antigen intensity (1 feature)</w:t>
            </w:r>
          </w:p>
        </w:tc>
        <w:tc>
          <w:tcPr>
            <w:tcW w:w="0" w:type="auto"/>
            <w:hideMark/>
          </w:tcPr>
          <w:p w14:paraId="218A4410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 → 4 for Antigen Intensity</w:t>
            </w:r>
          </w:p>
        </w:tc>
        <w:tc>
          <w:tcPr>
            <w:tcW w:w="0" w:type="auto"/>
            <w:hideMark/>
          </w:tcPr>
          <w:p w14:paraId="5061D382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Two-layer CNN with 64 hidden channels, kernel size of 3, no dropout, followed by global average pooling</w:t>
            </w:r>
          </w:p>
        </w:tc>
        <w:tc>
          <w:tcPr>
            <w:tcW w:w="0" w:type="auto"/>
            <w:hideMark/>
          </w:tcPr>
          <w:p w14:paraId="53FBF6D2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</w:t>
            </w:r>
          </w:p>
        </w:tc>
      </w:tr>
      <w:tr w:rsidR="00FF30A8" w:rsidRPr="00D46668" w14:paraId="29E23B13" w14:textId="77777777" w:rsidTr="0084000C">
        <w:tc>
          <w:tcPr>
            <w:tcW w:w="0" w:type="auto"/>
            <w:hideMark/>
          </w:tcPr>
          <w:p w14:paraId="0E340EE1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E2B81BC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mRNA cell line embeddings from the GENCEP model (512 features)</w:t>
            </w:r>
          </w:p>
        </w:tc>
        <w:tc>
          <w:tcPr>
            <w:tcW w:w="0" w:type="auto"/>
            <w:hideMark/>
          </w:tcPr>
          <w:p w14:paraId="661D0BBF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512 → 128 for mRNA Cell Line Embeddings</w:t>
            </w:r>
          </w:p>
        </w:tc>
        <w:tc>
          <w:tcPr>
            <w:tcW w:w="0" w:type="auto"/>
            <w:hideMark/>
          </w:tcPr>
          <w:p w14:paraId="0358815F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567CAF6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64F51724" w14:textId="77777777" w:rsidTr="0084000C">
        <w:tc>
          <w:tcPr>
            <w:tcW w:w="0" w:type="auto"/>
            <w:hideMark/>
          </w:tcPr>
          <w:p w14:paraId="67011D8B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0D74EF0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Antigen-specific mRNA read counts’ embeddings from the GENCEP model (64 features)</w:t>
            </w:r>
          </w:p>
        </w:tc>
        <w:tc>
          <w:tcPr>
            <w:tcW w:w="0" w:type="auto"/>
            <w:hideMark/>
          </w:tcPr>
          <w:p w14:paraId="4EFC272D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 → 64 for Gene-Specific Read Counts</w:t>
            </w:r>
          </w:p>
        </w:tc>
        <w:tc>
          <w:tcPr>
            <w:tcW w:w="0" w:type="auto"/>
            <w:hideMark/>
          </w:tcPr>
          <w:p w14:paraId="3A77C8F5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0653027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3FAE240C" w14:textId="77777777" w:rsidTr="0084000C">
        <w:tc>
          <w:tcPr>
            <w:tcW w:w="0" w:type="auto"/>
            <w:hideMark/>
          </w:tcPr>
          <w:p w14:paraId="2985AB27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803C04D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Additional pharmacokinetic-related genes of mRNA and proteomic </w:t>
            </w:r>
            <w:r w:rsidRPr="00D46668">
              <w:rPr>
                <w:rFonts w:cs="Times New Roman"/>
              </w:rPr>
              <w:lastRenderedPageBreak/>
              <w:t>features from the GENCEP model (27 features)</w:t>
            </w:r>
          </w:p>
        </w:tc>
        <w:tc>
          <w:tcPr>
            <w:tcW w:w="0" w:type="auto"/>
            <w:hideMark/>
          </w:tcPr>
          <w:p w14:paraId="12F5083E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lastRenderedPageBreak/>
              <w:t xml:space="preserve">27 → 16 for Scaled </w:t>
            </w:r>
            <w:r w:rsidRPr="00D46668">
              <w:rPr>
                <w:rFonts w:cs="Times New Roman"/>
              </w:rPr>
              <w:lastRenderedPageBreak/>
              <w:t>mRNA Features</w:t>
            </w:r>
          </w:p>
        </w:tc>
        <w:tc>
          <w:tcPr>
            <w:tcW w:w="0" w:type="auto"/>
            <w:hideMark/>
          </w:tcPr>
          <w:p w14:paraId="5D49E3D3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6B6036B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270E624A" w14:textId="77777777" w:rsidTr="0084000C">
        <w:tc>
          <w:tcPr>
            <w:tcW w:w="0" w:type="auto"/>
            <w:hideMark/>
          </w:tcPr>
          <w:p w14:paraId="16A9A3B9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4FAAF00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 All outputs concatenated into a single 212-dimensional input</w:t>
            </w:r>
          </w:p>
        </w:tc>
        <w:tc>
          <w:tcPr>
            <w:tcW w:w="0" w:type="auto"/>
            <w:hideMark/>
          </w:tcPr>
          <w:p w14:paraId="20184EB8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F90B9C4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E3374A3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39010A8B" w14:textId="77777777" w:rsidTr="0084000C">
        <w:tc>
          <w:tcPr>
            <w:tcW w:w="0" w:type="auto"/>
            <w:hideMark/>
          </w:tcPr>
          <w:p w14:paraId="6DDD78E3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3 (Chemistry)</w:t>
            </w:r>
          </w:p>
        </w:tc>
        <w:tc>
          <w:tcPr>
            <w:tcW w:w="0" w:type="auto"/>
            <w:hideMark/>
          </w:tcPr>
          <w:p w14:paraId="64738BA8" w14:textId="77777777" w:rsidR="00FF30A8" w:rsidRPr="00D46668" w:rsidRDefault="00FF30A8" w:rsidP="0084000C">
            <w:pPr>
              <w:rPr>
                <w:rFonts w:cs="Times New Roman"/>
                <w:lang w:val="fr-CA"/>
              </w:rPr>
            </w:pPr>
            <w:r w:rsidRPr="00D46668">
              <w:rPr>
                <w:rFonts w:cs="Times New Roman"/>
                <w:lang w:val="fr-CA"/>
              </w:rPr>
              <w:t xml:space="preserve">200 </w:t>
            </w:r>
            <w:proofErr w:type="spellStart"/>
            <w:r w:rsidRPr="00D46668">
              <w:rPr>
                <w:rFonts w:cs="Times New Roman"/>
                <w:lang w:val="fr-CA"/>
              </w:rPr>
              <w:t>RDKit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</w:t>
            </w:r>
            <w:proofErr w:type="spellStart"/>
            <w:r w:rsidRPr="00D46668">
              <w:rPr>
                <w:rFonts w:cs="Times New Roman"/>
                <w:lang w:val="fr-CA"/>
              </w:rPr>
              <w:t>descriptors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(</w:t>
            </w:r>
            <w:proofErr w:type="spellStart"/>
            <w:r w:rsidRPr="00D46668">
              <w:rPr>
                <w:rFonts w:cs="Times New Roman"/>
                <w:lang w:val="fr-CA"/>
              </w:rPr>
              <w:t>example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: </w:t>
            </w:r>
            <w:proofErr w:type="spellStart"/>
            <w:r w:rsidRPr="00D46668">
              <w:rPr>
                <w:rFonts w:cs="Times New Roman"/>
                <w:lang w:val="fr-CA"/>
              </w:rPr>
              <w:t>Balaban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J, </w:t>
            </w:r>
            <w:proofErr w:type="spellStart"/>
            <w:r w:rsidRPr="00D46668">
              <w:rPr>
                <w:rFonts w:cs="Times New Roman"/>
                <w:lang w:val="fr-CA"/>
              </w:rPr>
              <w:t>Bertz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CT, Chi indices, </w:t>
            </w:r>
            <w:proofErr w:type="spellStart"/>
            <w:r w:rsidRPr="00D46668">
              <w:rPr>
                <w:rFonts w:cs="Times New Roman"/>
                <w:lang w:val="fr-CA"/>
              </w:rPr>
              <w:t>EState</w:t>
            </w:r>
            <w:proofErr w:type="spellEnd"/>
            <w:r w:rsidRPr="00D46668">
              <w:rPr>
                <w:rFonts w:cs="Times New Roman"/>
                <w:lang w:val="fr-CA"/>
              </w:rPr>
              <w:t>, TPSA, etc.)</w:t>
            </w:r>
          </w:p>
        </w:tc>
        <w:tc>
          <w:tcPr>
            <w:tcW w:w="0" w:type="auto"/>
            <w:hideMark/>
          </w:tcPr>
          <w:p w14:paraId="3FC19B26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200 → 256 for </w:t>
            </w:r>
            <w:proofErr w:type="spellStart"/>
            <w:r w:rsidRPr="00D46668">
              <w:rPr>
                <w:rFonts w:cs="Times New Roman"/>
              </w:rPr>
              <w:t>RDKit</w:t>
            </w:r>
            <w:proofErr w:type="spellEnd"/>
            <w:r w:rsidRPr="00D46668">
              <w:rPr>
                <w:rFonts w:cs="Times New Roman"/>
              </w:rPr>
              <w:t>-based descriptors</w:t>
            </w:r>
          </w:p>
        </w:tc>
        <w:tc>
          <w:tcPr>
            <w:tcW w:w="0" w:type="auto"/>
            <w:hideMark/>
          </w:tcPr>
          <w:p w14:paraId="0169E8F6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One-layer CNN with 32 hidden channels, kernel size of 3, dropout of 15% followed by global average pooling</w:t>
            </w:r>
          </w:p>
        </w:tc>
        <w:tc>
          <w:tcPr>
            <w:tcW w:w="0" w:type="auto"/>
            <w:hideMark/>
          </w:tcPr>
          <w:p w14:paraId="571AC4E9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32</w:t>
            </w:r>
          </w:p>
        </w:tc>
      </w:tr>
      <w:tr w:rsidR="00FF30A8" w:rsidRPr="00D46668" w14:paraId="0475A85D" w14:textId="77777777" w:rsidTr="0084000C">
        <w:tc>
          <w:tcPr>
            <w:tcW w:w="0" w:type="auto"/>
            <w:hideMark/>
          </w:tcPr>
          <w:p w14:paraId="77FE4B03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190AE18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167-bit MACCS molecular fingerprints</w:t>
            </w:r>
          </w:p>
        </w:tc>
        <w:tc>
          <w:tcPr>
            <w:tcW w:w="0" w:type="auto"/>
            <w:hideMark/>
          </w:tcPr>
          <w:p w14:paraId="5673C03C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 → 64 for Molecular Fingerprints</w:t>
            </w:r>
          </w:p>
        </w:tc>
        <w:tc>
          <w:tcPr>
            <w:tcW w:w="0" w:type="auto"/>
            <w:hideMark/>
          </w:tcPr>
          <w:p w14:paraId="31A29ED5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6B40D79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6CBED686" w14:textId="77777777" w:rsidTr="0084000C">
        <w:tc>
          <w:tcPr>
            <w:tcW w:w="0" w:type="auto"/>
            <w:hideMark/>
          </w:tcPr>
          <w:p w14:paraId="30C89D40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B457333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 Both outputs concatenated into a single 320-dimensional input</w:t>
            </w:r>
          </w:p>
        </w:tc>
        <w:tc>
          <w:tcPr>
            <w:tcW w:w="0" w:type="auto"/>
            <w:hideMark/>
          </w:tcPr>
          <w:p w14:paraId="526121ED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35F55FD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B72C365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  <w:tr w:rsidR="00FF30A8" w:rsidRPr="00D46668" w14:paraId="5A8686E8" w14:textId="77777777" w:rsidTr="0084000C">
        <w:tc>
          <w:tcPr>
            <w:tcW w:w="0" w:type="auto"/>
            <w:hideMark/>
          </w:tcPr>
          <w:p w14:paraId="7038D4E7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Attention Mechanism</w:t>
            </w:r>
          </w:p>
        </w:tc>
        <w:tc>
          <w:tcPr>
            <w:tcW w:w="0" w:type="auto"/>
            <w:hideMark/>
          </w:tcPr>
          <w:p w14:paraId="4F4C9648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Produces a combined embedding across all streams</w:t>
            </w:r>
          </w:p>
        </w:tc>
        <w:tc>
          <w:tcPr>
            <w:tcW w:w="0" w:type="auto"/>
            <w:hideMark/>
          </w:tcPr>
          <w:p w14:paraId="482E2571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 layer with a hidden dimension of 128</w:t>
            </w:r>
          </w:p>
        </w:tc>
        <w:tc>
          <w:tcPr>
            <w:tcW w:w="0" w:type="auto"/>
            <w:hideMark/>
          </w:tcPr>
          <w:p w14:paraId="2D5F3F5C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A0E880F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Attention-weighted combined embedding</w:t>
            </w:r>
          </w:p>
        </w:tc>
      </w:tr>
      <w:tr w:rsidR="00FF30A8" w:rsidRPr="00D46668" w14:paraId="6CCE7DF2" w14:textId="77777777" w:rsidTr="0084000C">
        <w:tc>
          <w:tcPr>
            <w:tcW w:w="0" w:type="auto"/>
            <w:hideMark/>
          </w:tcPr>
          <w:p w14:paraId="75F25BDA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Fully Connected Classifier</w:t>
            </w:r>
          </w:p>
        </w:tc>
        <w:tc>
          <w:tcPr>
            <w:tcW w:w="0" w:type="auto"/>
            <w:hideMark/>
          </w:tcPr>
          <w:p w14:paraId="6DBAB7C6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Refines the combined embedding</w:t>
            </w:r>
          </w:p>
        </w:tc>
        <w:tc>
          <w:tcPr>
            <w:tcW w:w="0" w:type="auto"/>
            <w:hideMark/>
          </w:tcPr>
          <w:p w14:paraId="2F291141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Combined embedding → 128; Fully connected layer with dropout of 15%, </w:t>
            </w:r>
            <w:proofErr w:type="spellStart"/>
            <w:r w:rsidRPr="00D46668">
              <w:rPr>
                <w:rFonts w:cs="Times New Roman"/>
              </w:rPr>
              <w:t>ReLU</w:t>
            </w:r>
            <w:proofErr w:type="spellEnd"/>
            <w:r w:rsidRPr="00D46668">
              <w:rPr>
                <w:rFonts w:cs="Times New Roman"/>
              </w:rPr>
              <w:t xml:space="preserve"> activation, batch normalization, and sigmoid output</w:t>
            </w:r>
          </w:p>
        </w:tc>
        <w:tc>
          <w:tcPr>
            <w:tcW w:w="0" w:type="auto"/>
            <w:hideMark/>
          </w:tcPr>
          <w:p w14:paraId="5587BADC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318785E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Outputs binary probability for IC50 less than 5 </w:t>
            </w:r>
            <w:proofErr w:type="spellStart"/>
            <w:r w:rsidRPr="00D46668">
              <w:rPr>
                <w:rFonts w:cs="Times New Roman"/>
              </w:rPr>
              <w:t>nM</w:t>
            </w:r>
            <w:proofErr w:type="spellEnd"/>
          </w:p>
        </w:tc>
      </w:tr>
      <w:tr w:rsidR="00FF30A8" w:rsidRPr="00D46668" w14:paraId="70104B41" w14:textId="77777777" w:rsidTr="0084000C">
        <w:tc>
          <w:tcPr>
            <w:tcW w:w="0" w:type="auto"/>
            <w:hideMark/>
          </w:tcPr>
          <w:p w14:paraId="48C297E9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Training Hyperparameters</w:t>
            </w:r>
          </w:p>
        </w:tc>
        <w:tc>
          <w:tcPr>
            <w:tcW w:w="0" w:type="auto"/>
            <w:hideMark/>
          </w:tcPr>
          <w:p w14:paraId="6C4AAE2B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Learning rate: 4.71E-4</w:t>
            </w:r>
          </w:p>
        </w:tc>
        <w:tc>
          <w:tcPr>
            <w:tcW w:w="0" w:type="auto"/>
            <w:hideMark/>
          </w:tcPr>
          <w:p w14:paraId="08089060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B9763CE" w14:textId="77777777" w:rsidR="00FF30A8" w:rsidRPr="00D46668" w:rsidRDefault="00FF30A8" w:rsidP="0084000C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Optimizer: Adam, Batch size: 32, Weight decay: 1E-5</w:t>
            </w:r>
          </w:p>
        </w:tc>
        <w:tc>
          <w:tcPr>
            <w:tcW w:w="0" w:type="auto"/>
            <w:hideMark/>
          </w:tcPr>
          <w:p w14:paraId="09DCA0C5" w14:textId="77777777" w:rsidR="00FF30A8" w:rsidRPr="00D46668" w:rsidRDefault="00FF30A8" w:rsidP="0084000C">
            <w:pPr>
              <w:rPr>
                <w:rFonts w:cs="Times New Roman"/>
              </w:rPr>
            </w:pPr>
          </w:p>
        </w:tc>
      </w:tr>
    </w:tbl>
    <w:p w14:paraId="480079A1" w14:textId="77777777" w:rsidR="00FF30A8" w:rsidRPr="00D46668" w:rsidRDefault="00FF30A8" w:rsidP="009953D2">
      <w:pPr>
        <w:jc w:val="both"/>
        <w:rPr>
          <w:rFonts w:cs="Times New Roman"/>
          <w:b/>
          <w:bCs/>
        </w:rPr>
      </w:pPr>
    </w:p>
    <w:p w14:paraId="1CC37011" w14:textId="3C23E477" w:rsidR="009953D2" w:rsidRPr="00D46668" w:rsidRDefault="009953D2" w:rsidP="009953D2">
      <w:pPr>
        <w:jc w:val="both"/>
        <w:rPr>
          <w:rFonts w:cs="Times New Roman"/>
        </w:rPr>
      </w:pPr>
      <w:r w:rsidRPr="00D46668">
        <w:rPr>
          <w:rFonts w:cs="Times New Roman"/>
          <w:b/>
          <w:bCs/>
        </w:rPr>
        <w:lastRenderedPageBreak/>
        <w:t xml:space="preserve">Supplemental Table 5. </w:t>
      </w:r>
      <w:r w:rsidRPr="00D46668">
        <w:rPr>
          <w:rFonts w:cs="Times New Roman"/>
        </w:rPr>
        <w:t xml:space="preserve">Best hyperparameters for the AMM model at </w:t>
      </w:r>
      <w:r w:rsidR="00FF30A8" w:rsidRPr="00D46668">
        <w:rPr>
          <w:rFonts w:cs="Times New Roman"/>
        </w:rPr>
        <w:t>1</w:t>
      </w:r>
      <w:r w:rsidRPr="00D46668">
        <w:rPr>
          <w:rFonts w:cs="Times New Roman"/>
        </w:rPr>
        <w:t xml:space="preserve"> </w:t>
      </w:r>
      <w:proofErr w:type="spellStart"/>
      <w:r w:rsidRPr="00D46668">
        <w:rPr>
          <w:rFonts w:cs="Times New Roman"/>
        </w:rPr>
        <w:t>nM</w:t>
      </w:r>
      <w:proofErr w:type="spellEnd"/>
      <w:r w:rsidRPr="00D46668">
        <w:rPr>
          <w:rFonts w:cs="Times New Roman"/>
        </w:rPr>
        <w:t xml:space="preserve"> threshold, identified with </w:t>
      </w:r>
      <w:proofErr w:type="spellStart"/>
      <w:r w:rsidRPr="00D46668">
        <w:rPr>
          <w:rFonts w:cs="Times New Roman"/>
        </w:rPr>
        <w:t>Optuna</w:t>
      </w:r>
      <w:proofErr w:type="spellEnd"/>
      <w:r w:rsidRPr="00D46668">
        <w:rPr>
          <w:rFonts w:cs="Times New Roman"/>
        </w:rPr>
        <w:t xml:space="preserve"> hyperparameter optimization.</w:t>
      </w:r>
    </w:p>
    <w:p w14:paraId="7B890D24" w14:textId="77777777" w:rsidR="009953D2" w:rsidRPr="00D46668" w:rsidRDefault="009953D2" w:rsidP="009953D2">
      <w:pPr>
        <w:jc w:val="both"/>
        <w:rPr>
          <w:rFonts w:cs="Times New Roman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896"/>
        <w:gridCol w:w="1486"/>
        <w:gridCol w:w="1400"/>
        <w:gridCol w:w="1298"/>
      </w:tblGrid>
      <w:tr w:rsidR="00CC6B64" w:rsidRPr="00D46668" w14:paraId="35770B2B" w14:textId="77777777" w:rsidTr="00CC6B64">
        <w:tc>
          <w:tcPr>
            <w:tcW w:w="0" w:type="auto"/>
            <w:hideMark/>
          </w:tcPr>
          <w:p w14:paraId="10AEF5CD" w14:textId="77777777" w:rsidR="009953D2" w:rsidRPr="00D46668" w:rsidRDefault="009953D2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Feature Stream</w:t>
            </w:r>
          </w:p>
        </w:tc>
        <w:tc>
          <w:tcPr>
            <w:tcW w:w="0" w:type="auto"/>
            <w:hideMark/>
          </w:tcPr>
          <w:p w14:paraId="231877BD" w14:textId="77777777" w:rsidR="009953D2" w:rsidRPr="00D46668" w:rsidRDefault="009953D2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Data Inputs and Descriptors</w:t>
            </w:r>
          </w:p>
        </w:tc>
        <w:tc>
          <w:tcPr>
            <w:tcW w:w="0" w:type="auto"/>
            <w:hideMark/>
          </w:tcPr>
          <w:p w14:paraId="7CB66553" w14:textId="77777777" w:rsidR="009953D2" w:rsidRPr="00D46668" w:rsidRDefault="009953D2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Initial Linear Transform (Input → Output Dimensions)</w:t>
            </w:r>
          </w:p>
        </w:tc>
        <w:tc>
          <w:tcPr>
            <w:tcW w:w="0" w:type="auto"/>
            <w:hideMark/>
          </w:tcPr>
          <w:p w14:paraId="7C5A0EEB" w14:textId="77777777" w:rsidR="009953D2" w:rsidRPr="00D46668" w:rsidRDefault="009953D2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Architecture</w:t>
            </w:r>
          </w:p>
        </w:tc>
        <w:tc>
          <w:tcPr>
            <w:tcW w:w="0" w:type="auto"/>
            <w:hideMark/>
          </w:tcPr>
          <w:p w14:paraId="25FB519F" w14:textId="77777777" w:rsidR="009953D2" w:rsidRPr="00D46668" w:rsidRDefault="009953D2" w:rsidP="00CC6B64">
            <w:pPr>
              <w:rPr>
                <w:rFonts w:cs="Times New Roman"/>
                <w:b/>
                <w:bCs/>
              </w:rPr>
            </w:pPr>
            <w:r w:rsidRPr="00D46668">
              <w:rPr>
                <w:rFonts w:cs="Times New Roman"/>
                <w:b/>
                <w:bCs/>
              </w:rPr>
              <w:t>CNN Output Dimensions</w:t>
            </w:r>
          </w:p>
        </w:tc>
      </w:tr>
      <w:tr w:rsidR="00CC6B64" w:rsidRPr="00D46668" w14:paraId="2964016A" w14:textId="77777777" w:rsidTr="00CC6B64">
        <w:tc>
          <w:tcPr>
            <w:tcW w:w="0" w:type="auto"/>
            <w:hideMark/>
          </w:tcPr>
          <w:p w14:paraId="32F43242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1 (DAR and ESM)</w:t>
            </w:r>
          </w:p>
        </w:tc>
        <w:tc>
          <w:tcPr>
            <w:tcW w:w="0" w:type="auto"/>
            <w:hideMark/>
          </w:tcPr>
          <w:p w14:paraId="5D38EC4F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DAR and intracellular targets (4 features)</w:t>
            </w:r>
          </w:p>
        </w:tc>
        <w:tc>
          <w:tcPr>
            <w:tcW w:w="0" w:type="auto"/>
            <w:hideMark/>
          </w:tcPr>
          <w:p w14:paraId="6BCE86D6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4 → 4 for DAR and Targets</w:t>
            </w:r>
          </w:p>
        </w:tc>
        <w:tc>
          <w:tcPr>
            <w:tcW w:w="0" w:type="auto"/>
            <w:hideMark/>
          </w:tcPr>
          <w:p w14:paraId="6D17AE69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Three-layer CNN with 16 hidden channels, kernel size of 1, dropout of 15% followed by global average pooling</w:t>
            </w:r>
          </w:p>
        </w:tc>
        <w:tc>
          <w:tcPr>
            <w:tcW w:w="0" w:type="auto"/>
            <w:hideMark/>
          </w:tcPr>
          <w:p w14:paraId="408AD6EC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</w:t>
            </w:r>
          </w:p>
        </w:tc>
      </w:tr>
      <w:tr w:rsidR="00CC6B64" w:rsidRPr="00D46668" w14:paraId="21975C49" w14:textId="77777777" w:rsidTr="00CC6B64">
        <w:tc>
          <w:tcPr>
            <w:tcW w:w="0" w:type="auto"/>
            <w:hideMark/>
          </w:tcPr>
          <w:p w14:paraId="7C9705A3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8C03F04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PCA-reduced ESM antigen embeddings (356 features)</w:t>
            </w:r>
          </w:p>
        </w:tc>
        <w:tc>
          <w:tcPr>
            <w:tcW w:w="0" w:type="auto"/>
            <w:hideMark/>
          </w:tcPr>
          <w:p w14:paraId="123E5F96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356 → 256 for ESM</w:t>
            </w:r>
          </w:p>
        </w:tc>
        <w:tc>
          <w:tcPr>
            <w:tcW w:w="0" w:type="auto"/>
            <w:hideMark/>
          </w:tcPr>
          <w:p w14:paraId="7DE5BCE1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18BF733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5C360D4F" w14:textId="77777777" w:rsidTr="00CC6B64">
        <w:tc>
          <w:tcPr>
            <w:tcW w:w="0" w:type="auto"/>
            <w:hideMark/>
          </w:tcPr>
          <w:p w14:paraId="46BC20A1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A3C9E99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 Both outputs concatenated into a single 260-dimensional input</w:t>
            </w:r>
          </w:p>
        </w:tc>
        <w:tc>
          <w:tcPr>
            <w:tcW w:w="0" w:type="auto"/>
            <w:hideMark/>
          </w:tcPr>
          <w:p w14:paraId="429D32D1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3B3509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127BACD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2E4B24B7" w14:textId="77777777" w:rsidTr="00CC6B64">
        <w:tc>
          <w:tcPr>
            <w:tcW w:w="0" w:type="auto"/>
            <w:hideMark/>
          </w:tcPr>
          <w:p w14:paraId="20A96A71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2 (Antigen and mRNA)</w:t>
            </w:r>
          </w:p>
        </w:tc>
        <w:tc>
          <w:tcPr>
            <w:tcW w:w="0" w:type="auto"/>
            <w:hideMark/>
          </w:tcPr>
          <w:p w14:paraId="1E652341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Predicted antigen intensity (1 feature)</w:t>
            </w:r>
          </w:p>
        </w:tc>
        <w:tc>
          <w:tcPr>
            <w:tcW w:w="0" w:type="auto"/>
            <w:hideMark/>
          </w:tcPr>
          <w:p w14:paraId="290642EA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 → 4 for Antigen Intensity</w:t>
            </w:r>
          </w:p>
        </w:tc>
        <w:tc>
          <w:tcPr>
            <w:tcW w:w="0" w:type="auto"/>
            <w:hideMark/>
          </w:tcPr>
          <w:p w14:paraId="7041DDBA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One-layer CNN with 128 hidden channels, kernel size of 5, no dropout, followed by global average pooling</w:t>
            </w:r>
          </w:p>
        </w:tc>
        <w:tc>
          <w:tcPr>
            <w:tcW w:w="0" w:type="auto"/>
            <w:hideMark/>
          </w:tcPr>
          <w:p w14:paraId="29E416CB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128</w:t>
            </w:r>
          </w:p>
        </w:tc>
      </w:tr>
      <w:tr w:rsidR="00CC6B64" w:rsidRPr="00D46668" w14:paraId="67A22220" w14:textId="77777777" w:rsidTr="00CC6B64">
        <w:tc>
          <w:tcPr>
            <w:tcW w:w="0" w:type="auto"/>
            <w:hideMark/>
          </w:tcPr>
          <w:p w14:paraId="13CC5873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2169F0B2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mRNA cell line embeddings from the GENCEP model (512 features)</w:t>
            </w:r>
          </w:p>
        </w:tc>
        <w:tc>
          <w:tcPr>
            <w:tcW w:w="0" w:type="auto"/>
            <w:hideMark/>
          </w:tcPr>
          <w:p w14:paraId="7843A9FD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512 → 128 for mRNA Cell Line Embeddings</w:t>
            </w:r>
          </w:p>
        </w:tc>
        <w:tc>
          <w:tcPr>
            <w:tcW w:w="0" w:type="auto"/>
            <w:hideMark/>
          </w:tcPr>
          <w:p w14:paraId="56DD3A22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00C017F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29DC705A" w14:textId="77777777" w:rsidTr="00CC6B64">
        <w:tc>
          <w:tcPr>
            <w:tcW w:w="0" w:type="auto"/>
            <w:hideMark/>
          </w:tcPr>
          <w:p w14:paraId="5204204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3575EE6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Antigen-specific mRNA read counts’ embeddings from the GENCEP model (64 features)</w:t>
            </w:r>
          </w:p>
        </w:tc>
        <w:tc>
          <w:tcPr>
            <w:tcW w:w="0" w:type="auto"/>
            <w:hideMark/>
          </w:tcPr>
          <w:p w14:paraId="49E050E1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 → 64 for Gene-Specific Read Counts</w:t>
            </w:r>
          </w:p>
        </w:tc>
        <w:tc>
          <w:tcPr>
            <w:tcW w:w="0" w:type="auto"/>
            <w:hideMark/>
          </w:tcPr>
          <w:p w14:paraId="3D8BB1D6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3324060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32630CA2" w14:textId="77777777" w:rsidTr="00CC6B64">
        <w:tc>
          <w:tcPr>
            <w:tcW w:w="0" w:type="auto"/>
            <w:hideMark/>
          </w:tcPr>
          <w:p w14:paraId="08CEFF7F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82C539A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Additional pharmacokinetic-related genes of mRNA and proteomic </w:t>
            </w:r>
            <w:r w:rsidRPr="00D46668">
              <w:rPr>
                <w:rFonts w:cs="Times New Roman"/>
              </w:rPr>
              <w:lastRenderedPageBreak/>
              <w:t>features from the GENCEP model (27 features)</w:t>
            </w:r>
          </w:p>
        </w:tc>
        <w:tc>
          <w:tcPr>
            <w:tcW w:w="0" w:type="auto"/>
            <w:hideMark/>
          </w:tcPr>
          <w:p w14:paraId="278FF1B8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lastRenderedPageBreak/>
              <w:t xml:space="preserve">27 → 16 for Scaled </w:t>
            </w:r>
            <w:r w:rsidRPr="00D46668">
              <w:rPr>
                <w:rFonts w:cs="Times New Roman"/>
              </w:rPr>
              <w:lastRenderedPageBreak/>
              <w:t>mRNA Features</w:t>
            </w:r>
          </w:p>
        </w:tc>
        <w:tc>
          <w:tcPr>
            <w:tcW w:w="0" w:type="auto"/>
            <w:hideMark/>
          </w:tcPr>
          <w:p w14:paraId="5838F137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B8AAEDD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3A610467" w14:textId="77777777" w:rsidTr="00CC6B64">
        <w:tc>
          <w:tcPr>
            <w:tcW w:w="0" w:type="auto"/>
            <w:hideMark/>
          </w:tcPr>
          <w:p w14:paraId="1CE86D1C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1BAE7EE0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 All outputs concatenated into a single 212-dimensional input</w:t>
            </w:r>
          </w:p>
        </w:tc>
        <w:tc>
          <w:tcPr>
            <w:tcW w:w="0" w:type="auto"/>
            <w:hideMark/>
          </w:tcPr>
          <w:p w14:paraId="10461797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C03C8E1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683E5573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26AB9A19" w14:textId="77777777" w:rsidTr="00CC6B64">
        <w:tc>
          <w:tcPr>
            <w:tcW w:w="0" w:type="auto"/>
            <w:hideMark/>
          </w:tcPr>
          <w:p w14:paraId="36F2C546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Stream 3 (Chemistry)</w:t>
            </w:r>
          </w:p>
        </w:tc>
        <w:tc>
          <w:tcPr>
            <w:tcW w:w="0" w:type="auto"/>
            <w:hideMark/>
          </w:tcPr>
          <w:p w14:paraId="1A86F0D0" w14:textId="77777777" w:rsidR="009953D2" w:rsidRPr="00D46668" w:rsidRDefault="009953D2" w:rsidP="00CC6B64">
            <w:pPr>
              <w:rPr>
                <w:rFonts w:cs="Times New Roman"/>
                <w:lang w:val="fr-CA"/>
              </w:rPr>
            </w:pPr>
            <w:r w:rsidRPr="00D46668">
              <w:rPr>
                <w:rFonts w:cs="Times New Roman"/>
                <w:lang w:val="fr-CA"/>
              </w:rPr>
              <w:t xml:space="preserve">200 </w:t>
            </w:r>
            <w:proofErr w:type="spellStart"/>
            <w:r w:rsidRPr="00D46668">
              <w:rPr>
                <w:rFonts w:cs="Times New Roman"/>
                <w:lang w:val="fr-CA"/>
              </w:rPr>
              <w:t>RDKit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</w:t>
            </w:r>
            <w:proofErr w:type="spellStart"/>
            <w:r w:rsidRPr="00D46668">
              <w:rPr>
                <w:rFonts w:cs="Times New Roman"/>
                <w:lang w:val="fr-CA"/>
              </w:rPr>
              <w:t>descriptors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(</w:t>
            </w:r>
            <w:proofErr w:type="spellStart"/>
            <w:r w:rsidRPr="00D46668">
              <w:rPr>
                <w:rFonts w:cs="Times New Roman"/>
                <w:lang w:val="fr-CA"/>
              </w:rPr>
              <w:t>example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: </w:t>
            </w:r>
            <w:proofErr w:type="spellStart"/>
            <w:r w:rsidRPr="00D46668">
              <w:rPr>
                <w:rFonts w:cs="Times New Roman"/>
                <w:lang w:val="fr-CA"/>
              </w:rPr>
              <w:t>Balaban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J, </w:t>
            </w:r>
            <w:proofErr w:type="spellStart"/>
            <w:r w:rsidRPr="00D46668">
              <w:rPr>
                <w:rFonts w:cs="Times New Roman"/>
                <w:lang w:val="fr-CA"/>
              </w:rPr>
              <w:t>Bertz</w:t>
            </w:r>
            <w:proofErr w:type="spellEnd"/>
            <w:r w:rsidRPr="00D46668">
              <w:rPr>
                <w:rFonts w:cs="Times New Roman"/>
                <w:lang w:val="fr-CA"/>
              </w:rPr>
              <w:t xml:space="preserve"> CT, Chi indices, </w:t>
            </w:r>
            <w:proofErr w:type="spellStart"/>
            <w:r w:rsidRPr="00D46668">
              <w:rPr>
                <w:rFonts w:cs="Times New Roman"/>
                <w:lang w:val="fr-CA"/>
              </w:rPr>
              <w:t>EState</w:t>
            </w:r>
            <w:proofErr w:type="spellEnd"/>
            <w:r w:rsidRPr="00D46668">
              <w:rPr>
                <w:rFonts w:cs="Times New Roman"/>
                <w:lang w:val="fr-CA"/>
              </w:rPr>
              <w:t>, TPSA, etc.)</w:t>
            </w:r>
          </w:p>
        </w:tc>
        <w:tc>
          <w:tcPr>
            <w:tcW w:w="0" w:type="auto"/>
            <w:hideMark/>
          </w:tcPr>
          <w:p w14:paraId="45D121FF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200 → 256 for </w:t>
            </w:r>
            <w:proofErr w:type="spellStart"/>
            <w:r w:rsidRPr="00D46668">
              <w:rPr>
                <w:rFonts w:cs="Times New Roman"/>
              </w:rPr>
              <w:t>RDKit</w:t>
            </w:r>
            <w:proofErr w:type="spellEnd"/>
            <w:r w:rsidRPr="00D46668">
              <w:rPr>
                <w:rFonts w:cs="Times New Roman"/>
              </w:rPr>
              <w:t>-based descriptors</w:t>
            </w:r>
          </w:p>
        </w:tc>
        <w:tc>
          <w:tcPr>
            <w:tcW w:w="0" w:type="auto"/>
            <w:hideMark/>
          </w:tcPr>
          <w:p w14:paraId="03120397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Two-layer CNN with 64 hidden channels, kernel size of 3, dropout of 15% followed by global average pooling</w:t>
            </w:r>
          </w:p>
        </w:tc>
        <w:tc>
          <w:tcPr>
            <w:tcW w:w="0" w:type="auto"/>
            <w:hideMark/>
          </w:tcPr>
          <w:p w14:paraId="65206410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64</w:t>
            </w:r>
          </w:p>
        </w:tc>
      </w:tr>
      <w:tr w:rsidR="00CC6B64" w:rsidRPr="00D46668" w14:paraId="4FE9ED1D" w14:textId="77777777" w:rsidTr="00CC6B64">
        <w:tc>
          <w:tcPr>
            <w:tcW w:w="0" w:type="auto"/>
            <w:hideMark/>
          </w:tcPr>
          <w:p w14:paraId="20438B3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A40D0E3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167-bit MACCS molecular fingerprints</w:t>
            </w:r>
          </w:p>
        </w:tc>
        <w:tc>
          <w:tcPr>
            <w:tcW w:w="0" w:type="auto"/>
            <w:hideMark/>
          </w:tcPr>
          <w:p w14:paraId="039A83BD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167 → 256 for Molecular Fingerprints</w:t>
            </w:r>
          </w:p>
        </w:tc>
        <w:tc>
          <w:tcPr>
            <w:tcW w:w="0" w:type="auto"/>
            <w:hideMark/>
          </w:tcPr>
          <w:p w14:paraId="59BC9305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32610AD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0772B079" w14:textId="77777777" w:rsidTr="00CC6B64">
        <w:tc>
          <w:tcPr>
            <w:tcW w:w="0" w:type="auto"/>
            <w:hideMark/>
          </w:tcPr>
          <w:p w14:paraId="5C3A59E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5981A75" w14:textId="46A8A638" w:rsidR="009953D2" w:rsidRPr="00D46668" w:rsidRDefault="009953D2" w:rsidP="00CC6B64">
            <w:pPr>
              <w:ind w:right="328"/>
              <w:rPr>
                <w:rFonts w:cs="Times New Roman"/>
              </w:rPr>
            </w:pPr>
            <w:r w:rsidRPr="00D46668">
              <w:rPr>
                <w:rFonts w:cs="Times New Roman"/>
              </w:rPr>
              <w:t>                                                      Both outputs concatenated into a single 512-dimensional input</w:t>
            </w:r>
          </w:p>
        </w:tc>
        <w:tc>
          <w:tcPr>
            <w:tcW w:w="0" w:type="auto"/>
            <w:hideMark/>
          </w:tcPr>
          <w:p w14:paraId="773BDA09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E287BD0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222ADD0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  <w:tr w:rsidR="00CC6B64" w:rsidRPr="00D46668" w14:paraId="4265BEC7" w14:textId="77777777" w:rsidTr="00CC6B64">
        <w:tc>
          <w:tcPr>
            <w:tcW w:w="0" w:type="auto"/>
            <w:hideMark/>
          </w:tcPr>
          <w:p w14:paraId="55E8D65E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Attention Mechanism</w:t>
            </w:r>
          </w:p>
        </w:tc>
        <w:tc>
          <w:tcPr>
            <w:tcW w:w="0" w:type="auto"/>
            <w:hideMark/>
          </w:tcPr>
          <w:p w14:paraId="6074BEC3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Produces a combined embedding across all streams</w:t>
            </w:r>
          </w:p>
        </w:tc>
        <w:tc>
          <w:tcPr>
            <w:tcW w:w="0" w:type="auto"/>
            <w:hideMark/>
          </w:tcPr>
          <w:p w14:paraId="79C71B99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 layer with a hidden dimension of 128</w:t>
            </w:r>
          </w:p>
        </w:tc>
        <w:tc>
          <w:tcPr>
            <w:tcW w:w="0" w:type="auto"/>
            <w:hideMark/>
          </w:tcPr>
          <w:p w14:paraId="667AB7D6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0CEB854E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Attention-weighted combined embedding</w:t>
            </w:r>
          </w:p>
        </w:tc>
      </w:tr>
      <w:tr w:rsidR="00CC6B64" w:rsidRPr="00D46668" w14:paraId="6C828519" w14:textId="77777777" w:rsidTr="00CC6B64">
        <w:tc>
          <w:tcPr>
            <w:tcW w:w="0" w:type="auto"/>
            <w:hideMark/>
          </w:tcPr>
          <w:p w14:paraId="5454B008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Fully Connected Classifier</w:t>
            </w:r>
          </w:p>
        </w:tc>
        <w:tc>
          <w:tcPr>
            <w:tcW w:w="0" w:type="auto"/>
            <w:hideMark/>
          </w:tcPr>
          <w:p w14:paraId="4FF217A5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Refines the combined embedding</w:t>
            </w:r>
          </w:p>
        </w:tc>
        <w:tc>
          <w:tcPr>
            <w:tcW w:w="0" w:type="auto"/>
            <w:hideMark/>
          </w:tcPr>
          <w:p w14:paraId="1581EEA2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Combined embedding → 128; Fully connected layer with dropout of 15%, </w:t>
            </w:r>
            <w:proofErr w:type="spellStart"/>
            <w:r w:rsidRPr="00D46668">
              <w:rPr>
                <w:rFonts w:cs="Times New Roman"/>
              </w:rPr>
              <w:t>ReLU</w:t>
            </w:r>
            <w:proofErr w:type="spellEnd"/>
            <w:r w:rsidRPr="00D46668">
              <w:rPr>
                <w:rFonts w:cs="Times New Roman"/>
              </w:rPr>
              <w:t xml:space="preserve"> activation, batch normalization, and sigmoid output</w:t>
            </w:r>
          </w:p>
        </w:tc>
        <w:tc>
          <w:tcPr>
            <w:tcW w:w="0" w:type="auto"/>
            <w:hideMark/>
          </w:tcPr>
          <w:p w14:paraId="34AC8096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58CDDC1F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 xml:space="preserve">Outputs binary probability for IC50 less than 1 </w:t>
            </w:r>
            <w:proofErr w:type="spellStart"/>
            <w:r w:rsidRPr="00D46668">
              <w:rPr>
                <w:rFonts w:cs="Times New Roman"/>
              </w:rPr>
              <w:t>nM</w:t>
            </w:r>
            <w:proofErr w:type="spellEnd"/>
          </w:p>
        </w:tc>
      </w:tr>
      <w:tr w:rsidR="00CC6B64" w:rsidRPr="00D46668" w14:paraId="73D7EAE6" w14:textId="77777777" w:rsidTr="00CC6B64">
        <w:tc>
          <w:tcPr>
            <w:tcW w:w="0" w:type="auto"/>
            <w:hideMark/>
          </w:tcPr>
          <w:p w14:paraId="6639093D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  <w:b/>
                <w:bCs/>
              </w:rPr>
              <w:t>Training Hyperparameters</w:t>
            </w:r>
          </w:p>
        </w:tc>
        <w:tc>
          <w:tcPr>
            <w:tcW w:w="0" w:type="auto"/>
            <w:hideMark/>
          </w:tcPr>
          <w:p w14:paraId="35245E6D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Learning rate: 4.71E-4</w:t>
            </w:r>
          </w:p>
        </w:tc>
        <w:tc>
          <w:tcPr>
            <w:tcW w:w="0" w:type="auto"/>
            <w:hideMark/>
          </w:tcPr>
          <w:p w14:paraId="4F473957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7A6F8BDA" w14:textId="77777777" w:rsidR="009953D2" w:rsidRPr="00D46668" w:rsidRDefault="009953D2" w:rsidP="00CC6B64">
            <w:pPr>
              <w:rPr>
                <w:rFonts w:cs="Times New Roman"/>
              </w:rPr>
            </w:pPr>
            <w:r w:rsidRPr="00D46668">
              <w:rPr>
                <w:rFonts w:cs="Times New Roman"/>
              </w:rPr>
              <w:t>Optimizer: Adam, Batch size: 32, Weight decay: 1E-5</w:t>
            </w:r>
          </w:p>
        </w:tc>
        <w:tc>
          <w:tcPr>
            <w:tcW w:w="0" w:type="auto"/>
            <w:hideMark/>
          </w:tcPr>
          <w:p w14:paraId="245534D1" w14:textId="77777777" w:rsidR="009953D2" w:rsidRPr="00D46668" w:rsidRDefault="009953D2" w:rsidP="00CC6B64">
            <w:pPr>
              <w:rPr>
                <w:rFonts w:cs="Times New Roman"/>
              </w:rPr>
            </w:pPr>
          </w:p>
        </w:tc>
      </w:tr>
    </w:tbl>
    <w:p w14:paraId="474F3E6A" w14:textId="0D0781F8" w:rsidR="003F53E1" w:rsidRPr="00D46668" w:rsidRDefault="003F53E1" w:rsidP="003F53E1">
      <w:pPr>
        <w:jc w:val="both"/>
        <w:rPr>
          <w:rFonts w:cs="Times New Roman"/>
        </w:rPr>
      </w:pPr>
      <w:r w:rsidRPr="00D46668">
        <w:rPr>
          <w:rFonts w:cs="Times New Roman"/>
          <w:b/>
          <w:bCs/>
        </w:rPr>
        <w:lastRenderedPageBreak/>
        <w:t xml:space="preserve">Supplemental Table </w:t>
      </w:r>
      <w:r w:rsidR="00F945CB">
        <w:rPr>
          <w:rFonts w:cs="Times New Roman"/>
          <w:b/>
          <w:bCs/>
        </w:rPr>
        <w:t>7</w:t>
      </w:r>
      <w:r w:rsidRPr="00D46668">
        <w:rPr>
          <w:rFonts w:cs="Times New Roman"/>
          <w:b/>
          <w:bCs/>
        </w:rPr>
        <w:t>.</w:t>
      </w:r>
      <w:r w:rsidRPr="00D46668">
        <w:rPr>
          <w:rFonts w:cs="Times New Roman"/>
        </w:rPr>
        <w:t xml:space="preserve"> Blind external test set of ADCs predicted for </w:t>
      </w:r>
      <w:r w:rsidRPr="00D46668">
        <w:rPr>
          <w:rFonts w:cs="Times New Roman"/>
          <w:i/>
          <w:iCs/>
        </w:rPr>
        <w:t>in vitro</w:t>
      </w:r>
      <w:r w:rsidRPr="00D46668">
        <w:rPr>
          <w:rFonts w:cs="Times New Roman"/>
        </w:rPr>
        <w:t xml:space="preserve"> activit</w:t>
      </w:r>
      <w:r w:rsidR="00E93009" w:rsidRPr="00D46668">
        <w:rPr>
          <w:rFonts w:cs="Times New Roman"/>
        </w:rPr>
        <w:t>ies</w:t>
      </w:r>
      <w:r w:rsidRPr="00D46668">
        <w:rPr>
          <w:rFonts w:cs="Times New Roman"/>
        </w:rPr>
        <w:t xml:space="preserve"> using the AMM model.</w:t>
      </w:r>
      <w:r w:rsidRPr="00D46668">
        <w:rPr>
          <w:rFonts w:cs="Times New Roman"/>
        </w:rPr>
        <w:br/>
      </w:r>
    </w:p>
    <w:tbl>
      <w:tblPr>
        <w:tblStyle w:val="TableGridLight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3F53E1" w:rsidRPr="00D46668" w14:paraId="14D58C62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461A474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Linker-Payload SMILES</w:t>
            </w:r>
          </w:p>
        </w:tc>
        <w:tc>
          <w:tcPr>
            <w:tcW w:w="1247" w:type="dxa"/>
            <w:noWrap/>
            <w:vAlign w:val="center"/>
            <w:hideMark/>
          </w:tcPr>
          <w:p w14:paraId="792DD97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ADC Name</w:t>
            </w:r>
          </w:p>
        </w:tc>
        <w:tc>
          <w:tcPr>
            <w:tcW w:w="1247" w:type="dxa"/>
            <w:noWrap/>
            <w:vAlign w:val="center"/>
            <w:hideMark/>
          </w:tcPr>
          <w:p w14:paraId="6EFCA68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b/>
                <w:bCs/>
                <w:color w:val="000000"/>
              </w:rPr>
              <w:t>Cell Line Tested</w:t>
            </w:r>
          </w:p>
        </w:tc>
        <w:tc>
          <w:tcPr>
            <w:tcW w:w="1247" w:type="dxa"/>
            <w:noWrap/>
            <w:vAlign w:val="center"/>
            <w:hideMark/>
          </w:tcPr>
          <w:p w14:paraId="6D8DBCC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Antigen Symbol</w:t>
            </w:r>
          </w:p>
        </w:tc>
        <w:tc>
          <w:tcPr>
            <w:tcW w:w="1247" w:type="dxa"/>
            <w:noWrap/>
            <w:vAlign w:val="center"/>
            <w:hideMark/>
          </w:tcPr>
          <w:p w14:paraId="7190AEA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Drug-Antibody Ratio</w:t>
            </w:r>
          </w:p>
        </w:tc>
        <w:tc>
          <w:tcPr>
            <w:tcW w:w="1247" w:type="dxa"/>
            <w:noWrap/>
            <w:vAlign w:val="center"/>
            <w:hideMark/>
          </w:tcPr>
          <w:p w14:paraId="5689470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Intracellular Target</w:t>
            </w:r>
          </w:p>
        </w:tc>
        <w:tc>
          <w:tcPr>
            <w:tcW w:w="1247" w:type="dxa"/>
            <w:noWrap/>
            <w:vAlign w:val="center"/>
            <w:hideMark/>
          </w:tcPr>
          <w:p w14:paraId="6B77F72B" w14:textId="43E25649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b/>
                <w:bCs/>
                <w:color w:val="000000"/>
              </w:rPr>
              <w:t>IC50</w:t>
            </w:r>
            <w:r w:rsidR="00236629" w:rsidRPr="00D46668">
              <w:rPr>
                <w:rFonts w:cs="Times New Roman"/>
                <w:b/>
                <w:bCs/>
                <w:color w:val="000000"/>
              </w:rPr>
              <w:t xml:space="preserve"> (</w:t>
            </w:r>
            <w:proofErr w:type="spellStart"/>
            <w:r w:rsidR="00236629" w:rsidRPr="00D46668">
              <w:rPr>
                <w:rFonts w:cs="Times New Roman"/>
                <w:b/>
                <w:bCs/>
                <w:color w:val="000000"/>
              </w:rPr>
              <w:t>nM</w:t>
            </w:r>
            <w:proofErr w:type="spellEnd"/>
            <w:r w:rsidR="00236629" w:rsidRPr="00D46668">
              <w:rPr>
                <w:rFonts w:cs="Times New Roman"/>
                <w:b/>
                <w:bCs/>
                <w:color w:val="000000"/>
              </w:rPr>
              <w:t>)</w:t>
            </w:r>
          </w:p>
        </w:tc>
        <w:tc>
          <w:tcPr>
            <w:tcW w:w="1247" w:type="dxa"/>
            <w:vAlign w:val="center"/>
          </w:tcPr>
          <w:p w14:paraId="0D07A99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b/>
                <w:bCs/>
                <w:color w:val="000000"/>
              </w:rPr>
              <w:t>Predicted Protein Expression Intensity</w:t>
            </w:r>
          </w:p>
        </w:tc>
      </w:tr>
      <w:tr w:rsidR="003F53E1" w:rsidRPr="00D46668" w14:paraId="3057C968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F77591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00A1271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41645FA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SK-BR-3</w:t>
            </w:r>
          </w:p>
        </w:tc>
        <w:tc>
          <w:tcPr>
            <w:tcW w:w="1247" w:type="dxa"/>
            <w:noWrap/>
            <w:vAlign w:val="center"/>
            <w:hideMark/>
          </w:tcPr>
          <w:p w14:paraId="42B5CD5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393D28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69008744" w14:textId="1E7E247B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</w:t>
            </w:r>
            <w:r w:rsidR="001B6A92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isomerase I</w:t>
            </w:r>
          </w:p>
        </w:tc>
        <w:tc>
          <w:tcPr>
            <w:tcW w:w="1247" w:type="dxa"/>
            <w:noWrap/>
            <w:vAlign w:val="center"/>
            <w:hideMark/>
          </w:tcPr>
          <w:p w14:paraId="5452301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10.53</w:t>
            </w:r>
          </w:p>
        </w:tc>
        <w:tc>
          <w:tcPr>
            <w:tcW w:w="1247" w:type="dxa"/>
            <w:vAlign w:val="center"/>
          </w:tcPr>
          <w:p w14:paraId="6B42834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7.46</w:t>
            </w:r>
          </w:p>
        </w:tc>
      </w:tr>
      <w:tr w:rsidR="003F53E1" w:rsidRPr="00D46668" w14:paraId="305C0DFD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32D6637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65B2870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0CF3C7C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UACC-812</w:t>
            </w:r>
          </w:p>
        </w:tc>
        <w:tc>
          <w:tcPr>
            <w:tcW w:w="1247" w:type="dxa"/>
            <w:noWrap/>
            <w:vAlign w:val="center"/>
            <w:hideMark/>
          </w:tcPr>
          <w:p w14:paraId="7F42FC4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47D4D60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4B22D6C7" w14:textId="7B79533B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1296782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3.05</w:t>
            </w:r>
          </w:p>
        </w:tc>
        <w:tc>
          <w:tcPr>
            <w:tcW w:w="1247" w:type="dxa"/>
            <w:vAlign w:val="center"/>
          </w:tcPr>
          <w:p w14:paraId="6116551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10.34</w:t>
            </w:r>
          </w:p>
        </w:tc>
      </w:tr>
      <w:tr w:rsidR="003F53E1" w:rsidRPr="00D46668" w14:paraId="20ADDCBE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691627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227AB0D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7DE100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EFM-192A</w:t>
            </w:r>
          </w:p>
        </w:tc>
        <w:tc>
          <w:tcPr>
            <w:tcW w:w="1247" w:type="dxa"/>
            <w:noWrap/>
            <w:vAlign w:val="center"/>
            <w:hideMark/>
          </w:tcPr>
          <w:p w14:paraId="7D18B42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7C51CE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1FF3B699" w14:textId="1F4E5E92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63B0C0C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3.51</w:t>
            </w:r>
          </w:p>
        </w:tc>
        <w:tc>
          <w:tcPr>
            <w:tcW w:w="1247" w:type="dxa"/>
            <w:vAlign w:val="center"/>
          </w:tcPr>
          <w:p w14:paraId="582D262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8.42</w:t>
            </w:r>
          </w:p>
        </w:tc>
      </w:tr>
      <w:tr w:rsidR="003F53E1" w:rsidRPr="00D46668" w14:paraId="76CBFCA9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48FA244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3F4E03D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2EF73A3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BT-474</w:t>
            </w:r>
          </w:p>
        </w:tc>
        <w:tc>
          <w:tcPr>
            <w:tcW w:w="1247" w:type="dxa"/>
            <w:noWrap/>
            <w:vAlign w:val="center"/>
            <w:hideMark/>
          </w:tcPr>
          <w:p w14:paraId="5D80E5E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501E42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2499ABD1" w14:textId="2D1FCE66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366144F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5.96</w:t>
            </w:r>
          </w:p>
        </w:tc>
        <w:tc>
          <w:tcPr>
            <w:tcW w:w="1247" w:type="dxa"/>
            <w:vAlign w:val="center"/>
          </w:tcPr>
          <w:p w14:paraId="4D791B2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7.32</w:t>
            </w:r>
          </w:p>
        </w:tc>
      </w:tr>
      <w:tr w:rsidR="003F53E1" w:rsidRPr="00D46668" w14:paraId="6F917ADE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AA8C97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0846C86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1E830B4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JIMT-1</w:t>
            </w:r>
          </w:p>
        </w:tc>
        <w:tc>
          <w:tcPr>
            <w:tcW w:w="1247" w:type="dxa"/>
            <w:noWrap/>
            <w:vAlign w:val="center"/>
            <w:hideMark/>
          </w:tcPr>
          <w:p w14:paraId="2453B5C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A713BC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250E3840" w14:textId="3AD8CE01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2D90C0A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4F0CAD4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5.31</w:t>
            </w:r>
          </w:p>
        </w:tc>
      </w:tr>
      <w:tr w:rsidR="003F53E1" w:rsidRPr="00D46668" w14:paraId="51418625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3B238A1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5D7650E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1F0B7E8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OE19</w:t>
            </w:r>
          </w:p>
        </w:tc>
        <w:tc>
          <w:tcPr>
            <w:tcW w:w="1247" w:type="dxa"/>
            <w:noWrap/>
            <w:vAlign w:val="center"/>
            <w:hideMark/>
          </w:tcPr>
          <w:p w14:paraId="1700A54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0ED1782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14FB1E1A" w14:textId="5276A210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00BE8C3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1BDDA6D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10.15</w:t>
            </w:r>
          </w:p>
        </w:tc>
      </w:tr>
      <w:tr w:rsidR="003F53E1" w:rsidRPr="00D46668" w14:paraId="5F4F57DF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9C41FD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54076D1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3BF1560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NCI-N87</w:t>
            </w:r>
          </w:p>
        </w:tc>
        <w:tc>
          <w:tcPr>
            <w:tcW w:w="1247" w:type="dxa"/>
            <w:noWrap/>
            <w:vAlign w:val="center"/>
            <w:hideMark/>
          </w:tcPr>
          <w:p w14:paraId="347E7E1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73B75A7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5C1696F1" w14:textId="670ADEDA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69A9846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7.02</w:t>
            </w:r>
          </w:p>
        </w:tc>
        <w:tc>
          <w:tcPr>
            <w:tcW w:w="1247" w:type="dxa"/>
            <w:vAlign w:val="center"/>
          </w:tcPr>
          <w:p w14:paraId="182B468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10.59</w:t>
            </w:r>
          </w:p>
        </w:tc>
      </w:tr>
      <w:tr w:rsidR="003F53E1" w:rsidRPr="00D46668" w14:paraId="53A8FE8C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1EADE0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2A5582F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2D8E53A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SNU-216</w:t>
            </w:r>
          </w:p>
        </w:tc>
        <w:tc>
          <w:tcPr>
            <w:tcW w:w="1247" w:type="dxa"/>
            <w:noWrap/>
            <w:vAlign w:val="center"/>
            <w:hideMark/>
          </w:tcPr>
          <w:p w14:paraId="482C7CF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6DC40D1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15380082" w14:textId="51444A92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20782F2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009E978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4.92</w:t>
            </w:r>
          </w:p>
        </w:tc>
      </w:tr>
      <w:tr w:rsidR="003F53E1" w:rsidRPr="00D46668" w14:paraId="04F3584A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153A24F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O=C(C=CC1=O)N1CCCCCC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(NCC(NCC(N[C@@H](CC2=CC=CC=C2)C(NCC(NCOCC(N[C@@H]3C4=C5C(C(N6C5)=CC([C@](O)(C(OC7)=O)CC)=C7C6=O)=NC8=CC(F)=C(C)C(CC3)=C48)=O)=O)=O)=O)=O)=O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72A8E4F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 xml:space="preserve">Trastuzumab </w:t>
            </w: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deruxtecan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465557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lastRenderedPageBreak/>
              <w:t>Hs-578-T</w:t>
            </w:r>
          </w:p>
        </w:tc>
        <w:tc>
          <w:tcPr>
            <w:tcW w:w="1247" w:type="dxa"/>
            <w:noWrap/>
            <w:vAlign w:val="center"/>
            <w:hideMark/>
          </w:tcPr>
          <w:p w14:paraId="4E8B850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97B212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247" w:type="dxa"/>
            <w:noWrap/>
            <w:vAlign w:val="center"/>
            <w:hideMark/>
          </w:tcPr>
          <w:p w14:paraId="63B2C2AE" w14:textId="0FAD9E22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Topoisomerase</w:t>
            </w:r>
            <w:r w:rsidR="003F53E1"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 xml:space="preserve"> I</w:t>
            </w:r>
          </w:p>
        </w:tc>
        <w:tc>
          <w:tcPr>
            <w:tcW w:w="1247" w:type="dxa"/>
            <w:noWrap/>
            <w:vAlign w:val="center"/>
            <w:hideMark/>
          </w:tcPr>
          <w:p w14:paraId="5BE3894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5DDB171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3.09</w:t>
            </w:r>
          </w:p>
        </w:tc>
      </w:tr>
      <w:tr w:rsidR="003F53E1" w:rsidRPr="00D46668" w14:paraId="7AFCC908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68EAF1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2AE0565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7B5CC53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SK-BR-3</w:t>
            </w:r>
          </w:p>
        </w:tc>
        <w:tc>
          <w:tcPr>
            <w:tcW w:w="1247" w:type="dxa"/>
            <w:noWrap/>
            <w:vAlign w:val="center"/>
            <w:hideMark/>
          </w:tcPr>
          <w:p w14:paraId="3106634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D1BCA0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0E232918" w14:textId="0CB5988C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75EC456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1.13</w:t>
            </w:r>
          </w:p>
        </w:tc>
        <w:tc>
          <w:tcPr>
            <w:tcW w:w="1247" w:type="dxa"/>
            <w:vAlign w:val="center"/>
          </w:tcPr>
          <w:p w14:paraId="492AC59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7.46</w:t>
            </w:r>
          </w:p>
        </w:tc>
      </w:tr>
      <w:tr w:rsidR="003F53E1" w:rsidRPr="00D46668" w14:paraId="5627B19C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4EB91FD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C[C@]1([C@@](CC(N(C(C=C2C=C3OC)=C3Cl)C)=O)([H])OC([C@H](C)N(C)C(CCS[C@@H](CC4=O)C(N4C[C@@H]5CC[C@@H](C(NCCCC[C@H](N)C(O)=O)=O)CC5)=O)=O)=O)[C@H]([C@@H]([C@](OC6=O)([H])C[C@]([C@](/C=C/C=C(C)/C2)([H])OC)(N6)O)C)O1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2F0705D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3B77222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UACC-812</w:t>
            </w:r>
          </w:p>
        </w:tc>
        <w:tc>
          <w:tcPr>
            <w:tcW w:w="1247" w:type="dxa"/>
            <w:noWrap/>
            <w:vAlign w:val="center"/>
            <w:hideMark/>
          </w:tcPr>
          <w:p w14:paraId="64661C5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C5A1E3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6845A09B" w14:textId="689792B1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522F53D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2.18</w:t>
            </w:r>
          </w:p>
        </w:tc>
        <w:tc>
          <w:tcPr>
            <w:tcW w:w="1247" w:type="dxa"/>
            <w:vAlign w:val="center"/>
          </w:tcPr>
          <w:p w14:paraId="1317847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10.34</w:t>
            </w:r>
          </w:p>
        </w:tc>
      </w:tr>
      <w:tr w:rsidR="003F53E1" w:rsidRPr="00D46668" w14:paraId="103D81E1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4BD5814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58CDE8F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6E7054C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EFM-192A</w:t>
            </w:r>
          </w:p>
        </w:tc>
        <w:tc>
          <w:tcPr>
            <w:tcW w:w="1247" w:type="dxa"/>
            <w:noWrap/>
            <w:vAlign w:val="center"/>
            <w:hideMark/>
          </w:tcPr>
          <w:p w14:paraId="6672385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46E7D21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4673CBEB" w14:textId="44F5B28B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6362D11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0.73</w:t>
            </w:r>
          </w:p>
        </w:tc>
        <w:tc>
          <w:tcPr>
            <w:tcW w:w="1247" w:type="dxa"/>
            <w:vAlign w:val="center"/>
          </w:tcPr>
          <w:p w14:paraId="63B8DBF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8.42</w:t>
            </w:r>
          </w:p>
        </w:tc>
      </w:tr>
      <w:tr w:rsidR="003F53E1" w:rsidRPr="00D46668" w14:paraId="5956ECDC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22AC3F6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450806E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5FFE0BF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BT-474</w:t>
            </w:r>
          </w:p>
        </w:tc>
        <w:tc>
          <w:tcPr>
            <w:tcW w:w="1247" w:type="dxa"/>
            <w:noWrap/>
            <w:vAlign w:val="center"/>
            <w:hideMark/>
          </w:tcPr>
          <w:p w14:paraId="301DA4C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7C461F0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29225CF7" w14:textId="4C857809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2655336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2.38</w:t>
            </w:r>
          </w:p>
        </w:tc>
        <w:tc>
          <w:tcPr>
            <w:tcW w:w="1247" w:type="dxa"/>
            <w:vAlign w:val="center"/>
          </w:tcPr>
          <w:p w14:paraId="229FAAD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7.32</w:t>
            </w:r>
          </w:p>
        </w:tc>
      </w:tr>
      <w:tr w:rsidR="003F53E1" w:rsidRPr="00D46668" w14:paraId="4E2F7A21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76C9A9C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3183532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1619851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JIMT-1</w:t>
            </w:r>
          </w:p>
        </w:tc>
        <w:tc>
          <w:tcPr>
            <w:tcW w:w="1247" w:type="dxa"/>
            <w:noWrap/>
            <w:vAlign w:val="center"/>
            <w:hideMark/>
          </w:tcPr>
          <w:p w14:paraId="6C13843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43C523E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7CFF259D" w14:textId="6960788A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6352E9E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75.64</w:t>
            </w:r>
          </w:p>
        </w:tc>
        <w:tc>
          <w:tcPr>
            <w:tcW w:w="1247" w:type="dxa"/>
            <w:vAlign w:val="center"/>
          </w:tcPr>
          <w:p w14:paraId="33387CA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5.31</w:t>
            </w:r>
          </w:p>
        </w:tc>
      </w:tr>
      <w:tr w:rsidR="003F53E1" w:rsidRPr="00D46668" w14:paraId="028A88EE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E6D191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0A6907D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7A5E6D3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OE19</w:t>
            </w:r>
          </w:p>
        </w:tc>
        <w:tc>
          <w:tcPr>
            <w:tcW w:w="1247" w:type="dxa"/>
            <w:noWrap/>
            <w:vAlign w:val="center"/>
            <w:hideMark/>
          </w:tcPr>
          <w:p w14:paraId="1390B3F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154F49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2338AB0A" w14:textId="6EA65AC8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5006521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16.48</w:t>
            </w:r>
          </w:p>
        </w:tc>
        <w:tc>
          <w:tcPr>
            <w:tcW w:w="1247" w:type="dxa"/>
            <w:vAlign w:val="center"/>
          </w:tcPr>
          <w:p w14:paraId="244DB0D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10.15</w:t>
            </w:r>
          </w:p>
        </w:tc>
      </w:tr>
      <w:tr w:rsidR="003F53E1" w:rsidRPr="00D46668" w14:paraId="1C54F373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17B3CD2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67D14D7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Ado-Trastuzum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6394F2D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lastRenderedPageBreak/>
              <w:t>NCI-N87</w:t>
            </w:r>
          </w:p>
        </w:tc>
        <w:tc>
          <w:tcPr>
            <w:tcW w:w="1247" w:type="dxa"/>
            <w:noWrap/>
            <w:vAlign w:val="center"/>
            <w:hideMark/>
          </w:tcPr>
          <w:p w14:paraId="6434250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F7E377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6823B975" w14:textId="2E2D73C3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3D8EB1C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8.74</w:t>
            </w:r>
          </w:p>
        </w:tc>
        <w:tc>
          <w:tcPr>
            <w:tcW w:w="1247" w:type="dxa"/>
            <w:vAlign w:val="center"/>
          </w:tcPr>
          <w:p w14:paraId="22455C6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10.59</w:t>
            </w:r>
          </w:p>
        </w:tc>
      </w:tr>
      <w:tr w:rsidR="003F53E1" w:rsidRPr="00D46668" w14:paraId="3FA4CD0C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20C465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C[C@]1([C@@](CC(N(C(C=C2C=C3OC)=C3Cl)C)=O)([H])OC([C@H](C)N(C)C(CCS[C@@H](CC4=O)C(N4C[C@@H]5CC[C@@H](C(NCCCC[C@H](N)C(O)=O)=O)CC5)=O)=O)=O)[C@H]([C@@H]([C@](O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2BF4317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521B116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SNU-216</w:t>
            </w:r>
          </w:p>
        </w:tc>
        <w:tc>
          <w:tcPr>
            <w:tcW w:w="1247" w:type="dxa"/>
            <w:noWrap/>
            <w:vAlign w:val="center"/>
            <w:hideMark/>
          </w:tcPr>
          <w:p w14:paraId="7377857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4B48196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28031893" w14:textId="51A99CCD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19D293E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0D0C465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4.92</w:t>
            </w:r>
          </w:p>
        </w:tc>
      </w:tr>
      <w:tr w:rsidR="003F53E1" w:rsidRPr="00D46668" w14:paraId="77FD7F96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305B145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C[C@]1([C@@](CC(N(C(C=C2C=C3OC)=C3Cl)C)=O)([H])OC([C@H](C)N(C)C(CCS[C@@H](CC4=O)C(N4C[C@@H]5CC[C@@H](C(NCCCC[C@H](N)C(O)=O)=O)CC5)=O)=O)=O)[C@H]([C@@H]([C@](OC6=O)([H])C[C@]([C@](/C=C/C=C(C)/C2)([H])OC)(N6)O)C)O1</w:t>
            </w:r>
          </w:p>
        </w:tc>
        <w:tc>
          <w:tcPr>
            <w:tcW w:w="1247" w:type="dxa"/>
            <w:noWrap/>
            <w:vAlign w:val="center"/>
            <w:hideMark/>
          </w:tcPr>
          <w:p w14:paraId="3127EBF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Ado-Trastuzumab emtansine</w:t>
            </w:r>
          </w:p>
        </w:tc>
        <w:tc>
          <w:tcPr>
            <w:tcW w:w="1247" w:type="dxa"/>
            <w:noWrap/>
            <w:vAlign w:val="center"/>
            <w:hideMark/>
          </w:tcPr>
          <w:p w14:paraId="6393B8C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Hs-578-T</w:t>
            </w:r>
          </w:p>
        </w:tc>
        <w:tc>
          <w:tcPr>
            <w:tcW w:w="1247" w:type="dxa"/>
            <w:noWrap/>
            <w:vAlign w:val="center"/>
            <w:hideMark/>
          </w:tcPr>
          <w:p w14:paraId="3524423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4B0C4FD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3.5</w:t>
            </w:r>
          </w:p>
        </w:tc>
        <w:tc>
          <w:tcPr>
            <w:tcW w:w="1247" w:type="dxa"/>
            <w:noWrap/>
            <w:vAlign w:val="center"/>
            <w:hideMark/>
          </w:tcPr>
          <w:p w14:paraId="325F65C9" w14:textId="2BE4D541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10D0ADD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72C942D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3.09</w:t>
            </w:r>
          </w:p>
        </w:tc>
      </w:tr>
      <w:tr w:rsidR="003F53E1" w:rsidRPr="00D46668" w14:paraId="13686A84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31490C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57041DA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3F2824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SK-BR-3</w:t>
            </w:r>
          </w:p>
        </w:tc>
        <w:tc>
          <w:tcPr>
            <w:tcW w:w="1247" w:type="dxa"/>
            <w:noWrap/>
            <w:vAlign w:val="center"/>
            <w:hideMark/>
          </w:tcPr>
          <w:p w14:paraId="197DE71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0E1747C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2E288E42" w14:textId="1C50B25B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64E636F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1247" w:type="dxa"/>
            <w:vAlign w:val="center"/>
          </w:tcPr>
          <w:p w14:paraId="6097691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7.46</w:t>
            </w:r>
          </w:p>
        </w:tc>
      </w:tr>
      <w:tr w:rsidR="003F53E1" w:rsidRPr="00D46668" w14:paraId="21C691C1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27CB0C3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CC(C)[C@@H](C(N[C@@H](CCCNC(N)=O)C(NC1=CC=C(COC(N(C)[C@@H](C(C)C)C(N[C@@H](C(C)C)C(N([C@@H]([C@@H](C)CC)[C@H](OC)CC(N2[C@@]([C@H](OC)[C@@H](C)C(N[C@H](C)[C@@H](O)C3=CC=CC=C3)=O)([H])CCC2)=O)C)=O)=O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339F7D2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08913AB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UACC-812</w:t>
            </w:r>
          </w:p>
        </w:tc>
        <w:tc>
          <w:tcPr>
            <w:tcW w:w="1247" w:type="dxa"/>
            <w:noWrap/>
            <w:vAlign w:val="center"/>
            <w:hideMark/>
          </w:tcPr>
          <w:p w14:paraId="4685D6B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178A333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2BDAD869" w14:textId="793C5970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05AD066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0.79</w:t>
            </w:r>
          </w:p>
        </w:tc>
        <w:tc>
          <w:tcPr>
            <w:tcW w:w="1247" w:type="dxa"/>
            <w:vAlign w:val="center"/>
          </w:tcPr>
          <w:p w14:paraId="6743CCC6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10.34</w:t>
            </w:r>
          </w:p>
        </w:tc>
      </w:tr>
      <w:tr w:rsidR="003F53E1" w:rsidRPr="00D46668" w14:paraId="0FD05C80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9D2564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7543DDD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47A2865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EFM-192A</w:t>
            </w:r>
          </w:p>
        </w:tc>
        <w:tc>
          <w:tcPr>
            <w:tcW w:w="1247" w:type="dxa"/>
            <w:noWrap/>
            <w:vAlign w:val="center"/>
            <w:hideMark/>
          </w:tcPr>
          <w:p w14:paraId="41081CD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6F47DD5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33024B83" w14:textId="05B6465B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7A17A76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2.18</w:t>
            </w:r>
          </w:p>
        </w:tc>
        <w:tc>
          <w:tcPr>
            <w:tcW w:w="1247" w:type="dxa"/>
            <w:vAlign w:val="center"/>
          </w:tcPr>
          <w:p w14:paraId="0B4E130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8.42</w:t>
            </w:r>
          </w:p>
        </w:tc>
      </w:tr>
      <w:tr w:rsidR="003F53E1" w:rsidRPr="00D46668" w14:paraId="14D3569C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477945F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)C)C(N[C@@H](C(C)C)C(N([C@@H]([C@@H](C)CC)[C@H](OC)CC(N2[C@@]([C@H](OC)[C@@H](C)C(N[C@H](C)[C@@H](O)C3=CC=CC=C3)=O)([H])CCC2)=O)C)=O)=O)=O)C=C1)=O)=O)NC(CCCCCN4C(C=CC4=O)=O)=O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127DAF5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7ABC15D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BT-474</w:t>
            </w:r>
          </w:p>
        </w:tc>
        <w:tc>
          <w:tcPr>
            <w:tcW w:w="1247" w:type="dxa"/>
            <w:noWrap/>
            <w:vAlign w:val="center"/>
            <w:hideMark/>
          </w:tcPr>
          <w:p w14:paraId="1C9F8BC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2FC2896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551DA655" w14:textId="233079BB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6D82DF0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2.18</w:t>
            </w:r>
          </w:p>
        </w:tc>
        <w:tc>
          <w:tcPr>
            <w:tcW w:w="1247" w:type="dxa"/>
            <w:vAlign w:val="center"/>
          </w:tcPr>
          <w:p w14:paraId="74D689C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7.32</w:t>
            </w:r>
          </w:p>
        </w:tc>
      </w:tr>
      <w:tr w:rsidR="003F53E1" w:rsidRPr="00D46668" w14:paraId="7E754C61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0AAE550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CC(C)[C@@H](C(N[C@@H](CCCNC(N)=O)C(NC1=CC=C(COC(N(C)[C@@H](C(C)C)C(N[C@@H](C(C)C)C(N([C@@H]([C@@H](C)CC)[C@H](OC)CC(N2[C@@]([C@H](OC)[C@@H](C)C(N[C@H](C)[C@@H](O)C3=CC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5CFF889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226D28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JIMT-1</w:t>
            </w:r>
          </w:p>
        </w:tc>
        <w:tc>
          <w:tcPr>
            <w:tcW w:w="1247" w:type="dxa"/>
            <w:noWrap/>
            <w:vAlign w:val="center"/>
            <w:hideMark/>
          </w:tcPr>
          <w:p w14:paraId="36686E0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F52A1B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0013D8A2" w14:textId="36DE5704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146A73D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3.30</w:t>
            </w:r>
          </w:p>
        </w:tc>
        <w:tc>
          <w:tcPr>
            <w:tcW w:w="1247" w:type="dxa"/>
            <w:vAlign w:val="center"/>
          </w:tcPr>
          <w:p w14:paraId="01FCA84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5.31</w:t>
            </w:r>
          </w:p>
        </w:tc>
      </w:tr>
      <w:tr w:rsidR="003F53E1" w:rsidRPr="00D46668" w14:paraId="091E78E5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75002CE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22C8A4D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06699C9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OE19</w:t>
            </w:r>
          </w:p>
        </w:tc>
        <w:tc>
          <w:tcPr>
            <w:tcW w:w="1247" w:type="dxa"/>
            <w:noWrap/>
            <w:vAlign w:val="center"/>
            <w:hideMark/>
          </w:tcPr>
          <w:p w14:paraId="1CA9DCD9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3B8A31F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3FAAE4D6" w14:textId="0E22AFBA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1A19AA01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2.51</w:t>
            </w:r>
          </w:p>
        </w:tc>
        <w:tc>
          <w:tcPr>
            <w:tcW w:w="1247" w:type="dxa"/>
            <w:vAlign w:val="center"/>
          </w:tcPr>
          <w:p w14:paraId="2070D95A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10.15</w:t>
            </w:r>
          </w:p>
        </w:tc>
      </w:tr>
      <w:tr w:rsidR="003F53E1" w:rsidRPr="00D46668" w14:paraId="125B6AE5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7110A14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NC1=CC=C(COC(N(C)[C@@H](C(C)C)C(N[C@@H](C(C)C)C(N([C@@H]([C@@H](C)CC)[C@H](OC)CC(N2[C@@]([C@H](OC)[C@@H](C)C(N[C@H](C)[C@@H](O)C3=CC=CC=C3)=O)([H])CCC2)=O)C)=O)=O)=O)C=C1)=O)=O)NC(CCCCCN4C(C=CC4=O)=O)=O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260955C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4F2C735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NCI-N87</w:t>
            </w:r>
          </w:p>
        </w:tc>
        <w:tc>
          <w:tcPr>
            <w:tcW w:w="1247" w:type="dxa"/>
            <w:noWrap/>
            <w:vAlign w:val="center"/>
            <w:hideMark/>
          </w:tcPr>
          <w:p w14:paraId="77524F8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2BC12C2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2CC8C797" w14:textId="472E67F3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2D9DAE6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1.85</w:t>
            </w:r>
          </w:p>
        </w:tc>
        <w:tc>
          <w:tcPr>
            <w:tcW w:w="1247" w:type="dxa"/>
            <w:vAlign w:val="center"/>
          </w:tcPr>
          <w:p w14:paraId="23EC8BA3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10.59</w:t>
            </w:r>
          </w:p>
        </w:tc>
      </w:tr>
      <w:tr w:rsidR="003F53E1" w:rsidRPr="00D46668" w14:paraId="32D17FBE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58208697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</w:t>
            </w: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72D83FEB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lastRenderedPageBreak/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6D191E3E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SNU-216</w:t>
            </w:r>
          </w:p>
        </w:tc>
        <w:tc>
          <w:tcPr>
            <w:tcW w:w="1247" w:type="dxa"/>
            <w:noWrap/>
            <w:vAlign w:val="center"/>
            <w:hideMark/>
          </w:tcPr>
          <w:p w14:paraId="77AA24BC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5503602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0134D25B" w14:textId="4AA2C268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6276A88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44230B35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4.92</w:t>
            </w:r>
          </w:p>
        </w:tc>
      </w:tr>
      <w:tr w:rsidR="003F53E1" w:rsidRPr="00D46668" w14:paraId="011A3C74" w14:textId="77777777" w:rsidTr="003F53E1">
        <w:trPr>
          <w:trHeight w:val="315"/>
        </w:trPr>
        <w:tc>
          <w:tcPr>
            <w:tcW w:w="1247" w:type="dxa"/>
            <w:noWrap/>
            <w:vAlign w:val="center"/>
            <w:hideMark/>
          </w:tcPr>
          <w:p w14:paraId="2A1E5DD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CC(C)[C@@H](C(N[C@@H](CCCNC(N)=O)C(NC1=CC=C(COC(N(C)[C@@H](C(C)C)C(N[C@@H](C(C)C)C(N([C@@H]([C@@H](C)CC)[C@H](OC)CC(N2[C@@]([C@H](OC)[C@@H](C)C(N[C@H](C)[C@@H](O)C3=CC=CC=C3)=O)([H])CCC2)=O)C)=O)=O)=O)C=C1)=O)=O)NC(CCCCCN4C(C=CC4=O)=O)=O</w:t>
            </w:r>
          </w:p>
        </w:tc>
        <w:tc>
          <w:tcPr>
            <w:tcW w:w="1247" w:type="dxa"/>
            <w:noWrap/>
            <w:vAlign w:val="center"/>
            <w:hideMark/>
          </w:tcPr>
          <w:p w14:paraId="6A01BA78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Vedotin</w:t>
            </w:r>
            <w:proofErr w:type="spellEnd"/>
          </w:p>
        </w:tc>
        <w:tc>
          <w:tcPr>
            <w:tcW w:w="1247" w:type="dxa"/>
            <w:noWrap/>
            <w:vAlign w:val="center"/>
            <w:hideMark/>
          </w:tcPr>
          <w:p w14:paraId="5F5B797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Hs-578-T</w:t>
            </w:r>
          </w:p>
        </w:tc>
        <w:tc>
          <w:tcPr>
            <w:tcW w:w="1247" w:type="dxa"/>
            <w:noWrap/>
            <w:vAlign w:val="center"/>
            <w:hideMark/>
          </w:tcPr>
          <w:p w14:paraId="53509FD4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  <w:hideMark/>
          </w:tcPr>
          <w:p w14:paraId="571065AD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1247" w:type="dxa"/>
            <w:noWrap/>
            <w:vAlign w:val="center"/>
            <w:hideMark/>
          </w:tcPr>
          <w:p w14:paraId="2B1979A3" w14:textId="2E16E903" w:rsidR="003F53E1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  <w:hideMark/>
          </w:tcPr>
          <w:p w14:paraId="0B5C2940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Insensitive</w:t>
            </w:r>
          </w:p>
        </w:tc>
        <w:tc>
          <w:tcPr>
            <w:tcW w:w="1247" w:type="dxa"/>
            <w:vAlign w:val="center"/>
          </w:tcPr>
          <w:p w14:paraId="4EFE374F" w14:textId="77777777" w:rsidR="003F53E1" w:rsidRPr="00D46668" w:rsidRDefault="003F53E1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  <w:color w:val="000000"/>
              </w:rPr>
              <w:t>3.09</w:t>
            </w:r>
          </w:p>
        </w:tc>
      </w:tr>
      <w:tr w:rsidR="00C50DAD" w:rsidRPr="00D46668" w14:paraId="3AE1C281" w14:textId="77777777" w:rsidTr="003F53E1">
        <w:trPr>
          <w:trHeight w:val="315"/>
        </w:trPr>
        <w:tc>
          <w:tcPr>
            <w:tcW w:w="1247" w:type="dxa"/>
            <w:noWrap/>
            <w:vAlign w:val="center"/>
          </w:tcPr>
          <w:p w14:paraId="4B91586C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lastRenderedPageBreak/>
              <w:t>[H][C@](C(C)CC)([C@@H](CC(=O)N1CCC[C@H]1[C@H](OC)[C@@H](C)C(=O)NC(Cc2ccccc2)C(=O)O)OC)N(C)C(=O)[C@@H](NC(=O)C([C@H](C)C)N(C)CCOCCOCCOCCO/N=C(C)/c3ccc(CC(N)C(=O)O)cc3)C(C)C</w:t>
            </w:r>
          </w:p>
          <w:p w14:paraId="00B38BDA" w14:textId="77777777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</w:tcPr>
          <w:p w14:paraId="0308EB16" w14:textId="4D2E3E32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</w:rPr>
              <w:t>trastuzumab-</w:t>
            </w:r>
            <w:proofErr w:type="spellStart"/>
            <w:r w:rsidRPr="00D46668">
              <w:rPr>
                <w:rFonts w:cs="Times New Roman"/>
              </w:rPr>
              <w:t>pAcF</w:t>
            </w:r>
            <w:proofErr w:type="spellEnd"/>
            <w:r w:rsidRPr="00D46668">
              <w:rPr>
                <w:rFonts w:cs="Times New Roman"/>
              </w:rPr>
              <w:t>-</w:t>
            </w:r>
            <w:proofErr w:type="spellStart"/>
            <w:r w:rsidRPr="00D46668">
              <w:rPr>
                <w:rFonts w:cs="Times New Roman"/>
              </w:rPr>
              <w:t>Amberstatin</w:t>
            </w:r>
            <w:proofErr w:type="spellEnd"/>
          </w:p>
        </w:tc>
        <w:tc>
          <w:tcPr>
            <w:tcW w:w="1247" w:type="dxa"/>
            <w:noWrap/>
            <w:vAlign w:val="center"/>
          </w:tcPr>
          <w:p w14:paraId="72E64736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t>JIMT-1</w:t>
            </w:r>
          </w:p>
          <w:p w14:paraId="082F6A03" w14:textId="77777777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noWrap/>
            <w:vAlign w:val="center"/>
          </w:tcPr>
          <w:p w14:paraId="1E02AADA" w14:textId="47AD2578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</w:tcPr>
          <w:p w14:paraId="67612968" w14:textId="50CB1311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47" w:type="dxa"/>
            <w:noWrap/>
            <w:vAlign w:val="center"/>
          </w:tcPr>
          <w:p w14:paraId="157E7511" w14:textId="583275EF" w:rsidR="00C50DAD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</w:tcPr>
          <w:p w14:paraId="2F5DD170" w14:textId="2958D711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0.23</w:t>
            </w:r>
          </w:p>
        </w:tc>
        <w:tc>
          <w:tcPr>
            <w:tcW w:w="1247" w:type="dxa"/>
            <w:vAlign w:val="center"/>
          </w:tcPr>
          <w:p w14:paraId="3D387B5F" w14:textId="78BAE00A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5.31</w:t>
            </w:r>
          </w:p>
        </w:tc>
      </w:tr>
      <w:tr w:rsidR="00C50DAD" w:rsidRPr="00D46668" w14:paraId="3C446FAD" w14:textId="77777777" w:rsidTr="003F53E1">
        <w:trPr>
          <w:trHeight w:val="315"/>
        </w:trPr>
        <w:tc>
          <w:tcPr>
            <w:tcW w:w="1247" w:type="dxa"/>
            <w:noWrap/>
            <w:vAlign w:val="center"/>
          </w:tcPr>
          <w:p w14:paraId="2DB06A49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t>[H][C@](C(C)CC)([C@@H](CC(=O)N1CCC[C@H]1[C@H](OC)[C@@H](C)C(=O)NC(Cc2ccccc2)C(=O)O)OC)N(C)C(=O)[C@@H](NC(=O)C([C@H](C)C)N(C)CCOCCOCCOCCO/N=C(C)/c3ccc(CC(N)C(=O)O)cc3)C(C)C</w:t>
            </w:r>
          </w:p>
          <w:p w14:paraId="72182C83" w14:textId="77777777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</w:tcPr>
          <w:p w14:paraId="247099E6" w14:textId="5D3C3231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</w:rPr>
              <w:t>trastuzumab-</w:t>
            </w:r>
            <w:proofErr w:type="spellStart"/>
            <w:r w:rsidRPr="00D46668">
              <w:rPr>
                <w:rFonts w:cs="Times New Roman"/>
              </w:rPr>
              <w:t>pAcF</w:t>
            </w:r>
            <w:proofErr w:type="spellEnd"/>
            <w:r w:rsidRPr="00D46668">
              <w:rPr>
                <w:rFonts w:cs="Times New Roman"/>
              </w:rPr>
              <w:t>-</w:t>
            </w:r>
            <w:proofErr w:type="spellStart"/>
            <w:r w:rsidRPr="00D46668">
              <w:rPr>
                <w:rFonts w:cs="Times New Roman"/>
              </w:rPr>
              <w:t>Amberstatin</w:t>
            </w:r>
            <w:proofErr w:type="spellEnd"/>
          </w:p>
        </w:tc>
        <w:tc>
          <w:tcPr>
            <w:tcW w:w="1247" w:type="dxa"/>
            <w:noWrap/>
            <w:vAlign w:val="center"/>
          </w:tcPr>
          <w:p w14:paraId="76D9153D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t>OE19</w:t>
            </w:r>
          </w:p>
          <w:p w14:paraId="0ECCCD39" w14:textId="77777777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noWrap/>
            <w:vAlign w:val="center"/>
          </w:tcPr>
          <w:p w14:paraId="61E9ADD1" w14:textId="53389374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</w:tcPr>
          <w:p w14:paraId="5CBE07E9" w14:textId="19A7417A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47" w:type="dxa"/>
            <w:noWrap/>
            <w:vAlign w:val="center"/>
          </w:tcPr>
          <w:p w14:paraId="01425F73" w14:textId="03A3E12E" w:rsidR="00C50DAD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</w:tcPr>
          <w:p w14:paraId="6A545E2C" w14:textId="4348F019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0.22</w:t>
            </w:r>
          </w:p>
        </w:tc>
        <w:tc>
          <w:tcPr>
            <w:tcW w:w="1247" w:type="dxa"/>
            <w:vAlign w:val="center"/>
          </w:tcPr>
          <w:p w14:paraId="41AD9BF2" w14:textId="12A89629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10.15</w:t>
            </w:r>
          </w:p>
        </w:tc>
      </w:tr>
      <w:tr w:rsidR="00C50DAD" w:rsidRPr="00D46668" w14:paraId="3B71C5B5" w14:textId="77777777" w:rsidTr="003F53E1">
        <w:trPr>
          <w:trHeight w:val="315"/>
        </w:trPr>
        <w:tc>
          <w:tcPr>
            <w:tcW w:w="1247" w:type="dxa"/>
            <w:noWrap/>
            <w:vAlign w:val="center"/>
          </w:tcPr>
          <w:p w14:paraId="55021165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t>[H][C@](C(C)CC)([C@@H](CC(=O)N1CCC[C@H]1[C@H](OC)[C@@H](</w:t>
            </w:r>
            <w:r w:rsidRPr="00D46668">
              <w:rPr>
                <w:rFonts w:cs="Times New Roman"/>
                <w:color w:val="000000"/>
                <w:sz w:val="22"/>
                <w:szCs w:val="22"/>
              </w:rPr>
              <w:lastRenderedPageBreak/>
              <w:t>C)C(=O)NC(Cc2ccccc2)C(=O)O)OC)N(C)C(=O)[C@@H](NC(=O)C([C@H](C)C)N(C)CCOCCOCCOCCO/N=C(C)/c3ccc(CC(N)C(=O)O)cc3)C(C)C</w:t>
            </w:r>
          </w:p>
          <w:p w14:paraId="6BED7DA8" w14:textId="77777777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247" w:type="dxa"/>
            <w:noWrap/>
            <w:vAlign w:val="center"/>
          </w:tcPr>
          <w:p w14:paraId="10FA7F9C" w14:textId="1300E4E7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cs="Times New Roman"/>
              </w:rPr>
              <w:lastRenderedPageBreak/>
              <w:t>trastuzumab-</w:t>
            </w:r>
            <w:proofErr w:type="spellStart"/>
            <w:r w:rsidRPr="00D46668">
              <w:rPr>
                <w:rFonts w:cs="Times New Roman"/>
              </w:rPr>
              <w:t>pAcF</w:t>
            </w:r>
            <w:proofErr w:type="spellEnd"/>
            <w:r w:rsidRPr="00D46668">
              <w:rPr>
                <w:rFonts w:cs="Times New Roman"/>
              </w:rPr>
              <w:t>-</w:t>
            </w:r>
            <w:proofErr w:type="spellStart"/>
            <w:r w:rsidRPr="00D46668">
              <w:rPr>
                <w:rFonts w:cs="Times New Roman"/>
              </w:rPr>
              <w:t>Amberstatin</w:t>
            </w:r>
            <w:proofErr w:type="spellEnd"/>
          </w:p>
        </w:tc>
        <w:tc>
          <w:tcPr>
            <w:tcW w:w="1247" w:type="dxa"/>
            <w:noWrap/>
            <w:vAlign w:val="center"/>
          </w:tcPr>
          <w:p w14:paraId="09B0119C" w14:textId="77777777" w:rsidR="00C50DAD" w:rsidRPr="00D46668" w:rsidRDefault="00C50DAD" w:rsidP="00C50DAD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D46668">
              <w:rPr>
                <w:rFonts w:cs="Times New Roman"/>
                <w:color w:val="000000"/>
                <w:sz w:val="22"/>
                <w:szCs w:val="22"/>
              </w:rPr>
              <w:t>NCI-N87</w:t>
            </w:r>
          </w:p>
          <w:p w14:paraId="74FE3499" w14:textId="77777777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noWrap/>
            <w:vAlign w:val="center"/>
          </w:tcPr>
          <w:p w14:paraId="5734C2DF" w14:textId="5684D866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HER-2</w:t>
            </w:r>
          </w:p>
        </w:tc>
        <w:tc>
          <w:tcPr>
            <w:tcW w:w="1247" w:type="dxa"/>
            <w:noWrap/>
            <w:vAlign w:val="center"/>
          </w:tcPr>
          <w:p w14:paraId="1E24D76E" w14:textId="4087B80B" w:rsidR="00C50DAD" w:rsidRPr="00D46668" w:rsidRDefault="00C50DAD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47" w:type="dxa"/>
            <w:noWrap/>
            <w:vAlign w:val="center"/>
          </w:tcPr>
          <w:p w14:paraId="06695874" w14:textId="0FEFD69B" w:rsidR="00C50DAD" w:rsidRPr="00D46668" w:rsidRDefault="001B6A92" w:rsidP="00404E2E">
            <w:pPr>
              <w:jc w:val="center"/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</w:pPr>
            <w:r w:rsidRPr="00D46668">
              <w:rPr>
                <w:rFonts w:eastAsia="Times New Roman" w:cs="Times New Roman"/>
                <w:color w:val="000000"/>
                <w:kern w:val="0"/>
                <w:lang w:eastAsia="en-CA"/>
                <w14:ligatures w14:val="none"/>
              </w:rPr>
              <w:t>Microtubule</w:t>
            </w:r>
          </w:p>
        </w:tc>
        <w:tc>
          <w:tcPr>
            <w:tcW w:w="1247" w:type="dxa"/>
            <w:noWrap/>
            <w:vAlign w:val="center"/>
          </w:tcPr>
          <w:p w14:paraId="1273042E" w14:textId="5C4BA2EB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0.07</w:t>
            </w:r>
          </w:p>
        </w:tc>
        <w:tc>
          <w:tcPr>
            <w:tcW w:w="1247" w:type="dxa"/>
            <w:vAlign w:val="center"/>
          </w:tcPr>
          <w:p w14:paraId="6174085D" w14:textId="3E194059" w:rsidR="00C50DAD" w:rsidRPr="00D46668" w:rsidRDefault="00C50DAD" w:rsidP="00404E2E">
            <w:pPr>
              <w:jc w:val="center"/>
              <w:rPr>
                <w:rFonts w:cs="Times New Roman"/>
                <w:color w:val="000000"/>
              </w:rPr>
            </w:pPr>
            <w:r w:rsidRPr="00D46668">
              <w:rPr>
                <w:rFonts w:cs="Times New Roman"/>
                <w:color w:val="000000"/>
              </w:rPr>
              <w:t>10.59</w:t>
            </w:r>
          </w:p>
        </w:tc>
      </w:tr>
    </w:tbl>
    <w:p w14:paraId="668DDED8" w14:textId="77777777" w:rsidR="003F53E1" w:rsidRPr="00D46668" w:rsidRDefault="003F53E1" w:rsidP="003F53E1">
      <w:pPr>
        <w:jc w:val="both"/>
        <w:rPr>
          <w:rFonts w:cs="Times New Roman"/>
        </w:rPr>
      </w:pPr>
    </w:p>
    <w:p w14:paraId="472210DA" w14:textId="3160EF85" w:rsidR="005F4CF8" w:rsidRPr="00D46668" w:rsidRDefault="005F4CF8" w:rsidP="00F803CC">
      <w:pPr>
        <w:jc w:val="both"/>
        <w:rPr>
          <w:rFonts w:cs="Times New Roman"/>
        </w:rPr>
      </w:pPr>
    </w:p>
    <w:sectPr w:rsidR="005F4CF8" w:rsidRPr="00D46668" w:rsidSect="00914E71">
      <w:footerReference w:type="even" r:id="rId10"/>
      <w:footerReference w:type="defaul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E6147" w14:textId="77777777" w:rsidR="004175AA" w:rsidRDefault="004175AA" w:rsidP="003163B5">
      <w:r>
        <w:separator/>
      </w:r>
    </w:p>
  </w:endnote>
  <w:endnote w:type="continuationSeparator" w:id="0">
    <w:p w14:paraId="7143018A" w14:textId="77777777" w:rsidR="004175AA" w:rsidRDefault="004175AA" w:rsidP="003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806856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D95A74" w14:textId="342BECD4" w:rsidR="003163B5" w:rsidRDefault="003163B5" w:rsidP="00502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017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701B6F" w14:textId="77777777" w:rsidR="003163B5" w:rsidRDefault="003163B5" w:rsidP="003163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554461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B08B2F" w14:textId="7B6920BC" w:rsidR="003163B5" w:rsidRDefault="003163B5" w:rsidP="00502D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93AC6" w14:textId="77777777" w:rsidR="003163B5" w:rsidRDefault="003163B5" w:rsidP="003163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DEDF0" w14:textId="77777777" w:rsidR="004175AA" w:rsidRDefault="004175AA" w:rsidP="003163B5">
      <w:r>
        <w:separator/>
      </w:r>
    </w:p>
  </w:footnote>
  <w:footnote w:type="continuationSeparator" w:id="0">
    <w:p w14:paraId="19C8A310" w14:textId="77777777" w:rsidR="004175AA" w:rsidRDefault="004175AA" w:rsidP="0031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51F4E"/>
    <w:multiLevelType w:val="hybridMultilevel"/>
    <w:tmpl w:val="0E786250"/>
    <w:lvl w:ilvl="0" w:tplc="E79C04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Times New Roman&lt;/FontName&gt;&lt;FontSize&gt;12&lt;/FontSize&gt;&lt;ReflistTitle&gt;&amp;#xA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2f0zssqtef93eratpv2awqt959a0zfxwsp&quot;&gt;ADC AI&lt;record-ids&gt;&lt;item&gt;1&lt;/item&gt;&lt;item&gt;2&lt;/item&gt;&lt;item&gt;5&lt;/item&gt;&lt;item&gt;8&lt;/item&gt;&lt;item&gt;18&lt;/item&gt;&lt;item&gt;21&lt;/item&gt;&lt;item&gt;22&lt;/item&gt;&lt;item&gt;25&lt;/item&gt;&lt;item&gt;29&lt;/item&gt;&lt;item&gt;37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/record-ids&gt;&lt;/item&gt;&lt;/Libraries&gt;"/>
  </w:docVars>
  <w:rsids>
    <w:rsidRoot w:val="00196692"/>
    <w:rsid w:val="000011BD"/>
    <w:rsid w:val="00010D29"/>
    <w:rsid w:val="00011992"/>
    <w:rsid w:val="00011AF0"/>
    <w:rsid w:val="000123E7"/>
    <w:rsid w:val="00012FC6"/>
    <w:rsid w:val="000142B7"/>
    <w:rsid w:val="00014502"/>
    <w:rsid w:val="0001698A"/>
    <w:rsid w:val="00017D14"/>
    <w:rsid w:val="000246C6"/>
    <w:rsid w:val="000257B8"/>
    <w:rsid w:val="00026619"/>
    <w:rsid w:val="000270CF"/>
    <w:rsid w:val="00027329"/>
    <w:rsid w:val="0003058F"/>
    <w:rsid w:val="000316D2"/>
    <w:rsid w:val="000375BA"/>
    <w:rsid w:val="00037E4E"/>
    <w:rsid w:val="0004031C"/>
    <w:rsid w:val="0004067D"/>
    <w:rsid w:val="0004617A"/>
    <w:rsid w:val="0005036D"/>
    <w:rsid w:val="0005366E"/>
    <w:rsid w:val="000542A7"/>
    <w:rsid w:val="0005468A"/>
    <w:rsid w:val="00056A85"/>
    <w:rsid w:val="00056AD9"/>
    <w:rsid w:val="000570A7"/>
    <w:rsid w:val="00057D42"/>
    <w:rsid w:val="0006019E"/>
    <w:rsid w:val="000626CB"/>
    <w:rsid w:val="0006294B"/>
    <w:rsid w:val="00062D97"/>
    <w:rsid w:val="000630DD"/>
    <w:rsid w:val="0006526E"/>
    <w:rsid w:val="0006605F"/>
    <w:rsid w:val="00066A89"/>
    <w:rsid w:val="00071B6D"/>
    <w:rsid w:val="00076330"/>
    <w:rsid w:val="00077541"/>
    <w:rsid w:val="00080994"/>
    <w:rsid w:val="00082145"/>
    <w:rsid w:val="00084439"/>
    <w:rsid w:val="00086072"/>
    <w:rsid w:val="0008619C"/>
    <w:rsid w:val="0008649C"/>
    <w:rsid w:val="0009014F"/>
    <w:rsid w:val="00090DC0"/>
    <w:rsid w:val="00091168"/>
    <w:rsid w:val="00091616"/>
    <w:rsid w:val="000A0F02"/>
    <w:rsid w:val="000A2F13"/>
    <w:rsid w:val="000A342B"/>
    <w:rsid w:val="000A3693"/>
    <w:rsid w:val="000A4F45"/>
    <w:rsid w:val="000A56BF"/>
    <w:rsid w:val="000A5897"/>
    <w:rsid w:val="000A75F0"/>
    <w:rsid w:val="000B3A84"/>
    <w:rsid w:val="000B6763"/>
    <w:rsid w:val="000C4D45"/>
    <w:rsid w:val="000C677D"/>
    <w:rsid w:val="000C69DB"/>
    <w:rsid w:val="000C7277"/>
    <w:rsid w:val="000D1D6A"/>
    <w:rsid w:val="000D2F0C"/>
    <w:rsid w:val="000D3BB6"/>
    <w:rsid w:val="000D44F6"/>
    <w:rsid w:val="000E118C"/>
    <w:rsid w:val="000E2D3D"/>
    <w:rsid w:val="000E484B"/>
    <w:rsid w:val="000E5794"/>
    <w:rsid w:val="000E7EE4"/>
    <w:rsid w:val="000F10B1"/>
    <w:rsid w:val="000F1C59"/>
    <w:rsid w:val="000F2513"/>
    <w:rsid w:val="000F6191"/>
    <w:rsid w:val="000F637A"/>
    <w:rsid w:val="000F718C"/>
    <w:rsid w:val="0010054E"/>
    <w:rsid w:val="001028A6"/>
    <w:rsid w:val="0010355C"/>
    <w:rsid w:val="0010363E"/>
    <w:rsid w:val="001055C9"/>
    <w:rsid w:val="001059C7"/>
    <w:rsid w:val="00105FDF"/>
    <w:rsid w:val="0011069D"/>
    <w:rsid w:val="00113246"/>
    <w:rsid w:val="00115A23"/>
    <w:rsid w:val="001172EF"/>
    <w:rsid w:val="00117B64"/>
    <w:rsid w:val="001206AE"/>
    <w:rsid w:val="00120C61"/>
    <w:rsid w:val="00120E95"/>
    <w:rsid w:val="00126989"/>
    <w:rsid w:val="001313D7"/>
    <w:rsid w:val="00134F2C"/>
    <w:rsid w:val="001403D6"/>
    <w:rsid w:val="001414F3"/>
    <w:rsid w:val="001425E2"/>
    <w:rsid w:val="0014751D"/>
    <w:rsid w:val="001478C0"/>
    <w:rsid w:val="0015105D"/>
    <w:rsid w:val="00151DF4"/>
    <w:rsid w:val="001530A6"/>
    <w:rsid w:val="00154A8E"/>
    <w:rsid w:val="00155238"/>
    <w:rsid w:val="00157374"/>
    <w:rsid w:val="0016089B"/>
    <w:rsid w:val="00160F05"/>
    <w:rsid w:val="001621A5"/>
    <w:rsid w:val="0016287D"/>
    <w:rsid w:val="001631EE"/>
    <w:rsid w:val="00165516"/>
    <w:rsid w:val="0016685F"/>
    <w:rsid w:val="001679B0"/>
    <w:rsid w:val="00174E15"/>
    <w:rsid w:val="00175D4B"/>
    <w:rsid w:val="0018265B"/>
    <w:rsid w:val="0018555B"/>
    <w:rsid w:val="00193087"/>
    <w:rsid w:val="00193141"/>
    <w:rsid w:val="0019407D"/>
    <w:rsid w:val="00194112"/>
    <w:rsid w:val="00194CF6"/>
    <w:rsid w:val="00195D35"/>
    <w:rsid w:val="00196692"/>
    <w:rsid w:val="001969A4"/>
    <w:rsid w:val="0019722B"/>
    <w:rsid w:val="001A1DF7"/>
    <w:rsid w:val="001B0542"/>
    <w:rsid w:val="001B0EB0"/>
    <w:rsid w:val="001B1ADD"/>
    <w:rsid w:val="001B35D4"/>
    <w:rsid w:val="001B3842"/>
    <w:rsid w:val="001B5844"/>
    <w:rsid w:val="001B6A92"/>
    <w:rsid w:val="001B7448"/>
    <w:rsid w:val="001C3095"/>
    <w:rsid w:val="001C5049"/>
    <w:rsid w:val="001D1EA6"/>
    <w:rsid w:val="001D3130"/>
    <w:rsid w:val="001D4D21"/>
    <w:rsid w:val="001D6412"/>
    <w:rsid w:val="001D6F3F"/>
    <w:rsid w:val="001E0299"/>
    <w:rsid w:val="001E1A45"/>
    <w:rsid w:val="001E621C"/>
    <w:rsid w:val="001E65A5"/>
    <w:rsid w:val="001E6B5C"/>
    <w:rsid w:val="001E6DA0"/>
    <w:rsid w:val="001F1E9B"/>
    <w:rsid w:val="001F3DFD"/>
    <w:rsid w:val="001F3F8B"/>
    <w:rsid w:val="001F6550"/>
    <w:rsid w:val="001F742C"/>
    <w:rsid w:val="00200BCC"/>
    <w:rsid w:val="00201440"/>
    <w:rsid w:val="00201B59"/>
    <w:rsid w:val="00201F19"/>
    <w:rsid w:val="0020706D"/>
    <w:rsid w:val="00207722"/>
    <w:rsid w:val="0021254A"/>
    <w:rsid w:val="002129AB"/>
    <w:rsid w:val="00213110"/>
    <w:rsid w:val="00216B5D"/>
    <w:rsid w:val="00217E3D"/>
    <w:rsid w:val="0022466F"/>
    <w:rsid w:val="002269CD"/>
    <w:rsid w:val="00226A45"/>
    <w:rsid w:val="00227449"/>
    <w:rsid w:val="00227C49"/>
    <w:rsid w:val="0023118C"/>
    <w:rsid w:val="00232264"/>
    <w:rsid w:val="002348E4"/>
    <w:rsid w:val="0023544A"/>
    <w:rsid w:val="002359E7"/>
    <w:rsid w:val="00236629"/>
    <w:rsid w:val="00236FC5"/>
    <w:rsid w:val="0024005B"/>
    <w:rsid w:val="0024112E"/>
    <w:rsid w:val="00241226"/>
    <w:rsid w:val="00241835"/>
    <w:rsid w:val="00242C8E"/>
    <w:rsid w:val="002449AC"/>
    <w:rsid w:val="002455FB"/>
    <w:rsid w:val="00245BB5"/>
    <w:rsid w:val="0024613C"/>
    <w:rsid w:val="00250248"/>
    <w:rsid w:val="00250476"/>
    <w:rsid w:val="00252860"/>
    <w:rsid w:val="002529EF"/>
    <w:rsid w:val="00252FF5"/>
    <w:rsid w:val="00253774"/>
    <w:rsid w:val="0025405D"/>
    <w:rsid w:val="00254C50"/>
    <w:rsid w:val="00256190"/>
    <w:rsid w:val="0025762C"/>
    <w:rsid w:val="00257B9E"/>
    <w:rsid w:val="00260B71"/>
    <w:rsid w:val="00263A57"/>
    <w:rsid w:val="002643E1"/>
    <w:rsid w:val="00264F2A"/>
    <w:rsid w:val="00265B1C"/>
    <w:rsid w:val="00265BD7"/>
    <w:rsid w:val="002675BE"/>
    <w:rsid w:val="00272587"/>
    <w:rsid w:val="00273346"/>
    <w:rsid w:val="00274522"/>
    <w:rsid w:val="0028518A"/>
    <w:rsid w:val="002868CC"/>
    <w:rsid w:val="00287026"/>
    <w:rsid w:val="00290CE3"/>
    <w:rsid w:val="00293772"/>
    <w:rsid w:val="00294DB0"/>
    <w:rsid w:val="00297AFE"/>
    <w:rsid w:val="002A1BB3"/>
    <w:rsid w:val="002A6A37"/>
    <w:rsid w:val="002A6D0B"/>
    <w:rsid w:val="002B7940"/>
    <w:rsid w:val="002C05E7"/>
    <w:rsid w:val="002C32D5"/>
    <w:rsid w:val="002C3EA5"/>
    <w:rsid w:val="002C6EBB"/>
    <w:rsid w:val="002D15C6"/>
    <w:rsid w:val="002D1E8F"/>
    <w:rsid w:val="002D1F63"/>
    <w:rsid w:val="002D22C5"/>
    <w:rsid w:val="002D2896"/>
    <w:rsid w:val="002D5B2A"/>
    <w:rsid w:val="002D62A9"/>
    <w:rsid w:val="002D647E"/>
    <w:rsid w:val="002D7E72"/>
    <w:rsid w:val="002E0A30"/>
    <w:rsid w:val="002E1918"/>
    <w:rsid w:val="002E23F9"/>
    <w:rsid w:val="002E43E2"/>
    <w:rsid w:val="002E567F"/>
    <w:rsid w:val="002E7549"/>
    <w:rsid w:val="002E75B0"/>
    <w:rsid w:val="002E75F0"/>
    <w:rsid w:val="002F30C5"/>
    <w:rsid w:val="002F6D4B"/>
    <w:rsid w:val="002F7B1A"/>
    <w:rsid w:val="003000DB"/>
    <w:rsid w:val="0030028C"/>
    <w:rsid w:val="00300767"/>
    <w:rsid w:val="00300D81"/>
    <w:rsid w:val="00301C6E"/>
    <w:rsid w:val="00304FAA"/>
    <w:rsid w:val="0030583B"/>
    <w:rsid w:val="003061CA"/>
    <w:rsid w:val="003066B0"/>
    <w:rsid w:val="00307EF2"/>
    <w:rsid w:val="00312922"/>
    <w:rsid w:val="003163B5"/>
    <w:rsid w:val="00320E63"/>
    <w:rsid w:val="00321595"/>
    <w:rsid w:val="0032256E"/>
    <w:rsid w:val="00323F82"/>
    <w:rsid w:val="00326A52"/>
    <w:rsid w:val="003274A6"/>
    <w:rsid w:val="00330A13"/>
    <w:rsid w:val="00331980"/>
    <w:rsid w:val="0033281E"/>
    <w:rsid w:val="0034062A"/>
    <w:rsid w:val="003420B7"/>
    <w:rsid w:val="0034215C"/>
    <w:rsid w:val="00345117"/>
    <w:rsid w:val="003500D4"/>
    <w:rsid w:val="003507EC"/>
    <w:rsid w:val="0035392C"/>
    <w:rsid w:val="00355973"/>
    <w:rsid w:val="00357946"/>
    <w:rsid w:val="00363F1C"/>
    <w:rsid w:val="00364ACC"/>
    <w:rsid w:val="00367866"/>
    <w:rsid w:val="00376E65"/>
    <w:rsid w:val="00377E42"/>
    <w:rsid w:val="00380C49"/>
    <w:rsid w:val="00383077"/>
    <w:rsid w:val="003832DD"/>
    <w:rsid w:val="0038390E"/>
    <w:rsid w:val="003860E0"/>
    <w:rsid w:val="00387576"/>
    <w:rsid w:val="0038794D"/>
    <w:rsid w:val="00392EF1"/>
    <w:rsid w:val="00394D70"/>
    <w:rsid w:val="003951A5"/>
    <w:rsid w:val="003A0BC0"/>
    <w:rsid w:val="003A188C"/>
    <w:rsid w:val="003A3A6E"/>
    <w:rsid w:val="003A4E2E"/>
    <w:rsid w:val="003A4F4F"/>
    <w:rsid w:val="003A58D9"/>
    <w:rsid w:val="003A7FED"/>
    <w:rsid w:val="003B0814"/>
    <w:rsid w:val="003B6794"/>
    <w:rsid w:val="003B7B01"/>
    <w:rsid w:val="003C0ABC"/>
    <w:rsid w:val="003C26EB"/>
    <w:rsid w:val="003D034D"/>
    <w:rsid w:val="003D26EB"/>
    <w:rsid w:val="003D27B8"/>
    <w:rsid w:val="003D2D78"/>
    <w:rsid w:val="003D40D0"/>
    <w:rsid w:val="003D5BA8"/>
    <w:rsid w:val="003E17AA"/>
    <w:rsid w:val="003E1D89"/>
    <w:rsid w:val="003E2A6D"/>
    <w:rsid w:val="003E3E16"/>
    <w:rsid w:val="003E4064"/>
    <w:rsid w:val="003E6141"/>
    <w:rsid w:val="003E7F5D"/>
    <w:rsid w:val="003F53E1"/>
    <w:rsid w:val="003F61F9"/>
    <w:rsid w:val="004065BA"/>
    <w:rsid w:val="0040741F"/>
    <w:rsid w:val="00407E5B"/>
    <w:rsid w:val="00412799"/>
    <w:rsid w:val="004174E6"/>
    <w:rsid w:val="004175AA"/>
    <w:rsid w:val="00420E63"/>
    <w:rsid w:val="00421EFE"/>
    <w:rsid w:val="00423C04"/>
    <w:rsid w:val="00426BF8"/>
    <w:rsid w:val="00427F80"/>
    <w:rsid w:val="00433419"/>
    <w:rsid w:val="004343CD"/>
    <w:rsid w:val="00442EC8"/>
    <w:rsid w:val="004448BD"/>
    <w:rsid w:val="00446DD2"/>
    <w:rsid w:val="00447CD1"/>
    <w:rsid w:val="00452B4B"/>
    <w:rsid w:val="00455AA2"/>
    <w:rsid w:val="00456C78"/>
    <w:rsid w:val="0045739E"/>
    <w:rsid w:val="00465654"/>
    <w:rsid w:val="00476A53"/>
    <w:rsid w:val="00477990"/>
    <w:rsid w:val="004823BF"/>
    <w:rsid w:val="00485B17"/>
    <w:rsid w:val="00487956"/>
    <w:rsid w:val="0049096C"/>
    <w:rsid w:val="00491A68"/>
    <w:rsid w:val="004A2803"/>
    <w:rsid w:val="004A5627"/>
    <w:rsid w:val="004B0DB6"/>
    <w:rsid w:val="004B2E75"/>
    <w:rsid w:val="004B35D0"/>
    <w:rsid w:val="004B3638"/>
    <w:rsid w:val="004B4AA8"/>
    <w:rsid w:val="004B5BB7"/>
    <w:rsid w:val="004B5D66"/>
    <w:rsid w:val="004B78C4"/>
    <w:rsid w:val="004C038B"/>
    <w:rsid w:val="004C1677"/>
    <w:rsid w:val="004C16B0"/>
    <w:rsid w:val="004C3197"/>
    <w:rsid w:val="004C31BD"/>
    <w:rsid w:val="004C3328"/>
    <w:rsid w:val="004C7394"/>
    <w:rsid w:val="004C78DB"/>
    <w:rsid w:val="004D0FD0"/>
    <w:rsid w:val="004D1E61"/>
    <w:rsid w:val="004D5DF3"/>
    <w:rsid w:val="004D7BC0"/>
    <w:rsid w:val="004E291B"/>
    <w:rsid w:val="004E4DD5"/>
    <w:rsid w:val="004E65FE"/>
    <w:rsid w:val="004F0A12"/>
    <w:rsid w:val="004F1442"/>
    <w:rsid w:val="004F1AD4"/>
    <w:rsid w:val="004F3136"/>
    <w:rsid w:val="004F59B3"/>
    <w:rsid w:val="005005B5"/>
    <w:rsid w:val="005033E0"/>
    <w:rsid w:val="00503C0F"/>
    <w:rsid w:val="00503FBE"/>
    <w:rsid w:val="0050498A"/>
    <w:rsid w:val="0050705E"/>
    <w:rsid w:val="00511FF7"/>
    <w:rsid w:val="00516386"/>
    <w:rsid w:val="00521F01"/>
    <w:rsid w:val="00523D73"/>
    <w:rsid w:val="00523FF2"/>
    <w:rsid w:val="00530095"/>
    <w:rsid w:val="00532307"/>
    <w:rsid w:val="00532646"/>
    <w:rsid w:val="00532D40"/>
    <w:rsid w:val="00537BC1"/>
    <w:rsid w:val="005432B4"/>
    <w:rsid w:val="005439F9"/>
    <w:rsid w:val="00543F08"/>
    <w:rsid w:val="00546057"/>
    <w:rsid w:val="005505E6"/>
    <w:rsid w:val="0055178D"/>
    <w:rsid w:val="005524C7"/>
    <w:rsid w:val="00555EAA"/>
    <w:rsid w:val="0055726D"/>
    <w:rsid w:val="00557FDF"/>
    <w:rsid w:val="00557FFB"/>
    <w:rsid w:val="005624B2"/>
    <w:rsid w:val="005659FC"/>
    <w:rsid w:val="00567D77"/>
    <w:rsid w:val="00570B78"/>
    <w:rsid w:val="00571F43"/>
    <w:rsid w:val="00574447"/>
    <w:rsid w:val="00574A99"/>
    <w:rsid w:val="00581F26"/>
    <w:rsid w:val="0058257A"/>
    <w:rsid w:val="0058315D"/>
    <w:rsid w:val="0058317C"/>
    <w:rsid w:val="0058517C"/>
    <w:rsid w:val="005856F8"/>
    <w:rsid w:val="005866BF"/>
    <w:rsid w:val="005879E1"/>
    <w:rsid w:val="00587E08"/>
    <w:rsid w:val="005914B9"/>
    <w:rsid w:val="00592D89"/>
    <w:rsid w:val="005934E5"/>
    <w:rsid w:val="00594637"/>
    <w:rsid w:val="00595607"/>
    <w:rsid w:val="0059635C"/>
    <w:rsid w:val="005974A6"/>
    <w:rsid w:val="005A05A8"/>
    <w:rsid w:val="005A1A41"/>
    <w:rsid w:val="005A3787"/>
    <w:rsid w:val="005A67D7"/>
    <w:rsid w:val="005B08FA"/>
    <w:rsid w:val="005B0E58"/>
    <w:rsid w:val="005B5871"/>
    <w:rsid w:val="005B5BFB"/>
    <w:rsid w:val="005C1574"/>
    <w:rsid w:val="005C20C5"/>
    <w:rsid w:val="005C5B2C"/>
    <w:rsid w:val="005D10C6"/>
    <w:rsid w:val="005D1D1D"/>
    <w:rsid w:val="005D2899"/>
    <w:rsid w:val="005D3830"/>
    <w:rsid w:val="005D3C92"/>
    <w:rsid w:val="005D47CD"/>
    <w:rsid w:val="005D4FC7"/>
    <w:rsid w:val="005D610B"/>
    <w:rsid w:val="005E0D36"/>
    <w:rsid w:val="005E135A"/>
    <w:rsid w:val="005E42B7"/>
    <w:rsid w:val="005E7D32"/>
    <w:rsid w:val="005F249D"/>
    <w:rsid w:val="005F4CF8"/>
    <w:rsid w:val="005F633F"/>
    <w:rsid w:val="005F663D"/>
    <w:rsid w:val="0060385E"/>
    <w:rsid w:val="006038F0"/>
    <w:rsid w:val="00605021"/>
    <w:rsid w:val="00605640"/>
    <w:rsid w:val="00605923"/>
    <w:rsid w:val="00610B4B"/>
    <w:rsid w:val="00613259"/>
    <w:rsid w:val="006146B8"/>
    <w:rsid w:val="00615036"/>
    <w:rsid w:val="00615FED"/>
    <w:rsid w:val="006205C2"/>
    <w:rsid w:val="00621393"/>
    <w:rsid w:val="0062203F"/>
    <w:rsid w:val="00626AA4"/>
    <w:rsid w:val="00626FCD"/>
    <w:rsid w:val="0063245D"/>
    <w:rsid w:val="00632B00"/>
    <w:rsid w:val="00636317"/>
    <w:rsid w:val="006373F4"/>
    <w:rsid w:val="006432AF"/>
    <w:rsid w:val="00651DBB"/>
    <w:rsid w:val="0065515C"/>
    <w:rsid w:val="0065629B"/>
    <w:rsid w:val="0066033A"/>
    <w:rsid w:val="00661B50"/>
    <w:rsid w:val="00661D9B"/>
    <w:rsid w:val="006639BF"/>
    <w:rsid w:val="00664B84"/>
    <w:rsid w:val="00665475"/>
    <w:rsid w:val="006654B5"/>
    <w:rsid w:val="00666FF7"/>
    <w:rsid w:val="00667FF1"/>
    <w:rsid w:val="00671779"/>
    <w:rsid w:val="00673855"/>
    <w:rsid w:val="00673EFC"/>
    <w:rsid w:val="0067450F"/>
    <w:rsid w:val="00674801"/>
    <w:rsid w:val="00682198"/>
    <w:rsid w:val="006832D8"/>
    <w:rsid w:val="0068481D"/>
    <w:rsid w:val="0068494B"/>
    <w:rsid w:val="00684FEE"/>
    <w:rsid w:val="0068634C"/>
    <w:rsid w:val="00687D2C"/>
    <w:rsid w:val="00687F31"/>
    <w:rsid w:val="0069022D"/>
    <w:rsid w:val="00690B4A"/>
    <w:rsid w:val="00692E72"/>
    <w:rsid w:val="0069332D"/>
    <w:rsid w:val="00695991"/>
    <w:rsid w:val="006A1C0A"/>
    <w:rsid w:val="006A41A9"/>
    <w:rsid w:val="006A56F2"/>
    <w:rsid w:val="006A6C6A"/>
    <w:rsid w:val="006A7590"/>
    <w:rsid w:val="006B19D7"/>
    <w:rsid w:val="006B2283"/>
    <w:rsid w:val="006B2A80"/>
    <w:rsid w:val="006B4471"/>
    <w:rsid w:val="006B474E"/>
    <w:rsid w:val="006B7B6F"/>
    <w:rsid w:val="006B7BD2"/>
    <w:rsid w:val="006C09E3"/>
    <w:rsid w:val="006C159D"/>
    <w:rsid w:val="006C1698"/>
    <w:rsid w:val="006C3EA8"/>
    <w:rsid w:val="006C4C71"/>
    <w:rsid w:val="006C5999"/>
    <w:rsid w:val="006C7A83"/>
    <w:rsid w:val="006E4D38"/>
    <w:rsid w:val="006F1B7B"/>
    <w:rsid w:val="006F355F"/>
    <w:rsid w:val="006F6965"/>
    <w:rsid w:val="006F6DAA"/>
    <w:rsid w:val="006F70CC"/>
    <w:rsid w:val="0070050D"/>
    <w:rsid w:val="00700661"/>
    <w:rsid w:val="0070106C"/>
    <w:rsid w:val="007023F8"/>
    <w:rsid w:val="0070743F"/>
    <w:rsid w:val="00710464"/>
    <w:rsid w:val="00712BF4"/>
    <w:rsid w:val="0071366A"/>
    <w:rsid w:val="00714EC6"/>
    <w:rsid w:val="00715FD7"/>
    <w:rsid w:val="00717725"/>
    <w:rsid w:val="0072224A"/>
    <w:rsid w:val="007233AF"/>
    <w:rsid w:val="00727C81"/>
    <w:rsid w:val="00731CCA"/>
    <w:rsid w:val="0073565A"/>
    <w:rsid w:val="007367C5"/>
    <w:rsid w:val="007402EC"/>
    <w:rsid w:val="007405E9"/>
    <w:rsid w:val="00744DB4"/>
    <w:rsid w:val="00750AE7"/>
    <w:rsid w:val="00753A16"/>
    <w:rsid w:val="00754620"/>
    <w:rsid w:val="007571AD"/>
    <w:rsid w:val="007609F9"/>
    <w:rsid w:val="007675D6"/>
    <w:rsid w:val="00771BCA"/>
    <w:rsid w:val="0077240C"/>
    <w:rsid w:val="0078519A"/>
    <w:rsid w:val="00785AB5"/>
    <w:rsid w:val="00786D3E"/>
    <w:rsid w:val="007906E5"/>
    <w:rsid w:val="00791616"/>
    <w:rsid w:val="007A4355"/>
    <w:rsid w:val="007A53DD"/>
    <w:rsid w:val="007B0995"/>
    <w:rsid w:val="007B2683"/>
    <w:rsid w:val="007B2E49"/>
    <w:rsid w:val="007B3B76"/>
    <w:rsid w:val="007B5727"/>
    <w:rsid w:val="007B646A"/>
    <w:rsid w:val="007B64E7"/>
    <w:rsid w:val="007C0D20"/>
    <w:rsid w:val="007C287D"/>
    <w:rsid w:val="007C3E05"/>
    <w:rsid w:val="007C3ED3"/>
    <w:rsid w:val="007D370C"/>
    <w:rsid w:val="007D5666"/>
    <w:rsid w:val="007D60B5"/>
    <w:rsid w:val="007E0561"/>
    <w:rsid w:val="007E06F7"/>
    <w:rsid w:val="007E1230"/>
    <w:rsid w:val="007E18F7"/>
    <w:rsid w:val="007E220F"/>
    <w:rsid w:val="007E23AE"/>
    <w:rsid w:val="007E36A1"/>
    <w:rsid w:val="007E37CB"/>
    <w:rsid w:val="007E63EE"/>
    <w:rsid w:val="007E72E9"/>
    <w:rsid w:val="007F1C65"/>
    <w:rsid w:val="007F488F"/>
    <w:rsid w:val="007F5FEE"/>
    <w:rsid w:val="008013D9"/>
    <w:rsid w:val="008029C1"/>
    <w:rsid w:val="00802D5A"/>
    <w:rsid w:val="00805C9D"/>
    <w:rsid w:val="00805E9C"/>
    <w:rsid w:val="00810479"/>
    <w:rsid w:val="0081055A"/>
    <w:rsid w:val="00813E88"/>
    <w:rsid w:val="00820D8A"/>
    <w:rsid w:val="00821743"/>
    <w:rsid w:val="00822DBA"/>
    <w:rsid w:val="0082375A"/>
    <w:rsid w:val="0082389B"/>
    <w:rsid w:val="00824407"/>
    <w:rsid w:val="00824BCD"/>
    <w:rsid w:val="008300F2"/>
    <w:rsid w:val="008302DB"/>
    <w:rsid w:val="00830F7C"/>
    <w:rsid w:val="008310B1"/>
    <w:rsid w:val="00832125"/>
    <w:rsid w:val="008334BF"/>
    <w:rsid w:val="008342C4"/>
    <w:rsid w:val="00836FB6"/>
    <w:rsid w:val="00843040"/>
    <w:rsid w:val="00846FFD"/>
    <w:rsid w:val="008503E4"/>
    <w:rsid w:val="008547B6"/>
    <w:rsid w:val="00855659"/>
    <w:rsid w:val="00856254"/>
    <w:rsid w:val="0086159C"/>
    <w:rsid w:val="008641B0"/>
    <w:rsid w:val="00866303"/>
    <w:rsid w:val="00866BD2"/>
    <w:rsid w:val="00870C81"/>
    <w:rsid w:val="008726F3"/>
    <w:rsid w:val="0087277F"/>
    <w:rsid w:val="00874077"/>
    <w:rsid w:val="00876033"/>
    <w:rsid w:val="0088017E"/>
    <w:rsid w:val="00881C52"/>
    <w:rsid w:val="008821AF"/>
    <w:rsid w:val="008871BF"/>
    <w:rsid w:val="00890489"/>
    <w:rsid w:val="00891357"/>
    <w:rsid w:val="00891F72"/>
    <w:rsid w:val="00892F15"/>
    <w:rsid w:val="00892FBA"/>
    <w:rsid w:val="00894363"/>
    <w:rsid w:val="00896CE6"/>
    <w:rsid w:val="008A08F9"/>
    <w:rsid w:val="008A0C71"/>
    <w:rsid w:val="008A1CFD"/>
    <w:rsid w:val="008A2B4D"/>
    <w:rsid w:val="008A2E75"/>
    <w:rsid w:val="008A3044"/>
    <w:rsid w:val="008A7395"/>
    <w:rsid w:val="008B3EAE"/>
    <w:rsid w:val="008B52E5"/>
    <w:rsid w:val="008B6402"/>
    <w:rsid w:val="008C1036"/>
    <w:rsid w:val="008C18D2"/>
    <w:rsid w:val="008C4312"/>
    <w:rsid w:val="008C456D"/>
    <w:rsid w:val="008D06DF"/>
    <w:rsid w:val="008D0B6F"/>
    <w:rsid w:val="008D12F0"/>
    <w:rsid w:val="008D428D"/>
    <w:rsid w:val="008D42DF"/>
    <w:rsid w:val="008D4DDC"/>
    <w:rsid w:val="008E353B"/>
    <w:rsid w:val="008F4AA1"/>
    <w:rsid w:val="008F5412"/>
    <w:rsid w:val="008F58DE"/>
    <w:rsid w:val="008F5AD6"/>
    <w:rsid w:val="008F72D6"/>
    <w:rsid w:val="008F7FF7"/>
    <w:rsid w:val="009013B2"/>
    <w:rsid w:val="00905CA7"/>
    <w:rsid w:val="009060A5"/>
    <w:rsid w:val="00906353"/>
    <w:rsid w:val="009107A7"/>
    <w:rsid w:val="009128FE"/>
    <w:rsid w:val="00912D6A"/>
    <w:rsid w:val="009137FA"/>
    <w:rsid w:val="00913935"/>
    <w:rsid w:val="00914466"/>
    <w:rsid w:val="00914E71"/>
    <w:rsid w:val="00920AA1"/>
    <w:rsid w:val="00922DE7"/>
    <w:rsid w:val="00926445"/>
    <w:rsid w:val="00930186"/>
    <w:rsid w:val="00930767"/>
    <w:rsid w:val="00932F76"/>
    <w:rsid w:val="00933A2E"/>
    <w:rsid w:val="00936C16"/>
    <w:rsid w:val="00943715"/>
    <w:rsid w:val="00946A5C"/>
    <w:rsid w:val="00951D5A"/>
    <w:rsid w:val="00954D51"/>
    <w:rsid w:val="00961A2A"/>
    <w:rsid w:val="0096271F"/>
    <w:rsid w:val="00962BA0"/>
    <w:rsid w:val="00964DC9"/>
    <w:rsid w:val="00965B3C"/>
    <w:rsid w:val="0096687C"/>
    <w:rsid w:val="00971776"/>
    <w:rsid w:val="00971B48"/>
    <w:rsid w:val="009727A0"/>
    <w:rsid w:val="00983AF6"/>
    <w:rsid w:val="0098642E"/>
    <w:rsid w:val="0098685C"/>
    <w:rsid w:val="00987F31"/>
    <w:rsid w:val="00990CF1"/>
    <w:rsid w:val="00991665"/>
    <w:rsid w:val="009953D2"/>
    <w:rsid w:val="009957EC"/>
    <w:rsid w:val="009A08B8"/>
    <w:rsid w:val="009A0EF3"/>
    <w:rsid w:val="009A1119"/>
    <w:rsid w:val="009A166E"/>
    <w:rsid w:val="009A57BF"/>
    <w:rsid w:val="009B0759"/>
    <w:rsid w:val="009B4E2C"/>
    <w:rsid w:val="009C4342"/>
    <w:rsid w:val="009C6100"/>
    <w:rsid w:val="009C615D"/>
    <w:rsid w:val="009D0752"/>
    <w:rsid w:val="009D3785"/>
    <w:rsid w:val="009E06FC"/>
    <w:rsid w:val="009E0C11"/>
    <w:rsid w:val="009E0C88"/>
    <w:rsid w:val="009E0DFD"/>
    <w:rsid w:val="009E3B72"/>
    <w:rsid w:val="009E4F4B"/>
    <w:rsid w:val="009E760D"/>
    <w:rsid w:val="009F070E"/>
    <w:rsid w:val="009F1A78"/>
    <w:rsid w:val="009F23B5"/>
    <w:rsid w:val="009F2A41"/>
    <w:rsid w:val="009F3853"/>
    <w:rsid w:val="009F4D18"/>
    <w:rsid w:val="009F6EE3"/>
    <w:rsid w:val="00A05D81"/>
    <w:rsid w:val="00A07BE2"/>
    <w:rsid w:val="00A12533"/>
    <w:rsid w:val="00A12CB6"/>
    <w:rsid w:val="00A14333"/>
    <w:rsid w:val="00A147D6"/>
    <w:rsid w:val="00A178CE"/>
    <w:rsid w:val="00A206DA"/>
    <w:rsid w:val="00A20A5A"/>
    <w:rsid w:val="00A21C8E"/>
    <w:rsid w:val="00A22B33"/>
    <w:rsid w:val="00A23513"/>
    <w:rsid w:val="00A24685"/>
    <w:rsid w:val="00A2522E"/>
    <w:rsid w:val="00A259DD"/>
    <w:rsid w:val="00A26001"/>
    <w:rsid w:val="00A266DB"/>
    <w:rsid w:val="00A30D7F"/>
    <w:rsid w:val="00A310D3"/>
    <w:rsid w:val="00A32838"/>
    <w:rsid w:val="00A36E31"/>
    <w:rsid w:val="00A4009A"/>
    <w:rsid w:val="00A42455"/>
    <w:rsid w:val="00A44413"/>
    <w:rsid w:val="00A45B29"/>
    <w:rsid w:val="00A4710F"/>
    <w:rsid w:val="00A52169"/>
    <w:rsid w:val="00A53183"/>
    <w:rsid w:val="00A54AEA"/>
    <w:rsid w:val="00A5676B"/>
    <w:rsid w:val="00A56CAE"/>
    <w:rsid w:val="00A60E3B"/>
    <w:rsid w:val="00A648B1"/>
    <w:rsid w:val="00A64D65"/>
    <w:rsid w:val="00A73531"/>
    <w:rsid w:val="00A75BFD"/>
    <w:rsid w:val="00A77AC6"/>
    <w:rsid w:val="00A8081B"/>
    <w:rsid w:val="00A82207"/>
    <w:rsid w:val="00A86A31"/>
    <w:rsid w:val="00A90B41"/>
    <w:rsid w:val="00A90EBE"/>
    <w:rsid w:val="00A939A0"/>
    <w:rsid w:val="00A97CE5"/>
    <w:rsid w:val="00AA10C0"/>
    <w:rsid w:val="00AA16F0"/>
    <w:rsid w:val="00AA450D"/>
    <w:rsid w:val="00AA578F"/>
    <w:rsid w:val="00AA57B4"/>
    <w:rsid w:val="00AA6388"/>
    <w:rsid w:val="00AB1456"/>
    <w:rsid w:val="00AB5776"/>
    <w:rsid w:val="00AB5EBD"/>
    <w:rsid w:val="00AB6A82"/>
    <w:rsid w:val="00AB71AC"/>
    <w:rsid w:val="00AC1082"/>
    <w:rsid w:val="00AC2A3B"/>
    <w:rsid w:val="00AC3B22"/>
    <w:rsid w:val="00AD18AD"/>
    <w:rsid w:val="00AD203F"/>
    <w:rsid w:val="00AD2B18"/>
    <w:rsid w:val="00AD79B8"/>
    <w:rsid w:val="00AD7F52"/>
    <w:rsid w:val="00AE0ECE"/>
    <w:rsid w:val="00AE51AD"/>
    <w:rsid w:val="00AE546C"/>
    <w:rsid w:val="00AE56B7"/>
    <w:rsid w:val="00AE59AC"/>
    <w:rsid w:val="00AF3560"/>
    <w:rsid w:val="00AF56FA"/>
    <w:rsid w:val="00AF5A98"/>
    <w:rsid w:val="00AF7868"/>
    <w:rsid w:val="00B00AAB"/>
    <w:rsid w:val="00B02315"/>
    <w:rsid w:val="00B0662A"/>
    <w:rsid w:val="00B06A15"/>
    <w:rsid w:val="00B1043E"/>
    <w:rsid w:val="00B11585"/>
    <w:rsid w:val="00B139E3"/>
    <w:rsid w:val="00B170D1"/>
    <w:rsid w:val="00B2027D"/>
    <w:rsid w:val="00B2063C"/>
    <w:rsid w:val="00B20E84"/>
    <w:rsid w:val="00B219E9"/>
    <w:rsid w:val="00B2522B"/>
    <w:rsid w:val="00B2546F"/>
    <w:rsid w:val="00B31EB1"/>
    <w:rsid w:val="00B35068"/>
    <w:rsid w:val="00B372C7"/>
    <w:rsid w:val="00B37BAC"/>
    <w:rsid w:val="00B42C83"/>
    <w:rsid w:val="00B43E04"/>
    <w:rsid w:val="00B451D1"/>
    <w:rsid w:val="00B470F7"/>
    <w:rsid w:val="00B51482"/>
    <w:rsid w:val="00B53DCD"/>
    <w:rsid w:val="00B54306"/>
    <w:rsid w:val="00B61ECD"/>
    <w:rsid w:val="00B61FC8"/>
    <w:rsid w:val="00B624F3"/>
    <w:rsid w:val="00B63201"/>
    <w:rsid w:val="00B650C8"/>
    <w:rsid w:val="00B84DAA"/>
    <w:rsid w:val="00B873A2"/>
    <w:rsid w:val="00B92B44"/>
    <w:rsid w:val="00B96F43"/>
    <w:rsid w:val="00BA13AD"/>
    <w:rsid w:val="00BA4BF7"/>
    <w:rsid w:val="00BA4D00"/>
    <w:rsid w:val="00BA6D2D"/>
    <w:rsid w:val="00BB095B"/>
    <w:rsid w:val="00BB234D"/>
    <w:rsid w:val="00BB4560"/>
    <w:rsid w:val="00BB689B"/>
    <w:rsid w:val="00BB7907"/>
    <w:rsid w:val="00BC0D20"/>
    <w:rsid w:val="00BC2363"/>
    <w:rsid w:val="00BC3575"/>
    <w:rsid w:val="00BC37BF"/>
    <w:rsid w:val="00BC5110"/>
    <w:rsid w:val="00BD4216"/>
    <w:rsid w:val="00BD4A37"/>
    <w:rsid w:val="00BD72D2"/>
    <w:rsid w:val="00BE0BA4"/>
    <w:rsid w:val="00BE19BC"/>
    <w:rsid w:val="00BE32AE"/>
    <w:rsid w:val="00BE4F1C"/>
    <w:rsid w:val="00BE5124"/>
    <w:rsid w:val="00BF17CB"/>
    <w:rsid w:val="00BF1A54"/>
    <w:rsid w:val="00BF21BF"/>
    <w:rsid w:val="00BF264F"/>
    <w:rsid w:val="00BF3FE8"/>
    <w:rsid w:val="00BF518F"/>
    <w:rsid w:val="00BF5E39"/>
    <w:rsid w:val="00C050CD"/>
    <w:rsid w:val="00C06CA3"/>
    <w:rsid w:val="00C12664"/>
    <w:rsid w:val="00C161C7"/>
    <w:rsid w:val="00C17147"/>
    <w:rsid w:val="00C23B88"/>
    <w:rsid w:val="00C2462D"/>
    <w:rsid w:val="00C265F9"/>
    <w:rsid w:val="00C26780"/>
    <w:rsid w:val="00C3325F"/>
    <w:rsid w:val="00C3740C"/>
    <w:rsid w:val="00C374E5"/>
    <w:rsid w:val="00C3790E"/>
    <w:rsid w:val="00C471B8"/>
    <w:rsid w:val="00C5017D"/>
    <w:rsid w:val="00C50DAD"/>
    <w:rsid w:val="00C552F7"/>
    <w:rsid w:val="00C61389"/>
    <w:rsid w:val="00C615C6"/>
    <w:rsid w:val="00C6506C"/>
    <w:rsid w:val="00C673F7"/>
    <w:rsid w:val="00C67625"/>
    <w:rsid w:val="00C7005B"/>
    <w:rsid w:val="00C75D65"/>
    <w:rsid w:val="00C76EBE"/>
    <w:rsid w:val="00C83682"/>
    <w:rsid w:val="00C85C2A"/>
    <w:rsid w:val="00C86D26"/>
    <w:rsid w:val="00C87627"/>
    <w:rsid w:val="00C93B13"/>
    <w:rsid w:val="00C94103"/>
    <w:rsid w:val="00C95269"/>
    <w:rsid w:val="00C97622"/>
    <w:rsid w:val="00CA09BD"/>
    <w:rsid w:val="00CA53AD"/>
    <w:rsid w:val="00CB0B41"/>
    <w:rsid w:val="00CB0D63"/>
    <w:rsid w:val="00CB68ED"/>
    <w:rsid w:val="00CB7338"/>
    <w:rsid w:val="00CB7AAF"/>
    <w:rsid w:val="00CC0E88"/>
    <w:rsid w:val="00CC0FBB"/>
    <w:rsid w:val="00CC1A2A"/>
    <w:rsid w:val="00CC2935"/>
    <w:rsid w:val="00CC2DB9"/>
    <w:rsid w:val="00CC3A6B"/>
    <w:rsid w:val="00CC3CF3"/>
    <w:rsid w:val="00CC3E23"/>
    <w:rsid w:val="00CC4E92"/>
    <w:rsid w:val="00CC502D"/>
    <w:rsid w:val="00CC6B64"/>
    <w:rsid w:val="00CC6E7D"/>
    <w:rsid w:val="00CD1390"/>
    <w:rsid w:val="00CD632F"/>
    <w:rsid w:val="00CD718B"/>
    <w:rsid w:val="00CE4769"/>
    <w:rsid w:val="00CE6972"/>
    <w:rsid w:val="00CE6B46"/>
    <w:rsid w:val="00CE6F96"/>
    <w:rsid w:val="00CF3A3C"/>
    <w:rsid w:val="00CF4E5F"/>
    <w:rsid w:val="00D00DFD"/>
    <w:rsid w:val="00D01BC2"/>
    <w:rsid w:val="00D02AF9"/>
    <w:rsid w:val="00D10F2B"/>
    <w:rsid w:val="00D121D1"/>
    <w:rsid w:val="00D12F45"/>
    <w:rsid w:val="00D15835"/>
    <w:rsid w:val="00D21181"/>
    <w:rsid w:val="00D21A1D"/>
    <w:rsid w:val="00D21C58"/>
    <w:rsid w:val="00D22C88"/>
    <w:rsid w:val="00D24C02"/>
    <w:rsid w:val="00D25694"/>
    <w:rsid w:val="00D269AE"/>
    <w:rsid w:val="00D30DC3"/>
    <w:rsid w:val="00D31357"/>
    <w:rsid w:val="00D33EDD"/>
    <w:rsid w:val="00D345A2"/>
    <w:rsid w:val="00D34CB6"/>
    <w:rsid w:val="00D36E96"/>
    <w:rsid w:val="00D37170"/>
    <w:rsid w:val="00D424EB"/>
    <w:rsid w:val="00D46668"/>
    <w:rsid w:val="00D5112F"/>
    <w:rsid w:val="00D5436C"/>
    <w:rsid w:val="00D643C1"/>
    <w:rsid w:val="00D70E3B"/>
    <w:rsid w:val="00D726C0"/>
    <w:rsid w:val="00D73170"/>
    <w:rsid w:val="00D77040"/>
    <w:rsid w:val="00D77D49"/>
    <w:rsid w:val="00D821F7"/>
    <w:rsid w:val="00D82ACE"/>
    <w:rsid w:val="00D85BC7"/>
    <w:rsid w:val="00D85D3C"/>
    <w:rsid w:val="00D90A02"/>
    <w:rsid w:val="00D91EB6"/>
    <w:rsid w:val="00D94BF2"/>
    <w:rsid w:val="00D95293"/>
    <w:rsid w:val="00D97A9C"/>
    <w:rsid w:val="00DA4BBA"/>
    <w:rsid w:val="00DB2A74"/>
    <w:rsid w:val="00DB4D41"/>
    <w:rsid w:val="00DC58F5"/>
    <w:rsid w:val="00DC6059"/>
    <w:rsid w:val="00DC7DEC"/>
    <w:rsid w:val="00DD0138"/>
    <w:rsid w:val="00DD19F8"/>
    <w:rsid w:val="00DD2E0E"/>
    <w:rsid w:val="00DD32A4"/>
    <w:rsid w:val="00DD76D9"/>
    <w:rsid w:val="00DE18A5"/>
    <w:rsid w:val="00DE5C94"/>
    <w:rsid w:val="00DF0403"/>
    <w:rsid w:val="00DF4EB5"/>
    <w:rsid w:val="00DF5887"/>
    <w:rsid w:val="00DF6944"/>
    <w:rsid w:val="00E01B8B"/>
    <w:rsid w:val="00E033AC"/>
    <w:rsid w:val="00E033ED"/>
    <w:rsid w:val="00E03B86"/>
    <w:rsid w:val="00E060CC"/>
    <w:rsid w:val="00E0681B"/>
    <w:rsid w:val="00E069AB"/>
    <w:rsid w:val="00E07934"/>
    <w:rsid w:val="00E12BA2"/>
    <w:rsid w:val="00E15D73"/>
    <w:rsid w:val="00E21051"/>
    <w:rsid w:val="00E222FC"/>
    <w:rsid w:val="00E266A5"/>
    <w:rsid w:val="00E26729"/>
    <w:rsid w:val="00E3049E"/>
    <w:rsid w:val="00E30F11"/>
    <w:rsid w:val="00E35E2D"/>
    <w:rsid w:val="00E3658B"/>
    <w:rsid w:val="00E37F44"/>
    <w:rsid w:val="00E5136F"/>
    <w:rsid w:val="00E53531"/>
    <w:rsid w:val="00E546C8"/>
    <w:rsid w:val="00E54838"/>
    <w:rsid w:val="00E5561D"/>
    <w:rsid w:val="00E55E94"/>
    <w:rsid w:val="00E5766F"/>
    <w:rsid w:val="00E603D1"/>
    <w:rsid w:val="00E605C6"/>
    <w:rsid w:val="00E60C5E"/>
    <w:rsid w:val="00E64C3D"/>
    <w:rsid w:val="00E64EE1"/>
    <w:rsid w:val="00E654BC"/>
    <w:rsid w:val="00E66072"/>
    <w:rsid w:val="00E666DE"/>
    <w:rsid w:val="00E71646"/>
    <w:rsid w:val="00E74DE5"/>
    <w:rsid w:val="00E750BD"/>
    <w:rsid w:val="00E75ED0"/>
    <w:rsid w:val="00E7708A"/>
    <w:rsid w:val="00E80732"/>
    <w:rsid w:val="00E841D5"/>
    <w:rsid w:val="00E852D6"/>
    <w:rsid w:val="00E856F0"/>
    <w:rsid w:val="00E85AB4"/>
    <w:rsid w:val="00E86579"/>
    <w:rsid w:val="00E8665D"/>
    <w:rsid w:val="00E87589"/>
    <w:rsid w:val="00E91232"/>
    <w:rsid w:val="00E93009"/>
    <w:rsid w:val="00E934CE"/>
    <w:rsid w:val="00E9471D"/>
    <w:rsid w:val="00EA1AAF"/>
    <w:rsid w:val="00EA2F7E"/>
    <w:rsid w:val="00EA5568"/>
    <w:rsid w:val="00EA69FB"/>
    <w:rsid w:val="00EB0108"/>
    <w:rsid w:val="00EB1589"/>
    <w:rsid w:val="00EB37F3"/>
    <w:rsid w:val="00EB46C5"/>
    <w:rsid w:val="00EB6686"/>
    <w:rsid w:val="00EB7C5A"/>
    <w:rsid w:val="00EB7EC0"/>
    <w:rsid w:val="00EC2D86"/>
    <w:rsid w:val="00EC64E5"/>
    <w:rsid w:val="00ED02A1"/>
    <w:rsid w:val="00ED0F95"/>
    <w:rsid w:val="00ED1220"/>
    <w:rsid w:val="00ED13F5"/>
    <w:rsid w:val="00ED210E"/>
    <w:rsid w:val="00ED4661"/>
    <w:rsid w:val="00ED4688"/>
    <w:rsid w:val="00ED6079"/>
    <w:rsid w:val="00EE0F5F"/>
    <w:rsid w:val="00EE1086"/>
    <w:rsid w:val="00EE2764"/>
    <w:rsid w:val="00EE2E10"/>
    <w:rsid w:val="00EE3055"/>
    <w:rsid w:val="00EE3563"/>
    <w:rsid w:val="00EF128E"/>
    <w:rsid w:val="00EF31B1"/>
    <w:rsid w:val="00EF52AF"/>
    <w:rsid w:val="00F01DC2"/>
    <w:rsid w:val="00F031CD"/>
    <w:rsid w:val="00F054DC"/>
    <w:rsid w:val="00F1023B"/>
    <w:rsid w:val="00F12CD1"/>
    <w:rsid w:val="00F16176"/>
    <w:rsid w:val="00F17ABA"/>
    <w:rsid w:val="00F2158F"/>
    <w:rsid w:val="00F2301C"/>
    <w:rsid w:val="00F25662"/>
    <w:rsid w:val="00F26D5B"/>
    <w:rsid w:val="00F27806"/>
    <w:rsid w:val="00F27E9C"/>
    <w:rsid w:val="00F302CC"/>
    <w:rsid w:val="00F3187C"/>
    <w:rsid w:val="00F32840"/>
    <w:rsid w:val="00F4015D"/>
    <w:rsid w:val="00F42647"/>
    <w:rsid w:val="00F4713D"/>
    <w:rsid w:val="00F51E27"/>
    <w:rsid w:val="00F57DA1"/>
    <w:rsid w:val="00F602B4"/>
    <w:rsid w:val="00F60626"/>
    <w:rsid w:val="00F606CB"/>
    <w:rsid w:val="00F620A0"/>
    <w:rsid w:val="00F6323D"/>
    <w:rsid w:val="00F63E14"/>
    <w:rsid w:val="00F64EA0"/>
    <w:rsid w:val="00F66569"/>
    <w:rsid w:val="00F713DB"/>
    <w:rsid w:val="00F733E1"/>
    <w:rsid w:val="00F73425"/>
    <w:rsid w:val="00F73D07"/>
    <w:rsid w:val="00F74505"/>
    <w:rsid w:val="00F803CC"/>
    <w:rsid w:val="00F82914"/>
    <w:rsid w:val="00F82A43"/>
    <w:rsid w:val="00F82FF0"/>
    <w:rsid w:val="00F83669"/>
    <w:rsid w:val="00F850EF"/>
    <w:rsid w:val="00F853C3"/>
    <w:rsid w:val="00F90F2B"/>
    <w:rsid w:val="00F945CB"/>
    <w:rsid w:val="00F95EA6"/>
    <w:rsid w:val="00F96B85"/>
    <w:rsid w:val="00FA23DF"/>
    <w:rsid w:val="00FA4F52"/>
    <w:rsid w:val="00FB2AD4"/>
    <w:rsid w:val="00FB5658"/>
    <w:rsid w:val="00FC0471"/>
    <w:rsid w:val="00FC1D75"/>
    <w:rsid w:val="00FC63AB"/>
    <w:rsid w:val="00FC63DC"/>
    <w:rsid w:val="00FC680D"/>
    <w:rsid w:val="00FD3CE6"/>
    <w:rsid w:val="00FD43F9"/>
    <w:rsid w:val="00FD5E68"/>
    <w:rsid w:val="00FE036A"/>
    <w:rsid w:val="00FE606A"/>
    <w:rsid w:val="00FF1080"/>
    <w:rsid w:val="00FF2750"/>
    <w:rsid w:val="00FF2BC9"/>
    <w:rsid w:val="00FF30A8"/>
    <w:rsid w:val="00FF34E0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7947"/>
  <w15:chartTrackingRefBased/>
  <w15:docId w15:val="{77BCAAB9-7B04-1345-B00D-453EECED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AD"/>
  </w:style>
  <w:style w:type="paragraph" w:styleId="Heading1">
    <w:name w:val="heading 1"/>
    <w:basedOn w:val="Normal"/>
    <w:next w:val="Normal"/>
    <w:link w:val="Heading1Char"/>
    <w:uiPriority w:val="9"/>
    <w:qFormat/>
    <w:rsid w:val="0019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6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6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6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6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6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6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6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6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6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6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6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6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6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6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6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6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9669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6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B5"/>
  </w:style>
  <w:style w:type="character" w:styleId="PageNumber">
    <w:name w:val="page number"/>
    <w:basedOn w:val="DefaultParagraphFont"/>
    <w:uiPriority w:val="99"/>
    <w:semiHidden/>
    <w:unhideWhenUsed/>
    <w:rsid w:val="003163B5"/>
  </w:style>
  <w:style w:type="paragraph" w:customStyle="1" w:styleId="EndNoteBibliographyTitle">
    <w:name w:val="EndNote Bibliography Title"/>
    <w:basedOn w:val="Normal"/>
    <w:link w:val="EndNoteBibliographyTitleChar"/>
    <w:rsid w:val="003E4064"/>
    <w:pPr>
      <w:jc w:val="center"/>
    </w:pPr>
    <w:rPr>
      <w:rFonts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4064"/>
    <w:rPr>
      <w:rFonts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E4064"/>
    <w:pPr>
      <w:jc w:val="both"/>
    </w:pPr>
    <w:rPr>
      <w:rFonts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E4064"/>
    <w:rPr>
      <w:rFonts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4B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36C"/>
  </w:style>
  <w:style w:type="character" w:styleId="CommentReference">
    <w:name w:val="annotation reference"/>
    <w:basedOn w:val="DefaultParagraphFont"/>
    <w:uiPriority w:val="99"/>
    <w:semiHidden/>
    <w:unhideWhenUsed/>
    <w:rsid w:val="00626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A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5C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683"/>
    <w:rPr>
      <w:rFonts w:cs="Times New Roman"/>
    </w:rPr>
  </w:style>
  <w:style w:type="table" w:styleId="PlainTable2">
    <w:name w:val="Plain Table 2"/>
    <w:basedOn w:val="TableNormal"/>
    <w:uiPriority w:val="42"/>
    <w:rsid w:val="00DF5887"/>
    <w:rPr>
      <w:rFonts w:ascii="Calibri" w:eastAsia="Calibri" w:hAnsi="Calibri" w:cs="Arial"/>
      <w:kern w:val="0"/>
      <w:sz w:val="20"/>
      <w:szCs w:val="20"/>
      <w:lang w:eastAsia="en-CA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3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C03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63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14E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4E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144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E54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entile@uottaw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eyton@uottaw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D190-6FBD-45AD-8493-797C2C11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</TotalTime>
  <Pages>28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Jeffrey Leyton</dc:creator>
  <cp:keywords/>
  <dc:description/>
  <cp:lastModifiedBy>Francesco Gentile</cp:lastModifiedBy>
  <cp:revision>22</cp:revision>
  <dcterms:created xsi:type="dcterms:W3CDTF">2025-01-11T20:14:00Z</dcterms:created>
  <dcterms:modified xsi:type="dcterms:W3CDTF">2025-03-08T03:44:00Z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id="CxHmpYiF"/&gt;&lt;style id="http://www.zotero.org/styles/elsevier-harvard" hasBibliography="1" bibliographyStyleHasBeenSet="0"/&gt;&lt;prefs&gt;&lt;pref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