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882F0" w14:textId="77777777" w:rsidR="00AD01BE" w:rsidRDefault="00AD01BE" w:rsidP="00AD01BE">
      <w:pPr>
        <w:spacing w:line="276" w:lineRule="auto"/>
        <w:jc w:val="both"/>
        <w:rPr>
          <w:rFonts w:eastAsia="SimSun"/>
        </w:rPr>
      </w:pPr>
      <w:r w:rsidRPr="00702E7F">
        <w:rPr>
          <w:rFonts w:eastAsia="SimSun" w:hint="eastAsia"/>
          <w:b/>
          <w:bCs/>
        </w:rPr>
        <w:t>Table</w:t>
      </w:r>
      <w:r w:rsidRPr="00702E7F">
        <w:rPr>
          <w:rFonts w:eastAsia="SimSun"/>
          <w:b/>
          <w:bCs/>
        </w:rPr>
        <w:t xml:space="preserve"> </w:t>
      </w:r>
      <w:r w:rsidRPr="00702E7F">
        <w:rPr>
          <w:rFonts w:eastAsia="SimSun" w:hint="eastAsia"/>
          <w:b/>
          <w:bCs/>
        </w:rPr>
        <w:t>S1</w:t>
      </w:r>
      <w:r>
        <w:rPr>
          <w:rFonts w:eastAsia="SimSun"/>
        </w:rPr>
        <w:t xml:space="preserve">: </w:t>
      </w:r>
      <w:r w:rsidRPr="00C76289">
        <w:rPr>
          <w:rFonts w:eastAsia="SimSun" w:hint="eastAsia"/>
          <w:b/>
          <w:bCs/>
        </w:rPr>
        <w:t>Summary</w:t>
      </w:r>
      <w:r w:rsidRPr="00C76289">
        <w:rPr>
          <w:rFonts w:eastAsia="SimSun"/>
          <w:b/>
          <w:bCs/>
        </w:rPr>
        <w:t xml:space="preserve"> </w:t>
      </w:r>
      <w:r w:rsidRPr="00C76289">
        <w:rPr>
          <w:rFonts w:eastAsia="SimSun" w:hint="eastAsia"/>
          <w:b/>
          <w:bCs/>
        </w:rPr>
        <w:t>of</w:t>
      </w:r>
      <w:r w:rsidRPr="00C76289">
        <w:rPr>
          <w:rFonts w:eastAsia="SimSun"/>
          <w:b/>
          <w:bCs/>
        </w:rPr>
        <w:t xml:space="preserve"> 116 </w:t>
      </w:r>
      <w:r w:rsidRPr="00C76289">
        <w:rPr>
          <w:rFonts w:eastAsia="SimSun" w:hint="eastAsia"/>
          <w:b/>
          <w:bCs/>
        </w:rPr>
        <w:t>patients</w:t>
      </w:r>
      <w:r w:rsidRPr="00C76289">
        <w:rPr>
          <w:rFonts w:eastAsia="SimSun"/>
          <w:b/>
          <w:bCs/>
        </w:rPr>
        <w:t xml:space="preserve"> </w:t>
      </w:r>
      <w:r w:rsidRPr="00C76289">
        <w:rPr>
          <w:rFonts w:eastAsia="SimSun" w:hint="eastAsia"/>
          <w:b/>
          <w:bCs/>
        </w:rPr>
        <w:t>in</w:t>
      </w:r>
      <w:r w:rsidRPr="00C76289">
        <w:rPr>
          <w:rFonts w:eastAsia="SimSun"/>
          <w:b/>
          <w:bCs/>
        </w:rPr>
        <w:t xml:space="preserve"> ultrasound-guided pleural biopsy</w:t>
      </w:r>
    </w:p>
    <w:tbl>
      <w:tblPr>
        <w:tblW w:w="78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1876"/>
      </w:tblGrid>
      <w:tr w:rsidR="00AD01BE" w:rsidRPr="00702E7F" w14:paraId="119B2910" w14:textId="77777777" w:rsidTr="002803A4">
        <w:trPr>
          <w:trHeight w:val="34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03F8AC" w14:textId="1015851C" w:rsidR="00AD01BE" w:rsidRPr="00702E7F" w:rsidRDefault="00AD01BE" w:rsidP="002803A4">
            <w:pPr>
              <w:jc w:val="center"/>
              <w:rPr>
                <w:b/>
                <w:bCs/>
                <w:color w:val="000000"/>
              </w:rPr>
            </w:pPr>
            <w:r w:rsidRPr="00702E7F">
              <w:rPr>
                <w:rFonts w:eastAsia="SimSun"/>
                <w:b/>
                <w:bCs/>
                <w:color w:val="000000"/>
              </w:rPr>
              <w:t>Pathological diagnosis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679CE7" w14:textId="77777777" w:rsidR="00AD01BE" w:rsidRPr="00702E7F" w:rsidRDefault="00AD01BE" w:rsidP="002803A4">
            <w:pPr>
              <w:jc w:val="center"/>
              <w:rPr>
                <w:b/>
                <w:bCs/>
                <w:color w:val="000000"/>
              </w:rPr>
            </w:pPr>
            <w:r w:rsidRPr="00702E7F">
              <w:rPr>
                <w:rFonts w:eastAsia="SimSun"/>
                <w:b/>
                <w:bCs/>
                <w:color w:val="000000"/>
              </w:rPr>
              <w:t>Number of cases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0929" w14:textId="4F962651" w:rsidR="00AD01BE" w:rsidRPr="00702E7F" w:rsidRDefault="002803A4" w:rsidP="002803A4">
            <w:pPr>
              <w:jc w:val="center"/>
              <w:rPr>
                <w:b/>
                <w:bCs/>
                <w:color w:val="000000"/>
              </w:rPr>
            </w:pPr>
            <w:r w:rsidRPr="00702E7F">
              <w:rPr>
                <w:b/>
                <w:bCs/>
                <w:color w:val="000000"/>
              </w:rPr>
              <w:t>Percentage (</w:t>
            </w:r>
            <w:r w:rsidR="00AD01BE" w:rsidRPr="00702E7F">
              <w:rPr>
                <w:b/>
                <w:bCs/>
                <w:color w:val="000000"/>
              </w:rPr>
              <w:t>%)</w:t>
            </w:r>
          </w:p>
        </w:tc>
      </w:tr>
      <w:tr w:rsidR="00AD01BE" w:rsidRPr="00702E7F" w14:paraId="362BBFD2" w14:textId="77777777" w:rsidTr="002803A4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0303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Malignant pleural mesothelioma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174669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E617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6.0</w:t>
            </w:r>
          </w:p>
        </w:tc>
      </w:tr>
      <w:tr w:rsidR="00AD01BE" w:rsidRPr="00702E7F" w14:paraId="71036DA1" w14:textId="77777777" w:rsidTr="002803A4">
        <w:trPr>
          <w:trHeight w:val="340"/>
        </w:trPr>
        <w:tc>
          <w:tcPr>
            <w:tcW w:w="3828" w:type="dxa"/>
            <w:shd w:val="clear" w:color="auto" w:fill="auto"/>
            <w:vAlign w:val="center"/>
            <w:hideMark/>
          </w:tcPr>
          <w:p w14:paraId="476AAF5C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Lung cancer pleural metastasis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D62E9E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57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4DC74734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49.1</w:t>
            </w:r>
          </w:p>
        </w:tc>
      </w:tr>
      <w:tr w:rsidR="00AD01BE" w:rsidRPr="00702E7F" w14:paraId="45EC08D1" w14:textId="77777777" w:rsidTr="002803A4">
        <w:trPr>
          <w:trHeight w:val="340"/>
        </w:trPr>
        <w:tc>
          <w:tcPr>
            <w:tcW w:w="3828" w:type="dxa"/>
            <w:shd w:val="clear" w:color="auto" w:fill="auto"/>
            <w:vAlign w:val="center"/>
            <w:hideMark/>
          </w:tcPr>
          <w:p w14:paraId="2B91AE3A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Non-lung cancer pleural metastasis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D5C0EA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23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39567C51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19.8</w:t>
            </w:r>
          </w:p>
        </w:tc>
      </w:tr>
      <w:tr w:rsidR="00AD01BE" w:rsidRPr="00702E7F" w14:paraId="307D2F00" w14:textId="77777777" w:rsidTr="002803A4">
        <w:trPr>
          <w:trHeight w:val="32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B1B0828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</w:rPr>
              <w:t>Rhabdomyosarcoma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148BEC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2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5A48A8B6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1.7</w:t>
            </w:r>
          </w:p>
        </w:tc>
      </w:tr>
      <w:tr w:rsidR="00AD01BE" w:rsidRPr="00702E7F" w14:paraId="71C49566" w14:textId="77777777" w:rsidTr="002803A4">
        <w:trPr>
          <w:trHeight w:val="32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D80E785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Tuberculosis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53EAEF5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10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30CADE72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8.6</w:t>
            </w:r>
          </w:p>
        </w:tc>
      </w:tr>
      <w:tr w:rsidR="00AD01BE" w:rsidRPr="00702E7F" w14:paraId="07C0FE82" w14:textId="77777777" w:rsidTr="002803A4">
        <w:trPr>
          <w:trHeight w:val="32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DA47007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Non-specific benign lesions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86A8DB1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9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3ACA8E47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7.8</w:t>
            </w:r>
          </w:p>
        </w:tc>
      </w:tr>
      <w:tr w:rsidR="00AD01BE" w:rsidRPr="00702E7F" w14:paraId="4BEE45E6" w14:textId="77777777" w:rsidTr="002803A4">
        <w:trPr>
          <w:trHeight w:val="32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1F063FF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Schwannoma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38EBE7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3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78BED495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2.6</w:t>
            </w:r>
          </w:p>
        </w:tc>
      </w:tr>
      <w:tr w:rsidR="00AD01BE" w:rsidRPr="00702E7F" w14:paraId="5551FA85" w14:textId="77777777" w:rsidTr="002803A4">
        <w:trPr>
          <w:trHeight w:val="340"/>
        </w:trPr>
        <w:tc>
          <w:tcPr>
            <w:tcW w:w="3828" w:type="dxa"/>
            <w:shd w:val="clear" w:color="auto" w:fill="auto"/>
            <w:vAlign w:val="center"/>
            <w:hideMark/>
          </w:tcPr>
          <w:p w14:paraId="0EFC6671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  <w:lang w:val="en"/>
              </w:rPr>
              <w:t>Unclear diagnosis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F2C762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rFonts w:eastAsia="SimSun"/>
                <w:color w:val="000000"/>
              </w:rPr>
              <w:t>5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13D7B546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4.3</w:t>
            </w:r>
          </w:p>
        </w:tc>
      </w:tr>
      <w:tr w:rsidR="00AD01BE" w:rsidRPr="00702E7F" w14:paraId="2BCFE48A" w14:textId="77777777" w:rsidTr="002803A4">
        <w:trPr>
          <w:trHeight w:val="32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504B415" w14:textId="77777777" w:rsidR="00AD01BE" w:rsidRPr="00702E7F" w:rsidRDefault="00AD01BE" w:rsidP="003C7B17">
            <w:pPr>
              <w:rPr>
                <w:color w:val="202124"/>
              </w:rPr>
            </w:pPr>
            <w:r w:rsidRPr="00702E7F">
              <w:rPr>
                <w:color w:val="202124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07D5574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116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14:paraId="43443C73" w14:textId="77777777" w:rsidR="00AD01BE" w:rsidRPr="00702E7F" w:rsidRDefault="00AD01BE" w:rsidP="003C7B17">
            <w:pPr>
              <w:rPr>
                <w:color w:val="000000"/>
              </w:rPr>
            </w:pPr>
            <w:r w:rsidRPr="00702E7F">
              <w:rPr>
                <w:color w:val="000000"/>
              </w:rPr>
              <w:t>100</w:t>
            </w:r>
          </w:p>
        </w:tc>
      </w:tr>
    </w:tbl>
    <w:p w14:paraId="617F5706" w14:textId="77777777" w:rsidR="00AD01BE" w:rsidRDefault="00AD01BE" w:rsidP="00AD01BE">
      <w:pPr>
        <w:spacing w:line="276" w:lineRule="auto"/>
        <w:jc w:val="both"/>
        <w:rPr>
          <w:rFonts w:eastAsia="SimSun"/>
        </w:rPr>
      </w:pPr>
    </w:p>
    <w:p w14:paraId="6D3A79A9" w14:textId="77777777" w:rsidR="00AD01BE" w:rsidRDefault="00AD01BE" w:rsidP="00AD01BE">
      <w:pPr>
        <w:spacing w:line="276" w:lineRule="auto"/>
        <w:jc w:val="both"/>
        <w:rPr>
          <w:rFonts w:eastAsia="SimSun"/>
        </w:rPr>
      </w:pPr>
    </w:p>
    <w:p w14:paraId="775A4B97" w14:textId="77777777" w:rsidR="00AD01BE" w:rsidRDefault="00AD01BE" w:rsidP="00AD01BE">
      <w:pPr>
        <w:pStyle w:val="HTMLPreformatted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   </w:t>
      </w:r>
    </w:p>
    <w:p w14:paraId="5E12E227" w14:textId="77777777" w:rsidR="00AD01BE" w:rsidRDefault="00AD01BE" w:rsidP="00AD01BE">
      <w:pPr>
        <w:pStyle w:val="HTMLPreformatted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   </w:t>
      </w:r>
    </w:p>
    <w:p w14:paraId="157AED94" w14:textId="77777777" w:rsidR="00AD01BE" w:rsidRDefault="00AD01BE" w:rsidP="00AD01BE">
      <w:pPr>
        <w:pStyle w:val="HTMLPreformatted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   </w:t>
      </w:r>
    </w:p>
    <w:p w14:paraId="27F90076" w14:textId="77777777" w:rsidR="00AD01BE" w:rsidRDefault="00AD01BE" w:rsidP="00AD01BE">
      <w:pPr>
        <w:pStyle w:val="HTMLPreformatted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  </w:t>
      </w:r>
    </w:p>
    <w:p w14:paraId="16938377" w14:textId="77777777" w:rsidR="00AD01BE" w:rsidRDefault="00AD01BE" w:rsidP="00AD01BE">
      <w:pPr>
        <w:pStyle w:val="HTMLPreformatted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   </w:t>
      </w:r>
    </w:p>
    <w:p w14:paraId="3427227B" w14:textId="77777777" w:rsidR="00AD01BE" w:rsidRPr="00D04CB3" w:rsidRDefault="00AD01BE" w:rsidP="00AD01BE">
      <w:pPr>
        <w:spacing w:line="276" w:lineRule="auto"/>
        <w:jc w:val="both"/>
        <w:rPr>
          <w:rFonts w:eastAsia="SimSun"/>
        </w:rPr>
      </w:pPr>
    </w:p>
    <w:p w14:paraId="5C628FA4" w14:textId="77777777" w:rsidR="00AD01BE" w:rsidRDefault="00AD01BE" w:rsidP="00AD01BE">
      <w:pPr>
        <w:spacing w:line="276" w:lineRule="auto"/>
        <w:jc w:val="both"/>
        <w:rPr>
          <w:rFonts w:eastAsia="SimSun"/>
        </w:rPr>
      </w:pPr>
    </w:p>
    <w:p w14:paraId="4C2D60F1" w14:textId="77777777" w:rsidR="00AD01BE" w:rsidRDefault="00AD01BE" w:rsidP="00AD01BE">
      <w:pPr>
        <w:spacing w:line="276" w:lineRule="auto"/>
        <w:jc w:val="both"/>
        <w:rPr>
          <w:rFonts w:eastAsia="SimSun"/>
        </w:rPr>
      </w:pPr>
    </w:p>
    <w:p w14:paraId="03ECD9A4" w14:textId="77777777" w:rsidR="00AD01BE" w:rsidRDefault="00AD01BE" w:rsidP="00AD01BE">
      <w:pPr>
        <w:spacing w:line="276" w:lineRule="auto"/>
        <w:jc w:val="both"/>
        <w:rPr>
          <w:rFonts w:eastAsia="SimSun"/>
        </w:rPr>
      </w:pPr>
    </w:p>
    <w:p w14:paraId="3066251F" w14:textId="77777777" w:rsidR="00AD01BE" w:rsidRDefault="00AD01BE" w:rsidP="00AD01BE">
      <w:pPr>
        <w:rPr>
          <w:rFonts w:eastAsia="SimSun"/>
        </w:rPr>
      </w:pPr>
      <w:r>
        <w:rPr>
          <w:rFonts w:eastAsia="SimSun"/>
        </w:rPr>
        <w:br w:type="page"/>
      </w:r>
    </w:p>
    <w:p w14:paraId="59AAE71C" w14:textId="2DC31EB6" w:rsidR="00AD01BE" w:rsidRDefault="00AD01BE" w:rsidP="00AD01BE">
      <w:pPr>
        <w:spacing w:line="276" w:lineRule="auto"/>
        <w:jc w:val="both"/>
        <w:rPr>
          <w:rFonts w:eastAsia="SimSun"/>
        </w:rPr>
      </w:pPr>
      <w:r w:rsidRPr="0083781D">
        <w:rPr>
          <w:rFonts w:eastAsia="SimSun"/>
          <w:b/>
          <w:bCs/>
        </w:rPr>
        <w:lastRenderedPageBreak/>
        <w:t>Table S2</w:t>
      </w:r>
      <w:r>
        <w:rPr>
          <w:rFonts w:eastAsia="SimSun"/>
        </w:rPr>
        <w:t xml:space="preserve">: </w:t>
      </w:r>
      <w:r w:rsidRPr="00C76289">
        <w:rPr>
          <w:rFonts w:eastAsia="SimSun" w:hint="eastAsia"/>
          <w:b/>
          <w:bCs/>
        </w:rPr>
        <w:t>Summary</w:t>
      </w:r>
      <w:r w:rsidRPr="00C76289">
        <w:rPr>
          <w:rFonts w:eastAsia="SimSun"/>
          <w:b/>
          <w:bCs/>
        </w:rPr>
        <w:t xml:space="preserve"> </w:t>
      </w:r>
      <w:r w:rsidRPr="00C76289">
        <w:rPr>
          <w:rFonts w:eastAsia="SimSun" w:hint="eastAsia"/>
          <w:b/>
          <w:bCs/>
        </w:rPr>
        <w:t>of</w:t>
      </w:r>
      <w:r w:rsidRPr="00C76289">
        <w:rPr>
          <w:rFonts w:eastAsia="SimSun"/>
          <w:b/>
          <w:bCs/>
        </w:rPr>
        <w:t xml:space="preserve"> 14 patients for PDX model candidates</w:t>
      </w:r>
    </w:p>
    <w:tbl>
      <w:tblPr>
        <w:tblW w:w="935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867"/>
        <w:gridCol w:w="3118"/>
        <w:gridCol w:w="992"/>
        <w:gridCol w:w="851"/>
        <w:gridCol w:w="1842"/>
      </w:tblGrid>
      <w:tr w:rsidR="00AD01BE" w:rsidRPr="0083781D" w14:paraId="2445C191" w14:textId="77777777" w:rsidTr="00AD01BE">
        <w:trPr>
          <w:trHeight w:val="50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70F6A4" w14:textId="77777777" w:rsidR="00AD01BE" w:rsidRPr="0083781D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B2A068" w14:textId="77777777" w:rsidR="00AD01BE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 xml:space="preserve">Pathological </w:t>
            </w:r>
          </w:p>
          <w:p w14:paraId="33C0A3C7" w14:textId="77777777" w:rsidR="00AD01BE" w:rsidRPr="0083781D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57D5A6" w14:textId="77777777" w:rsidR="00AD01BE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 xml:space="preserve">Feature in </w:t>
            </w:r>
          </w:p>
          <w:p w14:paraId="44ABF84D" w14:textId="77777777" w:rsidR="00AD01BE" w:rsidRPr="0083781D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 xml:space="preserve">CT imaging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618841" w14:textId="77777777" w:rsidR="00AD01BE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 xml:space="preserve">Age </w:t>
            </w:r>
          </w:p>
          <w:p w14:paraId="7CB4E526" w14:textId="77777777" w:rsidR="00AD01BE" w:rsidRPr="0083781D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>(year)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C7E435" w14:textId="77777777" w:rsidR="00AD01BE" w:rsidRPr="0083781D" w:rsidRDefault="00AD01BE" w:rsidP="003C7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781D">
              <w:rPr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A9368" w14:textId="77777777" w:rsidR="00AD01BE" w:rsidRPr="0083781D" w:rsidRDefault="00AD01BE" w:rsidP="003C7B17">
            <w:pPr>
              <w:rPr>
                <w:b/>
                <w:bCs/>
                <w:color w:val="111111"/>
                <w:sz w:val="20"/>
                <w:szCs w:val="20"/>
              </w:rPr>
            </w:pPr>
            <w:r w:rsidRPr="0083781D">
              <w:rPr>
                <w:b/>
                <w:bCs/>
                <w:color w:val="111111"/>
                <w:sz w:val="20"/>
                <w:szCs w:val="20"/>
              </w:rPr>
              <w:t>Remark</w:t>
            </w:r>
          </w:p>
        </w:tc>
      </w:tr>
      <w:tr w:rsidR="00AD01BE" w:rsidRPr="0083781D" w14:paraId="43310A0F" w14:textId="77777777" w:rsidTr="00AD01BE">
        <w:trPr>
          <w:trHeight w:val="340"/>
        </w:trPr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31FA7C7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743771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57F9BBA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Pleural thickening of annular nodules, lumps in the lungs and chest wall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B8618D2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272F980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FDA4260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Succeed</w:t>
            </w:r>
          </w:p>
        </w:tc>
      </w:tr>
      <w:tr w:rsidR="00AD01BE" w:rsidRPr="0083781D" w14:paraId="10BFFCAB" w14:textId="77777777" w:rsidTr="00AD01BE">
        <w:trPr>
          <w:trHeight w:val="620"/>
        </w:trPr>
        <w:tc>
          <w:tcPr>
            <w:tcW w:w="685" w:type="dxa"/>
            <w:shd w:val="clear" w:color="auto" w:fill="auto"/>
            <w:hideMark/>
          </w:tcPr>
          <w:p w14:paraId="4B5BC03C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67" w:type="dxa"/>
            <w:shd w:val="clear" w:color="auto" w:fill="auto"/>
            <w:hideMark/>
          </w:tcPr>
          <w:p w14:paraId="19EA8F06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shd w:val="clear" w:color="auto" w:fill="auto"/>
            <w:hideMark/>
          </w:tcPr>
          <w:p w14:paraId="567D88C2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Pleural thickening of annular nodules, chest wall lumps</w:t>
            </w:r>
          </w:p>
        </w:tc>
        <w:tc>
          <w:tcPr>
            <w:tcW w:w="992" w:type="dxa"/>
            <w:shd w:val="clear" w:color="auto" w:fill="auto"/>
            <w:hideMark/>
          </w:tcPr>
          <w:p w14:paraId="28F4616E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14:paraId="424A8277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2" w:type="dxa"/>
            <w:shd w:val="clear" w:color="auto" w:fill="auto"/>
            <w:hideMark/>
          </w:tcPr>
          <w:p w14:paraId="3F7BF057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  <w:lang w:val="en"/>
              </w:rPr>
              <w:t>Succeed</w:t>
            </w:r>
          </w:p>
        </w:tc>
      </w:tr>
      <w:tr w:rsidR="00AD01BE" w:rsidRPr="0083781D" w14:paraId="58149B22" w14:textId="77777777" w:rsidTr="00AD01BE">
        <w:trPr>
          <w:trHeight w:val="620"/>
        </w:trPr>
        <w:tc>
          <w:tcPr>
            <w:tcW w:w="685" w:type="dxa"/>
            <w:shd w:val="clear" w:color="auto" w:fill="auto"/>
            <w:hideMark/>
          </w:tcPr>
          <w:p w14:paraId="304CF567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67" w:type="dxa"/>
            <w:shd w:val="clear" w:color="auto" w:fill="auto"/>
            <w:hideMark/>
          </w:tcPr>
          <w:p w14:paraId="136F3CA0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shd w:val="clear" w:color="auto" w:fill="auto"/>
            <w:hideMark/>
          </w:tcPr>
          <w:p w14:paraId="2D756F30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Pleural annular nodular thickening</w:t>
            </w:r>
          </w:p>
        </w:tc>
        <w:tc>
          <w:tcPr>
            <w:tcW w:w="992" w:type="dxa"/>
            <w:shd w:val="clear" w:color="auto" w:fill="auto"/>
            <w:hideMark/>
          </w:tcPr>
          <w:p w14:paraId="0D374C99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hideMark/>
          </w:tcPr>
          <w:p w14:paraId="1D8239FD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27F75F6D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Failed</w:t>
            </w:r>
          </w:p>
        </w:tc>
      </w:tr>
      <w:tr w:rsidR="00AD01BE" w:rsidRPr="0083781D" w14:paraId="6EA84D81" w14:textId="77777777" w:rsidTr="00AD01BE">
        <w:trPr>
          <w:trHeight w:val="620"/>
        </w:trPr>
        <w:tc>
          <w:tcPr>
            <w:tcW w:w="685" w:type="dxa"/>
            <w:shd w:val="clear" w:color="auto" w:fill="auto"/>
            <w:hideMark/>
          </w:tcPr>
          <w:p w14:paraId="29904C95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67" w:type="dxa"/>
            <w:shd w:val="clear" w:color="auto" w:fill="auto"/>
            <w:hideMark/>
          </w:tcPr>
          <w:p w14:paraId="1FD6B2D1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shd w:val="clear" w:color="auto" w:fill="auto"/>
            <w:hideMark/>
          </w:tcPr>
          <w:p w14:paraId="0A96C8BB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</w:rPr>
              <w:t>Pleural annular nodular thickening</w:t>
            </w:r>
          </w:p>
        </w:tc>
        <w:tc>
          <w:tcPr>
            <w:tcW w:w="992" w:type="dxa"/>
            <w:shd w:val="clear" w:color="auto" w:fill="auto"/>
            <w:hideMark/>
          </w:tcPr>
          <w:p w14:paraId="559F6860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14:paraId="5F741ECA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2" w:type="dxa"/>
            <w:shd w:val="clear" w:color="auto" w:fill="auto"/>
            <w:hideMark/>
          </w:tcPr>
          <w:p w14:paraId="04CE0527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Failed</w:t>
            </w:r>
          </w:p>
        </w:tc>
      </w:tr>
      <w:tr w:rsidR="00AD01BE" w:rsidRPr="0083781D" w14:paraId="67783F79" w14:textId="77777777" w:rsidTr="00AD01BE">
        <w:trPr>
          <w:trHeight w:val="620"/>
        </w:trPr>
        <w:tc>
          <w:tcPr>
            <w:tcW w:w="685" w:type="dxa"/>
            <w:shd w:val="clear" w:color="auto" w:fill="auto"/>
            <w:hideMark/>
          </w:tcPr>
          <w:p w14:paraId="49B251BD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67" w:type="dxa"/>
            <w:shd w:val="clear" w:color="auto" w:fill="auto"/>
            <w:hideMark/>
          </w:tcPr>
          <w:p w14:paraId="58F68D82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shd w:val="clear" w:color="auto" w:fill="auto"/>
            <w:hideMark/>
          </w:tcPr>
          <w:p w14:paraId="059FA9DE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</w:rPr>
              <w:t>Pleural annular nodular thickening</w:t>
            </w:r>
          </w:p>
        </w:tc>
        <w:tc>
          <w:tcPr>
            <w:tcW w:w="992" w:type="dxa"/>
            <w:shd w:val="clear" w:color="auto" w:fill="auto"/>
            <w:hideMark/>
          </w:tcPr>
          <w:p w14:paraId="594463DE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14:paraId="2FB81AA9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2" w:type="dxa"/>
            <w:shd w:val="clear" w:color="auto" w:fill="auto"/>
            <w:hideMark/>
          </w:tcPr>
          <w:p w14:paraId="44E38529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Failed</w:t>
            </w:r>
          </w:p>
        </w:tc>
      </w:tr>
      <w:tr w:rsidR="00AD01BE" w:rsidRPr="0083781D" w14:paraId="51202783" w14:textId="77777777" w:rsidTr="00AD01BE">
        <w:trPr>
          <w:trHeight w:val="666"/>
        </w:trPr>
        <w:tc>
          <w:tcPr>
            <w:tcW w:w="685" w:type="dxa"/>
            <w:shd w:val="clear" w:color="auto" w:fill="auto"/>
            <w:hideMark/>
          </w:tcPr>
          <w:p w14:paraId="0B27ED09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67" w:type="dxa"/>
            <w:shd w:val="clear" w:color="auto" w:fill="auto"/>
            <w:hideMark/>
          </w:tcPr>
          <w:p w14:paraId="15BD3136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shd w:val="clear" w:color="auto" w:fill="auto"/>
            <w:hideMark/>
          </w:tcPr>
          <w:p w14:paraId="1615AE46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</w:rPr>
              <w:t>Pleural annular nodular thickening</w:t>
            </w:r>
          </w:p>
        </w:tc>
        <w:tc>
          <w:tcPr>
            <w:tcW w:w="992" w:type="dxa"/>
            <w:shd w:val="clear" w:color="auto" w:fill="auto"/>
            <w:hideMark/>
          </w:tcPr>
          <w:p w14:paraId="58CB7C1C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hideMark/>
          </w:tcPr>
          <w:p w14:paraId="11651F5B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2" w:type="dxa"/>
            <w:shd w:val="clear" w:color="auto" w:fill="auto"/>
            <w:hideMark/>
          </w:tcPr>
          <w:p w14:paraId="6F70B016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 xml:space="preserve">Excluded due to previous treatment </w:t>
            </w:r>
          </w:p>
        </w:tc>
      </w:tr>
      <w:tr w:rsidR="00AD01BE" w:rsidRPr="0083781D" w14:paraId="1D56E85A" w14:textId="77777777" w:rsidTr="00AD01BE">
        <w:trPr>
          <w:trHeight w:val="576"/>
        </w:trPr>
        <w:tc>
          <w:tcPr>
            <w:tcW w:w="685" w:type="dxa"/>
            <w:shd w:val="clear" w:color="auto" w:fill="auto"/>
            <w:hideMark/>
          </w:tcPr>
          <w:p w14:paraId="5998BF9B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67" w:type="dxa"/>
            <w:shd w:val="clear" w:color="auto" w:fill="auto"/>
            <w:hideMark/>
          </w:tcPr>
          <w:p w14:paraId="53FB702E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malignant pleural mesothelioma</w:t>
            </w:r>
          </w:p>
        </w:tc>
        <w:tc>
          <w:tcPr>
            <w:tcW w:w="3118" w:type="dxa"/>
            <w:shd w:val="clear" w:color="auto" w:fill="auto"/>
            <w:hideMark/>
          </w:tcPr>
          <w:p w14:paraId="700B6A80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</w:rPr>
              <w:t>Pleural annular nodular thickening</w:t>
            </w:r>
          </w:p>
        </w:tc>
        <w:tc>
          <w:tcPr>
            <w:tcW w:w="992" w:type="dxa"/>
            <w:shd w:val="clear" w:color="auto" w:fill="auto"/>
            <w:hideMark/>
          </w:tcPr>
          <w:p w14:paraId="0101AFE2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14:paraId="38C51C7C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2" w:type="dxa"/>
            <w:shd w:val="clear" w:color="auto" w:fill="auto"/>
            <w:hideMark/>
          </w:tcPr>
          <w:p w14:paraId="7CE2A167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 xml:space="preserve">Excluded due to previous treatment </w:t>
            </w:r>
          </w:p>
        </w:tc>
      </w:tr>
      <w:tr w:rsidR="00AD01BE" w:rsidRPr="0083781D" w14:paraId="1B42A74B" w14:textId="77777777" w:rsidTr="00AD01BE">
        <w:trPr>
          <w:trHeight w:val="556"/>
        </w:trPr>
        <w:tc>
          <w:tcPr>
            <w:tcW w:w="685" w:type="dxa"/>
            <w:shd w:val="clear" w:color="auto" w:fill="auto"/>
            <w:hideMark/>
          </w:tcPr>
          <w:p w14:paraId="2A1C88F5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67" w:type="dxa"/>
            <w:shd w:val="clear" w:color="auto" w:fill="auto"/>
            <w:hideMark/>
          </w:tcPr>
          <w:p w14:paraId="23BEE4B0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 xml:space="preserve">Lung adenocarcinoma </w:t>
            </w:r>
          </w:p>
        </w:tc>
        <w:tc>
          <w:tcPr>
            <w:tcW w:w="3118" w:type="dxa"/>
            <w:shd w:val="clear" w:color="auto" w:fill="auto"/>
            <w:hideMark/>
          </w:tcPr>
          <w:p w14:paraId="6D580AED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Massive thickening of pleural ring nodules, masses in the lungs</w:t>
            </w:r>
          </w:p>
        </w:tc>
        <w:tc>
          <w:tcPr>
            <w:tcW w:w="992" w:type="dxa"/>
            <w:shd w:val="clear" w:color="auto" w:fill="auto"/>
            <w:hideMark/>
          </w:tcPr>
          <w:p w14:paraId="65A821E1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14:paraId="7E289145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755A10C7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Excluded after diagnosis</w:t>
            </w:r>
          </w:p>
        </w:tc>
      </w:tr>
      <w:tr w:rsidR="00AD01BE" w:rsidRPr="0083781D" w14:paraId="7C0CAE0E" w14:textId="77777777" w:rsidTr="00AD01BE">
        <w:trPr>
          <w:trHeight w:val="720"/>
        </w:trPr>
        <w:tc>
          <w:tcPr>
            <w:tcW w:w="685" w:type="dxa"/>
            <w:shd w:val="clear" w:color="auto" w:fill="auto"/>
            <w:hideMark/>
          </w:tcPr>
          <w:p w14:paraId="6718AB9B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67" w:type="dxa"/>
            <w:shd w:val="clear" w:color="auto" w:fill="auto"/>
            <w:hideMark/>
          </w:tcPr>
          <w:p w14:paraId="387C3E76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 xml:space="preserve">Lung adenocarcinoma </w:t>
            </w:r>
          </w:p>
        </w:tc>
        <w:tc>
          <w:tcPr>
            <w:tcW w:w="3118" w:type="dxa"/>
            <w:shd w:val="clear" w:color="auto" w:fill="auto"/>
            <w:hideMark/>
          </w:tcPr>
          <w:p w14:paraId="117516F4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Massive thickening of pleural ring nodules, masses in the lungs</w:t>
            </w:r>
          </w:p>
        </w:tc>
        <w:tc>
          <w:tcPr>
            <w:tcW w:w="992" w:type="dxa"/>
            <w:shd w:val="clear" w:color="auto" w:fill="auto"/>
            <w:hideMark/>
          </w:tcPr>
          <w:p w14:paraId="53FE3933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hideMark/>
          </w:tcPr>
          <w:p w14:paraId="5AE539F5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26ED6371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Excluded after diagnosis</w:t>
            </w:r>
          </w:p>
        </w:tc>
      </w:tr>
      <w:tr w:rsidR="00AD01BE" w:rsidRPr="0083781D" w14:paraId="25C86A95" w14:textId="77777777" w:rsidTr="00AD01BE">
        <w:trPr>
          <w:trHeight w:val="574"/>
        </w:trPr>
        <w:tc>
          <w:tcPr>
            <w:tcW w:w="685" w:type="dxa"/>
            <w:shd w:val="clear" w:color="auto" w:fill="auto"/>
            <w:hideMark/>
          </w:tcPr>
          <w:p w14:paraId="0D7E3E48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67" w:type="dxa"/>
            <w:shd w:val="clear" w:color="auto" w:fill="auto"/>
            <w:hideMark/>
          </w:tcPr>
          <w:p w14:paraId="3F2818E9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 xml:space="preserve">Lung adenocarcinoma </w:t>
            </w:r>
          </w:p>
        </w:tc>
        <w:tc>
          <w:tcPr>
            <w:tcW w:w="3118" w:type="dxa"/>
            <w:shd w:val="clear" w:color="auto" w:fill="auto"/>
            <w:hideMark/>
          </w:tcPr>
          <w:p w14:paraId="00508ACD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Massive thickening of pleural ring nodules, masses in the lungs</w:t>
            </w:r>
          </w:p>
        </w:tc>
        <w:tc>
          <w:tcPr>
            <w:tcW w:w="992" w:type="dxa"/>
            <w:shd w:val="clear" w:color="auto" w:fill="auto"/>
            <w:hideMark/>
          </w:tcPr>
          <w:p w14:paraId="2CE97A05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14:paraId="13FAD75B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2" w:type="dxa"/>
            <w:shd w:val="clear" w:color="auto" w:fill="auto"/>
            <w:hideMark/>
          </w:tcPr>
          <w:p w14:paraId="19246F24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Excluded after diagnosis</w:t>
            </w:r>
          </w:p>
        </w:tc>
      </w:tr>
      <w:tr w:rsidR="00AD01BE" w:rsidRPr="0083781D" w14:paraId="01C60A0F" w14:textId="77777777" w:rsidTr="00AD01BE">
        <w:trPr>
          <w:trHeight w:val="412"/>
        </w:trPr>
        <w:tc>
          <w:tcPr>
            <w:tcW w:w="685" w:type="dxa"/>
            <w:shd w:val="clear" w:color="auto" w:fill="auto"/>
            <w:hideMark/>
          </w:tcPr>
          <w:p w14:paraId="14AD99F1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67" w:type="dxa"/>
            <w:shd w:val="clear" w:color="auto" w:fill="auto"/>
            <w:hideMark/>
          </w:tcPr>
          <w:p w14:paraId="62F774C9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Rhabdomyosarcoma</w:t>
            </w:r>
          </w:p>
        </w:tc>
        <w:tc>
          <w:tcPr>
            <w:tcW w:w="3118" w:type="dxa"/>
            <w:shd w:val="clear" w:color="auto" w:fill="auto"/>
            <w:hideMark/>
          </w:tcPr>
          <w:p w14:paraId="4A4832BD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Lump-like thickening of the pleura</w:t>
            </w:r>
          </w:p>
        </w:tc>
        <w:tc>
          <w:tcPr>
            <w:tcW w:w="992" w:type="dxa"/>
            <w:shd w:val="clear" w:color="auto" w:fill="auto"/>
            <w:hideMark/>
          </w:tcPr>
          <w:p w14:paraId="4ECF4FD4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hideMark/>
          </w:tcPr>
          <w:p w14:paraId="023669B0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7C81271A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Excluded after diagnosis</w:t>
            </w:r>
          </w:p>
        </w:tc>
      </w:tr>
      <w:tr w:rsidR="00AD01BE" w:rsidRPr="0083781D" w14:paraId="46B4097D" w14:textId="77777777" w:rsidTr="00AD01BE">
        <w:trPr>
          <w:trHeight w:val="390"/>
        </w:trPr>
        <w:tc>
          <w:tcPr>
            <w:tcW w:w="685" w:type="dxa"/>
            <w:shd w:val="clear" w:color="auto" w:fill="auto"/>
            <w:hideMark/>
          </w:tcPr>
          <w:p w14:paraId="257CA45D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67" w:type="dxa"/>
            <w:shd w:val="clear" w:color="auto" w:fill="auto"/>
            <w:hideMark/>
          </w:tcPr>
          <w:p w14:paraId="39BA3F22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Rhabdomyosarcoma</w:t>
            </w:r>
          </w:p>
        </w:tc>
        <w:tc>
          <w:tcPr>
            <w:tcW w:w="3118" w:type="dxa"/>
            <w:shd w:val="clear" w:color="auto" w:fill="auto"/>
            <w:hideMark/>
          </w:tcPr>
          <w:p w14:paraId="3914C070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</w:rPr>
              <w:t>Lump-like thickening of the pleura</w:t>
            </w:r>
          </w:p>
        </w:tc>
        <w:tc>
          <w:tcPr>
            <w:tcW w:w="992" w:type="dxa"/>
            <w:shd w:val="clear" w:color="auto" w:fill="auto"/>
            <w:hideMark/>
          </w:tcPr>
          <w:p w14:paraId="6C274E4B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hideMark/>
          </w:tcPr>
          <w:p w14:paraId="3AF389A2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2BF3E564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Excluded after diagnosis</w:t>
            </w:r>
          </w:p>
        </w:tc>
      </w:tr>
      <w:tr w:rsidR="00AD01BE" w:rsidRPr="0083781D" w14:paraId="4450F98D" w14:textId="77777777" w:rsidTr="00AD01BE">
        <w:trPr>
          <w:trHeight w:val="496"/>
        </w:trPr>
        <w:tc>
          <w:tcPr>
            <w:tcW w:w="685" w:type="dxa"/>
            <w:shd w:val="clear" w:color="auto" w:fill="auto"/>
            <w:hideMark/>
          </w:tcPr>
          <w:p w14:paraId="03DCEA4A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867" w:type="dxa"/>
            <w:shd w:val="clear" w:color="auto" w:fill="auto"/>
            <w:hideMark/>
          </w:tcPr>
          <w:p w14:paraId="4D14BF3F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Spindle cell malignancies</w:t>
            </w:r>
          </w:p>
        </w:tc>
        <w:tc>
          <w:tcPr>
            <w:tcW w:w="3118" w:type="dxa"/>
            <w:shd w:val="clear" w:color="auto" w:fill="auto"/>
            <w:hideMark/>
          </w:tcPr>
          <w:p w14:paraId="2FF9ADBA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</w:rPr>
              <w:t>Lump-like thickening of the pleura</w:t>
            </w:r>
          </w:p>
        </w:tc>
        <w:tc>
          <w:tcPr>
            <w:tcW w:w="992" w:type="dxa"/>
            <w:shd w:val="clear" w:color="auto" w:fill="auto"/>
            <w:hideMark/>
          </w:tcPr>
          <w:p w14:paraId="188A8A3F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hideMark/>
          </w:tcPr>
          <w:p w14:paraId="15E645EA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3E14F03C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Inadequate specimen, only for diagnosis</w:t>
            </w:r>
          </w:p>
        </w:tc>
      </w:tr>
      <w:tr w:rsidR="00AD01BE" w:rsidRPr="0083781D" w14:paraId="498EF4C1" w14:textId="77777777" w:rsidTr="00AD01BE">
        <w:trPr>
          <w:trHeight w:val="600"/>
        </w:trPr>
        <w:tc>
          <w:tcPr>
            <w:tcW w:w="685" w:type="dxa"/>
            <w:shd w:val="clear" w:color="auto" w:fill="auto"/>
            <w:hideMark/>
          </w:tcPr>
          <w:p w14:paraId="71826232" w14:textId="77777777" w:rsidR="00AD01BE" w:rsidRPr="0083781D" w:rsidRDefault="00AD01BE" w:rsidP="00AD01BE">
            <w:pPr>
              <w:jc w:val="both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867" w:type="dxa"/>
            <w:shd w:val="clear" w:color="auto" w:fill="auto"/>
            <w:hideMark/>
          </w:tcPr>
          <w:p w14:paraId="31FE1F69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Poorly differentiated cancer, not sure</w:t>
            </w:r>
          </w:p>
        </w:tc>
        <w:tc>
          <w:tcPr>
            <w:tcW w:w="3118" w:type="dxa"/>
            <w:shd w:val="clear" w:color="auto" w:fill="auto"/>
            <w:hideMark/>
          </w:tcPr>
          <w:p w14:paraId="7D07D3BC" w14:textId="77777777" w:rsidR="00AD01BE" w:rsidRPr="0083781D" w:rsidRDefault="00AD01BE" w:rsidP="00AD01BE">
            <w:pPr>
              <w:rPr>
                <w:color w:val="202124"/>
                <w:sz w:val="20"/>
                <w:szCs w:val="20"/>
              </w:rPr>
            </w:pPr>
            <w:r w:rsidRPr="0083781D">
              <w:rPr>
                <w:color w:val="202124"/>
                <w:sz w:val="20"/>
                <w:szCs w:val="20"/>
                <w:lang w:val="en"/>
              </w:rPr>
              <w:t>Massive thickening of pleural ring nodules</w:t>
            </w:r>
          </w:p>
        </w:tc>
        <w:tc>
          <w:tcPr>
            <w:tcW w:w="992" w:type="dxa"/>
            <w:shd w:val="clear" w:color="auto" w:fill="auto"/>
            <w:hideMark/>
          </w:tcPr>
          <w:p w14:paraId="3052D646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hideMark/>
          </w:tcPr>
          <w:p w14:paraId="74F30262" w14:textId="77777777" w:rsidR="00AD01BE" w:rsidRPr="0083781D" w:rsidRDefault="00AD01BE" w:rsidP="00AD01BE">
            <w:pPr>
              <w:jc w:val="center"/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2" w:type="dxa"/>
            <w:shd w:val="clear" w:color="auto" w:fill="auto"/>
            <w:hideMark/>
          </w:tcPr>
          <w:p w14:paraId="29AF6A54" w14:textId="77777777" w:rsidR="00AD01BE" w:rsidRPr="0083781D" w:rsidRDefault="00AD01BE" w:rsidP="00AD01BE">
            <w:pPr>
              <w:rPr>
                <w:color w:val="000000"/>
                <w:sz w:val="20"/>
                <w:szCs w:val="20"/>
              </w:rPr>
            </w:pPr>
            <w:r w:rsidRPr="0083781D">
              <w:rPr>
                <w:color w:val="000000"/>
                <w:sz w:val="20"/>
                <w:szCs w:val="20"/>
              </w:rPr>
              <w:t>Refuse to participate</w:t>
            </w:r>
          </w:p>
        </w:tc>
      </w:tr>
    </w:tbl>
    <w:p w14:paraId="0C505A98" w14:textId="45738EEC" w:rsidR="001D1034" w:rsidRDefault="00AD01BE" w:rsidP="00AD01BE">
      <w:pPr>
        <w:jc w:val="both"/>
        <w:rPr>
          <w:rFonts w:eastAsia="SimSun"/>
        </w:rPr>
      </w:pPr>
      <w:r>
        <w:rPr>
          <w:rFonts w:eastAsia="SimSun"/>
        </w:rPr>
        <w:t xml:space="preserve"> </w:t>
      </w:r>
    </w:p>
    <w:p w14:paraId="5112556B" w14:textId="3A3E991B" w:rsidR="00520A5A" w:rsidRPr="00890560" w:rsidRDefault="006D1E93">
      <w:pPr>
        <w:rPr>
          <w:rFonts w:eastAsia="SimSun"/>
        </w:rPr>
      </w:pPr>
      <w:r>
        <w:rPr>
          <w:rFonts w:eastAsia="SimSun"/>
          <w:sz w:val="18"/>
          <w:szCs w:val="18"/>
        </w:rPr>
        <w:br w:type="page"/>
      </w:r>
    </w:p>
    <w:p w14:paraId="79C8A6AA" w14:textId="15B1412A" w:rsidR="005F5922" w:rsidRDefault="00890560" w:rsidP="006D1E93">
      <w:pPr>
        <w:jc w:val="both"/>
        <w:rPr>
          <w:rFonts w:eastAsia="SimSun"/>
          <w:b/>
          <w:bCs/>
        </w:rPr>
      </w:pPr>
      <w:r w:rsidRPr="001D1034">
        <w:rPr>
          <w:rFonts w:eastAsia="SimSun" w:hint="eastAsia"/>
          <w:b/>
          <w:bCs/>
        </w:rPr>
        <w:lastRenderedPageBreak/>
        <w:t>Table</w:t>
      </w:r>
      <w:r w:rsidRPr="001D1034">
        <w:rPr>
          <w:rFonts w:eastAsia="SimSun"/>
          <w:b/>
          <w:bCs/>
        </w:rPr>
        <w:t xml:space="preserve"> </w:t>
      </w:r>
      <w:r w:rsidRPr="001D1034">
        <w:rPr>
          <w:rFonts w:eastAsia="SimSun" w:hint="eastAsia"/>
          <w:b/>
          <w:bCs/>
        </w:rPr>
        <w:t>S3</w:t>
      </w:r>
      <w:r>
        <w:rPr>
          <w:rFonts w:eastAsia="SimSun"/>
          <w:b/>
          <w:bCs/>
        </w:rPr>
        <w:t xml:space="preserve">: </w:t>
      </w:r>
      <w:r>
        <w:rPr>
          <w:rFonts w:eastAsia="SimSun" w:hint="eastAsia"/>
          <w:b/>
          <w:bCs/>
        </w:rPr>
        <w:t>Di</w:t>
      </w:r>
      <w:r>
        <w:rPr>
          <w:rFonts w:eastAsia="SimSun"/>
          <w:b/>
          <w:bCs/>
        </w:rPr>
        <w:t>fferential metabolites between PDX1 model and control group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515"/>
        <w:gridCol w:w="2062"/>
        <w:gridCol w:w="624"/>
        <w:gridCol w:w="891"/>
        <w:gridCol w:w="576"/>
        <w:gridCol w:w="525"/>
        <w:gridCol w:w="2005"/>
        <w:gridCol w:w="643"/>
        <w:gridCol w:w="1023"/>
        <w:gridCol w:w="496"/>
      </w:tblGrid>
      <w:tr w:rsidR="00890560" w14:paraId="0DDCD9D0" w14:textId="77777777" w:rsidTr="00BB257B">
        <w:trPr>
          <w:trHeight w:val="220"/>
        </w:trPr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966580" w14:textId="3CA484A4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C0B6CA" w14:textId="111EFE9A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3154AE" w14:textId="1DFA1D75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VIP</w:t>
            </w:r>
            <w:r w:rsidRPr="00890560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8A3CE5" w14:textId="47CA8B0F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P-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value</w:t>
            </w:r>
            <w:r w:rsidRPr="00890560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4F2B68" w14:textId="4A37D1D0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FC</w:t>
            </w:r>
            <w:r w:rsidRPr="00890560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410555" w14:textId="6B7CBC29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764B78" w14:textId="037614ED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3A2045" w14:textId="7898C2DC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VIP</w:t>
            </w:r>
            <w:r w:rsidRPr="00890560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F4E391" w14:textId="03C49BAF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P-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value</w:t>
            </w:r>
            <w:r w:rsidRPr="00890560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CAE5C1" w14:textId="7DBDCC74" w:rsidR="00890560" w:rsidRDefault="00890560" w:rsidP="00BB2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FC</w:t>
            </w:r>
            <w:r w:rsidRPr="00890560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890560" w14:paraId="46A3AE4A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CA99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3CB4E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2-ketoglucose </w:t>
            </w:r>
            <w:proofErr w:type="spellStart"/>
            <w:r>
              <w:rPr>
                <w:color w:val="000000"/>
                <w:sz w:val="16"/>
                <w:szCs w:val="16"/>
              </w:rPr>
              <w:t>dimethylacetal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B5AB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3B6C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2.7E-07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7049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920EE" w14:textId="6D5A329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103C8" w14:textId="648969DB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color w:val="000000"/>
                <w:sz w:val="16"/>
                <w:szCs w:val="16"/>
              </w:rPr>
              <w:t>arabitol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AE7C5" w14:textId="7DD6983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61C9" w14:textId="332688C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6212D" w14:textId="0794A5F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</w:tr>
      <w:tr w:rsidR="00890560" w14:paraId="0132FC73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218C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DB0F0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Thymidine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9997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13F8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3.7E-07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DE01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B0DAD" w14:textId="3854591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88396" w14:textId="1E5D8902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Oxoproline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CCDE2" w14:textId="2E27792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34060" w14:textId="467B6A9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984A8" w14:textId="299E894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1.51</w:t>
            </w:r>
          </w:p>
        </w:tc>
      </w:tr>
      <w:tr w:rsidR="00890560" w14:paraId="784FEB98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B6BF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9D8AA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Butane-2,3-diol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9F9B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DBEC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9.3E-07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448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D313A" w14:textId="16EBDAF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5D88" w14:textId="0113A571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Hypoxanthine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ED9E" w14:textId="3BBAA70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E9D9D" w14:textId="73681E8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17A5C" w14:textId="23C430A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</w:tr>
      <w:tr w:rsidR="00890560" w14:paraId="65B4A195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E0DB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039A9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1,2-dihydroxycylohexane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0D39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62B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2.2E-06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DD14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36F3C" w14:textId="713D2F3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F18BB" w14:textId="32BBD2B3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Fumaric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7FCC" w14:textId="3DD9978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781FD" w14:textId="433A352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28852" w14:textId="29AA74AD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1.82</w:t>
            </w:r>
          </w:p>
        </w:tc>
      </w:tr>
      <w:tr w:rsidR="00890560" w14:paraId="2C1AE9BE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7AB4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23D41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Uridine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4892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E934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3.1E-06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408A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6.60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C683A" w14:textId="5349553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73B14" w14:textId="0827698B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4-hydroxycinnamic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26F72" w14:textId="518AD11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A2D20" w14:textId="5515E2C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EDC1" w14:textId="0E9CE34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</w:tr>
      <w:tr w:rsidR="00890560" w14:paraId="2A43A661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5F5B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F4EB4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Hexuronic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539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1A50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2.4E-05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52F6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92451" w14:textId="3F5782D6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3085A" w14:textId="5F94B4A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Carbonate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41EC4" w14:textId="138BBB6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D1646" w14:textId="06D9503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C69CC" w14:textId="1B1F223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</w:t>
            </w:r>
          </w:p>
        </w:tc>
      </w:tr>
      <w:tr w:rsidR="00890560" w14:paraId="0746699B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2A6F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C0F65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2,5-dihydroxypyrazine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7825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0140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3.9E-05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C407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19707" w14:textId="1B4333B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BCF2B" w14:textId="2E2BA04D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Ethanolamine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7867B" w14:textId="17AB947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ED8B3" w14:textId="3BFD4E8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C37D2" w14:textId="41608E6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</w:t>
            </w:r>
          </w:p>
        </w:tc>
      </w:tr>
      <w:tr w:rsidR="00890560" w14:paraId="78A3586E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E0B9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871B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D-arabinose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EFC2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D8E1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FC06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6.14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DE11" w14:textId="7C24DE5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B2A8B" w14:textId="4FAFDF51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Ethylsuccinate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BF475" w14:textId="4EA6A67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DFDCD" w14:textId="394A55C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7E62" w14:textId="73DC2EC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</w:tr>
      <w:tr w:rsidR="00890560" w14:paraId="6B2958B4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4643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4FCA0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2-deoxyerythritol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C68E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0690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5.6E-05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979CC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25B8E" w14:textId="2D733D3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F2543" w14:textId="595DE342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2,6-bis(tert-</w:t>
            </w:r>
            <w:proofErr w:type="gramStart"/>
            <w:r>
              <w:rPr>
                <w:color w:val="000000"/>
                <w:sz w:val="16"/>
                <w:szCs w:val="16"/>
              </w:rPr>
              <w:t>butyl)phenol</w:t>
            </w:r>
            <w:proofErr w:type="gramEnd"/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54A8A" w14:textId="0E3CA09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69C0" w14:textId="303BE21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AA784" w14:textId="6F14A3A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1.09</w:t>
            </w:r>
          </w:p>
        </w:tc>
      </w:tr>
      <w:tr w:rsidR="00890560" w14:paraId="10F85B9D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CE4D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47BF4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Glyceric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403A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DDAF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5.9E-05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6FF4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BA7FF" w14:textId="38FF95F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8C8BD" w14:textId="1095E24C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Erythronic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9D21B" w14:textId="513669A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E0850" w14:textId="7A1BF2F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1A8E0" w14:textId="61F69E0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</w:t>
            </w:r>
          </w:p>
        </w:tc>
      </w:tr>
      <w:tr w:rsidR="00890560" w14:paraId="57B2470B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F5F6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B527F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L-kynurenine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8C3C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C7E7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9.6E-05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B8F4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F1DA" w14:textId="4029B0D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2357" w14:textId="2B364E36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Hydroxylamine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2B710" w14:textId="517F53F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5E7C2" w14:textId="25D54D4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DC90" w14:textId="251D29B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0.81</w:t>
            </w:r>
          </w:p>
        </w:tc>
      </w:tr>
      <w:tr w:rsidR="00890560" w14:paraId="2FC66BA0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C5CD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1A661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Hydroquinone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892C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4D22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3DB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DBF12" w14:textId="1A71650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80AF4" w14:textId="07ABFB8A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Pipecolic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8FE64" w14:textId="483FD70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434AB" w14:textId="4BBE06D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56528" w14:textId="75589B9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0.84</w:t>
            </w:r>
          </w:p>
        </w:tc>
      </w:tr>
      <w:tr w:rsidR="00890560" w14:paraId="446DD85B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A68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605F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Carnitine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DFE1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8BF0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6065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E801E" w14:textId="0B3E4166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B512" w14:textId="2777357F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2-ketoisovaleric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059E5" w14:textId="64FAE18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55E50" w14:textId="6F65925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FFEC7" w14:textId="40B4FA46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</w:t>
            </w:r>
          </w:p>
        </w:tc>
      </w:tr>
      <w:tr w:rsidR="00890560" w14:paraId="4B1DF320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008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A792E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Dehydroascorbic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7C08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1438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82EA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186F" w14:textId="6E5F96D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D2AA7" w14:textId="7BA3B750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1-monostearin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9F15B" w14:textId="5AB8A72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CFBBC" w14:textId="503BCC2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246AC" w14:textId="1A6C7A5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</w:tr>
      <w:tr w:rsidR="00890560" w14:paraId="59967D2D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4E6C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5ECBA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Isothreonic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7A19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0029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02CA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D02C" w14:textId="642A4CB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51454" w14:textId="003455E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Uracil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9CD62" w14:textId="018F910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ED88" w14:textId="086DDC8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D7ECD" w14:textId="4BAB051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1.41</w:t>
            </w:r>
          </w:p>
        </w:tc>
      </w:tr>
      <w:tr w:rsidR="00890560" w14:paraId="4E9EF39D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D072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55C4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Catechin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C02F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A918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CB83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2D75E" w14:textId="45CE9CB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CE107" w14:textId="2755875A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2-mercapto-4,6-dimethylnicotinonitrile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1A601" w14:textId="1B211B6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A53C0" w14:textId="11501AE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BA8FF" w14:textId="0708C6A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1.06</w:t>
            </w:r>
          </w:p>
        </w:tc>
      </w:tr>
      <w:tr w:rsidR="00890560" w14:paraId="36B161D2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9D1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C79A4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3,6-anhydro-d-hexose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3581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6C66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5BCF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F83B4" w14:textId="225FF3B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C9C23" w14:textId="359BD0F3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3-hydroxybutyric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950C" w14:textId="5C07263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8DF40" w14:textId="09AD975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977B0" w14:textId="41102D9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2.18</w:t>
            </w:r>
          </w:p>
        </w:tc>
      </w:tr>
      <w:tr w:rsidR="00890560" w14:paraId="30E46BD8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288A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281C8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L-alanine-alanine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9B82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BDDC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15E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A389A" w14:textId="5614E93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A4530" w14:textId="5A078D4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Hexitol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D02BA" w14:textId="38BBEBC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6D91" w14:textId="4A58AE4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1EE8" w14:textId="323400F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</w:tr>
      <w:tr w:rsidR="00890560" w14:paraId="7586CCED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A14D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27A4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Succinic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3868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C117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65C1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CD1A" w14:textId="7B442FA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23E7" w14:textId="125D56D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Cerotinic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3D5E" w14:textId="094D8F1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920ED" w14:textId="23B662A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125E0" w14:textId="67EE850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</w:t>
            </w:r>
          </w:p>
        </w:tc>
      </w:tr>
      <w:tr w:rsidR="00890560" w14:paraId="5E5428E2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0960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8AD83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Lithocholic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5570C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96D1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B877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9A8B7" w14:textId="01E62FB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A5A4F" w14:textId="2C54DCB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1,3-dihydroxypyridine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75CD7" w14:textId="7568D8B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1A3A3" w14:textId="10FC1CB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F5D89" w14:textId="543CDA9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</w:tr>
      <w:tr w:rsidR="00890560" w14:paraId="59C46E86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1575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FA9DF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Inosine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4BBF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C82A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CD47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57.24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F17D2" w14:textId="76C0F23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972D" w14:textId="5D5275F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L-lysine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1628D" w14:textId="652CEC9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EA6D2" w14:textId="7DAD55B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299D6" w14:textId="3392F69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0.63</w:t>
            </w:r>
          </w:p>
        </w:tc>
      </w:tr>
      <w:tr w:rsidR="00890560" w14:paraId="658BC780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0E4F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CD336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3-pyridinol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FA5A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27B7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8.4E-04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84E7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60B56" w14:textId="6319226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DA441" w14:textId="5AD47C96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Palmitoleic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2C6E" w14:textId="5FAD2DD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C3121" w14:textId="43904A1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AF87" w14:textId="3825202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</w:tr>
      <w:tr w:rsidR="00890560" w14:paraId="5336A1E8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1644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0A50D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Methyl beta-d-glucopyranoside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8B27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3A22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F7B1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31168" w14:textId="564A25C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F7EA7" w14:textId="10E7658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Pentadecanoic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A852A" w14:textId="163A9AB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37473" w14:textId="6C0AB22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7319A" w14:textId="2629096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</w:tr>
      <w:tr w:rsidR="00890560" w14:paraId="495A9DDE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2DA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945FD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Methanolphosphate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EE64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53D2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8220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EB2CC" w14:textId="75984B5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E1BCB" w14:textId="6DE877EE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Boric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D12DC" w14:textId="7423459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97324" w14:textId="5451F9B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2F129" w14:textId="1B1E200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0.84</w:t>
            </w:r>
          </w:p>
        </w:tc>
      </w:tr>
      <w:tr w:rsidR="00890560" w14:paraId="7C437599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71DB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D08E4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Hippuric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B113C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0EEC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458A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9BFC7" w14:textId="6E90033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F2FA7" w14:textId="78F95BBA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3E4E6" w14:textId="405A930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10D1F" w14:textId="766DF71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10F43" w14:textId="7EF4BDC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</w:t>
            </w:r>
          </w:p>
        </w:tc>
      </w:tr>
      <w:tr w:rsidR="00890560" w14:paraId="5B10B995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35CF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1C58B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1,4-dihydroxy-2,6-dimethoxybenzene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45B9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A472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8B62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1C4DF" w14:textId="25D8BD2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A87C4" w14:textId="0CEEBA5C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2,3-dihydroxy-acrylic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71B49" w14:textId="61EB89C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E7205" w14:textId="5B59684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913FE" w14:textId="69A8433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</w:tr>
      <w:tr w:rsidR="00890560" w14:paraId="2147E296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C7FD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043FA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Behenic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C997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9888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6C84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F3374" w14:textId="06DE8A5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597D3" w14:textId="5AE5427B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Oleamide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E335A" w14:textId="2B5DC016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4C8ED" w14:textId="5404662D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D2601" w14:textId="2E0528C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</w:tr>
      <w:tr w:rsidR="00890560" w14:paraId="4C21557D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4F6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E59F7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Citrulline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19C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F678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338B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30DB6" w14:textId="226D21E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1BB10" w14:textId="0309C152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Lyxose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21447" w14:textId="7DA7B9C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0BBDD" w14:textId="74D29A5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3DF7B" w14:textId="52B7C96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0.85</w:t>
            </w:r>
          </w:p>
        </w:tc>
      </w:tr>
      <w:tr w:rsidR="00890560" w14:paraId="55857BD6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9742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9CA8A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Levoglucosan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C103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5C53F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CEA7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C86C5" w14:textId="4FB9E0D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AE060" w14:textId="02633408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Uridine 5'-monophosphate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E8E2E" w14:textId="30CAD99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1433E" w14:textId="3657D20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74C5" w14:textId="3F7DAB26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</w:t>
            </w:r>
          </w:p>
        </w:tc>
      </w:tr>
      <w:tr w:rsidR="00890560" w14:paraId="5FA2B70F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CAB8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CBA93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Bisphosphoglycerol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E682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E765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E96BC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98DE1" w14:textId="28F3C77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4B393" w14:textId="40D88CCC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2-hydroxypyrazinyl-2-propenoic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9E923" w14:textId="6415B42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1E2A4" w14:textId="1E321C6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0A265" w14:textId="396639A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</w:t>
            </w:r>
          </w:p>
        </w:tc>
      </w:tr>
      <w:tr w:rsidR="00890560" w14:paraId="0556B512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5A76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3AB93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Shikimic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A171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4E32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A936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4A5A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431CA" w14:textId="1CA5101C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L-alanine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6F3B8" w14:textId="141ECCD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8B72" w14:textId="7FED999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277B2" w14:textId="204943BB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0.71</w:t>
            </w:r>
          </w:p>
        </w:tc>
      </w:tr>
      <w:tr w:rsidR="00890560" w14:paraId="196E6D2D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D190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0E4E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5-aminovaleric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2C97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788EA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C32B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1F7FD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35B28" w14:textId="7ED92A54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5'-deoxy-5'-methylthioadenosine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CFADB" w14:textId="726B718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0578F" w14:textId="5B7458E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BE50A" w14:textId="7321165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0.84</w:t>
            </w:r>
          </w:p>
        </w:tc>
      </w:tr>
      <w:tr w:rsidR="00890560" w14:paraId="1FCD4ECA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F283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5DFA1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L-asparagine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0F8A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1935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0D29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C61A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BC367" w14:textId="0212263F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L-histidine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3F792" w14:textId="6F6B18B6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D7BE0" w14:textId="6590914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60011" w14:textId="7D110E5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</w:tr>
      <w:tr w:rsidR="00890560" w14:paraId="12D6A594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4613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25FE9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Gamma-aminobutyric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63AD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B6793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51B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88EC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96193" w14:textId="78EB852B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Stigmasterol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1079D" w14:textId="6838BDF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DE941" w14:textId="4C9169F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2692" w14:textId="1A9762E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3.44</w:t>
            </w:r>
          </w:p>
        </w:tc>
      </w:tr>
      <w:tr w:rsidR="00890560" w14:paraId="7E05A761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ADFE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B8EA9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L-glutamine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CADA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ECBB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5.8E-03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A027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DB16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A8C69" w14:textId="6F0EC6C4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Gluconic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97E80" w14:textId="38567FC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6ACA0" w14:textId="4CFA509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92B78" w14:textId="06D3C708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</w:tr>
      <w:tr w:rsidR="00890560" w14:paraId="1F2A8692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402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0109F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Serotonin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8D6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FD354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B23C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8FA5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89C0B" w14:textId="4D834A2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Epsilon-caprolactam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733EE" w14:textId="316C8C8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FF486" w14:textId="38F9877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81F5" w14:textId="06A6DB5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</w:tr>
      <w:tr w:rsidR="00890560" w14:paraId="637DDE26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95E77" w14:textId="2B36EF0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9C362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color w:val="000000"/>
                <w:sz w:val="16"/>
                <w:szCs w:val="16"/>
              </w:rPr>
              <w:t>acetylputrescine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983BC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F83F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644D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BD49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79D4D" w14:textId="6A9F8523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Tromethamine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A7F78" w14:textId="703FC55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F908" w14:textId="3041199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68AF6" w14:textId="71A2445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2.12</w:t>
            </w:r>
          </w:p>
        </w:tc>
      </w:tr>
      <w:tr w:rsidR="00890560" w14:paraId="4DB5975E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04F63" w14:textId="757CA32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28545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Methylamine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F8F17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15C3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7.9E-03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AA0F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CE8A2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579B3" w14:textId="14570773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Pyruvic acid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AA2C5" w14:textId="713ED433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311C5" w14:textId="769490D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D80DE" w14:textId="4CFDFC3E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</w:t>
            </w:r>
          </w:p>
        </w:tc>
      </w:tr>
      <w:tr w:rsidR="00890560" w14:paraId="38EF414C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CDF5E" w14:textId="498AFCA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1FA68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D6 cholesterol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038C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F11B1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6A69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2DAC9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00D43" w14:textId="7F463E38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color w:val="000000"/>
                <w:sz w:val="16"/>
                <w:szCs w:val="16"/>
              </w:rPr>
              <w:t>methylalanine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99EAD" w14:textId="3550D8D4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93CCC" w14:textId="4E6C79DC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31F3" w14:textId="3691814F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0.93</w:t>
            </w:r>
          </w:p>
        </w:tc>
      </w:tr>
      <w:tr w:rsidR="00890560" w14:paraId="40013B17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8CA90" w14:textId="740C9B5D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DADD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Ornithine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C4758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9ECD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9.5E-03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915B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53D60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08C9B" w14:textId="000647A9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Beta-sitosterol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CC2F" w14:textId="1CA427A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BF18D" w14:textId="2F1A65E5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4.6E-02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E9D31" w14:textId="4E13B9A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</w:tr>
      <w:tr w:rsidR="00890560" w14:paraId="152A415E" w14:textId="77777777" w:rsidTr="00BB257B">
        <w:trPr>
          <w:trHeight w:val="220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4B67A" w14:textId="22B13E2A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1926FD" w14:textId="77777777" w:rsidR="00890560" w:rsidRDefault="00890560" w:rsidP="00BB257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Leucrose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F9620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3236CE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6D4046" w14:textId="77777777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7832F" w14:textId="04AAA30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0A666" w14:textId="213C3DB9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C6881" w14:textId="1F18AC50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C1E15A" w14:textId="10974531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EEDEC" w14:textId="16463142" w:rsidR="00890560" w:rsidRDefault="00890560" w:rsidP="00BB25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6FC28DE" w14:textId="77777777" w:rsidR="00890560" w:rsidRDefault="00890560" w:rsidP="00890560">
      <w:pPr>
        <w:jc w:val="both"/>
        <w:rPr>
          <w:rFonts w:eastAsia="SimSun"/>
          <w:sz w:val="18"/>
          <w:szCs w:val="18"/>
        </w:rPr>
      </w:pPr>
      <w:r w:rsidRPr="006D1E93">
        <w:rPr>
          <w:rFonts w:eastAsia="SimSun"/>
          <w:sz w:val="18"/>
          <w:szCs w:val="18"/>
          <w:vertAlign w:val="superscript"/>
        </w:rPr>
        <w:t>a</w:t>
      </w:r>
      <w:r w:rsidRPr="006D1E93">
        <w:rPr>
          <w:rFonts w:eastAsia="SimSun"/>
          <w:sz w:val="18"/>
          <w:szCs w:val="18"/>
        </w:rPr>
        <w:t xml:space="preserve">: </w:t>
      </w:r>
      <w:r w:rsidRPr="00110FAA">
        <w:rPr>
          <w:rFonts w:eastAsia="SimSun"/>
          <w:sz w:val="18"/>
          <w:szCs w:val="18"/>
        </w:rPr>
        <w:t>Variable importance in the projection of PLS-DA model.</w:t>
      </w:r>
    </w:p>
    <w:p w14:paraId="62B896E7" w14:textId="77777777" w:rsidR="00890560" w:rsidRPr="006D1E93" w:rsidRDefault="00890560" w:rsidP="00890560">
      <w:pPr>
        <w:jc w:val="both"/>
        <w:rPr>
          <w:rFonts w:eastAsia="SimSun"/>
          <w:sz w:val="18"/>
          <w:szCs w:val="18"/>
        </w:rPr>
      </w:pPr>
      <w:r w:rsidRPr="006D1E93">
        <w:rPr>
          <w:rFonts w:eastAsia="SimSun"/>
          <w:sz w:val="18"/>
          <w:szCs w:val="18"/>
          <w:vertAlign w:val="superscript"/>
        </w:rPr>
        <w:t>b</w:t>
      </w:r>
      <w:r w:rsidRPr="006D1E93">
        <w:rPr>
          <w:rFonts w:eastAsia="SimSun"/>
          <w:sz w:val="18"/>
          <w:szCs w:val="18"/>
        </w:rPr>
        <w:t>: From two-tailed Student’s t-test test.</w:t>
      </w:r>
    </w:p>
    <w:p w14:paraId="62796EFD" w14:textId="0FFDE582" w:rsidR="005F5922" w:rsidRPr="0084228A" w:rsidRDefault="00890560" w:rsidP="0084228A">
      <w:pPr>
        <w:jc w:val="both"/>
        <w:rPr>
          <w:rFonts w:eastAsia="SimSun"/>
          <w:sz w:val="18"/>
          <w:szCs w:val="18"/>
        </w:rPr>
      </w:pPr>
      <w:r w:rsidRPr="006D1E93">
        <w:rPr>
          <w:rFonts w:eastAsia="SimSun"/>
          <w:sz w:val="18"/>
          <w:szCs w:val="18"/>
          <w:vertAlign w:val="superscript"/>
        </w:rPr>
        <w:t>c</w:t>
      </w:r>
      <w:r w:rsidRPr="006D1E93">
        <w:rPr>
          <w:rFonts w:eastAsia="SimSun"/>
          <w:sz w:val="18"/>
          <w:szCs w:val="18"/>
        </w:rPr>
        <w:t xml:space="preserve">: Fold change (PDX model vs control). </w:t>
      </w:r>
    </w:p>
    <w:p w14:paraId="128C44B9" w14:textId="77777777" w:rsidR="005F5922" w:rsidRDefault="005F5922" w:rsidP="006D1E93">
      <w:pPr>
        <w:jc w:val="both"/>
        <w:rPr>
          <w:rFonts w:eastAsia="SimSun"/>
          <w:b/>
          <w:bCs/>
        </w:rPr>
      </w:pPr>
    </w:p>
    <w:p w14:paraId="53420A99" w14:textId="77777777" w:rsidR="005F5922" w:rsidRDefault="005F5922" w:rsidP="006D1E93">
      <w:pPr>
        <w:jc w:val="both"/>
        <w:rPr>
          <w:rFonts w:eastAsia="SimSun"/>
          <w:b/>
          <w:bCs/>
        </w:rPr>
      </w:pPr>
    </w:p>
    <w:p w14:paraId="5F7A2808" w14:textId="77777777" w:rsidR="005F5922" w:rsidRDefault="005F5922" w:rsidP="006D1E93">
      <w:pPr>
        <w:jc w:val="both"/>
        <w:rPr>
          <w:rFonts w:eastAsia="SimSun"/>
          <w:b/>
          <w:bCs/>
        </w:rPr>
      </w:pPr>
    </w:p>
    <w:p w14:paraId="047D098D" w14:textId="77777777" w:rsidR="005F5922" w:rsidRDefault="005F5922" w:rsidP="006D1E93">
      <w:pPr>
        <w:jc w:val="both"/>
        <w:rPr>
          <w:rFonts w:eastAsia="SimSun"/>
          <w:b/>
          <w:bCs/>
        </w:rPr>
      </w:pPr>
    </w:p>
    <w:p w14:paraId="0B331D40" w14:textId="77777777" w:rsidR="005F5922" w:rsidRDefault="005F5922" w:rsidP="006D1E93">
      <w:pPr>
        <w:jc w:val="both"/>
        <w:rPr>
          <w:rFonts w:eastAsia="SimSun"/>
          <w:b/>
          <w:bCs/>
        </w:rPr>
      </w:pPr>
    </w:p>
    <w:p w14:paraId="6DD380B4" w14:textId="77777777" w:rsidR="005F5922" w:rsidRDefault="005F5922" w:rsidP="006D1E93">
      <w:pPr>
        <w:jc w:val="both"/>
        <w:rPr>
          <w:rFonts w:eastAsia="SimSun"/>
          <w:b/>
          <w:bCs/>
        </w:rPr>
      </w:pPr>
    </w:p>
    <w:p w14:paraId="4ABFF035" w14:textId="373E3265" w:rsidR="006D1E93" w:rsidRDefault="006D1E93" w:rsidP="006D1E93">
      <w:pPr>
        <w:jc w:val="both"/>
        <w:rPr>
          <w:rFonts w:eastAsia="SimSun"/>
          <w:b/>
          <w:bCs/>
        </w:rPr>
      </w:pPr>
      <w:r w:rsidRPr="001D1034">
        <w:rPr>
          <w:rFonts w:eastAsia="SimSun" w:hint="eastAsia"/>
          <w:b/>
          <w:bCs/>
        </w:rPr>
        <w:lastRenderedPageBreak/>
        <w:t>Table</w:t>
      </w:r>
      <w:r w:rsidRPr="001D1034">
        <w:rPr>
          <w:rFonts w:eastAsia="SimSun"/>
          <w:b/>
          <w:bCs/>
        </w:rPr>
        <w:t xml:space="preserve"> </w:t>
      </w:r>
      <w:r w:rsidRPr="001D1034">
        <w:rPr>
          <w:rFonts w:eastAsia="SimSun" w:hint="eastAsia"/>
          <w:b/>
          <w:bCs/>
        </w:rPr>
        <w:t>S</w:t>
      </w:r>
      <w:r>
        <w:rPr>
          <w:rFonts w:eastAsia="SimSun"/>
          <w:b/>
          <w:bCs/>
        </w:rPr>
        <w:t xml:space="preserve">4: </w:t>
      </w:r>
      <w:r>
        <w:rPr>
          <w:rFonts w:eastAsia="SimSun" w:hint="eastAsia"/>
          <w:b/>
          <w:bCs/>
        </w:rPr>
        <w:t>Di</w:t>
      </w:r>
      <w:r>
        <w:rPr>
          <w:rFonts w:eastAsia="SimSun"/>
          <w:b/>
          <w:bCs/>
        </w:rPr>
        <w:t>fferential metabolites between PDX2 model and control group</w:t>
      </w:r>
    </w:p>
    <w:tbl>
      <w:tblPr>
        <w:tblW w:w="8226" w:type="dxa"/>
        <w:tblLook w:val="04A0" w:firstRow="1" w:lastRow="0" w:firstColumn="1" w:lastColumn="0" w:noHBand="0" w:noVBand="1"/>
      </w:tblPr>
      <w:tblGrid>
        <w:gridCol w:w="570"/>
        <w:gridCol w:w="4111"/>
        <w:gridCol w:w="710"/>
        <w:gridCol w:w="1774"/>
        <w:gridCol w:w="1061"/>
      </w:tblGrid>
      <w:tr w:rsidR="00110FAA" w:rsidRPr="00294426" w14:paraId="7BFFD7B2" w14:textId="77777777" w:rsidTr="00110FAA">
        <w:trPr>
          <w:trHeight w:val="320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A9A2282" w14:textId="76540128" w:rsidR="00110FAA" w:rsidRPr="00110FAA" w:rsidRDefault="00110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A3C17C" w14:textId="232E19A2" w:rsidR="00110FAA" w:rsidRPr="00294426" w:rsidRDefault="00110FAA">
            <w:pPr>
              <w:jc w:val="center"/>
              <w:rPr>
                <w:b/>
                <w:bCs/>
                <w:color w:val="000000"/>
              </w:rPr>
            </w:pPr>
            <w:r w:rsidRPr="00294426">
              <w:rPr>
                <w:b/>
                <w:bCs/>
                <w:color w:val="000000"/>
              </w:rPr>
              <w:t>Metabolite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28F2E" w14:textId="29EAED4A" w:rsidR="00110FAA" w:rsidRPr="00294426" w:rsidRDefault="00110FA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94426">
              <w:rPr>
                <w:b/>
                <w:bCs/>
                <w:color w:val="000000"/>
              </w:rPr>
              <w:t>VIP</w:t>
            </w:r>
            <w:r w:rsidRPr="00294426">
              <w:rPr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BCF73" w14:textId="349DE6BB" w:rsidR="00110FAA" w:rsidRPr="00294426" w:rsidRDefault="00110FAA" w:rsidP="00294426">
            <w:pPr>
              <w:jc w:val="center"/>
              <w:rPr>
                <w:b/>
                <w:bCs/>
                <w:color w:val="000000"/>
              </w:rPr>
            </w:pPr>
            <w:r w:rsidRPr="00294426">
              <w:rPr>
                <w:b/>
                <w:bCs/>
                <w:color w:val="000000"/>
              </w:rPr>
              <w:t>P-</w:t>
            </w:r>
            <w:proofErr w:type="spellStart"/>
            <w:r w:rsidRPr="00294426">
              <w:rPr>
                <w:b/>
                <w:bCs/>
                <w:color w:val="000000"/>
              </w:rPr>
              <w:t>value</w:t>
            </w:r>
            <w:r w:rsidRPr="00294426">
              <w:rPr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22C71" w14:textId="28A96C47" w:rsidR="00110FAA" w:rsidRPr="00294426" w:rsidRDefault="00110FAA" w:rsidP="0029442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94426">
              <w:rPr>
                <w:b/>
                <w:bCs/>
                <w:color w:val="000000"/>
              </w:rPr>
              <w:t>FC</w:t>
            </w:r>
            <w:r w:rsidRPr="00294426">
              <w:rPr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</w:tr>
      <w:tr w:rsidR="00191690" w:rsidRPr="00294426" w14:paraId="344495CE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0317DD6" w14:textId="0FBD488E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B00B" w14:textId="347B3BB3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2,5-dihydroxypyrazine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4A84" w14:textId="5EA43964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B6D1" w14:textId="29FF8209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1.8E-04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5C59" w14:textId="24152BD9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</w:t>
            </w:r>
          </w:p>
        </w:tc>
      </w:tr>
      <w:tr w:rsidR="00191690" w:rsidRPr="00294426" w14:paraId="6B84A2B0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99CFCBE" w14:textId="6B952E26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C0A6" w14:textId="1158BAD9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L-kynurenine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7EB7" w14:textId="1F4F36C8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1.79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073A" w14:textId="2C2669A0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3.3E-03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0041" w14:textId="48339433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1.99</w:t>
            </w:r>
          </w:p>
        </w:tc>
      </w:tr>
      <w:tr w:rsidR="00191690" w:rsidRPr="00294426" w14:paraId="2105B6EF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CB6EEFE" w14:textId="55185B58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3B7D" w14:textId="187B773C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Uridine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0680" w14:textId="0D396DBE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190B" w14:textId="3345ED7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8.7E-03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8BD9" w14:textId="4B484ECE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2.69</w:t>
            </w:r>
          </w:p>
        </w:tc>
      </w:tr>
      <w:tr w:rsidR="00191690" w:rsidRPr="00294426" w14:paraId="5EF75E9C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2F71480" w14:textId="11BAB528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C404" w14:textId="538E4527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Trans-4-hydroxyproline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B73" w14:textId="30D4D57F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F721" w14:textId="134750F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8A59" w14:textId="6D7D8383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6.79</w:t>
            </w:r>
          </w:p>
        </w:tc>
      </w:tr>
      <w:tr w:rsidR="00191690" w:rsidRPr="00294426" w14:paraId="60E2BA35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B9951DC" w14:textId="42C47961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5E30" w14:textId="562DF24B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Succinic acid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3746" w14:textId="7013313B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381E" w14:textId="669C3139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BFDF" w14:textId="1051E53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1.49</w:t>
            </w:r>
          </w:p>
        </w:tc>
      </w:tr>
      <w:tr w:rsidR="00191690" w:rsidRPr="00294426" w14:paraId="190C4DB0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6C2A564" w14:textId="0671516A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682E" w14:textId="2C531F82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 xml:space="preserve">2-ketoglucose </w:t>
            </w:r>
            <w:proofErr w:type="spellStart"/>
            <w:r>
              <w:rPr>
                <w:color w:val="000000"/>
              </w:rPr>
              <w:t>dimethylacetal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040" w14:textId="51F0ABED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94B0" w14:textId="41E87ED1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EAD2" w14:textId="70A70CAC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1.50</w:t>
            </w:r>
          </w:p>
        </w:tc>
      </w:tr>
      <w:tr w:rsidR="00191690" w:rsidRPr="00294426" w14:paraId="58A75957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544DB06" w14:textId="444CF473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12C9" w14:textId="0B4B3B9D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Uric acid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652F" w14:textId="3E5E4DF2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B6CF" w14:textId="508BD7C6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EB0D" w14:textId="31AA2BA8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1.97</w:t>
            </w:r>
          </w:p>
        </w:tc>
      </w:tr>
      <w:tr w:rsidR="00191690" w:rsidRPr="00294426" w14:paraId="395067E4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73165A6" w14:textId="574AA84F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561E" w14:textId="479100B9" w:rsidR="00191690" w:rsidRPr="00294426" w:rsidRDefault="00191690" w:rsidP="0019169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Isohexonic</w:t>
            </w:r>
            <w:proofErr w:type="spellEnd"/>
            <w:r>
              <w:rPr>
                <w:color w:val="000000"/>
              </w:rPr>
              <w:t xml:space="preserve"> acid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8BDF" w14:textId="2CD28ADB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D516" w14:textId="5731CBA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761F" w14:textId="444DF915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1.94</w:t>
            </w:r>
          </w:p>
        </w:tc>
      </w:tr>
      <w:tr w:rsidR="00191690" w:rsidRPr="00294426" w14:paraId="0C52E09B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F39DCDF" w14:textId="6627B1F1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6D7E" w14:textId="3EFAE810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L-lactic acid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688C" w14:textId="461B69DF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7A4F" w14:textId="75DFBBB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EC10" w14:textId="4B8DF461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1.33</w:t>
            </w:r>
          </w:p>
        </w:tc>
      </w:tr>
      <w:tr w:rsidR="00191690" w:rsidRPr="00294426" w14:paraId="114B3964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1B916EA1" w14:textId="5703ECD9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5606" w14:textId="7AE4A840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Dehydroascorbic acid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1B77" w14:textId="4E31E109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84AB" w14:textId="24BE5511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3ED5" w14:textId="7EA85C6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0.72</w:t>
            </w:r>
          </w:p>
        </w:tc>
      </w:tr>
      <w:tr w:rsidR="00191690" w:rsidRPr="00294426" w14:paraId="2DBCA742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4E7F34B" w14:textId="00F774E5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5F4D" w14:textId="72B4723B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D-tagatose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BE04" w14:textId="30EFB14B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61A7" w14:textId="759E02B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1CB8" w14:textId="0F63C516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0.65</w:t>
            </w:r>
          </w:p>
        </w:tc>
      </w:tr>
      <w:tr w:rsidR="00191690" w:rsidRPr="00294426" w14:paraId="69693CA2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6756093" w14:textId="74342021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5A0E" w14:textId="01D3AA36" w:rsidR="00191690" w:rsidRPr="00294426" w:rsidRDefault="00191690" w:rsidP="0019169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Oxoproline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A514" w14:textId="03786C0C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A983" w14:textId="4D76BCB0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D7BC" w14:textId="098FB8D9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1.50</w:t>
            </w:r>
          </w:p>
        </w:tc>
      </w:tr>
      <w:tr w:rsidR="00191690" w:rsidRPr="00294426" w14:paraId="68AAEFCE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18BB286" w14:textId="307E8131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FE14" w14:textId="0FBAD72F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Urea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F5F8" w14:textId="54B91B0A" w:rsidR="00191690" w:rsidRPr="00294426" w:rsidRDefault="00191690" w:rsidP="001916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077C" w14:textId="67F24C09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D21A" w14:textId="40C5D895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1.40</w:t>
            </w:r>
          </w:p>
        </w:tc>
      </w:tr>
      <w:tr w:rsidR="00191690" w:rsidRPr="00294426" w14:paraId="09A77892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5831E70" w14:textId="26C7ACF8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B32B" w14:textId="13124658" w:rsidR="00191690" w:rsidRPr="00294426" w:rsidRDefault="00191690" w:rsidP="0019169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Bisphosphoglycerol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24D5" w14:textId="5DF4757F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B94D" w14:textId="3DCB27F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8D9D" w14:textId="1328B40E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1.46</w:t>
            </w:r>
          </w:p>
        </w:tc>
      </w:tr>
      <w:tr w:rsidR="00191690" w:rsidRPr="00294426" w14:paraId="48A05C4D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F1A886E" w14:textId="17DDC76A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187" w14:textId="004365CB" w:rsidR="00191690" w:rsidRPr="00294426" w:rsidRDefault="00191690" w:rsidP="0019169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Docosenoic</w:t>
            </w:r>
            <w:proofErr w:type="spellEnd"/>
            <w:r>
              <w:rPr>
                <w:color w:val="000000"/>
              </w:rPr>
              <w:t xml:space="preserve"> acid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E159" w14:textId="134CEB2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FAF5" w14:textId="796FD634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6ADD" w14:textId="18EF6DAD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1.92</w:t>
            </w:r>
          </w:p>
        </w:tc>
      </w:tr>
      <w:tr w:rsidR="00191690" w:rsidRPr="00294426" w14:paraId="594AE108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4C58B47" w14:textId="0007DE00" w:rsidR="00191690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0792" w14:textId="2F230B6B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D-arabinose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851B8" w14:textId="60877D9B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3C5F9" w14:textId="48EA7EB9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EE242" w14:textId="670C49C2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2.98</w:t>
            </w:r>
          </w:p>
        </w:tc>
      </w:tr>
      <w:tr w:rsidR="00191690" w:rsidRPr="00294426" w14:paraId="06607FDF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872015E" w14:textId="4A023C3E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E2C5" w14:textId="55A98B38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Galactose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6F84" w14:textId="38913638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ED87" w14:textId="03145AEA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0DF7" w14:textId="2715C638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35.23</w:t>
            </w:r>
          </w:p>
        </w:tc>
      </w:tr>
      <w:tr w:rsidR="00191690" w:rsidRPr="00294426" w14:paraId="664D9E1B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355A24C" w14:textId="4034E0D9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37E6" w14:textId="3BF60329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Pinitol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51A1" w14:textId="72533348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6B4C" w14:textId="3406329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2C55" w14:textId="718439A6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1.44</w:t>
            </w:r>
          </w:p>
        </w:tc>
      </w:tr>
      <w:tr w:rsidR="00191690" w:rsidRPr="00294426" w14:paraId="78B3A333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50937D3" w14:textId="48294D4A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5ADC" w14:textId="3336E993" w:rsidR="00191690" w:rsidRPr="00294426" w:rsidRDefault="00191690" w:rsidP="0019169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Aminomalonate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76B8" w14:textId="34F89C6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7803" w14:textId="2DE7F2C5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FF01" w14:textId="1908FBFA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5.87</w:t>
            </w:r>
          </w:p>
        </w:tc>
      </w:tr>
      <w:tr w:rsidR="00191690" w:rsidRPr="00294426" w14:paraId="2F74F38E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C9E5515" w14:textId="613B160E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D391" w14:textId="3A1ED7A5" w:rsidR="00191690" w:rsidRPr="00294426" w:rsidRDefault="00191690" w:rsidP="0019169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Maltotriose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14DB" w14:textId="1CADED9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CB5B" w14:textId="77DA85EC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4BF0" w14:textId="53AA3B0E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7.43</w:t>
            </w:r>
          </w:p>
        </w:tc>
      </w:tr>
      <w:tr w:rsidR="00191690" w:rsidRPr="00294426" w14:paraId="78779F09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E46635D" w14:textId="2D215DF2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5F5C" w14:textId="5C80B5B9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Stigmasterol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1EEA" w14:textId="3342D7C1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F6AF" w14:textId="2E759AF1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8532" w14:textId="72D11BEC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2.08</w:t>
            </w:r>
          </w:p>
        </w:tc>
      </w:tr>
      <w:tr w:rsidR="00191690" w:rsidRPr="00294426" w14:paraId="4A19B494" w14:textId="77777777" w:rsidTr="0055614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B3AFBF7" w14:textId="37A0A903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0E3D" w14:textId="31559622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Cholesterol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F847" w14:textId="0FF52823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8586" w14:textId="76FFAD30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4.4E-02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3554" w14:textId="3386FAC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1.27</w:t>
            </w:r>
          </w:p>
        </w:tc>
      </w:tr>
      <w:tr w:rsidR="00191690" w:rsidRPr="00294426" w14:paraId="256B373B" w14:textId="77777777" w:rsidTr="00191690">
        <w:trPr>
          <w:trHeight w:val="300"/>
        </w:trPr>
        <w:tc>
          <w:tcPr>
            <w:tcW w:w="570" w:type="dxa"/>
            <w:tcBorders>
              <w:top w:val="nil"/>
              <w:left w:val="nil"/>
              <w:right w:val="nil"/>
            </w:tcBorders>
          </w:tcPr>
          <w:p w14:paraId="678BEDAD" w14:textId="4ABDB78B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5C2B" w14:textId="7111127D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Pyruvic acid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C5A0" w14:textId="2D30C7F6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1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4318" w14:textId="536EA978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4.6E-02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E3DB" w14:textId="56EF4AF7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</w:t>
            </w:r>
          </w:p>
        </w:tc>
      </w:tr>
      <w:tr w:rsidR="00191690" w:rsidRPr="00294426" w14:paraId="1BCF34CC" w14:textId="77777777" w:rsidTr="00191690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12841" w14:textId="406740D3" w:rsidR="00191690" w:rsidRPr="00110FAA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290DA" w14:textId="75729F94" w:rsidR="00191690" w:rsidRPr="00294426" w:rsidRDefault="00191690" w:rsidP="00191690">
            <w:pPr>
              <w:rPr>
                <w:color w:val="000000"/>
              </w:rPr>
            </w:pPr>
            <w:r>
              <w:rPr>
                <w:color w:val="000000"/>
              </w:rPr>
              <w:t>Alpha-tocopherol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BBA70" w14:textId="55B23136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C19DA" w14:textId="75D16670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4.8E-02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89EC2" w14:textId="122BB43D" w:rsidR="00191690" w:rsidRPr="00294426" w:rsidRDefault="00191690" w:rsidP="001916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1.28</w:t>
            </w:r>
          </w:p>
        </w:tc>
      </w:tr>
    </w:tbl>
    <w:p w14:paraId="6A1C3332" w14:textId="451891A9" w:rsidR="00294426" w:rsidRPr="00294426" w:rsidRDefault="00294426" w:rsidP="00294426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a</w:t>
      </w:r>
      <w:r w:rsidRPr="00294426">
        <w:rPr>
          <w:rFonts w:eastAsia="SimSun"/>
        </w:rPr>
        <w:t xml:space="preserve">: Variable </w:t>
      </w:r>
      <w:r w:rsidR="00110FAA">
        <w:rPr>
          <w:rFonts w:eastAsia="SimSun" w:hint="eastAsia"/>
        </w:rPr>
        <w:t>i</w:t>
      </w:r>
      <w:r w:rsidRPr="00294426">
        <w:rPr>
          <w:rFonts w:eastAsia="SimSun"/>
        </w:rPr>
        <w:t xml:space="preserve">mportance in the </w:t>
      </w:r>
      <w:r w:rsidR="00110FAA">
        <w:rPr>
          <w:rFonts w:eastAsia="SimSun" w:hint="eastAsia"/>
        </w:rPr>
        <w:t>p</w:t>
      </w:r>
      <w:r w:rsidRPr="00294426">
        <w:rPr>
          <w:rFonts w:eastAsia="SimSun"/>
        </w:rPr>
        <w:t>rojection of PLS-DA model.</w:t>
      </w:r>
    </w:p>
    <w:p w14:paraId="56E4E200" w14:textId="77777777" w:rsidR="00294426" w:rsidRPr="00294426" w:rsidRDefault="00294426" w:rsidP="00294426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b</w:t>
      </w:r>
      <w:r w:rsidRPr="00294426">
        <w:rPr>
          <w:rFonts w:eastAsia="SimSun"/>
        </w:rPr>
        <w:t>: From two-tailed Student’s t-test test.</w:t>
      </w:r>
    </w:p>
    <w:p w14:paraId="25BEF5DD" w14:textId="7F7ACC69" w:rsidR="00294426" w:rsidRDefault="00294426" w:rsidP="00294426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c</w:t>
      </w:r>
      <w:r w:rsidRPr="00294426">
        <w:rPr>
          <w:rFonts w:eastAsia="SimSun"/>
        </w:rPr>
        <w:t xml:space="preserve">: Fold change (PDX model vs control). </w:t>
      </w:r>
    </w:p>
    <w:p w14:paraId="2500C3F8" w14:textId="77777777" w:rsidR="00294426" w:rsidRDefault="00294426">
      <w:pPr>
        <w:rPr>
          <w:rFonts w:eastAsia="SimSun"/>
        </w:rPr>
      </w:pPr>
      <w:r>
        <w:rPr>
          <w:rFonts w:eastAsia="SimSun"/>
        </w:rPr>
        <w:br w:type="page"/>
      </w:r>
    </w:p>
    <w:p w14:paraId="754EB4D6" w14:textId="66BBC437" w:rsidR="00294426" w:rsidRDefault="00294426" w:rsidP="00294426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110FAA">
        <w:rPr>
          <w:rFonts w:hint="eastAsia"/>
          <w:b/>
          <w:bCs/>
        </w:rPr>
        <w:t>S5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Overlapped differential metabolites from PDX1 and PDX2 models</w:t>
      </w:r>
    </w:p>
    <w:tbl>
      <w:tblPr>
        <w:tblW w:w="8245" w:type="dxa"/>
        <w:tblLook w:val="04A0" w:firstRow="1" w:lastRow="0" w:firstColumn="1" w:lastColumn="0" w:noHBand="0" w:noVBand="1"/>
      </w:tblPr>
      <w:tblGrid>
        <w:gridCol w:w="540"/>
        <w:gridCol w:w="2295"/>
        <w:gridCol w:w="665"/>
        <w:gridCol w:w="1112"/>
        <w:gridCol w:w="642"/>
        <w:gridCol w:w="759"/>
        <w:gridCol w:w="601"/>
        <w:gridCol w:w="989"/>
        <w:gridCol w:w="642"/>
      </w:tblGrid>
      <w:tr w:rsidR="00294426" w:rsidRPr="00AD1426" w14:paraId="0A01FB7B" w14:textId="77777777" w:rsidTr="00191690">
        <w:trPr>
          <w:trHeight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7C6E13" w14:textId="77777777" w:rsidR="00294426" w:rsidRPr="00AD1426" w:rsidRDefault="00294426" w:rsidP="003C7B17">
            <w:pPr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No.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97C451" w14:textId="77777777" w:rsidR="00294426" w:rsidRPr="00AD1426" w:rsidRDefault="00294426" w:rsidP="003C7B17">
            <w:pPr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Metabolite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3231A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PDX1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687D2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54201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PDX2</w:t>
            </w:r>
          </w:p>
        </w:tc>
      </w:tr>
      <w:tr w:rsidR="00294426" w:rsidRPr="00AD1426" w14:paraId="2D3B2F45" w14:textId="77777777" w:rsidTr="00191690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194C5E" w14:textId="77777777" w:rsidR="00294426" w:rsidRPr="00AD1426" w:rsidRDefault="00294426" w:rsidP="003C7B17">
            <w:pPr>
              <w:rPr>
                <w:rFonts w:eastAsia="DengXian"/>
                <w:b/>
                <w:bCs/>
                <w:color w:val="000000"/>
                <w:sz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936BD8" w14:textId="77777777" w:rsidR="00294426" w:rsidRPr="00AD1426" w:rsidRDefault="00294426" w:rsidP="003C7B17">
            <w:pPr>
              <w:rPr>
                <w:rFonts w:eastAsia="DengXian"/>
                <w:b/>
                <w:bCs/>
                <w:color w:val="000000"/>
                <w:sz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9D120F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proofErr w:type="spellStart"/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VIP</w:t>
            </w:r>
            <w:r w:rsidRPr="000C7524">
              <w:rPr>
                <w:rFonts w:eastAsia="DengXian" w:hint="eastAsia"/>
                <w:b/>
                <w:bCs/>
                <w:color w:val="00000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ACC6C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P-</w:t>
            </w:r>
            <w:proofErr w:type="spellStart"/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value</w:t>
            </w:r>
            <w:r w:rsidRPr="000C7524">
              <w:rPr>
                <w:rFonts w:eastAsia="DengXian" w:hint="eastAsia"/>
                <w:b/>
                <w:bCs/>
                <w:color w:val="00000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1388E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proofErr w:type="spellStart"/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FC</w:t>
            </w:r>
            <w:r w:rsidRPr="000C7524">
              <w:rPr>
                <w:rFonts w:eastAsia="DengXian" w:hint="eastAsia"/>
                <w:b/>
                <w:bCs/>
                <w:color w:val="000000"/>
                <w:sz w:val="22"/>
                <w:vertAlign w:val="superscript"/>
              </w:rPr>
              <w:t>c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379F3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A3B5E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VIP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441B1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8F427" w14:textId="77777777" w:rsidR="00294426" w:rsidRPr="00AD1426" w:rsidRDefault="00294426" w:rsidP="003C7B17">
            <w:pPr>
              <w:jc w:val="center"/>
              <w:rPr>
                <w:rFonts w:eastAsia="DengXian"/>
                <w:b/>
                <w:bCs/>
                <w:color w:val="000000"/>
                <w:sz w:val="22"/>
              </w:rPr>
            </w:pPr>
            <w:r w:rsidRPr="00AD1426">
              <w:rPr>
                <w:rFonts w:eastAsia="DengXian"/>
                <w:b/>
                <w:bCs/>
                <w:color w:val="000000"/>
                <w:sz w:val="22"/>
              </w:rPr>
              <w:t>FC</w:t>
            </w:r>
          </w:p>
        </w:tc>
      </w:tr>
      <w:tr w:rsidR="00191690" w:rsidRPr="00191690" w14:paraId="1B2E0726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3F42" w14:textId="6DA159E3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B4F9" w14:textId="0A7F7D30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 xml:space="preserve">2-ketoglucose </w:t>
            </w:r>
            <w:proofErr w:type="spellStart"/>
            <w:r w:rsidRPr="00BB257B">
              <w:rPr>
                <w:color w:val="000000"/>
                <w:sz w:val="22"/>
                <w:szCs w:val="22"/>
              </w:rPr>
              <w:t>dimethylacetal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80CF" w14:textId="4C08A602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628E" w14:textId="49D280A8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2.7E-07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EE3B" w14:textId="61AF6551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FEAA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8033" w14:textId="65597A9D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1.35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E019" w14:textId="58B4F40D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1.4E-02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F912" w14:textId="04BA1691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1.50</w:t>
            </w:r>
          </w:p>
        </w:tc>
      </w:tr>
      <w:tr w:rsidR="00191690" w:rsidRPr="00191690" w14:paraId="20DAB419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0DF4" w14:textId="074A68AC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189E" w14:textId="6F779EF9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Uridine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2A1B" w14:textId="5363FF25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3D4D" w14:textId="7BBFE9A5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3.1E-06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979A" w14:textId="34D20EEF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6.60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C69D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3C72" w14:textId="0945270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98DC" w14:textId="6FD929C1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8.7E-03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19A5" w14:textId="1740D6DB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2.69</w:t>
            </w:r>
          </w:p>
        </w:tc>
      </w:tr>
      <w:tr w:rsidR="00191690" w:rsidRPr="00191690" w14:paraId="14AF0885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DECE" w14:textId="2BAA5A09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2F64" w14:textId="3C68E714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2,5-dihydroxypyrazine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1620" w14:textId="3D928C6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A650" w14:textId="41D397A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3.9E-05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18FE" w14:textId="352AA1BB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7826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4CA1" w14:textId="69F8D596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2.46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9C05" w14:textId="69D213D5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1.8E-04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5C5B" w14:textId="0710386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0.63</w:t>
            </w:r>
          </w:p>
        </w:tc>
      </w:tr>
      <w:tr w:rsidR="00191690" w:rsidRPr="00191690" w14:paraId="07038F14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9AA7" w14:textId="04B76890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C552" w14:textId="3E81C61E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D-arabinose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ADAA" w14:textId="25B31A3C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022F" w14:textId="26351699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4.5E-05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C475" w14:textId="60112DFF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6.14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67E2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4FD4" w14:textId="0DBBE4E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274B" w14:textId="7CFB9614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3.3E-02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59B1" w14:textId="4682C1C8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2.98</w:t>
            </w:r>
          </w:p>
        </w:tc>
      </w:tr>
      <w:tr w:rsidR="00191690" w:rsidRPr="00191690" w14:paraId="4198036E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B973" w14:textId="22505E8C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39AF" w14:textId="61D73450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L-kynurenine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BE4C" w14:textId="67F2995A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4DA3" w14:textId="5F312D52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9.6E-05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52DD" w14:textId="43701493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AA4B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006B" w14:textId="7807912C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0EC4" w14:textId="17D30492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3.3E-03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65D2" w14:textId="3814F76A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1.99</w:t>
            </w:r>
          </w:p>
        </w:tc>
      </w:tr>
      <w:tr w:rsidR="00191690" w:rsidRPr="00191690" w14:paraId="4C97A278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5A24" w14:textId="25B6490D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0659" w14:textId="461A1227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Dehydroascorbic acid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5422" w14:textId="409D022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60FC" w14:textId="51AF0BB9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1.6E-04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8C12" w14:textId="40815D7E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775C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090C" w14:textId="58FA3FA3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2.15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D852" w14:textId="13366289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2.3E-02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75CA" w14:textId="03187075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0.72</w:t>
            </w:r>
          </w:p>
        </w:tc>
      </w:tr>
      <w:tr w:rsidR="00191690" w:rsidRPr="00191690" w14:paraId="002CB59B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B87F" w14:textId="6E50D28B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D758" w14:textId="71041ACF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Succinic acid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4ADF" w14:textId="3208727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293F" w14:textId="11B6A1D4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3.9E-04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46BA" w14:textId="32EAEC43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3CB0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1418" w14:textId="1FA63B4D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7C44" w14:textId="3D7954C2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1.3E-02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023D" w14:textId="7BBB834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1.49</w:t>
            </w:r>
          </w:p>
        </w:tc>
      </w:tr>
      <w:tr w:rsidR="00191690" w:rsidRPr="00191690" w14:paraId="143B029E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ADCF" w14:textId="29543DFF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C85F" w14:textId="34B51779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proofErr w:type="spellStart"/>
            <w:r w:rsidRPr="00BB257B">
              <w:rPr>
                <w:color w:val="000000"/>
                <w:sz w:val="22"/>
                <w:szCs w:val="22"/>
              </w:rPr>
              <w:t>Bisphosphoglycerol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DB80" w14:textId="6E2F638A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820F" w14:textId="6F617F91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4.1E-03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5B02" w14:textId="58110931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2263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EE75" w14:textId="26D9494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C4B6" w14:textId="3737F2DD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3.1E-02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5B87" w14:textId="1E691894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1.46</w:t>
            </w:r>
          </w:p>
        </w:tc>
      </w:tr>
      <w:tr w:rsidR="00191690" w:rsidRPr="00191690" w14:paraId="2B1629CE" w14:textId="77777777" w:rsidTr="0019169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2032" w14:textId="499C9B84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EBDD" w14:textId="5F69F53B" w:rsidR="00191690" w:rsidRPr="00BB257B" w:rsidRDefault="00191690" w:rsidP="00191690">
            <w:pPr>
              <w:rPr>
                <w:rFonts w:eastAsia="DengXian"/>
                <w:color w:val="000000"/>
                <w:sz w:val="22"/>
                <w:szCs w:val="22"/>
              </w:rPr>
            </w:pPr>
            <w:proofErr w:type="spellStart"/>
            <w:r w:rsidRPr="00BB257B">
              <w:rPr>
                <w:color w:val="000000"/>
                <w:sz w:val="22"/>
                <w:szCs w:val="22"/>
              </w:rPr>
              <w:t>Oxoproline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64FC" w14:textId="50AF7A6C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0060" w14:textId="494585B3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1.1E-02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1AC6" w14:textId="60F4412E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E4BC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F317" w14:textId="251E7456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7753" w14:textId="0345C1A6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2.8E-02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66F2" w14:textId="063530BD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1.50</w:t>
            </w:r>
          </w:p>
        </w:tc>
      </w:tr>
      <w:tr w:rsidR="00191690" w:rsidRPr="00191690" w14:paraId="7C371FED" w14:textId="77777777" w:rsidTr="00191690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A027" w14:textId="1E7E1D7C" w:rsidR="00191690" w:rsidRPr="00BB257B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A341" w14:textId="7F9C1096" w:rsidR="00191690" w:rsidRPr="00191690" w:rsidRDefault="00191690" w:rsidP="00191690">
            <w:pPr>
              <w:rPr>
                <w:color w:val="000000"/>
                <w:sz w:val="22"/>
                <w:szCs w:val="22"/>
              </w:rPr>
            </w:pPr>
            <w:r w:rsidRPr="00BB257B">
              <w:rPr>
                <w:color w:val="000000"/>
                <w:sz w:val="22"/>
                <w:szCs w:val="22"/>
              </w:rPr>
              <w:t>Uric acid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B919" w14:textId="319C9022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CEAB" w14:textId="7039B296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2.8E-02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671C" w14:textId="53D2B00C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5.20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9A13" w14:textId="5F4F7BA5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C34F" w14:textId="70BD030B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AA01" w14:textId="198355C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1.5E-02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CF50" w14:textId="04354CB6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1.97</w:t>
            </w:r>
          </w:p>
        </w:tc>
      </w:tr>
      <w:tr w:rsidR="00191690" w:rsidRPr="00191690" w14:paraId="64784203" w14:textId="77777777" w:rsidTr="00191690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1997B" w14:textId="4680F961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9E05F" w14:textId="5CEBEA22" w:rsidR="00191690" w:rsidRPr="00191690" w:rsidRDefault="00191690" w:rsidP="00191690">
            <w:pPr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Stigmasterol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6A70" w14:textId="4191D24C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D20EE" w14:textId="71380130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3.8E-02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526EC" w14:textId="688CC0E8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3.44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0B1F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6082" w14:textId="1E2A9FD4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1.19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1034" w14:textId="5E7D6816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4.0E-02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F5E7B" w14:textId="0BCC85F0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2.08</w:t>
            </w:r>
          </w:p>
        </w:tc>
      </w:tr>
      <w:tr w:rsidR="00191690" w:rsidRPr="00191690" w14:paraId="4D6CB1E5" w14:textId="77777777" w:rsidTr="00191690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B362F7" w14:textId="618209C5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E86656" w14:textId="54BDA83A" w:rsidR="00191690" w:rsidRPr="00191690" w:rsidRDefault="00191690" w:rsidP="00191690">
            <w:pPr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Pyruvic acid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AACB76" w14:textId="123D7638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C15A7" w14:textId="0C9276D1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4.4E-02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792D0" w14:textId="7AD161A3" w:rsidR="00191690" w:rsidRPr="00191690" w:rsidRDefault="00191690" w:rsidP="00191690">
            <w:pPr>
              <w:jc w:val="center"/>
              <w:rPr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82C06" w14:textId="77777777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DC2B1" w14:textId="644251F8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2B1FA" w14:textId="0C0EFCD2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4.6E-02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2AE12" w14:textId="403AF4EC" w:rsidR="00191690" w:rsidRPr="00191690" w:rsidRDefault="00191690" w:rsidP="0019169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191690">
              <w:rPr>
                <w:color w:val="000000"/>
                <w:sz w:val="22"/>
                <w:szCs w:val="22"/>
              </w:rPr>
              <w:t>1.37</w:t>
            </w:r>
          </w:p>
        </w:tc>
      </w:tr>
    </w:tbl>
    <w:p w14:paraId="20B92769" w14:textId="77777777" w:rsidR="00110FAA" w:rsidRPr="00294426" w:rsidRDefault="00110FAA" w:rsidP="00110FAA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a</w:t>
      </w:r>
      <w:r w:rsidRPr="00294426">
        <w:rPr>
          <w:rFonts w:eastAsia="SimSun"/>
        </w:rPr>
        <w:t xml:space="preserve">: Variable </w:t>
      </w:r>
      <w:r>
        <w:rPr>
          <w:rFonts w:eastAsia="SimSun" w:hint="eastAsia"/>
        </w:rPr>
        <w:t>i</w:t>
      </w:r>
      <w:r w:rsidRPr="00294426">
        <w:rPr>
          <w:rFonts w:eastAsia="SimSun"/>
        </w:rPr>
        <w:t xml:space="preserve">mportance in the </w:t>
      </w:r>
      <w:r>
        <w:rPr>
          <w:rFonts w:eastAsia="SimSun" w:hint="eastAsia"/>
        </w:rPr>
        <w:t>p</w:t>
      </w:r>
      <w:r w:rsidRPr="00294426">
        <w:rPr>
          <w:rFonts w:eastAsia="SimSun"/>
        </w:rPr>
        <w:t>rojection of PLS-DA model.</w:t>
      </w:r>
    </w:p>
    <w:p w14:paraId="7A29A8B4" w14:textId="77777777" w:rsidR="00110FAA" w:rsidRPr="00294426" w:rsidRDefault="00110FAA" w:rsidP="00110FAA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b</w:t>
      </w:r>
      <w:r w:rsidRPr="00294426">
        <w:rPr>
          <w:rFonts w:eastAsia="SimSun"/>
        </w:rPr>
        <w:t>: From two-tailed Student’s t-test test.</w:t>
      </w:r>
    </w:p>
    <w:p w14:paraId="2B39FF1F" w14:textId="062B4EDE" w:rsidR="00110FAA" w:rsidRDefault="00110FAA" w:rsidP="00110FAA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c</w:t>
      </w:r>
      <w:r w:rsidRPr="00294426">
        <w:rPr>
          <w:rFonts w:eastAsia="SimSun"/>
        </w:rPr>
        <w:t>: Fold change (PDX vs</w:t>
      </w:r>
      <w:r w:rsidR="00EC4E5C">
        <w:rPr>
          <w:rFonts w:eastAsia="SimSun"/>
        </w:rPr>
        <w:t xml:space="preserve"> control</w:t>
      </w:r>
      <w:r w:rsidRPr="00294426">
        <w:rPr>
          <w:rFonts w:eastAsia="SimSun"/>
        </w:rPr>
        <w:t xml:space="preserve">). </w:t>
      </w:r>
    </w:p>
    <w:p w14:paraId="0A917A1A" w14:textId="77777777" w:rsidR="00294426" w:rsidRDefault="00294426" w:rsidP="00294426">
      <w:pPr>
        <w:rPr>
          <w:b/>
          <w:bCs/>
        </w:rPr>
      </w:pPr>
      <w:r>
        <w:rPr>
          <w:b/>
          <w:bCs/>
        </w:rPr>
        <w:br w:type="page"/>
      </w:r>
    </w:p>
    <w:p w14:paraId="0A0600BB" w14:textId="3DD3224A" w:rsidR="00294426" w:rsidRDefault="00294426" w:rsidP="00294426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110FAA">
        <w:rPr>
          <w:rFonts w:hint="eastAsia"/>
          <w:b/>
          <w:bCs/>
        </w:rPr>
        <w:t>S</w:t>
      </w:r>
      <w:r w:rsidR="00110FAA">
        <w:rPr>
          <w:b/>
          <w:bCs/>
        </w:rPr>
        <w:t>6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Differential metabolites between PDX1 and PDX2 models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511"/>
        <w:gridCol w:w="2009"/>
        <w:gridCol w:w="720"/>
        <w:gridCol w:w="900"/>
        <w:gridCol w:w="630"/>
        <w:gridCol w:w="720"/>
        <w:gridCol w:w="1696"/>
        <w:gridCol w:w="576"/>
        <w:gridCol w:w="968"/>
        <w:gridCol w:w="810"/>
      </w:tblGrid>
      <w:tr w:rsidR="00294426" w:rsidRPr="00791696" w14:paraId="77570AFC" w14:textId="77777777" w:rsidTr="0084228A">
        <w:trPr>
          <w:trHeight w:val="277"/>
        </w:trPr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56ABC6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089A5A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Metabolite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65D38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VIP</w:t>
            </w: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2DDC0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value</w:t>
            </w: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01CF43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FC</w:t>
            </w: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79263C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BCD764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Metabolite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FDA17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VIP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7E7820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34050" w14:textId="77777777" w:rsidR="00294426" w:rsidRPr="00791696" w:rsidRDefault="00294426" w:rsidP="00D6063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9169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FC</w:t>
            </w:r>
          </w:p>
        </w:tc>
      </w:tr>
      <w:tr w:rsidR="0084228A" w:rsidRPr="00791696" w14:paraId="6688CAE5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6227" w14:textId="680E06A9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4EB4" w14:textId="70D8FEF7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1,2-dihydroxycylohexane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35BE" w14:textId="538637DB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98A8" w14:textId="5BF9273E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1.6E-04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E4EAF" w14:textId="07A7350D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4766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D3E5" w14:textId="119A10DE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Ethanolamine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C8BD" w14:textId="4E2A3BFC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EA1D" w14:textId="084DAE22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4ED2" w14:textId="1AB52DE1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1.41</w:t>
            </w:r>
          </w:p>
        </w:tc>
      </w:tr>
      <w:tr w:rsidR="0084228A" w:rsidRPr="00791696" w14:paraId="70F03F56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C8FBB" w14:textId="2F991ED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2B8EC" w14:textId="374EB79C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Pinitol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1439" w14:textId="6048D799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840F" w14:textId="0032AE92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1.7E-04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FF384" w14:textId="1ABF4959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CE0B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5396" w14:textId="30141A7F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proofErr w:type="spellStart"/>
            <w:r w:rsidRPr="00D6063D">
              <w:rPr>
                <w:color w:val="000000"/>
                <w:sz w:val="20"/>
                <w:szCs w:val="20"/>
              </w:rPr>
              <w:t>Methanolphosphate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884C" w14:textId="2B758E88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6872E" w14:textId="440B2144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B2B3" w14:textId="2D33394F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84228A" w:rsidRPr="00791696" w14:paraId="0F4650F8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BCEE" w14:textId="7843C745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C582" w14:textId="67DFF603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proofErr w:type="spellStart"/>
            <w:r w:rsidRPr="00D6063D">
              <w:rPr>
                <w:color w:val="000000"/>
                <w:sz w:val="20"/>
                <w:szCs w:val="20"/>
              </w:rPr>
              <w:t>Isohexonic</w:t>
            </w:r>
            <w:proofErr w:type="spellEnd"/>
            <w:r w:rsidRPr="00D6063D">
              <w:rPr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FE44" w14:textId="07923134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6214" w14:textId="7A1D4A33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2.6E-04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D57E9" w14:textId="0564DAD3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2336E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BC144" w14:textId="4F2C24DF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Trans-4-hydroxyproline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15AB" w14:textId="742F91E6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4002" w14:textId="229FFF74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9120" w14:textId="6F0B18E5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84228A" w:rsidRPr="00791696" w14:paraId="070AC949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CF37E" w14:textId="5B13B200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E17E" w14:textId="5FA85A3C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Butane-2,3-diol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8BDE" w14:textId="53005445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AF79" w14:textId="358C7938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2.8E-04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770B" w14:textId="67DCFC1D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C2C7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E27B5" w14:textId="4CA191F6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1-monoolein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1550" w14:textId="02359466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C4745" w14:textId="7DA4C4F6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1E85" w14:textId="45A9E883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</w:t>
            </w:r>
          </w:p>
        </w:tc>
      </w:tr>
      <w:tr w:rsidR="0084228A" w:rsidRPr="00791696" w14:paraId="03C89465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89763" w14:textId="331C7333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8EB3" w14:textId="3F05FCB4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3-desoxy-pentitol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34BC8" w14:textId="2B509644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20EF" w14:textId="1F2C946E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4.5E-04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2C2B" w14:textId="34F2536F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4210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54D9" w14:textId="77458C60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N-</w:t>
            </w:r>
            <w:proofErr w:type="spellStart"/>
            <w:r w:rsidRPr="00D6063D">
              <w:rPr>
                <w:color w:val="000000"/>
                <w:sz w:val="20"/>
                <w:szCs w:val="20"/>
              </w:rPr>
              <w:t>acetylaspartate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8FE8C" w14:textId="750DC6A2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A020C" w14:textId="69DAE2E3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6140" w14:textId="046AB2A9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84228A" w:rsidRPr="00791696" w14:paraId="31F2DE0E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18663" w14:textId="69D1AC16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D5770" w14:textId="49653139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Uridine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02480" w14:textId="06F76BF6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520EA" w14:textId="1DD2895D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7.1E-04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C5F63" w14:textId="3C312EA1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4383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DDAB" w14:textId="7124C701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D-arabinose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AC44F" w14:textId="55227E69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9E6B6" w14:textId="4815887A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00E" w14:textId="286588EF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</w:t>
            </w:r>
          </w:p>
        </w:tc>
      </w:tr>
      <w:tr w:rsidR="0084228A" w:rsidRPr="00791696" w14:paraId="6FB0F223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982D" w14:textId="10DB583A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CF10" w14:textId="02544590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Thymidine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750C" w14:textId="090E1152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63E33" w14:textId="7B232495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1.7E-03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1980" w14:textId="55D313BC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7F76C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E5B8" w14:textId="247845BF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L-asparagine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89B83" w14:textId="06BE444D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2B7FF" w14:textId="09DB02C9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8F72" w14:textId="5974FDD6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84228A" w:rsidRPr="00791696" w14:paraId="2B9EA037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60DDE" w14:textId="74B843F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EDFE2" w14:textId="1324707C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Methylamine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99AB" w14:textId="65D6A984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73AA4" w14:textId="30E8BE2F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4.3E-03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99CA" w14:textId="73DD920C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D006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3066" w14:textId="23AA98EE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D6 cholesterol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9810" w14:textId="05AB5F00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983F0" w14:textId="43061641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7E21" w14:textId="03CF0BBF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1.78</w:t>
            </w:r>
          </w:p>
        </w:tc>
      </w:tr>
      <w:tr w:rsidR="0084228A" w:rsidRPr="00791696" w14:paraId="450D45B4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2ADA" w14:textId="136A3A94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9FB55" w14:textId="1726CD9D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3-hydroxybutyric acid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DBC0" w14:textId="7833AD1C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0F7F" w14:textId="5E65314C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4.3E-03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13E32" w14:textId="1E9D37DA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F3CF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1868" w14:textId="419347A2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Hexuronic acid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F6D8" w14:textId="2D3222CD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B84A0" w14:textId="537AA38E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C4E5" w14:textId="26C0F757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1.35</w:t>
            </w:r>
          </w:p>
        </w:tc>
      </w:tr>
      <w:tr w:rsidR="0084228A" w:rsidRPr="00791696" w14:paraId="44A46A4C" w14:textId="77777777" w:rsidTr="0084228A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7F34B" w14:textId="159800BE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431C" w14:textId="2186CE4B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Methyl beta-d-glucopyranoside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47238" w14:textId="29F6B456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EC182" w14:textId="6DE56C16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5.5E-03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2791C" w14:textId="5B788375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CFBB2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8AF2" w14:textId="28A78202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F30FD" w14:textId="72078627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75A44" w14:textId="3B630FC0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4.50E-02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9C07" w14:textId="7784938D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84228A" w:rsidRPr="00791696" w14:paraId="4ACE3C5F" w14:textId="77777777" w:rsidTr="0084228A">
        <w:trPr>
          <w:trHeight w:val="270"/>
        </w:trPr>
        <w:tc>
          <w:tcPr>
            <w:tcW w:w="5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8EB076" w14:textId="41AA3F89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148A50" w14:textId="0E149A1A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proofErr w:type="spellStart"/>
            <w:r w:rsidRPr="00D6063D">
              <w:rPr>
                <w:color w:val="000000"/>
                <w:sz w:val="20"/>
                <w:szCs w:val="20"/>
              </w:rPr>
              <w:t>Docosenoic</w:t>
            </w:r>
            <w:proofErr w:type="spellEnd"/>
            <w:r w:rsidRPr="00D6063D">
              <w:rPr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0B0B30" w14:textId="049C6C7F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B8E809" w14:textId="14856D32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1.2E-02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AA7291" w14:textId="7EA0DB2A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FA0197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1BBA52" w14:textId="38569669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Citrulline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7CC08" w14:textId="46E50B47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EB2C7E" w14:textId="1B45B610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4.50E-02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B297" w14:textId="6858B9C3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84228A" w:rsidRPr="00791696" w14:paraId="5A8724A3" w14:textId="77777777" w:rsidTr="0084228A">
        <w:trPr>
          <w:trHeight w:val="570"/>
        </w:trPr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EE978" w14:textId="2996F4D4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F7C15" w14:textId="1313357A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Inosine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C80328" w14:textId="429EDDD2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DBA9E" w14:textId="64724AED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91690">
              <w:rPr>
                <w:color w:val="000000"/>
                <w:sz w:val="20"/>
                <w:szCs w:val="20"/>
              </w:rPr>
              <w:t>1.3E-02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D3C3C" w14:textId="5FCAE35F" w:rsidR="0084228A" w:rsidRPr="00191690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C8584" w14:textId="77777777" w:rsidR="0084228A" w:rsidRPr="00110FAA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110FAA">
              <w:rPr>
                <w:rFonts w:eastAsia="DengXi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AE9E1" w14:textId="140154EA" w:rsidR="0084228A" w:rsidRPr="00D6063D" w:rsidRDefault="0084228A" w:rsidP="0084228A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Carnitine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B2DCF" w14:textId="6F6405EC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D6063D">
              <w:rPr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94C92" w14:textId="5BF03AB0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4.70E-02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B45F1" w14:textId="2FACB51D" w:rsidR="0084228A" w:rsidRPr="00D6063D" w:rsidRDefault="0084228A" w:rsidP="0084228A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</w:t>
            </w:r>
          </w:p>
        </w:tc>
      </w:tr>
    </w:tbl>
    <w:p w14:paraId="69D427D0" w14:textId="77777777" w:rsidR="00EC4E5C" w:rsidRPr="00294426" w:rsidRDefault="00EC4E5C" w:rsidP="00EC4E5C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a</w:t>
      </w:r>
      <w:r w:rsidRPr="00294426">
        <w:rPr>
          <w:rFonts w:eastAsia="SimSun"/>
        </w:rPr>
        <w:t xml:space="preserve">: Variable </w:t>
      </w:r>
      <w:r>
        <w:rPr>
          <w:rFonts w:eastAsia="SimSun" w:hint="eastAsia"/>
        </w:rPr>
        <w:t>i</w:t>
      </w:r>
      <w:r w:rsidRPr="00294426">
        <w:rPr>
          <w:rFonts w:eastAsia="SimSun"/>
        </w:rPr>
        <w:t xml:space="preserve">mportance in the </w:t>
      </w:r>
      <w:r>
        <w:rPr>
          <w:rFonts w:eastAsia="SimSun" w:hint="eastAsia"/>
        </w:rPr>
        <w:t>p</w:t>
      </w:r>
      <w:r w:rsidRPr="00294426">
        <w:rPr>
          <w:rFonts w:eastAsia="SimSun"/>
        </w:rPr>
        <w:t>rojection of PLS-DA model.</w:t>
      </w:r>
    </w:p>
    <w:p w14:paraId="0B0852B9" w14:textId="77777777" w:rsidR="00EC4E5C" w:rsidRPr="00294426" w:rsidRDefault="00EC4E5C" w:rsidP="00EC4E5C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b</w:t>
      </w:r>
      <w:r w:rsidRPr="00294426">
        <w:rPr>
          <w:rFonts w:eastAsia="SimSun"/>
        </w:rPr>
        <w:t>: From two-tailed Student’s t-test test.</w:t>
      </w:r>
    </w:p>
    <w:p w14:paraId="595A35DB" w14:textId="62D4FEBE" w:rsidR="00EC4E5C" w:rsidRDefault="00EC4E5C" w:rsidP="00EC4E5C">
      <w:pPr>
        <w:jc w:val="both"/>
        <w:rPr>
          <w:rFonts w:eastAsia="SimSun"/>
        </w:rPr>
      </w:pPr>
      <w:r w:rsidRPr="00294426">
        <w:rPr>
          <w:rFonts w:eastAsia="SimSun"/>
          <w:vertAlign w:val="superscript"/>
        </w:rPr>
        <w:t>c</w:t>
      </w:r>
      <w:r w:rsidRPr="00294426">
        <w:rPr>
          <w:rFonts w:eastAsia="SimSun"/>
        </w:rPr>
        <w:t>: Fold change (PDX</w:t>
      </w:r>
      <w:r>
        <w:rPr>
          <w:rFonts w:eastAsia="SimSun"/>
        </w:rPr>
        <w:t>1</w:t>
      </w:r>
      <w:r w:rsidRPr="00294426">
        <w:rPr>
          <w:rFonts w:eastAsia="SimSun"/>
        </w:rPr>
        <w:t xml:space="preserve"> vs</w:t>
      </w:r>
      <w:r>
        <w:rPr>
          <w:rFonts w:eastAsia="SimSun"/>
        </w:rPr>
        <w:t xml:space="preserve"> PDX2</w:t>
      </w:r>
      <w:r w:rsidRPr="00294426">
        <w:rPr>
          <w:rFonts w:eastAsia="SimSun"/>
        </w:rPr>
        <w:t xml:space="preserve">). </w:t>
      </w:r>
    </w:p>
    <w:p w14:paraId="203D9CE9" w14:textId="77777777" w:rsidR="00EC4E5C" w:rsidRDefault="00EC4E5C">
      <w:pPr>
        <w:rPr>
          <w:rFonts w:eastAsia="SimSun"/>
        </w:rPr>
      </w:pPr>
      <w:r>
        <w:rPr>
          <w:rFonts w:eastAsia="SimSun"/>
        </w:rPr>
        <w:br w:type="page"/>
      </w:r>
    </w:p>
    <w:p w14:paraId="40CA117D" w14:textId="22BCA885" w:rsidR="00EC4E5C" w:rsidRDefault="00EC4E5C" w:rsidP="00EC4E5C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>7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Pathway</w:t>
      </w:r>
      <w:r w:rsidR="00245DD0">
        <w:rPr>
          <w:b/>
          <w:bCs/>
        </w:rPr>
        <w:t>s enriched of</w:t>
      </w:r>
      <w:r>
        <w:rPr>
          <w:b/>
          <w:bCs/>
        </w:rPr>
        <w:t xml:space="preserve"> differential metabolites in PDX1 </w:t>
      </w: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776"/>
        <w:gridCol w:w="1067"/>
        <w:gridCol w:w="851"/>
        <w:gridCol w:w="141"/>
        <w:gridCol w:w="1277"/>
        <w:gridCol w:w="141"/>
      </w:tblGrid>
      <w:tr w:rsidR="00DC5B2B" w:rsidRPr="00DC5B2B" w14:paraId="43C55572" w14:textId="77777777" w:rsidTr="00DC5B2B">
        <w:trPr>
          <w:trHeight w:val="32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B549" w14:textId="77777777" w:rsidR="005454D7" w:rsidRPr="0084228A" w:rsidRDefault="005454D7" w:rsidP="00DC5B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228A">
              <w:rPr>
                <w:b/>
                <w:bCs/>
                <w:color w:val="000000"/>
                <w:sz w:val="18"/>
                <w:szCs w:val="18"/>
              </w:rPr>
              <w:t>Pathway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7986" w14:textId="774249F0" w:rsidR="005454D7" w:rsidRPr="0084228A" w:rsidRDefault="005454D7" w:rsidP="00DC5B2B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4228A">
              <w:rPr>
                <w:b/>
                <w:bCs/>
                <w:color w:val="000000"/>
                <w:sz w:val="18"/>
                <w:szCs w:val="18"/>
              </w:rPr>
              <w:t>Total</w:t>
            </w:r>
            <w:r w:rsidR="00632C82" w:rsidRPr="0084228A">
              <w:rPr>
                <w:rFonts w:hint="eastAsia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F8DF" w14:textId="439C6B4A" w:rsidR="005454D7" w:rsidRPr="0084228A" w:rsidRDefault="005454D7" w:rsidP="00DC5B2B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4228A">
              <w:rPr>
                <w:b/>
                <w:bCs/>
                <w:color w:val="000000"/>
                <w:sz w:val="18"/>
                <w:szCs w:val="18"/>
              </w:rPr>
              <w:t>Hits</w:t>
            </w:r>
            <w:r w:rsidR="00632C82" w:rsidRPr="0084228A">
              <w:rPr>
                <w:rFonts w:hint="eastAsia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7222" w14:textId="62807BCA" w:rsidR="005454D7" w:rsidRPr="0084228A" w:rsidRDefault="00632C82" w:rsidP="00DC5B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228A">
              <w:rPr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424" w14:textId="77777777" w:rsidR="005454D7" w:rsidRPr="0084228A" w:rsidRDefault="005454D7" w:rsidP="00DC5B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228A">
              <w:rPr>
                <w:b/>
                <w:bCs/>
                <w:color w:val="000000"/>
                <w:sz w:val="18"/>
                <w:szCs w:val="18"/>
              </w:rPr>
              <w:t>-log</w:t>
            </w:r>
            <w:r w:rsidRPr="0084228A">
              <w:rPr>
                <w:b/>
                <w:bCs/>
                <w:color w:val="000000"/>
                <w:sz w:val="18"/>
                <w:szCs w:val="18"/>
                <w:vertAlign w:val="subscript"/>
              </w:rPr>
              <w:t>10</w:t>
            </w:r>
            <w:r w:rsidRPr="0084228A">
              <w:rPr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DEFC" w14:textId="1815FAB5" w:rsidR="005454D7" w:rsidRPr="0084228A" w:rsidRDefault="005454D7" w:rsidP="00DC5B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228A">
              <w:rPr>
                <w:b/>
                <w:bCs/>
                <w:color w:val="000000"/>
                <w:sz w:val="18"/>
                <w:szCs w:val="18"/>
              </w:rPr>
              <w:t xml:space="preserve">Rich </w:t>
            </w:r>
            <w:proofErr w:type="spellStart"/>
            <w:r w:rsidR="00C76289" w:rsidRPr="0084228A">
              <w:rPr>
                <w:b/>
                <w:bCs/>
                <w:color w:val="000000"/>
                <w:sz w:val="18"/>
                <w:szCs w:val="18"/>
              </w:rPr>
              <w:t>f</w:t>
            </w:r>
            <w:r w:rsidRPr="0084228A">
              <w:rPr>
                <w:b/>
                <w:bCs/>
                <w:color w:val="000000"/>
                <w:sz w:val="18"/>
                <w:szCs w:val="18"/>
              </w:rPr>
              <w:t>actor</w:t>
            </w:r>
            <w:r w:rsidR="00632C82" w:rsidRPr="0084228A">
              <w:rPr>
                <w:rFonts w:hint="eastAsia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84228A" w:rsidRPr="00DC5B2B" w14:paraId="7F2EEBDD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F79" w14:textId="181521F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 xml:space="preserve">Alanine, </w:t>
            </w:r>
            <w:proofErr w:type="gramStart"/>
            <w:r w:rsidRPr="0084228A">
              <w:rPr>
                <w:color w:val="000000"/>
                <w:sz w:val="18"/>
                <w:szCs w:val="18"/>
              </w:rPr>
              <w:t>aspartate</w:t>
            </w:r>
            <w:proofErr w:type="gramEnd"/>
            <w:r w:rsidRPr="0084228A">
              <w:rPr>
                <w:color w:val="000000"/>
                <w:sz w:val="18"/>
                <w:szCs w:val="18"/>
              </w:rPr>
              <w:t xml:space="preserve"> and glutamate metabolism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3C41" w14:textId="424C11A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6567" w14:textId="5F42D5A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E772" w14:textId="018F808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1.92E-05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081D" w14:textId="608015A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4.718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F236" w14:textId="08140C9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0.250</w:t>
            </w:r>
          </w:p>
        </w:tc>
      </w:tr>
      <w:tr w:rsidR="0084228A" w:rsidRPr="00DC5B2B" w14:paraId="34D07A12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61B6CDA" w14:textId="629485B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Arginine biosynthesis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2BD2DF" w14:textId="5478340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D45692A" w14:textId="0AB58A0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AE033EC" w14:textId="0B9129C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8.17E-04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349909" w14:textId="5062B2D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3.088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ADFBFDE" w14:textId="6199986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0.286</w:t>
            </w:r>
          </w:p>
        </w:tc>
      </w:tr>
      <w:tr w:rsidR="0084228A" w:rsidRPr="00DC5B2B" w14:paraId="43708046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CE7D6E3" w14:textId="39AFC4B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Pyrimidine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2B8DD8" w14:textId="3271CB3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2ED66F9" w14:textId="09B2934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8940738" w14:textId="2821D63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7.80E-03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E5C1FE" w14:textId="39C0771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2.108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064FEE2A" w14:textId="3CFD05A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0.128</w:t>
            </w:r>
          </w:p>
        </w:tc>
      </w:tr>
      <w:tr w:rsidR="0084228A" w:rsidRPr="00DC5B2B" w14:paraId="379DD95C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DF5CE0D" w14:textId="1475C9E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Butanoate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EEB3A5" w14:textId="71BE8F3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56EA280" w14:textId="401B06F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05CCF03" w14:textId="7AA9C16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1.16E-02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7E56A6" w14:textId="5E73AC3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1.937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20CEC665" w14:textId="26DD1EC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0.200</w:t>
            </w:r>
          </w:p>
        </w:tc>
      </w:tr>
      <w:tr w:rsidR="0084228A" w:rsidRPr="00DC5B2B" w14:paraId="725C9E8E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DA868B7" w14:textId="7CA5843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Aminoacyl-tRNA biosynthesis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5FED0" w14:textId="79C2102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6CD2C3B" w14:textId="619B20D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826B5E4" w14:textId="5B9E402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1.85E-02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1CC4B2" w14:textId="2F55F79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1.732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AB2A47A" w14:textId="7D35B52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0.104</w:t>
            </w:r>
          </w:p>
        </w:tc>
      </w:tr>
      <w:tr w:rsidR="0084228A" w:rsidRPr="00DC5B2B" w14:paraId="6B160E1C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63B9D4D" w14:textId="18D497A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Citrate cycle (TCA cycle)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0E8C96" w14:textId="5C01276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1340268" w14:textId="7A24E3B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34CEDD4" w14:textId="54B97D5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2.58E-02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4CB1A2" w14:textId="35EA514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0E47946F" w14:textId="4A067A6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0.150</w:t>
            </w:r>
          </w:p>
        </w:tc>
      </w:tr>
      <w:tr w:rsidR="0084228A" w:rsidRPr="00DC5B2B" w14:paraId="0375B409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8283352" w14:textId="4690552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Arginine and proline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45A109" w14:textId="7B62244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F3FC4B8" w14:textId="13C8D0C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C6A7048" w14:textId="2572D35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3.36E-02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623ECB" w14:textId="726BB03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1.474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660FB3E8" w14:textId="46534F9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0.105</w:t>
            </w:r>
          </w:p>
        </w:tc>
      </w:tr>
      <w:tr w:rsidR="0084228A" w:rsidRPr="00DC5B2B" w14:paraId="41CD6FBD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5886E32" w14:textId="42955EE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Glyoxylate and dicarboxylate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F86574" w14:textId="49ED2DD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D59058E" w14:textId="6E7FF93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B370084" w14:textId="3484789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8.52E-02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1B7908" w14:textId="3C4ADA6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1.070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0FF00C6" w14:textId="7D6241D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0.094</w:t>
            </w:r>
          </w:p>
        </w:tc>
      </w:tr>
      <w:tr w:rsidR="0084228A" w:rsidRPr="00DC5B2B" w14:paraId="602F5791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1448E44" w14:textId="0DBD457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Pantothenate and CoA biosynthesis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1269B2" w14:textId="4EAD19C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36DA4D5" w14:textId="038154A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0597C83" w14:textId="20A8F9B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1.27E-01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0A6E1B" w14:textId="7697778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F2EC459" w14:textId="7AE6115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0.105</w:t>
            </w:r>
          </w:p>
        </w:tc>
      </w:tr>
      <w:tr w:rsidR="0084228A" w:rsidRPr="00DC5B2B" w14:paraId="75751D0B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33F4968" w14:textId="68B17BA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beta-Alanine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EFCFFA" w14:textId="52C3DE9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40AA8AC" w14:textId="0D8F960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7F5BC41" w14:textId="329BAF9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43E781" w14:textId="1CF4B47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0D14E3D5" w14:textId="1D7D50D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0.095</w:t>
            </w:r>
          </w:p>
        </w:tc>
      </w:tr>
      <w:tr w:rsidR="0084228A" w:rsidRPr="00DC5B2B" w14:paraId="5C0F8C35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8E837D1" w14:textId="72D8A3B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Synthesis and degradation of ketone bodies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B21A79" w14:textId="028AC0A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EAE9416" w14:textId="1EEE2CE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A73DAD9" w14:textId="61D2280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1.54E-01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9F7BEB" w14:textId="72FFDFB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661ABFB" w14:textId="691CD4B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0.200</w:t>
            </w:r>
          </w:p>
        </w:tc>
      </w:tr>
      <w:tr w:rsidR="0084228A" w:rsidRPr="00DC5B2B" w14:paraId="4680B8EB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B82A6CB" w14:textId="0837A70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Pentose phosphate pathway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4595E9" w14:textId="72CE74B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E94CF29" w14:textId="1B386F1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DDBFE41" w14:textId="1CED2E5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1.62E-01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B603D0" w14:textId="4E88AB1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0BD3AAD" w14:textId="21792B6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0.091</w:t>
            </w:r>
          </w:p>
        </w:tc>
      </w:tr>
      <w:tr w:rsidR="0084228A" w:rsidRPr="00DC5B2B" w14:paraId="1B6F9C31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342E071" w14:textId="2C9237D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Pyruvate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A93D6C" w14:textId="51BCC2C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2A62111" w14:textId="400B8E6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A4F51EE" w14:textId="6045A9F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1.62E-01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06FF9C" w14:textId="56CAB64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788F018" w14:textId="75C82B1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0.091</w:t>
            </w:r>
          </w:p>
        </w:tc>
      </w:tr>
      <w:tr w:rsidR="0084228A" w:rsidRPr="00DC5B2B" w14:paraId="4F8E39AC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C7C49E" w14:textId="7AE49C3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Purine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CE9972" w14:textId="0C4E234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DE17F29" w14:textId="4671415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ED80C14" w14:textId="2CBA735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1.62E-01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544059" w14:textId="5170AB1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8354B16" w14:textId="33CED24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0.062</w:t>
            </w:r>
          </w:p>
        </w:tc>
      </w:tr>
      <w:tr w:rsidR="0084228A" w:rsidRPr="00DC5B2B" w14:paraId="7B44E413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E47670C" w14:textId="6D0CF6A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D-Glutamine and D-glutamate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48F434" w14:textId="08F3CA6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DCD353F" w14:textId="5F99A1D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480A13A" w14:textId="45422F3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1.82E-01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B62B48" w14:textId="566450A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8A70A5A" w14:textId="2660B1A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0.167</w:t>
            </w:r>
          </w:p>
        </w:tc>
      </w:tr>
      <w:tr w:rsidR="0084228A" w:rsidRPr="00DC5B2B" w14:paraId="3179B28B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CEEB4C0" w14:textId="46CD330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Nitrogen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98E95E" w14:textId="3AEBAB6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13D76CA" w14:textId="0879738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E0313B4" w14:textId="7EF42D2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1.82E-01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179E95" w14:textId="6D5FB2A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502B8AD3" w14:textId="7ED7525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0.167</w:t>
            </w:r>
          </w:p>
        </w:tc>
      </w:tr>
      <w:tr w:rsidR="0084228A" w:rsidRPr="00DC5B2B" w14:paraId="7E8AE042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4C35BEF" w14:textId="529A8B3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Lysine degradation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AAA6B4" w14:textId="0D0963F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ECA4127" w14:textId="53BB5D1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0322F17" w14:textId="723DC70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1.98E-01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45487E" w14:textId="5753AF2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CFADA06" w14:textId="1E25F23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0.080</w:t>
            </w:r>
          </w:p>
        </w:tc>
      </w:tr>
      <w:tr w:rsidR="0084228A" w:rsidRPr="00DC5B2B" w14:paraId="3668BEF3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0CA3A24" w14:textId="22EF4B1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Glutathione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253BC9" w14:textId="27CCDE1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4737D84" w14:textId="04A8020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DA2EF38" w14:textId="293AA02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2.34E-01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C00F02" w14:textId="174CAAF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90CAD7F" w14:textId="24EB633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0.071</w:t>
            </w:r>
          </w:p>
        </w:tc>
      </w:tr>
      <w:tr w:rsidR="0084228A" w:rsidRPr="00DC5B2B" w14:paraId="40BB2594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B7233A3" w14:textId="505C054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 xml:space="preserve">Valine, </w:t>
            </w:r>
            <w:proofErr w:type="gramStart"/>
            <w:r w:rsidRPr="0084228A">
              <w:rPr>
                <w:color w:val="000000"/>
                <w:sz w:val="18"/>
                <w:szCs w:val="18"/>
              </w:rPr>
              <w:t>leucine</w:t>
            </w:r>
            <w:proofErr w:type="gramEnd"/>
            <w:r w:rsidRPr="0084228A">
              <w:rPr>
                <w:color w:val="000000"/>
                <w:sz w:val="18"/>
                <w:szCs w:val="18"/>
              </w:rPr>
              <w:t xml:space="preserve"> and isoleucine biosynthesis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33D95F" w14:textId="20C34AD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B26CD61" w14:textId="25F6653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AA1E119" w14:textId="2BBDA77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2.35E-01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455447" w14:textId="7ECE6C3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71BED340" w14:textId="3CEC420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0.125</w:t>
            </w:r>
          </w:p>
        </w:tc>
      </w:tr>
      <w:tr w:rsidR="0084228A" w:rsidRPr="00DC5B2B" w14:paraId="6252969B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69D64D2" w14:textId="2DF67F0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Phenylalanine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31C61F" w14:textId="648A780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38A7A6F" w14:textId="4A50564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287F919" w14:textId="31D29F8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2.85E-01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6C08D3" w14:textId="454DA53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0.545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2C9B7134" w14:textId="7DC799F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0.100</w:t>
            </w:r>
          </w:p>
        </w:tc>
      </w:tr>
      <w:tr w:rsidR="0084228A" w:rsidRPr="00DC5B2B" w14:paraId="0A2D5A7A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568936D" w14:textId="48ABB89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Biotin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EC6B47" w14:textId="47E2AA6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3DC62D9" w14:textId="3D2416F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8C919CA" w14:textId="4840E9C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2.85E-01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EF3713" w14:textId="5AE0383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0.545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45207B77" w14:textId="3956DA0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0.100</w:t>
            </w:r>
          </w:p>
        </w:tc>
      </w:tr>
      <w:tr w:rsidR="0084228A" w:rsidRPr="00DC5B2B" w14:paraId="07C5C652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8F4B06C" w14:textId="6407074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Cysteine and methionine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20D842" w14:textId="252A9AF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D151838" w14:textId="18F7569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D4EF7AE" w14:textId="096713A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2.96E-01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80B82A" w14:textId="578C3E3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2A25D0BE" w14:textId="2D840AC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0.061</w:t>
            </w:r>
          </w:p>
        </w:tc>
      </w:tr>
      <w:tr w:rsidR="0084228A" w:rsidRPr="00DC5B2B" w14:paraId="2EA5F11D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955DB3B" w14:textId="5529937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 xml:space="preserve">Glycine, </w:t>
            </w:r>
            <w:proofErr w:type="gramStart"/>
            <w:r w:rsidRPr="0084228A">
              <w:rPr>
                <w:color w:val="000000"/>
                <w:sz w:val="18"/>
                <w:szCs w:val="18"/>
              </w:rPr>
              <w:t>serine</w:t>
            </w:r>
            <w:proofErr w:type="gramEnd"/>
            <w:r w:rsidRPr="0084228A">
              <w:rPr>
                <w:color w:val="000000"/>
                <w:sz w:val="18"/>
                <w:szCs w:val="18"/>
              </w:rPr>
              <w:t xml:space="preserve"> and threonine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C83D0C" w14:textId="6A2E5A9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5DAF4AB" w14:textId="6F8BDB9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BE8E89D" w14:textId="745192A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2.96E-01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0941E" w14:textId="2DD3EE0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6FAF2EDE" w14:textId="1764871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0.061</w:t>
            </w:r>
          </w:p>
        </w:tc>
      </w:tr>
      <w:tr w:rsidR="0084228A" w:rsidRPr="00DC5B2B" w14:paraId="1D6247A5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F1F9FC1" w14:textId="173ED02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Tryptophan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408E1F" w14:textId="119A427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6992164" w14:textId="4F21A93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BA2C2FB" w14:textId="09435A9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3.94E-01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1F063B" w14:textId="41885EC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573EC040" w14:textId="76187BF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0.049</w:t>
            </w:r>
          </w:p>
        </w:tc>
      </w:tr>
      <w:tr w:rsidR="0084228A" w:rsidRPr="00DC5B2B" w14:paraId="0C129F27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E634A19" w14:textId="16A9A5A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Tyrosine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1E9406" w14:textId="1EAF642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A217616" w14:textId="3D5315A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0BBDD8B" w14:textId="29F9BA9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4.06E-01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2EF624" w14:textId="3CFA49C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5EA571FB" w14:textId="0273D15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0.048</w:t>
            </w:r>
          </w:p>
        </w:tc>
      </w:tr>
      <w:tr w:rsidR="0084228A" w:rsidRPr="00DC5B2B" w14:paraId="453FD17B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170540A" w14:textId="56330DD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228A">
              <w:rPr>
                <w:color w:val="000000"/>
                <w:sz w:val="18"/>
                <w:szCs w:val="18"/>
              </w:rPr>
              <w:t>Glycerolipid</w:t>
            </w:r>
            <w:proofErr w:type="spellEnd"/>
            <w:r w:rsidRPr="0084228A">
              <w:rPr>
                <w:color w:val="000000"/>
                <w:sz w:val="18"/>
                <w:szCs w:val="18"/>
              </w:rPr>
              <w:t xml:space="preserve">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54D84E" w14:textId="29A4296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AFAE58E" w14:textId="01060B9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6453B6C" w14:textId="5BD288E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4.16E-01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0578F9" w14:textId="6046171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21FEC106" w14:textId="6482C52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0.063</w:t>
            </w:r>
          </w:p>
        </w:tc>
      </w:tr>
      <w:tr w:rsidR="0084228A" w:rsidRPr="00DC5B2B" w14:paraId="679BBAD3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C542E68" w14:textId="5DEFB98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Histidine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8513A4" w14:textId="23FAA81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04F357A" w14:textId="076D4B2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9C333F4" w14:textId="34FF028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4.16E-01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ACFF0B" w14:textId="43DC80B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7C12456" w14:textId="0397224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0.063</w:t>
            </w:r>
          </w:p>
        </w:tc>
      </w:tr>
      <w:tr w:rsidR="0084228A" w:rsidRPr="00DC5B2B" w14:paraId="418E30F8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C5B2AB6" w14:textId="4F07B94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Pentose and glucuronate interconversions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825DD6" w14:textId="47CAC40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456ACCB" w14:textId="3574394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C2F9740" w14:textId="4BA894B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4.54E-01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CA523C" w14:textId="33C5D94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74C1956B" w14:textId="15030F3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0.056</w:t>
            </w:r>
          </w:p>
        </w:tc>
      </w:tr>
      <w:tr w:rsidR="0084228A" w:rsidRPr="00DC5B2B" w14:paraId="22CC6332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6F960C1" w14:textId="564B98A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228A">
              <w:rPr>
                <w:color w:val="000000"/>
                <w:sz w:val="18"/>
                <w:szCs w:val="18"/>
              </w:rPr>
              <w:t>Selenocompound</w:t>
            </w:r>
            <w:proofErr w:type="spellEnd"/>
            <w:r w:rsidRPr="0084228A">
              <w:rPr>
                <w:color w:val="000000"/>
                <w:sz w:val="18"/>
                <w:szCs w:val="18"/>
              </w:rPr>
              <w:t xml:space="preserve">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018A9B" w14:textId="271E2B59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E2F2284" w14:textId="655CBCB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14C035C" w14:textId="5896F52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29BF5B" w14:textId="22B43FF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89EE538" w14:textId="14053B1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0.050</w:t>
            </w:r>
          </w:p>
        </w:tc>
      </w:tr>
      <w:tr w:rsidR="0084228A" w:rsidRPr="00DC5B2B" w14:paraId="032AD601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6064471" w14:textId="2920E01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Propanoate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7C5D46" w14:textId="6EA8874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312FF14" w14:textId="5A4E821A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AD06208" w14:textId="496A089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5.39E-01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4D967C" w14:textId="0D3288F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7693121D" w14:textId="5F62E20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0.043</w:t>
            </w:r>
          </w:p>
        </w:tc>
      </w:tr>
      <w:tr w:rsidR="0084228A" w:rsidRPr="00DC5B2B" w14:paraId="117B4B6C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D609465" w14:textId="213A913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Glycolysis / Gluconeogenesis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29AABB" w14:textId="6FD27BB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2878FB7" w14:textId="5A6386F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5A139C6" w14:textId="703474B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5.84E-01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320FB0" w14:textId="54F3FAE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C90939A" w14:textId="3A25BF6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0.038</w:t>
            </w:r>
          </w:p>
        </w:tc>
      </w:tr>
      <w:tr w:rsidR="0084228A" w:rsidRPr="00DC5B2B" w14:paraId="4A5D09C9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20924DB" w14:textId="03E9D18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Galactose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7CF5B" w14:textId="5C137D3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93AC22E" w14:textId="034BFBAF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E383CC0" w14:textId="31A8C3C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5.98E-01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7F43A6" w14:textId="7C9969B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23533676" w14:textId="00457354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0.037</w:t>
            </w:r>
          </w:p>
        </w:tc>
      </w:tr>
      <w:tr w:rsidR="0084228A" w:rsidRPr="00DC5B2B" w14:paraId="3F9403F5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E4D3158" w14:textId="0FBF97FB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Glycerophospholipid metabolism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6AE831" w14:textId="7BCC674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A5A76F0" w14:textId="6FC3AC6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B91DEE7" w14:textId="373508A6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7.04E-01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213EBA" w14:textId="06AC711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64703451" w14:textId="516E5591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0.028</w:t>
            </w:r>
          </w:p>
        </w:tc>
      </w:tr>
      <w:tr w:rsidR="0084228A" w:rsidRPr="00DC5B2B" w14:paraId="2B2FB04B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</w:tcPr>
          <w:p w14:paraId="187D72AC" w14:textId="76971B8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 xml:space="preserve">Valine, </w:t>
            </w:r>
            <w:proofErr w:type="gramStart"/>
            <w:r w:rsidRPr="0084228A">
              <w:rPr>
                <w:color w:val="000000"/>
                <w:sz w:val="18"/>
                <w:szCs w:val="18"/>
              </w:rPr>
              <w:t>leucine</w:t>
            </w:r>
            <w:proofErr w:type="gramEnd"/>
            <w:r w:rsidRPr="0084228A">
              <w:rPr>
                <w:color w:val="000000"/>
                <w:sz w:val="18"/>
                <w:szCs w:val="18"/>
              </w:rPr>
              <w:t xml:space="preserve"> and isoleucine degradation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A4E922" w14:textId="1E06E82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4907D1E" w14:textId="0A03D963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61CB17B" w14:textId="50B76290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7.42E-01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D17D66" w14:textId="264CFF9D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20C470FF" w14:textId="72F6E095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0.025</w:t>
            </w:r>
          </w:p>
        </w:tc>
      </w:tr>
      <w:tr w:rsidR="0084228A" w:rsidRPr="00DC5B2B" w14:paraId="21A3FD22" w14:textId="77777777" w:rsidTr="0084228A">
        <w:trPr>
          <w:gridAfter w:val="1"/>
          <w:wAfter w:w="141" w:type="dxa"/>
          <w:trHeight w:val="320"/>
        </w:trPr>
        <w:tc>
          <w:tcPr>
            <w:tcW w:w="3544" w:type="dxa"/>
            <w:shd w:val="clear" w:color="auto" w:fill="auto"/>
            <w:noWrap/>
            <w:vAlign w:val="bottom"/>
          </w:tcPr>
          <w:p w14:paraId="1306B607" w14:textId="041296F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Steroid biosynthesis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81DCD3" w14:textId="58362552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801398F" w14:textId="30429F58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209F18C" w14:textId="06E7C3AC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7.59E-01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847674" w14:textId="044A42A7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0EC11DE1" w14:textId="2FEBB7BE" w:rsidR="0084228A" w:rsidRPr="0084228A" w:rsidRDefault="0084228A" w:rsidP="0084228A">
            <w:pPr>
              <w:rPr>
                <w:color w:val="000000"/>
                <w:sz w:val="18"/>
                <w:szCs w:val="18"/>
              </w:rPr>
            </w:pPr>
            <w:r w:rsidRPr="0084228A">
              <w:rPr>
                <w:color w:val="000000"/>
                <w:sz w:val="18"/>
                <w:szCs w:val="18"/>
              </w:rPr>
              <w:t>0.024</w:t>
            </w:r>
          </w:p>
        </w:tc>
      </w:tr>
    </w:tbl>
    <w:p w14:paraId="16C25D3B" w14:textId="77777777" w:rsidR="00632C82" w:rsidRDefault="00632C82" w:rsidP="00EC4E5C">
      <w:pPr>
        <w:rPr>
          <w:color w:val="000000"/>
          <w:sz w:val="20"/>
          <w:szCs w:val="20"/>
        </w:rPr>
      </w:pPr>
      <w:r w:rsidRPr="00632C82">
        <w:rPr>
          <w:rFonts w:hint="eastAsia"/>
          <w:color w:val="000000"/>
          <w:sz w:val="20"/>
          <w:szCs w:val="20"/>
          <w:vertAlign w:val="superscript"/>
        </w:rPr>
        <w:t>a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N</w:t>
      </w:r>
      <w:r w:rsidRPr="00632C82">
        <w:rPr>
          <w:color w:val="000000"/>
          <w:sz w:val="20"/>
          <w:szCs w:val="20"/>
        </w:rPr>
        <w:t xml:space="preserve">umber of total metabolites in pathway; </w:t>
      </w:r>
      <w:r w:rsidRPr="00632C82">
        <w:rPr>
          <w:color w:val="000000"/>
          <w:sz w:val="20"/>
          <w:szCs w:val="20"/>
          <w:vertAlign w:val="superscript"/>
        </w:rPr>
        <w:t>b</w:t>
      </w:r>
      <w:r w:rsidRPr="00632C82">
        <w:rPr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N</w:t>
      </w:r>
      <w:r w:rsidRPr="00632C82">
        <w:rPr>
          <w:color w:val="000000"/>
          <w:sz w:val="20"/>
          <w:szCs w:val="20"/>
        </w:rPr>
        <w:t>umber of metabolites detected</w:t>
      </w:r>
      <w:r>
        <w:rPr>
          <w:color w:val="000000"/>
          <w:sz w:val="20"/>
          <w:szCs w:val="20"/>
        </w:rPr>
        <w:t xml:space="preserve">; </w:t>
      </w:r>
      <w:r w:rsidRPr="00632C82">
        <w:rPr>
          <w:color w:val="000000"/>
          <w:sz w:val="20"/>
          <w:szCs w:val="20"/>
          <w:vertAlign w:val="superscript"/>
        </w:rPr>
        <w:t>c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ratio of detected metabolites </w:t>
      </w:r>
    </w:p>
    <w:p w14:paraId="7AC7F3F5" w14:textId="7F31C1B7" w:rsidR="00245DD0" w:rsidRDefault="00632C82" w:rsidP="00EC4E5C">
      <w:pPr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the pathway. Result from </w:t>
      </w:r>
      <w:r w:rsidR="00245DD0" w:rsidRPr="00245DD0">
        <w:rPr>
          <w:color w:val="000000"/>
          <w:sz w:val="20"/>
          <w:szCs w:val="20"/>
        </w:rPr>
        <w:t>online tool</w:t>
      </w:r>
      <w:r w:rsidR="00245DD0">
        <w:rPr>
          <w:color w:val="000000"/>
          <w:sz w:val="20"/>
          <w:szCs w:val="20"/>
        </w:rPr>
        <w:t xml:space="preserve"> </w:t>
      </w:r>
      <w:r w:rsidR="00245DD0" w:rsidRPr="00245DD0">
        <w:rPr>
          <w:rFonts w:eastAsia="SimSun"/>
          <w:color w:val="000000"/>
          <w:sz w:val="20"/>
          <w:szCs w:val="20"/>
        </w:rPr>
        <w:t>(https://www.metaboanalyst.ca).</w:t>
      </w:r>
    </w:p>
    <w:p w14:paraId="3D6B467F" w14:textId="67A3BCAF" w:rsidR="00EC4E5C" w:rsidRPr="00245DD0" w:rsidRDefault="00EC4E5C">
      <w:pPr>
        <w:rPr>
          <w:rFonts w:eastAsia="SimSun"/>
          <w:color w:val="000000"/>
          <w:sz w:val="20"/>
          <w:szCs w:val="20"/>
        </w:rPr>
      </w:pPr>
      <w:r>
        <w:rPr>
          <w:b/>
          <w:bCs/>
        </w:rPr>
        <w:br w:type="page"/>
      </w:r>
    </w:p>
    <w:p w14:paraId="235CDAEF" w14:textId="79058C08" w:rsidR="00EC4E5C" w:rsidRDefault="00EC4E5C" w:rsidP="00EC4E5C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>8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Pathway</w:t>
      </w:r>
      <w:r w:rsidR="00245DD0">
        <w:rPr>
          <w:b/>
          <w:bCs/>
        </w:rPr>
        <w:t xml:space="preserve"> enriched of </w:t>
      </w:r>
      <w:r>
        <w:rPr>
          <w:b/>
          <w:bCs/>
        </w:rPr>
        <w:t>differential metabolites in PDX2</w:t>
      </w:r>
    </w:p>
    <w:tbl>
      <w:tblPr>
        <w:tblW w:w="921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0"/>
        <w:gridCol w:w="826"/>
        <w:gridCol w:w="926"/>
        <w:gridCol w:w="1110"/>
        <w:gridCol w:w="1110"/>
        <w:gridCol w:w="1432"/>
      </w:tblGrid>
      <w:tr w:rsidR="00245DD0" w:rsidRPr="00245DD0" w14:paraId="5D400B43" w14:textId="77777777" w:rsidTr="00C76289">
        <w:trPr>
          <w:trHeight w:val="320"/>
        </w:trPr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E37E" w14:textId="77777777" w:rsidR="00245DD0" w:rsidRPr="00245DD0" w:rsidRDefault="00245DD0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DD0">
              <w:rPr>
                <w:b/>
                <w:bCs/>
                <w:color w:val="000000"/>
                <w:sz w:val="20"/>
                <w:szCs w:val="20"/>
              </w:rPr>
              <w:t>Pathway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2846" w14:textId="7429E8F2" w:rsidR="00245DD0" w:rsidRPr="00245DD0" w:rsidRDefault="00245DD0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5DD0">
              <w:rPr>
                <w:b/>
                <w:bCs/>
                <w:color w:val="000000"/>
                <w:sz w:val="20"/>
                <w:szCs w:val="20"/>
              </w:rPr>
              <w:t>Total</w:t>
            </w:r>
            <w:r w:rsidRPr="00245DD0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D48F" w14:textId="06DA8FF1" w:rsidR="00245DD0" w:rsidRPr="00245DD0" w:rsidRDefault="00245DD0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5DD0">
              <w:rPr>
                <w:b/>
                <w:bCs/>
                <w:color w:val="000000"/>
                <w:sz w:val="20"/>
                <w:szCs w:val="20"/>
              </w:rPr>
              <w:t>Hits</w:t>
            </w:r>
            <w:r w:rsidRPr="00245DD0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1E3C" w14:textId="77777777" w:rsidR="00245DD0" w:rsidRPr="00245DD0" w:rsidRDefault="00245DD0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DD0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A4AF" w14:textId="77777777" w:rsidR="00245DD0" w:rsidRPr="00245DD0" w:rsidRDefault="00245DD0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DD0">
              <w:rPr>
                <w:b/>
                <w:bCs/>
                <w:color w:val="000000"/>
                <w:sz w:val="20"/>
                <w:szCs w:val="20"/>
              </w:rPr>
              <w:t>-log</w:t>
            </w:r>
            <w:r w:rsidRPr="00245DD0">
              <w:rPr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245DD0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B2F4" w14:textId="2F9FC7C6" w:rsidR="00245DD0" w:rsidRPr="00245DD0" w:rsidRDefault="00245DD0" w:rsidP="00C76289">
            <w:pPr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245DD0">
              <w:rPr>
                <w:b/>
                <w:bCs/>
                <w:color w:val="000000"/>
                <w:sz w:val="20"/>
                <w:szCs w:val="20"/>
              </w:rPr>
              <w:t xml:space="preserve">Rich </w:t>
            </w:r>
            <w:proofErr w:type="spellStart"/>
            <w:r w:rsidR="00C76289">
              <w:rPr>
                <w:b/>
                <w:bCs/>
                <w:color w:val="000000"/>
                <w:sz w:val="20"/>
                <w:szCs w:val="20"/>
              </w:rPr>
              <w:t>factor</w:t>
            </w:r>
            <w:r w:rsidR="00C76289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84228A" w:rsidRPr="00245DD0" w14:paraId="33BD69B1" w14:textId="77777777" w:rsidTr="00F555E6">
        <w:trPr>
          <w:trHeight w:val="320"/>
        </w:trPr>
        <w:tc>
          <w:tcPr>
            <w:tcW w:w="3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F442" w14:textId="2D451BD0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8FE6" w14:textId="34B94B3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3136" w14:textId="607E6DC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C979" w14:textId="56EF22F6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2.14E-02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ED29" w14:textId="07E7FE6A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1.670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45AA" w14:textId="307BE2ED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0.100</w:t>
            </w:r>
          </w:p>
        </w:tc>
      </w:tr>
      <w:tr w:rsidR="0084228A" w:rsidRPr="00245DD0" w14:paraId="482E93BA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048C8A77" w14:textId="4E30898D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1EA89E92" w14:textId="70464A5D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45D80860" w14:textId="3364BE62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BC633B4" w14:textId="0812C55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2.57E-02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DBA3849" w14:textId="2102175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1.591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7C0E35B0" w14:textId="4424BF3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0.091</w:t>
            </w:r>
          </w:p>
        </w:tc>
      </w:tr>
      <w:tr w:rsidR="0084228A" w:rsidRPr="00245DD0" w14:paraId="03879847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3DE62AE6" w14:textId="5093CB24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Glycolysis / Gluconeogenesis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42089BB6" w14:textId="7AC01F9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5F4A6D02" w14:textId="4369E3E6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544C20A" w14:textId="7A9C2A62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3.51E-02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9D4CB14" w14:textId="762699C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737FA91C" w14:textId="1BE3FAA8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0.077</w:t>
            </w:r>
          </w:p>
        </w:tc>
      </w:tr>
      <w:tr w:rsidR="0084228A" w:rsidRPr="00245DD0" w14:paraId="0B99F363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03E98E13" w14:textId="549F80C8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 xml:space="preserve">Alanine, </w:t>
            </w:r>
            <w:proofErr w:type="gramStart"/>
            <w:r w:rsidRPr="0084228A">
              <w:rPr>
                <w:color w:val="000000"/>
                <w:sz w:val="20"/>
                <w:szCs w:val="20"/>
              </w:rPr>
              <w:t>aspartate</w:t>
            </w:r>
            <w:proofErr w:type="gramEnd"/>
            <w:r w:rsidRPr="0084228A">
              <w:rPr>
                <w:color w:val="000000"/>
                <w:sz w:val="20"/>
                <w:szCs w:val="20"/>
              </w:rPr>
              <w:t xml:space="preserve"> and glutamate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1FC1DCF" w14:textId="0B24DAD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30105CCD" w14:textId="1D5A605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EC4ECB3" w14:textId="4A1C71E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4.03E-02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3B99320" w14:textId="20A1437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1.395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614E1574" w14:textId="13CF3765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0.071</w:t>
            </w:r>
          </w:p>
        </w:tc>
      </w:tr>
      <w:tr w:rsidR="0084228A" w:rsidRPr="00245DD0" w14:paraId="248FBB01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2C1AD430" w14:textId="2B352E48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Arginine and proline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1C4B0A42" w14:textId="752E4EC4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05D55122" w14:textId="239DEA5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3963FF2" w14:textId="0731157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7.00E-02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6200268" w14:textId="363E9E50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1.155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6508FAF0" w14:textId="5844B5F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0.053</w:t>
            </w:r>
          </w:p>
        </w:tc>
      </w:tr>
      <w:tr w:rsidR="0084228A" w:rsidRPr="00245DD0" w14:paraId="231FDD60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3905EBD5" w14:textId="10128827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Arginine biosynthesis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3351562" w14:textId="768731F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68223A0" w14:textId="53F876F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99D6E7E" w14:textId="6A15D312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1.51E-01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7A4A88C" w14:textId="1608042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12E2D55C" w14:textId="7D60132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0.071</w:t>
            </w:r>
          </w:p>
        </w:tc>
      </w:tr>
      <w:tr w:rsidR="0084228A" w:rsidRPr="00245DD0" w14:paraId="519F2D29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187C7322" w14:textId="2337DE5D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Butanoate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959AF39" w14:textId="7326199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00A40FAD" w14:textId="4A518FE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0FA1DF7" w14:textId="48AB864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1.61E-01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65C5677" w14:textId="1A629130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1F6DC805" w14:textId="14DFDF9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0.067</w:t>
            </w:r>
          </w:p>
        </w:tc>
      </w:tr>
      <w:tr w:rsidR="0084228A" w:rsidRPr="00245DD0" w14:paraId="23839B60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62946F12" w14:textId="2AF9709A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Purine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37600B8" w14:textId="3EF81BD5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106845D" w14:textId="6352A2F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2109E74" w14:textId="6BC3A4C9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1.73E-01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29BAA99" w14:textId="44FE920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78EC7CFB" w14:textId="730EE49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0.031</w:t>
            </w:r>
          </w:p>
        </w:tc>
      </w:tr>
      <w:tr w:rsidR="0084228A" w:rsidRPr="00245DD0" w14:paraId="1D0F4EE9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0AEC84D3" w14:textId="47245DC5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Propanoate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2EB0490D" w14:textId="5BA2C60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3BEF4C9E" w14:textId="4220246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65B1B85" w14:textId="569CD174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2.37E-01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03B9A27" w14:textId="2CA9E55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1995A608" w14:textId="0DCB1E2A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0.043</w:t>
            </w:r>
          </w:p>
        </w:tc>
      </w:tr>
      <w:tr w:rsidR="0084228A" w:rsidRPr="00245DD0" w14:paraId="22A7AD98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6F52F77D" w14:textId="711E528A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5CED751D" w14:textId="56D8B48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CB2B95F" w14:textId="71134950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F7E3134" w14:textId="250A1925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2.72E-01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7325A80" w14:textId="5824BBF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61C6CCB2" w14:textId="6AE3069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0.037</w:t>
            </w:r>
          </w:p>
        </w:tc>
      </w:tr>
      <w:tr w:rsidR="0084228A" w:rsidRPr="00245DD0" w14:paraId="3B66499C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15BB6D66" w14:textId="6765BC36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Glutathione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526098FA" w14:textId="1CD61B8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5ED98E21" w14:textId="54F152D9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B2E63A0" w14:textId="40D831CD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2.81E-01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DB0D096" w14:textId="06E32D78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233ECDB4" w14:textId="3952EED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0.036</w:t>
            </w:r>
          </w:p>
        </w:tc>
      </w:tr>
      <w:tr w:rsidR="0084228A" w:rsidRPr="00245DD0" w14:paraId="1B824F24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5E22A9A1" w14:textId="0DA091FC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Glyoxylate and dicarboxylate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2D27C06" w14:textId="65FDF96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0FECD9A9" w14:textId="2D38BA6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C66D608" w14:textId="741D456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3.14E-01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02D95C5" w14:textId="4CB6EEE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4FD78E7E" w14:textId="791A57C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0.031</w:t>
            </w:r>
          </w:p>
        </w:tc>
      </w:tr>
      <w:tr w:rsidR="0084228A" w:rsidRPr="00245DD0" w14:paraId="194B07D3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7122E9F9" w14:textId="451F9A54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 xml:space="preserve">Glycine, </w:t>
            </w:r>
            <w:proofErr w:type="gramStart"/>
            <w:r w:rsidRPr="0084228A">
              <w:rPr>
                <w:color w:val="000000"/>
                <w:sz w:val="20"/>
                <w:szCs w:val="20"/>
              </w:rPr>
              <w:t>serine</w:t>
            </w:r>
            <w:proofErr w:type="gramEnd"/>
            <w:r w:rsidRPr="0084228A">
              <w:rPr>
                <w:color w:val="000000"/>
                <w:sz w:val="20"/>
                <w:szCs w:val="20"/>
              </w:rPr>
              <w:t xml:space="preserve"> and threonine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376E3C0" w14:textId="3D34A64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630C24F9" w14:textId="62185D15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3F357B2" w14:textId="366F9FC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3.23E-01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9782F72" w14:textId="33C5E79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62C0CB7B" w14:textId="699DCE4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84228A" w:rsidRPr="00245DD0" w14:paraId="0049B077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6E77F0D5" w14:textId="3DA368E4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0A5F0AA7" w14:textId="165D940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7B28521A" w14:textId="699FC934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4E29A71" w14:textId="64D377CD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3.23E-01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44BC994" w14:textId="0850502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3A80F527" w14:textId="0FF9755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84228A" w:rsidRPr="00245DD0" w14:paraId="785EAA6F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260369CC" w14:textId="5EA029D6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Amino sugar and nucleotide sugar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BFE8329" w14:textId="476429E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DFAB222" w14:textId="1E96892B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5908E1B" w14:textId="27ED865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3.54E-01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5A86DCA" w14:textId="78C6698D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298898E7" w14:textId="2CAE213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0.027</w:t>
            </w:r>
          </w:p>
        </w:tc>
      </w:tr>
      <w:tr w:rsidR="0084228A" w:rsidRPr="00245DD0" w14:paraId="5BFEC3C2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62BD6054" w14:textId="7DE33AD5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Pyrimidine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16256809" w14:textId="0474502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3414DBDD" w14:textId="5E0CDF5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F4388C6" w14:textId="362F3E1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3.70E-01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CE2E573" w14:textId="376E44C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27895E98" w14:textId="5782CA6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0.026</w:t>
            </w:r>
          </w:p>
        </w:tc>
      </w:tr>
      <w:tr w:rsidR="0084228A" w:rsidRPr="00245DD0" w14:paraId="0D1829C4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57A8E1CF" w14:textId="00F191A6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04EBB777" w14:textId="4D362E8A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61EA0DF8" w14:textId="6403D2F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B26D6B5" w14:textId="4CC68F61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3.84E-01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C07C202" w14:textId="17DD2709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60AAA210" w14:textId="20ED66E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0.024</w:t>
            </w:r>
          </w:p>
        </w:tc>
      </w:tr>
      <w:tr w:rsidR="0084228A" w:rsidRPr="00245DD0" w14:paraId="7CCB5BC6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7306F188" w14:textId="27001271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Tyrosine metabolism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C6CEA7C" w14:textId="7ACF4915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296C8F75" w14:textId="42F6B613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4C85172" w14:textId="445C31B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3.92E-01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3E9695D" w14:textId="3F4EFB38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3C7C04A7" w14:textId="6229378E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0.024</w:t>
            </w:r>
          </w:p>
        </w:tc>
      </w:tr>
      <w:tr w:rsidR="0084228A" w:rsidRPr="00245DD0" w14:paraId="22090285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208CA45B" w14:textId="1334B2AF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Steroid biosynthesis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4E8A006A" w14:textId="08B1E4D4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F3EB5AE" w14:textId="5BF72E56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3CC9F84" w14:textId="4C4F5DF8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3.92E-01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C10537C" w14:textId="4E8A35B4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395F8F4B" w14:textId="1EB2420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0.024</w:t>
            </w:r>
          </w:p>
        </w:tc>
      </w:tr>
      <w:tr w:rsidR="0084228A" w:rsidRPr="00245DD0" w14:paraId="629B91FA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4EB26CBA" w14:textId="1C78F7E8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Primary bile acid biosynthesis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2E01EF31" w14:textId="7C4CACC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B41F98E" w14:textId="5D9B9DC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D0F6C64" w14:textId="54F2425C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4.20E-01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3BE0DD2" w14:textId="31B252DA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0D2514CC" w14:textId="12EB0016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0.022</w:t>
            </w:r>
          </w:p>
        </w:tc>
      </w:tr>
      <w:tr w:rsidR="0084228A" w:rsidRPr="00245DD0" w14:paraId="1803681A" w14:textId="77777777" w:rsidTr="00F555E6">
        <w:trPr>
          <w:trHeight w:val="320"/>
        </w:trPr>
        <w:tc>
          <w:tcPr>
            <w:tcW w:w="3810" w:type="dxa"/>
            <w:shd w:val="clear" w:color="auto" w:fill="auto"/>
            <w:noWrap/>
            <w:vAlign w:val="bottom"/>
            <w:hideMark/>
          </w:tcPr>
          <w:p w14:paraId="053C02AF" w14:textId="2B4B193F" w:rsidR="0084228A" w:rsidRPr="0084228A" w:rsidRDefault="0084228A" w:rsidP="0084228A">
            <w:pPr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Steroid hormone biosynthesis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A3FA566" w14:textId="56E5BD09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26B9323E" w14:textId="666ADC2F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9C9357D" w14:textId="5B6006F7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6.40E-01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715C265" w14:textId="03C904B6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08CF6932" w14:textId="42228C04" w:rsidR="0084228A" w:rsidRPr="0084228A" w:rsidRDefault="0084228A" w:rsidP="0084228A">
            <w:pPr>
              <w:jc w:val="center"/>
              <w:rPr>
                <w:color w:val="000000"/>
                <w:sz w:val="20"/>
                <w:szCs w:val="20"/>
              </w:rPr>
            </w:pPr>
            <w:r w:rsidRPr="0084228A">
              <w:rPr>
                <w:color w:val="000000"/>
                <w:sz w:val="20"/>
                <w:szCs w:val="20"/>
              </w:rPr>
              <w:t>0.012</w:t>
            </w:r>
          </w:p>
        </w:tc>
      </w:tr>
    </w:tbl>
    <w:p w14:paraId="5A09917B" w14:textId="77777777" w:rsidR="00245DD0" w:rsidRDefault="00245DD0" w:rsidP="00245DD0">
      <w:pPr>
        <w:rPr>
          <w:color w:val="000000"/>
          <w:sz w:val="20"/>
          <w:szCs w:val="20"/>
        </w:rPr>
      </w:pPr>
      <w:r w:rsidRPr="00632C82">
        <w:rPr>
          <w:rFonts w:hint="eastAsia"/>
          <w:color w:val="000000"/>
          <w:sz w:val="20"/>
          <w:szCs w:val="20"/>
          <w:vertAlign w:val="superscript"/>
        </w:rPr>
        <w:t>a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N</w:t>
      </w:r>
      <w:r w:rsidRPr="00632C82">
        <w:rPr>
          <w:color w:val="000000"/>
          <w:sz w:val="20"/>
          <w:szCs w:val="20"/>
        </w:rPr>
        <w:t xml:space="preserve">umber of total metabolites in pathway; </w:t>
      </w:r>
      <w:r w:rsidRPr="00632C82">
        <w:rPr>
          <w:color w:val="000000"/>
          <w:sz w:val="20"/>
          <w:szCs w:val="20"/>
          <w:vertAlign w:val="superscript"/>
        </w:rPr>
        <w:t>b</w:t>
      </w:r>
      <w:r w:rsidRPr="00632C82">
        <w:rPr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N</w:t>
      </w:r>
      <w:r w:rsidRPr="00632C82">
        <w:rPr>
          <w:color w:val="000000"/>
          <w:sz w:val="20"/>
          <w:szCs w:val="20"/>
        </w:rPr>
        <w:t>umber of metabolites detected</w:t>
      </w:r>
      <w:r>
        <w:rPr>
          <w:color w:val="000000"/>
          <w:sz w:val="20"/>
          <w:szCs w:val="20"/>
        </w:rPr>
        <w:t xml:space="preserve">; </w:t>
      </w:r>
      <w:r w:rsidRPr="00632C82">
        <w:rPr>
          <w:color w:val="000000"/>
          <w:sz w:val="20"/>
          <w:szCs w:val="20"/>
          <w:vertAlign w:val="superscript"/>
        </w:rPr>
        <w:t>c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ratio of detected metabolites </w:t>
      </w:r>
    </w:p>
    <w:p w14:paraId="3C1EF2C0" w14:textId="77777777" w:rsidR="00245DD0" w:rsidRDefault="00245DD0" w:rsidP="00245DD0">
      <w:pPr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the pathway. Result from </w:t>
      </w:r>
      <w:r w:rsidRPr="00245DD0">
        <w:rPr>
          <w:color w:val="000000"/>
          <w:sz w:val="20"/>
          <w:szCs w:val="20"/>
        </w:rPr>
        <w:t>online tool</w:t>
      </w:r>
      <w:r>
        <w:rPr>
          <w:color w:val="000000"/>
          <w:sz w:val="20"/>
          <w:szCs w:val="20"/>
        </w:rPr>
        <w:t xml:space="preserve"> </w:t>
      </w:r>
      <w:r w:rsidRPr="00245DD0">
        <w:rPr>
          <w:rFonts w:eastAsia="SimSun"/>
          <w:color w:val="000000"/>
          <w:sz w:val="20"/>
          <w:szCs w:val="20"/>
        </w:rPr>
        <w:t>(https://www.metaboanalyst.ca).</w:t>
      </w:r>
    </w:p>
    <w:p w14:paraId="64DA0C8F" w14:textId="0A538C24" w:rsidR="00245DD0" w:rsidRDefault="00245DD0">
      <w:pPr>
        <w:rPr>
          <w:b/>
          <w:bCs/>
        </w:rPr>
      </w:pPr>
      <w:r>
        <w:rPr>
          <w:b/>
          <w:bCs/>
        </w:rPr>
        <w:br w:type="page"/>
      </w:r>
    </w:p>
    <w:p w14:paraId="27D5C660" w14:textId="7AD492ED" w:rsidR="00EC4E5C" w:rsidRDefault="00EC4E5C" w:rsidP="00EC4E5C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>9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  <w:r w:rsidR="00245DD0">
        <w:rPr>
          <w:b/>
          <w:bCs/>
        </w:rPr>
        <w:t>Pathway enriched of</w:t>
      </w:r>
      <w:r>
        <w:rPr>
          <w:b/>
          <w:bCs/>
        </w:rPr>
        <w:t xml:space="preserve"> common differential metabolites in PDX1 and PDX2</w:t>
      </w: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22"/>
        <w:gridCol w:w="721"/>
        <w:gridCol w:w="1122"/>
        <w:gridCol w:w="1122"/>
        <w:gridCol w:w="1300"/>
      </w:tblGrid>
      <w:tr w:rsidR="00B45D86" w14:paraId="1B89B22F" w14:textId="77777777" w:rsidTr="00C76289">
        <w:trPr>
          <w:trHeight w:val="32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772D" w14:textId="77777777" w:rsidR="00B45D86" w:rsidRPr="00B45D86" w:rsidRDefault="00B45D86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Pathway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DC1A" w14:textId="74B6034D" w:rsidR="00B45D86" w:rsidRPr="00B45D86" w:rsidRDefault="00B45D86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Total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BAB8" w14:textId="05A9A8F9" w:rsidR="00B45D86" w:rsidRPr="00B45D86" w:rsidRDefault="00B45D86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Hits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068C" w14:textId="77777777" w:rsidR="00B45D86" w:rsidRPr="00B45D86" w:rsidRDefault="00B45D86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23AB" w14:textId="77777777" w:rsidR="00B45D86" w:rsidRPr="00B45D86" w:rsidRDefault="00B45D86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-log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B45D86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25E0" w14:textId="71D69974" w:rsidR="00B45D86" w:rsidRPr="00B45D86" w:rsidRDefault="00B45D86" w:rsidP="00C762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Rich factor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2803A4" w14:paraId="05ECFF27" w14:textId="77777777" w:rsidTr="002803A4">
        <w:trPr>
          <w:trHeight w:val="320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6435" w14:textId="4D4E8ACD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Citrate cycle (TCA cycle)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0264" w14:textId="142589C2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BEEB" w14:textId="6BDA7D1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42AB" w14:textId="7E3BDD89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4.23E-03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795C" w14:textId="1F77761B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2.374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6CBA" w14:textId="5E0EE414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0.100</w:t>
            </w:r>
          </w:p>
        </w:tc>
      </w:tr>
      <w:tr w:rsidR="002803A4" w14:paraId="7CBF312B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053E00" w14:textId="3E83912E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 xml:space="preserve">Alanine, </w:t>
            </w:r>
            <w:proofErr w:type="gramStart"/>
            <w:r w:rsidRPr="002803A4">
              <w:rPr>
                <w:color w:val="000000"/>
                <w:sz w:val="22"/>
                <w:szCs w:val="22"/>
              </w:rPr>
              <w:t>aspartate</w:t>
            </w:r>
            <w:proofErr w:type="gramEnd"/>
            <w:r w:rsidRPr="002803A4">
              <w:rPr>
                <w:color w:val="000000"/>
                <w:sz w:val="22"/>
                <w:szCs w:val="22"/>
              </w:rPr>
              <w:t xml:space="preserve"> and glutamate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1428871B" w14:textId="437A6D50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1D3C915" w14:textId="5233125E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4D62642" w14:textId="2062AA60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8.24E-03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686A718" w14:textId="18F74F47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2.084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6C4F385" w14:textId="0B493BBD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0.071</w:t>
            </w:r>
          </w:p>
        </w:tc>
      </w:tr>
      <w:tr w:rsidR="002803A4" w14:paraId="689171D6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CE4890" w14:textId="04F3AE79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Butanoate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DC2A595" w14:textId="25A1740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F574D33" w14:textId="4E93AB25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433971F9" w14:textId="7A10F783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7.50E-02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DD62C23" w14:textId="7367F733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1.125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67E38C" w14:textId="2672B7E9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0.067</w:t>
            </w:r>
          </w:p>
        </w:tc>
      </w:tr>
      <w:tr w:rsidR="002803A4" w14:paraId="0A2EC228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C901E0" w14:textId="7993AE2F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Pyruvate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059ADC3" w14:textId="3B08FFEB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B6C054E" w14:textId="5BAC8113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A1457BB" w14:textId="5B6701A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1.08E-01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97664F8" w14:textId="0726765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0.965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0C553D" w14:textId="2DA3469A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0.045</w:t>
            </w:r>
          </w:p>
        </w:tc>
      </w:tr>
      <w:tr w:rsidR="002803A4" w14:paraId="3599231B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DB2676" w14:textId="65012E4E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Propanoate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85F63F7" w14:textId="171A877D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E8AF888" w14:textId="11D751DD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46D78B6" w14:textId="33036A3B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1.13E-01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6BCA8F8" w14:textId="5448896D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AB1D8A" w14:textId="3D709FD7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2803A4" w14:paraId="4921A060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E492E8" w14:textId="2CD53162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1E4AECA" w14:textId="309ACF05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D12536D" w14:textId="566EBA42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317407C" w14:textId="35E4096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1.27E-01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1E119E41" w14:textId="0ED1075E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0.897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F0E8D9" w14:textId="1C8BFDF4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0.038</w:t>
            </w:r>
          </w:p>
        </w:tc>
      </w:tr>
      <w:tr w:rsidR="002803A4" w14:paraId="7D02EFCA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127105" w14:textId="53B31EB5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Glutathione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2086A71B" w14:textId="3E33DE3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68C58BED" w14:textId="5C2BB5EB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D95EA1F" w14:textId="4DA6E06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1.36E-01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B439E18" w14:textId="7A19444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0.866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150237" w14:textId="14DA616A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0.036</w:t>
            </w:r>
          </w:p>
        </w:tc>
      </w:tr>
      <w:tr w:rsidR="002803A4" w14:paraId="1F927C76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7307B3D2" w14:textId="41FBF611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Glyoxylate and dicarboxylate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098A75D4" w14:textId="7A1BB6AD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1FD70748" w14:textId="143BF626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173F10A7" w14:textId="5B5EC77A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1.54E-01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696E92AF" w14:textId="5E176B96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0.812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1FE305F" w14:textId="4387324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0.031</w:t>
            </w:r>
          </w:p>
        </w:tc>
      </w:tr>
      <w:tr w:rsidR="002803A4" w14:paraId="0A75948E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0B55CEF1" w14:textId="34A0D75D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 xml:space="preserve">Glycine, </w:t>
            </w:r>
            <w:proofErr w:type="gramStart"/>
            <w:r w:rsidRPr="002803A4">
              <w:rPr>
                <w:color w:val="000000"/>
                <w:sz w:val="22"/>
                <w:szCs w:val="22"/>
              </w:rPr>
              <w:t>serine</w:t>
            </w:r>
            <w:proofErr w:type="gramEnd"/>
            <w:r w:rsidRPr="002803A4">
              <w:rPr>
                <w:color w:val="000000"/>
                <w:sz w:val="22"/>
                <w:szCs w:val="22"/>
              </w:rPr>
              <w:t xml:space="preserve"> and threonine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75F0B5B6" w14:textId="1972D125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2E77EFDE" w14:textId="64CE416B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4A39EF17" w14:textId="57B0A2ED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1.58E-01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2B961E39" w14:textId="2E673E02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0.800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9123485" w14:textId="49C29962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0.030</w:t>
            </w:r>
          </w:p>
        </w:tc>
      </w:tr>
      <w:tr w:rsidR="002803A4" w14:paraId="0C269C0C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28BA2E1D" w14:textId="49832974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Cysteine and methionine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0987DEA3" w14:textId="47DA33B6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3C74CD5C" w14:textId="18FEAE87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67F71A76" w14:textId="7D7A299C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1.58E-01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0DBF0B1E" w14:textId="529B4B3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0.800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51A471A" w14:textId="2AA08B04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0.030</w:t>
            </w:r>
          </w:p>
        </w:tc>
      </w:tr>
      <w:tr w:rsidR="002803A4" w14:paraId="1F724C9A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10CC031E" w14:textId="6C01E7BA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Arginine and proline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7DA05C2E" w14:textId="2023AB2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0BFD3917" w14:textId="1369D64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0C83DBE2" w14:textId="5E4D4258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1.80E-01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39972D3E" w14:textId="54F715CA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0.744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7AF6994" w14:textId="260BCED6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2803A4" w14:paraId="1BA77956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01224856" w14:textId="2E0AA329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Pyrimidine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1B3DC53D" w14:textId="6922374E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2BC47F44" w14:textId="60B09C40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2C532B55" w14:textId="7267392F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1.85E-01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0DB232FD" w14:textId="7D09BC87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0.733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085ABA3D" w14:textId="79927C0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2803A4" w14:paraId="40652270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14F72E51" w14:textId="03AC2109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Tryptophan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69B8A52D" w14:textId="7D7C14AE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6BA5A1B0" w14:textId="1C32632E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4C38BDD2" w14:textId="54139AE0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1.93E-01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37D6F5E2" w14:textId="0F2961F0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0.713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CA3BBB6" w14:textId="419EF081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0.024</w:t>
            </w:r>
          </w:p>
        </w:tc>
      </w:tr>
      <w:tr w:rsidR="002803A4" w14:paraId="459CCB1C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3D1420F7" w14:textId="097D672C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Tyrosine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48416598" w14:textId="2AEBC273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0FE34519" w14:textId="318F89D9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1CDE917F" w14:textId="6AA81C07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1.98E-01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21807E92" w14:textId="4E481C59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0.704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9845AD0" w14:textId="3F745A13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0.024</w:t>
            </w:r>
          </w:p>
        </w:tc>
      </w:tr>
      <w:tr w:rsidR="002803A4" w14:paraId="60BF1C8E" w14:textId="77777777" w:rsidTr="002803A4">
        <w:trPr>
          <w:trHeight w:val="320"/>
        </w:trPr>
        <w:tc>
          <w:tcPr>
            <w:tcW w:w="3402" w:type="dxa"/>
            <w:shd w:val="clear" w:color="auto" w:fill="auto"/>
            <w:noWrap/>
            <w:vAlign w:val="center"/>
          </w:tcPr>
          <w:p w14:paraId="3F7120EE" w14:textId="6DB05946" w:rsidR="002803A4" w:rsidRPr="002803A4" w:rsidRDefault="002803A4" w:rsidP="002803A4">
            <w:pPr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Purine metabolism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72091576" w14:textId="215DD27C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721" w:type="dxa"/>
            <w:shd w:val="clear" w:color="auto" w:fill="auto"/>
            <w:noWrap/>
            <w:vAlign w:val="center"/>
          </w:tcPr>
          <w:p w14:paraId="61894940" w14:textId="2760A2DC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6ACBFFFA" w14:textId="41549429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2.91E-01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 w14:paraId="2F2810F5" w14:textId="64C4B23F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0.537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2F1F59A7" w14:textId="68F7146B" w:rsidR="002803A4" w:rsidRPr="002803A4" w:rsidRDefault="002803A4" w:rsidP="002803A4">
            <w:pPr>
              <w:jc w:val="center"/>
              <w:rPr>
                <w:color w:val="000000"/>
                <w:sz w:val="22"/>
                <w:szCs w:val="22"/>
              </w:rPr>
            </w:pPr>
            <w:r w:rsidRPr="002803A4">
              <w:rPr>
                <w:color w:val="000000"/>
                <w:sz w:val="22"/>
                <w:szCs w:val="22"/>
              </w:rPr>
              <w:t>0.015</w:t>
            </w:r>
          </w:p>
        </w:tc>
      </w:tr>
    </w:tbl>
    <w:p w14:paraId="286DCE17" w14:textId="77777777" w:rsidR="00B45D86" w:rsidRDefault="00B45D86" w:rsidP="00B45D86">
      <w:pPr>
        <w:rPr>
          <w:color w:val="000000"/>
          <w:sz w:val="20"/>
          <w:szCs w:val="20"/>
        </w:rPr>
      </w:pPr>
      <w:r w:rsidRPr="00632C82">
        <w:rPr>
          <w:rFonts w:hint="eastAsia"/>
          <w:color w:val="000000"/>
          <w:sz w:val="20"/>
          <w:szCs w:val="20"/>
          <w:vertAlign w:val="superscript"/>
        </w:rPr>
        <w:t>a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N</w:t>
      </w:r>
      <w:r w:rsidRPr="00632C82">
        <w:rPr>
          <w:color w:val="000000"/>
          <w:sz w:val="20"/>
          <w:szCs w:val="20"/>
        </w:rPr>
        <w:t xml:space="preserve">umber of total metabolites in pathway; </w:t>
      </w:r>
      <w:r w:rsidRPr="00632C82">
        <w:rPr>
          <w:color w:val="000000"/>
          <w:sz w:val="20"/>
          <w:szCs w:val="20"/>
          <w:vertAlign w:val="superscript"/>
        </w:rPr>
        <w:t>b</w:t>
      </w:r>
      <w:r w:rsidRPr="00632C82">
        <w:rPr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N</w:t>
      </w:r>
      <w:r w:rsidRPr="00632C82">
        <w:rPr>
          <w:color w:val="000000"/>
          <w:sz w:val="20"/>
          <w:szCs w:val="20"/>
        </w:rPr>
        <w:t>umber of metabolites detected</w:t>
      </w:r>
      <w:r>
        <w:rPr>
          <w:color w:val="000000"/>
          <w:sz w:val="20"/>
          <w:szCs w:val="20"/>
        </w:rPr>
        <w:t xml:space="preserve">; </w:t>
      </w:r>
      <w:r w:rsidRPr="00632C82">
        <w:rPr>
          <w:color w:val="000000"/>
          <w:sz w:val="20"/>
          <w:szCs w:val="20"/>
          <w:vertAlign w:val="superscript"/>
        </w:rPr>
        <w:t>c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ratio of detected metabolites </w:t>
      </w:r>
    </w:p>
    <w:p w14:paraId="60B7EB95" w14:textId="67B91EAB" w:rsidR="00245DD0" w:rsidRPr="00B45D86" w:rsidRDefault="00B45D86" w:rsidP="00EC4E5C">
      <w:pPr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the pathway. Result from </w:t>
      </w:r>
      <w:r w:rsidRPr="00245DD0">
        <w:rPr>
          <w:color w:val="000000"/>
          <w:sz w:val="20"/>
          <w:szCs w:val="20"/>
        </w:rPr>
        <w:t>online tool</w:t>
      </w:r>
      <w:r>
        <w:rPr>
          <w:color w:val="000000"/>
          <w:sz w:val="20"/>
          <w:szCs w:val="20"/>
        </w:rPr>
        <w:t xml:space="preserve"> </w:t>
      </w:r>
      <w:r w:rsidRPr="00245DD0">
        <w:rPr>
          <w:rFonts w:eastAsia="SimSun"/>
          <w:color w:val="000000"/>
          <w:sz w:val="20"/>
          <w:szCs w:val="20"/>
        </w:rPr>
        <w:t>(https://www.metaboanalyst.ca).</w:t>
      </w:r>
      <w:r>
        <w:rPr>
          <w:b/>
          <w:bCs/>
        </w:rPr>
        <w:br w:type="page"/>
      </w:r>
    </w:p>
    <w:p w14:paraId="52E1A151" w14:textId="04C81618" w:rsidR="00EC4E5C" w:rsidRPr="00EC4E5C" w:rsidRDefault="00EC4E5C" w:rsidP="00EC4E5C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>10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Pathway </w:t>
      </w:r>
      <w:r w:rsidR="00B45D86">
        <w:rPr>
          <w:b/>
          <w:bCs/>
        </w:rPr>
        <w:t>enriched</w:t>
      </w:r>
      <w:r>
        <w:rPr>
          <w:b/>
          <w:bCs/>
        </w:rPr>
        <w:t xml:space="preserve"> of differential metabolites between PDX1 and PDX2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992"/>
        <w:gridCol w:w="992"/>
        <w:gridCol w:w="1418"/>
      </w:tblGrid>
      <w:tr w:rsidR="00B45D86" w:rsidRPr="00B45D86" w14:paraId="16D379BF" w14:textId="77777777" w:rsidTr="00B45D86">
        <w:trPr>
          <w:trHeight w:val="32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F2E8B" w14:textId="77777777" w:rsidR="00B45D86" w:rsidRPr="00B45D86" w:rsidRDefault="00B45D86" w:rsidP="00B45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Pathway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9344F" w14:textId="59B97AA8" w:rsidR="00B45D86" w:rsidRPr="00B45D86" w:rsidRDefault="00B45D86" w:rsidP="00B45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Total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87BD0" w14:textId="3BA362FC" w:rsidR="00B45D86" w:rsidRPr="00B45D86" w:rsidRDefault="00B45D86" w:rsidP="00B45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Hits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2AE7C" w14:textId="77777777" w:rsidR="00B45D86" w:rsidRPr="00B45D86" w:rsidRDefault="00B45D86" w:rsidP="00B45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C8F4E" w14:textId="77777777" w:rsidR="00B45D86" w:rsidRPr="00B45D86" w:rsidRDefault="00B45D86" w:rsidP="00B45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-log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B45D86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28F62" w14:textId="0619433A" w:rsidR="00B45D86" w:rsidRPr="00B45D86" w:rsidRDefault="00B45D86" w:rsidP="00B45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D86">
              <w:rPr>
                <w:b/>
                <w:bCs/>
                <w:color w:val="000000"/>
                <w:sz w:val="20"/>
                <w:szCs w:val="20"/>
              </w:rPr>
              <w:t>Rich factor</w:t>
            </w:r>
            <w:r w:rsidRPr="00B45D86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2803A4" w:rsidRPr="00B45D86" w14:paraId="3FFBF072" w14:textId="77777777" w:rsidTr="00372098">
        <w:trPr>
          <w:trHeight w:val="32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5161" w14:textId="44BE18C7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 xml:space="preserve">Alanine, </w:t>
            </w:r>
            <w:proofErr w:type="gramStart"/>
            <w:r w:rsidRPr="002803A4">
              <w:rPr>
                <w:color w:val="000000"/>
                <w:sz w:val="20"/>
                <w:szCs w:val="20"/>
              </w:rPr>
              <w:t>aspartate</w:t>
            </w:r>
            <w:proofErr w:type="gramEnd"/>
            <w:r w:rsidRPr="002803A4">
              <w:rPr>
                <w:color w:val="000000"/>
                <w:sz w:val="20"/>
                <w:szCs w:val="20"/>
              </w:rPr>
              <w:t xml:space="preserve"> and glutamate metabolism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CA88" w14:textId="09974C91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AA81" w14:textId="049B0BA4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14AB" w14:textId="4B5FE8DA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2.51E-02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BCFC" w14:textId="4FA012D0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1.601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F9B9" w14:textId="24C73D76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0.071</w:t>
            </w:r>
          </w:p>
        </w:tc>
      </w:tr>
      <w:tr w:rsidR="002803A4" w:rsidRPr="00B45D86" w14:paraId="75CEC39C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0EC5" w14:textId="743E5418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Synthesis and degradation of ketone bodies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6EBD" w14:textId="59401823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13F7" w14:textId="6DD6C32D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B343" w14:textId="27BEF7E8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4.44E-02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E496" w14:textId="03319913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1.353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20C3" w14:textId="026FDA72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0.200</w:t>
            </w:r>
          </w:p>
        </w:tc>
      </w:tr>
      <w:tr w:rsidR="002803A4" w:rsidRPr="00B45D86" w14:paraId="095A335D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31BC" w14:textId="06017CA9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Pyrimidine metabolism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A8B9" w14:textId="6F3CF654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C095" w14:textId="221F0080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0C3D" w14:textId="6274F81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4.64E-02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6084" w14:textId="1956ECA8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1.334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986C" w14:textId="3EFC7D9C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0.051</w:t>
            </w:r>
          </w:p>
        </w:tc>
      </w:tr>
      <w:tr w:rsidR="002803A4" w:rsidRPr="00B45D86" w14:paraId="64B7C409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3F3D" w14:textId="7946F4EB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Aminoacyl-tRNA biosynthesis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F9CC" w14:textId="4C31568F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03DE" w14:textId="799C62EF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1FAF" w14:textId="49DB92BD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6.74E-02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53B8" w14:textId="1D760B0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1.171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76D5" w14:textId="025DAA1D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0.042</w:t>
            </w:r>
          </w:p>
        </w:tc>
      </w:tr>
      <w:tr w:rsidR="002803A4" w:rsidRPr="00B45D86" w14:paraId="4FD18CB0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745E" w14:textId="505817A9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Arginine biosynthesis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37F5" w14:textId="69D596D2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6495" w14:textId="436055C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72E8" w14:textId="4BFD7315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1.20E-01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12C2" w14:textId="67243EF1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8C92" w14:textId="4273785A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0.071</w:t>
            </w:r>
          </w:p>
        </w:tc>
      </w:tr>
      <w:tr w:rsidR="002803A4" w:rsidRPr="00B45D86" w14:paraId="2CE2DF10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1900" w14:textId="4E05EE7B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Butanoate metabolism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DF68" w14:textId="4E38BB9D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5A6B" w14:textId="2D50AC4B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9934" w14:textId="7A7FA7D6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1.28E-01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5407" w14:textId="31CC13F4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7F5E" w14:textId="40D19BB6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0.067</w:t>
            </w:r>
          </w:p>
        </w:tc>
      </w:tr>
      <w:tr w:rsidR="002803A4" w:rsidRPr="00B45D86" w14:paraId="6D7DB372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3F35" w14:textId="35E2045E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984A" w14:textId="193B0577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2607" w14:textId="1E5419F1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9789" w14:textId="488029E3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2.61E-01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3710" w14:textId="1248D564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47EA" w14:textId="1B8D818C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2803A4" w:rsidRPr="00B45D86" w14:paraId="7CB4F77A" w14:textId="77777777" w:rsidTr="0037209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1BA5" w14:textId="4EA0FE00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Glycerophospholipid metabolism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4CE7" w14:textId="7317B476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0A17" w14:textId="2B7EB8FF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FBD5" w14:textId="0AD8BF3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2.81E-01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EE4D" w14:textId="24B7482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C43C" w14:textId="1B40B51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0.028</w:t>
            </w:r>
          </w:p>
        </w:tc>
      </w:tr>
      <w:tr w:rsidR="002803A4" w:rsidRPr="00B45D86" w14:paraId="37156743" w14:textId="77777777" w:rsidTr="002803A4">
        <w:trPr>
          <w:trHeight w:val="32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00AD" w14:textId="18513CCC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Arginine and proline metabolism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C257" w14:textId="3A2AC4CE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671B" w14:textId="6FA69147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7F67" w14:textId="4634DF5E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2.95E-01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715B" w14:textId="7C708785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68DB" w14:textId="5825CF72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0.026</w:t>
            </w:r>
          </w:p>
        </w:tc>
      </w:tr>
      <w:tr w:rsidR="002803A4" w:rsidRPr="00B45D86" w14:paraId="2F21C77D" w14:textId="77777777" w:rsidTr="002803A4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7422E" w14:textId="776E83B9" w:rsidR="002803A4" w:rsidRPr="002803A4" w:rsidRDefault="002803A4" w:rsidP="002803A4">
            <w:pPr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Purine metabolism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2AFC9" w14:textId="1A392797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E7A07" w14:textId="1B02A429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C2760" w14:textId="42CB176E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4.52E-01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F56A1" w14:textId="5C3FFEDB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B46A4" w14:textId="72B3F263" w:rsidR="002803A4" w:rsidRPr="002803A4" w:rsidRDefault="002803A4" w:rsidP="002803A4">
            <w:pPr>
              <w:jc w:val="center"/>
              <w:rPr>
                <w:color w:val="000000"/>
                <w:sz w:val="20"/>
                <w:szCs w:val="20"/>
              </w:rPr>
            </w:pPr>
            <w:r w:rsidRPr="002803A4">
              <w:rPr>
                <w:color w:val="000000"/>
                <w:sz w:val="20"/>
                <w:szCs w:val="20"/>
              </w:rPr>
              <w:t>0.015</w:t>
            </w:r>
          </w:p>
        </w:tc>
      </w:tr>
    </w:tbl>
    <w:p w14:paraId="401B32A6" w14:textId="77777777" w:rsidR="00C76289" w:rsidRDefault="00C76289" w:rsidP="00C76289">
      <w:pPr>
        <w:rPr>
          <w:color w:val="000000"/>
          <w:sz w:val="20"/>
          <w:szCs w:val="20"/>
        </w:rPr>
      </w:pPr>
      <w:r w:rsidRPr="00632C82">
        <w:rPr>
          <w:rFonts w:hint="eastAsia"/>
          <w:color w:val="000000"/>
          <w:sz w:val="20"/>
          <w:szCs w:val="20"/>
          <w:vertAlign w:val="superscript"/>
        </w:rPr>
        <w:t>a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N</w:t>
      </w:r>
      <w:r w:rsidRPr="00632C82">
        <w:rPr>
          <w:color w:val="000000"/>
          <w:sz w:val="20"/>
          <w:szCs w:val="20"/>
        </w:rPr>
        <w:t xml:space="preserve">umber of total metabolites in pathway; </w:t>
      </w:r>
      <w:r w:rsidRPr="00632C82">
        <w:rPr>
          <w:color w:val="000000"/>
          <w:sz w:val="20"/>
          <w:szCs w:val="20"/>
          <w:vertAlign w:val="superscript"/>
        </w:rPr>
        <w:t>b</w:t>
      </w:r>
      <w:r w:rsidRPr="00632C82">
        <w:rPr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N</w:t>
      </w:r>
      <w:r w:rsidRPr="00632C82">
        <w:rPr>
          <w:color w:val="000000"/>
          <w:sz w:val="20"/>
          <w:szCs w:val="20"/>
        </w:rPr>
        <w:t>umber of metabolites detected</w:t>
      </w:r>
      <w:r>
        <w:rPr>
          <w:color w:val="000000"/>
          <w:sz w:val="20"/>
          <w:szCs w:val="20"/>
        </w:rPr>
        <w:t xml:space="preserve">; </w:t>
      </w:r>
      <w:r w:rsidRPr="00632C82">
        <w:rPr>
          <w:color w:val="000000"/>
          <w:sz w:val="20"/>
          <w:szCs w:val="20"/>
          <w:vertAlign w:val="superscript"/>
        </w:rPr>
        <w:t>c</w:t>
      </w:r>
      <w:r w:rsidRPr="00632C82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ratio of detected metabolites </w:t>
      </w:r>
    </w:p>
    <w:p w14:paraId="34F6788B" w14:textId="6E72ED0F" w:rsidR="00EC4E5C" w:rsidRPr="00B45D86" w:rsidRDefault="00C76289" w:rsidP="00C76289">
      <w:p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in the pathway. Result from </w:t>
      </w:r>
      <w:r w:rsidRPr="00245DD0">
        <w:rPr>
          <w:color w:val="000000"/>
          <w:sz w:val="20"/>
          <w:szCs w:val="20"/>
        </w:rPr>
        <w:t>online tool</w:t>
      </w:r>
      <w:r>
        <w:rPr>
          <w:color w:val="000000"/>
          <w:sz w:val="20"/>
          <w:szCs w:val="20"/>
        </w:rPr>
        <w:t xml:space="preserve"> </w:t>
      </w:r>
      <w:r w:rsidRPr="00245DD0">
        <w:rPr>
          <w:rFonts w:eastAsia="SimSun"/>
          <w:color w:val="000000"/>
          <w:sz w:val="20"/>
          <w:szCs w:val="20"/>
        </w:rPr>
        <w:t>(https://www.metaboanalyst.ca).</w:t>
      </w:r>
    </w:p>
    <w:p w14:paraId="4F282A0A" w14:textId="77777777" w:rsidR="00EC4E5C" w:rsidRPr="00B45D86" w:rsidRDefault="00EC4E5C" w:rsidP="00EC4E5C">
      <w:pPr>
        <w:rPr>
          <w:sz w:val="20"/>
          <w:szCs w:val="20"/>
        </w:rPr>
      </w:pPr>
    </w:p>
    <w:p w14:paraId="3C47C177" w14:textId="77777777" w:rsidR="00EC4E5C" w:rsidRDefault="00EC4E5C" w:rsidP="00EC4E5C">
      <w:pPr>
        <w:rPr>
          <w:b/>
          <w:bCs/>
        </w:rPr>
      </w:pPr>
    </w:p>
    <w:p w14:paraId="745EB1E7" w14:textId="77777777" w:rsidR="00EC4E5C" w:rsidRDefault="00EC4E5C" w:rsidP="00EC4E5C">
      <w:pPr>
        <w:rPr>
          <w:b/>
          <w:bCs/>
        </w:rPr>
      </w:pPr>
    </w:p>
    <w:p w14:paraId="3D5B9E98" w14:textId="77777777" w:rsidR="00EC4E5C" w:rsidRPr="00EC4E5C" w:rsidRDefault="00EC4E5C" w:rsidP="00EC4E5C">
      <w:pPr>
        <w:rPr>
          <w:b/>
          <w:bCs/>
        </w:rPr>
      </w:pPr>
    </w:p>
    <w:p w14:paraId="3222243D" w14:textId="77777777" w:rsidR="00EC4E5C" w:rsidRPr="00EC4E5C" w:rsidRDefault="00EC4E5C" w:rsidP="00EC4E5C">
      <w:pPr>
        <w:jc w:val="both"/>
        <w:rPr>
          <w:rFonts w:eastAsia="SimSun"/>
        </w:rPr>
      </w:pPr>
    </w:p>
    <w:p w14:paraId="3BE94C9E" w14:textId="77777777" w:rsidR="006D1E93" w:rsidRPr="00EC4E5C" w:rsidRDefault="006D1E93" w:rsidP="006D1E93">
      <w:pPr>
        <w:jc w:val="both"/>
        <w:rPr>
          <w:rFonts w:eastAsia="SimSun"/>
          <w:b/>
          <w:bCs/>
        </w:rPr>
      </w:pPr>
    </w:p>
    <w:p w14:paraId="06B39CFE" w14:textId="34B08526" w:rsidR="006A39A9" w:rsidRPr="00C76289" w:rsidRDefault="0075281F" w:rsidP="00AD01BE">
      <w:pPr>
        <w:rPr>
          <w:rFonts w:eastAsia="SimSun"/>
          <w:sz w:val="18"/>
          <w:szCs w:val="18"/>
        </w:rPr>
      </w:pPr>
    </w:p>
    <w:sectPr w:rsidR="006A39A9" w:rsidRPr="00C762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C2B03" w14:textId="77777777" w:rsidR="0075281F" w:rsidRDefault="0075281F" w:rsidP="00520A5A">
      <w:r>
        <w:separator/>
      </w:r>
    </w:p>
  </w:endnote>
  <w:endnote w:type="continuationSeparator" w:id="0">
    <w:p w14:paraId="2B8B4C05" w14:textId="77777777" w:rsidR="0075281F" w:rsidRDefault="0075281F" w:rsidP="0052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DA048" w14:textId="77777777" w:rsidR="0075281F" w:rsidRDefault="0075281F" w:rsidP="00520A5A">
      <w:r>
        <w:separator/>
      </w:r>
    </w:p>
  </w:footnote>
  <w:footnote w:type="continuationSeparator" w:id="0">
    <w:p w14:paraId="1617C88D" w14:textId="77777777" w:rsidR="0075281F" w:rsidRDefault="0075281F" w:rsidP="00520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BE"/>
    <w:rsid w:val="00110FAA"/>
    <w:rsid w:val="00191690"/>
    <w:rsid w:val="001D1034"/>
    <w:rsid w:val="00245DD0"/>
    <w:rsid w:val="002803A4"/>
    <w:rsid w:val="00294426"/>
    <w:rsid w:val="004E6836"/>
    <w:rsid w:val="004F7499"/>
    <w:rsid w:val="00520A5A"/>
    <w:rsid w:val="005454D7"/>
    <w:rsid w:val="005F5922"/>
    <w:rsid w:val="00605DDA"/>
    <w:rsid w:val="00632C82"/>
    <w:rsid w:val="006D1E93"/>
    <w:rsid w:val="0075281F"/>
    <w:rsid w:val="0084228A"/>
    <w:rsid w:val="00890560"/>
    <w:rsid w:val="008E4814"/>
    <w:rsid w:val="00AD01BE"/>
    <w:rsid w:val="00B45D86"/>
    <w:rsid w:val="00BA1DA0"/>
    <w:rsid w:val="00BB257B"/>
    <w:rsid w:val="00C76289"/>
    <w:rsid w:val="00D6063D"/>
    <w:rsid w:val="00DC5B2B"/>
    <w:rsid w:val="00E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B9DEC"/>
  <w15:chartTrackingRefBased/>
  <w15:docId w15:val="{C47ECE35-CD59-7646-9D9A-EA8A4035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560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D01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D01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D01BE"/>
  </w:style>
  <w:style w:type="paragraph" w:styleId="NormalWeb">
    <w:name w:val="Normal (Web)"/>
    <w:basedOn w:val="Normal"/>
    <w:uiPriority w:val="99"/>
    <w:semiHidden/>
    <w:unhideWhenUsed/>
    <w:rsid w:val="00EC4E5C"/>
    <w:pPr>
      <w:spacing w:before="100" w:beforeAutospacing="1" w:after="100" w:afterAutospacing="1"/>
    </w:pPr>
    <w:rPr>
      <w:lang/>
    </w:rPr>
  </w:style>
  <w:style w:type="paragraph" w:styleId="Header">
    <w:name w:val="header"/>
    <w:basedOn w:val="Normal"/>
    <w:link w:val="HeaderChar"/>
    <w:uiPriority w:val="99"/>
    <w:unhideWhenUsed/>
    <w:rsid w:val="00520A5A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520A5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0A5A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520A5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0710FB-19EE-7B42-9357-A4423BBF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Chenxi</dc:creator>
  <cp:keywords/>
  <dc:description/>
  <cp:lastModifiedBy>Siyu Song</cp:lastModifiedBy>
  <cp:revision>4</cp:revision>
  <dcterms:created xsi:type="dcterms:W3CDTF">2021-05-26T07:36:00Z</dcterms:created>
  <dcterms:modified xsi:type="dcterms:W3CDTF">2021-05-28T10:29:00Z</dcterms:modified>
</cp:coreProperties>
</file>