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1439"/>
        <w:tblW w:w="53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028"/>
        <w:gridCol w:w="4110"/>
        <w:gridCol w:w="1275"/>
        <w:gridCol w:w="1275"/>
        <w:gridCol w:w="1278"/>
        <w:gridCol w:w="992"/>
        <w:gridCol w:w="1133"/>
        <w:gridCol w:w="1278"/>
        <w:gridCol w:w="1140"/>
      </w:tblGrid>
      <w:tr w:rsidR="004200EA" w:rsidRPr="0045052D" w14:paraId="2E04ABC7" w14:textId="77777777" w:rsidTr="000F7A67">
        <w:trPr>
          <w:trHeight w:val="841"/>
        </w:trPr>
        <w:tc>
          <w:tcPr>
            <w:tcW w:w="5000" w:type="pct"/>
            <w:gridSpan w:val="10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90877EA" w14:textId="77777777" w:rsidR="004200EA" w:rsidRDefault="004200EA" w:rsidP="000F7A67">
            <w:pPr>
              <w:snapToGrid w:val="0"/>
              <w:spacing w:after="0" w:line="240" w:lineRule="auto"/>
              <w:jc w:val="both"/>
            </w:pPr>
          </w:p>
          <w:p w14:paraId="54ED488A" w14:textId="107743A7" w:rsidR="004200EA" w:rsidRPr="0045052D" w:rsidRDefault="004200EA" w:rsidP="000F7A67">
            <w:pPr>
              <w:snapToGrid w:val="0"/>
              <w:spacing w:after="0" w:line="240" w:lineRule="auto"/>
              <w:jc w:val="both"/>
            </w:pPr>
            <w:r>
              <w:t xml:space="preserve">Table 2. 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Study description, recruitment outcomes and three derived recruitment performance metrics for 16 clinical trials </w:t>
            </w:r>
          </w:p>
        </w:tc>
      </w:tr>
      <w:tr w:rsidR="004200EA" w:rsidRPr="0045052D" w14:paraId="05AEE964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043EBC6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</w:t>
            </w:r>
            <w:r>
              <w:rPr>
                <w:sz w:val="20"/>
              </w:rPr>
              <w:t>tudy N</w:t>
            </w:r>
            <w:r w:rsidRPr="00D12217">
              <w:rPr>
                <w:sz w:val="20"/>
              </w:rPr>
              <w:t>ame</w:t>
            </w:r>
          </w:p>
        </w:tc>
        <w:tc>
          <w:tcPr>
            <w:tcW w:w="342" w:type="pct"/>
            <w:vAlign w:val="center"/>
          </w:tcPr>
          <w:p w14:paraId="75CD627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Region</w:t>
            </w:r>
            <w:r>
              <w:rPr>
                <w:sz w:val="20"/>
              </w:rPr>
              <w:t>(s)</w:t>
            </w:r>
            <w:r w:rsidRPr="00D12217">
              <w:rPr>
                <w:sz w:val="20"/>
              </w:rPr>
              <w:t xml:space="preserve"> </w:t>
            </w:r>
            <w:r>
              <w:rPr>
                <w:sz w:val="20"/>
              </w:rPr>
              <w:t>Involv</w:t>
            </w:r>
            <w:r w:rsidRPr="00D12217">
              <w:rPr>
                <w:sz w:val="20"/>
              </w:rPr>
              <w:t>ed</w:t>
            </w:r>
          </w:p>
        </w:tc>
        <w:tc>
          <w:tcPr>
            <w:tcW w:w="1367" w:type="pct"/>
            <w:vAlign w:val="center"/>
          </w:tcPr>
          <w:p w14:paraId="6348A81B" w14:textId="77777777" w:rsidR="004200EA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Study Inclusion &amp; Exclusion Criteria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75660B5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No. Requested by researchers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66CD17C3" w14:textId="77777777" w:rsidR="004200EA" w:rsidRPr="00AE7397" w:rsidRDefault="004200EA" w:rsidP="000F7A6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>No. Identified in EHRs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65157F0F" w14:textId="77777777" w:rsidR="004200EA" w:rsidRPr="00AE7397" w:rsidRDefault="004200EA" w:rsidP="000F7A6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>No. Provided by SHARE to Research Team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4B85FE2" w14:textId="77777777" w:rsidR="004200EA" w:rsidRPr="00AE7397" w:rsidRDefault="004200EA" w:rsidP="000F7A6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</w:rPr>
              <w:t xml:space="preserve">No. </w:t>
            </w:r>
            <w:r w:rsidRPr="00D12217">
              <w:rPr>
                <w:rFonts w:ascii="Calibri" w:eastAsia="Times New Roman" w:hAnsi="Calibri" w:cs="Calibri"/>
                <w:color w:val="000000"/>
                <w:sz w:val="20"/>
              </w:rPr>
              <w:t>Recruited</w:t>
            </w:r>
          </w:p>
        </w:tc>
        <w:tc>
          <w:tcPr>
            <w:tcW w:w="377" w:type="pct"/>
            <w:vAlign w:val="center"/>
          </w:tcPr>
          <w:p w14:paraId="3043172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Percentage Identified and Recruited</w:t>
            </w:r>
          </w:p>
        </w:tc>
        <w:tc>
          <w:tcPr>
            <w:tcW w:w="425" w:type="pct"/>
            <w:vAlign w:val="center"/>
          </w:tcPr>
          <w:p w14:paraId="18DAFF0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Percentage  Provided</w:t>
            </w:r>
            <w:proofErr w:type="gramEnd"/>
            <w:r>
              <w:rPr>
                <w:sz w:val="20"/>
              </w:rPr>
              <w:t xml:space="preserve"> and Recruited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2477095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Percentage  Fulfilled</w:t>
            </w:r>
            <w:proofErr w:type="gramEnd"/>
            <w:r>
              <w:rPr>
                <w:sz w:val="20"/>
              </w:rPr>
              <w:t xml:space="preserve"> </w:t>
            </w:r>
          </w:p>
        </w:tc>
      </w:tr>
      <w:tr w:rsidR="004200EA" w:rsidRPr="0045052D" w14:paraId="5662E877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23C4213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  <w:tc>
          <w:tcPr>
            <w:tcW w:w="342" w:type="pct"/>
            <w:vAlign w:val="center"/>
          </w:tcPr>
          <w:p w14:paraId="7CBF94D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  <w:r w:rsidRPr="00D12217">
              <w:rPr>
                <w:sz w:val="20"/>
              </w:rPr>
              <w:t>ast</w:t>
            </w:r>
          </w:p>
        </w:tc>
        <w:tc>
          <w:tcPr>
            <w:tcW w:w="1367" w:type="pct"/>
          </w:tcPr>
          <w:p w14:paraId="5CBDCFF3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78DF8101" w14:textId="77777777" w:rsidR="004200EA" w:rsidRDefault="004200EA" w:rsidP="000F7A67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753F6">
              <w:rPr>
                <w:sz w:val="20"/>
              </w:rPr>
              <w:t>Age</w:t>
            </w:r>
            <w:r>
              <w:rPr>
                <w:sz w:val="20"/>
              </w:rPr>
              <w:t>: 18-75</w:t>
            </w:r>
          </w:p>
          <w:p w14:paraId="3164FA80" w14:textId="77777777" w:rsidR="004200EA" w:rsidRDefault="004200EA" w:rsidP="000F7A67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HF</w:t>
            </w:r>
            <w:r>
              <w:rPr>
                <w:sz w:val="20"/>
                <w:vertAlign w:val="superscript"/>
              </w:rPr>
              <w:t>a</w:t>
            </w:r>
            <w:proofErr w:type="spellEnd"/>
          </w:p>
          <w:p w14:paraId="09EAD326" w14:textId="77777777" w:rsidR="004200EA" w:rsidRDefault="004200EA" w:rsidP="000F7A67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Diabetes</w:t>
            </w:r>
          </w:p>
          <w:p w14:paraId="10B319B2" w14:textId="77777777" w:rsidR="004200EA" w:rsidRDefault="004200EA" w:rsidP="000F7A67">
            <w:pPr>
              <w:pStyle w:val="ListParagraph"/>
              <w:numPr>
                <w:ilvl w:val="0"/>
                <w:numId w:val="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On Diuretic</w:t>
            </w:r>
          </w:p>
          <w:p w14:paraId="41ED80AE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F6E63D5" w14:textId="77777777" w:rsidR="004200EA" w:rsidRPr="00D63C7F" w:rsidRDefault="004200EA" w:rsidP="000F7A67">
            <w:pPr>
              <w:pStyle w:val="ListParagraph"/>
              <w:numPr>
                <w:ilvl w:val="0"/>
                <w:numId w:val="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On </w:t>
            </w:r>
            <w:r w:rsidRPr="00D63C7F">
              <w:rPr>
                <w:sz w:val="20"/>
              </w:rPr>
              <w:t>Insulin</w:t>
            </w:r>
            <w:r>
              <w:rPr>
                <w:sz w:val="20"/>
              </w:rPr>
              <w:t xml:space="preserve"> therapy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8F8CD4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BE8E487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68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1093FBE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41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3416E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11</w:t>
            </w:r>
          </w:p>
        </w:tc>
        <w:tc>
          <w:tcPr>
            <w:tcW w:w="377" w:type="pct"/>
            <w:vAlign w:val="center"/>
          </w:tcPr>
          <w:p w14:paraId="2160508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16.2</w:t>
            </w:r>
          </w:p>
        </w:tc>
        <w:tc>
          <w:tcPr>
            <w:tcW w:w="425" w:type="pct"/>
            <w:vAlign w:val="center"/>
          </w:tcPr>
          <w:p w14:paraId="06FEEB8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26.8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9E0CE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55.0</w:t>
            </w:r>
          </w:p>
        </w:tc>
      </w:tr>
      <w:tr w:rsidR="004200EA" w:rsidRPr="0045052D" w14:paraId="319EE778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B7D0D8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  <w:tc>
          <w:tcPr>
            <w:tcW w:w="342" w:type="pct"/>
            <w:vAlign w:val="center"/>
          </w:tcPr>
          <w:p w14:paraId="777D986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284CEB35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29E81BDC" w14:textId="77777777" w:rsidR="004200EA" w:rsidRDefault="004200EA" w:rsidP="000F7A67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Female</w:t>
            </w:r>
          </w:p>
          <w:p w14:paraId="488184F6" w14:textId="77777777" w:rsidR="004200EA" w:rsidRDefault="004200EA" w:rsidP="000F7A67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 18-50</w:t>
            </w:r>
          </w:p>
          <w:p w14:paraId="2BD6BA7E" w14:textId="77777777" w:rsidR="004200EA" w:rsidRDefault="004200EA" w:rsidP="000F7A67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Complaint of </w:t>
            </w:r>
            <w:proofErr w:type="spellStart"/>
            <w:r>
              <w:rPr>
                <w:sz w:val="20"/>
              </w:rPr>
              <w:t>HMB</w:t>
            </w:r>
            <w:r>
              <w:rPr>
                <w:sz w:val="20"/>
                <w:vertAlign w:val="superscript"/>
              </w:rPr>
              <w:t>b</w:t>
            </w:r>
            <w:proofErr w:type="spellEnd"/>
          </w:p>
          <w:p w14:paraId="67BD478B" w14:textId="77777777" w:rsidR="004200EA" w:rsidRDefault="004200EA" w:rsidP="000F7A67">
            <w:pPr>
              <w:pStyle w:val="ListParagraph"/>
              <w:numPr>
                <w:ilvl w:val="0"/>
                <w:numId w:val="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Prescription for tranexamic acid or mefenamic acid</w:t>
            </w:r>
          </w:p>
          <w:p w14:paraId="636E7C2E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09EE500" w14:textId="77777777" w:rsidR="004200EA" w:rsidRDefault="004200EA" w:rsidP="000F7A67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Cancer</w:t>
            </w:r>
          </w:p>
          <w:p w14:paraId="0AC4073F" w14:textId="77777777" w:rsidR="004200EA" w:rsidRDefault="004200EA" w:rsidP="000F7A67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Severe Coagulation disorder</w:t>
            </w:r>
          </w:p>
          <w:p w14:paraId="1D56B1FD" w14:textId="77777777" w:rsidR="004200EA" w:rsidRDefault="004200EA" w:rsidP="000F7A67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Diabetes</w:t>
            </w:r>
          </w:p>
          <w:p w14:paraId="21F6EFEF" w14:textId="77777777" w:rsidR="004200EA" w:rsidRPr="00D63C7F" w:rsidRDefault="004200EA" w:rsidP="000F7A67">
            <w:pPr>
              <w:pStyle w:val="ListParagraph"/>
              <w:numPr>
                <w:ilvl w:val="0"/>
                <w:numId w:val="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Hysterectomy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95F601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AF54783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402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2EC5568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28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395BFF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6</w:t>
            </w:r>
          </w:p>
        </w:tc>
        <w:tc>
          <w:tcPr>
            <w:tcW w:w="377" w:type="pct"/>
            <w:vAlign w:val="center"/>
          </w:tcPr>
          <w:p w14:paraId="02F2BD7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  <w:tc>
          <w:tcPr>
            <w:tcW w:w="425" w:type="pct"/>
            <w:vAlign w:val="center"/>
          </w:tcPr>
          <w:p w14:paraId="355BBB2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21.4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B26913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30.0</w:t>
            </w:r>
          </w:p>
        </w:tc>
      </w:tr>
      <w:tr w:rsidR="004200EA" w:rsidRPr="0045052D" w14:paraId="57C24B00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822A84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  <w:tc>
          <w:tcPr>
            <w:tcW w:w="342" w:type="pct"/>
            <w:vAlign w:val="center"/>
          </w:tcPr>
          <w:p w14:paraId="249F9DA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All</w:t>
            </w:r>
          </w:p>
        </w:tc>
        <w:tc>
          <w:tcPr>
            <w:tcW w:w="1367" w:type="pct"/>
          </w:tcPr>
          <w:p w14:paraId="1A6F663C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3EB1D47A" w14:textId="77777777" w:rsidR="004200EA" w:rsidRDefault="004200EA" w:rsidP="000F7A67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Age:&gt;18</w:t>
            </w:r>
          </w:p>
          <w:p w14:paraId="47312D81" w14:textId="77777777" w:rsidR="004200EA" w:rsidRDefault="004200EA" w:rsidP="000F7A67">
            <w:pPr>
              <w:pStyle w:val="ListParagraph"/>
              <w:numPr>
                <w:ilvl w:val="0"/>
                <w:numId w:val="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Experienced acute coronary syndrome in the previous six months</w:t>
            </w:r>
          </w:p>
          <w:p w14:paraId="44AB77E4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0123515B" w14:textId="77777777" w:rsidR="004200EA" w:rsidRDefault="004200EA" w:rsidP="000F7A67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Currently in hospital for any reason</w:t>
            </w:r>
          </w:p>
          <w:p w14:paraId="42F4B646" w14:textId="77777777" w:rsidR="004200EA" w:rsidRPr="00672B33" w:rsidRDefault="004200EA" w:rsidP="000F7A67">
            <w:pPr>
              <w:pStyle w:val="ListParagraph"/>
              <w:numPr>
                <w:ilvl w:val="0"/>
                <w:numId w:val="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Haven’t experienced acute coronary syndrome in the previous two weeks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4101675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177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DE60D41" w14:textId="77777777" w:rsidR="004200EA" w:rsidRPr="00232904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  <w:vertAlign w:val="superscript"/>
              </w:rPr>
            </w:pPr>
            <w:proofErr w:type="spellStart"/>
            <w:r w:rsidRPr="00D12217">
              <w:rPr>
                <w:sz w:val="20"/>
              </w:rPr>
              <w:t>NA</w:t>
            </w:r>
            <w:r>
              <w:rPr>
                <w:sz w:val="20"/>
                <w:vertAlign w:val="superscript"/>
              </w:rPr>
              <w:t>y</w:t>
            </w:r>
            <w:proofErr w:type="spellEnd"/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2D976D9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554718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16</w:t>
            </w:r>
          </w:p>
        </w:tc>
        <w:tc>
          <w:tcPr>
            <w:tcW w:w="377" w:type="pct"/>
            <w:vAlign w:val="center"/>
          </w:tcPr>
          <w:p w14:paraId="3393436C" w14:textId="77777777" w:rsidR="004200EA" w:rsidRPr="00232904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/</w:t>
            </w:r>
            <w:r>
              <w:rPr>
                <w:sz w:val="20"/>
                <w:vertAlign w:val="superscript"/>
              </w:rPr>
              <w:t>z</w:t>
            </w:r>
          </w:p>
        </w:tc>
        <w:tc>
          <w:tcPr>
            <w:tcW w:w="425" w:type="pct"/>
            <w:vAlign w:val="center"/>
          </w:tcPr>
          <w:p w14:paraId="338E4CBE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48.5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522EBF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9.0</w:t>
            </w:r>
          </w:p>
        </w:tc>
      </w:tr>
      <w:tr w:rsidR="004200EA" w:rsidRPr="0045052D" w14:paraId="6E5F74FD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3C41FB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  <w:tc>
          <w:tcPr>
            <w:tcW w:w="342" w:type="pct"/>
            <w:vAlign w:val="center"/>
          </w:tcPr>
          <w:p w14:paraId="260235E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East/West</w:t>
            </w:r>
          </w:p>
        </w:tc>
        <w:tc>
          <w:tcPr>
            <w:tcW w:w="1367" w:type="pct"/>
          </w:tcPr>
          <w:p w14:paraId="3DD9D6A0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690B8274" w14:textId="77777777" w:rsidR="004200EA" w:rsidRDefault="004200EA" w:rsidP="000F7A67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Age:&gt;18</w:t>
            </w:r>
          </w:p>
          <w:p w14:paraId="79987D2B" w14:textId="77777777" w:rsidR="004200EA" w:rsidRDefault="004200EA" w:rsidP="000F7A67">
            <w:pPr>
              <w:pStyle w:val="ListParagraph"/>
              <w:numPr>
                <w:ilvl w:val="0"/>
                <w:numId w:val="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CKD</w:t>
            </w:r>
            <w:r>
              <w:rPr>
                <w:sz w:val="20"/>
                <w:vertAlign w:val="superscript"/>
              </w:rPr>
              <w:t>c</w:t>
            </w:r>
            <w:proofErr w:type="spellEnd"/>
            <w:r>
              <w:rPr>
                <w:sz w:val="20"/>
              </w:rPr>
              <w:t xml:space="preserve"> 3b or 4</w:t>
            </w:r>
          </w:p>
          <w:p w14:paraId="6A06E370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550339B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Atrial fibrillation or flutter</w:t>
            </w:r>
          </w:p>
          <w:p w14:paraId="10D874B6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On warfarin</w:t>
            </w:r>
          </w:p>
          <w:p w14:paraId="5B0234D2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Unable to give consent</w:t>
            </w:r>
          </w:p>
          <w:p w14:paraId="7EB139CC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lastRenderedPageBreak/>
              <w:t>Taking Vitamin K</w:t>
            </w:r>
          </w:p>
          <w:p w14:paraId="70033B52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Known contraindication to Vitamin K</w:t>
            </w:r>
          </w:p>
          <w:p w14:paraId="4707AE80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Intolerance to soya product</w:t>
            </w:r>
          </w:p>
          <w:p w14:paraId="0CBE4C21" w14:textId="77777777" w:rsidR="004200EA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Pregnant or capable of </w:t>
            </w:r>
            <w:proofErr w:type="gramStart"/>
            <w:r>
              <w:rPr>
                <w:sz w:val="20"/>
              </w:rPr>
              <w:t>child-bearing</w:t>
            </w:r>
            <w:proofErr w:type="gramEnd"/>
          </w:p>
          <w:p w14:paraId="7B7B497A" w14:textId="77777777" w:rsidR="004200EA" w:rsidRPr="00672B33" w:rsidRDefault="004200EA" w:rsidP="000F7A67">
            <w:pPr>
              <w:pStyle w:val="ListParagraph"/>
              <w:numPr>
                <w:ilvl w:val="0"/>
                <w:numId w:val="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Currently in another trial or within 30 days of completing another trial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43BED61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165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B2710B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237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74B7E07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D2C103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7</w:t>
            </w:r>
          </w:p>
        </w:tc>
        <w:tc>
          <w:tcPr>
            <w:tcW w:w="377" w:type="pct"/>
            <w:vAlign w:val="center"/>
          </w:tcPr>
          <w:p w14:paraId="2E773B7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3.0</w:t>
            </w:r>
          </w:p>
        </w:tc>
        <w:tc>
          <w:tcPr>
            <w:tcW w:w="425" w:type="pct"/>
            <w:vAlign w:val="center"/>
          </w:tcPr>
          <w:p w14:paraId="2F3024A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20.0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4FA38BC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</w:tr>
      <w:tr w:rsidR="004200EA" w:rsidRPr="0045052D" w14:paraId="17E340AA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5F17EEF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  <w:tc>
          <w:tcPr>
            <w:tcW w:w="342" w:type="pct"/>
            <w:shd w:val="clear" w:color="auto" w:fill="auto"/>
            <w:vAlign w:val="center"/>
          </w:tcPr>
          <w:p w14:paraId="3436761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285CD800" w14:textId="77777777" w:rsidR="004200EA" w:rsidRPr="007902DD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7902DD">
              <w:rPr>
                <w:sz w:val="20"/>
              </w:rPr>
              <w:t>Inclusion:</w:t>
            </w:r>
          </w:p>
          <w:p w14:paraId="0CD73FB6" w14:textId="77777777" w:rsidR="004200EA" w:rsidRPr="007902DD" w:rsidRDefault="004200EA" w:rsidP="000F7A67">
            <w:pPr>
              <w:pStyle w:val="ListParagraph"/>
              <w:numPr>
                <w:ilvl w:val="0"/>
                <w:numId w:val="21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Age: 40-90</w:t>
            </w:r>
          </w:p>
          <w:p w14:paraId="38B3D613" w14:textId="77777777" w:rsidR="004200EA" w:rsidRPr="007902DD" w:rsidRDefault="004200EA" w:rsidP="000F7A67">
            <w:pPr>
              <w:pStyle w:val="ListParagraph"/>
              <w:numPr>
                <w:ilvl w:val="0"/>
                <w:numId w:val="21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Healthy</w:t>
            </w:r>
          </w:p>
          <w:p w14:paraId="66287024" w14:textId="77777777" w:rsidR="004200EA" w:rsidRPr="007902DD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7902DD">
              <w:rPr>
                <w:sz w:val="20"/>
              </w:rPr>
              <w:t>Exclusion:</w:t>
            </w:r>
          </w:p>
          <w:p w14:paraId="3862FBBB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7902DD">
              <w:rPr>
                <w:sz w:val="20"/>
              </w:rPr>
              <w:t>Diseases of eye and adnexa</w:t>
            </w:r>
            <w:bookmarkStart w:id="0" w:name="G00-G09"/>
          </w:p>
          <w:p w14:paraId="486008EE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Inflammatory diseases of the central nervous system</w:t>
            </w:r>
            <w:bookmarkStart w:id="1" w:name="G10-G14"/>
            <w:bookmarkEnd w:id="0"/>
          </w:p>
          <w:p w14:paraId="27435DB1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Systemic atrophies primarily affecting the central nervous system</w:t>
            </w:r>
            <w:bookmarkStart w:id="2" w:name="G20-G26"/>
            <w:bookmarkEnd w:id="1"/>
          </w:p>
          <w:p w14:paraId="5E6E10DD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Extrapyramidal and movement disorders</w:t>
            </w:r>
            <w:bookmarkStart w:id="3" w:name="G30-G32"/>
            <w:bookmarkEnd w:id="2"/>
          </w:p>
          <w:p w14:paraId="3F89C5A7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Other degenerative diseases of the nervous system</w:t>
            </w:r>
            <w:bookmarkStart w:id="4" w:name="G35-G37"/>
            <w:bookmarkEnd w:id="3"/>
          </w:p>
          <w:p w14:paraId="23706991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Demyelinating diseases of the central nervous system</w:t>
            </w:r>
            <w:bookmarkEnd w:id="4"/>
          </w:p>
          <w:p w14:paraId="2A8EA79C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Vascular syndromes of brain in cerebrovascular diseases</w:t>
            </w:r>
            <w:bookmarkStart w:id="5" w:name="G80-G83"/>
          </w:p>
          <w:p w14:paraId="3DC0CD89" w14:textId="77777777" w:rsidR="004200EA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4C6469">
              <w:rPr>
                <w:sz w:val="20"/>
              </w:rPr>
              <w:t>Cerebral palsy and other paralytic syndromes</w:t>
            </w:r>
            <w:bookmarkEnd w:id="5"/>
          </w:p>
          <w:p w14:paraId="2899CDA6" w14:textId="77777777" w:rsidR="004200EA" w:rsidRPr="0091635B" w:rsidRDefault="004200EA" w:rsidP="004200EA">
            <w:pPr>
              <w:pStyle w:val="ListParagraph"/>
              <w:numPr>
                <w:ilvl w:val="0"/>
                <w:numId w:val="22"/>
              </w:numPr>
              <w:snapToGrid w:val="0"/>
              <w:spacing w:after="0" w:line="240" w:lineRule="auto"/>
              <w:ind w:left="0" w:firstLine="0"/>
              <w:contextualSpacing w:val="0"/>
              <w:rPr>
                <w:sz w:val="20"/>
              </w:rPr>
            </w:pPr>
            <w:r w:rsidRPr="0091635B">
              <w:rPr>
                <w:sz w:val="20"/>
              </w:rPr>
              <w:t>Stroke, not specified as haemorrhage or infarction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2F731AB8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150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6DD4CE4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809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17FA2D9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3B3014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34599A">
              <w:rPr>
                <w:sz w:val="20"/>
              </w:rPr>
              <w:t>79</w:t>
            </w:r>
          </w:p>
        </w:tc>
        <w:tc>
          <w:tcPr>
            <w:tcW w:w="377" w:type="pct"/>
            <w:vAlign w:val="center"/>
          </w:tcPr>
          <w:p w14:paraId="3545907C" w14:textId="77777777" w:rsidR="004200EA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9.8</w:t>
            </w:r>
          </w:p>
        </w:tc>
        <w:tc>
          <w:tcPr>
            <w:tcW w:w="425" w:type="pct"/>
            <w:vAlign w:val="center"/>
          </w:tcPr>
          <w:p w14:paraId="48C4B0CD" w14:textId="77777777" w:rsidR="004200EA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52.7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3CBF7473" w14:textId="77777777" w:rsidR="004200EA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52.7</w:t>
            </w:r>
          </w:p>
        </w:tc>
      </w:tr>
      <w:tr w:rsidR="004200EA" w:rsidRPr="0045052D" w14:paraId="79D2948B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43467E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F</w:t>
            </w:r>
          </w:p>
        </w:tc>
        <w:tc>
          <w:tcPr>
            <w:tcW w:w="342" w:type="pct"/>
            <w:vAlign w:val="center"/>
          </w:tcPr>
          <w:p w14:paraId="698351A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367" w:type="pct"/>
          </w:tcPr>
          <w:p w14:paraId="6DE03EBE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4ED3FF60" w14:textId="77777777" w:rsidR="004200EA" w:rsidRDefault="004200EA" w:rsidP="000F7A67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1C2974">
              <w:rPr>
                <w:sz w:val="20"/>
              </w:rPr>
              <w:t>LILRB5 rs12975366 genotype of either T/T or C/C</w:t>
            </w:r>
          </w:p>
          <w:p w14:paraId="35F8E58F" w14:textId="77777777" w:rsidR="004200EA" w:rsidRPr="001C2974" w:rsidRDefault="004200EA" w:rsidP="000F7A6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1C2974">
              <w:rPr>
                <w:sz w:val="20"/>
              </w:rPr>
              <w:t>Males aged 61-69 years</w:t>
            </w:r>
            <w:r>
              <w:rPr>
                <w:sz w:val="20"/>
              </w:rPr>
              <w:t xml:space="preserve"> or </w:t>
            </w:r>
            <w:r w:rsidRPr="001C2974">
              <w:rPr>
                <w:sz w:val="20"/>
              </w:rPr>
              <w:t>Females aged 40-69</w:t>
            </w:r>
          </w:p>
          <w:p w14:paraId="288B7711" w14:textId="77777777" w:rsidR="004200EA" w:rsidRDefault="004200EA" w:rsidP="000F7A67">
            <w:pPr>
              <w:pStyle w:val="ListParagraph"/>
              <w:numPr>
                <w:ilvl w:val="0"/>
                <w:numId w:val="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Not on statin</w:t>
            </w:r>
          </w:p>
          <w:p w14:paraId="09639208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BE601FD" w14:textId="77777777" w:rsidR="004200EA" w:rsidRPr="001C2974" w:rsidRDefault="004200EA" w:rsidP="000F7A67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lastRenderedPageBreak/>
              <w:t>More than 3 prescriptions</w:t>
            </w:r>
            <w:r w:rsidRPr="001C2974">
              <w:rPr>
                <w:sz w:val="20"/>
              </w:rPr>
              <w:t xml:space="preserve"> in last 12 months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1E732E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40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D97D82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136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354B1D2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DAAB06C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17</w:t>
            </w:r>
          </w:p>
        </w:tc>
        <w:tc>
          <w:tcPr>
            <w:tcW w:w="377" w:type="pct"/>
            <w:vAlign w:val="center"/>
          </w:tcPr>
          <w:p w14:paraId="383EE2B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</w:p>
        </w:tc>
        <w:tc>
          <w:tcPr>
            <w:tcW w:w="425" w:type="pct"/>
            <w:vAlign w:val="center"/>
          </w:tcPr>
          <w:p w14:paraId="5F8D861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51.5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35EE06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42.5</w:t>
            </w:r>
          </w:p>
        </w:tc>
      </w:tr>
      <w:tr w:rsidR="004200EA" w:rsidRPr="0045052D" w14:paraId="3E1EC299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E99984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</w:p>
        </w:tc>
        <w:tc>
          <w:tcPr>
            <w:tcW w:w="342" w:type="pct"/>
            <w:vAlign w:val="center"/>
          </w:tcPr>
          <w:p w14:paraId="05729D8E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367" w:type="pct"/>
          </w:tcPr>
          <w:p w14:paraId="1912FCF2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087E97C6" w14:textId="77777777" w:rsidR="004200EA" w:rsidRDefault="004200EA" w:rsidP="000F7A67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Age:18-80</w:t>
            </w:r>
          </w:p>
          <w:p w14:paraId="7B9141D2" w14:textId="77777777" w:rsidR="004200EA" w:rsidRDefault="004200EA" w:rsidP="000F7A67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White European</w:t>
            </w:r>
          </w:p>
          <w:p w14:paraId="0E970CA7" w14:textId="77777777" w:rsidR="004200EA" w:rsidRPr="00D907CE" w:rsidRDefault="004200EA" w:rsidP="000F7A67">
            <w:pPr>
              <w:pStyle w:val="ListParagraph"/>
              <w:numPr>
                <w:ilvl w:val="0"/>
                <w:numId w:val="10"/>
              </w:numPr>
              <w:ind w:left="0" w:firstLine="0"/>
              <w:jc w:val="both"/>
              <w:rPr>
                <w:sz w:val="20"/>
              </w:rPr>
            </w:pPr>
            <w:r w:rsidRPr="00D907CE">
              <w:rPr>
                <w:sz w:val="20"/>
              </w:rPr>
              <w:t xml:space="preserve">Able to complete the symptom severity score and Bristol stool chart independently </w:t>
            </w:r>
          </w:p>
          <w:p w14:paraId="53CD23C8" w14:textId="77777777" w:rsidR="004200EA" w:rsidRPr="001C2974" w:rsidRDefault="004200EA" w:rsidP="000F7A67">
            <w:pPr>
              <w:pStyle w:val="ListParagraph"/>
              <w:numPr>
                <w:ilvl w:val="0"/>
                <w:numId w:val="1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 w:rsidRPr="00D907CE">
              <w:rPr>
                <w:sz w:val="20"/>
              </w:rPr>
              <w:t>eGFR</w:t>
            </w:r>
            <w:r>
              <w:rPr>
                <w:sz w:val="20"/>
                <w:vertAlign w:val="superscript"/>
              </w:rPr>
              <w:t>d</w:t>
            </w:r>
            <w:proofErr w:type="spellEnd"/>
            <w:r w:rsidRPr="00D907CE">
              <w:rPr>
                <w:sz w:val="20"/>
              </w:rPr>
              <w:t>&gt;60</w:t>
            </w:r>
          </w:p>
          <w:p w14:paraId="7FE28393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FDE8907" w14:textId="77777777" w:rsidR="004200EA" w:rsidRDefault="004200EA" w:rsidP="000F7A67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Diabetes</w:t>
            </w:r>
          </w:p>
          <w:p w14:paraId="073B974E" w14:textId="77777777" w:rsidR="004200EA" w:rsidRDefault="004200EA" w:rsidP="000F7A67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Involvement in </w:t>
            </w:r>
            <w:proofErr w:type="spellStart"/>
            <w:r>
              <w:rPr>
                <w:sz w:val="20"/>
              </w:rPr>
              <w:t>CTIMP</w:t>
            </w:r>
            <w:r>
              <w:rPr>
                <w:sz w:val="20"/>
                <w:vertAlign w:val="superscript"/>
              </w:rPr>
              <w:t>e</w:t>
            </w:r>
            <w:proofErr w:type="spellEnd"/>
            <w:r>
              <w:rPr>
                <w:sz w:val="20"/>
              </w:rPr>
              <w:t xml:space="preserve"> within 30 days</w:t>
            </w:r>
          </w:p>
          <w:p w14:paraId="142842F0" w14:textId="77777777" w:rsidR="004200EA" w:rsidRPr="00D907CE" w:rsidRDefault="004200EA" w:rsidP="000F7A67">
            <w:pPr>
              <w:pStyle w:val="ListParagraph"/>
              <w:numPr>
                <w:ilvl w:val="0"/>
                <w:numId w:val="11"/>
              </w:numPr>
              <w:ind w:left="0" w:firstLine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Pregnancy or planning to </w:t>
            </w:r>
            <w:r w:rsidRPr="00D907CE">
              <w:rPr>
                <w:sz w:val="20"/>
              </w:rPr>
              <w:t>conceive</w:t>
            </w:r>
          </w:p>
          <w:p w14:paraId="679C9C1F" w14:textId="77777777" w:rsidR="004200EA" w:rsidRDefault="004200EA" w:rsidP="000F7A67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Metformin history</w:t>
            </w:r>
          </w:p>
          <w:p w14:paraId="7E1E2E2B" w14:textId="77777777" w:rsidR="004200EA" w:rsidRDefault="004200EA" w:rsidP="000F7A67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Gastrointestinal pathology</w:t>
            </w:r>
          </w:p>
          <w:p w14:paraId="66DE30D0" w14:textId="77777777" w:rsidR="004200EA" w:rsidRPr="001C2974" w:rsidRDefault="004200EA" w:rsidP="000F7A67">
            <w:pPr>
              <w:pStyle w:val="ListParagraph"/>
              <w:numPr>
                <w:ilvl w:val="0"/>
                <w:numId w:val="11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D907CE">
              <w:rPr>
                <w:sz w:val="20"/>
              </w:rPr>
              <w:t xml:space="preserve">Daily treatment with </w:t>
            </w:r>
            <w:proofErr w:type="spellStart"/>
            <w:r w:rsidRPr="00D907CE">
              <w:rPr>
                <w:sz w:val="20"/>
              </w:rPr>
              <w:t>PPI</w:t>
            </w:r>
            <w:r>
              <w:rPr>
                <w:sz w:val="20"/>
                <w:vertAlign w:val="superscript"/>
              </w:rPr>
              <w:t>f</w:t>
            </w:r>
            <w:proofErr w:type="spellEnd"/>
            <w:r w:rsidRPr="00D907CE">
              <w:rPr>
                <w:sz w:val="20"/>
              </w:rPr>
              <w:t>, anti-spasmodic, or anti-motility drugs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or </w:t>
            </w:r>
            <w:r w:rsidRPr="00D907CE">
              <w:rPr>
                <w:sz w:val="20"/>
              </w:rPr>
              <w:t xml:space="preserve"> OCT</w:t>
            </w:r>
            <w:proofErr w:type="gramEnd"/>
            <w:r w:rsidRPr="00D907CE">
              <w:rPr>
                <w:sz w:val="20"/>
              </w:rPr>
              <w:t>1</w:t>
            </w:r>
            <w:r>
              <w:rPr>
                <w:sz w:val="20"/>
                <w:vertAlign w:val="superscript"/>
              </w:rPr>
              <w:t>g</w:t>
            </w:r>
            <w:r w:rsidRPr="00D907CE">
              <w:rPr>
                <w:sz w:val="20"/>
              </w:rPr>
              <w:t xml:space="preserve"> inhibiting drugs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5038BE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40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41A1B4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254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1895DD1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84FBB2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</w:t>
            </w:r>
          </w:p>
        </w:tc>
        <w:tc>
          <w:tcPr>
            <w:tcW w:w="377" w:type="pct"/>
            <w:vAlign w:val="center"/>
          </w:tcPr>
          <w:p w14:paraId="35CCCF4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425" w:type="pct"/>
            <w:vAlign w:val="center"/>
          </w:tcPr>
          <w:p w14:paraId="0D3851B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100.0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4A30C6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20.0</w:t>
            </w:r>
          </w:p>
        </w:tc>
      </w:tr>
      <w:tr w:rsidR="004200EA" w:rsidRPr="0045052D" w14:paraId="0442EFC1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D1C4DDC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342" w:type="pct"/>
            <w:vAlign w:val="center"/>
          </w:tcPr>
          <w:p w14:paraId="01E3C87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1A8D5086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3A56E45F" w14:textId="77777777" w:rsidR="004200EA" w:rsidRDefault="004200EA" w:rsidP="000F7A67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Age:18-64 (inclusion)</w:t>
            </w:r>
          </w:p>
          <w:p w14:paraId="3283EA21" w14:textId="77777777" w:rsidR="004200EA" w:rsidRPr="00DA2BD3" w:rsidRDefault="004200EA" w:rsidP="000F7A67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have a primary DSM-5</w:t>
            </w:r>
            <w:r>
              <w:rPr>
                <w:sz w:val="20"/>
                <w:vertAlign w:val="superscript"/>
              </w:rPr>
              <w:t>h</w:t>
            </w:r>
            <w:r w:rsidRPr="008F0420">
              <w:rPr>
                <w:sz w:val="20"/>
              </w:rPr>
              <w:t xml:space="preserve"> diagnosis of </w:t>
            </w:r>
            <w:proofErr w:type="spellStart"/>
            <w:r w:rsidRPr="008F0420">
              <w:rPr>
                <w:sz w:val="20"/>
              </w:rPr>
              <w:t>MDD</w:t>
            </w:r>
            <w:r w:rsidRPr="00B45725">
              <w:rPr>
                <w:sz w:val="20"/>
                <w:vertAlign w:val="superscript"/>
              </w:rPr>
              <w:t>i</w:t>
            </w:r>
            <w:proofErr w:type="spellEnd"/>
          </w:p>
          <w:p w14:paraId="09B9B0C2" w14:textId="77777777" w:rsidR="004200EA" w:rsidRPr="00DA2BD3" w:rsidRDefault="004200EA" w:rsidP="000F7A67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Not responding to at least 1 antidepressant currently taken</w:t>
            </w:r>
          </w:p>
          <w:p w14:paraId="33BEC1DE" w14:textId="77777777" w:rsidR="004200EA" w:rsidRPr="00DA2BD3" w:rsidRDefault="004200EA" w:rsidP="000F7A67">
            <w:pPr>
              <w:pStyle w:val="ListParagraph"/>
              <w:numPr>
                <w:ilvl w:val="0"/>
                <w:numId w:val="12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be able to complete study questionnaires</w:t>
            </w:r>
          </w:p>
          <w:p w14:paraId="38202EC0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5AE5211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Axis I psychiatric condition</w:t>
            </w:r>
          </w:p>
          <w:p w14:paraId="4B8F399B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Onset of depression after 55 years of age</w:t>
            </w:r>
          </w:p>
          <w:p w14:paraId="50A1CA92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Organic brain disease or demented</w:t>
            </w:r>
          </w:p>
          <w:p w14:paraId="69E52604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Mental retardation</w:t>
            </w:r>
          </w:p>
          <w:p w14:paraId="16F065A3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Malignancy within the 5 years</w:t>
            </w:r>
          </w:p>
          <w:p w14:paraId="1F77CD32" w14:textId="77777777" w:rsidR="004200EA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HIV</w:t>
            </w:r>
          </w:p>
          <w:p w14:paraId="5207CCBB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Infection of hepatitis B virus</w:t>
            </w:r>
          </w:p>
          <w:p w14:paraId="10460C69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Congestive heart failure</w:t>
            </w:r>
          </w:p>
          <w:p w14:paraId="6A56CFE4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lastRenderedPageBreak/>
              <w:t>Demyelinating diseases</w:t>
            </w:r>
          </w:p>
          <w:p w14:paraId="1F723D10" w14:textId="77777777" w:rsidR="004200EA" w:rsidRPr="00DA2BD3" w:rsidRDefault="004200EA" w:rsidP="000F7A67">
            <w:pPr>
              <w:pStyle w:val="ListParagraph"/>
              <w:numPr>
                <w:ilvl w:val="0"/>
                <w:numId w:val="1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Gastrointestinal perforation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C9D637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5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3CFE494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88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024D789E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11900B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5</w:t>
            </w:r>
          </w:p>
        </w:tc>
        <w:tc>
          <w:tcPr>
            <w:tcW w:w="377" w:type="pct"/>
            <w:vAlign w:val="center"/>
          </w:tcPr>
          <w:p w14:paraId="673E4D78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5.7</w:t>
            </w:r>
          </w:p>
        </w:tc>
        <w:tc>
          <w:tcPr>
            <w:tcW w:w="425" w:type="pct"/>
            <w:vAlign w:val="center"/>
          </w:tcPr>
          <w:p w14:paraId="5C2EDA4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33.3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C78759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100.0</w:t>
            </w:r>
          </w:p>
        </w:tc>
      </w:tr>
      <w:tr w:rsidR="004200EA" w:rsidRPr="0045052D" w14:paraId="721AECB7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16F47BC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  <w:r w:rsidRPr="00D12217">
              <w:rPr>
                <w:sz w:val="20"/>
              </w:rPr>
              <w:t xml:space="preserve"> </w:t>
            </w:r>
          </w:p>
        </w:tc>
        <w:tc>
          <w:tcPr>
            <w:tcW w:w="342" w:type="pct"/>
            <w:vAlign w:val="center"/>
          </w:tcPr>
          <w:p w14:paraId="3C3E6C9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41D9E0FC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5E98F97D" w14:textId="77777777" w:rsidR="004200EA" w:rsidRDefault="004200EA" w:rsidP="000F7A67">
            <w:pPr>
              <w:pStyle w:val="ListParagraph"/>
              <w:numPr>
                <w:ilvl w:val="0"/>
                <w:numId w:val="14"/>
              </w:numPr>
              <w:ind w:left="0" w:firstLine="0"/>
              <w:rPr>
                <w:sz w:val="20"/>
              </w:rPr>
            </w:pPr>
            <w:r>
              <w:rPr>
                <w:sz w:val="20"/>
              </w:rPr>
              <w:t>Age: ≥18 years old</w:t>
            </w:r>
          </w:p>
          <w:p w14:paraId="2DA8175D" w14:textId="77777777" w:rsidR="004200EA" w:rsidRPr="008F0420" w:rsidRDefault="004200EA" w:rsidP="000F7A67">
            <w:pPr>
              <w:pStyle w:val="ListParagraph"/>
              <w:numPr>
                <w:ilvl w:val="0"/>
                <w:numId w:val="14"/>
              </w:numPr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 xml:space="preserve">men or post-menopausal women (women with no periods for at least 12 </w:t>
            </w:r>
            <w:proofErr w:type="gramStart"/>
            <w:r w:rsidRPr="008F0420">
              <w:rPr>
                <w:sz w:val="20"/>
              </w:rPr>
              <w:t>months  or</w:t>
            </w:r>
            <w:proofErr w:type="gramEnd"/>
            <w:r w:rsidRPr="008F0420">
              <w:rPr>
                <w:sz w:val="20"/>
              </w:rPr>
              <w:t xml:space="preserve"> having a surgical menopause)</w:t>
            </w:r>
          </w:p>
          <w:p w14:paraId="2495144B" w14:textId="77777777" w:rsidR="004200EA" w:rsidRDefault="004200EA" w:rsidP="000F7A67">
            <w:pPr>
              <w:pStyle w:val="ListParagraph"/>
              <w:numPr>
                <w:ilvl w:val="0"/>
                <w:numId w:val="1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Hyperten</w:t>
            </w:r>
            <w:r w:rsidRPr="008F0420">
              <w:rPr>
                <w:sz w:val="20"/>
              </w:rPr>
              <w:t>sion</w:t>
            </w:r>
          </w:p>
          <w:p w14:paraId="06383BFE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36624256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Ischaemic heart disease</w:t>
            </w:r>
          </w:p>
          <w:p w14:paraId="7297A685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Cardiac failure</w:t>
            </w:r>
          </w:p>
          <w:p w14:paraId="3EDC2EE2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Cerebrovascular disease</w:t>
            </w:r>
          </w:p>
          <w:p w14:paraId="1FFF639A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Liver impairment disease</w:t>
            </w:r>
          </w:p>
          <w:p w14:paraId="239CDA12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 xml:space="preserve">CKD stage 3-5 </w:t>
            </w:r>
          </w:p>
          <w:p w14:paraId="5366B72F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 xml:space="preserve">Overdose or suicidal ideation </w:t>
            </w:r>
          </w:p>
          <w:p w14:paraId="268E6D54" w14:textId="77777777" w:rsidR="004200EA" w:rsidRPr="008F0420" w:rsidRDefault="004200EA" w:rsidP="000F7A6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sz w:val="20"/>
              </w:rPr>
            </w:pPr>
            <w:r w:rsidRPr="008F0420">
              <w:rPr>
                <w:sz w:val="20"/>
              </w:rPr>
              <w:t>Weight less than 55kg</w:t>
            </w:r>
          </w:p>
          <w:p w14:paraId="4104EE88" w14:textId="77777777" w:rsidR="004200EA" w:rsidRDefault="004200EA" w:rsidP="000F7A67">
            <w:pPr>
              <w:pStyle w:val="ListParagraph"/>
              <w:numPr>
                <w:ilvl w:val="0"/>
                <w:numId w:val="1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>Ch</w:t>
            </w:r>
            <w:r>
              <w:rPr>
                <w:sz w:val="20"/>
              </w:rPr>
              <w:t>ronic pain requiring treatment</w:t>
            </w:r>
          </w:p>
          <w:p w14:paraId="753FA807" w14:textId="77777777" w:rsidR="004200EA" w:rsidRDefault="004200EA" w:rsidP="000F7A67">
            <w:pPr>
              <w:pStyle w:val="ListParagraph"/>
              <w:numPr>
                <w:ilvl w:val="0"/>
                <w:numId w:val="1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8F0420">
              <w:rPr>
                <w:sz w:val="20"/>
              </w:rPr>
              <w:t xml:space="preserve">with </w:t>
            </w:r>
            <w:r>
              <w:rPr>
                <w:sz w:val="20"/>
              </w:rPr>
              <w:t>a known allergy to paracetamol</w:t>
            </w:r>
          </w:p>
          <w:p w14:paraId="261DFF78" w14:textId="77777777" w:rsidR="004200EA" w:rsidRPr="00E81580" w:rsidRDefault="004200EA" w:rsidP="000F7A67">
            <w:pPr>
              <w:pStyle w:val="ListParagraph"/>
              <w:numPr>
                <w:ilvl w:val="0"/>
                <w:numId w:val="1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E81580">
              <w:rPr>
                <w:sz w:val="20"/>
              </w:rPr>
              <w:t>concomitant use of NSAIDs, oral anticoagulants or corticosteroids</w:t>
            </w:r>
          </w:p>
          <w:p w14:paraId="67DE59DC" w14:textId="77777777" w:rsidR="004200EA" w:rsidRPr="008F0420" w:rsidRDefault="004200EA" w:rsidP="000F7A67">
            <w:pPr>
              <w:pStyle w:val="ListParagraph"/>
              <w:snapToGrid w:val="0"/>
              <w:spacing w:after="0" w:line="240" w:lineRule="auto"/>
              <w:ind w:left="0"/>
              <w:rPr>
                <w:sz w:val="20"/>
              </w:rPr>
            </w:pP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82A40C3" w14:textId="77777777" w:rsidR="004200EA" w:rsidRPr="00D12217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 w:rsidRPr="00D12217">
              <w:rPr>
                <w:sz w:val="20"/>
              </w:rPr>
              <w:t>20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8034BA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521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61797B0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36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C720BC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7</w:t>
            </w:r>
          </w:p>
        </w:tc>
        <w:tc>
          <w:tcPr>
            <w:tcW w:w="377" w:type="pct"/>
            <w:vAlign w:val="center"/>
          </w:tcPr>
          <w:p w14:paraId="0E3A55F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425" w:type="pct"/>
            <w:vAlign w:val="center"/>
          </w:tcPr>
          <w:p w14:paraId="6EFFBC1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19.4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3DEB6E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35.0</w:t>
            </w:r>
          </w:p>
        </w:tc>
      </w:tr>
      <w:tr w:rsidR="004200EA" w:rsidRPr="0045052D" w14:paraId="14059312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0DF828E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J</w:t>
            </w:r>
          </w:p>
        </w:tc>
        <w:tc>
          <w:tcPr>
            <w:tcW w:w="342" w:type="pct"/>
            <w:vAlign w:val="center"/>
          </w:tcPr>
          <w:p w14:paraId="04463303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North</w:t>
            </w:r>
          </w:p>
        </w:tc>
        <w:tc>
          <w:tcPr>
            <w:tcW w:w="1367" w:type="pct"/>
          </w:tcPr>
          <w:p w14:paraId="141FAEB1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1E7D8369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Males aged 18 or over</w:t>
            </w:r>
          </w:p>
          <w:p w14:paraId="50271515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Females, postmenopausal (least 2 years without menstruation)</w:t>
            </w:r>
          </w:p>
          <w:p w14:paraId="06609A7A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BMI</w:t>
            </w:r>
            <w:r>
              <w:rPr>
                <w:sz w:val="20"/>
                <w:vertAlign w:val="superscript"/>
              </w:rPr>
              <w:t>j</w:t>
            </w:r>
            <w:r w:rsidRPr="00F10C74">
              <w:rPr>
                <w:sz w:val="20"/>
              </w:rPr>
              <w:t>:19-35</w:t>
            </w:r>
          </w:p>
          <w:p w14:paraId="4312F79D" w14:textId="77777777" w:rsidR="004200EA" w:rsidRPr="008F0420" w:rsidRDefault="004200EA" w:rsidP="000F7A67">
            <w:pPr>
              <w:pStyle w:val="ListParagraph"/>
              <w:numPr>
                <w:ilvl w:val="0"/>
                <w:numId w:val="1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Healthy, free of long-term medication</w:t>
            </w:r>
          </w:p>
          <w:p w14:paraId="49B20BD7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E7D0DB9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Age: &lt; 18</w:t>
            </w:r>
          </w:p>
          <w:p w14:paraId="2E844B26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Females, pre- or peri-menopausal (less than 2 years since last period)</w:t>
            </w:r>
          </w:p>
          <w:p w14:paraId="2443BB96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Smoking</w:t>
            </w:r>
          </w:p>
          <w:p w14:paraId="5580279B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Drug abuse</w:t>
            </w:r>
          </w:p>
          <w:p w14:paraId="307C5567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proofErr w:type="spellStart"/>
            <w:r w:rsidRPr="00F10C74">
              <w:rPr>
                <w:sz w:val="20"/>
              </w:rPr>
              <w:lastRenderedPageBreak/>
              <w:t>Acohol</w:t>
            </w:r>
            <w:proofErr w:type="spellEnd"/>
            <w:r w:rsidRPr="00F10C74">
              <w:rPr>
                <w:sz w:val="20"/>
              </w:rPr>
              <w:t xml:space="preserve"> &gt;20 units/week</w:t>
            </w:r>
          </w:p>
          <w:p w14:paraId="2CE52011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Extreme diets or supplementation</w:t>
            </w:r>
          </w:p>
          <w:p w14:paraId="6D0C093C" w14:textId="77777777" w:rsidR="004200EA" w:rsidRPr="00F10C74" w:rsidRDefault="004200EA" w:rsidP="000F7A67">
            <w:pPr>
              <w:pStyle w:val="ListParagraph"/>
              <w:numPr>
                <w:ilvl w:val="0"/>
                <w:numId w:val="17"/>
              </w:numPr>
              <w:spacing w:after="0" w:line="276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Physical or mental health problems</w:t>
            </w:r>
          </w:p>
          <w:p w14:paraId="01CB3391" w14:textId="77777777" w:rsidR="004200EA" w:rsidRPr="008F0420" w:rsidRDefault="004200EA" w:rsidP="000F7A67">
            <w:pPr>
              <w:pStyle w:val="ListParagraph"/>
              <w:numPr>
                <w:ilvl w:val="0"/>
                <w:numId w:val="1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F10C74">
              <w:rPr>
                <w:sz w:val="20"/>
              </w:rPr>
              <w:t>Long-term medication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B860363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36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F3CD24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372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2B5B81C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08F5C0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4</w:t>
            </w:r>
          </w:p>
        </w:tc>
        <w:tc>
          <w:tcPr>
            <w:tcW w:w="377" w:type="pct"/>
            <w:vAlign w:val="center"/>
          </w:tcPr>
          <w:p w14:paraId="46CB62F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425" w:type="pct"/>
            <w:vAlign w:val="center"/>
          </w:tcPr>
          <w:p w14:paraId="03A0B4D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36.4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74743EC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11.1</w:t>
            </w:r>
          </w:p>
        </w:tc>
      </w:tr>
      <w:tr w:rsidR="004200EA" w:rsidRPr="0045052D" w14:paraId="0812AC28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34E7E75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K</w:t>
            </w:r>
          </w:p>
        </w:tc>
        <w:tc>
          <w:tcPr>
            <w:tcW w:w="342" w:type="pct"/>
            <w:vAlign w:val="center"/>
          </w:tcPr>
          <w:p w14:paraId="3FA1D6BB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367" w:type="pct"/>
          </w:tcPr>
          <w:p w14:paraId="3EB7A8A3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26CD53DA" w14:textId="77777777" w:rsidR="004200EA" w:rsidRDefault="004200EA" w:rsidP="000F7A67">
            <w:pPr>
              <w:pStyle w:val="ListParagraph"/>
              <w:numPr>
                <w:ilvl w:val="0"/>
                <w:numId w:val="1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 18-75</w:t>
            </w:r>
          </w:p>
          <w:p w14:paraId="2E16957B" w14:textId="77777777" w:rsidR="004200EA" w:rsidRPr="00F10C74" w:rsidRDefault="004200EA" w:rsidP="000F7A67">
            <w:pPr>
              <w:pStyle w:val="ListParagraph"/>
              <w:numPr>
                <w:ilvl w:val="0"/>
                <w:numId w:val="1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 w:rsidRPr="00321419">
              <w:rPr>
                <w:sz w:val="20"/>
              </w:rPr>
              <w:t>NAFLD</w:t>
            </w:r>
            <w:r>
              <w:rPr>
                <w:sz w:val="20"/>
                <w:vertAlign w:val="superscript"/>
              </w:rPr>
              <w:t>k</w:t>
            </w:r>
            <w:proofErr w:type="spellEnd"/>
            <w:r w:rsidRPr="00321419">
              <w:rPr>
                <w:sz w:val="20"/>
              </w:rPr>
              <w:t xml:space="preserve"> </w:t>
            </w:r>
            <w:proofErr w:type="gramStart"/>
            <w:r w:rsidRPr="00321419">
              <w:rPr>
                <w:sz w:val="20"/>
              </w:rPr>
              <w:t xml:space="preserve">or  </w:t>
            </w:r>
            <w:proofErr w:type="spellStart"/>
            <w:r w:rsidRPr="00321419">
              <w:rPr>
                <w:sz w:val="20"/>
              </w:rPr>
              <w:t>NASH</w:t>
            </w:r>
            <w:r>
              <w:rPr>
                <w:sz w:val="20"/>
                <w:vertAlign w:val="superscript"/>
              </w:rPr>
              <w:t>l</w:t>
            </w:r>
            <w:proofErr w:type="spellEnd"/>
            <w:proofErr w:type="gramEnd"/>
            <w:r w:rsidRPr="00321419">
              <w:rPr>
                <w:sz w:val="20"/>
              </w:rPr>
              <w:t xml:space="preserve"> or Hepatic fibrosis</w:t>
            </w:r>
          </w:p>
          <w:p w14:paraId="33716DDF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2190C3DA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 xml:space="preserve">Any other liver </w:t>
            </w:r>
            <w:proofErr w:type="gramStart"/>
            <w:r w:rsidRPr="00321419">
              <w:rPr>
                <w:sz w:val="20"/>
              </w:rPr>
              <w:t>condition</w:t>
            </w:r>
            <w:proofErr w:type="gramEnd"/>
          </w:p>
          <w:p w14:paraId="49B652BE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 xml:space="preserve">Type 1 Diabetes </w:t>
            </w:r>
          </w:p>
          <w:p w14:paraId="729126FA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BMI &lt;25 or &gt;45</w:t>
            </w:r>
          </w:p>
          <w:p w14:paraId="45912A7F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Previous Bariatric surgery</w:t>
            </w:r>
          </w:p>
          <w:p w14:paraId="6D1836B5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History of proliferative retinopathy</w:t>
            </w:r>
          </w:p>
          <w:p w14:paraId="54F79F29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History of pancreatitis</w:t>
            </w:r>
          </w:p>
          <w:p w14:paraId="3AA1C6D4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Any malignancy (except basal and squamous cell skin cancers) within the past 5 years</w:t>
            </w:r>
          </w:p>
          <w:p w14:paraId="6B55922C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eGFR &lt;30ml/min/1.73m2</w:t>
            </w:r>
          </w:p>
          <w:p w14:paraId="4CD5960C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On Vitamin E or pioglitazone within 90 days</w:t>
            </w:r>
          </w:p>
          <w:p w14:paraId="38EA3223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On corticosteroids, methotrexate or tamoxifen or valproic acid or amiodarone, tetracycline within 28 days</w:t>
            </w:r>
          </w:p>
          <w:p w14:paraId="0B923226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HbA1c</w:t>
            </w:r>
            <w:r>
              <w:rPr>
                <w:sz w:val="20"/>
                <w:vertAlign w:val="superscript"/>
              </w:rPr>
              <w:t>m</w:t>
            </w:r>
            <w:r w:rsidRPr="00321419">
              <w:rPr>
                <w:sz w:val="20"/>
              </w:rPr>
              <w:t xml:space="preserve"> &gt;9%</w:t>
            </w:r>
          </w:p>
          <w:p w14:paraId="029A8F96" w14:textId="77777777" w:rsidR="004200EA" w:rsidRPr="00321419" w:rsidRDefault="004200EA" w:rsidP="000F7A67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321419">
              <w:rPr>
                <w:sz w:val="20"/>
              </w:rPr>
              <w:t>On GLP-1</w:t>
            </w:r>
            <w:r>
              <w:rPr>
                <w:sz w:val="20"/>
                <w:vertAlign w:val="superscript"/>
              </w:rPr>
              <w:t>n</w:t>
            </w:r>
            <w:r w:rsidRPr="00321419">
              <w:rPr>
                <w:sz w:val="20"/>
              </w:rPr>
              <w:t xml:space="preserve"> </w:t>
            </w:r>
            <w:proofErr w:type="spellStart"/>
            <w:r w:rsidRPr="00321419">
              <w:rPr>
                <w:sz w:val="20"/>
              </w:rPr>
              <w:t>R</w:t>
            </w:r>
            <w:r>
              <w:rPr>
                <w:sz w:val="20"/>
              </w:rPr>
              <w:t>A</w:t>
            </w:r>
            <w:r w:rsidRPr="00321419">
              <w:rPr>
                <w:sz w:val="20"/>
              </w:rPr>
              <w:t>s</w:t>
            </w:r>
            <w:r>
              <w:rPr>
                <w:sz w:val="20"/>
                <w:vertAlign w:val="superscript"/>
              </w:rPr>
              <w:t>o</w:t>
            </w:r>
            <w:proofErr w:type="spellEnd"/>
            <w:r w:rsidRPr="00321419">
              <w:rPr>
                <w:sz w:val="20"/>
              </w:rPr>
              <w:t xml:space="preserve"> or SGLT-2</w:t>
            </w:r>
            <w:r>
              <w:rPr>
                <w:sz w:val="20"/>
                <w:vertAlign w:val="superscript"/>
              </w:rPr>
              <w:t>p</w:t>
            </w:r>
            <w:r w:rsidRPr="00321419">
              <w:rPr>
                <w:sz w:val="20"/>
              </w:rPr>
              <w:t xml:space="preserve"> inhibitors within 90 days</w:t>
            </w:r>
          </w:p>
          <w:p w14:paraId="7E830E4F" w14:textId="77777777" w:rsidR="004200EA" w:rsidRPr="00F10C74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4C8DBF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3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8AB9FD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87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5B1F164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9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A582B8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</w:t>
            </w:r>
          </w:p>
        </w:tc>
        <w:tc>
          <w:tcPr>
            <w:tcW w:w="377" w:type="pct"/>
            <w:vAlign w:val="center"/>
          </w:tcPr>
          <w:p w14:paraId="3294B52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425" w:type="pct"/>
            <w:vAlign w:val="center"/>
          </w:tcPr>
          <w:p w14:paraId="0DF6204A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11.1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641742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33.3</w:t>
            </w:r>
          </w:p>
        </w:tc>
      </w:tr>
      <w:tr w:rsidR="004200EA" w:rsidRPr="0045052D" w14:paraId="55F4C243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F632AC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L</w:t>
            </w:r>
          </w:p>
        </w:tc>
        <w:tc>
          <w:tcPr>
            <w:tcW w:w="342" w:type="pct"/>
            <w:vAlign w:val="center"/>
          </w:tcPr>
          <w:p w14:paraId="2A6D39F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East</w:t>
            </w:r>
          </w:p>
        </w:tc>
        <w:tc>
          <w:tcPr>
            <w:tcW w:w="1367" w:type="pct"/>
          </w:tcPr>
          <w:p w14:paraId="3B555D25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54E338EB" w14:textId="77777777" w:rsidR="004200EA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Age: 18-80</w:t>
            </w:r>
          </w:p>
          <w:p w14:paraId="2C0B7F77" w14:textId="77777777" w:rsidR="004200EA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Type 2 diabetes</w:t>
            </w:r>
          </w:p>
          <w:p w14:paraId="5025C7E1" w14:textId="77777777" w:rsidR="004200EA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HF</w:t>
            </w:r>
          </w:p>
          <w:p w14:paraId="5471DFCC" w14:textId="77777777" w:rsidR="004200EA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LVSD</w:t>
            </w:r>
            <w:r w:rsidRPr="00B45725">
              <w:rPr>
                <w:sz w:val="20"/>
                <w:vertAlign w:val="superscript"/>
              </w:rPr>
              <w:t>q</w:t>
            </w:r>
            <w:proofErr w:type="spellEnd"/>
          </w:p>
          <w:p w14:paraId="2FA385E1" w14:textId="77777777" w:rsidR="004200EA" w:rsidRPr="00321419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 xml:space="preserve">On Furosemide or bumetanide or </w:t>
            </w:r>
            <w:proofErr w:type="spellStart"/>
            <w:r w:rsidRPr="009167A2">
              <w:rPr>
                <w:sz w:val="20"/>
              </w:rPr>
              <w:t>torasemide</w:t>
            </w:r>
            <w:proofErr w:type="spellEnd"/>
          </w:p>
          <w:p w14:paraId="2F53CA60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3C87A336" w14:textId="77777777" w:rsidR="004200EA" w:rsidRDefault="004200EA" w:rsidP="000F7A67">
            <w:pPr>
              <w:pStyle w:val="ListParagraph"/>
              <w:numPr>
                <w:ilvl w:val="0"/>
                <w:numId w:val="2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lastRenderedPageBreak/>
              <w:t>Age: &lt;18 or &gt;80</w:t>
            </w:r>
          </w:p>
          <w:p w14:paraId="3A8D1C65" w14:textId="77777777" w:rsidR="004200EA" w:rsidRPr="009167A2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>Type 1 Diabetes (E10)</w:t>
            </w:r>
          </w:p>
          <w:p w14:paraId="528716FF" w14:textId="77777777" w:rsidR="004200EA" w:rsidRPr="009167A2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 xml:space="preserve">Chronic Liver Disease </w:t>
            </w:r>
          </w:p>
          <w:p w14:paraId="238A1958" w14:textId="77777777" w:rsidR="004200EA" w:rsidRPr="009167A2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>Receiving dialysis</w:t>
            </w:r>
          </w:p>
          <w:p w14:paraId="03FAFD3E" w14:textId="77777777" w:rsidR="004200EA" w:rsidRPr="009167A2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>Malignancy (receiving active treatment)</w:t>
            </w:r>
          </w:p>
          <w:p w14:paraId="4ED1F6CF" w14:textId="77777777" w:rsidR="004200EA" w:rsidRPr="009167A2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>Past or current treatment with SGLT2 inhibitor</w:t>
            </w:r>
          </w:p>
          <w:p w14:paraId="67F64162" w14:textId="77777777" w:rsidR="004200EA" w:rsidRPr="00321419" w:rsidRDefault="004200EA" w:rsidP="000F7A6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sz w:val="20"/>
              </w:rPr>
            </w:pPr>
            <w:r w:rsidRPr="009167A2">
              <w:rPr>
                <w:sz w:val="20"/>
              </w:rPr>
              <w:t>On thiazide diuretics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D3732C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lastRenderedPageBreak/>
              <w:t>26</w:t>
            </w:r>
          </w:p>
        </w:tc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9A4D96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41</w:t>
            </w:r>
          </w:p>
        </w:tc>
        <w:tc>
          <w:tcPr>
            <w:tcW w:w="425" w:type="pct"/>
            <w:shd w:val="clear" w:color="auto" w:fill="auto"/>
            <w:noWrap/>
            <w:vAlign w:val="center"/>
            <w:hideMark/>
          </w:tcPr>
          <w:p w14:paraId="443468A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13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99ED53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 w:rsidRPr="00D12217">
              <w:rPr>
                <w:sz w:val="20"/>
              </w:rPr>
              <w:t>2</w:t>
            </w:r>
          </w:p>
        </w:tc>
        <w:tc>
          <w:tcPr>
            <w:tcW w:w="377" w:type="pct"/>
            <w:vAlign w:val="center"/>
          </w:tcPr>
          <w:p w14:paraId="4D66419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4.9</w:t>
            </w:r>
          </w:p>
        </w:tc>
        <w:tc>
          <w:tcPr>
            <w:tcW w:w="425" w:type="pct"/>
            <w:vAlign w:val="center"/>
          </w:tcPr>
          <w:p w14:paraId="66EF614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15.4</w:t>
            </w: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8739A57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7.7</w:t>
            </w:r>
          </w:p>
        </w:tc>
      </w:tr>
      <w:tr w:rsidR="004200EA" w:rsidRPr="0045052D" w14:paraId="168770C3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29CD693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342" w:type="pct"/>
            <w:vAlign w:val="center"/>
          </w:tcPr>
          <w:p w14:paraId="4849695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435C42EB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4580104E" w14:textId="77777777" w:rsidR="004200EA" w:rsidRDefault="004200EA" w:rsidP="004200EA">
            <w:pPr>
              <w:pStyle w:val="ListParagraph"/>
              <w:numPr>
                <w:ilvl w:val="0"/>
                <w:numId w:val="2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sz w:val="20"/>
              </w:rPr>
              <w:t>65 years old or older</w:t>
            </w:r>
          </w:p>
          <w:p w14:paraId="5CFE5F7E" w14:textId="77777777" w:rsidR="004200EA" w:rsidRDefault="004200EA" w:rsidP="004200EA">
            <w:pPr>
              <w:pStyle w:val="ListParagraph"/>
              <w:numPr>
                <w:ilvl w:val="0"/>
                <w:numId w:val="23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sz w:val="20"/>
              </w:rPr>
              <w:t>Residents of Edinburgh or surrounding areas (including Lothians)</w:t>
            </w:r>
          </w:p>
          <w:p w14:paraId="25A258D7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6036F171" w14:textId="77777777" w:rsidR="004200EA" w:rsidRDefault="004200EA" w:rsidP="004200EA">
            <w:pPr>
              <w:pStyle w:val="ListParagraph"/>
              <w:numPr>
                <w:ilvl w:val="0"/>
                <w:numId w:val="2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Have a history of dementia </w:t>
            </w:r>
          </w:p>
          <w:p w14:paraId="36D964E0" w14:textId="77777777" w:rsidR="004200EA" w:rsidRDefault="004200EA" w:rsidP="004200EA">
            <w:pPr>
              <w:pStyle w:val="ListParagraph"/>
              <w:numPr>
                <w:ilvl w:val="0"/>
                <w:numId w:val="2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</w:t>
            </w:r>
            <w:r w:rsidRPr="0091635B">
              <w:rPr>
                <w:sz w:val="20"/>
              </w:rPr>
              <w:t xml:space="preserve">troke </w:t>
            </w:r>
          </w:p>
          <w:p w14:paraId="4CFFC3A2" w14:textId="77777777" w:rsidR="004200EA" w:rsidRDefault="004200EA" w:rsidP="004200EA">
            <w:pPr>
              <w:pStyle w:val="ListParagraph"/>
              <w:numPr>
                <w:ilvl w:val="0"/>
                <w:numId w:val="2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O</w:t>
            </w:r>
            <w:r w:rsidRPr="0091635B">
              <w:rPr>
                <w:sz w:val="20"/>
              </w:rPr>
              <w:t xml:space="preserve">ther neurological disorders </w:t>
            </w:r>
          </w:p>
          <w:p w14:paraId="0B010B07" w14:textId="77777777" w:rsidR="004200EA" w:rsidRDefault="004200EA" w:rsidP="004200EA">
            <w:pPr>
              <w:pStyle w:val="ListParagraph"/>
              <w:numPr>
                <w:ilvl w:val="0"/>
                <w:numId w:val="2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T</w:t>
            </w:r>
            <w:r w:rsidRPr="0091635B">
              <w:rPr>
                <w:sz w:val="20"/>
              </w:rPr>
              <w:t xml:space="preserve">raumatic brain injury </w:t>
            </w:r>
          </w:p>
          <w:p w14:paraId="4210B19B" w14:textId="77777777" w:rsidR="004200EA" w:rsidRPr="0091635B" w:rsidRDefault="004200EA" w:rsidP="004200EA">
            <w:pPr>
              <w:pStyle w:val="ListParagraph"/>
              <w:numPr>
                <w:ilvl w:val="0"/>
                <w:numId w:val="24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Major psychiatric disorders 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157A6BA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14802E6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147FCA68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584ADBC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377" w:type="pct"/>
            <w:vAlign w:val="center"/>
          </w:tcPr>
          <w:p w14:paraId="4E09B061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6.9</w:t>
            </w:r>
          </w:p>
        </w:tc>
        <w:tc>
          <w:tcPr>
            <w:tcW w:w="425" w:type="pct"/>
            <w:vAlign w:val="center"/>
          </w:tcPr>
          <w:p w14:paraId="64C06416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52.3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43CC7A95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23.0</w:t>
            </w:r>
          </w:p>
        </w:tc>
      </w:tr>
      <w:tr w:rsidR="004200EA" w:rsidRPr="0045052D" w14:paraId="5E88F50B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64FD990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</w:t>
            </w:r>
          </w:p>
        </w:tc>
        <w:tc>
          <w:tcPr>
            <w:tcW w:w="342" w:type="pct"/>
            <w:vAlign w:val="center"/>
          </w:tcPr>
          <w:p w14:paraId="6FE426C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East</w:t>
            </w:r>
          </w:p>
        </w:tc>
        <w:tc>
          <w:tcPr>
            <w:tcW w:w="1367" w:type="pct"/>
          </w:tcPr>
          <w:p w14:paraId="1EB0E249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02E5C857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rFonts w:hint="eastAsia"/>
                <w:sz w:val="20"/>
              </w:rPr>
              <w:t xml:space="preserve">Age </w:t>
            </w:r>
            <w:r w:rsidRPr="0091635B">
              <w:rPr>
                <w:rFonts w:hint="eastAsia"/>
                <w:sz w:val="20"/>
              </w:rPr>
              <w:t>≧</w:t>
            </w:r>
            <w:r w:rsidRPr="0091635B">
              <w:rPr>
                <w:rFonts w:hint="eastAsia"/>
                <w:sz w:val="20"/>
              </w:rPr>
              <w:t xml:space="preserve">40 and </w:t>
            </w:r>
            <w:r w:rsidRPr="0091635B">
              <w:rPr>
                <w:rFonts w:hint="eastAsia"/>
                <w:sz w:val="20"/>
              </w:rPr>
              <w:t>≦</w:t>
            </w:r>
            <w:r w:rsidRPr="0091635B">
              <w:rPr>
                <w:rFonts w:hint="eastAsia"/>
                <w:sz w:val="20"/>
              </w:rPr>
              <w:t>80</w:t>
            </w:r>
          </w:p>
          <w:p w14:paraId="44435F76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rFonts w:hint="eastAsia"/>
                <w:sz w:val="20"/>
              </w:rPr>
              <w:t xml:space="preserve">Age of diabetes diagnosis </w:t>
            </w:r>
            <w:r w:rsidRPr="0091635B">
              <w:rPr>
                <w:rFonts w:hint="eastAsia"/>
                <w:sz w:val="20"/>
              </w:rPr>
              <w:t>≧</w:t>
            </w:r>
            <w:r w:rsidRPr="0091635B">
              <w:rPr>
                <w:rFonts w:hint="eastAsia"/>
                <w:sz w:val="20"/>
              </w:rPr>
              <w:t>35</w:t>
            </w:r>
          </w:p>
          <w:p w14:paraId="67B21200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T2DM</w:t>
            </w:r>
            <w:r>
              <w:rPr>
                <w:sz w:val="20"/>
                <w:vertAlign w:val="superscript"/>
              </w:rPr>
              <w:t>r</w:t>
            </w:r>
            <w:r>
              <w:rPr>
                <w:sz w:val="20"/>
              </w:rPr>
              <w:t>/NIDDM</w:t>
            </w:r>
            <w:r>
              <w:rPr>
                <w:sz w:val="20"/>
                <w:vertAlign w:val="superscript"/>
              </w:rPr>
              <w:t>s</w:t>
            </w:r>
            <w:r>
              <w:rPr>
                <w:sz w:val="20"/>
              </w:rPr>
              <w:t xml:space="preserve"> </w:t>
            </w:r>
          </w:p>
          <w:p w14:paraId="35697C91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sz w:val="20"/>
              </w:rPr>
              <w:t xml:space="preserve">Metformin monotherapy </w:t>
            </w:r>
          </w:p>
          <w:p w14:paraId="2ADC961A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rFonts w:hint="eastAsia"/>
                <w:sz w:val="20"/>
              </w:rPr>
              <w:t xml:space="preserve">HbA1c </w:t>
            </w:r>
            <w:r w:rsidRPr="0091635B">
              <w:rPr>
                <w:rFonts w:hint="eastAsia"/>
                <w:sz w:val="20"/>
              </w:rPr>
              <w:t>≦</w:t>
            </w:r>
            <w:r w:rsidRPr="0091635B">
              <w:rPr>
                <w:rFonts w:hint="eastAsia"/>
                <w:sz w:val="20"/>
              </w:rPr>
              <w:t>8% (64mmol/mmol)</w:t>
            </w:r>
          </w:p>
          <w:p w14:paraId="6B772B99" w14:textId="77777777" w:rsidR="004200EA" w:rsidRPr="0091635B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91635B">
              <w:rPr>
                <w:rFonts w:hint="eastAsia"/>
                <w:sz w:val="20"/>
              </w:rPr>
              <w:t xml:space="preserve">eGFR </w:t>
            </w:r>
            <w:r w:rsidRPr="0091635B">
              <w:rPr>
                <w:rFonts w:hint="eastAsia"/>
                <w:sz w:val="20"/>
              </w:rPr>
              <w:t>≧</w:t>
            </w:r>
            <w:r w:rsidRPr="0091635B">
              <w:rPr>
                <w:rFonts w:hint="eastAsia"/>
                <w:sz w:val="20"/>
              </w:rPr>
              <w:t>50ml/min-1</w:t>
            </w:r>
          </w:p>
          <w:p w14:paraId="55D089B6" w14:textId="77777777" w:rsidR="004200EA" w:rsidRDefault="004200EA" w:rsidP="004200EA">
            <w:pPr>
              <w:pStyle w:val="ListParagraph"/>
              <w:numPr>
                <w:ilvl w:val="0"/>
                <w:numId w:val="25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proofErr w:type="spellStart"/>
            <w:r w:rsidRPr="0091635B">
              <w:rPr>
                <w:rFonts w:hint="eastAsia"/>
                <w:sz w:val="20"/>
              </w:rPr>
              <w:t>ALT</w:t>
            </w:r>
            <w:r>
              <w:rPr>
                <w:sz w:val="20"/>
                <w:vertAlign w:val="superscript"/>
              </w:rPr>
              <w:t>t</w:t>
            </w:r>
            <w:proofErr w:type="spellEnd"/>
            <w:r w:rsidRPr="0091635B">
              <w:rPr>
                <w:rFonts w:hint="eastAsia"/>
                <w:sz w:val="20"/>
              </w:rPr>
              <w:t xml:space="preserve"> </w:t>
            </w:r>
            <w:r w:rsidRPr="0091635B">
              <w:rPr>
                <w:rFonts w:hint="eastAsia"/>
                <w:sz w:val="20"/>
              </w:rPr>
              <w:t>≦</w:t>
            </w:r>
            <w:r w:rsidRPr="0091635B">
              <w:rPr>
                <w:rFonts w:hint="eastAsia"/>
                <w:sz w:val="20"/>
              </w:rPr>
              <w:t>2.5*</w:t>
            </w:r>
            <w:proofErr w:type="spellStart"/>
            <w:r w:rsidRPr="0091635B">
              <w:rPr>
                <w:rFonts w:hint="eastAsia"/>
                <w:sz w:val="20"/>
              </w:rPr>
              <w:t>ULN</w:t>
            </w:r>
            <w:r>
              <w:rPr>
                <w:sz w:val="20"/>
                <w:vertAlign w:val="superscript"/>
              </w:rPr>
              <w:t>u</w:t>
            </w:r>
            <w:proofErr w:type="spellEnd"/>
          </w:p>
          <w:p w14:paraId="3C3FF225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7C3945E9" w14:textId="77777777" w:rsidR="004200EA" w:rsidRPr="007A0F22" w:rsidRDefault="004200EA" w:rsidP="004200EA">
            <w:pPr>
              <w:pStyle w:val="ListParagraph"/>
              <w:numPr>
                <w:ilvl w:val="0"/>
                <w:numId w:val="2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 xml:space="preserve">Type </w:t>
            </w:r>
            <w:r>
              <w:rPr>
                <w:sz w:val="20"/>
              </w:rPr>
              <w:t xml:space="preserve">1 Diabetes Mellitus </w:t>
            </w:r>
          </w:p>
          <w:p w14:paraId="3C3BFEFF" w14:textId="77777777" w:rsidR="004200EA" w:rsidRPr="007A0F22" w:rsidRDefault="004200EA" w:rsidP="004200EA">
            <w:pPr>
              <w:pStyle w:val="ListParagraph"/>
              <w:numPr>
                <w:ilvl w:val="0"/>
                <w:numId w:val="2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 xml:space="preserve">Anaemia (Haemoglobin &lt;12.0 g/dL for women, &lt;13.0 g/dL for men) </w:t>
            </w:r>
          </w:p>
          <w:p w14:paraId="64B24025" w14:textId="77777777" w:rsidR="004200EA" w:rsidRPr="007A0F22" w:rsidRDefault="004200EA" w:rsidP="004200EA">
            <w:pPr>
              <w:pStyle w:val="ListParagraph"/>
              <w:numPr>
                <w:ilvl w:val="0"/>
                <w:numId w:val="2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Pregnancy, lactation or a female planning to co</w:t>
            </w:r>
            <w:r>
              <w:rPr>
                <w:sz w:val="20"/>
              </w:rPr>
              <w:t xml:space="preserve">nceive within the study period </w:t>
            </w:r>
            <w:r w:rsidRPr="007A0F22">
              <w:rPr>
                <w:sz w:val="20"/>
              </w:rPr>
              <w:t xml:space="preserve"> </w:t>
            </w:r>
          </w:p>
          <w:p w14:paraId="2553BE89" w14:textId="77777777" w:rsidR="004200EA" w:rsidRDefault="004200EA" w:rsidP="004200EA">
            <w:pPr>
              <w:pStyle w:val="ListParagraph"/>
              <w:numPr>
                <w:ilvl w:val="0"/>
                <w:numId w:val="2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Established pancreatic disease</w:t>
            </w:r>
          </w:p>
          <w:p w14:paraId="18C1413F" w14:textId="77777777" w:rsidR="004200EA" w:rsidRPr="007A0F22" w:rsidRDefault="004200EA" w:rsidP="004200EA">
            <w:pPr>
              <w:pStyle w:val="ListParagraph"/>
              <w:numPr>
                <w:ilvl w:val="0"/>
                <w:numId w:val="26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lastRenderedPageBreak/>
              <w:t>Participating in clinical phase of another interventional trial/study or have done so within the last 30 days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48F0DF8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20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5BBD4A5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169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07D9B9D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6BAEC2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77" w:type="pct"/>
            <w:vAlign w:val="center"/>
          </w:tcPr>
          <w:p w14:paraId="0C01A055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425" w:type="pct"/>
            <w:vAlign w:val="center"/>
          </w:tcPr>
          <w:p w14:paraId="35709766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31.8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3B6CF893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35.0</w:t>
            </w:r>
          </w:p>
        </w:tc>
      </w:tr>
      <w:tr w:rsidR="004200EA" w:rsidRPr="0045052D" w14:paraId="24BBB77A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472D9870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O</w:t>
            </w:r>
          </w:p>
        </w:tc>
        <w:tc>
          <w:tcPr>
            <w:tcW w:w="342" w:type="pct"/>
            <w:vAlign w:val="center"/>
          </w:tcPr>
          <w:p w14:paraId="3B3DDAAD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Southeast</w:t>
            </w:r>
          </w:p>
        </w:tc>
        <w:tc>
          <w:tcPr>
            <w:tcW w:w="1367" w:type="pct"/>
          </w:tcPr>
          <w:p w14:paraId="4EFAFE75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0E009FA8" w14:textId="77777777" w:rsidR="004200EA" w:rsidRPr="007A0F22" w:rsidRDefault="004200EA" w:rsidP="004200EA">
            <w:pPr>
              <w:pStyle w:val="ListParagraph"/>
              <w:numPr>
                <w:ilvl w:val="0"/>
                <w:numId w:val="2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Males and females a</w:t>
            </w:r>
            <w:r>
              <w:rPr>
                <w:sz w:val="20"/>
              </w:rPr>
              <w:t>ged 18-40 years (</w:t>
            </w:r>
            <w:r w:rsidRPr="007A0F22">
              <w:rPr>
                <w:sz w:val="20"/>
              </w:rPr>
              <w:t>inclusive at selection)</w:t>
            </w:r>
          </w:p>
          <w:p w14:paraId="48F998A4" w14:textId="77777777" w:rsidR="004200EA" w:rsidRPr="007A0F22" w:rsidRDefault="004200EA" w:rsidP="004200EA">
            <w:pPr>
              <w:pStyle w:val="ListParagraph"/>
              <w:numPr>
                <w:ilvl w:val="0"/>
                <w:numId w:val="2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Body mass index between 18.5-25kg/m2 (lean group) or 30-55 kg/m2 (obese group)</w:t>
            </w:r>
          </w:p>
          <w:p w14:paraId="2A61B6A7" w14:textId="77777777" w:rsidR="004200EA" w:rsidRDefault="004200EA" w:rsidP="004200EA">
            <w:pPr>
              <w:pStyle w:val="ListParagraph"/>
              <w:numPr>
                <w:ilvl w:val="0"/>
                <w:numId w:val="27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No acute or chronic medical conditions</w:t>
            </w:r>
          </w:p>
          <w:p w14:paraId="01A8EDCD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8B78FBD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 xml:space="preserve">Major psychiatric illness </w:t>
            </w:r>
          </w:p>
          <w:p w14:paraId="45121D54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Recurrent depression/ cyclothymic diso</w:t>
            </w:r>
            <w:r>
              <w:rPr>
                <w:sz w:val="20"/>
              </w:rPr>
              <w:t xml:space="preserve">rder </w:t>
            </w:r>
          </w:p>
          <w:p w14:paraId="62FBF262" w14:textId="77777777" w:rsidR="004200EA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Diabetes</w:t>
            </w:r>
          </w:p>
          <w:p w14:paraId="768E95C1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 xml:space="preserve">Anti-diabetic drugs </w:t>
            </w:r>
          </w:p>
          <w:p w14:paraId="57140C7E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Anti-depre</w:t>
            </w:r>
            <w:r>
              <w:rPr>
                <w:sz w:val="20"/>
              </w:rPr>
              <w:t xml:space="preserve">ssants and </w:t>
            </w:r>
            <w:proofErr w:type="gramStart"/>
            <w:r>
              <w:rPr>
                <w:sz w:val="20"/>
              </w:rPr>
              <w:t>mood altering</w:t>
            </w:r>
            <w:proofErr w:type="gramEnd"/>
            <w:r>
              <w:rPr>
                <w:sz w:val="20"/>
              </w:rPr>
              <w:t xml:space="preserve"> drugs </w:t>
            </w:r>
          </w:p>
          <w:p w14:paraId="37300F85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 xml:space="preserve">Beta-blockers </w:t>
            </w:r>
          </w:p>
          <w:p w14:paraId="49D041AD" w14:textId="77777777" w:rsidR="004200EA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A</w:t>
            </w:r>
            <w:r>
              <w:rPr>
                <w:sz w:val="20"/>
              </w:rPr>
              <w:t>nticoagulants and antiplatelets</w:t>
            </w:r>
          </w:p>
          <w:p w14:paraId="557453F3" w14:textId="77777777" w:rsidR="004200EA" w:rsidRPr="007A0F22" w:rsidRDefault="004200EA" w:rsidP="004200EA">
            <w:pPr>
              <w:pStyle w:val="ListParagraph"/>
              <w:numPr>
                <w:ilvl w:val="0"/>
                <w:numId w:val="28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A0F22">
              <w:rPr>
                <w:sz w:val="20"/>
              </w:rPr>
              <w:t>Glucocorticoids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6AC583C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365CE50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233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24CAE38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687B5C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77" w:type="pct"/>
            <w:vAlign w:val="center"/>
          </w:tcPr>
          <w:p w14:paraId="6F55067A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3.0</w:t>
            </w:r>
          </w:p>
        </w:tc>
        <w:tc>
          <w:tcPr>
            <w:tcW w:w="425" w:type="pct"/>
            <w:vAlign w:val="center"/>
          </w:tcPr>
          <w:p w14:paraId="2BE67434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21.9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4304A85C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38.9</w:t>
            </w:r>
          </w:p>
        </w:tc>
      </w:tr>
      <w:tr w:rsidR="004200EA" w:rsidRPr="0045052D" w14:paraId="5048F74B" w14:textId="77777777" w:rsidTr="000F7A67">
        <w:trPr>
          <w:trHeight w:val="288"/>
        </w:trPr>
        <w:tc>
          <w:tcPr>
            <w:tcW w:w="507" w:type="pct"/>
            <w:shd w:val="clear" w:color="auto" w:fill="auto"/>
            <w:noWrap/>
            <w:vAlign w:val="center"/>
          </w:tcPr>
          <w:p w14:paraId="507A85EE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</w:t>
            </w:r>
          </w:p>
        </w:tc>
        <w:tc>
          <w:tcPr>
            <w:tcW w:w="342" w:type="pct"/>
            <w:vAlign w:val="center"/>
          </w:tcPr>
          <w:p w14:paraId="0770E7A9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West</w:t>
            </w:r>
          </w:p>
        </w:tc>
        <w:tc>
          <w:tcPr>
            <w:tcW w:w="1367" w:type="pct"/>
          </w:tcPr>
          <w:p w14:paraId="1173FCF6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Inclusion:</w:t>
            </w:r>
          </w:p>
          <w:p w14:paraId="29BC368C" w14:textId="77777777" w:rsidR="004200EA" w:rsidRPr="007315F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315F2">
              <w:rPr>
                <w:sz w:val="20"/>
              </w:rPr>
              <w:t xml:space="preserve">Male or female, between and including 40-85 years of age  </w:t>
            </w:r>
          </w:p>
          <w:p w14:paraId="34854FC8" w14:textId="77777777" w:rsidR="004200EA" w:rsidRPr="007315F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315F2">
              <w:rPr>
                <w:sz w:val="20"/>
              </w:rPr>
              <w:t xml:space="preserve">A confirmed physician diagnosis of </w:t>
            </w:r>
            <w:proofErr w:type="spellStart"/>
            <w:r w:rsidRPr="007315F2">
              <w:rPr>
                <w:sz w:val="20"/>
              </w:rPr>
              <w:t>COPD</w:t>
            </w:r>
            <w:r>
              <w:rPr>
                <w:sz w:val="20"/>
                <w:vertAlign w:val="superscript"/>
              </w:rPr>
              <w:t>v</w:t>
            </w:r>
            <w:proofErr w:type="spellEnd"/>
            <w:r w:rsidRPr="007315F2">
              <w:rPr>
                <w:sz w:val="20"/>
              </w:rPr>
              <w:t xml:space="preserve"> </w:t>
            </w:r>
          </w:p>
          <w:p w14:paraId="79528AF6" w14:textId="77777777" w:rsidR="004200EA" w:rsidRPr="007315F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Current or ex-smoker with </w:t>
            </w:r>
            <w:r>
              <w:rPr>
                <w:rFonts w:ascii="Arial" w:hAnsi="Arial" w:cs="Arial"/>
                <w:sz w:val="20"/>
              </w:rPr>
              <w:t>≥</w:t>
            </w:r>
            <w:r>
              <w:rPr>
                <w:sz w:val="20"/>
              </w:rPr>
              <w:t xml:space="preserve"> </w:t>
            </w:r>
            <w:r w:rsidRPr="007315F2">
              <w:rPr>
                <w:sz w:val="20"/>
              </w:rPr>
              <w:t>10 pack years of smoking history.</w:t>
            </w:r>
          </w:p>
          <w:p w14:paraId="6EAA015E" w14:textId="77777777" w:rsidR="004200EA" w:rsidRPr="007315F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315F2">
              <w:rPr>
                <w:sz w:val="20"/>
              </w:rPr>
              <w:t>Post bro</w:t>
            </w:r>
            <w:r>
              <w:rPr>
                <w:sz w:val="20"/>
              </w:rPr>
              <w:t>nchodilator FEV1</w:t>
            </w:r>
            <w:r>
              <w:rPr>
                <w:sz w:val="20"/>
                <w:vertAlign w:val="superscript"/>
              </w:rPr>
              <w:t>w</w:t>
            </w: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FVC</w:t>
            </w:r>
            <w:r>
              <w:rPr>
                <w:sz w:val="20"/>
                <w:vertAlign w:val="superscript"/>
              </w:rPr>
              <w:t>x</w:t>
            </w:r>
            <w:proofErr w:type="spellEnd"/>
            <w:r>
              <w:rPr>
                <w:sz w:val="20"/>
              </w:rPr>
              <w:t xml:space="preserve"> ratio &lt;0.7</w:t>
            </w:r>
          </w:p>
          <w:p w14:paraId="0B0352B0" w14:textId="77777777" w:rsidR="004200EA" w:rsidRPr="007315F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Post bronchodilator FEV1 </w:t>
            </w:r>
            <w:r>
              <w:rPr>
                <w:rFonts w:cstheme="minorHAnsi"/>
                <w:sz w:val="20"/>
              </w:rPr>
              <w:t>≥</w:t>
            </w:r>
            <w:r>
              <w:rPr>
                <w:sz w:val="20"/>
              </w:rPr>
              <w:t xml:space="preserve"> </w:t>
            </w:r>
            <w:r w:rsidRPr="007315F2">
              <w:rPr>
                <w:sz w:val="20"/>
              </w:rPr>
              <w:t xml:space="preserve">40% of the predicted value. </w:t>
            </w:r>
          </w:p>
          <w:p w14:paraId="1987CDD5" w14:textId="77777777" w:rsidR="004200EA" w:rsidRPr="004F06D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 xml:space="preserve">To have had 1 or more COPD exacerbations in the last 12 months requiring intervention with oral corticosteroids and/or </w:t>
            </w:r>
            <w:r w:rsidRPr="004F06D2">
              <w:rPr>
                <w:sz w:val="20"/>
              </w:rPr>
              <w:lastRenderedPageBreak/>
              <w:t xml:space="preserve">antibiotics such as </w:t>
            </w:r>
            <w:proofErr w:type="spellStart"/>
            <w:r w:rsidRPr="004F06D2">
              <w:rPr>
                <w:sz w:val="20"/>
              </w:rPr>
              <w:t>Penicillins</w:t>
            </w:r>
            <w:proofErr w:type="spellEnd"/>
            <w:r w:rsidRPr="004F06D2">
              <w:rPr>
                <w:sz w:val="20"/>
              </w:rPr>
              <w:t>, Macrolides, Tetracyclines, Quinolones,</w:t>
            </w:r>
            <w:r>
              <w:rPr>
                <w:sz w:val="20"/>
              </w:rPr>
              <w:t xml:space="preserve"> Corticosteroids</w:t>
            </w:r>
          </w:p>
          <w:p w14:paraId="09F01815" w14:textId="77777777" w:rsidR="004200EA" w:rsidRPr="004F06D2" w:rsidRDefault="004200EA" w:rsidP="004200EA">
            <w:pPr>
              <w:pStyle w:val="ListParagraph"/>
              <w:numPr>
                <w:ilvl w:val="0"/>
                <w:numId w:val="29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7315F2">
              <w:rPr>
                <w:sz w:val="20"/>
              </w:rPr>
              <w:t xml:space="preserve">Should be prescribed and taking regularly one or more </w:t>
            </w:r>
            <w:proofErr w:type="gramStart"/>
            <w:r w:rsidRPr="007315F2">
              <w:rPr>
                <w:sz w:val="20"/>
              </w:rPr>
              <w:t>long acting</w:t>
            </w:r>
            <w:proofErr w:type="gramEnd"/>
            <w:r w:rsidRPr="007315F2">
              <w:rPr>
                <w:sz w:val="20"/>
              </w:rPr>
              <w:t xml:space="preserve"> bronchodilator (e.g. long acting ?2 agonist [LABA], long acting muscarinic antagonist [LAMA]) with or without an inhaled corticosteroid main</w:t>
            </w:r>
            <w:r>
              <w:rPr>
                <w:sz w:val="20"/>
              </w:rPr>
              <w:t xml:space="preserve">tenance therapy for their COPD such as </w:t>
            </w:r>
            <w:proofErr w:type="spellStart"/>
            <w:r>
              <w:rPr>
                <w:sz w:val="20"/>
              </w:rPr>
              <w:t>Broncodilators</w:t>
            </w:r>
            <w:proofErr w:type="spellEnd"/>
            <w:r>
              <w:rPr>
                <w:sz w:val="20"/>
              </w:rPr>
              <w:t xml:space="preserve">, Corticosteroids </w:t>
            </w:r>
            <w:r w:rsidRPr="004F06D2">
              <w:rPr>
                <w:sz w:val="20"/>
              </w:rPr>
              <w:t>(for more than 6 months)</w:t>
            </w:r>
          </w:p>
          <w:p w14:paraId="5AD89DD7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Exclusion:</w:t>
            </w:r>
          </w:p>
          <w:p w14:paraId="432C347F" w14:textId="77777777" w:rsidR="004200EA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>Active inte</w:t>
            </w:r>
            <w:r>
              <w:rPr>
                <w:sz w:val="20"/>
              </w:rPr>
              <w:t>rstitial lung disease</w:t>
            </w:r>
          </w:p>
          <w:p w14:paraId="11E6BB7D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P</w:t>
            </w:r>
            <w:r w:rsidRPr="004F06D2">
              <w:rPr>
                <w:sz w:val="20"/>
              </w:rPr>
              <w:t xml:space="preserve">ast history of lung cancer </w:t>
            </w:r>
          </w:p>
          <w:p w14:paraId="5BB36B99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</w:t>
            </w:r>
            <w:r w:rsidRPr="004F06D2">
              <w:rPr>
                <w:sz w:val="20"/>
              </w:rPr>
              <w:t xml:space="preserve">ignificant bronchiectasis </w:t>
            </w:r>
          </w:p>
          <w:p w14:paraId="0D33A779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C</w:t>
            </w:r>
            <w:r w:rsidRPr="004F06D2">
              <w:rPr>
                <w:sz w:val="20"/>
              </w:rPr>
              <w:t xml:space="preserve">ystic fibrosis </w:t>
            </w:r>
          </w:p>
          <w:p w14:paraId="11AC8D19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A</w:t>
            </w:r>
            <w:r w:rsidRPr="004F06D2">
              <w:rPr>
                <w:sz w:val="20"/>
              </w:rPr>
              <w:t xml:space="preserve">lpha-1 antitrypsin </w:t>
            </w:r>
            <w:r>
              <w:rPr>
                <w:sz w:val="20"/>
              </w:rPr>
              <w:t>deficiency</w:t>
            </w:r>
            <w:r w:rsidRPr="004F06D2">
              <w:rPr>
                <w:sz w:val="20"/>
              </w:rPr>
              <w:t xml:space="preserve"> </w:t>
            </w:r>
          </w:p>
          <w:p w14:paraId="23ADBE24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H</w:t>
            </w:r>
            <w:r w:rsidRPr="004F06D2">
              <w:rPr>
                <w:sz w:val="20"/>
              </w:rPr>
              <w:t>istory of sig</w:t>
            </w:r>
            <w:r>
              <w:rPr>
                <w:sz w:val="20"/>
              </w:rPr>
              <w:t>nificant chronic asthma</w:t>
            </w:r>
          </w:p>
          <w:p w14:paraId="5B643E8C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>Patients who are currently receiving anti-epileptic therapy and/or have uncontrolled epilepsy</w:t>
            </w:r>
          </w:p>
          <w:p w14:paraId="2FC06809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 w:rsidRPr="004F06D2">
              <w:rPr>
                <w:sz w:val="20"/>
              </w:rPr>
              <w:t xml:space="preserve">Patients with unstable ischaemic heart disease (including, but not limited to, unstable angina </w:t>
            </w:r>
          </w:p>
          <w:p w14:paraId="0363FFAF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Myocardial infarction) </w:t>
            </w:r>
            <w:r w:rsidRPr="004F06D2">
              <w:rPr>
                <w:sz w:val="20"/>
              </w:rPr>
              <w:t>within 6 months</w:t>
            </w:r>
          </w:p>
          <w:p w14:paraId="2E548AF5" w14:textId="77777777" w:rsidR="004200EA" w:rsidRPr="004F06D2" w:rsidRDefault="004200EA" w:rsidP="004200EA">
            <w:pPr>
              <w:pStyle w:val="ListParagraph"/>
              <w:numPr>
                <w:ilvl w:val="0"/>
                <w:numId w:val="30"/>
              </w:numPr>
              <w:snapToGrid w:val="0"/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S</w:t>
            </w:r>
            <w:r w:rsidRPr="004F06D2">
              <w:rPr>
                <w:sz w:val="20"/>
              </w:rPr>
              <w:t>troke within the preceding 6 months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7C639D2F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5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14:paraId="14921F85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496</w:t>
            </w:r>
          </w:p>
        </w:tc>
        <w:tc>
          <w:tcPr>
            <w:tcW w:w="425" w:type="pct"/>
            <w:shd w:val="clear" w:color="auto" w:fill="auto"/>
            <w:noWrap/>
            <w:vAlign w:val="center"/>
          </w:tcPr>
          <w:p w14:paraId="44CFE624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6BCCF16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77" w:type="pct"/>
            <w:vAlign w:val="center"/>
          </w:tcPr>
          <w:p w14:paraId="4461814B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425" w:type="pct"/>
            <w:vAlign w:val="center"/>
          </w:tcPr>
          <w:p w14:paraId="6BA9EF4A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11.1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714DC9F0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40.0</w:t>
            </w:r>
          </w:p>
        </w:tc>
      </w:tr>
      <w:tr w:rsidR="004200EA" w:rsidRPr="0045052D" w14:paraId="30E386FA" w14:textId="77777777" w:rsidTr="000F7A67">
        <w:trPr>
          <w:trHeight w:val="288"/>
        </w:trPr>
        <w:tc>
          <w:tcPr>
            <w:tcW w:w="2216" w:type="pct"/>
            <w:gridSpan w:val="3"/>
            <w:shd w:val="clear" w:color="auto" w:fill="auto"/>
            <w:noWrap/>
            <w:vAlign w:val="center"/>
          </w:tcPr>
          <w:p w14:paraId="1A43E2DF" w14:textId="77777777" w:rsidR="004200EA" w:rsidRPr="00D12217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Median (Interquartile)</w:t>
            </w:r>
          </w:p>
        </w:tc>
        <w:tc>
          <w:tcPr>
            <w:tcW w:w="424" w:type="pct"/>
            <w:vAlign w:val="center"/>
          </w:tcPr>
          <w:p w14:paraId="39634AB2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(19-40)</w:t>
            </w:r>
          </w:p>
        </w:tc>
        <w:tc>
          <w:tcPr>
            <w:tcW w:w="424" w:type="pct"/>
            <w:vAlign w:val="center"/>
          </w:tcPr>
          <w:p w14:paraId="313565A8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235 (100-395)</w:t>
            </w:r>
          </w:p>
        </w:tc>
        <w:tc>
          <w:tcPr>
            <w:tcW w:w="425" w:type="pct"/>
            <w:vAlign w:val="center"/>
          </w:tcPr>
          <w:p w14:paraId="6889B373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 (14-34)</w:t>
            </w:r>
          </w:p>
        </w:tc>
        <w:tc>
          <w:tcPr>
            <w:tcW w:w="330" w:type="pct"/>
            <w:vAlign w:val="center"/>
          </w:tcPr>
          <w:p w14:paraId="05B61F51" w14:textId="77777777" w:rsidR="004200EA" w:rsidRPr="00D12217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(5-10)</w:t>
            </w:r>
          </w:p>
        </w:tc>
        <w:tc>
          <w:tcPr>
            <w:tcW w:w="377" w:type="pct"/>
            <w:vAlign w:val="center"/>
          </w:tcPr>
          <w:p w14:paraId="36DC266A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3.1 (1.4-5.5)</w:t>
            </w:r>
          </w:p>
        </w:tc>
        <w:tc>
          <w:tcPr>
            <w:tcW w:w="425" w:type="pct"/>
            <w:vAlign w:val="center"/>
          </w:tcPr>
          <w:p w14:paraId="36BA8EFE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26.8 (19.7-42.5)</w:t>
            </w: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2E0C81FD" w14:textId="77777777" w:rsidR="004200EA" w:rsidRPr="00C90AEC" w:rsidRDefault="004200EA" w:rsidP="000F7A67">
            <w:pPr>
              <w:snapToGrid w:val="0"/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33.3 (15.6-39.5)</w:t>
            </w:r>
          </w:p>
        </w:tc>
      </w:tr>
      <w:tr w:rsidR="004200EA" w:rsidRPr="0045052D" w14:paraId="041A262C" w14:textId="77777777" w:rsidTr="000F7A67">
        <w:trPr>
          <w:trHeight w:val="288"/>
        </w:trPr>
        <w:tc>
          <w:tcPr>
            <w:tcW w:w="5000" w:type="pct"/>
            <w:gridSpan w:val="10"/>
            <w:shd w:val="clear" w:color="auto" w:fill="auto"/>
            <w:noWrap/>
            <w:vAlign w:val="bottom"/>
          </w:tcPr>
          <w:p w14:paraId="23BDE3E9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a</w:t>
            </w:r>
            <w:r>
              <w:rPr>
                <w:sz w:val="20"/>
              </w:rPr>
              <w:t>Heart</w:t>
            </w:r>
            <w:proofErr w:type="spellEnd"/>
            <w:r>
              <w:rPr>
                <w:sz w:val="20"/>
              </w:rPr>
              <w:t xml:space="preserve"> Failure</w:t>
            </w:r>
          </w:p>
          <w:p w14:paraId="46DD393C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b</w:t>
            </w:r>
            <w:r>
              <w:rPr>
                <w:sz w:val="20"/>
              </w:rPr>
              <w:t>Heavy</w:t>
            </w:r>
            <w:proofErr w:type="spellEnd"/>
            <w:r>
              <w:rPr>
                <w:sz w:val="20"/>
              </w:rPr>
              <w:t xml:space="preserve"> Menstrual Bleeding</w:t>
            </w:r>
          </w:p>
          <w:p w14:paraId="2FE9999A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c</w:t>
            </w:r>
            <w:r>
              <w:rPr>
                <w:sz w:val="20"/>
              </w:rPr>
              <w:t>Chronic</w:t>
            </w:r>
            <w:proofErr w:type="spellEnd"/>
            <w:r>
              <w:rPr>
                <w:sz w:val="20"/>
              </w:rPr>
              <w:t xml:space="preserve"> Kidney Disease</w:t>
            </w:r>
          </w:p>
          <w:p w14:paraId="2FB66484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d</w:t>
            </w:r>
            <w:r>
              <w:rPr>
                <w:sz w:val="20"/>
              </w:rPr>
              <w:t>estimated</w:t>
            </w:r>
            <w:proofErr w:type="spellEnd"/>
            <w:r>
              <w:rPr>
                <w:sz w:val="20"/>
              </w:rPr>
              <w:t xml:space="preserve"> </w:t>
            </w:r>
            <w:r w:rsidRPr="001C2974">
              <w:rPr>
                <w:sz w:val="20"/>
              </w:rPr>
              <w:t>Glomerular Filtration Rate</w:t>
            </w:r>
            <w:r w:rsidRPr="009167A2">
              <w:rPr>
                <w:sz w:val="20"/>
              </w:rPr>
              <w:t> </w:t>
            </w:r>
          </w:p>
          <w:p w14:paraId="033ADEF1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e</w:t>
            </w:r>
            <w:r>
              <w:rPr>
                <w:sz w:val="20"/>
              </w:rPr>
              <w:t>Clinical</w:t>
            </w:r>
            <w:proofErr w:type="spellEnd"/>
            <w:r>
              <w:rPr>
                <w:sz w:val="20"/>
              </w:rPr>
              <w:t xml:space="preserve"> Trial of Investigational Medicinal Product</w:t>
            </w:r>
          </w:p>
          <w:p w14:paraId="048785DE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 w:rsidRPr="00B45725">
              <w:rPr>
                <w:sz w:val="20"/>
                <w:vertAlign w:val="superscript"/>
              </w:rPr>
              <w:t>f</w:t>
            </w:r>
            <w:r>
              <w:rPr>
                <w:sz w:val="20"/>
              </w:rPr>
              <w:t>Proton</w:t>
            </w:r>
            <w:proofErr w:type="spellEnd"/>
            <w:r>
              <w:rPr>
                <w:sz w:val="20"/>
              </w:rPr>
              <w:t>-pump inhibitor</w:t>
            </w:r>
          </w:p>
          <w:p w14:paraId="5E273F9C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g</w:t>
            </w:r>
            <w:r>
              <w:rPr>
                <w:sz w:val="20"/>
              </w:rPr>
              <w:t>Organic</w:t>
            </w:r>
            <w:proofErr w:type="spellEnd"/>
            <w:r>
              <w:rPr>
                <w:sz w:val="20"/>
              </w:rPr>
              <w:t xml:space="preserve"> cation transporter 1</w:t>
            </w:r>
          </w:p>
          <w:p w14:paraId="22C029B8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h</w:t>
            </w:r>
            <w:r>
              <w:rPr>
                <w:sz w:val="20"/>
              </w:rPr>
              <w:t xml:space="preserve">DSM-5: </w:t>
            </w:r>
            <w:r w:rsidRPr="009167A2">
              <w:rPr>
                <w:sz w:val="20"/>
              </w:rPr>
              <w:t xml:space="preserve"> The Diagnostic and Statistical Manual of Mental Disorders, Fifth Edition</w:t>
            </w:r>
          </w:p>
          <w:p w14:paraId="410D2B2B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i</w:t>
            </w:r>
            <w:r>
              <w:rPr>
                <w:sz w:val="20"/>
              </w:rPr>
              <w:t>Major</w:t>
            </w:r>
            <w:proofErr w:type="spellEnd"/>
            <w:r>
              <w:rPr>
                <w:sz w:val="20"/>
              </w:rPr>
              <w:t xml:space="preserve"> Depressive Depression</w:t>
            </w:r>
          </w:p>
          <w:p w14:paraId="313DFAB9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</w:p>
          <w:p w14:paraId="31C8467A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j</w:t>
            </w:r>
            <w:r w:rsidRPr="009167A2">
              <w:rPr>
                <w:sz w:val="20"/>
              </w:rPr>
              <w:t>Body</w:t>
            </w:r>
            <w:proofErr w:type="spellEnd"/>
            <w:r w:rsidRPr="009167A2">
              <w:rPr>
                <w:sz w:val="20"/>
              </w:rPr>
              <w:t xml:space="preserve"> Mass Index</w:t>
            </w:r>
          </w:p>
          <w:p w14:paraId="6B4483CB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k</w:t>
            </w:r>
            <w:r w:rsidRPr="009167A2">
              <w:rPr>
                <w:sz w:val="20"/>
              </w:rPr>
              <w:t>Non</w:t>
            </w:r>
            <w:proofErr w:type="spellEnd"/>
            <w:r w:rsidRPr="009167A2">
              <w:rPr>
                <w:sz w:val="20"/>
              </w:rPr>
              <w:t>-Alcoholic Fatty Liver Disease</w:t>
            </w:r>
          </w:p>
          <w:p w14:paraId="3E80FBE8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 w:rsidRPr="00B45725">
              <w:rPr>
                <w:sz w:val="20"/>
                <w:vertAlign w:val="superscript"/>
              </w:rPr>
              <w:t>l</w:t>
            </w:r>
            <w:r w:rsidRPr="009167A2">
              <w:rPr>
                <w:sz w:val="20"/>
              </w:rPr>
              <w:t>Nonalcoholic</w:t>
            </w:r>
            <w:proofErr w:type="spellEnd"/>
            <w:r w:rsidRPr="009167A2">
              <w:rPr>
                <w:sz w:val="20"/>
              </w:rPr>
              <w:t xml:space="preserve"> Steatohepatitis</w:t>
            </w:r>
          </w:p>
          <w:p w14:paraId="754CC22E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m</w:t>
            </w:r>
            <w:r>
              <w:rPr>
                <w:sz w:val="20"/>
              </w:rPr>
              <w:t>H</w:t>
            </w:r>
            <w:r w:rsidRPr="009167A2">
              <w:rPr>
                <w:sz w:val="20"/>
              </w:rPr>
              <w:t>emoglobin</w:t>
            </w:r>
            <w:proofErr w:type="spellEnd"/>
            <w:r w:rsidRPr="009167A2">
              <w:rPr>
                <w:sz w:val="20"/>
              </w:rPr>
              <w:t xml:space="preserve"> A1c</w:t>
            </w:r>
          </w:p>
          <w:p w14:paraId="1CC242D1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n</w:t>
            </w:r>
            <w:r w:rsidRPr="009167A2">
              <w:rPr>
                <w:sz w:val="20"/>
              </w:rPr>
              <w:t>Glucagon</w:t>
            </w:r>
            <w:proofErr w:type="spellEnd"/>
            <w:r w:rsidRPr="009167A2">
              <w:rPr>
                <w:sz w:val="20"/>
              </w:rPr>
              <w:t>-like peptide-1</w:t>
            </w:r>
          </w:p>
          <w:p w14:paraId="638A192D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o</w:t>
            </w:r>
            <w:r w:rsidRPr="009167A2">
              <w:rPr>
                <w:sz w:val="20"/>
              </w:rPr>
              <w:t>receptor</w:t>
            </w:r>
            <w:proofErr w:type="spellEnd"/>
            <w:r w:rsidRPr="009167A2">
              <w:rPr>
                <w:sz w:val="20"/>
              </w:rPr>
              <w:t xml:space="preserve"> agonists</w:t>
            </w:r>
          </w:p>
          <w:p w14:paraId="43F4B79A" w14:textId="77777777" w:rsidR="004200EA" w:rsidRPr="009167A2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p</w:t>
            </w:r>
            <w:r>
              <w:rPr>
                <w:sz w:val="20"/>
              </w:rPr>
              <w:t>Sodium</w:t>
            </w:r>
            <w:proofErr w:type="spellEnd"/>
            <w:r>
              <w:rPr>
                <w:sz w:val="20"/>
              </w:rPr>
              <w:t>/Glucose C</w:t>
            </w:r>
            <w:r w:rsidRPr="009167A2">
              <w:rPr>
                <w:sz w:val="20"/>
              </w:rPr>
              <w:t>otransporter 2</w:t>
            </w:r>
          </w:p>
          <w:p w14:paraId="1E346A23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q</w:t>
            </w:r>
            <w:r w:rsidRPr="009167A2">
              <w:rPr>
                <w:sz w:val="20"/>
              </w:rPr>
              <w:t>Left</w:t>
            </w:r>
            <w:proofErr w:type="spellEnd"/>
            <w:r w:rsidRPr="009167A2">
              <w:rPr>
                <w:sz w:val="20"/>
              </w:rPr>
              <w:t xml:space="preserve"> Ventricular Systolic Dysfunction</w:t>
            </w:r>
          </w:p>
          <w:p w14:paraId="5BD8765D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r</w:t>
            </w:r>
            <w:r w:rsidRPr="007A0F22">
              <w:rPr>
                <w:sz w:val="20"/>
              </w:rPr>
              <w:t>Type</w:t>
            </w:r>
            <w:proofErr w:type="spellEnd"/>
            <w:r w:rsidRPr="007A0F22">
              <w:rPr>
                <w:sz w:val="20"/>
              </w:rPr>
              <w:t xml:space="preserve"> 2 </w:t>
            </w:r>
            <w:proofErr w:type="gramStart"/>
            <w:r w:rsidRPr="007A0F22">
              <w:rPr>
                <w:sz w:val="20"/>
              </w:rPr>
              <w:t>Diabetes</w:t>
            </w:r>
            <w:r>
              <w:rPr>
                <w:sz w:val="20"/>
              </w:rPr>
              <w:t xml:space="preserve"> </w:t>
            </w:r>
            <w:r>
              <w:t xml:space="preserve"> </w:t>
            </w:r>
            <w:r w:rsidRPr="007A0F22">
              <w:rPr>
                <w:sz w:val="20"/>
              </w:rPr>
              <w:t>Mellitus</w:t>
            </w:r>
            <w:proofErr w:type="gramEnd"/>
          </w:p>
          <w:p w14:paraId="1A41A9BA" w14:textId="77777777" w:rsidR="004200EA" w:rsidRPr="0091635B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s</w:t>
            </w:r>
            <w:r w:rsidRPr="0091635B">
              <w:rPr>
                <w:sz w:val="20"/>
              </w:rPr>
              <w:t>Non</w:t>
            </w:r>
            <w:proofErr w:type="spellEnd"/>
            <w:r w:rsidRPr="0091635B">
              <w:rPr>
                <w:sz w:val="20"/>
              </w:rPr>
              <w:t>-Insulin-Dependent Diabetes Mellitus</w:t>
            </w:r>
          </w:p>
          <w:p w14:paraId="6418F32D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t</w:t>
            </w:r>
            <w:r>
              <w:rPr>
                <w:sz w:val="20"/>
              </w:rPr>
              <w:t>Alanine</w:t>
            </w:r>
            <w:proofErr w:type="spellEnd"/>
            <w:r>
              <w:rPr>
                <w:sz w:val="20"/>
              </w:rPr>
              <w:t xml:space="preserve"> T</w:t>
            </w:r>
            <w:r w:rsidRPr="007A0F22">
              <w:rPr>
                <w:sz w:val="20"/>
              </w:rPr>
              <w:t>ransaminase</w:t>
            </w:r>
          </w:p>
          <w:p w14:paraId="2C35DE70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u</w:t>
            </w:r>
            <w:r w:rsidRPr="007A0F22">
              <w:rPr>
                <w:sz w:val="20"/>
              </w:rPr>
              <w:t>Upper</w:t>
            </w:r>
            <w:proofErr w:type="spellEnd"/>
            <w:r w:rsidRPr="007A0F22">
              <w:rPr>
                <w:sz w:val="20"/>
              </w:rPr>
              <w:t xml:space="preserve"> Limits of Normal</w:t>
            </w:r>
          </w:p>
          <w:p w14:paraId="29A34767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v</w:t>
            </w:r>
            <w:r w:rsidRPr="004F06D2">
              <w:rPr>
                <w:sz w:val="20"/>
              </w:rPr>
              <w:t>Chronic</w:t>
            </w:r>
            <w:proofErr w:type="spellEnd"/>
            <w:r w:rsidRPr="004F06D2">
              <w:rPr>
                <w:sz w:val="20"/>
              </w:rPr>
              <w:t xml:space="preserve"> Obstructive Pulmonary Disease</w:t>
            </w:r>
          </w:p>
          <w:p w14:paraId="77F716A7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w</w:t>
            </w:r>
            <w:r>
              <w:rPr>
                <w:sz w:val="20"/>
              </w:rPr>
              <w:t>E</w:t>
            </w:r>
            <w:r w:rsidRPr="004F06D2">
              <w:rPr>
                <w:sz w:val="20"/>
              </w:rPr>
              <w:t>xpiratory</w:t>
            </w:r>
            <w:proofErr w:type="spellEnd"/>
            <w:r w:rsidRPr="004F06D2">
              <w:rPr>
                <w:sz w:val="20"/>
              </w:rPr>
              <w:t xml:space="preserve"> volume</w:t>
            </w:r>
            <w:r>
              <w:rPr>
                <w:sz w:val="20"/>
              </w:rPr>
              <w:t xml:space="preserve"> measured during the first</w:t>
            </w:r>
            <w:r>
              <w:t xml:space="preserve"> </w:t>
            </w:r>
            <w:r>
              <w:rPr>
                <w:sz w:val="20"/>
              </w:rPr>
              <w:t xml:space="preserve">second </w:t>
            </w:r>
            <w:r w:rsidRPr="004F06D2">
              <w:rPr>
                <w:sz w:val="20"/>
              </w:rPr>
              <w:t>of the forced breath</w:t>
            </w:r>
          </w:p>
          <w:p w14:paraId="5D2CF582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x</w:t>
            </w:r>
            <w:r w:rsidRPr="004F06D2">
              <w:rPr>
                <w:sz w:val="20"/>
              </w:rPr>
              <w:t>Forced</w:t>
            </w:r>
            <w:proofErr w:type="spellEnd"/>
            <w:r w:rsidRPr="004F06D2">
              <w:rPr>
                <w:sz w:val="20"/>
              </w:rPr>
              <w:t xml:space="preserve"> Vital Capacity</w:t>
            </w:r>
          </w:p>
          <w:p w14:paraId="20D36B59" w14:textId="77777777" w:rsidR="004200EA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y</w:t>
            </w:r>
            <w:r>
              <w:rPr>
                <w:sz w:val="20"/>
              </w:rPr>
              <w:t>missing</w:t>
            </w:r>
            <w:proofErr w:type="spellEnd"/>
            <w:r>
              <w:rPr>
                <w:sz w:val="20"/>
              </w:rPr>
              <w:t xml:space="preserve"> data</w:t>
            </w:r>
          </w:p>
          <w:p w14:paraId="69C9F71E" w14:textId="77777777" w:rsidR="004200EA" w:rsidRPr="00D12217" w:rsidRDefault="004200EA" w:rsidP="000F7A67">
            <w:pPr>
              <w:snapToGrid w:val="0"/>
              <w:spacing w:after="0" w:line="240" w:lineRule="auto"/>
              <w:rPr>
                <w:sz w:val="20"/>
              </w:rPr>
            </w:pPr>
            <w:proofErr w:type="spellStart"/>
            <w:r>
              <w:rPr>
                <w:sz w:val="20"/>
                <w:vertAlign w:val="superscript"/>
              </w:rPr>
              <w:t>z</w:t>
            </w:r>
            <w:r>
              <w:rPr>
                <w:sz w:val="20"/>
              </w:rPr>
              <w:t>cannot</w:t>
            </w:r>
            <w:proofErr w:type="spellEnd"/>
            <w:r>
              <w:rPr>
                <w:sz w:val="20"/>
              </w:rPr>
              <w:t xml:space="preserve"> be calculated due to missing data</w:t>
            </w:r>
          </w:p>
        </w:tc>
      </w:tr>
    </w:tbl>
    <w:p w14:paraId="47C45EBE" w14:textId="77777777" w:rsidR="002D4952" w:rsidRDefault="004200EA"/>
    <w:sectPr w:rsidR="002D4952" w:rsidSect="004200E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215E6"/>
    <w:multiLevelType w:val="hybridMultilevel"/>
    <w:tmpl w:val="7BE440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7347E"/>
    <w:multiLevelType w:val="hybridMultilevel"/>
    <w:tmpl w:val="2DAC8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E77E5"/>
    <w:multiLevelType w:val="hybridMultilevel"/>
    <w:tmpl w:val="F27E9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2310D"/>
    <w:multiLevelType w:val="hybridMultilevel"/>
    <w:tmpl w:val="DA348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F16B8"/>
    <w:multiLevelType w:val="hybridMultilevel"/>
    <w:tmpl w:val="C568A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F375F"/>
    <w:multiLevelType w:val="hybridMultilevel"/>
    <w:tmpl w:val="CC08C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1190B"/>
    <w:multiLevelType w:val="hybridMultilevel"/>
    <w:tmpl w:val="E7261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307356"/>
    <w:multiLevelType w:val="hybridMultilevel"/>
    <w:tmpl w:val="C25CF8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CA5C2E"/>
    <w:multiLevelType w:val="hybridMultilevel"/>
    <w:tmpl w:val="3A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637736"/>
    <w:multiLevelType w:val="hybridMultilevel"/>
    <w:tmpl w:val="52BC8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65414"/>
    <w:multiLevelType w:val="hybridMultilevel"/>
    <w:tmpl w:val="E42CE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B05C5"/>
    <w:multiLevelType w:val="hybridMultilevel"/>
    <w:tmpl w:val="E76CB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4B0C38"/>
    <w:multiLevelType w:val="hybridMultilevel"/>
    <w:tmpl w:val="DA22C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BB2DB8"/>
    <w:multiLevelType w:val="hybridMultilevel"/>
    <w:tmpl w:val="52502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9474A9"/>
    <w:multiLevelType w:val="hybridMultilevel"/>
    <w:tmpl w:val="490E2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5279A"/>
    <w:multiLevelType w:val="hybridMultilevel"/>
    <w:tmpl w:val="5B30C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D05F9B"/>
    <w:multiLevelType w:val="hybridMultilevel"/>
    <w:tmpl w:val="106C5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8736D"/>
    <w:multiLevelType w:val="hybridMultilevel"/>
    <w:tmpl w:val="DB6E9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F80C93"/>
    <w:multiLevelType w:val="hybridMultilevel"/>
    <w:tmpl w:val="69F69A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595286"/>
    <w:multiLevelType w:val="hybridMultilevel"/>
    <w:tmpl w:val="29261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7E525E"/>
    <w:multiLevelType w:val="hybridMultilevel"/>
    <w:tmpl w:val="55D8B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EB78A5"/>
    <w:multiLevelType w:val="hybridMultilevel"/>
    <w:tmpl w:val="6A304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5E7DF6"/>
    <w:multiLevelType w:val="hybridMultilevel"/>
    <w:tmpl w:val="112AF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CF4B47"/>
    <w:multiLevelType w:val="hybridMultilevel"/>
    <w:tmpl w:val="79E85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C45BA5"/>
    <w:multiLevelType w:val="hybridMultilevel"/>
    <w:tmpl w:val="28D4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974A01"/>
    <w:multiLevelType w:val="hybridMultilevel"/>
    <w:tmpl w:val="D41E4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E64754"/>
    <w:multiLevelType w:val="hybridMultilevel"/>
    <w:tmpl w:val="3AFC3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7F6775"/>
    <w:multiLevelType w:val="hybridMultilevel"/>
    <w:tmpl w:val="9EA81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BA2D79"/>
    <w:multiLevelType w:val="hybridMultilevel"/>
    <w:tmpl w:val="4CF4A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36FF1"/>
    <w:multiLevelType w:val="hybridMultilevel"/>
    <w:tmpl w:val="E2BE5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19"/>
  </w:num>
  <w:num w:numId="4">
    <w:abstractNumId w:val="12"/>
  </w:num>
  <w:num w:numId="5">
    <w:abstractNumId w:val="26"/>
  </w:num>
  <w:num w:numId="6">
    <w:abstractNumId w:val="27"/>
  </w:num>
  <w:num w:numId="7">
    <w:abstractNumId w:val="13"/>
  </w:num>
  <w:num w:numId="8">
    <w:abstractNumId w:val="5"/>
  </w:num>
  <w:num w:numId="9">
    <w:abstractNumId w:val="29"/>
  </w:num>
  <w:num w:numId="10">
    <w:abstractNumId w:val="18"/>
  </w:num>
  <w:num w:numId="11">
    <w:abstractNumId w:val="23"/>
  </w:num>
  <w:num w:numId="12">
    <w:abstractNumId w:val="22"/>
  </w:num>
  <w:num w:numId="13">
    <w:abstractNumId w:val="11"/>
  </w:num>
  <w:num w:numId="14">
    <w:abstractNumId w:val="25"/>
  </w:num>
  <w:num w:numId="15">
    <w:abstractNumId w:val="10"/>
  </w:num>
  <w:num w:numId="16">
    <w:abstractNumId w:val="2"/>
  </w:num>
  <w:num w:numId="17">
    <w:abstractNumId w:val="17"/>
  </w:num>
  <w:num w:numId="18">
    <w:abstractNumId w:val="20"/>
  </w:num>
  <w:num w:numId="19">
    <w:abstractNumId w:val="4"/>
  </w:num>
  <w:num w:numId="20">
    <w:abstractNumId w:val="7"/>
  </w:num>
  <w:num w:numId="21">
    <w:abstractNumId w:val="8"/>
  </w:num>
  <w:num w:numId="22">
    <w:abstractNumId w:val="9"/>
  </w:num>
  <w:num w:numId="23">
    <w:abstractNumId w:val="16"/>
  </w:num>
  <w:num w:numId="24">
    <w:abstractNumId w:val="28"/>
  </w:num>
  <w:num w:numId="25">
    <w:abstractNumId w:val="6"/>
  </w:num>
  <w:num w:numId="26">
    <w:abstractNumId w:val="24"/>
  </w:num>
  <w:num w:numId="27">
    <w:abstractNumId w:val="1"/>
  </w:num>
  <w:num w:numId="28">
    <w:abstractNumId w:val="21"/>
  </w:num>
  <w:num w:numId="29">
    <w:abstractNumId w:val="0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EA"/>
    <w:rsid w:val="00072238"/>
    <w:rsid w:val="000E419B"/>
    <w:rsid w:val="00117F38"/>
    <w:rsid w:val="00143285"/>
    <w:rsid w:val="002058DD"/>
    <w:rsid w:val="00270C77"/>
    <w:rsid w:val="00306535"/>
    <w:rsid w:val="00390BB6"/>
    <w:rsid w:val="003E4116"/>
    <w:rsid w:val="003F59C4"/>
    <w:rsid w:val="004200EA"/>
    <w:rsid w:val="0048116D"/>
    <w:rsid w:val="004D5318"/>
    <w:rsid w:val="004E07EA"/>
    <w:rsid w:val="00502F3E"/>
    <w:rsid w:val="005715A1"/>
    <w:rsid w:val="00650E01"/>
    <w:rsid w:val="00682AE1"/>
    <w:rsid w:val="006B1A68"/>
    <w:rsid w:val="00707674"/>
    <w:rsid w:val="007A05FE"/>
    <w:rsid w:val="007F5E67"/>
    <w:rsid w:val="007F791B"/>
    <w:rsid w:val="00825F48"/>
    <w:rsid w:val="008B7E01"/>
    <w:rsid w:val="009F58CF"/>
    <w:rsid w:val="00A70168"/>
    <w:rsid w:val="00AA40F4"/>
    <w:rsid w:val="00B66995"/>
    <w:rsid w:val="00B91101"/>
    <w:rsid w:val="00B97CC6"/>
    <w:rsid w:val="00BD373B"/>
    <w:rsid w:val="00C05CD4"/>
    <w:rsid w:val="00D9067E"/>
    <w:rsid w:val="00E83F6C"/>
    <w:rsid w:val="00EC1074"/>
    <w:rsid w:val="00ED70F9"/>
    <w:rsid w:val="00F41EE7"/>
    <w:rsid w:val="00F93204"/>
    <w:rsid w:val="00FB1105"/>
    <w:rsid w:val="00FD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9A2BCB"/>
  <w15:chartTrackingRefBased/>
  <w15:docId w15:val="{8647519D-8B3E-D345-97CF-182333256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0E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0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1213</Words>
  <Characters>6920</Characters>
  <Application>Microsoft Office Word</Application>
  <DocSecurity>0</DocSecurity>
  <Lines>57</Lines>
  <Paragraphs>16</Paragraphs>
  <ScaleCrop>false</ScaleCrop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Shi</dc:creator>
  <cp:keywords/>
  <dc:description/>
  <cp:lastModifiedBy>Wen Shi</cp:lastModifiedBy>
  <cp:revision>1</cp:revision>
  <dcterms:created xsi:type="dcterms:W3CDTF">2021-02-17T16:12:00Z</dcterms:created>
  <dcterms:modified xsi:type="dcterms:W3CDTF">2021-02-17T16:18:00Z</dcterms:modified>
</cp:coreProperties>
</file>