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B46F" w14:textId="792C2D0B" w:rsidR="00694A18" w:rsidRPr="00331C9E" w:rsidRDefault="00694A18" w:rsidP="00694A18">
      <w:pPr>
        <w:spacing w:line="36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694A1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 xml:space="preserve">Supplementary </w:t>
      </w:r>
      <w:r w:rsidR="00B54220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T</w:t>
      </w:r>
      <w:r w:rsidRPr="00694A1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able </w:t>
      </w:r>
      <w:r w:rsidR="00F1319E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6</w:t>
      </w:r>
      <w:r w:rsidRPr="00694A1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.</w:t>
      </w:r>
      <w:r w:rsidRPr="00331C9E">
        <w:rPr>
          <w:rFonts w:ascii="Times New Roman" w:eastAsiaTheme="minorEastAsia" w:hAnsi="Times New Roman" w:cs="Times New Roman"/>
          <w:sz w:val="24"/>
          <w:szCs w:val="24"/>
        </w:rPr>
        <w:t xml:space="preserve"> The PAF for </w:t>
      </w:r>
      <w:r>
        <w:rPr>
          <w:rFonts w:ascii="Times New Roman" w:eastAsiaTheme="minorEastAsia" w:hAnsi="Times New Roman" w:cs="Times New Roman"/>
          <w:sz w:val="24"/>
          <w:szCs w:val="24"/>
        </w:rPr>
        <w:t>malnutrition</w:t>
      </w:r>
      <w:r w:rsidRPr="00331C9E">
        <w:rPr>
          <w:rFonts w:ascii="Times New Roman" w:eastAsiaTheme="minorEastAsia" w:hAnsi="Times New Roman" w:cs="Times New Roman"/>
          <w:sz w:val="24"/>
          <w:szCs w:val="24"/>
        </w:rPr>
        <w:t xml:space="preserve"> exposure related to </w:t>
      </w:r>
      <w:r w:rsidRPr="00331C9E">
        <w:rPr>
          <w:rFonts w:ascii="Times New Roman" w:eastAsiaTheme="minorEastAsia" w:hAnsi="Times New Roman" w:cs="Times New Roman"/>
          <w:bCs/>
          <w:sz w:val="24"/>
          <w:szCs w:val="24"/>
        </w:rPr>
        <w:t>various</w:t>
      </w:r>
      <w:r w:rsidRPr="00331C9E">
        <w:rPr>
          <w:rFonts w:ascii="Times New Roman" w:eastAsiaTheme="minorEastAsia" w:hAnsi="Times New Roman" w:cs="Times New Roman"/>
          <w:sz w:val="24"/>
          <w:szCs w:val="24"/>
        </w:rPr>
        <w:t xml:space="preserve"> NCDs.</w:t>
      </w:r>
    </w:p>
    <w:tbl>
      <w:tblPr>
        <w:tblStyle w:val="a6"/>
        <w:tblW w:w="15993" w:type="dxa"/>
        <w:tblInd w:w="-9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72"/>
        <w:gridCol w:w="1972"/>
        <w:gridCol w:w="1972"/>
        <w:gridCol w:w="1999"/>
        <w:gridCol w:w="1981"/>
        <w:gridCol w:w="1972"/>
        <w:gridCol w:w="1998"/>
      </w:tblGrid>
      <w:tr w:rsidR="00694A18" w:rsidRPr="00331C9E" w14:paraId="397B9D99" w14:textId="77777777" w:rsidTr="00DB4667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BBD599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20FE2F2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52643D44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 </w:t>
            </w:r>
            <w:r w:rsidRPr="00331C9E">
              <w:rPr>
                <w:rFonts w:ascii="Times New Roman" w:eastAsiaTheme="minorEastAsia" w:hAnsi="Times New Roman" w:cs="Times New Roman" w:hint="eastAsia"/>
                <w:b/>
                <w:color w:val="000000"/>
                <w:sz w:val="20"/>
                <w:szCs w:val="20"/>
              </w:rPr>
              <w:t>4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6A8F3FD4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149097F6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 </w:t>
            </w:r>
            <w:r w:rsidRPr="00331C9E">
              <w:rPr>
                <w:rFonts w:ascii="Times New Roman" w:eastAsiaTheme="minorEastAsia" w:hAnsi="Times New Roman" w:cs="Times New Roman" w:hint="eastAsia"/>
                <w:b/>
                <w:color w:val="000000"/>
                <w:sz w:val="20"/>
                <w:szCs w:val="20"/>
              </w:rPr>
              <w:t>5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27A15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67B23691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 60%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448B2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62C59D58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 70%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1A26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67221432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 80%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DADB0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07AD0585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 90%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964DC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Malnutrition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Prevalence</w:t>
            </w:r>
          </w:p>
          <w:p w14:paraId="4A5EFF79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 100%</w:t>
            </w:r>
          </w:p>
        </w:tc>
      </w:tr>
      <w:tr w:rsidR="00694A18" w:rsidRPr="00331C9E" w14:paraId="3FCB36AE" w14:textId="77777777" w:rsidTr="00DB4667">
        <w:tc>
          <w:tcPr>
            <w:tcW w:w="2127" w:type="dxa"/>
            <w:tcBorders>
              <w:top w:val="single" w:sz="4" w:space="0" w:color="auto"/>
            </w:tcBorders>
          </w:tcPr>
          <w:p w14:paraId="5659CBD9" w14:textId="77777777" w:rsidR="00694A18" w:rsidRPr="00331C9E" w:rsidRDefault="00694A18" w:rsidP="00DB46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5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Ischemic heart disease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4DEE38C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0.077(0.031, 0.120)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4705B257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0.094(0.038, 0.145)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40979157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0.111(0.045, 0.170)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11AF995D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0.127(0.052, 0.192)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89B47B3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0.142(0.060, 0.214)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181A5960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0.157(0.066, 0.235)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45E365F5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0.171(0.073, 0.254)</w:t>
            </w:r>
          </w:p>
        </w:tc>
      </w:tr>
      <w:tr w:rsidR="00694A18" w:rsidRPr="00331C9E" w14:paraId="72CFB84E" w14:textId="77777777" w:rsidTr="00DB4667">
        <w:tc>
          <w:tcPr>
            <w:tcW w:w="2127" w:type="dxa"/>
          </w:tcPr>
          <w:p w14:paraId="71FD8068" w14:textId="77777777" w:rsidR="00694A18" w:rsidRPr="00331C9E" w:rsidRDefault="00694A18" w:rsidP="00DB46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972" w:type="dxa"/>
          </w:tcPr>
          <w:p w14:paraId="253415C3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0.131(0.074, 0.182)</w:t>
            </w:r>
          </w:p>
        </w:tc>
        <w:tc>
          <w:tcPr>
            <w:tcW w:w="1972" w:type="dxa"/>
          </w:tcPr>
          <w:p w14:paraId="5A33969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0.158(0.090, 0.218)</w:t>
            </w:r>
          </w:p>
        </w:tc>
        <w:tc>
          <w:tcPr>
            <w:tcW w:w="1972" w:type="dxa"/>
          </w:tcPr>
          <w:p w14:paraId="08259E11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OLE_LINK5"/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0.184(0.107, 0.250)</w:t>
            </w:r>
            <w:bookmarkEnd w:id="0"/>
          </w:p>
        </w:tc>
        <w:tc>
          <w:tcPr>
            <w:tcW w:w="1999" w:type="dxa"/>
          </w:tcPr>
          <w:p w14:paraId="262D98EA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0.208(0.122, 0.280)</w:t>
            </w:r>
          </w:p>
        </w:tc>
        <w:tc>
          <w:tcPr>
            <w:tcW w:w="1981" w:type="dxa"/>
          </w:tcPr>
          <w:p w14:paraId="3E501F53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0.230(0.137, 0.308)</w:t>
            </w:r>
          </w:p>
        </w:tc>
        <w:tc>
          <w:tcPr>
            <w:tcW w:w="1972" w:type="dxa"/>
          </w:tcPr>
          <w:p w14:paraId="22CE9696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0.252(0.152, 0.334)</w:t>
            </w:r>
          </w:p>
        </w:tc>
        <w:tc>
          <w:tcPr>
            <w:tcW w:w="1998" w:type="dxa"/>
          </w:tcPr>
          <w:p w14:paraId="6A73AD64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0.272(0.166, 0.358)</w:t>
            </w:r>
          </w:p>
        </w:tc>
      </w:tr>
      <w:tr w:rsidR="00694A18" w:rsidRPr="00331C9E" w14:paraId="1E60D6AD" w14:textId="77777777" w:rsidTr="00DB4667">
        <w:tc>
          <w:tcPr>
            <w:tcW w:w="2127" w:type="dxa"/>
          </w:tcPr>
          <w:p w14:paraId="25DE8684" w14:textId="77777777" w:rsidR="00694A18" w:rsidRPr="006800A1" w:rsidRDefault="00694A18" w:rsidP="00DB4667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20"/>
                <w:szCs w:val="20"/>
              </w:rPr>
              <w:t>Type 2 diabetes</w:t>
            </w:r>
          </w:p>
        </w:tc>
        <w:tc>
          <w:tcPr>
            <w:tcW w:w="1972" w:type="dxa"/>
          </w:tcPr>
          <w:p w14:paraId="64DB4B4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0.114(0.019, 0.195)</w:t>
            </w:r>
          </w:p>
        </w:tc>
        <w:tc>
          <w:tcPr>
            <w:tcW w:w="1972" w:type="dxa"/>
          </w:tcPr>
          <w:p w14:paraId="4BE4782D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0.138(0.023, 0.232)</w:t>
            </w:r>
          </w:p>
        </w:tc>
        <w:tc>
          <w:tcPr>
            <w:tcW w:w="1972" w:type="dxa"/>
          </w:tcPr>
          <w:p w14:paraId="16E340D3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0.160(0.028, 0.266)</w:t>
            </w:r>
          </w:p>
        </w:tc>
        <w:tc>
          <w:tcPr>
            <w:tcW w:w="1999" w:type="dxa"/>
          </w:tcPr>
          <w:p w14:paraId="273A9667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0.181(0.032, 0.297)</w:t>
            </w:r>
          </w:p>
        </w:tc>
        <w:tc>
          <w:tcPr>
            <w:tcW w:w="1981" w:type="dxa"/>
          </w:tcPr>
          <w:p w14:paraId="0DA8A64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0.201(0.037, 0.326)</w:t>
            </w:r>
          </w:p>
        </w:tc>
        <w:tc>
          <w:tcPr>
            <w:tcW w:w="1972" w:type="dxa"/>
          </w:tcPr>
          <w:p w14:paraId="1A00398E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0.220(0.041, 0.352)</w:t>
            </w:r>
          </w:p>
        </w:tc>
        <w:tc>
          <w:tcPr>
            <w:tcW w:w="1998" w:type="dxa"/>
          </w:tcPr>
          <w:p w14:paraId="15ACB9CE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0.238(0.046, 0.377)</w:t>
            </w:r>
          </w:p>
        </w:tc>
      </w:tr>
      <w:tr w:rsidR="00694A18" w:rsidRPr="00331C9E" w14:paraId="0D29E433" w14:textId="77777777" w:rsidTr="00DB4667">
        <w:tc>
          <w:tcPr>
            <w:tcW w:w="2127" w:type="dxa"/>
          </w:tcPr>
          <w:p w14:paraId="04185F3A" w14:textId="77777777" w:rsidR="00694A18" w:rsidRPr="00331C9E" w:rsidRDefault="00694A18" w:rsidP="00DB46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1C9E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  <w:t>C</w:t>
            </w:r>
            <w:r w:rsidRPr="00331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ancers</w:t>
            </w:r>
          </w:p>
        </w:tc>
        <w:tc>
          <w:tcPr>
            <w:tcW w:w="1972" w:type="dxa"/>
          </w:tcPr>
          <w:p w14:paraId="3609E646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0.117(0.020, 0.202)</w:t>
            </w:r>
          </w:p>
        </w:tc>
        <w:tc>
          <w:tcPr>
            <w:tcW w:w="1972" w:type="dxa"/>
          </w:tcPr>
          <w:p w14:paraId="34D3D9B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0.142(0.025, 0.241)</w:t>
            </w:r>
          </w:p>
        </w:tc>
        <w:tc>
          <w:tcPr>
            <w:tcW w:w="1972" w:type="dxa"/>
          </w:tcPr>
          <w:p w14:paraId="3E54ADA8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0.165(0.030, 0.276)</w:t>
            </w:r>
          </w:p>
        </w:tc>
        <w:tc>
          <w:tcPr>
            <w:tcW w:w="1999" w:type="dxa"/>
          </w:tcPr>
          <w:p w14:paraId="5196CDE3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0.187(0.035, 0.308)</w:t>
            </w:r>
          </w:p>
        </w:tc>
        <w:tc>
          <w:tcPr>
            <w:tcW w:w="1981" w:type="dxa"/>
          </w:tcPr>
          <w:p w14:paraId="21655EB9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0.207(0.040, 0.337)</w:t>
            </w:r>
          </w:p>
        </w:tc>
        <w:tc>
          <w:tcPr>
            <w:tcW w:w="1972" w:type="dxa"/>
          </w:tcPr>
          <w:p w14:paraId="48EFB034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0.226(0.045, 0.364)</w:t>
            </w:r>
          </w:p>
        </w:tc>
        <w:tc>
          <w:tcPr>
            <w:tcW w:w="1998" w:type="dxa"/>
          </w:tcPr>
          <w:p w14:paraId="2E47A24B" w14:textId="77777777" w:rsidR="00694A18" w:rsidRPr="00331C9E" w:rsidRDefault="00694A18" w:rsidP="00DB46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0.244(0.050, 0.388)</w:t>
            </w:r>
          </w:p>
        </w:tc>
      </w:tr>
    </w:tbl>
    <w:p w14:paraId="1B2440E9" w14:textId="77777777" w:rsidR="00694A18" w:rsidRPr="00331C9E" w:rsidRDefault="00694A18" w:rsidP="00694A18">
      <w:pPr>
        <w:spacing w:line="36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331C9E">
        <w:rPr>
          <w:rFonts w:ascii="Times New Roman" w:eastAsiaTheme="minorEastAsia" w:hAnsi="Times New Roman" w:cs="Times New Roman"/>
          <w:sz w:val="24"/>
          <w:szCs w:val="24"/>
        </w:rPr>
        <w:t>PAF</w:t>
      </w:r>
      <w:r w:rsidRPr="00331C9E"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 w:rsidRPr="00331C9E">
        <w:rPr>
          <w:rFonts w:ascii="Times New Roman" w:eastAsiaTheme="minorEastAsia" w:hAnsi="Times New Roman" w:cs="Times New Roman"/>
          <w:sz w:val="24"/>
          <w:szCs w:val="24"/>
        </w:rPr>
        <w:t xml:space="preserve"> population attributable fraction; NCDs</w:t>
      </w:r>
      <w:r w:rsidRPr="00331C9E"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 w:rsidRPr="00331C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31C9E">
        <w:rPr>
          <w:rFonts w:ascii="Times New Roman" w:eastAsia="Times New Roman" w:hAnsi="Times New Roman" w:cs="Times New Roman"/>
          <w:sz w:val="24"/>
          <w:szCs w:val="24"/>
        </w:rPr>
        <w:t>non-communicable diseases</w:t>
      </w:r>
      <w:r w:rsidRPr="00331C9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9DD1664" w14:textId="77777777" w:rsidR="009831C0" w:rsidRPr="00694A18" w:rsidRDefault="009831C0">
      <w:pPr>
        <w:rPr>
          <w:rFonts w:hint="eastAsia"/>
        </w:rPr>
      </w:pPr>
    </w:p>
    <w:sectPr w:rsidR="009831C0" w:rsidRPr="00694A18" w:rsidSect="00694A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18"/>
    <w:rsid w:val="001469A8"/>
    <w:rsid w:val="00694A18"/>
    <w:rsid w:val="009831C0"/>
    <w:rsid w:val="00B04602"/>
    <w:rsid w:val="00B10682"/>
    <w:rsid w:val="00B54220"/>
    <w:rsid w:val="00F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1D14"/>
  <w15:chartTrackingRefBased/>
  <w15:docId w15:val="{2A24CCAB-9E3B-4E9E-A8EA-E8D0E45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18"/>
    <w:pPr>
      <w:widowControl w:val="0"/>
      <w:jc w:val="both"/>
    </w:pPr>
    <w:rPr>
      <w:rFonts w:ascii="等线" w:eastAsia="等线" w:hAnsi="等线" w:cs="等线"/>
      <w:kern w:val="0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94A18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694A18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694A18"/>
    <w:rPr>
      <w:rFonts w:ascii="等线" w:eastAsia="等线" w:hAnsi="等线" w:cs="等线"/>
      <w:kern w:val="0"/>
      <w:szCs w:val="21"/>
      <w:lang w:val="en-GB"/>
    </w:rPr>
  </w:style>
  <w:style w:type="table" w:styleId="a6">
    <w:name w:val="Table Grid"/>
    <w:basedOn w:val="a1"/>
    <w:uiPriority w:val="39"/>
    <w:rsid w:val="00694A18"/>
    <w:pPr>
      <w:widowControl w:val="0"/>
      <w:jc w:val="both"/>
    </w:pPr>
    <w:rPr>
      <w:rFonts w:ascii="等线" w:eastAsia="等线" w:hAnsi="等线" w:cs="等线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张</dc:creator>
  <cp:keywords/>
  <dc:description/>
  <cp:lastModifiedBy>豪杰 张</cp:lastModifiedBy>
  <cp:revision>3</cp:revision>
  <dcterms:created xsi:type="dcterms:W3CDTF">2024-10-09T05:54:00Z</dcterms:created>
  <dcterms:modified xsi:type="dcterms:W3CDTF">2024-10-09T08:41:00Z</dcterms:modified>
</cp:coreProperties>
</file>