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E24A30" w14:textId="77777777" w:rsidR="00320FAD" w:rsidRDefault="00320FAD" w:rsidP="00320FAD">
      <w:pPr>
        <w:rPr>
          <w:b/>
          <w:bCs/>
          <w:lang w:val="en-IN"/>
        </w:rPr>
      </w:pPr>
      <w:r w:rsidRPr="00320FAD">
        <w:rPr>
          <w:b/>
          <w:iCs/>
          <w:lang w:val="en-IN"/>
        </w:rPr>
        <w:t xml:space="preserve">Table </w:t>
      </w:r>
      <w:r w:rsidRPr="00320FAD">
        <w:rPr>
          <w:b/>
          <w:iCs/>
          <w:lang w:val="en-IN"/>
        </w:rPr>
        <w:fldChar w:fldCharType="begin"/>
      </w:r>
      <w:r w:rsidRPr="00320FAD">
        <w:rPr>
          <w:b/>
          <w:iCs/>
          <w:lang w:val="en-IN"/>
        </w:rPr>
        <w:instrText xml:space="preserve"> SEQ Table \* ARABIC </w:instrText>
      </w:r>
      <w:r w:rsidRPr="00320FAD">
        <w:rPr>
          <w:b/>
          <w:iCs/>
          <w:lang w:val="en-IN"/>
        </w:rPr>
        <w:fldChar w:fldCharType="separate"/>
      </w:r>
      <w:r w:rsidRPr="00320FAD">
        <w:rPr>
          <w:b/>
          <w:iCs/>
          <w:lang w:val="en-IN"/>
        </w:rPr>
        <w:t>1</w:t>
      </w:r>
      <w:r w:rsidRPr="00320FAD">
        <w:fldChar w:fldCharType="end"/>
      </w:r>
      <w:r w:rsidRPr="00320FAD">
        <w:rPr>
          <w:b/>
          <w:iCs/>
          <w:lang w:val="en-IN"/>
        </w:rPr>
        <w:t>: Contents of Neuro 9 PCR kit</w:t>
      </w:r>
      <w:bookmarkStart w:id="0" w:name="_Toc59368235"/>
      <w:r w:rsidRPr="00320FAD">
        <w:rPr>
          <w:b/>
          <w:lang w:val="en-IN"/>
        </w:rPr>
        <w:t xml:space="preserve"> </w:t>
      </w:r>
      <w:r w:rsidRPr="00320FAD">
        <w:rPr>
          <w:b/>
          <w:lang w:val="en-IN"/>
        </w:rPr>
        <w:tab/>
      </w:r>
      <w:r w:rsidRPr="00320FAD">
        <w:rPr>
          <w:b/>
          <w:bCs/>
          <w:lang w:val="en-IN"/>
        </w:rPr>
        <w:tab/>
      </w:r>
    </w:p>
    <w:bookmarkEnd w:id="0"/>
    <w:p w14:paraId="5D89740F" w14:textId="2ED46DAE" w:rsidR="00320FAD" w:rsidRDefault="00320FAD" w:rsidP="00320FAD">
      <w:r w:rsidRPr="00320FAD">
        <w:drawing>
          <wp:inline distT="0" distB="0" distL="0" distR="0" wp14:anchorId="1F8289BC" wp14:editId="4B7BF763">
            <wp:extent cx="2981325" cy="2933700"/>
            <wp:effectExtent l="0" t="0" r="9525" b="0"/>
            <wp:docPr id="2048829683" name="Picture 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DA03FC" w14:textId="77777777" w:rsidR="00320FAD" w:rsidRDefault="00320FAD" w:rsidP="00320FAD">
      <w:pPr>
        <w:rPr>
          <w:b/>
          <w:bCs/>
          <w:lang w:val="en-IN"/>
        </w:rPr>
      </w:pPr>
    </w:p>
    <w:p w14:paraId="04EDB859" w14:textId="7673593B" w:rsidR="00320FAD" w:rsidRPr="00320FAD" w:rsidRDefault="00320FAD" w:rsidP="00320FAD">
      <w:pPr>
        <w:rPr>
          <w:bCs/>
          <w:i/>
          <w:lang w:val="en-IN"/>
        </w:rPr>
      </w:pPr>
      <w:r w:rsidRPr="00320FAD">
        <w:rPr>
          <w:b/>
          <w:bCs/>
          <w:lang w:val="en-IN"/>
        </w:rPr>
        <w:t xml:space="preserve">Table </w:t>
      </w:r>
      <w:r w:rsidRPr="00320FAD">
        <w:rPr>
          <w:b/>
          <w:iCs/>
          <w:lang w:val="en-IN"/>
        </w:rPr>
        <w:fldChar w:fldCharType="begin"/>
      </w:r>
      <w:r w:rsidRPr="00320FAD">
        <w:rPr>
          <w:b/>
          <w:bCs/>
          <w:lang w:val="en-IN"/>
        </w:rPr>
        <w:instrText xml:space="preserve"> SEQ Table \* ARABIC </w:instrText>
      </w:r>
      <w:r w:rsidRPr="00320FAD">
        <w:rPr>
          <w:b/>
          <w:iCs/>
          <w:lang w:val="en-IN"/>
        </w:rPr>
        <w:fldChar w:fldCharType="separate"/>
      </w:r>
      <w:r w:rsidRPr="00320FAD">
        <w:rPr>
          <w:b/>
          <w:bCs/>
          <w:lang w:val="en-IN"/>
        </w:rPr>
        <w:t>2</w:t>
      </w:r>
      <w:r w:rsidRPr="00320FAD">
        <w:fldChar w:fldCharType="end"/>
      </w:r>
      <w:r w:rsidRPr="00320FAD">
        <w:rPr>
          <w:b/>
          <w:bCs/>
          <w:lang w:val="en-IN"/>
        </w:rPr>
        <w:t>: Detector programming</w:t>
      </w:r>
      <w:r w:rsidRPr="00320FAD">
        <w:rPr>
          <w:lang w:val="en-IN"/>
        </w:rPr>
        <w:drawing>
          <wp:anchor distT="0" distB="0" distL="114300" distR="114300" simplePos="0" relativeHeight="251659264" behindDoc="0" locked="0" layoutInCell="1" allowOverlap="1" wp14:anchorId="3D9BDD38" wp14:editId="4B224C38">
            <wp:simplePos x="0" y="0"/>
            <wp:positionH relativeFrom="column">
              <wp:posOffset>61766</wp:posOffset>
            </wp:positionH>
            <wp:positionV relativeFrom="paragraph">
              <wp:posOffset>217677</wp:posOffset>
            </wp:positionV>
            <wp:extent cx="2581275" cy="2919095"/>
            <wp:effectExtent l="0" t="0" r="9525" b="0"/>
            <wp:wrapSquare wrapText="bothSides"/>
            <wp:docPr id="2009397311" name="Picture 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2919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F4D90B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FAD"/>
    <w:rsid w:val="00320FAD"/>
    <w:rsid w:val="00732981"/>
    <w:rsid w:val="00AC0449"/>
    <w:rsid w:val="00AD604E"/>
    <w:rsid w:val="00D73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9C196"/>
  <w15:chartTrackingRefBased/>
  <w15:docId w15:val="{1C36DD59-422C-44BD-88D5-552E5927C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0F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0F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0F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0F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0F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0F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0F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0F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0F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0F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0F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0F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0F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0F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0F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0F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0F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0F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0F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0F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0F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0F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0F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0F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0F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0F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0F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0F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0F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687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3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105</Characters>
  <Application>Microsoft Office Word</Application>
  <DocSecurity>0</DocSecurity>
  <Lines>1</Lines>
  <Paragraphs>1</Paragraphs>
  <ScaleCrop>false</ScaleCrop>
  <Company>Springer Nature</Company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2025-03-25T07:57:00Z</dcterms:created>
  <dcterms:modified xsi:type="dcterms:W3CDTF">2025-03-25T07:58:00Z</dcterms:modified>
</cp:coreProperties>
</file>