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55EDE" w14:textId="5DA5EB98" w:rsidR="00E8241F" w:rsidRDefault="31689B68" w:rsidP="003E7EAE">
      <w:pPr>
        <w:pStyle w:val="Normal1"/>
        <w:jc w:val="center"/>
      </w:pPr>
      <w:r>
        <w:rPr>
          <w:noProof/>
          <w:lang w:val="es-CO" w:eastAsia="es-CO" w:bidi="ar-SA"/>
        </w:rPr>
        <w:drawing>
          <wp:inline distT="0" distB="0" distL="0" distR="0" wp14:anchorId="4310FB33" wp14:editId="1B96F207">
            <wp:extent cx="3956685" cy="2350770"/>
            <wp:effectExtent l="0" t="0" r="0" b="0"/>
            <wp:docPr id="1795648041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685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C5BBE" w14:textId="414BFF89" w:rsidR="003E7EAE" w:rsidRDefault="003E7EAE" w:rsidP="003E7EAE">
      <w:pPr>
        <w:pStyle w:val="Normal1"/>
        <w:jc w:val="center"/>
      </w:pPr>
      <w:r>
        <w:rPr>
          <w:noProof/>
          <w:lang w:val="es-CO" w:eastAsia="es-CO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3841CB" wp14:editId="74B28073">
                <wp:simplePos x="0" y="0"/>
                <wp:positionH relativeFrom="column">
                  <wp:posOffset>1222473</wp:posOffset>
                </wp:positionH>
                <wp:positionV relativeFrom="paragraph">
                  <wp:posOffset>246283</wp:posOffset>
                </wp:positionV>
                <wp:extent cx="4320000" cy="298800"/>
                <wp:effectExtent l="0" t="0" r="4445" b="6350"/>
                <wp:wrapTopAndBottom/>
                <wp:docPr id="1046843131" name="Cuadro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0" cy="29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E404769" w14:textId="77777777" w:rsidR="003E7EAE" w:rsidRDefault="003E7EAE" w:rsidP="003E7EAE">
                            <w:pPr>
                              <w:pStyle w:val="caption1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Graph </w:t>
                            </w:r>
                            <w:r>
                              <w:rPr>
                                <w:color w:val="000000"/>
                              </w:rPr>
                              <w:fldChar w:fldCharType="begin"/>
                            </w:r>
                            <w:r>
                              <w:rPr>
                                <w:color w:val="000000"/>
                              </w:rPr>
                              <w:instrText xml:space="preserve"> SEQ Graph \* ARABIC </w:instrText>
                            </w:r>
                            <w:r>
                              <w:rPr>
                                <w:color w:val="000000"/>
                              </w:rPr>
                              <w:fldChar w:fldCharType="separate"/>
                            </w:r>
                            <w:r>
                              <w:rPr>
                                <w:color w:val="000000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</w:rPr>
                              <w:fldChar w:fldCharType="end"/>
                            </w:r>
                            <w:r>
                              <w:rPr>
                                <w:color w:val="000000"/>
                              </w:rPr>
                              <w:t xml:space="preserve">  Variation of the areas by habitat suitability categories</w:t>
                            </w:r>
                          </w:p>
                        </w:txbxContent>
                      </wps:txbx>
                      <wps:bodyPr lIns="0" tIns="0" rIns="0" bIns="0" anchor="t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3841CB" id="Cuadro de texto 36" o:spid="_x0000_s1027" style="position:absolute;left:0;text-align:left;margin-left:96.25pt;margin-top:19.4pt;width:340.15pt;height:2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" stroked="f" strokeweight="0">
                <v:textbox style="mso-fit-shape-to-text:t" inset="0,0,0,0">
                  <w:txbxContent>
                    <w:p w14:paraId="5E404769" w14:textId="77777777" w:rsidR="003E7EAE" w:rsidRDefault="003E7EAE" w:rsidP="003E7EAE">
                      <w:pPr>
                        <w:pStyle w:val="caption1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</w:rPr>
                        <w:t xml:space="preserve">Graph </w:t>
                      </w:r>
                      <w:r>
                        <w:rPr>
                          <w:color w:val="000000"/>
                        </w:rPr>
                        <w:fldChar w:fldCharType="begin"/>
                      </w:r>
                      <w:r>
                        <w:rPr>
                          <w:color w:val="000000"/>
                        </w:rPr>
                        <w:instrText xml:space="preserve"> SEQ Graph \* ARABIC </w:instrText>
                      </w:r>
                      <w:r>
                        <w:rPr>
                          <w:color w:val="000000"/>
                        </w:rPr>
                        <w:fldChar w:fldCharType="separate"/>
                      </w:r>
                      <w:r>
                        <w:rPr>
                          <w:color w:val="000000"/>
                        </w:rPr>
                        <w:t>1</w:t>
                      </w:r>
                      <w:r>
                        <w:rPr>
                          <w:color w:val="000000"/>
                        </w:rPr>
                        <w:fldChar w:fldCharType="end"/>
                      </w:r>
                      <w:r>
                        <w:rPr>
                          <w:color w:val="000000"/>
                        </w:rPr>
                        <w:t xml:space="preserve">  Variation of the areas by habitat suitability categories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02EB378F" w14:textId="42B49F54" w:rsidR="00E8241F" w:rsidRDefault="00E8241F">
      <w:pPr>
        <w:pStyle w:val="Normal1"/>
        <w:keepNext/>
        <w:spacing w:before="120" w:after="120"/>
        <w:jc w:val="center"/>
      </w:pPr>
    </w:p>
    <w:sectPr w:rsidR="00E8241F" w:rsidSect="00BF648F">
      <w:pgSz w:w="12240" w:h="15840"/>
      <w:pgMar w:top="1239" w:right="1134" w:bottom="1417" w:left="1134" w:header="567" w:footer="567" w:gutter="0"/>
      <w:pgNumType w:start="1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094FF" w14:textId="77777777" w:rsidR="00D82466" w:rsidRDefault="00D82466">
      <w:r>
        <w:separator/>
      </w:r>
    </w:p>
  </w:endnote>
  <w:endnote w:type="continuationSeparator" w:id="0">
    <w:p w14:paraId="47C091FB" w14:textId="77777777" w:rsidR="00D82466" w:rsidRDefault="00D82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erif CJK SC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D98A3" w14:textId="77777777" w:rsidR="00D82466" w:rsidRDefault="00D82466">
      <w:pPr>
        <w:rPr>
          <w:sz w:val="12"/>
        </w:rPr>
      </w:pPr>
      <w:r>
        <w:separator/>
      </w:r>
    </w:p>
  </w:footnote>
  <w:footnote w:type="continuationSeparator" w:id="0">
    <w:p w14:paraId="13E4ED93" w14:textId="77777777" w:rsidR="00D82466" w:rsidRDefault="00D82466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94152"/>
    <w:multiLevelType w:val="multilevel"/>
    <w:tmpl w:val="240A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7D69CDB"/>
    <w:multiLevelType w:val="multilevel"/>
    <w:tmpl w:val="74B6FD62"/>
    <w:lvl w:ilvl="0">
      <w:start w:val="1"/>
      <w:numFmt w:val="decimal"/>
      <w:suff w:val="nothing"/>
      <w:lvlText w:val=" %1 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05E088C"/>
    <w:multiLevelType w:val="multilevel"/>
    <w:tmpl w:val="72F468F2"/>
    <w:lvl w:ilvl="0">
      <w:start w:val="1"/>
      <w:numFmt w:val="decimal"/>
      <w:lvlText w:val=" 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 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 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 %1.%2.%3.%4.%5.%6.%7.%8.%9 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D6A231A"/>
    <w:multiLevelType w:val="multilevel"/>
    <w:tmpl w:val="CCDA41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47256863">
    <w:abstractNumId w:val="1"/>
  </w:num>
  <w:num w:numId="2" w16cid:durableId="719481224">
    <w:abstractNumId w:val="2"/>
  </w:num>
  <w:num w:numId="3" w16cid:durableId="1444764230">
    <w:abstractNumId w:val="3"/>
  </w:num>
  <w:num w:numId="4" w16cid:durableId="993026411">
    <w:abstractNumId w:val="0"/>
  </w:num>
  <w:num w:numId="5" w16cid:durableId="860553332">
    <w:abstractNumId w:val="2"/>
    <w:lvlOverride w:ilvl="0">
      <w:startOverride w:val="1"/>
    </w:lvlOverride>
  </w:num>
  <w:num w:numId="6" w16cid:durableId="1057817538">
    <w:abstractNumId w:val="0"/>
  </w:num>
  <w:num w:numId="7" w16cid:durableId="1386568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94F02DE"/>
    <w:rsid w:val="00014F08"/>
    <w:rsid w:val="002C3E7C"/>
    <w:rsid w:val="00381CA5"/>
    <w:rsid w:val="003E7EAE"/>
    <w:rsid w:val="004B6530"/>
    <w:rsid w:val="0054289E"/>
    <w:rsid w:val="00577042"/>
    <w:rsid w:val="0068551F"/>
    <w:rsid w:val="00767FEF"/>
    <w:rsid w:val="008E6236"/>
    <w:rsid w:val="00921E1D"/>
    <w:rsid w:val="00AF77ED"/>
    <w:rsid w:val="00B45B55"/>
    <w:rsid w:val="00BF648F"/>
    <w:rsid w:val="00D82466"/>
    <w:rsid w:val="00E8241F"/>
    <w:rsid w:val="00EA1B94"/>
    <w:rsid w:val="02A80608"/>
    <w:rsid w:val="089F02E8"/>
    <w:rsid w:val="094F02DE"/>
    <w:rsid w:val="0EFE028B"/>
    <w:rsid w:val="0F0A0051"/>
    <w:rsid w:val="0F511208"/>
    <w:rsid w:val="0FDDE114"/>
    <w:rsid w:val="147DBBC3"/>
    <w:rsid w:val="165612CA"/>
    <w:rsid w:val="168FA192"/>
    <w:rsid w:val="18B6E0F1"/>
    <w:rsid w:val="1AFCA55B"/>
    <w:rsid w:val="1D57001B"/>
    <w:rsid w:val="1FA93F4C"/>
    <w:rsid w:val="254EEC42"/>
    <w:rsid w:val="25A7F7C9"/>
    <w:rsid w:val="260B97CA"/>
    <w:rsid w:val="27026853"/>
    <w:rsid w:val="274B3928"/>
    <w:rsid w:val="27A69BFF"/>
    <w:rsid w:val="28EB738C"/>
    <w:rsid w:val="2F757E66"/>
    <w:rsid w:val="31689B68"/>
    <w:rsid w:val="3314D8CE"/>
    <w:rsid w:val="33DFA86E"/>
    <w:rsid w:val="38E2A9F5"/>
    <w:rsid w:val="3C79797A"/>
    <w:rsid w:val="3E65A9C3"/>
    <w:rsid w:val="3FB1A062"/>
    <w:rsid w:val="425BE14C"/>
    <w:rsid w:val="441E55FD"/>
    <w:rsid w:val="462F6B86"/>
    <w:rsid w:val="4B68BAB7"/>
    <w:rsid w:val="4FDE1913"/>
    <w:rsid w:val="5101FFA8"/>
    <w:rsid w:val="519F1854"/>
    <w:rsid w:val="52A61C1A"/>
    <w:rsid w:val="537DA663"/>
    <w:rsid w:val="54C3DDFF"/>
    <w:rsid w:val="558DB571"/>
    <w:rsid w:val="559B5791"/>
    <w:rsid w:val="56DF796B"/>
    <w:rsid w:val="57813167"/>
    <w:rsid w:val="5AB7A5F2"/>
    <w:rsid w:val="5ABC155D"/>
    <w:rsid w:val="5BC6B7FF"/>
    <w:rsid w:val="5F316808"/>
    <w:rsid w:val="6047BEC0"/>
    <w:rsid w:val="671974D4"/>
    <w:rsid w:val="68EED457"/>
    <w:rsid w:val="6B649B1C"/>
    <w:rsid w:val="6CFAC173"/>
    <w:rsid w:val="6F8A0B89"/>
    <w:rsid w:val="72D7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9E70"/>
  <w15:docId w15:val="{2303A442-9100-4956-A385-BEE9BC5C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</w:style>
  <w:style w:type="paragraph" w:styleId="Heading1">
    <w:name w:val="heading 1"/>
    <w:basedOn w:val="LO-normal"/>
    <w:next w:val="Normal1"/>
    <w:qFormat/>
    <w:rsid w:val="00767FEF"/>
    <w:pPr>
      <w:keepNext/>
      <w:numPr>
        <w:numId w:val="4"/>
      </w:numPr>
      <w:spacing w:before="240" w:after="120"/>
      <w:outlineLvl w:val="0"/>
    </w:pPr>
    <w:rPr>
      <w:b/>
      <w:sz w:val="26"/>
      <w:szCs w:val="26"/>
    </w:rPr>
  </w:style>
  <w:style w:type="paragraph" w:styleId="Heading2">
    <w:name w:val="heading 2"/>
    <w:basedOn w:val="Heading1"/>
    <w:next w:val="Normal1"/>
    <w:autoRedefine/>
    <w:qFormat/>
    <w:rsid w:val="00767FEF"/>
    <w:pPr>
      <w:numPr>
        <w:ilvl w:val="1"/>
      </w:numPr>
      <w:spacing w:before="198" w:after="62"/>
      <w:jc w:val="both"/>
      <w:outlineLvl w:val="1"/>
    </w:pPr>
    <w:rPr>
      <w:b w:val="0"/>
    </w:rPr>
  </w:style>
  <w:style w:type="paragraph" w:styleId="Heading3">
    <w:name w:val="heading 3"/>
    <w:basedOn w:val="LO-normal"/>
    <w:next w:val="Normal1"/>
    <w:qFormat/>
    <w:pPr>
      <w:keepNext/>
      <w:numPr>
        <w:ilvl w:val="2"/>
        <w:numId w:val="4"/>
      </w:numPr>
      <w:spacing w:before="140" w:after="120"/>
      <w:outlineLvl w:val="2"/>
    </w:pPr>
  </w:style>
  <w:style w:type="paragraph" w:styleId="Heading4">
    <w:name w:val="heading 4"/>
    <w:basedOn w:val="LO-normal"/>
    <w:next w:val="Normal1"/>
    <w:qFormat/>
    <w:pPr>
      <w:keepNext/>
      <w:keepLines/>
      <w:numPr>
        <w:ilvl w:val="3"/>
        <w:numId w:val="4"/>
      </w:numPr>
      <w:spacing w:before="240" w:after="40"/>
      <w:outlineLvl w:val="3"/>
    </w:pPr>
    <w:rPr>
      <w:b/>
    </w:rPr>
  </w:style>
  <w:style w:type="paragraph" w:styleId="Heading5">
    <w:name w:val="heading 5"/>
    <w:basedOn w:val="LO-normal"/>
    <w:next w:val="Normal1"/>
    <w:qFormat/>
    <w:pPr>
      <w:keepNext/>
      <w:keepLines/>
      <w:numPr>
        <w:ilvl w:val="4"/>
        <w:numId w:val="4"/>
      </w:numPr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LO-normal"/>
    <w:next w:val="Normal1"/>
    <w:qFormat/>
    <w:pPr>
      <w:keepNext/>
      <w:keepLines/>
      <w:numPr>
        <w:ilvl w:val="5"/>
        <w:numId w:val="4"/>
      </w:numPr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EAE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="Mangal"/>
      <w:i/>
      <w:iCs/>
      <w:color w:val="0B5101" w:themeColor="accent1" w:themeShade="7F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EAE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="Mangal"/>
      <w:color w:val="272727" w:themeColor="text1" w:themeTint="D8"/>
      <w:sz w:val="21"/>
      <w:szCs w:val="1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EAE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="Mangal"/>
      <w:i/>
      <w:iCs/>
      <w:color w:val="272727" w:themeColor="text1" w:themeTint="D8"/>
      <w:sz w:val="21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customStyle="1" w:styleId="FootnoteCharacters">
    <w:name w:val="Footnote Characters"/>
    <w:qFormat/>
  </w:style>
  <w:style w:type="character" w:customStyle="1" w:styleId="FootnoteAnchor">
    <w:name w:val="Footnote Anchor"/>
    <w:qFormat/>
    <w:rPr>
      <w:vertAlign w:val="superscript"/>
    </w:rPr>
  </w:style>
  <w:style w:type="character" w:customStyle="1" w:styleId="EndnoteAnchor">
    <w:name w:val="Endnote Anchor"/>
    <w:qFormat/>
    <w:rPr>
      <w:vertAlign w:val="superscript"/>
    </w:rPr>
  </w:style>
  <w:style w:type="character" w:customStyle="1" w:styleId="EndnoteCharacters">
    <w:name w:val="Endnote Characters"/>
    <w:qFormat/>
  </w:style>
  <w:style w:type="character" w:customStyle="1" w:styleId="TextocomentarioCar">
    <w:name w:val="Texto comentario Car"/>
    <w:basedOn w:val="DefaultParagraphFont"/>
    <w:qFormat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TextodegloboCar">
    <w:name w:val="Texto de globo Car"/>
    <w:basedOn w:val="DefaultParagraphFont"/>
    <w:qFormat/>
    <w:rPr>
      <w:rFonts w:ascii="Segoe UI" w:hAnsi="Segoe UI" w:cs="Mangal"/>
      <w:sz w:val="18"/>
      <w:szCs w:val="16"/>
    </w:rPr>
  </w:style>
  <w:style w:type="character" w:customStyle="1" w:styleId="Caracteresdenotaalpie">
    <w:name w:val="Caracteres de nota al pie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customStyle="1" w:styleId="Smbolosdenumeracin">
    <w:name w:val="Símbolos de numeración"/>
    <w:qFormat/>
  </w:style>
  <w:style w:type="character" w:customStyle="1" w:styleId="Caracteresdenotafinal">
    <w:name w:val="Caracteres de nota final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customStyle="1" w:styleId="Ttulo">
    <w:name w:val="Título"/>
    <w:basedOn w:val="LO-normal"/>
    <w:next w:val="Normal1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1"/>
    <w:qFormat/>
    <w:pPr>
      <w:spacing w:before="0"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ndice">
    <w:name w:val="Índice"/>
    <w:basedOn w:val="Normal1"/>
    <w:qFormat/>
    <w:pPr>
      <w:suppressLineNumbers/>
    </w:pPr>
  </w:style>
  <w:style w:type="paragraph" w:customStyle="1" w:styleId="Normal1">
    <w:name w:val="Normal1"/>
    <w:qFormat/>
    <w:pPr>
      <w:widowControl w:val="0"/>
      <w:spacing w:before="113" w:after="57"/>
    </w:p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i/>
      <w:iCs/>
      <w:sz w:val="20"/>
      <w:szCs w:val="20"/>
    </w:rPr>
  </w:style>
  <w:style w:type="paragraph" w:customStyle="1" w:styleId="LO-normal">
    <w:name w:val="LO-normal"/>
    <w:qFormat/>
  </w:style>
  <w:style w:type="paragraph" w:styleId="Subtitle">
    <w:name w:val="Subtitle"/>
    <w:basedOn w:val="LO-normal"/>
    <w:next w:val="Normal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FootnoteText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Cabeceraypie">
    <w:name w:val="Cabecera y pie"/>
    <w:basedOn w:val="Normal1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1"/>
  </w:style>
  <w:style w:type="paragraph" w:customStyle="1" w:styleId="Figura">
    <w:name w:val="Figura"/>
    <w:basedOn w:val="caption1"/>
    <w:qFormat/>
    <w:pPr>
      <w:suppressAutoHyphens/>
    </w:pPr>
  </w:style>
  <w:style w:type="paragraph" w:customStyle="1" w:styleId="FrameContents">
    <w:name w:val="Frame Contents"/>
    <w:basedOn w:val="Normal1"/>
    <w:qFormat/>
  </w:style>
  <w:style w:type="paragraph" w:customStyle="1" w:styleId="Grfica">
    <w:name w:val="Gráfica"/>
    <w:basedOn w:val="caption1"/>
    <w:qFormat/>
    <w:pPr>
      <w:suppressAutoHyphens/>
    </w:pPr>
  </w:style>
  <w:style w:type="paragraph" w:styleId="CommentText">
    <w:name w:val="annotation text"/>
    <w:basedOn w:val="Normal1"/>
    <w:qFormat/>
    <w:rPr>
      <w:rFonts w:cs="Mangal"/>
      <w:sz w:val="20"/>
      <w:szCs w:val="18"/>
    </w:rPr>
  </w:style>
  <w:style w:type="paragraph" w:styleId="BalloonText">
    <w:name w:val="Balloon Text"/>
    <w:basedOn w:val="Normal1"/>
    <w:qFormat/>
    <w:rPr>
      <w:rFonts w:ascii="Segoe UI" w:hAnsi="Segoe UI" w:cs="Mangal"/>
      <w:sz w:val="18"/>
      <w:szCs w:val="16"/>
    </w:rPr>
  </w:style>
  <w:style w:type="paragraph" w:customStyle="1" w:styleId="Contenidodelmarco">
    <w:name w:val="Contenido del marco"/>
    <w:basedOn w:val="Normal"/>
    <w:qFormat/>
  </w:style>
  <w:style w:type="paragraph" w:styleId="Header">
    <w:name w:val="header"/>
    <w:basedOn w:val="Cabeceraypie"/>
    <w:pPr>
      <w:tabs>
        <w:tab w:val="clear" w:pos="4819"/>
        <w:tab w:val="clear" w:pos="9638"/>
        <w:tab w:val="center" w:pos="4986"/>
        <w:tab w:val="right" w:pos="9972"/>
      </w:tabs>
    </w:pPr>
  </w:style>
  <w:style w:type="paragraph" w:customStyle="1" w:styleId="Standard">
    <w:name w:val="Standard"/>
    <w:qFormat/>
    <w:rsid w:val="00851DDF"/>
    <w:pPr>
      <w:textAlignment w:val="baseline"/>
    </w:pPr>
    <w:rPr>
      <w:rFonts w:eastAsia="Noto Serif CJK SC" w:cs="Noto Sans Devanagari"/>
      <w:kern w:val="2"/>
      <w:lang w:val="es-C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EAE"/>
    <w:rPr>
      <w:rFonts w:asciiTheme="majorHAnsi" w:eastAsiaTheme="majorEastAsia" w:hAnsiTheme="majorHAnsi" w:cs="Mangal"/>
      <w:i/>
      <w:iCs/>
      <w:color w:val="0B5101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EAE"/>
    <w:rPr>
      <w:rFonts w:asciiTheme="majorHAnsi" w:eastAsiaTheme="majorEastAsia" w:hAnsiTheme="majorHAnsi" w:cs="Mangal"/>
      <w:color w:val="272727" w:themeColor="text1" w:themeTint="D8"/>
      <w:sz w:val="21"/>
      <w:szCs w:val="19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EAE"/>
    <w:rPr>
      <w:rFonts w:asciiTheme="majorHAnsi" w:eastAsiaTheme="majorEastAsia" w:hAnsiTheme="majorHAnsi" w:cs="Mangal"/>
      <w:i/>
      <w:iCs/>
      <w:color w:val="272727" w:themeColor="text1" w:themeTint="D8"/>
      <w:sz w:val="21"/>
      <w:szCs w:val="19"/>
    </w:rPr>
  </w:style>
  <w:style w:type="character" w:styleId="Emphasis">
    <w:name w:val="Emphasis"/>
    <w:qFormat/>
    <w:rsid w:val="00577042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81CA5"/>
    <w:rPr>
      <w:color w:val="551A8B" w:themeColor="followedHyperlink"/>
      <w:u w:val="single"/>
    </w:rPr>
  </w:style>
  <w:style w:type="table" w:styleId="TableGrid">
    <w:name w:val="Table Grid"/>
    <w:basedOn w:val="TableNormal"/>
    <w:uiPriority w:val="39"/>
    <w:rsid w:val="00EA1B94"/>
    <w:pPr>
      <w:suppressAutoHyphens w:val="0"/>
    </w:pPr>
    <w:rPr>
      <w:rFonts w:asciiTheme="minorHAnsi" w:eastAsiaTheme="minorHAnsi" w:hAnsiTheme="minorHAnsi" w:cstheme="minorBidi"/>
      <w:lang w:val="es-CO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4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Trupti Sudge</cp:lastModifiedBy>
  <cp:revision>2</cp:revision>
  <dcterms:created xsi:type="dcterms:W3CDTF">2025-03-31T12:26:00Z</dcterms:created>
  <dcterms:modified xsi:type="dcterms:W3CDTF">2025-03-31T12:26:00Z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2024-08-06T15:18:00Z</dcterms:created>
  <dc:creator>USUARIO</dc:creator>
  <dc:description/>
  <dc:language>es-CO</dc:language>
  <cp:lastModifiedBy/>
  <dcterms:modified xsi:type="dcterms:W3CDTF">2025-03-12T11:37:00Z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52f90eab30c9f54433f897cfcee2a41a7b12ec793bdad802f829897edd3432e6</vt:lpwstr>
  </property>
</Properties>
</file>