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C2F04" w14:textId="77777777" w:rsidR="00552C47" w:rsidRPr="002C1035" w:rsidRDefault="00552C47" w:rsidP="00552C47">
      <w:pPr>
        <w:jc w:val="both"/>
        <w:rPr>
          <w:rFonts w:ascii="Arial Narrow" w:hAnsi="Arial Narrow" w:cs="Calibri"/>
          <w:lang w:val="en-US"/>
        </w:rPr>
      </w:pPr>
      <w:r w:rsidRPr="002C1035">
        <w:rPr>
          <w:rFonts w:ascii="Arial Narrow" w:hAnsi="Arial Narrow" w:cs="Calibri"/>
          <w:lang w:val="en-US"/>
        </w:rPr>
        <w:t>Table S1. Systematic prompt variation in Study 1 (mammography).</w:t>
      </w:r>
    </w:p>
    <w:tbl>
      <w:tblPr>
        <w:tblW w:w="14286" w:type="dxa"/>
        <w:tblBorders>
          <w:top w:val="single" w:sz="4" w:space="0" w:color="auto"/>
          <w:bottom w:val="single" w:sz="4" w:space="0" w:color="auto"/>
        </w:tblBorders>
        <w:tblLayout w:type="fixed"/>
        <w:tblCellMar>
          <w:left w:w="70" w:type="dxa"/>
          <w:right w:w="70" w:type="dxa"/>
        </w:tblCellMar>
        <w:tblLook w:val="04A0" w:firstRow="1" w:lastRow="0" w:firstColumn="1" w:lastColumn="0" w:noHBand="0" w:noVBand="1"/>
      </w:tblPr>
      <w:tblGrid>
        <w:gridCol w:w="3571"/>
        <w:gridCol w:w="3572"/>
        <w:gridCol w:w="3571"/>
        <w:gridCol w:w="3572"/>
      </w:tblGrid>
      <w:tr w:rsidR="00552C47" w:rsidRPr="002C1035" w14:paraId="327B2955" w14:textId="77777777" w:rsidTr="0091379E">
        <w:trPr>
          <w:trHeight w:val="300"/>
        </w:trPr>
        <w:tc>
          <w:tcPr>
            <w:tcW w:w="3571" w:type="dxa"/>
            <w:tcBorders>
              <w:top w:val="single" w:sz="4" w:space="0" w:color="auto"/>
              <w:bottom w:val="single" w:sz="4" w:space="0" w:color="auto"/>
            </w:tcBorders>
          </w:tcPr>
          <w:p w14:paraId="02F47B95"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eastAsia="Times New Roman" w:hAnsi="Arial Narrow" w:cs="Calibri"/>
                <w:color w:val="000000"/>
                <w:kern w:val="0"/>
                <w:lang w:val="en-US" w:eastAsia="de-DE"/>
                <w14:ligatures w14:val="none"/>
              </w:rPr>
              <w:t>Information requirements</w:t>
            </w:r>
          </w:p>
        </w:tc>
        <w:tc>
          <w:tcPr>
            <w:tcW w:w="3572" w:type="dxa"/>
            <w:tcBorders>
              <w:top w:val="single" w:sz="4" w:space="0" w:color="auto"/>
              <w:bottom w:val="single" w:sz="4" w:space="0" w:color="auto"/>
            </w:tcBorders>
          </w:tcPr>
          <w:p w14:paraId="7835AF69"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eastAsia="Times New Roman" w:hAnsi="Arial Narrow" w:cs="Calibri"/>
                <w:color w:val="000000"/>
                <w:kern w:val="0"/>
                <w:lang w:val="en-US" w:eastAsia="de-DE"/>
                <w14:ligatures w14:val="none"/>
              </w:rPr>
              <w:t xml:space="preserve">Low informed </w:t>
            </w:r>
          </w:p>
        </w:tc>
        <w:tc>
          <w:tcPr>
            <w:tcW w:w="3571" w:type="dxa"/>
            <w:tcBorders>
              <w:top w:val="single" w:sz="4" w:space="0" w:color="auto"/>
              <w:bottom w:val="single" w:sz="4" w:space="0" w:color="auto"/>
            </w:tcBorders>
            <w:shd w:val="clear" w:color="auto" w:fill="auto"/>
            <w:noWrap/>
          </w:tcPr>
          <w:p w14:paraId="3E973666"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eastAsia="Times New Roman" w:hAnsi="Arial Narrow" w:cs="Calibri"/>
                <w:color w:val="000000"/>
                <w:kern w:val="0"/>
                <w:lang w:val="en-US" w:eastAsia="de-DE"/>
                <w14:ligatures w14:val="none"/>
              </w:rPr>
              <w:t>Moderately informed</w:t>
            </w:r>
          </w:p>
        </w:tc>
        <w:tc>
          <w:tcPr>
            <w:tcW w:w="3572" w:type="dxa"/>
            <w:tcBorders>
              <w:top w:val="single" w:sz="4" w:space="0" w:color="auto"/>
              <w:bottom w:val="single" w:sz="4" w:space="0" w:color="auto"/>
            </w:tcBorders>
          </w:tcPr>
          <w:p w14:paraId="4A0EBD26"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eastAsia="Times New Roman" w:hAnsi="Arial Narrow" w:cs="Calibri"/>
                <w:color w:val="000000"/>
                <w:kern w:val="0"/>
                <w:lang w:val="en-US" w:eastAsia="de-DE"/>
                <w14:ligatures w14:val="none"/>
              </w:rPr>
              <w:t>Highly informed</w:t>
            </w:r>
          </w:p>
        </w:tc>
      </w:tr>
      <w:tr w:rsidR="00552C47" w:rsidRPr="002C1035" w14:paraId="0CE966E4" w14:textId="77777777" w:rsidTr="0091379E">
        <w:trPr>
          <w:trHeight w:val="300"/>
        </w:trPr>
        <w:tc>
          <w:tcPr>
            <w:tcW w:w="3571" w:type="dxa"/>
            <w:tcBorders>
              <w:top w:val="single" w:sz="4" w:space="0" w:color="auto"/>
            </w:tcBorders>
          </w:tcPr>
          <w:p w14:paraId="39ED6324" w14:textId="77777777" w:rsidR="00552C47" w:rsidRPr="002C1035" w:rsidRDefault="00552C47" w:rsidP="0091379E">
            <w:pPr>
              <w:spacing w:after="0" w:line="240" w:lineRule="auto"/>
              <w:rPr>
                <w:rFonts w:ascii="Arial Narrow" w:hAnsi="Arial Narrow" w:cs="Calibri"/>
                <w:color w:val="000000"/>
                <w:lang w:val="en-US"/>
              </w:rPr>
            </w:pPr>
            <w:r w:rsidRPr="002C1035">
              <w:rPr>
                <w:rFonts w:ascii="Arial Narrow" w:eastAsia="Times New Roman" w:hAnsi="Arial Narrow" w:cs="Calibri"/>
                <w:color w:val="000000"/>
                <w:kern w:val="0"/>
                <w:lang w:val="en-US" w:eastAsia="de-DE"/>
                <w14:ligatures w14:val="none"/>
              </w:rPr>
              <w:t xml:space="preserve">Listing possible benefits and harms </w:t>
            </w:r>
          </w:p>
        </w:tc>
        <w:tc>
          <w:tcPr>
            <w:tcW w:w="3572" w:type="dxa"/>
            <w:tcBorders>
              <w:top w:val="single" w:sz="4" w:space="0" w:color="auto"/>
            </w:tcBorders>
          </w:tcPr>
          <w:p w14:paraId="63013DEF"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Calibri"/>
                <w:color w:val="000000"/>
                <w:lang w:val="en-US"/>
              </w:rPr>
              <w:t>I am a woman of 50 years. My doctor suggested me to take part in breast cancer screening. Should I have mammography?</w:t>
            </w:r>
          </w:p>
        </w:tc>
        <w:tc>
          <w:tcPr>
            <w:tcW w:w="3571" w:type="dxa"/>
            <w:tcBorders>
              <w:top w:val="single" w:sz="4" w:space="0" w:color="auto"/>
            </w:tcBorders>
            <w:shd w:val="clear" w:color="auto" w:fill="auto"/>
            <w:noWrap/>
            <w:hideMark/>
          </w:tcPr>
          <w:p w14:paraId="41B1DC35"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eastAsia="Times New Roman" w:hAnsi="Arial Narrow" w:cs="Calibri"/>
                <w:color w:val="000000"/>
                <w:kern w:val="0"/>
                <w:lang w:val="en-US" w:eastAsia="de-DE"/>
                <w14:ligatures w14:val="none"/>
              </w:rPr>
              <w:t>I am a woman of 50 years. My doctor suggested me to take part in breast cancer screening. What are potential consequences of having mammography?</w:t>
            </w:r>
          </w:p>
        </w:tc>
        <w:tc>
          <w:tcPr>
            <w:tcW w:w="3572" w:type="dxa"/>
            <w:tcBorders>
              <w:top w:val="single" w:sz="4" w:space="0" w:color="auto"/>
            </w:tcBorders>
          </w:tcPr>
          <w:p w14:paraId="5F59A3AF"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Calibri"/>
                <w:color w:val="000000"/>
                <w:lang w:val="en-US"/>
              </w:rPr>
              <w:t>I am a woman of 50 years. My doctor suggested me to take part in breast cancer screening. What are the possible benefits and harms of having mammography?</w:t>
            </w:r>
          </w:p>
        </w:tc>
      </w:tr>
      <w:tr w:rsidR="00552C47" w:rsidRPr="002C1035" w14:paraId="081C4B5A" w14:textId="77777777" w:rsidTr="0091379E">
        <w:trPr>
          <w:trHeight w:val="300"/>
        </w:trPr>
        <w:tc>
          <w:tcPr>
            <w:tcW w:w="3571" w:type="dxa"/>
          </w:tcPr>
          <w:p w14:paraId="711CE508" w14:textId="77777777" w:rsidR="00552C47" w:rsidRPr="002C1035" w:rsidRDefault="00552C47" w:rsidP="0091379E">
            <w:pPr>
              <w:spacing w:after="0" w:line="240" w:lineRule="auto"/>
              <w:rPr>
                <w:rFonts w:ascii="Arial Narrow" w:hAnsi="Arial Narrow" w:cs="Calibri"/>
                <w:color w:val="000000"/>
                <w:lang w:val="en-US"/>
              </w:rPr>
            </w:pPr>
            <w:r w:rsidRPr="002C1035">
              <w:rPr>
                <w:rFonts w:ascii="Arial Narrow" w:eastAsia="Times New Roman" w:hAnsi="Arial Narrow" w:cs="Calibri"/>
                <w:color w:val="000000"/>
                <w:kern w:val="0"/>
                <w:lang w:val="en-US" w:eastAsia="de-DE"/>
                <w14:ligatures w14:val="none"/>
              </w:rPr>
              <w:t xml:space="preserve">Explaining single event probabilities: Giving reference class information </w:t>
            </w:r>
          </w:p>
        </w:tc>
        <w:tc>
          <w:tcPr>
            <w:tcW w:w="3572" w:type="dxa"/>
          </w:tcPr>
          <w:p w14:paraId="7C8B6A8D"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Calibri"/>
                <w:color w:val="000000"/>
                <w:lang w:val="en-US"/>
              </w:rPr>
              <w:t>I am a woman of 50 years. What is the chance that will I develop breast cancer?</w:t>
            </w:r>
          </w:p>
        </w:tc>
        <w:tc>
          <w:tcPr>
            <w:tcW w:w="3571" w:type="dxa"/>
            <w:shd w:val="clear" w:color="auto" w:fill="auto"/>
            <w:noWrap/>
            <w:hideMark/>
          </w:tcPr>
          <w:p w14:paraId="0B838CCD"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eastAsia="Times New Roman" w:hAnsi="Arial Narrow" w:cs="Calibri"/>
                <w:color w:val="000000"/>
                <w:kern w:val="0"/>
                <w:lang w:val="en-US" w:eastAsia="de-DE"/>
                <w14:ligatures w14:val="none"/>
              </w:rPr>
              <w:t>I am a woman of 50 years. What is the chance that will I develop breast cancer? Please explain probabilities.</w:t>
            </w:r>
          </w:p>
        </w:tc>
        <w:tc>
          <w:tcPr>
            <w:tcW w:w="3572" w:type="dxa"/>
          </w:tcPr>
          <w:p w14:paraId="50BD4566"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Calibri"/>
                <w:color w:val="000000"/>
                <w:lang w:val="en-US"/>
              </w:rPr>
              <w:t>I am a woman of 50 years. What is the chance that will I develop breast cancer? Please explain under which conditions and for whom probabilities apply.</w:t>
            </w:r>
          </w:p>
        </w:tc>
      </w:tr>
      <w:tr w:rsidR="00552C47" w:rsidRPr="002C1035" w14:paraId="0541F9BA" w14:textId="77777777" w:rsidTr="0091379E">
        <w:trPr>
          <w:trHeight w:val="300"/>
        </w:trPr>
        <w:tc>
          <w:tcPr>
            <w:tcW w:w="3571" w:type="dxa"/>
          </w:tcPr>
          <w:p w14:paraId="40836162" w14:textId="77777777" w:rsidR="00552C47" w:rsidRPr="002C1035" w:rsidRDefault="00552C47" w:rsidP="0091379E">
            <w:pPr>
              <w:spacing w:after="0" w:line="240" w:lineRule="auto"/>
              <w:rPr>
                <w:rFonts w:ascii="Arial Narrow" w:hAnsi="Arial Narrow" w:cs="Calibri"/>
                <w:color w:val="000000"/>
                <w:lang w:val="en-US"/>
              </w:rPr>
            </w:pPr>
            <w:r w:rsidRPr="002C1035">
              <w:rPr>
                <w:rFonts w:ascii="Arial Narrow" w:eastAsia="Times New Roman" w:hAnsi="Arial Narrow" w:cs="Calibri"/>
                <w:color w:val="000000"/>
                <w:kern w:val="0"/>
                <w:lang w:val="en-US" w:eastAsia="de-DE"/>
                <w14:ligatures w14:val="none"/>
              </w:rPr>
              <w:t>Quantifying screening benefits</w:t>
            </w:r>
          </w:p>
        </w:tc>
        <w:tc>
          <w:tcPr>
            <w:tcW w:w="3572" w:type="dxa"/>
          </w:tcPr>
          <w:p w14:paraId="0B3BD475"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Calibri"/>
                <w:color w:val="000000"/>
                <w:lang w:val="en-US"/>
              </w:rPr>
              <w:t>I am a woman of 50 years. My doctor suggested me to take part in breast cancer screening. What is my advantage of having a mammography?</w:t>
            </w:r>
          </w:p>
        </w:tc>
        <w:tc>
          <w:tcPr>
            <w:tcW w:w="3571" w:type="dxa"/>
            <w:shd w:val="clear" w:color="auto" w:fill="auto"/>
            <w:noWrap/>
            <w:hideMark/>
          </w:tcPr>
          <w:p w14:paraId="1152368B"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eastAsia="Times New Roman" w:hAnsi="Arial Narrow" w:cs="Calibri"/>
                <w:color w:val="000000"/>
                <w:kern w:val="0"/>
                <w:lang w:val="en-US" w:eastAsia="de-DE"/>
                <w14:ligatures w14:val="none"/>
              </w:rPr>
              <w:t>I am a woman of 50 years. My doctor suggested me to take part in breast cancer screening. How likely will I benefit from mammography?</w:t>
            </w:r>
          </w:p>
        </w:tc>
        <w:tc>
          <w:tcPr>
            <w:tcW w:w="3572" w:type="dxa"/>
          </w:tcPr>
          <w:p w14:paraId="1A032227"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Calibri"/>
                <w:color w:val="000000"/>
                <w:lang w:val="en-US"/>
              </w:rPr>
              <w:t>I am a woman of 50 years. My doctor suggested me to take part in breast cancer screening. To which extent can mammography reduce my risks from breast cancer absolutely?</w:t>
            </w:r>
          </w:p>
        </w:tc>
      </w:tr>
      <w:tr w:rsidR="00552C47" w:rsidRPr="002C1035" w14:paraId="6636C5AF" w14:textId="77777777" w:rsidTr="0091379E">
        <w:trPr>
          <w:trHeight w:val="300"/>
        </w:trPr>
        <w:tc>
          <w:tcPr>
            <w:tcW w:w="3571" w:type="dxa"/>
          </w:tcPr>
          <w:p w14:paraId="4F1619F4" w14:textId="77777777" w:rsidR="00552C47" w:rsidRPr="002C1035" w:rsidRDefault="00552C47" w:rsidP="0091379E">
            <w:pPr>
              <w:spacing w:after="0" w:line="240" w:lineRule="auto"/>
              <w:rPr>
                <w:rFonts w:ascii="Arial Narrow" w:hAnsi="Arial Narrow" w:cs="Calibri"/>
                <w:color w:val="000000"/>
                <w:lang w:val="en-US"/>
              </w:rPr>
            </w:pPr>
            <w:r w:rsidRPr="002C1035">
              <w:rPr>
                <w:rFonts w:ascii="Arial Narrow" w:eastAsia="Times New Roman" w:hAnsi="Arial Narrow" w:cs="Calibri"/>
                <w:color w:val="000000"/>
                <w:kern w:val="0"/>
                <w:lang w:val="en-US" w:eastAsia="de-DE"/>
                <w14:ligatures w14:val="none"/>
              </w:rPr>
              <w:t>Quantifying numerical screening harms</w:t>
            </w:r>
          </w:p>
        </w:tc>
        <w:tc>
          <w:tcPr>
            <w:tcW w:w="3572" w:type="dxa"/>
          </w:tcPr>
          <w:p w14:paraId="1DEE8720"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Calibri"/>
                <w:color w:val="000000"/>
                <w:lang w:val="en-US"/>
              </w:rPr>
              <w:t>I am a woman of 50 years. My doctor suggested me to take part in breast cancer screening. What is my disadvantage of having a mammography?</w:t>
            </w:r>
          </w:p>
        </w:tc>
        <w:tc>
          <w:tcPr>
            <w:tcW w:w="3571" w:type="dxa"/>
            <w:shd w:val="clear" w:color="auto" w:fill="auto"/>
            <w:noWrap/>
            <w:hideMark/>
          </w:tcPr>
          <w:p w14:paraId="62C2962A"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eastAsia="Times New Roman" w:hAnsi="Arial Narrow" w:cs="Calibri"/>
                <w:color w:val="000000"/>
                <w:kern w:val="0"/>
                <w:lang w:val="en-US" w:eastAsia="de-DE"/>
                <w14:ligatures w14:val="none"/>
              </w:rPr>
              <w:t>I am a woman of 50 years. My doctor suggested me to take part in breast cancer screening. How likely will I suffer from harm by the mammography?</w:t>
            </w:r>
          </w:p>
        </w:tc>
        <w:tc>
          <w:tcPr>
            <w:tcW w:w="3572" w:type="dxa"/>
          </w:tcPr>
          <w:p w14:paraId="5E07A44B"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Calibri"/>
                <w:color w:val="000000"/>
                <w:lang w:val="en-US"/>
              </w:rPr>
              <w:t>I am a woman of 50 years. My doctor suggested me to take part in breast cancer screening. To which extent can mammography increase my risks?</w:t>
            </w:r>
          </w:p>
        </w:tc>
      </w:tr>
      <w:tr w:rsidR="00552C47" w:rsidRPr="002C1035" w14:paraId="68622807" w14:textId="77777777" w:rsidTr="0091379E">
        <w:trPr>
          <w:trHeight w:val="300"/>
        </w:trPr>
        <w:tc>
          <w:tcPr>
            <w:tcW w:w="3571" w:type="dxa"/>
          </w:tcPr>
          <w:p w14:paraId="5E4AAEC0" w14:textId="77777777" w:rsidR="00552C47" w:rsidRPr="002C1035" w:rsidRDefault="00552C47" w:rsidP="0091379E">
            <w:pPr>
              <w:spacing w:after="0" w:line="240" w:lineRule="auto"/>
              <w:rPr>
                <w:rFonts w:ascii="Arial Narrow" w:hAnsi="Arial Narrow" w:cs="Calibri"/>
                <w:color w:val="000000"/>
                <w:lang w:val="en-US"/>
              </w:rPr>
            </w:pPr>
            <w:r w:rsidRPr="002C1035">
              <w:rPr>
                <w:rFonts w:ascii="Arial Narrow" w:eastAsia="Times New Roman" w:hAnsi="Arial Narrow" w:cs="Calibri"/>
                <w:color w:val="000000"/>
                <w:kern w:val="0"/>
                <w:lang w:val="en-US" w:eastAsia="de-DE"/>
                <w14:ligatures w14:val="none"/>
              </w:rPr>
              <w:t>Informing about evidence quality</w:t>
            </w:r>
          </w:p>
        </w:tc>
        <w:tc>
          <w:tcPr>
            <w:tcW w:w="3572" w:type="dxa"/>
          </w:tcPr>
          <w:p w14:paraId="721EF654"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Calibri"/>
                <w:color w:val="000000"/>
                <w:lang w:val="en-US"/>
              </w:rPr>
              <w:t>I am a woman of 50 years. My doctor suggested me to take part in breast cancer screening. Please estimate the benefit of having mammography.</w:t>
            </w:r>
          </w:p>
        </w:tc>
        <w:tc>
          <w:tcPr>
            <w:tcW w:w="3571" w:type="dxa"/>
            <w:shd w:val="clear" w:color="auto" w:fill="auto"/>
            <w:noWrap/>
            <w:hideMark/>
          </w:tcPr>
          <w:p w14:paraId="28DCFB03"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eastAsia="Times New Roman" w:hAnsi="Arial Narrow" w:cs="Calibri"/>
                <w:color w:val="000000"/>
                <w:kern w:val="0"/>
                <w:lang w:val="en-US" w:eastAsia="de-DE"/>
                <w14:ligatures w14:val="none"/>
              </w:rPr>
              <w:t xml:space="preserve">I am a woman of 50 years. My doctor suggested me to take part in breast cancer screening. Please estimate the benefit of having mammography and explain how reliable this estimate is. </w:t>
            </w:r>
          </w:p>
        </w:tc>
        <w:tc>
          <w:tcPr>
            <w:tcW w:w="3572" w:type="dxa"/>
          </w:tcPr>
          <w:p w14:paraId="40967DBA"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Calibri"/>
                <w:color w:val="000000"/>
                <w:lang w:val="en-US"/>
              </w:rPr>
              <w:t>I am a woman of 50 years. My doctor suggested me to take part in breast cancer screening. Please estimate the benefit of having mammography and explain the quality of the studies underlying the estimate?</w:t>
            </w:r>
          </w:p>
        </w:tc>
      </w:tr>
      <w:tr w:rsidR="00552C47" w:rsidRPr="002C1035" w14:paraId="53CE8632" w14:textId="77777777" w:rsidTr="0091379E">
        <w:trPr>
          <w:trHeight w:val="300"/>
        </w:trPr>
        <w:tc>
          <w:tcPr>
            <w:tcW w:w="3571" w:type="dxa"/>
          </w:tcPr>
          <w:p w14:paraId="18A67E1F" w14:textId="77777777" w:rsidR="00552C47" w:rsidRPr="002C1035" w:rsidRDefault="00552C47" w:rsidP="0091379E">
            <w:pPr>
              <w:spacing w:after="0" w:line="240" w:lineRule="auto"/>
              <w:rPr>
                <w:rFonts w:ascii="Arial Narrow" w:hAnsi="Arial Narrow" w:cs="Calibri"/>
                <w:color w:val="000000"/>
                <w:lang w:val="en-US"/>
              </w:rPr>
            </w:pPr>
            <w:r w:rsidRPr="002C1035">
              <w:rPr>
                <w:rFonts w:ascii="Arial Narrow" w:eastAsia="Times New Roman" w:hAnsi="Arial Narrow" w:cs="Calibri"/>
                <w:color w:val="000000"/>
                <w:kern w:val="0"/>
                <w:lang w:val="en-US" w:eastAsia="de-DE"/>
                <w14:ligatures w14:val="none"/>
              </w:rPr>
              <w:t xml:space="preserve">Interpreting test result </w:t>
            </w:r>
          </w:p>
        </w:tc>
        <w:tc>
          <w:tcPr>
            <w:tcW w:w="3572" w:type="dxa"/>
          </w:tcPr>
          <w:p w14:paraId="46411C1D"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Calibri"/>
                <w:color w:val="000000"/>
                <w:lang w:val="en-US"/>
              </w:rPr>
              <w:t xml:space="preserve">I am a woman of 50 years. My doctor suggested me to take part in breast cancer screening. If I test positive, what does a positive result of a mammography mean? </w:t>
            </w:r>
          </w:p>
        </w:tc>
        <w:tc>
          <w:tcPr>
            <w:tcW w:w="3571" w:type="dxa"/>
            <w:shd w:val="clear" w:color="auto" w:fill="auto"/>
            <w:noWrap/>
            <w:hideMark/>
          </w:tcPr>
          <w:p w14:paraId="4AE06EDC"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eastAsia="Times New Roman" w:hAnsi="Arial Narrow" w:cs="Calibri"/>
                <w:color w:val="000000"/>
                <w:kern w:val="0"/>
                <w:lang w:val="en-US" w:eastAsia="de-DE"/>
                <w14:ligatures w14:val="none"/>
              </w:rPr>
              <w:t>I am a woman of 50 years. My doctor suggested me to take part in a breast cancer screening. If I test positive, how likely do I have breast cancer, given the error rates of mammography screening?</w:t>
            </w:r>
          </w:p>
        </w:tc>
        <w:tc>
          <w:tcPr>
            <w:tcW w:w="3572" w:type="dxa"/>
          </w:tcPr>
          <w:p w14:paraId="1F09BE19"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Calibri"/>
                <w:color w:val="000000"/>
                <w:lang w:val="en-US"/>
              </w:rPr>
              <w:t xml:space="preserve">I am a woman of 50 years. My doctor suggested me to take part in breast cancer screening. If I test positive, how likely do I have breast cancer? I collected the following information that apply to women like me considering mammography: The probability that a woman has breast cancer is 1% (prevalence). If a woman has breast cancer, the probability that she tests positive is 90% (sensitivity). If a woman does not have breast cancer, the </w:t>
            </w:r>
            <w:r w:rsidRPr="002C1035">
              <w:rPr>
                <w:rFonts w:ascii="Arial Narrow" w:hAnsi="Arial Narrow" w:cs="Calibri"/>
                <w:color w:val="000000"/>
                <w:lang w:val="en-US"/>
              </w:rPr>
              <w:lastRenderedPageBreak/>
              <w:t>probability that she nevertheless tests positive is 9% (false-positive rate).</w:t>
            </w:r>
          </w:p>
        </w:tc>
      </w:tr>
    </w:tbl>
    <w:p w14:paraId="34FF0016" w14:textId="77777777" w:rsidR="00552C47" w:rsidRPr="002C1035" w:rsidRDefault="00552C47" w:rsidP="00552C47">
      <w:pPr>
        <w:jc w:val="both"/>
        <w:rPr>
          <w:rFonts w:ascii="Arial Narrow" w:hAnsi="Arial Narrow" w:cs="Calibri"/>
          <w:lang w:val="en-US"/>
        </w:rPr>
      </w:pPr>
    </w:p>
    <w:p w14:paraId="35B31041" w14:textId="77777777" w:rsidR="00552C47" w:rsidRPr="002C1035" w:rsidRDefault="00552C47" w:rsidP="00552C47">
      <w:pPr>
        <w:rPr>
          <w:rFonts w:ascii="Arial Narrow" w:hAnsi="Arial Narrow" w:cs="Calibri"/>
          <w:lang w:val="en-US"/>
        </w:rPr>
      </w:pPr>
      <w:r w:rsidRPr="002C1035">
        <w:rPr>
          <w:rFonts w:ascii="Arial Narrow" w:hAnsi="Arial Narrow" w:cs="Calibri"/>
          <w:lang w:val="en-US"/>
        </w:rPr>
        <w:br w:type="page"/>
      </w:r>
    </w:p>
    <w:p w14:paraId="3183534C" w14:textId="77777777" w:rsidR="00552C47" w:rsidRPr="002C1035" w:rsidRDefault="00552C47" w:rsidP="00552C47">
      <w:pPr>
        <w:jc w:val="both"/>
        <w:rPr>
          <w:rFonts w:ascii="Arial Narrow" w:hAnsi="Arial Narrow" w:cs="Calibri"/>
          <w:lang w:val="en-US"/>
        </w:rPr>
      </w:pPr>
      <w:r w:rsidRPr="002C1035">
        <w:rPr>
          <w:rFonts w:ascii="Arial Narrow" w:hAnsi="Arial Narrow" w:cs="Calibri"/>
          <w:lang w:val="en-US"/>
        </w:rPr>
        <w:lastRenderedPageBreak/>
        <w:t>Table S2. Systematic prompt variation in Study 1 (PSA-testing).</w:t>
      </w:r>
    </w:p>
    <w:tbl>
      <w:tblPr>
        <w:tblW w:w="0" w:type="auto"/>
        <w:tblBorders>
          <w:top w:val="single" w:sz="4" w:space="0" w:color="auto"/>
          <w:bottom w:val="single" w:sz="4" w:space="0" w:color="auto"/>
        </w:tblBorders>
        <w:tblLayout w:type="fixed"/>
        <w:tblCellMar>
          <w:left w:w="70" w:type="dxa"/>
          <w:right w:w="70" w:type="dxa"/>
        </w:tblCellMar>
        <w:tblLook w:val="04A0" w:firstRow="1" w:lastRow="0" w:firstColumn="1" w:lastColumn="0" w:noHBand="0" w:noVBand="1"/>
      </w:tblPr>
      <w:tblGrid>
        <w:gridCol w:w="3571"/>
        <w:gridCol w:w="3572"/>
        <w:gridCol w:w="3571"/>
        <w:gridCol w:w="3572"/>
      </w:tblGrid>
      <w:tr w:rsidR="00552C47" w:rsidRPr="002C1035" w14:paraId="655F9D90" w14:textId="77777777" w:rsidTr="0091379E">
        <w:trPr>
          <w:trHeight w:val="300"/>
        </w:trPr>
        <w:tc>
          <w:tcPr>
            <w:tcW w:w="3571" w:type="dxa"/>
            <w:tcBorders>
              <w:top w:val="single" w:sz="4" w:space="0" w:color="auto"/>
              <w:bottom w:val="single" w:sz="4" w:space="0" w:color="auto"/>
            </w:tcBorders>
          </w:tcPr>
          <w:p w14:paraId="161F619B"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eastAsia="Times New Roman" w:hAnsi="Arial Narrow" w:cs="Calibri"/>
                <w:color w:val="000000"/>
                <w:kern w:val="0"/>
                <w:lang w:val="en-US" w:eastAsia="de-DE"/>
                <w14:ligatures w14:val="none"/>
              </w:rPr>
              <w:t>Evidence-based communication element</w:t>
            </w:r>
          </w:p>
        </w:tc>
        <w:tc>
          <w:tcPr>
            <w:tcW w:w="3572" w:type="dxa"/>
            <w:tcBorders>
              <w:top w:val="single" w:sz="4" w:space="0" w:color="auto"/>
              <w:bottom w:val="single" w:sz="4" w:space="0" w:color="auto"/>
            </w:tcBorders>
          </w:tcPr>
          <w:p w14:paraId="4CF0265D"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eastAsia="Times New Roman" w:hAnsi="Arial Narrow" w:cs="Calibri"/>
                <w:color w:val="000000"/>
                <w:kern w:val="0"/>
                <w:lang w:val="en-US" w:eastAsia="de-DE"/>
                <w14:ligatures w14:val="none"/>
              </w:rPr>
              <w:t xml:space="preserve">Low informed </w:t>
            </w:r>
          </w:p>
        </w:tc>
        <w:tc>
          <w:tcPr>
            <w:tcW w:w="3571" w:type="dxa"/>
            <w:tcBorders>
              <w:top w:val="single" w:sz="4" w:space="0" w:color="auto"/>
              <w:bottom w:val="single" w:sz="4" w:space="0" w:color="auto"/>
            </w:tcBorders>
            <w:shd w:val="clear" w:color="auto" w:fill="auto"/>
            <w:noWrap/>
          </w:tcPr>
          <w:p w14:paraId="33FC9A53"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eastAsia="Times New Roman" w:hAnsi="Arial Narrow" w:cs="Calibri"/>
                <w:color w:val="000000"/>
                <w:kern w:val="0"/>
                <w:lang w:val="en-US" w:eastAsia="de-DE"/>
                <w14:ligatures w14:val="none"/>
              </w:rPr>
              <w:t>Moderately informed</w:t>
            </w:r>
          </w:p>
        </w:tc>
        <w:tc>
          <w:tcPr>
            <w:tcW w:w="3572" w:type="dxa"/>
            <w:tcBorders>
              <w:top w:val="single" w:sz="4" w:space="0" w:color="auto"/>
              <w:bottom w:val="single" w:sz="4" w:space="0" w:color="auto"/>
            </w:tcBorders>
          </w:tcPr>
          <w:p w14:paraId="7CB92223"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eastAsia="Times New Roman" w:hAnsi="Arial Narrow" w:cs="Calibri"/>
                <w:color w:val="000000"/>
                <w:kern w:val="0"/>
                <w:lang w:val="en-US" w:eastAsia="de-DE"/>
                <w14:ligatures w14:val="none"/>
              </w:rPr>
              <w:t>Highly informed</w:t>
            </w:r>
          </w:p>
        </w:tc>
      </w:tr>
      <w:tr w:rsidR="00552C47" w:rsidRPr="002C1035" w14:paraId="15482622" w14:textId="77777777" w:rsidTr="0091379E">
        <w:trPr>
          <w:trHeight w:val="300"/>
        </w:trPr>
        <w:tc>
          <w:tcPr>
            <w:tcW w:w="3571" w:type="dxa"/>
            <w:tcBorders>
              <w:top w:val="single" w:sz="4" w:space="0" w:color="auto"/>
            </w:tcBorders>
          </w:tcPr>
          <w:p w14:paraId="202C791A" w14:textId="77777777" w:rsidR="00552C47" w:rsidRPr="002C1035" w:rsidRDefault="00552C47" w:rsidP="0091379E">
            <w:pPr>
              <w:spacing w:after="0" w:line="240" w:lineRule="auto"/>
              <w:rPr>
                <w:rFonts w:ascii="Arial Narrow" w:hAnsi="Arial Narrow" w:cs="Calibri"/>
                <w:color w:val="000000"/>
                <w:lang w:val="en-US"/>
              </w:rPr>
            </w:pPr>
            <w:r w:rsidRPr="002C1035">
              <w:rPr>
                <w:rFonts w:ascii="Arial Narrow" w:hAnsi="Arial Narrow" w:cs="Calibri"/>
                <w:color w:val="000000"/>
                <w:lang w:val="en-US"/>
              </w:rPr>
              <w:t xml:space="preserve">Presenting possible benefits and harms </w:t>
            </w:r>
          </w:p>
        </w:tc>
        <w:tc>
          <w:tcPr>
            <w:tcW w:w="3572" w:type="dxa"/>
            <w:tcBorders>
              <w:top w:val="single" w:sz="4" w:space="0" w:color="auto"/>
            </w:tcBorders>
          </w:tcPr>
          <w:p w14:paraId="652EA17A"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Arial"/>
                <w:color w:val="000000"/>
                <w:lang w:val="en-US"/>
              </w:rPr>
              <w:t>I am a man of 55 years. My doctor suggested me to take part in prostate cancer screening. Should I have a PSA test?</w:t>
            </w:r>
          </w:p>
        </w:tc>
        <w:tc>
          <w:tcPr>
            <w:tcW w:w="3571" w:type="dxa"/>
            <w:tcBorders>
              <w:top w:val="single" w:sz="4" w:space="0" w:color="auto"/>
            </w:tcBorders>
            <w:shd w:val="clear" w:color="auto" w:fill="auto"/>
            <w:noWrap/>
          </w:tcPr>
          <w:p w14:paraId="48F5A6A7"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Arial"/>
                <w:color w:val="000000"/>
                <w:lang w:val="en-US"/>
              </w:rPr>
              <w:t>I am a man of 55 years. My doctor suggested me to take part in prostate cancer screening. What are potential consequences of having a PSA test?</w:t>
            </w:r>
          </w:p>
        </w:tc>
        <w:tc>
          <w:tcPr>
            <w:tcW w:w="3572" w:type="dxa"/>
            <w:tcBorders>
              <w:top w:val="single" w:sz="4" w:space="0" w:color="auto"/>
            </w:tcBorders>
          </w:tcPr>
          <w:p w14:paraId="13072CA3"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lang w:val="en-US"/>
              </w:rPr>
              <w:t>I am a man of 55 years. My doctor suggested me to take part in prostate cancer screening. What are the possible benefits and harms of having a PSA test?</w:t>
            </w:r>
          </w:p>
        </w:tc>
      </w:tr>
      <w:tr w:rsidR="00552C47" w:rsidRPr="002C1035" w14:paraId="19D92ED3" w14:textId="77777777" w:rsidTr="0091379E">
        <w:trPr>
          <w:trHeight w:val="300"/>
        </w:trPr>
        <w:tc>
          <w:tcPr>
            <w:tcW w:w="3571" w:type="dxa"/>
          </w:tcPr>
          <w:p w14:paraId="0BEBB3AE" w14:textId="77777777" w:rsidR="00552C47" w:rsidRPr="002C1035" w:rsidRDefault="00552C47" w:rsidP="0091379E">
            <w:pPr>
              <w:spacing w:after="0" w:line="240" w:lineRule="auto"/>
              <w:rPr>
                <w:rFonts w:ascii="Arial Narrow" w:hAnsi="Arial Narrow" w:cs="Calibri"/>
                <w:color w:val="000000"/>
                <w:lang w:val="en-US"/>
              </w:rPr>
            </w:pPr>
            <w:r w:rsidRPr="002C1035">
              <w:rPr>
                <w:rFonts w:ascii="Arial Narrow" w:hAnsi="Arial Narrow" w:cs="Calibri"/>
                <w:color w:val="000000"/>
                <w:lang w:val="en-US"/>
              </w:rPr>
              <w:t xml:space="preserve">Presenting single event probabilities: Giving reference class information </w:t>
            </w:r>
          </w:p>
        </w:tc>
        <w:tc>
          <w:tcPr>
            <w:tcW w:w="3572" w:type="dxa"/>
          </w:tcPr>
          <w:p w14:paraId="6C58DF11"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Arial"/>
                <w:color w:val="000000"/>
                <w:lang w:val="en-US"/>
              </w:rPr>
              <w:t xml:space="preserve">I am a man of 55 years. What is the chance that will I develop prostate cancer? </w:t>
            </w:r>
          </w:p>
        </w:tc>
        <w:tc>
          <w:tcPr>
            <w:tcW w:w="3571" w:type="dxa"/>
            <w:shd w:val="clear" w:color="auto" w:fill="auto"/>
            <w:noWrap/>
          </w:tcPr>
          <w:p w14:paraId="28728C9C"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Arial"/>
                <w:color w:val="000000"/>
                <w:lang w:val="en-US"/>
              </w:rPr>
              <w:t xml:space="preserve">I am a man of 55 years. What is the chance that will I develop prostate cancer? </w:t>
            </w:r>
          </w:p>
        </w:tc>
        <w:tc>
          <w:tcPr>
            <w:tcW w:w="3572" w:type="dxa"/>
          </w:tcPr>
          <w:p w14:paraId="4D88F2D8"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lang w:val="en-US"/>
              </w:rPr>
              <w:t>I am a man of 55 years. What is the chance that will I develop prostate cancer? Please explain under which conditions and for whom probabilities apply.</w:t>
            </w:r>
          </w:p>
        </w:tc>
      </w:tr>
      <w:tr w:rsidR="00552C47" w:rsidRPr="002C1035" w14:paraId="5BFA6184" w14:textId="77777777" w:rsidTr="0091379E">
        <w:trPr>
          <w:trHeight w:val="300"/>
        </w:trPr>
        <w:tc>
          <w:tcPr>
            <w:tcW w:w="3571" w:type="dxa"/>
          </w:tcPr>
          <w:p w14:paraId="3BE60CC6" w14:textId="77777777" w:rsidR="00552C47" w:rsidRPr="002C1035" w:rsidRDefault="00552C47" w:rsidP="0091379E">
            <w:pPr>
              <w:spacing w:after="0" w:line="240" w:lineRule="auto"/>
              <w:rPr>
                <w:rFonts w:ascii="Arial Narrow" w:hAnsi="Arial Narrow" w:cs="Calibri"/>
                <w:color w:val="000000"/>
                <w:lang w:val="en-US"/>
              </w:rPr>
            </w:pPr>
            <w:r w:rsidRPr="002C1035">
              <w:rPr>
                <w:rFonts w:ascii="Arial Narrow" w:hAnsi="Arial Narrow" w:cs="Calibri"/>
                <w:color w:val="000000"/>
                <w:lang w:val="en-US"/>
              </w:rPr>
              <w:t>Presenting numerical screening benefits</w:t>
            </w:r>
          </w:p>
        </w:tc>
        <w:tc>
          <w:tcPr>
            <w:tcW w:w="3572" w:type="dxa"/>
          </w:tcPr>
          <w:p w14:paraId="0384E3A5"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Arial"/>
                <w:color w:val="000000"/>
                <w:lang w:val="en-US"/>
              </w:rPr>
              <w:t>I am a man of 55 years. My doctor suggested me to take part in prostate cancer screening. What is my advantage of having a PSA test?</w:t>
            </w:r>
          </w:p>
        </w:tc>
        <w:tc>
          <w:tcPr>
            <w:tcW w:w="3571" w:type="dxa"/>
            <w:shd w:val="clear" w:color="auto" w:fill="auto"/>
            <w:noWrap/>
          </w:tcPr>
          <w:p w14:paraId="1C1DF102"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Arial"/>
                <w:color w:val="000000"/>
                <w:lang w:val="en-US"/>
              </w:rPr>
              <w:t>I am a man of 55 years. My doctor suggested me to take part in prostate cancer screening. How likely will I benefit from a PSA test?</w:t>
            </w:r>
          </w:p>
        </w:tc>
        <w:tc>
          <w:tcPr>
            <w:tcW w:w="3572" w:type="dxa"/>
          </w:tcPr>
          <w:p w14:paraId="43B398D1"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lang w:val="en-US"/>
              </w:rPr>
              <w:t>I am a man of 55 years. My doctor suggested me to take part in prostate cancer screening. To which extent can a PSA test reduce my risks from prostate cancer absolutely?</w:t>
            </w:r>
          </w:p>
        </w:tc>
      </w:tr>
      <w:tr w:rsidR="00552C47" w:rsidRPr="002C1035" w14:paraId="7CAA6A43" w14:textId="77777777" w:rsidTr="0091379E">
        <w:trPr>
          <w:trHeight w:val="300"/>
        </w:trPr>
        <w:tc>
          <w:tcPr>
            <w:tcW w:w="3571" w:type="dxa"/>
          </w:tcPr>
          <w:p w14:paraId="2F7BEBC2" w14:textId="77777777" w:rsidR="00552C47" w:rsidRPr="002C1035" w:rsidRDefault="00552C47" w:rsidP="0091379E">
            <w:pPr>
              <w:spacing w:after="0" w:line="240" w:lineRule="auto"/>
              <w:rPr>
                <w:rFonts w:ascii="Arial Narrow" w:hAnsi="Arial Narrow" w:cs="Calibri"/>
                <w:color w:val="000000"/>
                <w:lang w:val="en-US"/>
              </w:rPr>
            </w:pPr>
            <w:r w:rsidRPr="002C1035">
              <w:rPr>
                <w:rFonts w:ascii="Arial Narrow" w:hAnsi="Arial Narrow" w:cs="Calibri"/>
                <w:color w:val="000000"/>
                <w:lang w:val="en-US"/>
              </w:rPr>
              <w:t>Presenting numerical screening harms</w:t>
            </w:r>
          </w:p>
        </w:tc>
        <w:tc>
          <w:tcPr>
            <w:tcW w:w="3572" w:type="dxa"/>
          </w:tcPr>
          <w:p w14:paraId="40102D0B"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Arial"/>
                <w:color w:val="000000"/>
                <w:lang w:val="en-US"/>
              </w:rPr>
              <w:t>I am a man of 55 years. My doctor suggested me to take part in prostate cancer screening. What is my disadvantage of having a PSA test?</w:t>
            </w:r>
          </w:p>
        </w:tc>
        <w:tc>
          <w:tcPr>
            <w:tcW w:w="3571" w:type="dxa"/>
            <w:shd w:val="clear" w:color="auto" w:fill="auto"/>
            <w:noWrap/>
          </w:tcPr>
          <w:p w14:paraId="479CE858"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Arial"/>
                <w:color w:val="000000"/>
                <w:lang w:val="en-US"/>
              </w:rPr>
              <w:t>I am a man of 55 years. My doctor suggested me to take part in prostate cancer screening. How likely will I suffer from harm by a PSA test?</w:t>
            </w:r>
          </w:p>
        </w:tc>
        <w:tc>
          <w:tcPr>
            <w:tcW w:w="3572" w:type="dxa"/>
          </w:tcPr>
          <w:p w14:paraId="698A60A4"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lang w:val="en-US"/>
              </w:rPr>
              <w:t>I am a man of 55 years. My doctor suggested me to take part in prostate cancer screening. To which extent can a PSA test increase my risks?</w:t>
            </w:r>
          </w:p>
        </w:tc>
      </w:tr>
      <w:tr w:rsidR="00552C47" w:rsidRPr="002C1035" w14:paraId="06B12440" w14:textId="77777777" w:rsidTr="0091379E">
        <w:trPr>
          <w:trHeight w:val="300"/>
        </w:trPr>
        <w:tc>
          <w:tcPr>
            <w:tcW w:w="3571" w:type="dxa"/>
          </w:tcPr>
          <w:p w14:paraId="30BB81C1" w14:textId="77777777" w:rsidR="00552C47" w:rsidRPr="002C1035" w:rsidRDefault="00552C47" w:rsidP="0091379E">
            <w:pPr>
              <w:spacing w:after="0" w:line="240" w:lineRule="auto"/>
              <w:rPr>
                <w:rFonts w:ascii="Arial Narrow" w:hAnsi="Arial Narrow" w:cs="Calibri"/>
                <w:color w:val="000000"/>
                <w:lang w:val="en-US"/>
              </w:rPr>
            </w:pPr>
            <w:r w:rsidRPr="002C1035">
              <w:rPr>
                <w:rFonts w:ascii="Arial Narrow" w:hAnsi="Arial Narrow" w:cs="Calibri"/>
                <w:color w:val="000000"/>
                <w:lang w:val="en-US"/>
              </w:rPr>
              <w:t>Informing about evidence quality</w:t>
            </w:r>
          </w:p>
        </w:tc>
        <w:tc>
          <w:tcPr>
            <w:tcW w:w="3572" w:type="dxa"/>
          </w:tcPr>
          <w:p w14:paraId="246D94DE"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Arial"/>
                <w:color w:val="000000"/>
                <w:lang w:val="en-US"/>
              </w:rPr>
              <w:t>I am a man of 55 years. My doctor suggested me to take part in prostate cancer screening. Please estimate the benefit of having a PSA test.</w:t>
            </w:r>
          </w:p>
        </w:tc>
        <w:tc>
          <w:tcPr>
            <w:tcW w:w="3571" w:type="dxa"/>
            <w:shd w:val="clear" w:color="auto" w:fill="auto"/>
            <w:noWrap/>
          </w:tcPr>
          <w:p w14:paraId="1AF4D4A1"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Arial"/>
                <w:color w:val="000000"/>
                <w:lang w:val="en-US"/>
              </w:rPr>
              <w:t xml:space="preserve">I am a man of 55 years. My doctor suggested me to take part in prostate cancer screening. Please estimate the benefit of having a PSA test and explain how reliable this estimate is. </w:t>
            </w:r>
          </w:p>
        </w:tc>
        <w:tc>
          <w:tcPr>
            <w:tcW w:w="3572" w:type="dxa"/>
          </w:tcPr>
          <w:p w14:paraId="3D8DDF02"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lang w:val="en-US"/>
              </w:rPr>
              <w:t>I am a man of 55 years. My doctor suggested me to take part in prostate cancer screening. Please estimate the benefit of having a PSA test and explain the quality of the studies underlying the estimate?</w:t>
            </w:r>
          </w:p>
        </w:tc>
      </w:tr>
      <w:tr w:rsidR="00552C47" w:rsidRPr="002C1035" w14:paraId="27175DE3" w14:textId="77777777" w:rsidTr="0091379E">
        <w:trPr>
          <w:trHeight w:val="300"/>
        </w:trPr>
        <w:tc>
          <w:tcPr>
            <w:tcW w:w="3571" w:type="dxa"/>
          </w:tcPr>
          <w:p w14:paraId="54C85A87" w14:textId="77777777" w:rsidR="00552C47" w:rsidRPr="002C1035" w:rsidRDefault="00552C47" w:rsidP="0091379E">
            <w:pPr>
              <w:spacing w:after="0" w:line="240" w:lineRule="auto"/>
              <w:rPr>
                <w:rFonts w:ascii="Arial Narrow" w:hAnsi="Arial Narrow" w:cs="Calibri"/>
                <w:color w:val="000000"/>
                <w:lang w:val="en-US"/>
              </w:rPr>
            </w:pPr>
            <w:r w:rsidRPr="002C1035">
              <w:rPr>
                <w:rFonts w:ascii="Arial Narrow" w:hAnsi="Arial Narrow" w:cs="Calibri"/>
                <w:color w:val="000000"/>
                <w:lang w:val="en-US"/>
              </w:rPr>
              <w:t xml:space="preserve">Interpreting breast cancer screening result </w:t>
            </w:r>
          </w:p>
        </w:tc>
        <w:tc>
          <w:tcPr>
            <w:tcW w:w="3572" w:type="dxa"/>
          </w:tcPr>
          <w:p w14:paraId="2545DE7D"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Arial"/>
                <w:color w:val="000000"/>
                <w:lang w:val="en-US"/>
              </w:rPr>
              <w:t xml:space="preserve">I am a man of 55 years. My doctor suggested me to take part in prostate cancer screening. If I test positive, what does a positive result of PSA testing mean? </w:t>
            </w:r>
          </w:p>
        </w:tc>
        <w:tc>
          <w:tcPr>
            <w:tcW w:w="3571" w:type="dxa"/>
            <w:shd w:val="clear" w:color="auto" w:fill="auto"/>
            <w:noWrap/>
          </w:tcPr>
          <w:p w14:paraId="0475150A"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cs="Arial"/>
                <w:color w:val="000000"/>
                <w:lang w:val="en-US"/>
              </w:rPr>
              <w:t>I am a man of 55 years. My doctor suggested me to take part in prostate cancer screening. If I test positive, how likely do I have prostate cancer, given the error rates of PSA testing?</w:t>
            </w:r>
          </w:p>
        </w:tc>
        <w:tc>
          <w:tcPr>
            <w:tcW w:w="3572" w:type="dxa"/>
          </w:tcPr>
          <w:p w14:paraId="1AB4D9E1" w14:textId="77777777" w:rsidR="00552C47" w:rsidRPr="002C1035" w:rsidRDefault="00552C47" w:rsidP="0091379E">
            <w:pPr>
              <w:spacing w:after="0" w:line="240" w:lineRule="auto"/>
              <w:rPr>
                <w:rFonts w:ascii="Arial Narrow" w:eastAsia="Times New Roman" w:hAnsi="Arial Narrow" w:cs="Calibri"/>
                <w:color w:val="000000"/>
                <w:kern w:val="0"/>
                <w:lang w:val="en-US" w:eastAsia="de-DE"/>
                <w14:ligatures w14:val="none"/>
              </w:rPr>
            </w:pPr>
            <w:r w:rsidRPr="002C1035">
              <w:rPr>
                <w:rFonts w:ascii="Arial Narrow" w:hAnsi="Arial Narrow"/>
                <w:lang w:val="en-US"/>
              </w:rPr>
              <w:t xml:space="preserve">I am a man of 55 years. My doctor suggested me to take part in prostate cancer screening. If I test positive, how likely do I have prostate cancer? I collected the following information that apply to men like me considering PSA testing: The probability that a man has prostate cancer is 2.5% (prevalence). If a man has prostate cancer, the probability that he tests positive is 33% (sensitivity). If a man does not have prostate cancer, the </w:t>
            </w:r>
            <w:r w:rsidRPr="002C1035">
              <w:rPr>
                <w:rFonts w:ascii="Arial Narrow" w:hAnsi="Arial Narrow"/>
                <w:lang w:val="en-US"/>
              </w:rPr>
              <w:lastRenderedPageBreak/>
              <w:t>probability that he nevertheless tests positive is 24% (false-positive rate).</w:t>
            </w:r>
          </w:p>
        </w:tc>
      </w:tr>
    </w:tbl>
    <w:p w14:paraId="46799C70" w14:textId="77777777" w:rsidR="00552C47" w:rsidRPr="002C1035" w:rsidRDefault="00552C47" w:rsidP="00552C47">
      <w:pPr>
        <w:rPr>
          <w:rFonts w:ascii="Arial Narrow" w:hAnsi="Arial Narrow" w:cs="Calibri"/>
          <w:lang w:val="en-US"/>
        </w:rPr>
      </w:pPr>
      <w:r w:rsidRPr="002C1035">
        <w:rPr>
          <w:rFonts w:ascii="Arial Narrow" w:hAnsi="Arial Narrow" w:cs="Calibri"/>
          <w:lang w:val="en-US"/>
        </w:rPr>
        <w:lastRenderedPageBreak/>
        <w:t xml:space="preserve"> </w:t>
      </w:r>
    </w:p>
    <w:p w14:paraId="42735FC3" w14:textId="77777777" w:rsidR="00552C47" w:rsidRPr="002C1035" w:rsidRDefault="00552C47" w:rsidP="00552C47">
      <w:pPr>
        <w:rPr>
          <w:rFonts w:ascii="Arial Narrow" w:hAnsi="Arial Narrow" w:cs="Calibri"/>
          <w:lang w:val="en-US"/>
        </w:rPr>
      </w:pPr>
      <w:r w:rsidRPr="002C1035">
        <w:rPr>
          <w:rFonts w:ascii="Arial Narrow" w:hAnsi="Arial Narrow" w:cs="Calibri"/>
          <w:lang w:val="en-US"/>
        </w:rPr>
        <w:br w:type="page"/>
      </w:r>
    </w:p>
    <w:p w14:paraId="5F2D84F8" w14:textId="77777777" w:rsidR="00552C47" w:rsidRPr="002C1035" w:rsidRDefault="00552C47" w:rsidP="00552C47">
      <w:pPr>
        <w:tabs>
          <w:tab w:val="left" w:pos="2280"/>
        </w:tabs>
        <w:rPr>
          <w:rFonts w:ascii="Arial Narrow" w:hAnsi="Arial Narrow" w:cs="Calibri"/>
          <w:lang w:val="en-US"/>
        </w:rPr>
      </w:pPr>
      <w:bookmarkStart w:id="0" w:name="_Hlk191057984"/>
      <w:r w:rsidRPr="002C1035">
        <w:rPr>
          <w:rFonts w:ascii="Arial Narrow" w:hAnsi="Arial Narrow" w:cs="Calibri"/>
          <w:lang w:val="en-US"/>
        </w:rPr>
        <w:lastRenderedPageBreak/>
        <w:t>Table S3. Scoring scheme of ebmNucleus</w:t>
      </w:r>
      <w:bookmarkEnd w:id="0"/>
      <w:r w:rsidRPr="002C1035">
        <w:rPr>
          <w:rFonts w:ascii="Arial Narrow" w:hAnsi="Arial Narrow" w:cs="Calibri"/>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5"/>
        <w:gridCol w:w="2204"/>
        <w:gridCol w:w="2901"/>
        <w:gridCol w:w="3135"/>
        <w:gridCol w:w="2942"/>
      </w:tblGrid>
      <w:tr w:rsidR="00552C47" w:rsidRPr="002C1035" w14:paraId="3BD503F1" w14:textId="77777777" w:rsidTr="0091379E">
        <w:tc>
          <w:tcPr>
            <w:tcW w:w="0" w:type="auto"/>
            <w:tcBorders>
              <w:top w:val="single" w:sz="4" w:space="0" w:color="auto"/>
              <w:bottom w:val="single" w:sz="4" w:space="0" w:color="auto"/>
            </w:tcBorders>
          </w:tcPr>
          <w:p w14:paraId="705302B8" w14:textId="77777777" w:rsidR="00552C47" w:rsidRPr="002C1035" w:rsidRDefault="00552C47" w:rsidP="0091379E">
            <w:pPr>
              <w:rPr>
                <w:rFonts w:ascii="Arial Narrow" w:hAnsi="Arial Narrow" w:cs="Calibri"/>
                <w:lang w:val="en-US"/>
              </w:rPr>
            </w:pPr>
            <w:r w:rsidRPr="002C1035">
              <w:rPr>
                <w:rFonts w:ascii="Arial Narrow" w:hAnsi="Arial Narrow" w:cs="Calibri"/>
                <w:lang w:val="en-US"/>
              </w:rPr>
              <w:t>Response evaluation criteria</w:t>
            </w:r>
          </w:p>
        </w:tc>
        <w:tc>
          <w:tcPr>
            <w:tcW w:w="0" w:type="auto"/>
            <w:tcBorders>
              <w:top w:val="single" w:sz="4" w:space="0" w:color="auto"/>
              <w:bottom w:val="single" w:sz="4" w:space="0" w:color="auto"/>
            </w:tcBorders>
          </w:tcPr>
          <w:p w14:paraId="3B9C4AE0" w14:textId="77777777" w:rsidR="00552C47" w:rsidRPr="002C1035" w:rsidRDefault="00552C47" w:rsidP="0091379E">
            <w:pPr>
              <w:rPr>
                <w:rFonts w:ascii="Arial Narrow" w:hAnsi="Arial Narrow" w:cs="Calibri"/>
                <w:lang w:val="en-US"/>
              </w:rPr>
            </w:pPr>
            <w:r w:rsidRPr="002C1035">
              <w:rPr>
                <w:rFonts w:ascii="Arial Narrow" w:hAnsi="Arial Narrow" w:cs="Calibri"/>
                <w:lang w:val="en-US"/>
              </w:rPr>
              <w:t>0</w:t>
            </w:r>
          </w:p>
        </w:tc>
        <w:tc>
          <w:tcPr>
            <w:tcW w:w="0" w:type="auto"/>
            <w:tcBorders>
              <w:top w:val="single" w:sz="4" w:space="0" w:color="auto"/>
              <w:bottom w:val="single" w:sz="4" w:space="0" w:color="auto"/>
            </w:tcBorders>
          </w:tcPr>
          <w:p w14:paraId="75F13AEE" w14:textId="77777777" w:rsidR="00552C47" w:rsidRPr="002C1035" w:rsidRDefault="00552C47" w:rsidP="0091379E">
            <w:pPr>
              <w:rPr>
                <w:rFonts w:ascii="Arial Narrow" w:hAnsi="Arial Narrow" w:cs="Calibri"/>
                <w:lang w:val="en-US"/>
              </w:rPr>
            </w:pPr>
            <w:r w:rsidRPr="002C1035">
              <w:rPr>
                <w:rFonts w:ascii="Arial Narrow" w:hAnsi="Arial Narrow" w:cs="Calibri"/>
                <w:lang w:val="en-US"/>
              </w:rPr>
              <w:t>1</w:t>
            </w:r>
          </w:p>
        </w:tc>
        <w:tc>
          <w:tcPr>
            <w:tcW w:w="0" w:type="auto"/>
            <w:tcBorders>
              <w:top w:val="single" w:sz="4" w:space="0" w:color="auto"/>
              <w:bottom w:val="single" w:sz="4" w:space="0" w:color="auto"/>
            </w:tcBorders>
          </w:tcPr>
          <w:p w14:paraId="426EA835" w14:textId="77777777" w:rsidR="00552C47" w:rsidRPr="002C1035" w:rsidRDefault="00552C47" w:rsidP="0091379E">
            <w:pPr>
              <w:rPr>
                <w:rFonts w:ascii="Arial Narrow" w:hAnsi="Arial Narrow" w:cs="Calibri"/>
                <w:lang w:val="en-US"/>
              </w:rPr>
            </w:pPr>
            <w:r w:rsidRPr="002C1035">
              <w:rPr>
                <w:rFonts w:ascii="Arial Narrow" w:hAnsi="Arial Narrow" w:cs="Calibri"/>
                <w:lang w:val="en-US"/>
              </w:rPr>
              <w:t>2</w:t>
            </w:r>
          </w:p>
        </w:tc>
        <w:tc>
          <w:tcPr>
            <w:tcW w:w="0" w:type="auto"/>
            <w:tcBorders>
              <w:top w:val="single" w:sz="4" w:space="0" w:color="auto"/>
              <w:bottom w:val="single" w:sz="4" w:space="0" w:color="auto"/>
            </w:tcBorders>
          </w:tcPr>
          <w:p w14:paraId="2A37DAE3" w14:textId="77777777" w:rsidR="00552C47" w:rsidRPr="002C1035" w:rsidRDefault="00552C47" w:rsidP="0091379E">
            <w:pPr>
              <w:rPr>
                <w:rFonts w:ascii="Arial Narrow" w:hAnsi="Arial Narrow" w:cs="Calibri"/>
                <w:lang w:val="en-US"/>
              </w:rPr>
            </w:pPr>
            <w:r w:rsidRPr="002C1035">
              <w:rPr>
                <w:rFonts w:ascii="Arial Narrow" w:hAnsi="Arial Narrow" w:cs="Calibri"/>
                <w:lang w:val="en-US"/>
              </w:rPr>
              <w:t>3</w:t>
            </w:r>
          </w:p>
        </w:tc>
      </w:tr>
      <w:tr w:rsidR="00552C47" w:rsidRPr="002C1035" w14:paraId="6D0CE631" w14:textId="77777777" w:rsidTr="0091379E">
        <w:tc>
          <w:tcPr>
            <w:tcW w:w="0" w:type="auto"/>
            <w:tcBorders>
              <w:top w:val="single" w:sz="4" w:space="0" w:color="auto"/>
            </w:tcBorders>
          </w:tcPr>
          <w:p w14:paraId="76050758" w14:textId="77777777" w:rsidR="00552C47" w:rsidRPr="002C1035" w:rsidRDefault="00552C47" w:rsidP="0091379E">
            <w:pPr>
              <w:rPr>
                <w:rFonts w:ascii="Arial Narrow" w:hAnsi="Arial Narrow" w:cs="Calibri"/>
                <w:lang w:val="en-US"/>
              </w:rPr>
            </w:pPr>
            <w:r w:rsidRPr="002C1035">
              <w:rPr>
                <w:rFonts w:ascii="Arial Narrow" w:hAnsi="Arial Narrow" w:cs="Arial"/>
                <w:color w:val="000000"/>
                <w:szCs w:val="20"/>
                <w:lang w:val="en-US"/>
              </w:rPr>
              <w:t xml:space="preserve">Presenting possible patient-relevant benefits and harms </w:t>
            </w:r>
          </w:p>
        </w:tc>
        <w:tc>
          <w:tcPr>
            <w:tcW w:w="0" w:type="auto"/>
            <w:tcBorders>
              <w:top w:val="single" w:sz="4" w:space="0" w:color="auto"/>
            </w:tcBorders>
          </w:tcPr>
          <w:p w14:paraId="39F7B028"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Only benefits, or only harms, or nothing</w:t>
            </w:r>
          </w:p>
        </w:tc>
        <w:tc>
          <w:tcPr>
            <w:tcW w:w="0" w:type="auto"/>
            <w:tcBorders>
              <w:top w:val="single" w:sz="4" w:space="0" w:color="auto"/>
            </w:tcBorders>
          </w:tcPr>
          <w:p w14:paraId="6E2DCBAA"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Listing at least 1 potential benefit and 1 potential harm</w:t>
            </w:r>
          </w:p>
        </w:tc>
        <w:tc>
          <w:tcPr>
            <w:tcW w:w="0" w:type="auto"/>
            <w:tcBorders>
              <w:top w:val="single" w:sz="4" w:space="0" w:color="auto"/>
            </w:tcBorders>
          </w:tcPr>
          <w:p w14:paraId="6DEB307E"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Listing more than 1 potential benefit and 1 potential harm</w:t>
            </w:r>
          </w:p>
        </w:tc>
        <w:tc>
          <w:tcPr>
            <w:tcW w:w="0" w:type="auto"/>
            <w:tcBorders>
              <w:top w:val="single" w:sz="4" w:space="0" w:color="auto"/>
            </w:tcBorders>
          </w:tcPr>
          <w:p w14:paraId="72B035CD"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Listing all potential benefits and harms</w:t>
            </w:r>
          </w:p>
        </w:tc>
      </w:tr>
      <w:tr w:rsidR="00552C47" w:rsidRPr="002C1035" w14:paraId="3DC8EC42" w14:textId="77777777" w:rsidTr="0091379E">
        <w:tc>
          <w:tcPr>
            <w:tcW w:w="0" w:type="auto"/>
          </w:tcPr>
          <w:p w14:paraId="22E7D539" w14:textId="77777777" w:rsidR="00552C47" w:rsidRPr="002C1035" w:rsidRDefault="00552C47" w:rsidP="0091379E">
            <w:pPr>
              <w:rPr>
                <w:rFonts w:ascii="Arial Narrow" w:hAnsi="Arial Narrow" w:cs="Calibri"/>
                <w:lang w:val="en-US"/>
              </w:rPr>
            </w:pPr>
            <w:r w:rsidRPr="002C1035">
              <w:rPr>
                <w:rFonts w:ascii="Arial Narrow" w:hAnsi="Arial Narrow" w:cs="Arial"/>
                <w:color w:val="000000"/>
                <w:szCs w:val="20"/>
                <w:lang w:val="en-US"/>
              </w:rPr>
              <w:t xml:space="preserve">Presenting single event probabilities: Giving reference class information </w:t>
            </w:r>
          </w:p>
        </w:tc>
        <w:tc>
          <w:tcPr>
            <w:tcW w:w="0" w:type="auto"/>
          </w:tcPr>
          <w:p w14:paraId="32EBA315"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Lack of statistical reference class information</w:t>
            </w:r>
          </w:p>
        </w:tc>
        <w:tc>
          <w:tcPr>
            <w:tcW w:w="0" w:type="auto"/>
          </w:tcPr>
          <w:p w14:paraId="14DC1906"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Listing one clinical reference class element</w:t>
            </w:r>
          </w:p>
        </w:tc>
        <w:tc>
          <w:tcPr>
            <w:tcW w:w="0" w:type="auto"/>
          </w:tcPr>
          <w:p w14:paraId="5AB8BE17"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Listing two clinical reference class elements</w:t>
            </w:r>
          </w:p>
        </w:tc>
        <w:tc>
          <w:tcPr>
            <w:tcW w:w="0" w:type="auto"/>
          </w:tcPr>
          <w:p w14:paraId="7C615A0F"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Listing three or more clinical reference class elements</w:t>
            </w:r>
          </w:p>
        </w:tc>
      </w:tr>
      <w:tr w:rsidR="00552C47" w:rsidRPr="002C1035" w14:paraId="431D8957" w14:textId="77777777" w:rsidTr="0091379E">
        <w:tc>
          <w:tcPr>
            <w:tcW w:w="0" w:type="auto"/>
          </w:tcPr>
          <w:p w14:paraId="601C6EB9" w14:textId="77777777" w:rsidR="00552C47" w:rsidRPr="002C1035" w:rsidRDefault="00552C47" w:rsidP="0091379E">
            <w:pPr>
              <w:rPr>
                <w:rFonts w:ascii="Arial Narrow" w:hAnsi="Arial Narrow" w:cs="Calibri"/>
                <w:lang w:val="en-US"/>
              </w:rPr>
            </w:pPr>
            <w:r w:rsidRPr="002C1035">
              <w:rPr>
                <w:rFonts w:ascii="Arial Narrow" w:hAnsi="Arial Narrow" w:cs="Arial"/>
                <w:color w:val="000000"/>
                <w:szCs w:val="20"/>
                <w:lang w:val="en-US"/>
              </w:rPr>
              <w:t>Presenting benefits numerically / statement that there are no reliable numbers available</w:t>
            </w:r>
          </w:p>
        </w:tc>
        <w:tc>
          <w:tcPr>
            <w:tcW w:w="0" w:type="auto"/>
          </w:tcPr>
          <w:p w14:paraId="3DD0ABBD"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No benefit numbers</w:t>
            </w:r>
          </w:p>
        </w:tc>
        <w:tc>
          <w:tcPr>
            <w:tcW w:w="0" w:type="auto"/>
          </w:tcPr>
          <w:p w14:paraId="09594728"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Relative risk reduction in morbidity, disease-specific mortality (alt. all-cause mortality) without any absolute risk reduction or baseline risk</w:t>
            </w:r>
          </w:p>
        </w:tc>
        <w:tc>
          <w:tcPr>
            <w:tcW w:w="0" w:type="auto"/>
          </w:tcPr>
          <w:p w14:paraId="410B86AC"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 xml:space="preserve">Relative risk reduction in morbidity, disease-specific mortality (alt. all-cause mortality) in combination with a baseline risk but without any absolute risk reduction </w:t>
            </w:r>
          </w:p>
        </w:tc>
        <w:tc>
          <w:tcPr>
            <w:tcW w:w="0" w:type="auto"/>
          </w:tcPr>
          <w:p w14:paraId="723A56B6"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Presenting absolute risk reduction in morbidity, disease-specific mortality (alt. all-cause mortality) – independent from relative risk reduction/not</w:t>
            </w:r>
          </w:p>
        </w:tc>
      </w:tr>
      <w:tr w:rsidR="00552C47" w:rsidRPr="002C1035" w14:paraId="167EDCDD" w14:textId="77777777" w:rsidTr="0091379E">
        <w:tc>
          <w:tcPr>
            <w:tcW w:w="0" w:type="auto"/>
          </w:tcPr>
          <w:p w14:paraId="5F2AA6F2" w14:textId="77777777" w:rsidR="00552C47" w:rsidRPr="002C1035" w:rsidRDefault="00552C47" w:rsidP="0091379E">
            <w:pPr>
              <w:rPr>
                <w:rFonts w:ascii="Arial Narrow" w:hAnsi="Arial Narrow" w:cs="Calibri"/>
                <w:lang w:val="en-US"/>
              </w:rPr>
            </w:pPr>
            <w:r w:rsidRPr="002C1035">
              <w:rPr>
                <w:rFonts w:ascii="Arial Narrow" w:hAnsi="Arial Narrow" w:cs="Arial"/>
                <w:color w:val="000000"/>
                <w:szCs w:val="20"/>
                <w:lang w:val="en-US"/>
              </w:rPr>
              <w:t>Presenting harms numerically / statement that there are no reliable numbers available</w:t>
            </w:r>
          </w:p>
        </w:tc>
        <w:tc>
          <w:tcPr>
            <w:tcW w:w="0" w:type="auto"/>
          </w:tcPr>
          <w:p w14:paraId="025371AD"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No harm numbers</w:t>
            </w:r>
          </w:p>
        </w:tc>
        <w:tc>
          <w:tcPr>
            <w:tcW w:w="0" w:type="auto"/>
          </w:tcPr>
          <w:p w14:paraId="563CB291"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w:t>
            </w:r>
          </w:p>
        </w:tc>
        <w:tc>
          <w:tcPr>
            <w:tcW w:w="0" w:type="auto"/>
          </w:tcPr>
          <w:p w14:paraId="719B51C5"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Presenting absolute harm figures (incomplete)</w:t>
            </w:r>
          </w:p>
        </w:tc>
        <w:tc>
          <w:tcPr>
            <w:tcW w:w="0" w:type="auto"/>
          </w:tcPr>
          <w:p w14:paraId="6E9CF564"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Presenting absolute harm figures (complete)</w:t>
            </w:r>
          </w:p>
        </w:tc>
      </w:tr>
      <w:tr w:rsidR="00552C47" w:rsidRPr="002C1035" w14:paraId="4CEF4A17" w14:textId="77777777" w:rsidTr="0091379E">
        <w:tc>
          <w:tcPr>
            <w:tcW w:w="0" w:type="auto"/>
          </w:tcPr>
          <w:p w14:paraId="1BEBD48B" w14:textId="77777777" w:rsidR="00552C47" w:rsidRPr="002C1035" w:rsidRDefault="00552C47" w:rsidP="0091379E">
            <w:pPr>
              <w:rPr>
                <w:rFonts w:ascii="Arial Narrow" w:hAnsi="Arial Narrow" w:cs="Calibri"/>
                <w:lang w:val="en-US"/>
              </w:rPr>
            </w:pPr>
            <w:r w:rsidRPr="002C1035">
              <w:rPr>
                <w:rFonts w:ascii="Arial Narrow" w:hAnsi="Arial Narrow" w:cs="Arial"/>
                <w:color w:val="000000"/>
                <w:szCs w:val="20"/>
                <w:lang w:val="en-US"/>
              </w:rPr>
              <w:t>Informing about evidence quality</w:t>
            </w:r>
          </w:p>
        </w:tc>
        <w:tc>
          <w:tcPr>
            <w:tcW w:w="0" w:type="auto"/>
          </w:tcPr>
          <w:p w14:paraId="41458C32"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No hint about imperfect numbers</w:t>
            </w:r>
          </w:p>
        </w:tc>
        <w:tc>
          <w:tcPr>
            <w:tcW w:w="0" w:type="auto"/>
          </w:tcPr>
          <w:p w14:paraId="242040BE"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It is made clear that the estimate is not perfect.</w:t>
            </w:r>
          </w:p>
        </w:tc>
        <w:tc>
          <w:tcPr>
            <w:tcW w:w="0" w:type="auto"/>
          </w:tcPr>
          <w:p w14:paraId="0460860E"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Information on the epistemic uncertainty around the estimate is provided.</w:t>
            </w:r>
          </w:p>
        </w:tc>
        <w:tc>
          <w:tcPr>
            <w:tcW w:w="0" w:type="auto"/>
          </w:tcPr>
          <w:p w14:paraId="06037013"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Information on the quality of the evidence is provided or about shortcomings of underlying studies</w:t>
            </w:r>
          </w:p>
        </w:tc>
      </w:tr>
      <w:tr w:rsidR="00552C47" w:rsidRPr="002C1035" w14:paraId="367919FC" w14:textId="77777777" w:rsidTr="0091379E">
        <w:tc>
          <w:tcPr>
            <w:tcW w:w="0" w:type="auto"/>
          </w:tcPr>
          <w:p w14:paraId="12FA2F3F" w14:textId="77777777" w:rsidR="00552C47" w:rsidRPr="002C1035" w:rsidRDefault="00552C47" w:rsidP="0091379E">
            <w:pPr>
              <w:rPr>
                <w:rFonts w:ascii="Arial Narrow" w:hAnsi="Arial Narrow" w:cs="Calibri"/>
                <w:lang w:val="en-US"/>
              </w:rPr>
            </w:pPr>
            <w:r w:rsidRPr="002C1035">
              <w:rPr>
                <w:rFonts w:ascii="Arial Narrow" w:hAnsi="Arial Narrow" w:cs="Arial"/>
                <w:color w:val="000000"/>
                <w:szCs w:val="20"/>
                <w:lang w:val="en-US"/>
              </w:rPr>
              <w:t xml:space="preserve">Interpreting test/screening result </w:t>
            </w:r>
          </w:p>
        </w:tc>
        <w:tc>
          <w:tcPr>
            <w:tcW w:w="0" w:type="auto"/>
          </w:tcPr>
          <w:p w14:paraId="22F34407"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No hint about imperfect tests/screenings or about false negatives only</w:t>
            </w:r>
          </w:p>
        </w:tc>
        <w:tc>
          <w:tcPr>
            <w:tcW w:w="0" w:type="auto"/>
          </w:tcPr>
          <w:p w14:paraId="69858699"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Informing about test/screening quality with regard to the false positive rate</w:t>
            </w:r>
          </w:p>
        </w:tc>
        <w:tc>
          <w:tcPr>
            <w:tcW w:w="0" w:type="auto"/>
          </w:tcPr>
          <w:p w14:paraId="4289956A"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Informing about the influence of individual baseline risk (familial), which affects the interpretation of a positive test result</w:t>
            </w:r>
          </w:p>
        </w:tc>
        <w:tc>
          <w:tcPr>
            <w:tcW w:w="0" w:type="auto"/>
          </w:tcPr>
          <w:p w14:paraId="3335EAAF"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Providing the probability that a finding may be due to underlying disease (=positive predictive value)</w:t>
            </w:r>
          </w:p>
        </w:tc>
      </w:tr>
      <w:tr w:rsidR="00552C47" w:rsidRPr="002C1035" w14:paraId="4B100905" w14:textId="77777777" w:rsidTr="0091379E">
        <w:tc>
          <w:tcPr>
            <w:tcW w:w="0" w:type="auto"/>
          </w:tcPr>
          <w:p w14:paraId="5EE6AD4A" w14:textId="77777777" w:rsidR="00552C47" w:rsidRPr="002C1035" w:rsidRDefault="00552C47" w:rsidP="0091379E">
            <w:pPr>
              <w:rPr>
                <w:rFonts w:ascii="Arial Narrow" w:hAnsi="Arial Narrow" w:cs="Calibri"/>
                <w:lang w:val="en-US"/>
              </w:rPr>
            </w:pPr>
            <w:r w:rsidRPr="002C1035">
              <w:rPr>
                <w:rFonts w:ascii="Arial Narrow" w:hAnsi="Arial Narrow" w:cs="Arial"/>
                <w:color w:val="000000"/>
                <w:lang w:val="en-US"/>
              </w:rPr>
              <w:t>Declaration of conflict of interest or the funding source of the LLM (alt. of the authors of the output passages)</w:t>
            </w:r>
          </w:p>
        </w:tc>
        <w:tc>
          <w:tcPr>
            <w:tcW w:w="0" w:type="auto"/>
          </w:tcPr>
          <w:p w14:paraId="5292DA6E" w14:textId="77777777" w:rsidR="00552C47" w:rsidRPr="002C1035" w:rsidRDefault="00552C47" w:rsidP="0091379E">
            <w:pPr>
              <w:rPr>
                <w:rFonts w:ascii="Arial Narrow" w:hAnsi="Arial Narrow" w:cs="Arial"/>
                <w:color w:val="000000"/>
                <w:lang w:val="en-US"/>
              </w:rPr>
            </w:pPr>
            <w:r w:rsidRPr="002C1035">
              <w:rPr>
                <w:rFonts w:ascii="Arial Narrow" w:hAnsi="Arial Narrow" w:cs="Arial"/>
                <w:color w:val="000000"/>
                <w:lang w:val="en-US"/>
              </w:rPr>
              <w:t>Missing</w:t>
            </w:r>
          </w:p>
        </w:tc>
        <w:tc>
          <w:tcPr>
            <w:tcW w:w="0" w:type="auto"/>
          </w:tcPr>
          <w:p w14:paraId="66D2930A" w14:textId="77777777" w:rsidR="00552C47" w:rsidRPr="002C1035" w:rsidRDefault="00552C47" w:rsidP="0091379E">
            <w:pPr>
              <w:rPr>
                <w:rFonts w:ascii="Arial Narrow" w:hAnsi="Arial Narrow" w:cs="Arial"/>
                <w:color w:val="000000"/>
                <w:lang w:val="en-US"/>
              </w:rPr>
            </w:pPr>
            <w:r w:rsidRPr="002C1035">
              <w:rPr>
                <w:rFonts w:ascii="Arial Narrow" w:hAnsi="Arial Narrow" w:cs="Arial"/>
                <w:color w:val="000000"/>
                <w:lang w:val="en-US"/>
              </w:rPr>
              <w:t>Present</w:t>
            </w:r>
          </w:p>
        </w:tc>
        <w:tc>
          <w:tcPr>
            <w:tcW w:w="0" w:type="auto"/>
          </w:tcPr>
          <w:p w14:paraId="375FC1BF" w14:textId="77777777" w:rsidR="00552C47" w:rsidRPr="002C1035" w:rsidRDefault="00552C47" w:rsidP="0091379E">
            <w:pPr>
              <w:rPr>
                <w:rFonts w:ascii="Arial Narrow" w:hAnsi="Arial Narrow" w:cs="Arial"/>
                <w:color w:val="000000"/>
                <w:lang w:val="en-US"/>
              </w:rPr>
            </w:pPr>
            <w:r w:rsidRPr="002C1035">
              <w:rPr>
                <w:rFonts w:ascii="Arial Narrow" w:hAnsi="Arial Narrow" w:cs="Arial"/>
                <w:color w:val="000000"/>
                <w:lang w:val="en-US"/>
              </w:rPr>
              <w:t>-</w:t>
            </w:r>
          </w:p>
        </w:tc>
        <w:tc>
          <w:tcPr>
            <w:tcW w:w="0" w:type="auto"/>
          </w:tcPr>
          <w:p w14:paraId="6F98916E" w14:textId="77777777" w:rsidR="00552C47" w:rsidRPr="002C1035" w:rsidRDefault="00552C47" w:rsidP="0091379E">
            <w:pPr>
              <w:rPr>
                <w:rFonts w:ascii="Arial Narrow" w:hAnsi="Arial Narrow" w:cs="Arial"/>
                <w:color w:val="000000"/>
                <w:lang w:val="en-US"/>
              </w:rPr>
            </w:pPr>
            <w:r w:rsidRPr="002C1035">
              <w:rPr>
                <w:rFonts w:ascii="Arial Narrow" w:hAnsi="Arial Narrow" w:cs="Arial"/>
                <w:color w:val="000000"/>
                <w:lang w:val="en-US"/>
              </w:rPr>
              <w:t>-</w:t>
            </w:r>
          </w:p>
        </w:tc>
      </w:tr>
      <w:tr w:rsidR="00552C47" w:rsidRPr="002C1035" w14:paraId="39F81ACA" w14:textId="77777777" w:rsidTr="0091379E">
        <w:tc>
          <w:tcPr>
            <w:tcW w:w="0" w:type="auto"/>
          </w:tcPr>
          <w:p w14:paraId="4136D990" w14:textId="77777777" w:rsidR="00552C47" w:rsidRPr="002C1035" w:rsidRDefault="00552C47" w:rsidP="0091379E">
            <w:pPr>
              <w:jc w:val="both"/>
              <w:rPr>
                <w:rFonts w:ascii="Arial Narrow" w:hAnsi="Arial Narrow" w:cs="Calibri"/>
                <w:lang w:val="en-US"/>
              </w:rPr>
            </w:pPr>
            <w:r w:rsidRPr="002C1035">
              <w:rPr>
                <w:rFonts w:ascii="Arial Narrow" w:hAnsi="Arial Narrow" w:cs="Arial"/>
                <w:color w:val="000000"/>
                <w:lang w:val="en-US"/>
              </w:rPr>
              <w:t>References/sources are presented together with years (indicating how up-to-date it is)</w:t>
            </w:r>
          </w:p>
        </w:tc>
        <w:tc>
          <w:tcPr>
            <w:tcW w:w="0" w:type="auto"/>
          </w:tcPr>
          <w:p w14:paraId="70452D7F"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Missing</w:t>
            </w:r>
          </w:p>
        </w:tc>
        <w:tc>
          <w:tcPr>
            <w:tcW w:w="0" w:type="auto"/>
          </w:tcPr>
          <w:p w14:paraId="28EF4637"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Present</w:t>
            </w:r>
          </w:p>
        </w:tc>
        <w:tc>
          <w:tcPr>
            <w:tcW w:w="0" w:type="auto"/>
          </w:tcPr>
          <w:p w14:paraId="7E65872A"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t>
            </w:r>
          </w:p>
        </w:tc>
        <w:tc>
          <w:tcPr>
            <w:tcW w:w="0" w:type="auto"/>
          </w:tcPr>
          <w:p w14:paraId="17FF58A3"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t>
            </w:r>
          </w:p>
        </w:tc>
      </w:tr>
      <w:tr w:rsidR="00552C47" w:rsidRPr="002C1035" w14:paraId="30E9FFF3" w14:textId="77777777" w:rsidTr="0091379E">
        <w:tc>
          <w:tcPr>
            <w:tcW w:w="0" w:type="auto"/>
          </w:tcPr>
          <w:p w14:paraId="7E288C59" w14:textId="77777777" w:rsidR="00552C47" w:rsidRPr="002C1035" w:rsidRDefault="00552C47" w:rsidP="0091379E">
            <w:pPr>
              <w:jc w:val="both"/>
              <w:rPr>
                <w:rFonts w:ascii="Arial Narrow" w:hAnsi="Arial Narrow" w:cs="Calibri"/>
                <w:lang w:val="en-US"/>
              </w:rPr>
            </w:pPr>
            <w:r w:rsidRPr="002C1035">
              <w:rPr>
                <w:rFonts w:ascii="Arial Narrow" w:hAnsi="Arial Narrow" w:cs="Arial"/>
                <w:color w:val="000000"/>
                <w:lang w:val="en-US"/>
              </w:rPr>
              <w:t xml:space="preserve">“Informed decision” is mentioned (alt. voluntary decision, alt. taking </w:t>
            </w:r>
            <w:r w:rsidRPr="002C1035">
              <w:rPr>
                <w:rFonts w:ascii="Arial Narrow" w:hAnsi="Arial Narrow" w:cs="Arial"/>
                <w:color w:val="000000"/>
                <w:lang w:val="en-US"/>
              </w:rPr>
              <w:lastRenderedPageBreak/>
              <w:t>time for making the personal decision)</w:t>
            </w:r>
          </w:p>
        </w:tc>
        <w:tc>
          <w:tcPr>
            <w:tcW w:w="0" w:type="auto"/>
          </w:tcPr>
          <w:p w14:paraId="749D31C8"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lastRenderedPageBreak/>
              <w:t>Missing</w:t>
            </w:r>
          </w:p>
        </w:tc>
        <w:tc>
          <w:tcPr>
            <w:tcW w:w="0" w:type="auto"/>
          </w:tcPr>
          <w:p w14:paraId="4D8BC4CF"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Present</w:t>
            </w:r>
          </w:p>
        </w:tc>
        <w:tc>
          <w:tcPr>
            <w:tcW w:w="0" w:type="auto"/>
          </w:tcPr>
          <w:p w14:paraId="060A1C7C"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t>
            </w:r>
          </w:p>
        </w:tc>
        <w:tc>
          <w:tcPr>
            <w:tcW w:w="0" w:type="auto"/>
          </w:tcPr>
          <w:p w14:paraId="4CF36802"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t>
            </w:r>
          </w:p>
        </w:tc>
      </w:tr>
      <w:tr w:rsidR="00552C47" w:rsidRPr="002C1035" w14:paraId="0CA7281D" w14:textId="77777777" w:rsidTr="0091379E">
        <w:tc>
          <w:tcPr>
            <w:tcW w:w="0" w:type="auto"/>
          </w:tcPr>
          <w:p w14:paraId="1C0CE459" w14:textId="77777777" w:rsidR="00552C47" w:rsidRPr="002C1035" w:rsidRDefault="00552C47" w:rsidP="0091379E">
            <w:pPr>
              <w:jc w:val="both"/>
              <w:rPr>
                <w:rFonts w:ascii="Arial Narrow" w:hAnsi="Arial Narrow" w:cs="Calibri"/>
                <w:lang w:val="en-US"/>
              </w:rPr>
            </w:pPr>
            <w:r w:rsidRPr="002C1035">
              <w:rPr>
                <w:rFonts w:ascii="Arial Narrow" w:hAnsi="Arial Narrow" w:cs="Arial"/>
                <w:color w:val="000000"/>
                <w:lang w:val="en-US"/>
              </w:rPr>
              <w:t>The user is referred to contacting health professionals, or at least to alternative information sources (not just references!)</w:t>
            </w:r>
          </w:p>
        </w:tc>
        <w:tc>
          <w:tcPr>
            <w:tcW w:w="0" w:type="auto"/>
          </w:tcPr>
          <w:p w14:paraId="35A0E05B"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Missing</w:t>
            </w:r>
          </w:p>
        </w:tc>
        <w:tc>
          <w:tcPr>
            <w:tcW w:w="0" w:type="auto"/>
          </w:tcPr>
          <w:p w14:paraId="77CBDB79"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Present</w:t>
            </w:r>
          </w:p>
        </w:tc>
        <w:tc>
          <w:tcPr>
            <w:tcW w:w="0" w:type="auto"/>
          </w:tcPr>
          <w:p w14:paraId="62AF97AF"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t>
            </w:r>
          </w:p>
        </w:tc>
        <w:tc>
          <w:tcPr>
            <w:tcW w:w="0" w:type="auto"/>
          </w:tcPr>
          <w:p w14:paraId="055AEF9E"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t>
            </w:r>
          </w:p>
        </w:tc>
      </w:tr>
      <w:tr w:rsidR="00552C47" w:rsidRPr="002C1035" w14:paraId="39F9009D" w14:textId="77777777" w:rsidTr="0091379E">
        <w:tc>
          <w:tcPr>
            <w:tcW w:w="0" w:type="auto"/>
          </w:tcPr>
          <w:p w14:paraId="03BA9E5B" w14:textId="77777777" w:rsidR="00552C47" w:rsidRPr="002C1035" w:rsidRDefault="00552C47" w:rsidP="0091379E">
            <w:pPr>
              <w:jc w:val="both"/>
              <w:rPr>
                <w:rFonts w:ascii="Arial Narrow" w:hAnsi="Arial Narrow" w:cs="Calibri"/>
                <w:lang w:val="en-US"/>
              </w:rPr>
            </w:pPr>
            <w:r w:rsidRPr="002C1035">
              <w:rPr>
                <w:rFonts w:ascii="Arial Narrow" w:hAnsi="Arial Narrow" w:cs="Arial"/>
                <w:color w:val="000000"/>
                <w:lang w:val="en-US"/>
              </w:rPr>
              <w:t>There are no words or phrases that convey an evaluation or position of the LLM, what would be a preferable option</w:t>
            </w:r>
          </w:p>
        </w:tc>
        <w:tc>
          <w:tcPr>
            <w:tcW w:w="0" w:type="auto"/>
          </w:tcPr>
          <w:p w14:paraId="2959B6EB"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Partisan</w:t>
            </w:r>
          </w:p>
        </w:tc>
        <w:tc>
          <w:tcPr>
            <w:tcW w:w="0" w:type="auto"/>
          </w:tcPr>
          <w:p w14:paraId="71CB0F23"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Neutral</w:t>
            </w:r>
          </w:p>
        </w:tc>
        <w:tc>
          <w:tcPr>
            <w:tcW w:w="0" w:type="auto"/>
          </w:tcPr>
          <w:p w14:paraId="1610B3A5"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t>
            </w:r>
          </w:p>
        </w:tc>
        <w:tc>
          <w:tcPr>
            <w:tcW w:w="0" w:type="auto"/>
          </w:tcPr>
          <w:p w14:paraId="19C87339"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t>
            </w:r>
          </w:p>
        </w:tc>
      </w:tr>
      <w:tr w:rsidR="00552C47" w:rsidRPr="002C1035" w14:paraId="7AD3F069" w14:textId="77777777" w:rsidTr="0091379E">
        <w:tc>
          <w:tcPr>
            <w:tcW w:w="0" w:type="auto"/>
          </w:tcPr>
          <w:p w14:paraId="209955A3" w14:textId="77777777" w:rsidR="00552C47" w:rsidRPr="002C1035" w:rsidRDefault="00552C47" w:rsidP="0091379E">
            <w:pPr>
              <w:jc w:val="both"/>
              <w:rPr>
                <w:rFonts w:ascii="Arial Narrow" w:hAnsi="Arial Narrow" w:cs="Calibri"/>
                <w:lang w:val="en-US"/>
              </w:rPr>
            </w:pPr>
            <w:r w:rsidRPr="002C1035">
              <w:rPr>
                <w:rFonts w:ascii="Arial Narrow" w:hAnsi="Arial Narrow" w:cs="Arial"/>
                <w:color w:val="000000"/>
                <w:lang w:val="en-US"/>
              </w:rPr>
              <w:t>There are no narratives that convey facts</w:t>
            </w:r>
          </w:p>
        </w:tc>
        <w:tc>
          <w:tcPr>
            <w:tcW w:w="0" w:type="auto"/>
          </w:tcPr>
          <w:p w14:paraId="35771672"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Narratives</w:t>
            </w:r>
          </w:p>
        </w:tc>
        <w:tc>
          <w:tcPr>
            <w:tcW w:w="0" w:type="auto"/>
          </w:tcPr>
          <w:p w14:paraId="34A4F126"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Absent</w:t>
            </w:r>
          </w:p>
        </w:tc>
        <w:tc>
          <w:tcPr>
            <w:tcW w:w="0" w:type="auto"/>
          </w:tcPr>
          <w:p w14:paraId="36C42190"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t>
            </w:r>
          </w:p>
        </w:tc>
        <w:tc>
          <w:tcPr>
            <w:tcW w:w="0" w:type="auto"/>
          </w:tcPr>
          <w:p w14:paraId="1D48543A"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t>
            </w:r>
          </w:p>
        </w:tc>
      </w:tr>
      <w:tr w:rsidR="00552C47" w:rsidRPr="002C1035" w14:paraId="3A562581" w14:textId="77777777" w:rsidTr="0091379E">
        <w:tc>
          <w:tcPr>
            <w:tcW w:w="0" w:type="auto"/>
          </w:tcPr>
          <w:p w14:paraId="2FBAE6F4" w14:textId="77777777" w:rsidR="00552C47" w:rsidRPr="002C1035" w:rsidRDefault="00552C47" w:rsidP="0091379E">
            <w:pPr>
              <w:jc w:val="both"/>
              <w:rPr>
                <w:rFonts w:ascii="Arial Narrow" w:hAnsi="Arial Narrow" w:cs="Calibri"/>
                <w:lang w:val="en-US"/>
              </w:rPr>
            </w:pPr>
            <w:r w:rsidRPr="002C1035">
              <w:rPr>
                <w:rFonts w:ascii="Arial Narrow" w:hAnsi="Arial Narrow" w:cs="Arial"/>
                <w:color w:val="000000"/>
                <w:lang w:val="en-US"/>
              </w:rPr>
              <w:t>There is a statement, that the figures cannot tell what happens in the individual case (patients)</w:t>
            </w:r>
          </w:p>
        </w:tc>
        <w:tc>
          <w:tcPr>
            <w:tcW w:w="0" w:type="auto"/>
          </w:tcPr>
          <w:p w14:paraId="303AED64"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Missing</w:t>
            </w:r>
          </w:p>
        </w:tc>
        <w:tc>
          <w:tcPr>
            <w:tcW w:w="0" w:type="auto"/>
          </w:tcPr>
          <w:p w14:paraId="5FB1EB7E"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Present</w:t>
            </w:r>
          </w:p>
        </w:tc>
        <w:tc>
          <w:tcPr>
            <w:tcW w:w="0" w:type="auto"/>
          </w:tcPr>
          <w:p w14:paraId="47A43CA1"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t>
            </w:r>
          </w:p>
        </w:tc>
        <w:tc>
          <w:tcPr>
            <w:tcW w:w="0" w:type="auto"/>
          </w:tcPr>
          <w:p w14:paraId="02B6CFFF"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t>
            </w:r>
          </w:p>
        </w:tc>
      </w:tr>
      <w:tr w:rsidR="00552C47" w:rsidRPr="002C1035" w14:paraId="5DEAC7BB" w14:textId="77777777" w:rsidTr="0091379E">
        <w:tc>
          <w:tcPr>
            <w:tcW w:w="0" w:type="auto"/>
          </w:tcPr>
          <w:p w14:paraId="15E9A4BA" w14:textId="77777777" w:rsidR="00552C47" w:rsidRPr="002C1035" w:rsidRDefault="00552C47" w:rsidP="0091379E">
            <w:pPr>
              <w:jc w:val="both"/>
              <w:rPr>
                <w:rFonts w:ascii="Arial Narrow" w:hAnsi="Arial Narrow" w:cs="Calibri"/>
                <w:lang w:val="en-US"/>
              </w:rPr>
            </w:pPr>
            <w:r w:rsidRPr="002C1035">
              <w:rPr>
                <w:rFonts w:ascii="Arial Narrow" w:hAnsi="Arial Narrow" w:cs="Arial"/>
                <w:color w:val="000000"/>
                <w:lang w:val="en-US"/>
              </w:rPr>
              <w:t>A date is provided that tells how up to date the LLM output is.</w:t>
            </w:r>
          </w:p>
        </w:tc>
        <w:tc>
          <w:tcPr>
            <w:tcW w:w="0" w:type="auto"/>
          </w:tcPr>
          <w:p w14:paraId="3F613C67"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Missing</w:t>
            </w:r>
          </w:p>
        </w:tc>
        <w:tc>
          <w:tcPr>
            <w:tcW w:w="0" w:type="auto"/>
          </w:tcPr>
          <w:p w14:paraId="1057042D"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Present</w:t>
            </w:r>
          </w:p>
        </w:tc>
        <w:tc>
          <w:tcPr>
            <w:tcW w:w="0" w:type="auto"/>
          </w:tcPr>
          <w:p w14:paraId="7547F422"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t>
            </w:r>
          </w:p>
        </w:tc>
        <w:tc>
          <w:tcPr>
            <w:tcW w:w="0" w:type="auto"/>
          </w:tcPr>
          <w:p w14:paraId="646DA89F"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t>
            </w:r>
          </w:p>
        </w:tc>
      </w:tr>
      <w:tr w:rsidR="00552C47" w:rsidRPr="002C1035" w14:paraId="75EB89A9" w14:textId="77777777" w:rsidTr="0091379E">
        <w:tc>
          <w:tcPr>
            <w:tcW w:w="0" w:type="auto"/>
            <w:tcBorders>
              <w:bottom w:val="single" w:sz="4" w:space="0" w:color="auto"/>
            </w:tcBorders>
          </w:tcPr>
          <w:p w14:paraId="12FD4753"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The LLM tells how the evidence is selected that the LLM presents</w:t>
            </w:r>
          </w:p>
        </w:tc>
        <w:tc>
          <w:tcPr>
            <w:tcW w:w="0" w:type="auto"/>
            <w:tcBorders>
              <w:bottom w:val="single" w:sz="4" w:space="0" w:color="auto"/>
            </w:tcBorders>
          </w:tcPr>
          <w:p w14:paraId="19A5EE55"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Missing</w:t>
            </w:r>
          </w:p>
        </w:tc>
        <w:tc>
          <w:tcPr>
            <w:tcW w:w="0" w:type="auto"/>
            <w:tcBorders>
              <w:bottom w:val="single" w:sz="4" w:space="0" w:color="auto"/>
            </w:tcBorders>
          </w:tcPr>
          <w:p w14:paraId="0DB4E8AE"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Present</w:t>
            </w:r>
          </w:p>
        </w:tc>
        <w:tc>
          <w:tcPr>
            <w:tcW w:w="0" w:type="auto"/>
            <w:tcBorders>
              <w:bottom w:val="single" w:sz="4" w:space="0" w:color="auto"/>
            </w:tcBorders>
          </w:tcPr>
          <w:p w14:paraId="704F1EB8"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t>
            </w:r>
          </w:p>
        </w:tc>
        <w:tc>
          <w:tcPr>
            <w:tcW w:w="0" w:type="auto"/>
            <w:tcBorders>
              <w:bottom w:val="single" w:sz="4" w:space="0" w:color="auto"/>
            </w:tcBorders>
          </w:tcPr>
          <w:p w14:paraId="265A6BEF"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t>
            </w:r>
          </w:p>
        </w:tc>
      </w:tr>
    </w:tbl>
    <w:p w14:paraId="680D106D" w14:textId="77777777" w:rsidR="00552C47" w:rsidRPr="002C1035" w:rsidRDefault="00552C47" w:rsidP="00552C47">
      <w:pPr>
        <w:rPr>
          <w:rFonts w:ascii="Arial Narrow" w:hAnsi="Arial Narrow" w:cs="Calibri"/>
          <w:bCs/>
          <w:lang w:val="en-US"/>
        </w:rPr>
      </w:pPr>
    </w:p>
    <w:p w14:paraId="583C2580" w14:textId="77777777" w:rsidR="00552C47" w:rsidRPr="002C1035" w:rsidRDefault="00552C47" w:rsidP="00552C47">
      <w:pPr>
        <w:rPr>
          <w:rFonts w:ascii="Arial Narrow" w:hAnsi="Arial Narrow" w:cs="Calibri"/>
          <w:bCs/>
          <w:lang w:val="en-US"/>
        </w:rPr>
      </w:pPr>
      <w:r w:rsidRPr="002C1035">
        <w:rPr>
          <w:rFonts w:ascii="Arial Narrow" w:hAnsi="Arial Narrow" w:cs="Calibri"/>
          <w:bCs/>
          <w:lang w:val="en-US"/>
        </w:rPr>
        <w:br w:type="page"/>
      </w:r>
    </w:p>
    <w:p w14:paraId="16777BAA" w14:textId="77777777" w:rsidR="00552C47" w:rsidRPr="002C1035" w:rsidRDefault="00552C47" w:rsidP="00552C47">
      <w:pPr>
        <w:jc w:val="both"/>
        <w:rPr>
          <w:rFonts w:ascii="Arial Narrow" w:hAnsi="Arial Narrow" w:cs="Calibri"/>
          <w:bCs/>
          <w:lang w:val="en-US"/>
        </w:rPr>
      </w:pPr>
      <w:r w:rsidRPr="002C1035">
        <w:rPr>
          <w:rFonts w:ascii="Arial Narrow" w:hAnsi="Arial Narrow" w:cs="Calibri"/>
          <w:bCs/>
          <w:lang w:val="en-US"/>
        </w:rPr>
        <w:lastRenderedPageBreak/>
        <w:t>Table S4. Study 2 questionnaire wording</w:t>
      </w:r>
    </w:p>
    <w:tbl>
      <w:tblPr>
        <w:tblStyle w:val="TableGrid"/>
        <w:tblW w:w="143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bottom w:w="113" w:type="dxa"/>
        </w:tblCellMar>
        <w:tblLook w:val="04A0" w:firstRow="1" w:lastRow="0" w:firstColumn="1" w:lastColumn="0" w:noHBand="0" w:noVBand="1"/>
      </w:tblPr>
      <w:tblGrid>
        <w:gridCol w:w="417"/>
        <w:gridCol w:w="8644"/>
        <w:gridCol w:w="768"/>
        <w:gridCol w:w="4488"/>
      </w:tblGrid>
      <w:tr w:rsidR="00552C47" w:rsidRPr="002C1035" w14:paraId="3D4F14DC" w14:textId="77777777" w:rsidTr="0091379E">
        <w:tc>
          <w:tcPr>
            <w:tcW w:w="0" w:type="auto"/>
            <w:tcBorders>
              <w:top w:val="single" w:sz="4" w:space="0" w:color="auto"/>
              <w:bottom w:val="single" w:sz="4" w:space="0" w:color="auto"/>
            </w:tcBorders>
          </w:tcPr>
          <w:p w14:paraId="00CFEC46" w14:textId="77777777" w:rsidR="00552C47" w:rsidRPr="002C1035" w:rsidRDefault="00552C47" w:rsidP="0091379E">
            <w:pPr>
              <w:rPr>
                <w:rFonts w:ascii="Arial Narrow" w:hAnsi="Arial Narrow" w:cs="Calibri"/>
                <w:lang w:val="en-US"/>
              </w:rPr>
            </w:pPr>
            <w:r w:rsidRPr="002C1035">
              <w:rPr>
                <w:rFonts w:ascii="Arial Narrow" w:hAnsi="Arial Narrow" w:cs="Calibri"/>
                <w:lang w:val="en-US"/>
              </w:rPr>
              <w:t>#</w:t>
            </w:r>
          </w:p>
        </w:tc>
        <w:tc>
          <w:tcPr>
            <w:tcW w:w="8644" w:type="dxa"/>
            <w:tcBorders>
              <w:top w:val="single" w:sz="4" w:space="0" w:color="auto"/>
              <w:bottom w:val="single" w:sz="4" w:space="0" w:color="auto"/>
            </w:tcBorders>
          </w:tcPr>
          <w:p w14:paraId="43A7DFCB" w14:textId="77777777" w:rsidR="00552C47" w:rsidRPr="002C1035" w:rsidRDefault="00552C47" w:rsidP="0091379E">
            <w:pPr>
              <w:rPr>
                <w:rFonts w:ascii="Arial Narrow" w:hAnsi="Arial Narrow" w:cs="Calibri"/>
                <w:lang w:val="en-US"/>
              </w:rPr>
            </w:pPr>
            <w:r w:rsidRPr="002C1035">
              <w:rPr>
                <w:rFonts w:ascii="Arial Narrow" w:hAnsi="Arial Narrow" w:cs="Calibri"/>
                <w:lang w:val="en-US"/>
              </w:rPr>
              <w:t>Item(s)</w:t>
            </w:r>
          </w:p>
        </w:tc>
        <w:tc>
          <w:tcPr>
            <w:tcW w:w="768" w:type="dxa"/>
            <w:tcBorders>
              <w:top w:val="single" w:sz="4" w:space="0" w:color="auto"/>
              <w:bottom w:val="single" w:sz="4" w:space="0" w:color="auto"/>
            </w:tcBorders>
          </w:tcPr>
          <w:p w14:paraId="1A414897" w14:textId="77777777" w:rsidR="00552C47" w:rsidRPr="002C1035" w:rsidRDefault="00552C47" w:rsidP="0091379E">
            <w:pPr>
              <w:rPr>
                <w:rFonts w:ascii="Arial Narrow" w:hAnsi="Arial Narrow" w:cs="Calibri"/>
                <w:lang w:val="en-US"/>
              </w:rPr>
            </w:pPr>
            <w:r w:rsidRPr="002C1035">
              <w:rPr>
                <w:rFonts w:ascii="Arial Narrow" w:hAnsi="Arial Narrow" w:cs="Calibri"/>
                <w:lang w:val="en-US"/>
              </w:rPr>
              <w:t>Values</w:t>
            </w:r>
          </w:p>
        </w:tc>
        <w:tc>
          <w:tcPr>
            <w:tcW w:w="4488" w:type="dxa"/>
            <w:tcBorders>
              <w:top w:val="single" w:sz="4" w:space="0" w:color="auto"/>
              <w:bottom w:val="single" w:sz="4" w:space="0" w:color="auto"/>
            </w:tcBorders>
          </w:tcPr>
          <w:p w14:paraId="558A7FA1" w14:textId="77777777" w:rsidR="00552C47" w:rsidRPr="002C1035" w:rsidRDefault="00552C47" w:rsidP="0091379E">
            <w:pPr>
              <w:rPr>
                <w:rFonts w:ascii="Arial Narrow" w:hAnsi="Arial Narrow" w:cs="Calibri"/>
                <w:lang w:val="en-US"/>
              </w:rPr>
            </w:pPr>
            <w:r w:rsidRPr="002C1035">
              <w:rPr>
                <w:rFonts w:ascii="Arial Narrow" w:hAnsi="Arial Narrow" w:cs="Calibri"/>
                <w:lang w:val="en-US"/>
              </w:rPr>
              <w:t>Value Labels</w:t>
            </w:r>
          </w:p>
        </w:tc>
      </w:tr>
      <w:tr w:rsidR="00552C47" w:rsidRPr="002C1035" w14:paraId="1E0667F4" w14:textId="77777777" w:rsidTr="0091379E">
        <w:tc>
          <w:tcPr>
            <w:tcW w:w="0" w:type="auto"/>
            <w:tcBorders>
              <w:top w:val="single" w:sz="4" w:space="0" w:color="auto"/>
            </w:tcBorders>
          </w:tcPr>
          <w:p w14:paraId="1DE01FCE"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1</w:t>
            </w:r>
          </w:p>
        </w:tc>
        <w:tc>
          <w:tcPr>
            <w:tcW w:w="8644" w:type="dxa"/>
            <w:tcBorders>
              <w:top w:val="single" w:sz="4" w:space="0" w:color="auto"/>
            </w:tcBorders>
          </w:tcPr>
          <w:p w14:paraId="3A30DA2F"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What is your gender identity?</w:t>
            </w:r>
          </w:p>
        </w:tc>
        <w:tc>
          <w:tcPr>
            <w:tcW w:w="768" w:type="dxa"/>
            <w:tcBorders>
              <w:top w:val="single" w:sz="4" w:space="0" w:color="auto"/>
            </w:tcBorders>
          </w:tcPr>
          <w:p w14:paraId="7F2F0753"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 xml:space="preserve">1 </w:t>
            </w:r>
          </w:p>
          <w:p w14:paraId="4A38FB94"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 xml:space="preserve">2 </w:t>
            </w:r>
          </w:p>
          <w:p w14:paraId="0718437F"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3</w:t>
            </w:r>
          </w:p>
          <w:p w14:paraId="48E213BC"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4</w:t>
            </w:r>
          </w:p>
        </w:tc>
        <w:tc>
          <w:tcPr>
            <w:tcW w:w="4488" w:type="dxa"/>
            <w:tcBorders>
              <w:top w:val="single" w:sz="4" w:space="0" w:color="auto"/>
            </w:tcBorders>
          </w:tcPr>
          <w:p w14:paraId="241C00C5"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Male</w:t>
            </w:r>
          </w:p>
          <w:p w14:paraId="61564780"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Female</w:t>
            </w:r>
          </w:p>
          <w:p w14:paraId="4601F3B5"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Non-binary</w:t>
            </w:r>
          </w:p>
          <w:p w14:paraId="53EF4A68"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Other</w:t>
            </w:r>
          </w:p>
        </w:tc>
      </w:tr>
      <w:tr w:rsidR="00552C47" w:rsidRPr="002C1035" w14:paraId="5B8B7528" w14:textId="77777777" w:rsidTr="0091379E">
        <w:tc>
          <w:tcPr>
            <w:tcW w:w="0" w:type="auto"/>
          </w:tcPr>
          <w:p w14:paraId="76CEABE4"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2</w:t>
            </w:r>
          </w:p>
        </w:tc>
        <w:tc>
          <w:tcPr>
            <w:tcW w:w="8644" w:type="dxa"/>
          </w:tcPr>
          <w:p w14:paraId="71A54921"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What is your age?</w:t>
            </w:r>
          </w:p>
        </w:tc>
        <w:tc>
          <w:tcPr>
            <w:tcW w:w="768" w:type="dxa"/>
          </w:tcPr>
          <w:p w14:paraId="6CF36834"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Open</w:t>
            </w:r>
          </w:p>
        </w:tc>
        <w:tc>
          <w:tcPr>
            <w:tcW w:w="4488" w:type="dxa"/>
          </w:tcPr>
          <w:p w14:paraId="50F17E69"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[open-ended question]</w:t>
            </w:r>
          </w:p>
        </w:tc>
      </w:tr>
      <w:tr w:rsidR="00552C47" w:rsidRPr="002C1035" w14:paraId="456655E6" w14:textId="77777777" w:rsidTr="0091379E">
        <w:tc>
          <w:tcPr>
            <w:tcW w:w="0" w:type="auto"/>
          </w:tcPr>
          <w:p w14:paraId="101A78C5"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3</w:t>
            </w:r>
          </w:p>
        </w:tc>
        <w:tc>
          <w:tcPr>
            <w:tcW w:w="8644" w:type="dxa"/>
          </w:tcPr>
          <w:p w14:paraId="6297CCFF"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What is the highest level of education you have completed?</w:t>
            </w:r>
          </w:p>
        </w:tc>
        <w:tc>
          <w:tcPr>
            <w:tcW w:w="768" w:type="dxa"/>
          </w:tcPr>
          <w:p w14:paraId="74A02BA6"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 xml:space="preserve">1 </w:t>
            </w:r>
          </w:p>
          <w:p w14:paraId="3FB7776A"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 xml:space="preserve">2 </w:t>
            </w:r>
          </w:p>
          <w:p w14:paraId="7C6CFDF0"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3</w:t>
            </w:r>
          </w:p>
          <w:p w14:paraId="7C56D79F"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4</w:t>
            </w:r>
          </w:p>
          <w:p w14:paraId="2A9ADD48"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5</w:t>
            </w:r>
          </w:p>
          <w:p w14:paraId="1227EA00"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6</w:t>
            </w:r>
          </w:p>
        </w:tc>
        <w:tc>
          <w:tcPr>
            <w:tcW w:w="4488" w:type="dxa"/>
          </w:tcPr>
          <w:p w14:paraId="2048C97C"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No formal education above age 16</w:t>
            </w:r>
          </w:p>
          <w:p w14:paraId="23665877"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Professional or technical qualifications above age 16</w:t>
            </w:r>
          </w:p>
          <w:p w14:paraId="285C8C79"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School education up to age 18</w:t>
            </w:r>
          </w:p>
          <w:p w14:paraId="0185BD20"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Bachelor’s degree or equivalent</w:t>
            </w:r>
          </w:p>
          <w:p w14:paraId="02B52CD3"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Master’s degree or other postgraduate qualification</w:t>
            </w:r>
          </w:p>
          <w:p w14:paraId="7B8556F8"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Doctorate (PhD or equivalent)</w:t>
            </w:r>
          </w:p>
        </w:tc>
      </w:tr>
      <w:tr w:rsidR="00552C47" w:rsidRPr="002C1035" w14:paraId="5B4C56C0" w14:textId="77777777" w:rsidTr="0091379E">
        <w:tc>
          <w:tcPr>
            <w:tcW w:w="0" w:type="auto"/>
          </w:tcPr>
          <w:p w14:paraId="01FA3625"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4</w:t>
            </w:r>
          </w:p>
        </w:tc>
        <w:tc>
          <w:tcPr>
            <w:tcW w:w="8644" w:type="dxa"/>
          </w:tcPr>
          <w:p w14:paraId="76FBD7E5"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How would you describe your ethnic background?</w:t>
            </w:r>
          </w:p>
        </w:tc>
        <w:tc>
          <w:tcPr>
            <w:tcW w:w="768" w:type="dxa"/>
          </w:tcPr>
          <w:p w14:paraId="36965DB6"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 xml:space="preserve">1 </w:t>
            </w:r>
          </w:p>
          <w:p w14:paraId="4195E0B7"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 xml:space="preserve">2 </w:t>
            </w:r>
          </w:p>
          <w:p w14:paraId="2DDA9EE7"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3</w:t>
            </w:r>
          </w:p>
          <w:p w14:paraId="370ED644"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4</w:t>
            </w:r>
          </w:p>
          <w:p w14:paraId="4F3EBA15"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5</w:t>
            </w:r>
          </w:p>
          <w:p w14:paraId="34758721"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6</w:t>
            </w:r>
          </w:p>
        </w:tc>
        <w:tc>
          <w:tcPr>
            <w:tcW w:w="4488" w:type="dxa"/>
          </w:tcPr>
          <w:p w14:paraId="1BCDCC1D"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White</w:t>
            </w:r>
          </w:p>
          <w:p w14:paraId="411C472E"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Black or African American</w:t>
            </w:r>
          </w:p>
          <w:p w14:paraId="74E396F6"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Asian</w:t>
            </w:r>
          </w:p>
          <w:p w14:paraId="5A2340BE"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Hispanic</w:t>
            </w:r>
          </w:p>
          <w:p w14:paraId="1577B016"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Other</w:t>
            </w:r>
          </w:p>
          <w:p w14:paraId="2BAB0785"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Prefer not to say</w:t>
            </w:r>
          </w:p>
        </w:tc>
      </w:tr>
      <w:tr w:rsidR="00552C47" w:rsidRPr="002C1035" w14:paraId="73CCC3FE" w14:textId="77777777" w:rsidTr="0091379E">
        <w:tc>
          <w:tcPr>
            <w:tcW w:w="0" w:type="auto"/>
          </w:tcPr>
          <w:p w14:paraId="1AA8F100"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5</w:t>
            </w:r>
          </w:p>
        </w:tc>
        <w:tc>
          <w:tcPr>
            <w:tcW w:w="8644" w:type="dxa"/>
          </w:tcPr>
          <w:p w14:paraId="5E323A08"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Which topic would you like to learn more about?</w:t>
            </w:r>
          </w:p>
        </w:tc>
        <w:tc>
          <w:tcPr>
            <w:tcW w:w="768" w:type="dxa"/>
          </w:tcPr>
          <w:p w14:paraId="47E9251D"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 xml:space="preserve">1 </w:t>
            </w:r>
          </w:p>
          <w:p w14:paraId="5641AC11"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 xml:space="preserve">2 </w:t>
            </w:r>
          </w:p>
        </w:tc>
        <w:tc>
          <w:tcPr>
            <w:tcW w:w="4488" w:type="dxa"/>
          </w:tcPr>
          <w:p w14:paraId="3072DC8C"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Breast cancer screening</w:t>
            </w:r>
          </w:p>
          <w:p w14:paraId="4183AE91"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Prostate cancer screening</w:t>
            </w:r>
          </w:p>
        </w:tc>
      </w:tr>
      <w:tr w:rsidR="00552C47" w:rsidRPr="002C1035" w14:paraId="384E04D5" w14:textId="77777777" w:rsidTr="0091379E">
        <w:tc>
          <w:tcPr>
            <w:tcW w:w="0" w:type="auto"/>
          </w:tcPr>
          <w:p w14:paraId="1187E6E1"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w:t>
            </w:r>
          </w:p>
        </w:tc>
        <w:tc>
          <w:tcPr>
            <w:tcW w:w="13900" w:type="dxa"/>
            <w:gridSpan w:val="3"/>
          </w:tcPr>
          <w:p w14:paraId="25B1061B" w14:textId="77777777" w:rsidR="00552C47" w:rsidRPr="002C1035" w:rsidRDefault="00552C47" w:rsidP="0091379E">
            <w:pPr>
              <w:rPr>
                <w:rFonts w:ascii="Arial Narrow" w:hAnsi="Arial Narrow" w:cs="Arial"/>
                <w:i/>
                <w:color w:val="000000"/>
                <w:szCs w:val="20"/>
                <w:lang w:val="en-US"/>
              </w:rPr>
            </w:pPr>
            <w:r w:rsidRPr="002C1035">
              <w:rPr>
                <w:rFonts w:ascii="Arial Narrow" w:hAnsi="Arial Narrow" w:cs="Arial"/>
                <w:i/>
                <w:color w:val="000000"/>
                <w:szCs w:val="20"/>
                <w:lang w:val="en-US"/>
              </w:rPr>
              <w:t>Forwarding and randomization based on answer to topic interest: First, participants were forwarded to their chosen screening topic based on their interest: Breast cancer screening (BC) or Prostate cancer screening (PC). Second, within each topic, they were randomly assigned to one of two conditions: the standard prompting condition (no boost) or the intervention condition (boost), ensuring an even distribution across all four groups:</w:t>
            </w:r>
          </w:p>
          <w:p w14:paraId="1343EE69" w14:textId="77777777" w:rsidR="00552C47" w:rsidRPr="002C1035" w:rsidRDefault="00552C47" w:rsidP="0091379E">
            <w:pPr>
              <w:rPr>
                <w:rFonts w:ascii="Arial Narrow" w:hAnsi="Arial Narrow" w:cs="Arial"/>
                <w:i/>
                <w:color w:val="000000"/>
                <w:szCs w:val="20"/>
                <w:lang w:val="en-US"/>
              </w:rPr>
            </w:pPr>
            <w:r w:rsidRPr="002C1035">
              <w:rPr>
                <w:rFonts w:ascii="Arial Narrow" w:hAnsi="Arial Narrow" w:cs="Arial"/>
                <w:i/>
                <w:color w:val="000000"/>
                <w:szCs w:val="20"/>
                <w:lang w:val="en-US"/>
              </w:rPr>
              <w:t>BC screening without boost → Item No. 6</w:t>
            </w:r>
          </w:p>
          <w:p w14:paraId="301DF941" w14:textId="77777777" w:rsidR="00552C47" w:rsidRPr="002C1035" w:rsidRDefault="00552C47" w:rsidP="0091379E">
            <w:pPr>
              <w:rPr>
                <w:rFonts w:ascii="Arial Narrow" w:hAnsi="Arial Narrow" w:cs="Arial"/>
                <w:i/>
                <w:color w:val="000000"/>
                <w:szCs w:val="20"/>
                <w:lang w:val="en-US"/>
              </w:rPr>
            </w:pPr>
            <w:r w:rsidRPr="002C1035">
              <w:rPr>
                <w:rFonts w:ascii="Arial Narrow" w:hAnsi="Arial Narrow" w:cs="Arial"/>
                <w:i/>
                <w:color w:val="000000"/>
                <w:szCs w:val="20"/>
                <w:lang w:val="en-US"/>
              </w:rPr>
              <w:t>BC screening with boost → Item No. 7</w:t>
            </w:r>
          </w:p>
          <w:p w14:paraId="08EFF48E" w14:textId="77777777" w:rsidR="00552C47" w:rsidRPr="002C1035" w:rsidRDefault="00552C47" w:rsidP="0091379E">
            <w:pPr>
              <w:rPr>
                <w:rFonts w:ascii="Arial Narrow" w:hAnsi="Arial Narrow" w:cs="Arial"/>
                <w:i/>
                <w:color w:val="000000"/>
                <w:szCs w:val="20"/>
                <w:lang w:val="en-US"/>
              </w:rPr>
            </w:pPr>
            <w:r w:rsidRPr="002C1035">
              <w:rPr>
                <w:rFonts w:ascii="Arial Narrow" w:hAnsi="Arial Narrow" w:cs="Arial"/>
                <w:i/>
                <w:color w:val="000000"/>
                <w:szCs w:val="20"/>
                <w:lang w:val="en-US"/>
              </w:rPr>
              <w:t>PC screening without boost → Item No. 8</w:t>
            </w:r>
          </w:p>
          <w:p w14:paraId="78859910"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i/>
                <w:color w:val="000000"/>
                <w:szCs w:val="20"/>
                <w:lang w:val="en-US"/>
              </w:rPr>
              <w:t>PC screening with boost → Item No. 9</w:t>
            </w:r>
          </w:p>
        </w:tc>
      </w:tr>
      <w:tr w:rsidR="00552C47" w:rsidRPr="002C1035" w14:paraId="0DFAFE1F" w14:textId="77777777" w:rsidTr="0091379E">
        <w:tc>
          <w:tcPr>
            <w:tcW w:w="0" w:type="auto"/>
          </w:tcPr>
          <w:p w14:paraId="241C2956" w14:textId="77777777" w:rsidR="00552C47" w:rsidRPr="002C1035" w:rsidRDefault="00552C47" w:rsidP="0091379E">
            <w:pPr>
              <w:rPr>
                <w:rFonts w:ascii="Arial Narrow" w:hAnsi="Arial Narrow" w:cs="Arial"/>
                <w:color w:val="000000"/>
                <w:lang w:val="en-US"/>
              </w:rPr>
            </w:pPr>
            <w:r w:rsidRPr="002C1035">
              <w:rPr>
                <w:rFonts w:ascii="Arial Narrow" w:hAnsi="Arial Narrow" w:cs="Arial"/>
                <w:color w:val="000000"/>
                <w:lang w:val="en-US"/>
              </w:rPr>
              <w:t>6</w:t>
            </w:r>
          </w:p>
        </w:tc>
        <w:tc>
          <w:tcPr>
            <w:tcW w:w="8644" w:type="dxa"/>
          </w:tcPr>
          <w:p w14:paraId="676A866E" w14:textId="77777777" w:rsidR="00552C47" w:rsidRPr="002C1035" w:rsidRDefault="00552C47" w:rsidP="0091379E">
            <w:pPr>
              <w:rPr>
                <w:rFonts w:ascii="Arial Narrow" w:hAnsi="Arial Narrow" w:cs="Arial"/>
                <w:color w:val="000000"/>
                <w:lang w:val="en-US"/>
              </w:rPr>
            </w:pPr>
            <w:r w:rsidRPr="002C1035">
              <w:rPr>
                <w:rFonts w:ascii="Arial Narrow" w:hAnsi="Arial Narrow" w:cs="Arial"/>
                <w:color w:val="000000"/>
                <w:lang w:val="en-US"/>
              </w:rPr>
              <w:t xml:space="preserve">Have you ever heard about breast cancer screening? This is a medical test that can help to detect breast cancer early, even before symptoms appear. </w:t>
            </w:r>
          </w:p>
          <w:p w14:paraId="7CB42105" w14:textId="77777777" w:rsidR="00552C47" w:rsidRPr="002C1035" w:rsidRDefault="00552C47" w:rsidP="0091379E">
            <w:pPr>
              <w:rPr>
                <w:rFonts w:ascii="Arial Narrow" w:hAnsi="Arial Narrow" w:cs="Arial"/>
                <w:color w:val="000000"/>
                <w:lang w:val="en-US"/>
              </w:rPr>
            </w:pPr>
            <w:r w:rsidRPr="002C1035">
              <w:rPr>
                <w:rFonts w:ascii="Arial Narrow" w:hAnsi="Arial Narrow" w:cs="Arial"/>
                <w:color w:val="000000"/>
                <w:lang w:val="en-US"/>
              </w:rPr>
              <w:lastRenderedPageBreak/>
              <w:t>Imagine that you are being offered the chance to participate in a breast cancer screening program. To help you make a decision about whether to participate, please chat with the computer program below to learn more about breast cancer screening. Ask questions until you feel you have all the information you need to make a decision.</w:t>
            </w:r>
          </w:p>
          <w:p w14:paraId="2563AEB6" w14:textId="77777777" w:rsidR="00552C47" w:rsidRPr="002C1035" w:rsidRDefault="00552C47" w:rsidP="0091379E">
            <w:pPr>
              <w:rPr>
                <w:rFonts w:ascii="Arial Narrow" w:hAnsi="Arial Narrow" w:cs="Arial"/>
                <w:color w:val="000000"/>
                <w:lang w:val="en-US"/>
              </w:rPr>
            </w:pPr>
            <w:r w:rsidRPr="002C1035">
              <w:rPr>
                <w:rFonts w:ascii="Arial Narrow" w:hAnsi="Arial Narrow" w:cs="Arial"/>
                <w:color w:val="000000"/>
                <w:lang w:val="en-US"/>
              </w:rPr>
              <w:t>Note: Do not disclose any identifying information about yourself or third parties. This includes, in particular, not mentioning any names.</w:t>
            </w:r>
          </w:p>
        </w:tc>
        <w:tc>
          <w:tcPr>
            <w:tcW w:w="768" w:type="dxa"/>
          </w:tcPr>
          <w:p w14:paraId="7C323330" w14:textId="77777777" w:rsidR="00552C47" w:rsidRPr="002C1035" w:rsidRDefault="00552C47" w:rsidP="0091379E">
            <w:pPr>
              <w:rPr>
                <w:rFonts w:ascii="Arial Narrow" w:hAnsi="Arial Narrow" w:cs="Arial"/>
                <w:color w:val="000000"/>
                <w:lang w:val="en-US"/>
              </w:rPr>
            </w:pPr>
            <w:r w:rsidRPr="002C1035">
              <w:rPr>
                <w:rFonts w:ascii="Arial Narrow" w:hAnsi="Arial Narrow" w:cs="Arial"/>
                <w:color w:val="000000"/>
                <w:lang w:val="en-US"/>
              </w:rPr>
              <w:lastRenderedPageBreak/>
              <w:t>Open</w:t>
            </w:r>
          </w:p>
        </w:tc>
        <w:tc>
          <w:tcPr>
            <w:tcW w:w="4488" w:type="dxa"/>
          </w:tcPr>
          <w:p w14:paraId="2CE2A5AF" w14:textId="77777777" w:rsidR="00552C47" w:rsidRPr="002C1035" w:rsidRDefault="00552C47" w:rsidP="0091379E">
            <w:pPr>
              <w:rPr>
                <w:rFonts w:ascii="Arial Narrow" w:hAnsi="Arial Narrow" w:cs="Arial"/>
                <w:color w:val="000000"/>
                <w:lang w:val="en-US"/>
              </w:rPr>
            </w:pPr>
            <w:r w:rsidRPr="002C1035">
              <w:rPr>
                <w:rFonts w:ascii="Arial Narrow" w:hAnsi="Arial Narrow" w:cs="Arial"/>
                <w:color w:val="000000"/>
                <w:lang w:val="en-US"/>
              </w:rPr>
              <w:t>[open-ended question]</w:t>
            </w:r>
          </w:p>
        </w:tc>
      </w:tr>
      <w:tr w:rsidR="00552C47" w:rsidRPr="002C1035" w14:paraId="2D66D6FB" w14:textId="77777777" w:rsidTr="0091379E">
        <w:tc>
          <w:tcPr>
            <w:tcW w:w="0" w:type="auto"/>
          </w:tcPr>
          <w:p w14:paraId="70F3B30A"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7</w:t>
            </w:r>
          </w:p>
        </w:tc>
        <w:tc>
          <w:tcPr>
            <w:tcW w:w="8644" w:type="dxa"/>
          </w:tcPr>
          <w:p w14:paraId="50288749"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Have you ever heard about breast cancer screening? This is a medical test that can help to detect breast cancer early, even before symptoms appear.</w:t>
            </w:r>
          </w:p>
          <w:p w14:paraId="3DDAD0B7"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Imagine that you are being offered the chance to participate in a breast cancer screening program. To help you make a decision about whether to participate, please chat with the computer program below to learn more about breast cancer screening. Ask questions until you feel you have all the information you need to make a decision.</w:t>
            </w:r>
          </w:p>
          <w:p w14:paraId="0E85C41E" w14:textId="77777777" w:rsidR="00552C47" w:rsidRPr="002C1035" w:rsidRDefault="00552C47" w:rsidP="0091379E">
            <w:pPr>
              <w:jc w:val="both"/>
              <w:rPr>
                <w:rFonts w:ascii="Arial Narrow" w:hAnsi="Arial Narrow" w:cs="Arial"/>
                <w:b/>
                <w:color w:val="000000"/>
                <w:lang w:val="en-US"/>
              </w:rPr>
            </w:pPr>
            <w:r w:rsidRPr="002C1035">
              <w:rPr>
                <w:rFonts w:ascii="Arial Narrow" w:hAnsi="Arial Narrow" w:cs="Arial"/>
                <w:b/>
                <w:color w:val="000000"/>
                <w:lang w:val="en-US"/>
              </w:rPr>
              <w:t>Please consider the OARS rule: You need to know your options, the advantages and risks of each, and how steady they are to happen.</w:t>
            </w:r>
          </w:p>
          <w:p w14:paraId="3CC158E3"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Note: Do not disclose any identifying information about yourself or third parties. This includes, in particular, not mentioning any names.</w:t>
            </w:r>
          </w:p>
        </w:tc>
        <w:tc>
          <w:tcPr>
            <w:tcW w:w="768" w:type="dxa"/>
          </w:tcPr>
          <w:p w14:paraId="607BD9D3"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Open</w:t>
            </w:r>
          </w:p>
        </w:tc>
        <w:tc>
          <w:tcPr>
            <w:tcW w:w="4488" w:type="dxa"/>
          </w:tcPr>
          <w:p w14:paraId="0A6059EF"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[open-ended question]</w:t>
            </w:r>
          </w:p>
        </w:tc>
      </w:tr>
      <w:tr w:rsidR="00552C47" w:rsidRPr="002C1035" w14:paraId="2E97921E" w14:textId="77777777" w:rsidTr="0091379E">
        <w:tc>
          <w:tcPr>
            <w:tcW w:w="0" w:type="auto"/>
          </w:tcPr>
          <w:p w14:paraId="5D5214A7"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8</w:t>
            </w:r>
          </w:p>
        </w:tc>
        <w:tc>
          <w:tcPr>
            <w:tcW w:w="8644" w:type="dxa"/>
          </w:tcPr>
          <w:p w14:paraId="30EF30B9"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Have you ever heard about prostate cancer screening? This is a medical test that can help to detect prostate</w:t>
            </w:r>
          </w:p>
          <w:p w14:paraId="632CEBD1"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cancer early, even before symptoms appear.</w:t>
            </w:r>
          </w:p>
          <w:p w14:paraId="4D5F9D1F"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Imagine that you are being offered the chance to participate in a prostate cancer screening program. To help you make a decision about whether to participate, please chat with the computer program below to learn more about prostate cancer screening. Ask questions until you feel you have all the information you need to make a decision.</w:t>
            </w:r>
          </w:p>
          <w:p w14:paraId="681B9330"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Note: Do not disclose any identifying information about yourself or third parties. This includes, in particular, not mentioning any names.</w:t>
            </w:r>
          </w:p>
        </w:tc>
        <w:tc>
          <w:tcPr>
            <w:tcW w:w="768" w:type="dxa"/>
          </w:tcPr>
          <w:p w14:paraId="04EA8BFB"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Open</w:t>
            </w:r>
          </w:p>
        </w:tc>
        <w:tc>
          <w:tcPr>
            <w:tcW w:w="4488" w:type="dxa"/>
          </w:tcPr>
          <w:p w14:paraId="3508D31B"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[open-ended question]</w:t>
            </w:r>
          </w:p>
        </w:tc>
      </w:tr>
      <w:tr w:rsidR="00552C47" w:rsidRPr="002C1035" w14:paraId="69562357" w14:textId="77777777" w:rsidTr="0091379E">
        <w:tc>
          <w:tcPr>
            <w:tcW w:w="0" w:type="auto"/>
          </w:tcPr>
          <w:p w14:paraId="07CD648A"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9</w:t>
            </w:r>
          </w:p>
        </w:tc>
        <w:tc>
          <w:tcPr>
            <w:tcW w:w="8644" w:type="dxa"/>
          </w:tcPr>
          <w:p w14:paraId="6D96BB3A"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Have you ever heard about prostate cancer screening? This is a medical test that can help to detect prostate</w:t>
            </w:r>
          </w:p>
          <w:p w14:paraId="4A9989A5"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cancer early, even before symptoms appear.</w:t>
            </w:r>
          </w:p>
          <w:p w14:paraId="7F42563B"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Imagine that you are being offered the chance to participate in a prostate cancer screening program. To help you make a decision about whether to participate, please chat with the computer program below to learn more about prostate cancer screening. Ask questions until you feel you have all the information you need to make a decision.</w:t>
            </w:r>
          </w:p>
          <w:p w14:paraId="2EF306BA" w14:textId="77777777" w:rsidR="00552C47" w:rsidRPr="002C1035" w:rsidRDefault="00552C47" w:rsidP="0091379E">
            <w:pPr>
              <w:jc w:val="both"/>
              <w:rPr>
                <w:rFonts w:ascii="Arial Narrow" w:hAnsi="Arial Narrow" w:cs="Arial"/>
                <w:b/>
                <w:color w:val="000000"/>
                <w:lang w:val="en-US"/>
              </w:rPr>
            </w:pPr>
            <w:r w:rsidRPr="002C1035">
              <w:rPr>
                <w:rFonts w:ascii="Arial Narrow" w:hAnsi="Arial Narrow" w:cs="Arial"/>
                <w:b/>
                <w:color w:val="000000"/>
                <w:lang w:val="en-US"/>
              </w:rPr>
              <w:lastRenderedPageBreak/>
              <w:t>Please consider the OARS rule: You need to know your options, the advantages and risks of each, and how steady they are to happen.</w:t>
            </w:r>
          </w:p>
          <w:p w14:paraId="3C55D9A0"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Note: Do not disclose any identifying information about yourself or third parties. This includes, in particular, not mentioning any names.</w:t>
            </w:r>
          </w:p>
        </w:tc>
        <w:tc>
          <w:tcPr>
            <w:tcW w:w="768" w:type="dxa"/>
          </w:tcPr>
          <w:p w14:paraId="448A909D"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lastRenderedPageBreak/>
              <w:t>Open</w:t>
            </w:r>
          </w:p>
        </w:tc>
        <w:tc>
          <w:tcPr>
            <w:tcW w:w="4488" w:type="dxa"/>
          </w:tcPr>
          <w:p w14:paraId="12DAA770"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[open-ended question]</w:t>
            </w:r>
          </w:p>
        </w:tc>
      </w:tr>
      <w:tr w:rsidR="00552C47" w:rsidRPr="002C1035" w14:paraId="48876D39" w14:textId="77777777" w:rsidTr="0091379E">
        <w:tc>
          <w:tcPr>
            <w:tcW w:w="0" w:type="auto"/>
          </w:tcPr>
          <w:p w14:paraId="2896AE87"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10</w:t>
            </w:r>
          </w:p>
        </w:tc>
        <w:tc>
          <w:tcPr>
            <w:tcW w:w="8644" w:type="dxa"/>
          </w:tcPr>
          <w:p w14:paraId="37B2366D"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How often have you used computer programs like ChatGPT (large language models) to get health</w:t>
            </w:r>
          </w:p>
          <w:p w14:paraId="4ADED514"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information?</w:t>
            </w:r>
          </w:p>
        </w:tc>
        <w:tc>
          <w:tcPr>
            <w:tcW w:w="768" w:type="dxa"/>
          </w:tcPr>
          <w:p w14:paraId="61A1462B"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 xml:space="preserve">1 </w:t>
            </w:r>
          </w:p>
          <w:p w14:paraId="030DBAAA"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 xml:space="preserve">2 </w:t>
            </w:r>
          </w:p>
          <w:p w14:paraId="40BEB378"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3</w:t>
            </w:r>
          </w:p>
          <w:p w14:paraId="6EF7E6C6"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4</w:t>
            </w:r>
          </w:p>
          <w:p w14:paraId="375D2527" w14:textId="77777777" w:rsidR="00552C47" w:rsidRPr="002C1035" w:rsidRDefault="00552C47" w:rsidP="0091379E">
            <w:pPr>
              <w:rPr>
                <w:rFonts w:ascii="Arial Narrow" w:hAnsi="Arial Narrow" w:cs="Arial"/>
                <w:color w:val="000000"/>
                <w:szCs w:val="20"/>
                <w:lang w:val="en-US"/>
              </w:rPr>
            </w:pPr>
            <w:r w:rsidRPr="002C1035">
              <w:rPr>
                <w:rFonts w:ascii="Arial Narrow" w:hAnsi="Arial Narrow" w:cs="Arial"/>
                <w:color w:val="000000"/>
                <w:szCs w:val="20"/>
                <w:lang w:val="en-US"/>
              </w:rPr>
              <w:t>5</w:t>
            </w:r>
          </w:p>
        </w:tc>
        <w:tc>
          <w:tcPr>
            <w:tcW w:w="4488" w:type="dxa"/>
          </w:tcPr>
          <w:p w14:paraId="0B672050"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 xml:space="preserve">Never </w:t>
            </w:r>
          </w:p>
          <w:p w14:paraId="0E4F5A0F"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About 1-5 times per year</w:t>
            </w:r>
          </w:p>
          <w:p w14:paraId="153E9F62"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About 1-2 times per month</w:t>
            </w:r>
          </w:p>
          <w:p w14:paraId="1E753358"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About 1-2 times per week</w:t>
            </w:r>
          </w:p>
          <w:p w14:paraId="113F680D"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More frequently</w:t>
            </w:r>
          </w:p>
        </w:tc>
      </w:tr>
      <w:tr w:rsidR="00552C47" w:rsidRPr="002C1035" w14:paraId="2758B6EA" w14:textId="77777777" w:rsidTr="0091379E">
        <w:tc>
          <w:tcPr>
            <w:tcW w:w="0" w:type="auto"/>
          </w:tcPr>
          <w:p w14:paraId="0E760DE2"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11</w:t>
            </w:r>
          </w:p>
        </w:tc>
        <w:tc>
          <w:tcPr>
            <w:tcW w:w="8644" w:type="dxa"/>
          </w:tcPr>
          <w:p w14:paraId="61FF5956"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Please rate your experience with computer programs like ChatGPT (large language models).</w:t>
            </w:r>
          </w:p>
        </w:tc>
        <w:tc>
          <w:tcPr>
            <w:tcW w:w="768" w:type="dxa"/>
          </w:tcPr>
          <w:p w14:paraId="1C1327F6"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1</w:t>
            </w:r>
          </w:p>
          <w:p w14:paraId="25F0DB8A"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2</w:t>
            </w:r>
          </w:p>
          <w:p w14:paraId="24230870"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3</w:t>
            </w:r>
          </w:p>
          <w:p w14:paraId="6F077937"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4</w:t>
            </w:r>
          </w:p>
          <w:p w14:paraId="0CC22C98"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5</w:t>
            </w:r>
          </w:p>
        </w:tc>
        <w:tc>
          <w:tcPr>
            <w:tcW w:w="4488" w:type="dxa"/>
          </w:tcPr>
          <w:p w14:paraId="10356F34"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Definitely no experience</w:t>
            </w:r>
          </w:p>
          <w:p w14:paraId="6CF7E944"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Rather few experience</w:t>
            </w:r>
          </w:p>
          <w:p w14:paraId="7DBCCB90"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Some experience</w:t>
            </w:r>
          </w:p>
          <w:p w14:paraId="4EDA48E0"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Rather much experience</w:t>
            </w:r>
          </w:p>
          <w:p w14:paraId="272A9311"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Definitely much experience</w:t>
            </w:r>
          </w:p>
        </w:tc>
      </w:tr>
      <w:tr w:rsidR="00552C47" w:rsidRPr="002C1035" w14:paraId="5A1339CD" w14:textId="77777777" w:rsidTr="0091379E">
        <w:tc>
          <w:tcPr>
            <w:tcW w:w="0" w:type="auto"/>
          </w:tcPr>
          <w:p w14:paraId="116DEA47"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12</w:t>
            </w:r>
          </w:p>
        </w:tc>
        <w:tc>
          <w:tcPr>
            <w:tcW w:w="8644" w:type="dxa"/>
          </w:tcPr>
          <w:p w14:paraId="40C17345"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Which of the following statements do you agree with most when making medical decisions?</w:t>
            </w:r>
          </w:p>
        </w:tc>
        <w:tc>
          <w:tcPr>
            <w:tcW w:w="768" w:type="dxa"/>
          </w:tcPr>
          <w:p w14:paraId="586FF0DC"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1</w:t>
            </w:r>
          </w:p>
          <w:p w14:paraId="59781D1C" w14:textId="77777777" w:rsidR="00552C47" w:rsidRPr="002C1035" w:rsidRDefault="00552C47" w:rsidP="0091379E">
            <w:pPr>
              <w:jc w:val="both"/>
              <w:rPr>
                <w:rFonts w:ascii="Arial Narrow" w:hAnsi="Arial Narrow" w:cs="Arial"/>
                <w:color w:val="000000"/>
                <w:lang w:val="en-US"/>
              </w:rPr>
            </w:pPr>
          </w:p>
          <w:p w14:paraId="7001984E"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2</w:t>
            </w:r>
          </w:p>
          <w:p w14:paraId="083CE013" w14:textId="77777777" w:rsidR="00552C47" w:rsidRPr="002C1035" w:rsidRDefault="00552C47" w:rsidP="0091379E">
            <w:pPr>
              <w:jc w:val="both"/>
              <w:rPr>
                <w:rFonts w:ascii="Arial Narrow" w:hAnsi="Arial Narrow" w:cs="Arial"/>
                <w:color w:val="000000"/>
                <w:lang w:val="en-US"/>
              </w:rPr>
            </w:pPr>
          </w:p>
          <w:p w14:paraId="226CF692"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3</w:t>
            </w:r>
          </w:p>
          <w:p w14:paraId="493C0552" w14:textId="77777777" w:rsidR="00552C47" w:rsidRPr="002C1035" w:rsidRDefault="00552C47" w:rsidP="0091379E">
            <w:pPr>
              <w:jc w:val="both"/>
              <w:rPr>
                <w:rFonts w:ascii="Arial Narrow" w:hAnsi="Arial Narrow" w:cs="Arial"/>
                <w:color w:val="000000"/>
                <w:lang w:val="en-US"/>
              </w:rPr>
            </w:pPr>
          </w:p>
          <w:p w14:paraId="1EA5032B" w14:textId="77777777" w:rsidR="00552C47" w:rsidRPr="002C1035" w:rsidRDefault="00552C47" w:rsidP="0091379E">
            <w:pPr>
              <w:jc w:val="both"/>
              <w:rPr>
                <w:rFonts w:ascii="Arial Narrow" w:hAnsi="Arial Narrow" w:cs="Arial"/>
                <w:color w:val="000000"/>
                <w:lang w:val="en-US"/>
              </w:rPr>
            </w:pPr>
          </w:p>
          <w:p w14:paraId="3B773D12"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4</w:t>
            </w:r>
          </w:p>
        </w:tc>
        <w:tc>
          <w:tcPr>
            <w:tcW w:w="4488" w:type="dxa"/>
          </w:tcPr>
          <w:p w14:paraId="686EBB12"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My GP should keep me informed, but in general he should decide how best to treat me.</w:t>
            </w:r>
          </w:p>
          <w:p w14:paraId="7B0B9214"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My GP should discuss the different treatment options with me and we would then come to a joint decision.</w:t>
            </w:r>
          </w:p>
          <w:p w14:paraId="05F002BA"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My GP should explain to me the different treatment options and the pros and cons and then I would decide for myself what to do.</w:t>
            </w:r>
          </w:p>
          <w:p w14:paraId="63A55DFA"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None of this.</w:t>
            </w:r>
          </w:p>
        </w:tc>
      </w:tr>
      <w:tr w:rsidR="00552C47" w:rsidRPr="002C1035" w14:paraId="751EF152" w14:textId="77777777" w:rsidTr="0091379E">
        <w:tc>
          <w:tcPr>
            <w:tcW w:w="0" w:type="auto"/>
            <w:tcBorders>
              <w:bottom w:val="single" w:sz="4" w:space="0" w:color="auto"/>
            </w:tcBorders>
          </w:tcPr>
          <w:p w14:paraId="2E9D6296"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13</w:t>
            </w:r>
          </w:p>
        </w:tc>
        <w:tc>
          <w:tcPr>
            <w:tcW w:w="8644" w:type="dxa"/>
            <w:tcBorders>
              <w:bottom w:val="single" w:sz="4" w:space="0" w:color="auto"/>
            </w:tcBorders>
          </w:tcPr>
          <w:p w14:paraId="66DBEAA8"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Was anything unclear? Did you find anything misleading? Do you have any comments or suggestions you would like to share with us? Your feedback will help us improve future studies.</w:t>
            </w:r>
          </w:p>
        </w:tc>
        <w:tc>
          <w:tcPr>
            <w:tcW w:w="768" w:type="dxa"/>
            <w:tcBorders>
              <w:bottom w:val="single" w:sz="4" w:space="0" w:color="auto"/>
            </w:tcBorders>
          </w:tcPr>
          <w:p w14:paraId="1DC62AE4"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Open</w:t>
            </w:r>
          </w:p>
        </w:tc>
        <w:tc>
          <w:tcPr>
            <w:tcW w:w="4488" w:type="dxa"/>
            <w:tcBorders>
              <w:bottom w:val="single" w:sz="4" w:space="0" w:color="auto"/>
            </w:tcBorders>
          </w:tcPr>
          <w:p w14:paraId="566829F8" w14:textId="77777777" w:rsidR="00552C47" w:rsidRPr="002C1035" w:rsidRDefault="00552C47" w:rsidP="0091379E">
            <w:pPr>
              <w:jc w:val="both"/>
              <w:rPr>
                <w:rFonts w:ascii="Arial Narrow" w:hAnsi="Arial Narrow" w:cs="Arial"/>
                <w:color w:val="000000"/>
                <w:lang w:val="en-US"/>
              </w:rPr>
            </w:pPr>
            <w:r w:rsidRPr="002C1035">
              <w:rPr>
                <w:rFonts w:ascii="Arial Narrow" w:hAnsi="Arial Narrow" w:cs="Arial"/>
                <w:color w:val="000000"/>
                <w:lang w:val="en-US"/>
              </w:rPr>
              <w:t>[open-ended question]</w:t>
            </w:r>
          </w:p>
        </w:tc>
      </w:tr>
    </w:tbl>
    <w:p w14:paraId="3F1CDC03" w14:textId="77777777" w:rsidR="00552C47" w:rsidRPr="002C1035" w:rsidRDefault="00552C47" w:rsidP="00552C47">
      <w:pPr>
        <w:jc w:val="both"/>
        <w:rPr>
          <w:rFonts w:ascii="Arial Narrow" w:hAnsi="Arial Narrow" w:cs="Calibri"/>
          <w:bCs/>
          <w:lang w:val="en-US"/>
        </w:rPr>
      </w:pPr>
    </w:p>
    <w:p w14:paraId="6B62418B" w14:textId="77777777" w:rsidR="004E780C" w:rsidRDefault="004E780C"/>
    <w:sectPr w:rsidR="004E780C" w:rsidSect="00552C47">
      <w:pgSz w:w="16838" w:h="11906" w:orient="landscape"/>
      <w:pgMar w:top="1417" w:right="1417" w:bottom="1134" w:left="1134"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C47"/>
    <w:rsid w:val="002978F5"/>
    <w:rsid w:val="003852CF"/>
    <w:rsid w:val="004E780C"/>
    <w:rsid w:val="00552C47"/>
    <w:rsid w:val="00B66D9B"/>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98BC6"/>
  <w15:chartTrackingRefBased/>
  <w15:docId w15:val="{86A22140-C6F2-4DF8-BDE1-F50F03AC3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2C47"/>
    <w:pPr>
      <w:spacing w:line="259" w:lineRule="auto"/>
    </w:pPr>
    <w:rPr>
      <w:sz w:val="22"/>
      <w:szCs w:val="22"/>
      <w:lang w:val="de-DE"/>
    </w:rPr>
  </w:style>
  <w:style w:type="paragraph" w:styleId="Heading1">
    <w:name w:val="heading 1"/>
    <w:basedOn w:val="Normal"/>
    <w:next w:val="Normal"/>
    <w:link w:val="Heading1Char"/>
    <w:uiPriority w:val="9"/>
    <w:qFormat/>
    <w:rsid w:val="00552C47"/>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552C47"/>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552C47"/>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552C47"/>
    <w:pPr>
      <w:keepNext/>
      <w:keepLines/>
      <w:spacing w:before="80" w:after="40" w:line="278" w:lineRule="auto"/>
      <w:outlineLvl w:val="3"/>
    </w:pPr>
    <w:rPr>
      <w:rFonts w:eastAsiaTheme="majorEastAsia"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552C47"/>
    <w:pPr>
      <w:keepNext/>
      <w:keepLines/>
      <w:spacing w:before="80" w:after="40" w:line="278" w:lineRule="auto"/>
      <w:outlineLvl w:val="4"/>
    </w:pPr>
    <w:rPr>
      <w:rFonts w:eastAsiaTheme="majorEastAsia"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552C47"/>
    <w:pPr>
      <w:keepNext/>
      <w:keepLines/>
      <w:spacing w:before="40" w:after="0" w:line="278" w:lineRule="auto"/>
      <w:outlineLvl w:val="5"/>
    </w:pPr>
    <w:rPr>
      <w:rFonts w:eastAsiaTheme="majorEastAsia"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552C47"/>
    <w:pPr>
      <w:keepNext/>
      <w:keepLines/>
      <w:spacing w:before="40" w:after="0" w:line="278" w:lineRule="auto"/>
      <w:outlineLvl w:val="6"/>
    </w:pPr>
    <w:rPr>
      <w:rFonts w:eastAsiaTheme="majorEastAsia"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552C47"/>
    <w:pPr>
      <w:keepNext/>
      <w:keepLines/>
      <w:spacing w:after="0" w:line="278" w:lineRule="auto"/>
      <w:outlineLvl w:val="7"/>
    </w:pPr>
    <w:rPr>
      <w:rFonts w:eastAsiaTheme="majorEastAsia"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552C47"/>
    <w:pPr>
      <w:keepNext/>
      <w:keepLines/>
      <w:spacing w:after="0" w:line="278" w:lineRule="auto"/>
      <w:outlineLvl w:val="8"/>
    </w:pPr>
    <w:rPr>
      <w:rFonts w:eastAsiaTheme="majorEastAsia"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2C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2C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2C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2C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2C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2C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2C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2C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2C47"/>
    <w:rPr>
      <w:rFonts w:eastAsiaTheme="majorEastAsia" w:cstheme="majorBidi"/>
      <w:color w:val="272727" w:themeColor="text1" w:themeTint="D8"/>
    </w:rPr>
  </w:style>
  <w:style w:type="paragraph" w:styleId="Title">
    <w:name w:val="Title"/>
    <w:basedOn w:val="Normal"/>
    <w:next w:val="Normal"/>
    <w:link w:val="TitleChar"/>
    <w:uiPriority w:val="10"/>
    <w:qFormat/>
    <w:rsid w:val="00552C47"/>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552C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2C47"/>
    <w:pPr>
      <w:numPr>
        <w:ilvl w:val="1"/>
      </w:numPr>
      <w:spacing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552C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2C47"/>
    <w:pPr>
      <w:spacing w:before="160" w:line="278" w:lineRule="auto"/>
      <w:jc w:val="center"/>
    </w:pPr>
    <w:rPr>
      <w:i/>
      <w:iCs/>
      <w:color w:val="404040" w:themeColor="text1" w:themeTint="BF"/>
      <w:sz w:val="24"/>
      <w:szCs w:val="24"/>
      <w:lang w:val="en-US"/>
    </w:rPr>
  </w:style>
  <w:style w:type="character" w:customStyle="1" w:styleId="QuoteChar">
    <w:name w:val="Quote Char"/>
    <w:basedOn w:val="DefaultParagraphFont"/>
    <w:link w:val="Quote"/>
    <w:uiPriority w:val="29"/>
    <w:rsid w:val="00552C47"/>
    <w:rPr>
      <w:i/>
      <w:iCs/>
      <w:color w:val="404040" w:themeColor="text1" w:themeTint="BF"/>
    </w:rPr>
  </w:style>
  <w:style w:type="paragraph" w:styleId="ListParagraph">
    <w:name w:val="List Paragraph"/>
    <w:basedOn w:val="Normal"/>
    <w:uiPriority w:val="34"/>
    <w:qFormat/>
    <w:rsid w:val="00552C47"/>
    <w:pPr>
      <w:spacing w:line="278" w:lineRule="auto"/>
      <w:ind w:left="720"/>
      <w:contextualSpacing/>
    </w:pPr>
    <w:rPr>
      <w:sz w:val="24"/>
      <w:szCs w:val="24"/>
      <w:lang w:val="en-US"/>
    </w:rPr>
  </w:style>
  <w:style w:type="character" w:styleId="IntenseEmphasis">
    <w:name w:val="Intense Emphasis"/>
    <w:basedOn w:val="DefaultParagraphFont"/>
    <w:uiPriority w:val="21"/>
    <w:qFormat/>
    <w:rsid w:val="00552C47"/>
    <w:rPr>
      <w:i/>
      <w:iCs/>
      <w:color w:val="0F4761" w:themeColor="accent1" w:themeShade="BF"/>
    </w:rPr>
  </w:style>
  <w:style w:type="paragraph" w:styleId="IntenseQuote">
    <w:name w:val="Intense Quote"/>
    <w:basedOn w:val="Normal"/>
    <w:next w:val="Normal"/>
    <w:link w:val="IntenseQuoteChar"/>
    <w:uiPriority w:val="30"/>
    <w:qFormat/>
    <w:rsid w:val="00552C47"/>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552C47"/>
    <w:rPr>
      <w:i/>
      <w:iCs/>
      <w:color w:val="0F4761" w:themeColor="accent1" w:themeShade="BF"/>
    </w:rPr>
  </w:style>
  <w:style w:type="character" w:styleId="IntenseReference">
    <w:name w:val="Intense Reference"/>
    <w:basedOn w:val="DefaultParagraphFont"/>
    <w:uiPriority w:val="32"/>
    <w:qFormat/>
    <w:rsid w:val="00552C47"/>
    <w:rPr>
      <w:b/>
      <w:bCs/>
      <w:smallCaps/>
      <w:color w:val="0F4761" w:themeColor="accent1" w:themeShade="BF"/>
      <w:spacing w:val="5"/>
    </w:rPr>
  </w:style>
  <w:style w:type="table" w:styleId="TableGrid">
    <w:name w:val="Table Grid"/>
    <w:basedOn w:val="TableNormal"/>
    <w:uiPriority w:val="39"/>
    <w:rsid w:val="00552C47"/>
    <w:pPr>
      <w:spacing w:after="0" w:line="240" w:lineRule="auto"/>
    </w:pPr>
    <w:rPr>
      <w:sz w:val="22"/>
      <w:szCs w:val="22"/>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552C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2271</Words>
  <Characters>12945</Characters>
  <Application>Microsoft Office Word</Application>
  <DocSecurity>0</DocSecurity>
  <Lines>107</Lines>
  <Paragraphs>30</Paragraphs>
  <ScaleCrop>false</ScaleCrop>
  <Company/>
  <LinksUpToDate>false</LinksUpToDate>
  <CharactersWithSpaces>15186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2025-03-19T12:37:00Z</dcterms:created>
  <dcterms:modified xsi:type="dcterms:W3CDTF">2025-03-19T12:38:00Z</dcterms:modified>
</cp:coreProperties>
</file>