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AE45F" w14:textId="56ECC552" w:rsidR="00621181" w:rsidRDefault="00621181">
      <w:pPr>
        <w:rPr>
          <w:rFonts w:hint="eastAsia"/>
        </w:rPr>
      </w:pPr>
      <w:r>
        <w:t>T</w:t>
      </w:r>
      <w:r>
        <w:rPr>
          <w:rFonts w:hint="eastAsia"/>
        </w:rPr>
        <w:t>able 1: C</w:t>
      </w:r>
      <w:r w:rsidRPr="00621181">
        <w:t>linical characteristics of the patient</w:t>
      </w:r>
      <w:r>
        <w:rPr>
          <w:rFonts w:hint="eastAsia"/>
        </w:rPr>
        <w:t>s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284"/>
        <w:gridCol w:w="796"/>
        <w:gridCol w:w="3080"/>
        <w:gridCol w:w="2146"/>
      </w:tblGrid>
      <w:tr w:rsidR="00621181" w14:paraId="43902B0C" w14:textId="68F4FE27" w:rsidTr="00535A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708" w:type="pct"/>
            <w:gridSpan w:val="3"/>
          </w:tcPr>
          <w:p w14:paraId="4F761535" w14:textId="1183FDAE" w:rsidR="00621181" w:rsidRDefault="00621181">
            <w:pPr>
              <w:rPr>
                <w:rFonts w:hint="eastAsia"/>
              </w:rPr>
            </w:pPr>
            <w:r>
              <w:t>I</w:t>
            </w:r>
            <w:r>
              <w:rPr>
                <w:rFonts w:hint="eastAsia"/>
              </w:rPr>
              <w:t>tems</w:t>
            </w:r>
          </w:p>
        </w:tc>
        <w:tc>
          <w:tcPr>
            <w:tcW w:w="1292" w:type="pct"/>
          </w:tcPr>
          <w:p w14:paraId="00186966" w14:textId="49619B28" w:rsidR="00621181" w:rsidRDefault="00621181">
            <w:pPr>
              <w:rPr>
                <w:rFonts w:hint="eastAsia"/>
              </w:rPr>
            </w:pPr>
            <w:r>
              <w:t>D</w:t>
            </w:r>
            <w:r>
              <w:rPr>
                <w:rFonts w:hint="eastAsia"/>
              </w:rPr>
              <w:t>ate</w:t>
            </w:r>
          </w:p>
        </w:tc>
      </w:tr>
      <w:tr w:rsidR="00077947" w14:paraId="2B5786B2" w14:textId="062A1C98" w:rsidTr="00535ADB">
        <w:tc>
          <w:tcPr>
            <w:tcW w:w="3708" w:type="pct"/>
            <w:gridSpan w:val="3"/>
          </w:tcPr>
          <w:p w14:paraId="2C26DE68" w14:textId="437CF7E2" w:rsidR="00077947" w:rsidRDefault="00077947" w:rsidP="00621181">
            <w:pPr>
              <w:jc w:val="left"/>
              <w:rPr>
                <w:rFonts w:hint="eastAsia"/>
              </w:rPr>
            </w:pPr>
            <w:r>
              <w:t>A</w:t>
            </w:r>
            <w:r>
              <w:rPr>
                <w:rFonts w:hint="eastAsia"/>
              </w:rPr>
              <w:t>ge</w:t>
            </w:r>
          </w:p>
        </w:tc>
        <w:tc>
          <w:tcPr>
            <w:tcW w:w="1292" w:type="pct"/>
          </w:tcPr>
          <w:p w14:paraId="6A2F1578" w14:textId="0E4427BD" w:rsidR="00077947" w:rsidRDefault="00077947">
            <w:pPr>
              <w:rPr>
                <w:rFonts w:hint="eastAsia"/>
              </w:rPr>
            </w:pPr>
            <w:r>
              <w:rPr>
                <w:rFonts w:hint="eastAsia"/>
              </w:rPr>
              <w:t>5</w:t>
            </w:r>
            <w:r w:rsidR="002116E4">
              <w:rPr>
                <w:rFonts w:hint="eastAsia"/>
              </w:rPr>
              <w:t>6</w:t>
            </w:r>
            <w:r>
              <w:rPr>
                <w:rFonts w:hint="eastAsia"/>
              </w:rPr>
              <w:t>.</w:t>
            </w:r>
            <w:r w:rsidR="002116E4">
              <w:rPr>
                <w:rFonts w:hint="eastAsia"/>
              </w:rPr>
              <w:t>7</w:t>
            </w:r>
            <w:r w:rsidR="007D0D9D">
              <w:rPr>
                <w:rFonts w:hint="eastAsia"/>
              </w:rPr>
              <w:t>7</w:t>
            </w:r>
            <w:r>
              <w:rPr>
                <w:rFonts w:hint="eastAsia"/>
              </w:rPr>
              <w:t>±</w:t>
            </w:r>
            <w:r w:rsidR="007D0D9D">
              <w:rPr>
                <w:rFonts w:hint="eastAsia"/>
              </w:rPr>
              <w:t>9.01</w:t>
            </w:r>
          </w:p>
        </w:tc>
      </w:tr>
      <w:tr w:rsidR="00077947" w14:paraId="3F193777" w14:textId="0CB7AE47" w:rsidTr="00535ADB">
        <w:tc>
          <w:tcPr>
            <w:tcW w:w="1375" w:type="pct"/>
            <w:vMerge w:val="restart"/>
          </w:tcPr>
          <w:p w14:paraId="57D715EE" w14:textId="1D75F99A" w:rsidR="00077947" w:rsidRDefault="00077947" w:rsidP="00621181">
            <w:pPr>
              <w:jc w:val="left"/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ex</w:t>
            </w:r>
          </w:p>
        </w:tc>
        <w:tc>
          <w:tcPr>
            <w:tcW w:w="2333" w:type="pct"/>
            <w:gridSpan w:val="2"/>
          </w:tcPr>
          <w:p w14:paraId="71713F4C" w14:textId="4AF7C8C7" w:rsidR="00077947" w:rsidRDefault="00077947" w:rsidP="00621181">
            <w:pPr>
              <w:jc w:val="left"/>
              <w:rPr>
                <w:rFonts w:hint="eastAsia"/>
              </w:rPr>
            </w:pPr>
            <w:r>
              <w:t>W</w:t>
            </w:r>
            <w:r>
              <w:rPr>
                <w:rFonts w:hint="eastAsia"/>
              </w:rPr>
              <w:t>oman</w:t>
            </w:r>
          </w:p>
        </w:tc>
        <w:tc>
          <w:tcPr>
            <w:tcW w:w="1292" w:type="pct"/>
          </w:tcPr>
          <w:p w14:paraId="20963FC5" w14:textId="52FF00AE" w:rsidR="00077947" w:rsidRDefault="007D0D9D">
            <w:pPr>
              <w:rPr>
                <w:rFonts w:hint="eastAsia"/>
              </w:rPr>
            </w:pPr>
            <w:r>
              <w:rPr>
                <w:rFonts w:hint="eastAsia"/>
              </w:rPr>
              <w:t>42</w:t>
            </w:r>
          </w:p>
        </w:tc>
      </w:tr>
      <w:tr w:rsidR="00077947" w14:paraId="7050DA88" w14:textId="569BDA09" w:rsidTr="00535ADB">
        <w:tc>
          <w:tcPr>
            <w:tcW w:w="1375" w:type="pct"/>
            <w:vMerge/>
          </w:tcPr>
          <w:p w14:paraId="0F8A6BD7" w14:textId="77777777" w:rsidR="00077947" w:rsidRDefault="00077947" w:rsidP="00621181">
            <w:pPr>
              <w:jc w:val="left"/>
              <w:rPr>
                <w:rFonts w:hint="eastAsia"/>
              </w:rPr>
            </w:pPr>
          </w:p>
        </w:tc>
        <w:tc>
          <w:tcPr>
            <w:tcW w:w="2333" w:type="pct"/>
            <w:gridSpan w:val="2"/>
          </w:tcPr>
          <w:p w14:paraId="4C57CACE" w14:textId="5B9FC54B" w:rsidR="00077947" w:rsidRDefault="00077947" w:rsidP="00621181">
            <w:pPr>
              <w:jc w:val="left"/>
              <w:rPr>
                <w:rFonts w:hint="eastAsia"/>
              </w:rPr>
            </w:pPr>
            <w:r>
              <w:t>M</w:t>
            </w:r>
            <w:r>
              <w:rPr>
                <w:rFonts w:hint="eastAsia"/>
              </w:rPr>
              <w:t>an</w:t>
            </w:r>
          </w:p>
        </w:tc>
        <w:tc>
          <w:tcPr>
            <w:tcW w:w="1292" w:type="pct"/>
          </w:tcPr>
          <w:p w14:paraId="5F0C2769" w14:textId="41782620" w:rsidR="00077947" w:rsidRDefault="007D0D9D">
            <w:pPr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</w:tr>
      <w:tr w:rsidR="00077947" w14:paraId="212DB85E" w14:textId="412CF411" w:rsidTr="00535ADB">
        <w:tc>
          <w:tcPr>
            <w:tcW w:w="1375" w:type="pct"/>
            <w:vMerge w:val="restart"/>
          </w:tcPr>
          <w:p w14:paraId="41D68F9F" w14:textId="115BDE84" w:rsidR="00077947" w:rsidRDefault="00077947" w:rsidP="00621181">
            <w:pPr>
              <w:jc w:val="left"/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ite</w:t>
            </w:r>
          </w:p>
        </w:tc>
        <w:tc>
          <w:tcPr>
            <w:tcW w:w="2333" w:type="pct"/>
            <w:gridSpan w:val="2"/>
          </w:tcPr>
          <w:p w14:paraId="5F50A193" w14:textId="435D9080" w:rsidR="00077947" w:rsidRDefault="00077947" w:rsidP="00621181">
            <w:pPr>
              <w:jc w:val="left"/>
              <w:rPr>
                <w:rFonts w:hint="eastAsia"/>
              </w:rPr>
            </w:pPr>
            <w:r>
              <w:t>L</w:t>
            </w:r>
            <w:r>
              <w:rPr>
                <w:rFonts w:hint="eastAsia"/>
              </w:rPr>
              <w:t>eft</w:t>
            </w:r>
          </w:p>
        </w:tc>
        <w:tc>
          <w:tcPr>
            <w:tcW w:w="1292" w:type="pct"/>
          </w:tcPr>
          <w:p w14:paraId="335363F0" w14:textId="4D08C6C9" w:rsidR="00077947" w:rsidRDefault="007D0D9D">
            <w:pPr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</w:tr>
      <w:tr w:rsidR="00077947" w14:paraId="20FE002C" w14:textId="2332F65E" w:rsidTr="00535ADB">
        <w:tc>
          <w:tcPr>
            <w:tcW w:w="1375" w:type="pct"/>
            <w:vMerge/>
          </w:tcPr>
          <w:p w14:paraId="4FEC8B4D" w14:textId="77777777" w:rsidR="00077947" w:rsidRDefault="00077947" w:rsidP="00621181">
            <w:pPr>
              <w:jc w:val="left"/>
              <w:rPr>
                <w:rFonts w:hint="eastAsia"/>
              </w:rPr>
            </w:pPr>
          </w:p>
        </w:tc>
        <w:tc>
          <w:tcPr>
            <w:tcW w:w="2333" w:type="pct"/>
            <w:gridSpan w:val="2"/>
          </w:tcPr>
          <w:p w14:paraId="40A8DD58" w14:textId="45BE478D" w:rsidR="00077947" w:rsidRDefault="00077947" w:rsidP="00621181">
            <w:pPr>
              <w:jc w:val="left"/>
              <w:rPr>
                <w:rFonts w:hint="eastAsia"/>
              </w:rPr>
            </w:pPr>
            <w:r>
              <w:t>R</w:t>
            </w:r>
            <w:r>
              <w:rPr>
                <w:rFonts w:hint="eastAsia"/>
              </w:rPr>
              <w:t>ight</w:t>
            </w:r>
          </w:p>
        </w:tc>
        <w:tc>
          <w:tcPr>
            <w:tcW w:w="1292" w:type="pct"/>
          </w:tcPr>
          <w:p w14:paraId="294040AD" w14:textId="08CC2D54" w:rsidR="00077947" w:rsidRDefault="007D0D9D">
            <w:pPr>
              <w:rPr>
                <w:rFonts w:hint="eastAsia"/>
              </w:rPr>
            </w:pPr>
            <w:r>
              <w:rPr>
                <w:rFonts w:hint="eastAsia"/>
              </w:rPr>
              <w:t>44</w:t>
            </w:r>
          </w:p>
        </w:tc>
      </w:tr>
      <w:tr w:rsidR="00077947" w14:paraId="46F089BB" w14:textId="3AD5711B" w:rsidTr="00535ADB">
        <w:tc>
          <w:tcPr>
            <w:tcW w:w="3708" w:type="pct"/>
            <w:gridSpan w:val="3"/>
          </w:tcPr>
          <w:p w14:paraId="3620147F" w14:textId="2DF134CE" w:rsidR="00077947" w:rsidRDefault="00077947" w:rsidP="00621181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BMI</w:t>
            </w:r>
          </w:p>
        </w:tc>
        <w:tc>
          <w:tcPr>
            <w:tcW w:w="1292" w:type="pct"/>
          </w:tcPr>
          <w:p w14:paraId="07BF0A08" w14:textId="2CC641EA" w:rsidR="00077947" w:rsidRDefault="00077947">
            <w:pPr>
              <w:rPr>
                <w:rFonts w:hint="eastAsia"/>
              </w:rPr>
            </w:pPr>
            <w:r>
              <w:rPr>
                <w:rFonts w:hint="eastAsia"/>
              </w:rPr>
              <w:t>25.</w:t>
            </w:r>
            <w:r w:rsidR="002116E4">
              <w:rPr>
                <w:rFonts w:hint="eastAsia"/>
              </w:rPr>
              <w:t>70</w:t>
            </w:r>
            <w:r>
              <w:rPr>
                <w:rFonts w:hint="eastAsia"/>
              </w:rPr>
              <w:t>±3.1</w:t>
            </w:r>
            <w:r w:rsidR="007D0D9D">
              <w:rPr>
                <w:rFonts w:hint="eastAsia"/>
              </w:rPr>
              <w:t>2</w:t>
            </w:r>
          </w:p>
        </w:tc>
      </w:tr>
      <w:tr w:rsidR="00077947" w14:paraId="36223959" w14:textId="08D08A64" w:rsidTr="00535ADB">
        <w:tc>
          <w:tcPr>
            <w:tcW w:w="3708" w:type="pct"/>
            <w:gridSpan w:val="3"/>
          </w:tcPr>
          <w:p w14:paraId="09716DDB" w14:textId="406AFC8B" w:rsidR="00077947" w:rsidRDefault="00077947" w:rsidP="00621181">
            <w:pPr>
              <w:jc w:val="left"/>
              <w:rPr>
                <w:rFonts w:hint="eastAsia"/>
              </w:rPr>
            </w:pPr>
            <w:r w:rsidRPr="00077947">
              <w:rPr>
                <w:rFonts w:hint="eastAsia"/>
              </w:rPr>
              <w:t>BMD</w:t>
            </w:r>
            <w:r w:rsidRPr="00077947">
              <w:t xml:space="preserve"> of the lumbar spine</w:t>
            </w:r>
          </w:p>
        </w:tc>
        <w:tc>
          <w:tcPr>
            <w:tcW w:w="1292" w:type="pct"/>
          </w:tcPr>
          <w:p w14:paraId="5F90192A" w14:textId="13E94EA2" w:rsidR="00077947" w:rsidRDefault="00077947">
            <w:pPr>
              <w:rPr>
                <w:rFonts w:hint="eastAsia"/>
              </w:rPr>
            </w:pPr>
            <w:r>
              <w:rPr>
                <w:rFonts w:hint="eastAsia"/>
              </w:rPr>
              <w:t>1.0</w:t>
            </w:r>
            <w:r w:rsidR="007D0D9D">
              <w:rPr>
                <w:rFonts w:hint="eastAsia"/>
              </w:rPr>
              <w:t>3</w:t>
            </w:r>
            <w:r>
              <w:rPr>
                <w:rFonts w:hint="eastAsia"/>
              </w:rPr>
              <w:t>±0.</w:t>
            </w:r>
            <w:r w:rsidR="002116E4">
              <w:rPr>
                <w:rFonts w:hint="eastAsia"/>
              </w:rPr>
              <w:t>1</w:t>
            </w:r>
            <w:r w:rsidR="007D0D9D">
              <w:rPr>
                <w:rFonts w:hint="eastAsia"/>
              </w:rPr>
              <w:t>4</w:t>
            </w:r>
          </w:p>
        </w:tc>
      </w:tr>
      <w:tr w:rsidR="00535ADB" w14:paraId="7CFD626A" w14:textId="6A00446B" w:rsidTr="00535ADB">
        <w:tc>
          <w:tcPr>
            <w:tcW w:w="1854" w:type="pct"/>
            <w:gridSpan w:val="2"/>
            <w:vMerge w:val="restart"/>
            <w:vAlign w:val="center"/>
          </w:tcPr>
          <w:p w14:paraId="7E648A59" w14:textId="0D346C8A" w:rsidR="00535ADB" w:rsidRDefault="00535ADB" w:rsidP="00535ADB">
            <w:pPr>
              <w:rPr>
                <w:rFonts w:hint="eastAsia"/>
              </w:rPr>
            </w:pPr>
            <w:r>
              <w:rPr>
                <w:rFonts w:hint="eastAsia"/>
              </w:rPr>
              <w:t>BMD</w:t>
            </w:r>
            <w:r w:rsidRPr="00077947">
              <w:t xml:space="preserve"> of the shoulder</w:t>
            </w:r>
          </w:p>
        </w:tc>
        <w:tc>
          <w:tcPr>
            <w:tcW w:w="1854" w:type="pct"/>
          </w:tcPr>
          <w:p w14:paraId="227F7C99" w14:textId="1DD20137" w:rsidR="00535ADB" w:rsidRDefault="00535ADB" w:rsidP="00621181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292" w:type="pct"/>
          </w:tcPr>
          <w:p w14:paraId="0FDBC410" w14:textId="090385B3" w:rsidR="00535ADB" w:rsidRDefault="00535ADB">
            <w:pPr>
              <w:rPr>
                <w:rFonts w:hint="eastAsia"/>
              </w:rPr>
            </w:pPr>
            <w:r>
              <w:rPr>
                <w:rFonts w:hint="eastAsia"/>
              </w:rPr>
              <w:t>0.4</w:t>
            </w:r>
            <w:r w:rsidR="007D0D9D">
              <w:rPr>
                <w:rFonts w:hint="eastAsia"/>
              </w:rPr>
              <w:t>4</w:t>
            </w:r>
            <w:r>
              <w:rPr>
                <w:rFonts w:hint="eastAsia"/>
              </w:rPr>
              <w:t>±0.16</w:t>
            </w:r>
          </w:p>
        </w:tc>
      </w:tr>
      <w:tr w:rsidR="00535ADB" w14:paraId="20A66C2C" w14:textId="67760BF5" w:rsidTr="00535ADB">
        <w:tc>
          <w:tcPr>
            <w:tcW w:w="1854" w:type="pct"/>
            <w:gridSpan w:val="2"/>
            <w:vMerge/>
          </w:tcPr>
          <w:p w14:paraId="413BB25C" w14:textId="2178ED41" w:rsidR="00535ADB" w:rsidRDefault="00535ADB" w:rsidP="00621181">
            <w:pPr>
              <w:jc w:val="left"/>
              <w:rPr>
                <w:rFonts w:hint="eastAsia"/>
              </w:rPr>
            </w:pPr>
          </w:p>
        </w:tc>
        <w:tc>
          <w:tcPr>
            <w:tcW w:w="1854" w:type="pct"/>
          </w:tcPr>
          <w:p w14:paraId="108C8325" w14:textId="44379D44" w:rsidR="00535ADB" w:rsidRDefault="00535ADB" w:rsidP="00621181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292" w:type="pct"/>
          </w:tcPr>
          <w:p w14:paraId="798FE739" w14:textId="1B19B299" w:rsidR="00535ADB" w:rsidRDefault="00535ADB">
            <w:pPr>
              <w:rPr>
                <w:rFonts w:hint="eastAsia"/>
              </w:rPr>
            </w:pPr>
            <w:r>
              <w:rPr>
                <w:rFonts w:hint="eastAsia"/>
              </w:rPr>
              <w:t>0.49±0.</w:t>
            </w:r>
            <w:r w:rsidR="007D0D9D">
              <w:rPr>
                <w:rFonts w:hint="eastAsia"/>
              </w:rPr>
              <w:t>17</w:t>
            </w:r>
          </w:p>
        </w:tc>
      </w:tr>
      <w:tr w:rsidR="00535ADB" w14:paraId="70EA4327" w14:textId="73192C90" w:rsidTr="00535ADB">
        <w:tc>
          <w:tcPr>
            <w:tcW w:w="1854" w:type="pct"/>
            <w:gridSpan w:val="2"/>
            <w:vMerge/>
          </w:tcPr>
          <w:p w14:paraId="75D9900E" w14:textId="37329FD2" w:rsidR="00535ADB" w:rsidRDefault="00535ADB" w:rsidP="00535ADB">
            <w:pPr>
              <w:jc w:val="left"/>
              <w:rPr>
                <w:rFonts w:hint="eastAsia"/>
              </w:rPr>
            </w:pPr>
          </w:p>
        </w:tc>
        <w:tc>
          <w:tcPr>
            <w:tcW w:w="1854" w:type="pct"/>
          </w:tcPr>
          <w:p w14:paraId="63AC3FE6" w14:textId="4E72A662" w:rsidR="00535ADB" w:rsidRDefault="00535ADB" w:rsidP="00535ADB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292" w:type="pct"/>
          </w:tcPr>
          <w:p w14:paraId="621C40AE" w14:textId="2E216456" w:rsidR="00535ADB" w:rsidRDefault="00535ADB" w:rsidP="00535ADB">
            <w:pPr>
              <w:rPr>
                <w:rFonts w:hint="eastAsia"/>
              </w:rPr>
            </w:pPr>
            <w:r>
              <w:rPr>
                <w:rFonts w:hint="eastAsia"/>
              </w:rPr>
              <w:t>0.5</w:t>
            </w:r>
            <w:r w:rsidR="007D0D9D">
              <w:rPr>
                <w:rFonts w:hint="eastAsia"/>
              </w:rPr>
              <w:t>9</w:t>
            </w:r>
            <w:r>
              <w:rPr>
                <w:rFonts w:hint="eastAsia"/>
              </w:rPr>
              <w:t>±0.</w:t>
            </w:r>
            <w:r w:rsidR="007D0D9D">
              <w:rPr>
                <w:rFonts w:hint="eastAsia"/>
              </w:rPr>
              <w:t>19</w:t>
            </w:r>
          </w:p>
        </w:tc>
      </w:tr>
      <w:tr w:rsidR="00535ADB" w14:paraId="5A5BD393" w14:textId="5EEE0076" w:rsidTr="00535ADB">
        <w:tc>
          <w:tcPr>
            <w:tcW w:w="1854" w:type="pct"/>
            <w:gridSpan w:val="2"/>
            <w:vMerge w:val="restart"/>
            <w:vAlign w:val="center"/>
          </w:tcPr>
          <w:p w14:paraId="38FA3599" w14:textId="46709048" w:rsidR="00535ADB" w:rsidRPr="00535ADB" w:rsidRDefault="00535ADB" w:rsidP="00535ADB">
            <w:pPr>
              <w:rPr>
                <w:rFonts w:hint="eastAsia"/>
              </w:rPr>
            </w:pPr>
            <w:r>
              <w:rPr>
                <w:rFonts w:hint="eastAsia"/>
              </w:rPr>
              <w:t>F</w:t>
            </w:r>
            <w:r w:rsidRPr="00077947">
              <w:t>at fraction of the shoulder</w:t>
            </w:r>
          </w:p>
        </w:tc>
        <w:tc>
          <w:tcPr>
            <w:tcW w:w="1854" w:type="pct"/>
          </w:tcPr>
          <w:p w14:paraId="7E04A47B" w14:textId="63C8E14E" w:rsidR="00535ADB" w:rsidRPr="00535ADB" w:rsidRDefault="00535ADB" w:rsidP="00535ADB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1292" w:type="pct"/>
          </w:tcPr>
          <w:p w14:paraId="132700F1" w14:textId="08298DA5" w:rsidR="00535ADB" w:rsidRDefault="007D0D9D" w:rsidP="00535ADB">
            <w:pPr>
              <w:rPr>
                <w:rFonts w:hint="eastAsia"/>
              </w:rPr>
            </w:pPr>
            <w:r>
              <w:rPr>
                <w:rFonts w:hint="eastAsia"/>
              </w:rPr>
              <w:t>88</w:t>
            </w:r>
            <w:r w:rsidR="00535ADB">
              <w:rPr>
                <w:rFonts w:hint="eastAsia"/>
              </w:rPr>
              <w:t>.</w:t>
            </w:r>
            <w:r>
              <w:rPr>
                <w:rFonts w:hint="eastAsia"/>
              </w:rPr>
              <w:t>81</w:t>
            </w:r>
            <w:r w:rsidR="00535ADB">
              <w:rPr>
                <w:rFonts w:hint="eastAsia"/>
              </w:rPr>
              <w:t>±</w:t>
            </w:r>
            <w:r>
              <w:rPr>
                <w:rFonts w:hint="eastAsia"/>
              </w:rPr>
              <w:t>5.34</w:t>
            </w:r>
          </w:p>
        </w:tc>
      </w:tr>
      <w:tr w:rsidR="00535ADB" w14:paraId="338E735E" w14:textId="3CBD7462" w:rsidTr="00535ADB">
        <w:tc>
          <w:tcPr>
            <w:tcW w:w="1854" w:type="pct"/>
            <w:gridSpan w:val="2"/>
            <w:vMerge/>
          </w:tcPr>
          <w:p w14:paraId="4E21B8EF" w14:textId="77777777" w:rsidR="00535ADB" w:rsidRDefault="00535ADB" w:rsidP="00535ADB">
            <w:pPr>
              <w:jc w:val="left"/>
              <w:rPr>
                <w:rFonts w:hint="eastAsia"/>
              </w:rPr>
            </w:pPr>
          </w:p>
        </w:tc>
        <w:tc>
          <w:tcPr>
            <w:tcW w:w="1854" w:type="pct"/>
          </w:tcPr>
          <w:p w14:paraId="69347F4D" w14:textId="2C785929" w:rsidR="00535ADB" w:rsidRDefault="00535ADB" w:rsidP="00535ADB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1292" w:type="pct"/>
          </w:tcPr>
          <w:p w14:paraId="1E04A72F" w14:textId="36078142" w:rsidR="00535ADB" w:rsidRDefault="00535ADB" w:rsidP="00535ADB"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  <w:r w:rsidR="007D0D9D">
              <w:rPr>
                <w:rFonts w:hint="eastAsia"/>
              </w:rPr>
              <w:t>5</w:t>
            </w:r>
            <w:r>
              <w:rPr>
                <w:rFonts w:hint="eastAsia"/>
              </w:rPr>
              <w:t>.</w:t>
            </w:r>
            <w:r w:rsidR="007D0D9D">
              <w:rPr>
                <w:rFonts w:hint="eastAsia"/>
              </w:rPr>
              <w:t>62</w:t>
            </w:r>
            <w:r>
              <w:rPr>
                <w:rFonts w:hint="eastAsia"/>
              </w:rPr>
              <w:t>±7.</w:t>
            </w:r>
            <w:r w:rsidR="007D0D9D">
              <w:rPr>
                <w:rFonts w:hint="eastAsia"/>
              </w:rPr>
              <w:t>15</w:t>
            </w:r>
          </w:p>
        </w:tc>
      </w:tr>
      <w:tr w:rsidR="00535ADB" w14:paraId="4BB6D5E6" w14:textId="24B366EA" w:rsidTr="00535ADB">
        <w:tc>
          <w:tcPr>
            <w:tcW w:w="1854" w:type="pct"/>
            <w:gridSpan w:val="2"/>
            <w:vMerge/>
          </w:tcPr>
          <w:p w14:paraId="7F483AF1" w14:textId="77777777" w:rsidR="00535ADB" w:rsidRDefault="00535ADB" w:rsidP="00535ADB">
            <w:pPr>
              <w:jc w:val="left"/>
              <w:rPr>
                <w:rFonts w:hint="eastAsia"/>
              </w:rPr>
            </w:pPr>
          </w:p>
        </w:tc>
        <w:tc>
          <w:tcPr>
            <w:tcW w:w="1854" w:type="pct"/>
          </w:tcPr>
          <w:p w14:paraId="44E17549" w14:textId="200152FD" w:rsidR="00535ADB" w:rsidRDefault="00535ADB" w:rsidP="00535ADB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  <w:tc>
          <w:tcPr>
            <w:tcW w:w="1292" w:type="pct"/>
          </w:tcPr>
          <w:p w14:paraId="185D3B40" w14:textId="34B5E447" w:rsidR="00535ADB" w:rsidRDefault="00535ADB" w:rsidP="00535ADB">
            <w:pPr>
              <w:rPr>
                <w:rFonts w:hint="eastAsia"/>
              </w:rPr>
            </w:pPr>
            <w:r>
              <w:rPr>
                <w:rFonts w:hint="eastAsia"/>
              </w:rPr>
              <w:t>8</w:t>
            </w:r>
            <w:r w:rsidR="007D0D9D">
              <w:rPr>
                <w:rFonts w:hint="eastAsia"/>
              </w:rPr>
              <w:t>1</w:t>
            </w:r>
            <w:r>
              <w:rPr>
                <w:rFonts w:hint="eastAsia"/>
              </w:rPr>
              <w:t>.</w:t>
            </w:r>
            <w:r w:rsidR="007D0D9D">
              <w:rPr>
                <w:rFonts w:hint="eastAsia"/>
              </w:rPr>
              <w:t>83</w:t>
            </w:r>
            <w:r>
              <w:rPr>
                <w:rFonts w:hint="eastAsia"/>
              </w:rPr>
              <w:t>±</w:t>
            </w:r>
            <w:r w:rsidR="007D0D9D">
              <w:rPr>
                <w:rFonts w:hint="eastAsia"/>
              </w:rPr>
              <w:t>7.41</w:t>
            </w:r>
          </w:p>
        </w:tc>
      </w:tr>
    </w:tbl>
    <w:p w14:paraId="1A43CAC2" w14:textId="3E5E0C48" w:rsidR="009A65E5" w:rsidRDefault="0026600C">
      <w:pPr>
        <w:rPr>
          <w:rFonts w:hint="eastAsia"/>
        </w:rPr>
      </w:pPr>
      <w:r>
        <w:rPr>
          <w:rFonts w:hint="eastAsia"/>
        </w:rPr>
        <w:t xml:space="preserve">BMI: </w:t>
      </w:r>
      <w:r w:rsidRPr="0026600C">
        <w:t>Body mass index</w:t>
      </w:r>
      <w:r>
        <w:rPr>
          <w:rFonts w:hint="eastAsia"/>
        </w:rPr>
        <w:t xml:space="preserve">, </w:t>
      </w:r>
      <w:r w:rsidR="00621181">
        <w:rPr>
          <w:rFonts w:hint="eastAsia"/>
        </w:rPr>
        <w:t xml:space="preserve">BMD: </w:t>
      </w:r>
      <w:r w:rsidR="00621181" w:rsidRPr="00621181">
        <w:t>Bone mineral density</w:t>
      </w:r>
    </w:p>
    <w:sectPr w:rsidR="009A6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3A12E" w14:textId="77777777" w:rsidR="009E7AEF" w:rsidRDefault="009E7AEF" w:rsidP="00535ADB">
      <w:pPr>
        <w:rPr>
          <w:rFonts w:hint="eastAsia"/>
        </w:rPr>
      </w:pPr>
      <w:r>
        <w:separator/>
      </w:r>
    </w:p>
  </w:endnote>
  <w:endnote w:type="continuationSeparator" w:id="0">
    <w:p w14:paraId="4CE7DB1D" w14:textId="77777777" w:rsidR="009E7AEF" w:rsidRDefault="009E7AEF" w:rsidP="00535A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9B305" w14:textId="77777777" w:rsidR="009E7AEF" w:rsidRDefault="009E7AEF" w:rsidP="00535ADB">
      <w:pPr>
        <w:rPr>
          <w:rFonts w:hint="eastAsia"/>
        </w:rPr>
      </w:pPr>
      <w:r>
        <w:separator/>
      </w:r>
    </w:p>
  </w:footnote>
  <w:footnote w:type="continuationSeparator" w:id="0">
    <w:p w14:paraId="33366665" w14:textId="77777777" w:rsidR="009E7AEF" w:rsidRDefault="009E7AEF" w:rsidP="00535AD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DE3"/>
    <w:rsid w:val="00077947"/>
    <w:rsid w:val="00094E3B"/>
    <w:rsid w:val="00196916"/>
    <w:rsid w:val="002116E4"/>
    <w:rsid w:val="0026600C"/>
    <w:rsid w:val="004324C5"/>
    <w:rsid w:val="00535ADB"/>
    <w:rsid w:val="005F16EA"/>
    <w:rsid w:val="00621181"/>
    <w:rsid w:val="00641DAA"/>
    <w:rsid w:val="007D0D9D"/>
    <w:rsid w:val="00861A62"/>
    <w:rsid w:val="008F5512"/>
    <w:rsid w:val="009A65E5"/>
    <w:rsid w:val="009E7AEF"/>
    <w:rsid w:val="00C50DE3"/>
    <w:rsid w:val="00D95C56"/>
    <w:rsid w:val="00E17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9C908B"/>
  <w15:chartTrackingRefBased/>
  <w15:docId w15:val="{7BD43D5B-83E6-436C-B888-2EA5A789B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79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4">
    <w:name w:val="三线表"/>
    <w:basedOn w:val="a1"/>
    <w:uiPriority w:val="99"/>
    <w:rsid w:val="005F16EA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paragraph" w:styleId="a5">
    <w:name w:val="header"/>
    <w:basedOn w:val="a"/>
    <w:link w:val="a6"/>
    <w:uiPriority w:val="99"/>
    <w:unhideWhenUsed/>
    <w:rsid w:val="00535A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35AD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35A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35A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康龙 吴</dc:creator>
  <cp:keywords/>
  <dc:description/>
  <cp:lastModifiedBy>康龙 吴</cp:lastModifiedBy>
  <cp:revision>7</cp:revision>
  <dcterms:created xsi:type="dcterms:W3CDTF">2024-05-25T12:50:00Z</dcterms:created>
  <dcterms:modified xsi:type="dcterms:W3CDTF">2025-02-13T14:56:00Z</dcterms:modified>
</cp:coreProperties>
</file>