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94F8" w14:textId="77777777" w:rsidR="000F1739" w:rsidRDefault="00756E03">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Supplement Materials</w:t>
      </w:r>
    </w:p>
    <w:sdt>
      <w:sdtPr>
        <w:rPr>
          <w:rFonts w:ascii="Times New Roman" w:hAnsi="Times New Roman" w:cs="Times New Roman"/>
          <w:b/>
          <w:bCs/>
          <w:sz w:val="24"/>
          <w:szCs w:val="24"/>
        </w:rPr>
        <w:id w:val="147481602"/>
        <w15:color w:val="DBDBDB"/>
        <w:docPartObj>
          <w:docPartGallery w:val="Table of Contents"/>
          <w:docPartUnique/>
        </w:docPartObj>
      </w:sdtPr>
      <w:sdtEndPr>
        <w:rPr>
          <w:lang w:val="en-US"/>
        </w:rPr>
      </w:sdtEndPr>
      <w:sdtContent>
        <w:p w14:paraId="7881D0B2" w14:textId="77777777" w:rsidR="000F1739" w:rsidRPr="002F0006" w:rsidRDefault="00756E03">
          <w:pPr>
            <w:rPr>
              <w:rFonts w:ascii="Times New Roman" w:hAnsi="Times New Roman" w:cs="Times New Roman"/>
              <w:b/>
              <w:bCs/>
              <w:sz w:val="24"/>
              <w:szCs w:val="24"/>
              <w:lang w:val="en-US"/>
            </w:rPr>
          </w:pPr>
          <w:r w:rsidRPr="002F0006">
            <w:rPr>
              <w:rFonts w:ascii="Times New Roman" w:hAnsi="Times New Roman" w:cs="Times New Roman"/>
              <w:b/>
              <w:bCs/>
              <w:sz w:val="24"/>
              <w:szCs w:val="24"/>
              <w:lang w:val="en-US" w:eastAsia="zh-CN"/>
            </w:rPr>
            <w:t>Content</w:t>
          </w:r>
        </w:p>
        <w:p w14:paraId="27303E5E" w14:textId="77777777" w:rsidR="000F1739" w:rsidRPr="002F0006" w:rsidRDefault="000F1739">
          <w:pPr>
            <w:spacing w:after="0" w:line="240" w:lineRule="auto"/>
            <w:jc w:val="center"/>
            <w:rPr>
              <w:rFonts w:ascii="Times New Roman" w:eastAsia="Segoe UI" w:hAnsi="Times New Roman" w:cs="Times New Roman"/>
              <w:b/>
              <w:bCs/>
              <w:color w:val="2A2B2E"/>
              <w:sz w:val="24"/>
              <w:szCs w:val="24"/>
              <w:shd w:val="clear" w:color="auto" w:fill="FFFFFF"/>
            </w:rPr>
          </w:pPr>
        </w:p>
        <w:p w14:paraId="00D55FD0" w14:textId="77777777" w:rsidR="000F1739" w:rsidRPr="002F0006" w:rsidRDefault="000F1739" w:rsidP="00855D4C">
          <w:pPr>
            <w:spacing w:after="0" w:line="240" w:lineRule="auto"/>
            <w:jc w:val="center"/>
            <w:rPr>
              <w:rFonts w:ascii="Times New Roman" w:eastAsia="Segoe UI" w:hAnsi="Times New Roman" w:cs="Times New Roman"/>
              <w:b/>
              <w:bCs/>
              <w:color w:val="2A2B2E"/>
              <w:sz w:val="24"/>
              <w:szCs w:val="24"/>
              <w:shd w:val="clear" w:color="auto" w:fill="FFFFFF"/>
            </w:rPr>
          </w:pPr>
        </w:p>
        <w:p w14:paraId="5BA24F1E" w14:textId="2AA9B256" w:rsidR="00491264" w:rsidRDefault="00756E03">
          <w:pPr>
            <w:pStyle w:val="TOC1"/>
            <w:tabs>
              <w:tab w:val="right" w:leader="dot" w:pos="9062"/>
            </w:tabs>
            <w:rPr>
              <w:rFonts w:eastAsiaTheme="minorEastAsia"/>
              <w:noProof/>
              <w:kern w:val="2"/>
              <w:sz w:val="21"/>
              <w:lang w:val="en-US" w:eastAsia="zh-CN"/>
            </w:rPr>
          </w:pPr>
          <w:r w:rsidRPr="002F0006">
            <w:rPr>
              <w:rFonts w:ascii="Times New Roman" w:hAnsi="Times New Roman" w:cs="Times New Roman"/>
              <w:bCs/>
              <w:sz w:val="24"/>
              <w:szCs w:val="24"/>
              <w:lang w:val="en-US"/>
            </w:rPr>
            <w:fldChar w:fldCharType="begin"/>
          </w:r>
          <w:r w:rsidRPr="002F0006">
            <w:rPr>
              <w:rFonts w:ascii="Times New Roman" w:hAnsi="Times New Roman" w:cs="Times New Roman"/>
              <w:bCs/>
              <w:sz w:val="24"/>
              <w:szCs w:val="24"/>
              <w:lang w:val="en-US"/>
            </w:rPr>
            <w:instrText xml:space="preserve">TOC \o "1-1" \h \u </w:instrText>
          </w:r>
          <w:r w:rsidRPr="002F0006">
            <w:rPr>
              <w:rFonts w:ascii="Times New Roman" w:hAnsi="Times New Roman" w:cs="Times New Roman"/>
              <w:bCs/>
              <w:sz w:val="24"/>
              <w:szCs w:val="24"/>
              <w:lang w:val="en-US"/>
            </w:rPr>
            <w:fldChar w:fldCharType="separate"/>
          </w:r>
          <w:hyperlink w:anchor="_Toc151546329" w:history="1">
            <w:r w:rsidR="00491264" w:rsidRPr="00491264">
              <w:rPr>
                <w:rStyle w:val="af"/>
                <w:rFonts w:ascii="Times New Roman" w:hAnsi="Times New Roman" w:cs="Times New Roman"/>
                <w:b/>
                <w:bCs/>
                <w:noProof/>
                <w:lang w:bidi="ar"/>
              </w:rPr>
              <w:t>Measurements</w:t>
            </w:r>
            <w:r w:rsidR="00491264">
              <w:rPr>
                <w:noProof/>
              </w:rPr>
              <w:tab/>
            </w:r>
            <w:r w:rsidR="00491264">
              <w:rPr>
                <w:noProof/>
              </w:rPr>
              <w:fldChar w:fldCharType="begin"/>
            </w:r>
            <w:r w:rsidR="00491264">
              <w:rPr>
                <w:noProof/>
              </w:rPr>
              <w:instrText xml:space="preserve"> PAGEREF _Toc151546329 \h </w:instrText>
            </w:r>
            <w:r w:rsidR="00491264">
              <w:rPr>
                <w:noProof/>
              </w:rPr>
            </w:r>
            <w:r w:rsidR="00491264">
              <w:rPr>
                <w:noProof/>
              </w:rPr>
              <w:fldChar w:fldCharType="separate"/>
            </w:r>
            <w:r w:rsidR="00491264">
              <w:rPr>
                <w:noProof/>
              </w:rPr>
              <w:t>2</w:t>
            </w:r>
            <w:r w:rsidR="00491264">
              <w:rPr>
                <w:noProof/>
              </w:rPr>
              <w:fldChar w:fldCharType="end"/>
            </w:r>
          </w:hyperlink>
        </w:p>
        <w:p w14:paraId="7CC20A3C" w14:textId="5479B442" w:rsidR="00491264" w:rsidRDefault="00466EFD">
          <w:pPr>
            <w:pStyle w:val="TOC1"/>
            <w:tabs>
              <w:tab w:val="right" w:leader="dot" w:pos="9062"/>
            </w:tabs>
            <w:rPr>
              <w:rFonts w:eastAsiaTheme="minorEastAsia"/>
              <w:noProof/>
              <w:kern w:val="2"/>
              <w:sz w:val="21"/>
              <w:lang w:val="en-US" w:eastAsia="zh-CN"/>
            </w:rPr>
          </w:pPr>
          <w:hyperlink w:anchor="_Toc151546330" w:history="1">
            <w:r w:rsidR="00491264" w:rsidRPr="00F50DE4">
              <w:rPr>
                <w:rStyle w:val="af"/>
                <w:rFonts w:ascii="Times New Roman" w:eastAsia="等线" w:hAnsi="Times New Roman" w:cs="Times New Roman"/>
                <w:b/>
                <w:bCs/>
                <w:noProof/>
                <w:lang w:val="en-US" w:eastAsia="zh-CN"/>
              </w:rPr>
              <w:t>Table S1. Subjects’ Province distributions</w:t>
            </w:r>
            <w:r w:rsidR="00491264">
              <w:rPr>
                <w:noProof/>
              </w:rPr>
              <w:tab/>
            </w:r>
            <w:r w:rsidR="00491264">
              <w:rPr>
                <w:noProof/>
              </w:rPr>
              <w:fldChar w:fldCharType="begin"/>
            </w:r>
            <w:r w:rsidR="00491264">
              <w:rPr>
                <w:noProof/>
              </w:rPr>
              <w:instrText xml:space="preserve"> PAGEREF _Toc151546330 \h </w:instrText>
            </w:r>
            <w:r w:rsidR="00491264">
              <w:rPr>
                <w:noProof/>
              </w:rPr>
            </w:r>
            <w:r w:rsidR="00491264">
              <w:rPr>
                <w:noProof/>
              </w:rPr>
              <w:fldChar w:fldCharType="separate"/>
            </w:r>
            <w:r w:rsidR="00491264">
              <w:rPr>
                <w:noProof/>
              </w:rPr>
              <w:t>4</w:t>
            </w:r>
            <w:r w:rsidR="00491264">
              <w:rPr>
                <w:noProof/>
              </w:rPr>
              <w:fldChar w:fldCharType="end"/>
            </w:r>
          </w:hyperlink>
        </w:p>
        <w:p w14:paraId="3B0FA5EB" w14:textId="659A2DC6" w:rsidR="00491264" w:rsidRDefault="00466EFD">
          <w:pPr>
            <w:pStyle w:val="TOC1"/>
            <w:tabs>
              <w:tab w:val="right" w:leader="dot" w:pos="9062"/>
            </w:tabs>
            <w:rPr>
              <w:rFonts w:eastAsiaTheme="minorEastAsia"/>
              <w:noProof/>
              <w:kern w:val="2"/>
              <w:sz w:val="21"/>
              <w:lang w:val="en-US" w:eastAsia="zh-CN"/>
            </w:rPr>
          </w:pPr>
          <w:hyperlink w:anchor="_Toc151546331" w:history="1">
            <w:r w:rsidR="00491264" w:rsidRPr="00F50DE4">
              <w:rPr>
                <w:rStyle w:val="af"/>
                <w:rFonts w:ascii="Times New Roman" w:hAnsi="Times New Roman" w:cs="Times New Roman"/>
                <w:b/>
                <w:bCs/>
                <w:noProof/>
              </w:rPr>
              <w:t>Table S</w:t>
            </w:r>
            <w:r w:rsidR="00491264" w:rsidRPr="00F50DE4">
              <w:rPr>
                <w:rStyle w:val="af"/>
                <w:rFonts w:ascii="Times New Roman" w:hAnsi="Times New Roman" w:cs="Times New Roman"/>
                <w:b/>
                <w:bCs/>
                <w:noProof/>
                <w:lang w:val="en-US" w:eastAsia="zh-CN"/>
              </w:rPr>
              <w:t>2</w:t>
            </w:r>
            <w:r w:rsidR="00491264" w:rsidRPr="00F50DE4">
              <w:rPr>
                <w:rStyle w:val="af"/>
                <w:rFonts w:ascii="Times New Roman" w:hAnsi="Times New Roman" w:cs="Times New Roman"/>
                <w:b/>
                <w:bCs/>
                <w:noProof/>
              </w:rPr>
              <w:t>. Checklist of 14 Questions for Multicenter Clinical Trial Protocols: Cross-Sectional Studies</w:t>
            </w:r>
            <w:r w:rsidR="00491264">
              <w:rPr>
                <w:noProof/>
              </w:rPr>
              <w:tab/>
            </w:r>
            <w:r w:rsidR="00491264">
              <w:rPr>
                <w:noProof/>
              </w:rPr>
              <w:fldChar w:fldCharType="begin"/>
            </w:r>
            <w:r w:rsidR="00491264">
              <w:rPr>
                <w:noProof/>
              </w:rPr>
              <w:instrText xml:space="preserve"> PAGEREF _Toc151546331 \h </w:instrText>
            </w:r>
            <w:r w:rsidR="00491264">
              <w:rPr>
                <w:noProof/>
              </w:rPr>
            </w:r>
            <w:r w:rsidR="00491264">
              <w:rPr>
                <w:noProof/>
              </w:rPr>
              <w:fldChar w:fldCharType="separate"/>
            </w:r>
            <w:r w:rsidR="00491264">
              <w:rPr>
                <w:noProof/>
              </w:rPr>
              <w:t>5</w:t>
            </w:r>
            <w:r w:rsidR="00491264">
              <w:rPr>
                <w:noProof/>
              </w:rPr>
              <w:fldChar w:fldCharType="end"/>
            </w:r>
          </w:hyperlink>
        </w:p>
        <w:p w14:paraId="625D079A" w14:textId="2A97A6EB" w:rsidR="00491264" w:rsidRDefault="00466EFD">
          <w:pPr>
            <w:pStyle w:val="TOC1"/>
            <w:tabs>
              <w:tab w:val="right" w:leader="dot" w:pos="9062"/>
            </w:tabs>
            <w:rPr>
              <w:rFonts w:eastAsiaTheme="minorEastAsia"/>
              <w:noProof/>
              <w:kern w:val="2"/>
              <w:sz w:val="21"/>
              <w:lang w:val="en-US" w:eastAsia="zh-CN"/>
            </w:rPr>
          </w:pPr>
          <w:hyperlink w:anchor="_Toc151546332" w:history="1">
            <w:r w:rsidR="00491264" w:rsidRPr="00F50DE4">
              <w:rPr>
                <w:rStyle w:val="af"/>
                <w:rFonts w:ascii="Times New Roman" w:eastAsia="等线" w:hAnsi="Times New Roman" w:cs="Times New Roman"/>
                <w:b/>
                <w:bCs/>
                <w:noProof/>
                <w:lang w:val="en-US" w:eastAsia="zh-CN" w:bidi="ar"/>
              </w:rPr>
              <w:t>Table S3</w:t>
            </w:r>
            <w:r w:rsidR="00491264" w:rsidRPr="00F50DE4">
              <w:rPr>
                <w:rStyle w:val="af"/>
                <w:rFonts w:ascii="Times New Roman" w:eastAsia="宋体" w:hAnsi="Times New Roman" w:cs="Times New Roman"/>
                <w:noProof/>
                <w:lang w:val="en-US" w:eastAsia="zh-CN"/>
              </w:rPr>
              <w:t xml:space="preserve">. </w:t>
            </w:r>
            <w:r w:rsidR="00491264" w:rsidRPr="00F50DE4">
              <w:rPr>
                <w:rStyle w:val="af"/>
                <w:rFonts w:ascii="Times New Roman" w:eastAsia="等线" w:hAnsi="Times New Roman" w:cs="Times New Roman"/>
                <w:noProof/>
                <w:lang w:val="en-US" w:eastAsia="zh-CN" w:bidi="ar"/>
              </w:rPr>
              <w:t>Abbreviation, Mean, and Standard Deviation of Psychosis-Risk and Personality Diagnostic symptom</w:t>
            </w:r>
            <w:r w:rsidR="00491264">
              <w:rPr>
                <w:noProof/>
              </w:rPr>
              <w:tab/>
            </w:r>
            <w:r w:rsidR="00491264">
              <w:rPr>
                <w:noProof/>
              </w:rPr>
              <w:fldChar w:fldCharType="begin"/>
            </w:r>
            <w:r w:rsidR="00491264">
              <w:rPr>
                <w:noProof/>
              </w:rPr>
              <w:instrText xml:space="preserve"> PAGEREF _Toc151546332 \h </w:instrText>
            </w:r>
            <w:r w:rsidR="00491264">
              <w:rPr>
                <w:noProof/>
              </w:rPr>
            </w:r>
            <w:r w:rsidR="00491264">
              <w:rPr>
                <w:noProof/>
              </w:rPr>
              <w:fldChar w:fldCharType="separate"/>
            </w:r>
            <w:r w:rsidR="00491264">
              <w:rPr>
                <w:noProof/>
              </w:rPr>
              <w:t>9</w:t>
            </w:r>
            <w:r w:rsidR="00491264">
              <w:rPr>
                <w:noProof/>
              </w:rPr>
              <w:fldChar w:fldCharType="end"/>
            </w:r>
          </w:hyperlink>
        </w:p>
        <w:p w14:paraId="25F999FB" w14:textId="0BA550CA" w:rsidR="00491264" w:rsidRDefault="00466EFD">
          <w:pPr>
            <w:pStyle w:val="TOC1"/>
            <w:tabs>
              <w:tab w:val="right" w:leader="dot" w:pos="9062"/>
            </w:tabs>
            <w:rPr>
              <w:rFonts w:eastAsiaTheme="minorEastAsia"/>
              <w:noProof/>
              <w:kern w:val="2"/>
              <w:sz w:val="21"/>
              <w:lang w:val="en-US" w:eastAsia="zh-CN"/>
            </w:rPr>
          </w:pPr>
          <w:hyperlink w:anchor="_Toc151546333" w:history="1">
            <w:r w:rsidR="00491264" w:rsidRPr="00F50DE4">
              <w:rPr>
                <w:rStyle w:val="af"/>
                <w:rFonts w:ascii="Times New Roman" w:eastAsia="等线" w:hAnsi="Times New Roman" w:cs="Times New Roman"/>
                <w:b/>
                <w:bCs/>
                <w:noProof/>
                <w:lang w:val="en-US" w:eastAsia="zh-CN"/>
              </w:rPr>
              <w:t xml:space="preserve">Table S4. </w:t>
            </w:r>
            <w:r w:rsidR="00491264" w:rsidRPr="00F50DE4">
              <w:rPr>
                <w:rStyle w:val="af"/>
                <w:rFonts w:ascii="Times New Roman" w:eastAsia="等线" w:hAnsi="Times New Roman" w:cs="Times New Roman"/>
                <w:noProof/>
                <w:lang w:val="en-US" w:eastAsia="zh-CN"/>
              </w:rPr>
              <w:t>Coefficients of strength and direction of each symptom in the Bayesian network</w:t>
            </w:r>
            <w:r w:rsidR="00491264">
              <w:rPr>
                <w:noProof/>
              </w:rPr>
              <w:tab/>
            </w:r>
            <w:r w:rsidR="00491264">
              <w:rPr>
                <w:noProof/>
              </w:rPr>
              <w:fldChar w:fldCharType="begin"/>
            </w:r>
            <w:r w:rsidR="00491264">
              <w:rPr>
                <w:noProof/>
              </w:rPr>
              <w:instrText xml:space="preserve"> PAGEREF _Toc151546333 \h </w:instrText>
            </w:r>
            <w:r w:rsidR="00491264">
              <w:rPr>
                <w:noProof/>
              </w:rPr>
            </w:r>
            <w:r w:rsidR="00491264">
              <w:rPr>
                <w:noProof/>
              </w:rPr>
              <w:fldChar w:fldCharType="separate"/>
            </w:r>
            <w:r w:rsidR="00491264">
              <w:rPr>
                <w:noProof/>
              </w:rPr>
              <w:t>10</w:t>
            </w:r>
            <w:r w:rsidR="00491264">
              <w:rPr>
                <w:noProof/>
              </w:rPr>
              <w:fldChar w:fldCharType="end"/>
            </w:r>
          </w:hyperlink>
        </w:p>
        <w:p w14:paraId="7394EF66" w14:textId="2FB0D977" w:rsidR="00491264" w:rsidRDefault="00466EFD">
          <w:pPr>
            <w:pStyle w:val="TOC1"/>
            <w:tabs>
              <w:tab w:val="right" w:leader="dot" w:pos="9062"/>
            </w:tabs>
            <w:rPr>
              <w:rFonts w:eastAsiaTheme="minorEastAsia"/>
              <w:noProof/>
              <w:kern w:val="2"/>
              <w:sz w:val="21"/>
              <w:lang w:val="en-US" w:eastAsia="zh-CN"/>
            </w:rPr>
          </w:pPr>
          <w:hyperlink w:anchor="_Toc151546334" w:history="1">
            <w:r w:rsidR="00491264" w:rsidRPr="00F50DE4">
              <w:rPr>
                <w:rStyle w:val="af"/>
                <w:rFonts w:ascii="Times New Roman" w:hAnsi="Times New Roman" w:cs="Times New Roman"/>
                <w:b/>
                <w:bCs/>
                <w:noProof/>
                <w:lang w:val="en-US"/>
              </w:rPr>
              <w:t>Figure S1.</w:t>
            </w:r>
            <w:r w:rsidR="00491264" w:rsidRPr="00F50DE4">
              <w:rPr>
                <w:rStyle w:val="af"/>
                <w:rFonts w:ascii="Times New Roman" w:hAnsi="Times New Roman" w:cs="Times New Roman"/>
                <w:noProof/>
                <w:lang w:val="en-US"/>
              </w:rPr>
              <w:t xml:space="preserve"> </w:t>
            </w:r>
            <w:r w:rsidR="00491264" w:rsidRPr="00F50DE4">
              <w:rPr>
                <w:rStyle w:val="af"/>
                <w:rFonts w:ascii="Times New Roman" w:hAnsi="Times New Roman" w:cs="Times New Roman"/>
                <w:noProof/>
                <w:lang w:val="en-AU"/>
              </w:rPr>
              <w:t>Stability of strength centrality index. The red</w:t>
            </w:r>
            <w:r w:rsidR="00491264" w:rsidRPr="00F50DE4">
              <w:rPr>
                <w:rStyle w:val="af"/>
                <w:rFonts w:ascii="Times New Roman" w:eastAsia="宋体" w:hAnsi="Times New Roman" w:cs="Times New Roman"/>
                <w:noProof/>
                <w:lang w:val="en-US" w:eastAsia="zh-CN"/>
              </w:rPr>
              <w:t>, green and blue</w:t>
            </w:r>
            <w:r w:rsidR="00491264" w:rsidRPr="00F50DE4">
              <w:rPr>
                <w:rStyle w:val="af"/>
                <w:rFonts w:ascii="Times New Roman" w:hAnsi="Times New Roman" w:cs="Times New Roman"/>
                <w:noProof/>
                <w:lang w:val="en-AU"/>
              </w:rPr>
              <w:t xml:space="preserve"> line</w:t>
            </w:r>
            <w:r w:rsidR="00491264" w:rsidRPr="00F50DE4">
              <w:rPr>
                <w:rStyle w:val="af"/>
                <w:rFonts w:ascii="Times New Roman" w:hAnsi="Times New Roman" w:cs="Times New Roman"/>
                <w:noProof/>
                <w:lang w:val="en-US" w:eastAsia="zh-CN"/>
              </w:rPr>
              <w:t>s</w:t>
            </w:r>
            <w:r w:rsidR="00491264" w:rsidRPr="00F50DE4">
              <w:rPr>
                <w:rStyle w:val="af"/>
                <w:rFonts w:ascii="Times New Roman" w:hAnsi="Times New Roman" w:cs="Times New Roman"/>
                <w:noProof/>
                <w:lang w:val="en-AU"/>
              </w:rPr>
              <w:t xml:space="preserve"> represent the average correlation between </w:t>
            </w:r>
            <w:r w:rsidR="00491264" w:rsidRPr="00F50DE4">
              <w:rPr>
                <w:rStyle w:val="af"/>
                <w:rFonts w:ascii="Times New Roman" w:hAnsi="Times New Roman" w:cs="Times New Roman"/>
                <w:noProof/>
                <w:lang w:val="en-US" w:eastAsia="zh-CN"/>
              </w:rPr>
              <w:t>betweenness, closeness and</w:t>
            </w:r>
            <w:r w:rsidR="00491264" w:rsidRPr="00F50DE4">
              <w:rPr>
                <w:rStyle w:val="af"/>
                <w:rFonts w:ascii="Times New Roman" w:hAnsi="Times New Roman" w:cs="Times New Roman"/>
                <w:noProof/>
                <w:lang w:val="en-AU"/>
              </w:rPr>
              <w:t xml:space="preserve"> streng</w:t>
            </w:r>
            <w:r w:rsidR="00491264" w:rsidRPr="00F50DE4">
              <w:rPr>
                <w:rStyle w:val="af"/>
                <w:rFonts w:ascii="Times New Roman" w:hAnsi="Times New Roman" w:cs="Times New Roman"/>
                <w:noProof/>
                <w:lang w:val="en-US" w:eastAsia="zh-CN"/>
              </w:rPr>
              <w:t>th</w:t>
            </w:r>
            <w:r w:rsidR="00491264" w:rsidRPr="00F50DE4">
              <w:rPr>
                <w:rStyle w:val="af"/>
                <w:rFonts w:ascii="Times New Roman" w:hAnsi="Times New Roman" w:cs="Times New Roman"/>
                <w:noProof/>
                <w:lang w:val="en-AU"/>
              </w:rPr>
              <w:t xml:space="preserve"> in the full sample and subsample</w:t>
            </w:r>
            <w:r w:rsidR="00491264" w:rsidRPr="00F50DE4">
              <w:rPr>
                <w:rStyle w:val="af"/>
                <w:rFonts w:ascii="Times New Roman" w:hAnsi="Times New Roman" w:cs="Times New Roman"/>
                <w:noProof/>
                <w:lang w:val="en-US" w:eastAsia="zh-CN"/>
              </w:rPr>
              <w:t>.</w:t>
            </w:r>
            <w:r w:rsidR="00491264">
              <w:rPr>
                <w:noProof/>
              </w:rPr>
              <w:tab/>
            </w:r>
            <w:r w:rsidR="00491264">
              <w:rPr>
                <w:noProof/>
              </w:rPr>
              <w:fldChar w:fldCharType="begin"/>
            </w:r>
            <w:r w:rsidR="00491264">
              <w:rPr>
                <w:noProof/>
              </w:rPr>
              <w:instrText xml:space="preserve"> PAGEREF _Toc151546334 \h </w:instrText>
            </w:r>
            <w:r w:rsidR="00491264">
              <w:rPr>
                <w:noProof/>
              </w:rPr>
            </w:r>
            <w:r w:rsidR="00491264">
              <w:rPr>
                <w:noProof/>
              </w:rPr>
              <w:fldChar w:fldCharType="separate"/>
            </w:r>
            <w:r w:rsidR="00491264">
              <w:rPr>
                <w:noProof/>
              </w:rPr>
              <w:t>11</w:t>
            </w:r>
            <w:r w:rsidR="00491264">
              <w:rPr>
                <w:noProof/>
              </w:rPr>
              <w:fldChar w:fldCharType="end"/>
            </w:r>
          </w:hyperlink>
        </w:p>
        <w:p w14:paraId="33B10541" w14:textId="46C349B8" w:rsidR="00491264" w:rsidRDefault="00466EFD">
          <w:pPr>
            <w:pStyle w:val="TOC1"/>
            <w:tabs>
              <w:tab w:val="right" w:leader="dot" w:pos="9062"/>
            </w:tabs>
            <w:rPr>
              <w:rFonts w:eastAsiaTheme="minorEastAsia"/>
              <w:noProof/>
              <w:kern w:val="2"/>
              <w:sz w:val="21"/>
              <w:lang w:val="en-US" w:eastAsia="zh-CN"/>
            </w:rPr>
          </w:pPr>
          <w:hyperlink w:anchor="_Toc151546335" w:history="1">
            <w:r w:rsidR="00491264" w:rsidRPr="00F50DE4">
              <w:rPr>
                <w:rStyle w:val="af"/>
                <w:rFonts w:ascii="Times New Roman" w:hAnsi="Times New Roman" w:cs="Times New Roman"/>
                <w:b/>
                <w:bCs/>
                <w:noProof/>
                <w:lang w:val="en-US"/>
              </w:rPr>
              <w:t>Figure S2.</w:t>
            </w:r>
            <w:r w:rsidR="00491264" w:rsidRPr="00F50DE4">
              <w:rPr>
                <w:rStyle w:val="af"/>
                <w:rFonts w:ascii="Times New Roman" w:hAnsi="Times New Roman" w:cs="Times New Roman"/>
                <w:noProof/>
                <w:lang w:val="en-US"/>
              </w:rPr>
              <w:t xml:space="preserve"> Bootstrapped confidence intervals of estimated edge weights for the global network.</w:t>
            </w:r>
            <w:r w:rsidR="00491264">
              <w:rPr>
                <w:noProof/>
              </w:rPr>
              <w:tab/>
            </w:r>
            <w:r w:rsidR="00491264">
              <w:rPr>
                <w:noProof/>
              </w:rPr>
              <w:fldChar w:fldCharType="begin"/>
            </w:r>
            <w:r w:rsidR="00491264">
              <w:rPr>
                <w:noProof/>
              </w:rPr>
              <w:instrText xml:space="preserve"> PAGEREF _Toc151546335 \h </w:instrText>
            </w:r>
            <w:r w:rsidR="00491264">
              <w:rPr>
                <w:noProof/>
              </w:rPr>
            </w:r>
            <w:r w:rsidR="00491264">
              <w:rPr>
                <w:noProof/>
              </w:rPr>
              <w:fldChar w:fldCharType="separate"/>
            </w:r>
            <w:r w:rsidR="00491264">
              <w:rPr>
                <w:noProof/>
              </w:rPr>
              <w:t>12</w:t>
            </w:r>
            <w:r w:rsidR="00491264">
              <w:rPr>
                <w:noProof/>
              </w:rPr>
              <w:fldChar w:fldCharType="end"/>
            </w:r>
          </w:hyperlink>
        </w:p>
        <w:p w14:paraId="2923695A" w14:textId="47C424F9" w:rsidR="00491264" w:rsidRDefault="00466EFD">
          <w:pPr>
            <w:pStyle w:val="TOC1"/>
            <w:tabs>
              <w:tab w:val="right" w:leader="dot" w:pos="9062"/>
            </w:tabs>
            <w:rPr>
              <w:rFonts w:eastAsiaTheme="minorEastAsia"/>
              <w:noProof/>
              <w:kern w:val="2"/>
              <w:sz w:val="21"/>
              <w:lang w:val="en-US" w:eastAsia="zh-CN"/>
            </w:rPr>
          </w:pPr>
          <w:hyperlink w:anchor="_Toc151546336" w:history="1">
            <w:r w:rsidR="00491264" w:rsidRPr="00F50DE4">
              <w:rPr>
                <w:rStyle w:val="af"/>
                <w:rFonts w:ascii="Times New Roman" w:hAnsi="Times New Roman" w:cs="Times New Roman"/>
                <w:b/>
                <w:bCs/>
                <w:noProof/>
                <w:lang w:val="en-US"/>
              </w:rPr>
              <w:t>Figure S3</w:t>
            </w:r>
            <w:r w:rsidR="00491264" w:rsidRPr="00F50DE4">
              <w:rPr>
                <w:rStyle w:val="af"/>
                <w:rFonts w:ascii="Times New Roman" w:hAnsi="Times New Roman" w:cs="Times New Roman"/>
                <w:noProof/>
                <w:lang w:val="en-US"/>
              </w:rPr>
              <w:t>. Bootstrapped difference test between edge weights that were non-zero in the estimated network.</w:t>
            </w:r>
            <w:r w:rsidR="00491264" w:rsidRPr="00F50DE4">
              <w:rPr>
                <w:rStyle w:val="af"/>
                <w:rFonts w:ascii="Times New Roman" w:hAnsi="Times New Roman" w:cs="Times New Roman"/>
                <w:noProof/>
                <w:lang w:val="en-US" w:eastAsia="zh-CN"/>
              </w:rPr>
              <w:t xml:space="preserve"> </w:t>
            </w:r>
            <w:r w:rsidR="00491264" w:rsidRPr="00F50DE4">
              <w:rPr>
                <w:rStyle w:val="af"/>
                <w:rFonts w:ascii="Times New Roman" w:hAnsi="Times New Roman" w:cs="Times New Roman"/>
                <w:noProof/>
                <w:lang w:val="en-US"/>
              </w:rPr>
              <w:t>Grey boxes indicate edges that do not differ significantly from one another and black boxes represent edges that differ significantly from one another.</w:t>
            </w:r>
            <w:r w:rsidR="00491264">
              <w:rPr>
                <w:noProof/>
              </w:rPr>
              <w:tab/>
            </w:r>
            <w:r w:rsidR="00491264">
              <w:rPr>
                <w:noProof/>
              </w:rPr>
              <w:fldChar w:fldCharType="begin"/>
            </w:r>
            <w:r w:rsidR="00491264">
              <w:rPr>
                <w:noProof/>
              </w:rPr>
              <w:instrText xml:space="preserve"> PAGEREF _Toc151546336 \h </w:instrText>
            </w:r>
            <w:r w:rsidR="00491264">
              <w:rPr>
                <w:noProof/>
              </w:rPr>
            </w:r>
            <w:r w:rsidR="00491264">
              <w:rPr>
                <w:noProof/>
              </w:rPr>
              <w:fldChar w:fldCharType="separate"/>
            </w:r>
            <w:r w:rsidR="00491264">
              <w:rPr>
                <w:noProof/>
              </w:rPr>
              <w:t>13</w:t>
            </w:r>
            <w:r w:rsidR="00491264">
              <w:rPr>
                <w:noProof/>
              </w:rPr>
              <w:fldChar w:fldCharType="end"/>
            </w:r>
          </w:hyperlink>
        </w:p>
        <w:p w14:paraId="4E8D7A43" w14:textId="24E9CF79" w:rsidR="00491264" w:rsidRDefault="00466EFD">
          <w:pPr>
            <w:pStyle w:val="TOC1"/>
            <w:tabs>
              <w:tab w:val="right" w:leader="dot" w:pos="9062"/>
            </w:tabs>
            <w:rPr>
              <w:rFonts w:eastAsiaTheme="minorEastAsia"/>
              <w:noProof/>
              <w:kern w:val="2"/>
              <w:sz w:val="21"/>
              <w:lang w:val="en-US" w:eastAsia="zh-CN"/>
            </w:rPr>
          </w:pPr>
          <w:hyperlink w:anchor="_Toc151546337" w:history="1">
            <w:r w:rsidR="00491264" w:rsidRPr="00F50DE4">
              <w:rPr>
                <w:rStyle w:val="af"/>
                <w:rFonts w:ascii="Times New Roman" w:hAnsi="Times New Roman" w:cs="Times New Roman"/>
                <w:b/>
                <w:bCs/>
                <w:noProof/>
                <w:lang w:val="en-US"/>
              </w:rPr>
              <w:t>Figure S4.</w:t>
            </w:r>
            <w:r w:rsidR="00491264" w:rsidRPr="00F50DE4">
              <w:rPr>
                <w:rStyle w:val="af"/>
                <w:rFonts w:ascii="Times New Roman" w:hAnsi="Times New Roman" w:cs="Times New Roman"/>
                <w:noProof/>
                <w:lang w:val="en-US"/>
              </w:rPr>
              <w:t xml:space="preserve"> Bootstrapped difference test between node strength of the network.</w:t>
            </w:r>
            <w:r w:rsidR="00491264">
              <w:rPr>
                <w:noProof/>
              </w:rPr>
              <w:tab/>
            </w:r>
            <w:r w:rsidR="00491264">
              <w:rPr>
                <w:noProof/>
              </w:rPr>
              <w:fldChar w:fldCharType="begin"/>
            </w:r>
            <w:r w:rsidR="00491264">
              <w:rPr>
                <w:noProof/>
              </w:rPr>
              <w:instrText xml:space="preserve"> PAGEREF _Toc151546337 \h </w:instrText>
            </w:r>
            <w:r w:rsidR="00491264">
              <w:rPr>
                <w:noProof/>
              </w:rPr>
            </w:r>
            <w:r w:rsidR="00491264">
              <w:rPr>
                <w:noProof/>
              </w:rPr>
              <w:fldChar w:fldCharType="separate"/>
            </w:r>
            <w:r w:rsidR="00491264">
              <w:rPr>
                <w:noProof/>
              </w:rPr>
              <w:t>14</w:t>
            </w:r>
            <w:r w:rsidR="00491264">
              <w:rPr>
                <w:noProof/>
              </w:rPr>
              <w:fldChar w:fldCharType="end"/>
            </w:r>
          </w:hyperlink>
        </w:p>
        <w:p w14:paraId="24982AA4" w14:textId="0A4CCB5A" w:rsidR="00491264" w:rsidRDefault="00466EFD">
          <w:pPr>
            <w:pStyle w:val="TOC1"/>
            <w:tabs>
              <w:tab w:val="right" w:leader="dot" w:pos="9062"/>
            </w:tabs>
            <w:rPr>
              <w:rFonts w:eastAsiaTheme="minorEastAsia"/>
              <w:noProof/>
              <w:kern w:val="2"/>
              <w:sz w:val="21"/>
              <w:lang w:val="en-US" w:eastAsia="zh-CN"/>
            </w:rPr>
          </w:pPr>
          <w:hyperlink w:anchor="_Toc151546338" w:history="1">
            <w:r w:rsidR="00491264" w:rsidRPr="00F50DE4">
              <w:rPr>
                <w:rStyle w:val="af"/>
                <w:rFonts w:ascii="Times New Roman" w:hAnsi="Times New Roman" w:cs="Times New Roman"/>
                <w:b/>
                <w:bCs/>
                <w:noProof/>
                <w:lang w:val="en-US"/>
              </w:rPr>
              <w:t>Figure S</w:t>
            </w:r>
            <w:r w:rsidR="00491264" w:rsidRPr="00F50DE4">
              <w:rPr>
                <w:rStyle w:val="af"/>
                <w:rFonts w:ascii="Times New Roman" w:eastAsia="宋体" w:hAnsi="Times New Roman" w:cs="Times New Roman"/>
                <w:b/>
                <w:bCs/>
                <w:noProof/>
                <w:lang w:val="en-US" w:eastAsia="zh-CN"/>
              </w:rPr>
              <w:t>5</w:t>
            </w:r>
            <w:r w:rsidR="00491264" w:rsidRPr="00F50DE4">
              <w:rPr>
                <w:rStyle w:val="af"/>
                <w:rFonts w:ascii="Times New Roman" w:hAnsi="Times New Roman" w:cs="Times New Roman"/>
                <w:b/>
                <w:bCs/>
                <w:noProof/>
                <w:lang w:val="en-US"/>
              </w:rPr>
              <w:t>.</w:t>
            </w:r>
            <w:r w:rsidR="00491264" w:rsidRPr="00F50DE4">
              <w:rPr>
                <w:rStyle w:val="af"/>
                <w:rFonts w:ascii="Times New Roman" w:eastAsia="宋体" w:hAnsi="Times New Roman" w:cs="Times New Roman"/>
                <w:b/>
                <w:bCs/>
                <w:noProof/>
                <w:lang w:val="en-US" w:eastAsia="zh-CN"/>
              </w:rPr>
              <w:t xml:space="preserve"> </w:t>
            </w:r>
            <w:r w:rsidR="00491264" w:rsidRPr="00F50DE4">
              <w:rPr>
                <w:rStyle w:val="af"/>
                <w:rFonts w:ascii="Times New Roman" w:eastAsia="宋体" w:hAnsi="Times New Roman" w:cs="Times New Roman"/>
                <w:noProof/>
                <w:lang w:val="en-US" w:eastAsia="zh-CN"/>
              </w:rPr>
              <w:t>Histogram of the Residuals of Each Symptom</w:t>
            </w:r>
            <w:r w:rsidR="00491264" w:rsidRPr="00F50DE4">
              <w:rPr>
                <w:rStyle w:val="af"/>
                <w:rFonts w:ascii="Times New Roman" w:hAnsi="Times New Roman" w:cs="Times New Roman"/>
                <w:noProof/>
                <w:lang w:val="en-AU"/>
              </w:rPr>
              <w:t>.</w:t>
            </w:r>
            <w:r w:rsidR="00491264">
              <w:rPr>
                <w:noProof/>
              </w:rPr>
              <w:tab/>
            </w:r>
            <w:r w:rsidR="00491264">
              <w:rPr>
                <w:noProof/>
              </w:rPr>
              <w:fldChar w:fldCharType="begin"/>
            </w:r>
            <w:r w:rsidR="00491264">
              <w:rPr>
                <w:noProof/>
              </w:rPr>
              <w:instrText xml:space="preserve"> PAGEREF _Toc151546338 \h </w:instrText>
            </w:r>
            <w:r w:rsidR="00491264">
              <w:rPr>
                <w:noProof/>
              </w:rPr>
            </w:r>
            <w:r w:rsidR="00491264">
              <w:rPr>
                <w:noProof/>
              </w:rPr>
              <w:fldChar w:fldCharType="separate"/>
            </w:r>
            <w:r w:rsidR="00491264">
              <w:rPr>
                <w:noProof/>
              </w:rPr>
              <w:t>15</w:t>
            </w:r>
            <w:r w:rsidR="00491264">
              <w:rPr>
                <w:noProof/>
              </w:rPr>
              <w:fldChar w:fldCharType="end"/>
            </w:r>
          </w:hyperlink>
        </w:p>
        <w:p w14:paraId="7CA8A84C" w14:textId="1DEC56D0" w:rsidR="00491264" w:rsidRDefault="00466EFD">
          <w:pPr>
            <w:pStyle w:val="TOC1"/>
            <w:tabs>
              <w:tab w:val="right" w:leader="dot" w:pos="9062"/>
            </w:tabs>
            <w:rPr>
              <w:rFonts w:eastAsiaTheme="minorEastAsia"/>
              <w:noProof/>
              <w:kern w:val="2"/>
              <w:sz w:val="21"/>
              <w:lang w:val="en-US" w:eastAsia="zh-CN"/>
            </w:rPr>
          </w:pPr>
          <w:hyperlink w:anchor="_Toc151546339" w:history="1">
            <w:r w:rsidR="00491264" w:rsidRPr="00F50DE4">
              <w:rPr>
                <w:rStyle w:val="af"/>
                <w:rFonts w:ascii="Times New Roman" w:hAnsi="Times New Roman" w:cs="Times New Roman"/>
                <w:b/>
                <w:bCs/>
                <w:noProof/>
                <w:lang w:val="en-US"/>
              </w:rPr>
              <w:t>Figure S</w:t>
            </w:r>
            <w:r w:rsidR="00491264" w:rsidRPr="00F50DE4">
              <w:rPr>
                <w:rStyle w:val="af"/>
                <w:rFonts w:ascii="Times New Roman" w:eastAsia="宋体" w:hAnsi="Times New Roman" w:cs="Times New Roman"/>
                <w:b/>
                <w:bCs/>
                <w:noProof/>
                <w:lang w:val="en-US" w:eastAsia="zh-CN"/>
              </w:rPr>
              <w:t>6</w:t>
            </w:r>
            <w:r w:rsidR="00491264" w:rsidRPr="00F50DE4">
              <w:rPr>
                <w:rStyle w:val="af"/>
                <w:rFonts w:ascii="Times New Roman" w:hAnsi="Times New Roman" w:cs="Times New Roman"/>
                <w:b/>
                <w:bCs/>
                <w:noProof/>
                <w:lang w:val="en-US"/>
              </w:rPr>
              <w:t>.</w:t>
            </w:r>
            <w:r w:rsidR="00491264" w:rsidRPr="00F50DE4">
              <w:rPr>
                <w:rStyle w:val="af"/>
                <w:rFonts w:ascii="Times New Roman" w:hAnsi="Times New Roman" w:cs="Times New Roman"/>
                <w:noProof/>
                <w:lang w:val="en-US"/>
              </w:rPr>
              <w:t xml:space="preserve"> </w:t>
            </w:r>
            <w:r w:rsidR="00491264" w:rsidRPr="00F50DE4">
              <w:rPr>
                <w:rStyle w:val="af"/>
                <w:rFonts w:ascii="Times New Roman" w:eastAsia="宋体" w:hAnsi="Times New Roman" w:cs="Times New Roman"/>
                <w:noProof/>
                <w:lang w:val="en-US" w:eastAsia="zh-CN"/>
              </w:rPr>
              <w:t>T</w:t>
            </w:r>
            <w:r w:rsidR="00491264" w:rsidRPr="00F50DE4">
              <w:rPr>
                <w:rStyle w:val="af"/>
                <w:rFonts w:ascii="Times New Roman" w:hAnsi="Times New Roman" w:cs="Times New Roman"/>
                <w:noProof/>
                <w:lang w:val="en-US"/>
              </w:rPr>
              <w:t>he Log-Likelihood Loss for both discrete and continuous data sets</w:t>
            </w:r>
            <w:r w:rsidR="00491264" w:rsidRPr="00F50DE4">
              <w:rPr>
                <w:rStyle w:val="af"/>
                <w:rFonts w:ascii="Times New Roman" w:eastAsia="宋体" w:hAnsi="Times New Roman" w:cs="Times New Roman"/>
                <w:noProof/>
                <w:lang w:val="en-US" w:eastAsia="zh-CN"/>
              </w:rPr>
              <w:t>.</w:t>
            </w:r>
            <w:r w:rsidR="00491264">
              <w:rPr>
                <w:noProof/>
              </w:rPr>
              <w:tab/>
            </w:r>
            <w:r w:rsidR="00491264">
              <w:rPr>
                <w:noProof/>
              </w:rPr>
              <w:fldChar w:fldCharType="begin"/>
            </w:r>
            <w:r w:rsidR="00491264">
              <w:rPr>
                <w:noProof/>
              </w:rPr>
              <w:instrText xml:space="preserve"> PAGEREF _Toc151546339 \h </w:instrText>
            </w:r>
            <w:r w:rsidR="00491264">
              <w:rPr>
                <w:noProof/>
              </w:rPr>
            </w:r>
            <w:r w:rsidR="00491264">
              <w:rPr>
                <w:noProof/>
              </w:rPr>
              <w:fldChar w:fldCharType="separate"/>
            </w:r>
            <w:r w:rsidR="00491264">
              <w:rPr>
                <w:noProof/>
              </w:rPr>
              <w:t>16</w:t>
            </w:r>
            <w:r w:rsidR="00491264">
              <w:rPr>
                <w:noProof/>
              </w:rPr>
              <w:fldChar w:fldCharType="end"/>
            </w:r>
          </w:hyperlink>
        </w:p>
        <w:p w14:paraId="2E1FF87C" w14:textId="6D4D59D4" w:rsidR="000F1739" w:rsidRPr="002F0006" w:rsidRDefault="00756E03" w:rsidP="00855D4C">
          <w:pPr>
            <w:spacing w:line="240" w:lineRule="auto"/>
            <w:jc w:val="both"/>
            <w:rPr>
              <w:rFonts w:ascii="Times New Roman" w:hAnsi="Times New Roman" w:cs="Times New Roman"/>
              <w:b/>
              <w:bCs/>
              <w:sz w:val="24"/>
              <w:szCs w:val="24"/>
              <w:lang w:val="en-US"/>
            </w:rPr>
          </w:pPr>
          <w:r w:rsidRPr="002F0006">
            <w:rPr>
              <w:rFonts w:ascii="Times New Roman" w:hAnsi="Times New Roman" w:cs="Times New Roman"/>
              <w:bCs/>
              <w:sz w:val="24"/>
              <w:szCs w:val="24"/>
              <w:lang w:val="en-US"/>
            </w:rPr>
            <w:fldChar w:fldCharType="end"/>
          </w:r>
        </w:p>
      </w:sdtContent>
    </w:sdt>
    <w:p w14:paraId="1B8C7AFA" w14:textId="0664BA6E" w:rsidR="000F1739" w:rsidRPr="002F0006" w:rsidRDefault="00756E03" w:rsidP="00855D4C">
      <w:pPr>
        <w:rPr>
          <w:rFonts w:ascii="Times New Roman" w:hAnsi="Times New Roman" w:cs="Times New Roman"/>
          <w:b/>
          <w:bCs/>
          <w:sz w:val="24"/>
          <w:szCs w:val="24"/>
          <w:lang w:val="en-US" w:eastAsia="zh-CN"/>
        </w:rPr>
      </w:pPr>
      <w:r w:rsidRPr="002F0006">
        <w:rPr>
          <w:rFonts w:ascii="Times New Roman" w:hAnsi="Times New Roman" w:cs="Times New Roman"/>
          <w:b/>
          <w:bCs/>
          <w:sz w:val="24"/>
          <w:szCs w:val="24"/>
          <w:lang w:val="en-US"/>
        </w:rPr>
        <w:t>This file includes</w:t>
      </w:r>
      <w:r w:rsidR="00441453" w:rsidRPr="002F0006">
        <w:rPr>
          <w:rFonts w:ascii="Times New Roman" w:hAnsi="Times New Roman" w:cs="Times New Roman"/>
          <w:b/>
          <w:bCs/>
          <w:sz w:val="24"/>
          <w:szCs w:val="24"/>
          <w:lang w:val="en-US" w:eastAsia="zh-CN"/>
        </w:rPr>
        <w:t xml:space="preserve"> Subjects’ Province distributions, </w:t>
      </w:r>
      <w:r w:rsidRPr="002F0006">
        <w:rPr>
          <w:rFonts w:ascii="Times New Roman" w:hAnsi="Times New Roman" w:cs="Times New Roman"/>
          <w:b/>
          <w:bCs/>
          <w:sz w:val="24"/>
          <w:szCs w:val="24"/>
          <w:lang w:val="en-US"/>
        </w:rPr>
        <w:t xml:space="preserve"> detailed instructions for </w:t>
      </w:r>
      <w:r w:rsidRPr="002F0006">
        <w:rPr>
          <w:rFonts w:ascii="Times New Roman" w:hAnsi="Times New Roman" w:cs="Times New Roman"/>
          <w:b/>
          <w:bCs/>
          <w:sz w:val="24"/>
          <w:szCs w:val="24"/>
          <w:lang w:val="en-US" w:eastAsia="zh-CN"/>
        </w:rPr>
        <w:t xml:space="preserve">Abbreviation, Mean, and Standard Deviation of Psychosis-Risk and Personality Diagnostic symptom,  Assessment rules for the 14 questions about multicenter-related characteristics, Coefficients of strength and direction of each symptom in the Bayesian network, </w:t>
      </w:r>
      <w:r w:rsidRPr="002F0006">
        <w:rPr>
          <w:rFonts w:ascii="Times New Roman" w:hAnsi="Times New Roman" w:cs="Times New Roman"/>
          <w:b/>
          <w:bCs/>
          <w:sz w:val="24"/>
          <w:szCs w:val="24"/>
          <w:lang w:val="en-US"/>
        </w:rPr>
        <w:t>Bootstrapped confidence intervals of estimated edge weights for the global network</w:t>
      </w:r>
      <w:r w:rsidRPr="002F0006">
        <w:rPr>
          <w:rFonts w:ascii="Times New Roman" w:hAnsi="Times New Roman" w:cs="Times New Roman"/>
          <w:b/>
          <w:bCs/>
          <w:sz w:val="24"/>
          <w:szCs w:val="24"/>
          <w:lang w:val="en-US" w:eastAsia="zh-CN"/>
        </w:rPr>
        <w:t xml:space="preserve">, </w:t>
      </w:r>
      <w:r w:rsidRPr="002F0006">
        <w:rPr>
          <w:rFonts w:ascii="Times New Roman" w:hAnsi="Times New Roman" w:cs="Times New Roman"/>
          <w:b/>
          <w:bCs/>
          <w:sz w:val="24"/>
          <w:szCs w:val="24"/>
          <w:lang w:val="en-US"/>
        </w:rPr>
        <w:t>Bootstrapped difference test between edge weights that were non-zero in the estimated network</w:t>
      </w:r>
      <w:r w:rsidRPr="002F0006">
        <w:rPr>
          <w:rFonts w:ascii="Times New Roman" w:hAnsi="Times New Roman" w:cs="Times New Roman"/>
          <w:b/>
          <w:bCs/>
          <w:sz w:val="24"/>
          <w:szCs w:val="24"/>
          <w:lang w:val="en-US" w:eastAsia="zh-CN"/>
        </w:rPr>
        <w:t xml:space="preserve">,  </w:t>
      </w:r>
      <w:r w:rsidRPr="002F0006">
        <w:rPr>
          <w:rFonts w:ascii="Times New Roman" w:hAnsi="Times New Roman" w:cs="Times New Roman"/>
          <w:b/>
          <w:bCs/>
          <w:sz w:val="24"/>
          <w:szCs w:val="24"/>
          <w:lang w:val="en-US"/>
        </w:rPr>
        <w:t>Bootstrapped difference test between node strength of the network</w:t>
      </w:r>
      <w:r w:rsidRPr="002F0006">
        <w:rPr>
          <w:rFonts w:ascii="Times New Roman" w:hAnsi="Times New Roman" w:cs="Times New Roman"/>
          <w:b/>
          <w:bCs/>
          <w:sz w:val="24"/>
          <w:szCs w:val="24"/>
          <w:lang w:val="en-US" w:eastAsia="zh-CN"/>
        </w:rPr>
        <w:t xml:space="preserve">, </w:t>
      </w:r>
      <w:r w:rsidRPr="002F0006">
        <w:rPr>
          <w:rFonts w:ascii="Times New Roman" w:hAnsi="Times New Roman" w:cs="Times New Roman"/>
          <w:b/>
          <w:bCs/>
          <w:sz w:val="24"/>
          <w:szCs w:val="24"/>
          <w:lang w:val="en-AU"/>
        </w:rPr>
        <w:t>Stability of strength centrality index</w:t>
      </w:r>
      <w:r w:rsidRPr="002F0006">
        <w:rPr>
          <w:rFonts w:ascii="Times New Roman" w:eastAsia="宋体" w:hAnsi="Times New Roman" w:cs="Times New Roman"/>
          <w:b/>
          <w:bCs/>
          <w:sz w:val="24"/>
          <w:szCs w:val="24"/>
          <w:lang w:val="en-US" w:eastAsia="zh-CN"/>
        </w:rPr>
        <w:t xml:space="preserve">, Histogram of the </w:t>
      </w:r>
      <w:r w:rsidR="00D538DB" w:rsidRPr="002F0006">
        <w:rPr>
          <w:rFonts w:ascii="Times New Roman" w:eastAsia="宋体" w:hAnsi="Times New Roman" w:cs="Times New Roman"/>
          <w:b/>
          <w:bCs/>
          <w:sz w:val="24"/>
          <w:szCs w:val="24"/>
          <w:lang w:val="en-US" w:eastAsia="zh-CN"/>
        </w:rPr>
        <w:t>Residuals</w:t>
      </w:r>
      <w:r w:rsidRPr="002F0006">
        <w:rPr>
          <w:rFonts w:ascii="Times New Roman" w:eastAsia="宋体" w:hAnsi="Times New Roman" w:cs="Times New Roman"/>
          <w:b/>
          <w:bCs/>
          <w:sz w:val="24"/>
          <w:szCs w:val="24"/>
          <w:lang w:val="en-US" w:eastAsia="zh-CN"/>
        </w:rPr>
        <w:t xml:space="preserve"> of Each Symptom</w:t>
      </w:r>
      <w:r w:rsidRPr="002F0006">
        <w:rPr>
          <w:rFonts w:ascii="Times New Roman" w:hAnsi="Times New Roman" w:cs="Times New Roman"/>
          <w:b/>
          <w:bCs/>
          <w:sz w:val="24"/>
          <w:szCs w:val="24"/>
          <w:lang w:val="en-US" w:eastAsia="zh-CN"/>
        </w:rPr>
        <w:t xml:space="preserve"> and the Log-Likelihood Loss for both discrete and continuous data sets.</w:t>
      </w:r>
    </w:p>
    <w:p w14:paraId="775678B2" w14:textId="77777777" w:rsidR="000F1739" w:rsidRDefault="000F1739" w:rsidP="00855D4C">
      <w:pPr>
        <w:rPr>
          <w:rFonts w:ascii="Times New Roman" w:hAnsi="Times New Roman" w:cs="Times New Roman"/>
          <w:b/>
          <w:bCs/>
          <w:lang w:val="en-US"/>
        </w:rPr>
      </w:pPr>
    </w:p>
    <w:p w14:paraId="4B61477D" w14:textId="77777777" w:rsidR="000F1739" w:rsidRDefault="000F1739">
      <w:pPr>
        <w:jc w:val="center"/>
        <w:rPr>
          <w:rFonts w:ascii="Times New Roman" w:hAnsi="Times New Roman" w:cs="Times New Roman"/>
          <w:b/>
          <w:bCs/>
          <w:lang w:val="en-US"/>
        </w:rPr>
      </w:pPr>
    </w:p>
    <w:p w14:paraId="6E0065F1" w14:textId="77777777" w:rsidR="000F1739" w:rsidRDefault="000F1739">
      <w:pPr>
        <w:jc w:val="center"/>
        <w:rPr>
          <w:rFonts w:ascii="Times New Roman" w:hAnsi="Times New Roman" w:cs="Times New Roman"/>
          <w:b/>
          <w:bCs/>
          <w:lang w:val="en-US"/>
        </w:rPr>
      </w:pPr>
    </w:p>
    <w:p w14:paraId="2053BF18" w14:textId="77777777" w:rsidR="000F1739" w:rsidRDefault="000F1739">
      <w:pPr>
        <w:jc w:val="center"/>
        <w:rPr>
          <w:rFonts w:ascii="Times New Roman" w:hAnsi="Times New Roman" w:cs="Times New Roman"/>
          <w:b/>
          <w:bCs/>
          <w:lang w:val="en-US"/>
        </w:rPr>
      </w:pPr>
    </w:p>
    <w:p w14:paraId="47D6CEF7" w14:textId="77777777" w:rsidR="000F1739" w:rsidRDefault="000F1739">
      <w:pPr>
        <w:jc w:val="center"/>
        <w:rPr>
          <w:rFonts w:ascii="Times New Roman" w:hAnsi="Times New Roman" w:cs="Times New Roman"/>
          <w:b/>
          <w:bCs/>
          <w:lang w:val="en-US"/>
        </w:rPr>
      </w:pPr>
    </w:p>
    <w:p w14:paraId="3C7B32EB" w14:textId="28E171BC" w:rsidR="00102C99" w:rsidRDefault="00102C99">
      <w:pPr>
        <w:spacing w:after="0" w:line="240" w:lineRule="auto"/>
        <w:rPr>
          <w:rFonts w:ascii="Times New Roman" w:eastAsia="等线" w:hAnsi="Times New Roman" w:cs="Times New Roman"/>
          <w:b/>
          <w:bCs/>
          <w:color w:val="000000"/>
          <w:kern w:val="2"/>
          <w:sz w:val="24"/>
          <w:szCs w:val="24"/>
          <w:lang w:val="en-US" w:eastAsia="zh-CN" w:bidi="ar"/>
        </w:rPr>
      </w:pPr>
    </w:p>
    <w:p w14:paraId="3730B738" w14:textId="4E09C41B" w:rsidR="00276AAD" w:rsidRPr="00491264" w:rsidRDefault="00276AAD" w:rsidP="00491264">
      <w:pPr>
        <w:pStyle w:val="1"/>
        <w:rPr>
          <w:rFonts w:ascii="Times New Roman" w:hAnsi="Times New Roman" w:cs="Times New Roman"/>
          <w:color w:val="000000" w:themeColor="text1"/>
          <w:sz w:val="24"/>
          <w:lang w:bidi="ar"/>
        </w:rPr>
      </w:pPr>
      <w:bookmarkStart w:id="0" w:name="_Toc151546329"/>
      <w:r w:rsidRPr="00491264">
        <w:rPr>
          <w:rFonts w:ascii="Times New Roman" w:hAnsi="Times New Roman" w:cs="Times New Roman"/>
          <w:color w:val="000000" w:themeColor="text1"/>
          <w:sz w:val="24"/>
          <w:lang w:bidi="ar"/>
        </w:rPr>
        <w:lastRenderedPageBreak/>
        <w:t>Measurement</w:t>
      </w:r>
      <w:r w:rsidRPr="00491264">
        <w:rPr>
          <w:rFonts w:ascii="Times New Roman" w:hAnsi="Times New Roman" w:cs="Times New Roman" w:hint="eastAsia"/>
          <w:color w:val="000000" w:themeColor="text1"/>
          <w:sz w:val="24"/>
          <w:lang w:bidi="ar"/>
        </w:rPr>
        <w:t>s</w:t>
      </w:r>
      <w:bookmarkEnd w:id="0"/>
      <w:r w:rsidRPr="00491264">
        <w:rPr>
          <w:rFonts w:ascii="Times New Roman" w:hAnsi="Times New Roman" w:cs="Times New Roman"/>
          <w:color w:val="000000" w:themeColor="text1"/>
          <w:sz w:val="24"/>
          <w:lang w:bidi="ar"/>
        </w:rPr>
        <w:t xml:space="preserve"> </w:t>
      </w:r>
    </w:p>
    <w:p w14:paraId="0AA08A31" w14:textId="411AAB76" w:rsidR="00276AAD" w:rsidRPr="00071EDE" w:rsidRDefault="00276AAD" w:rsidP="00276AAD">
      <w:pPr>
        <w:spacing w:line="360" w:lineRule="auto"/>
        <w:rPr>
          <w:rFonts w:ascii="Times New Roman" w:hAnsi="Times New Roman" w:cs="Times New Roman"/>
          <w:color w:val="000000" w:themeColor="text1"/>
          <w:sz w:val="24"/>
          <w:lang w:bidi="ar"/>
        </w:rPr>
      </w:pPr>
      <w:r w:rsidRPr="00071EDE">
        <w:rPr>
          <w:rFonts w:ascii="Times New Roman" w:hAnsi="Times New Roman" w:cs="Times New Roman"/>
          <w:color w:val="000000" w:themeColor="text1"/>
          <w:sz w:val="24"/>
          <w:lang w:bidi="ar"/>
        </w:rPr>
        <w:t>Prodromal Questionnaire - Brief version</w:t>
      </w:r>
    </w:p>
    <w:p w14:paraId="4BE22B7A" w14:textId="127B40A0" w:rsidR="00276AAD" w:rsidRPr="00071EDE" w:rsidRDefault="00276AAD" w:rsidP="00276AAD">
      <w:pPr>
        <w:spacing w:beforeLines="50" w:before="120" w:afterLines="100" w:after="240" w:line="360" w:lineRule="auto"/>
        <w:rPr>
          <w:rFonts w:ascii="Times New Roman" w:hAnsi="Times New Roman" w:cs="Times New Roman"/>
          <w:sz w:val="24"/>
          <w:lang w:bidi="ar"/>
        </w:rPr>
      </w:pPr>
      <w:bookmarkStart w:id="1" w:name="_Hlk146797507"/>
      <w:r w:rsidRPr="00071EDE">
        <w:rPr>
          <w:rFonts w:ascii="Times New Roman" w:hAnsi="Times New Roman" w:cs="Times New Roman"/>
          <w:sz w:val="24"/>
          <w:lang w:bidi="ar"/>
        </w:rPr>
        <w:t xml:space="preserve">Prodromal Questionnaire - Brief version </w:t>
      </w:r>
      <w:r>
        <w:rPr>
          <w:rFonts w:ascii="Times New Roman" w:hAnsi="Times New Roman" w:cs="Times New Roman"/>
          <w:sz w:val="24"/>
          <w:lang w:bidi="ar"/>
        </w:rPr>
        <w:t>(</w:t>
      </w:r>
      <w:r w:rsidRPr="00071EDE">
        <w:rPr>
          <w:rFonts w:ascii="Times New Roman" w:hAnsi="Times New Roman" w:cs="Times New Roman"/>
          <w:sz w:val="24"/>
          <w:lang w:bidi="ar"/>
        </w:rPr>
        <w:t>PQ-B</w:t>
      </w:r>
      <w:r>
        <w:rPr>
          <w:rFonts w:ascii="Times New Roman" w:hAnsi="Times New Roman" w:cs="Times New Roman"/>
          <w:sz w:val="24"/>
          <w:lang w:bidi="ar"/>
        </w:rPr>
        <w:t>)</w:t>
      </w:r>
      <w:r w:rsidRPr="00071EDE">
        <w:rPr>
          <w:rFonts w:ascii="Times New Roman" w:hAnsi="Times New Roman" w:cs="Times New Roman"/>
          <w:sz w:val="24"/>
          <w:lang w:bidi="ar"/>
        </w:rPr>
        <w:t xml:space="preserve"> is a self-rating scale was used to assess positive symptoms and</w:t>
      </w:r>
      <w:bookmarkStart w:id="2" w:name="OLE_LINK94"/>
      <w:bookmarkStart w:id="3" w:name="OLE_LINK96"/>
      <w:r w:rsidRPr="00071EDE">
        <w:rPr>
          <w:rFonts w:ascii="Times New Roman" w:hAnsi="Times New Roman" w:cs="Times New Roman"/>
          <w:sz w:val="24"/>
          <w:lang w:bidi="ar"/>
        </w:rPr>
        <w:t xml:space="preserve"> includes </w:t>
      </w:r>
      <w:bookmarkStart w:id="4" w:name="OLE_LINK97"/>
      <w:r w:rsidRPr="00071EDE">
        <w:rPr>
          <w:rFonts w:ascii="Times New Roman" w:hAnsi="Times New Roman" w:cs="Times New Roman"/>
          <w:sz w:val="24"/>
          <w:lang w:bidi="ar"/>
        </w:rPr>
        <w:t xml:space="preserve">21 items </w:t>
      </w:r>
      <w:bookmarkStart w:id="5" w:name="OLE_LINK98"/>
      <w:r w:rsidRPr="00071EDE">
        <w:rPr>
          <w:rFonts w:ascii="Times New Roman" w:hAnsi="Times New Roman" w:cs="Times New Roman"/>
          <w:sz w:val="24"/>
          <w:lang w:bidi="ar"/>
        </w:rPr>
        <w:t xml:space="preserve">with a 5-level score based on yes answer </w:t>
      </w:r>
      <w:r>
        <w:rPr>
          <w:rFonts w:ascii="Times New Roman" w:hAnsi="Times New Roman" w:cs="Times New Roman"/>
          <w:sz w:val="24"/>
          <w:lang w:bidi="ar"/>
        </w:rPr>
        <w:t>(</w:t>
      </w:r>
      <w:r w:rsidRPr="00071EDE">
        <w:rPr>
          <w:rFonts w:ascii="Times New Roman" w:hAnsi="Times New Roman" w:cs="Times New Roman"/>
          <w:sz w:val="24"/>
          <w:lang w:bidi="ar"/>
        </w:rPr>
        <w:t xml:space="preserve">1= strongly disagree, </w:t>
      </w:r>
      <w:bookmarkStart w:id="6" w:name="OLE_LINK83"/>
      <w:r w:rsidRPr="00071EDE">
        <w:rPr>
          <w:rFonts w:ascii="Times New Roman" w:hAnsi="Times New Roman" w:cs="Times New Roman"/>
          <w:sz w:val="24"/>
          <w:lang w:bidi="ar"/>
        </w:rPr>
        <w:t>5= strongly agree</w:t>
      </w:r>
      <w:bookmarkEnd w:id="6"/>
      <w:r w:rsidRPr="00071EDE">
        <w:rPr>
          <w:rFonts w:ascii="Times New Roman" w:hAnsi="Times New Roman" w:cs="Times New Roman"/>
          <w:sz w:val="24"/>
          <w:lang w:bidi="ar"/>
        </w:rPr>
        <w:t>, 0= no</w:t>
      </w:r>
      <w:r>
        <w:rPr>
          <w:rFonts w:ascii="Times New Roman" w:hAnsi="Times New Roman" w:cs="Times New Roman"/>
          <w:sz w:val="24"/>
          <w:lang w:bidi="ar"/>
        </w:rPr>
        <w:t>)</w:t>
      </w:r>
      <w:bookmarkEnd w:id="2"/>
      <w:bookmarkEnd w:id="4"/>
      <w:bookmarkEnd w:id="5"/>
      <w:r w:rsidR="00FC2869">
        <w:rPr>
          <w:rFonts w:ascii="Times New Roman" w:hAnsi="Times New Roman" w:cs="Times New Roman"/>
          <w:sz w:val="24"/>
          <w:lang w:bidi="ar"/>
        </w:rPr>
        <w:t xml:space="preserve"> </w:t>
      </w:r>
      <w:r w:rsidR="00FC2869">
        <w:rPr>
          <w:rFonts w:ascii="宋体" w:eastAsia="宋体" w:hAnsi="宋体" w:cs="宋体" w:hint="eastAsia"/>
          <w:sz w:val="24"/>
          <w:lang w:eastAsia="zh-CN" w:bidi="ar"/>
        </w:rPr>
        <w:t>(</w:t>
      </w:r>
      <w:r w:rsidR="00FC2869" w:rsidRPr="00FC2869">
        <w:rPr>
          <w:rFonts w:ascii="Times New Roman" w:hAnsi="Times New Roman" w:cs="Times New Roman"/>
        </w:rPr>
        <w:t>Loewy</w:t>
      </w:r>
      <w:r w:rsidR="00FC2869">
        <w:rPr>
          <w:rFonts w:ascii="Times New Roman" w:hAnsi="Times New Roman" w:cs="Times New Roman"/>
        </w:rPr>
        <w:t xml:space="preserve"> et al, 2012</w:t>
      </w:r>
      <w:r w:rsidR="00FC2869">
        <w:rPr>
          <w:rFonts w:ascii="宋体" w:eastAsia="宋体" w:hAnsi="宋体" w:cs="宋体"/>
          <w:sz w:val="24"/>
          <w:lang w:eastAsia="zh-CN" w:bidi="ar"/>
        </w:rPr>
        <w:t>)</w:t>
      </w:r>
      <w:r w:rsidRPr="00071EDE">
        <w:rPr>
          <w:rFonts w:ascii="Times New Roman" w:hAnsi="Times New Roman" w:cs="Times New Roman"/>
          <w:color w:val="000000" w:themeColor="text1"/>
          <w:sz w:val="24"/>
          <w:lang w:bidi="ar"/>
        </w:rPr>
        <w:t>.</w:t>
      </w:r>
      <w:bookmarkEnd w:id="3"/>
      <w:r w:rsidRPr="00071EDE">
        <w:rPr>
          <w:rFonts w:ascii="Times New Roman" w:eastAsia="宋体" w:hAnsi="Times New Roman" w:cs="Times New Roman"/>
          <w:sz w:val="24"/>
          <w:lang w:bidi="ar"/>
        </w:rPr>
        <w:t xml:space="preserve"> The scale consists of the following five dimensions: </w:t>
      </w:r>
      <w:bookmarkStart w:id="7" w:name="OLE_LINK100"/>
      <w:bookmarkStart w:id="8" w:name="OLE_LINK108"/>
      <w:bookmarkStart w:id="9" w:name="OLE_LINK109"/>
      <w:r w:rsidRPr="00071EDE">
        <w:rPr>
          <w:rFonts w:ascii="Times New Roman" w:eastAsia="宋体" w:hAnsi="Times New Roman" w:cs="Times New Roman"/>
          <w:sz w:val="24"/>
          <w:lang w:bidi="ar"/>
        </w:rPr>
        <w:t>Delusional Ideas</w:t>
      </w:r>
      <w:bookmarkEnd w:id="7"/>
      <w:r w:rsidRPr="00071EDE">
        <w:rPr>
          <w:rFonts w:ascii="Times New Roman" w:eastAsia="宋体" w:hAnsi="Times New Roman" w:cs="Times New Roman"/>
          <w:sz w:val="24"/>
          <w:lang w:bidi="ar"/>
        </w:rPr>
        <w:t xml:space="preserve"> </w:t>
      </w:r>
      <w:bookmarkEnd w:id="8"/>
      <w:bookmarkEnd w:id="9"/>
      <w:r>
        <w:rPr>
          <w:rFonts w:ascii="Times New Roman" w:eastAsia="宋体" w:hAnsi="Times New Roman" w:cs="Times New Roman"/>
          <w:sz w:val="24"/>
          <w:lang w:bidi="ar"/>
        </w:rPr>
        <w:t>(</w:t>
      </w:r>
      <w:r w:rsidRPr="00071EDE">
        <w:rPr>
          <w:rFonts w:ascii="Times New Roman" w:eastAsia="宋体" w:hAnsi="Times New Roman" w:cs="Times New Roman"/>
          <w:sz w:val="24"/>
          <w:lang w:bidi="ar"/>
        </w:rPr>
        <w:t>P1</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items 1, 4-5 and 11-17; </w:t>
      </w:r>
      <w:bookmarkStart w:id="10" w:name="OLE_LINK101"/>
      <w:r w:rsidRPr="00071EDE">
        <w:rPr>
          <w:rFonts w:ascii="Times New Roman" w:eastAsia="宋体" w:hAnsi="Times New Roman" w:cs="Times New Roman"/>
          <w:sz w:val="24"/>
          <w:lang w:bidi="ar"/>
        </w:rPr>
        <w:t xml:space="preserve">Persecutory Ideas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P2</w:t>
      </w:r>
      <w:r>
        <w:rPr>
          <w:rFonts w:ascii="Times New Roman" w:eastAsia="宋体" w:hAnsi="Times New Roman" w:cs="Times New Roman"/>
          <w:sz w:val="24"/>
          <w:lang w:bidi="ar"/>
        </w:rPr>
        <w:t>)</w:t>
      </w:r>
      <w:bookmarkEnd w:id="10"/>
      <w:r w:rsidRPr="00071EDE">
        <w:rPr>
          <w:rFonts w:ascii="Times New Roman" w:eastAsia="宋体" w:hAnsi="Times New Roman" w:cs="Times New Roman"/>
          <w:sz w:val="24"/>
          <w:lang w:bidi="ar"/>
        </w:rPr>
        <w:t xml:space="preserve"> includes items 8 and 18; Persecutory Ideas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P3</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 7, Perceptual Abnormalities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P4</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items 2-3, 9-10 and 19-20, Perceptual Abnormalities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P5</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items 6 and 21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see</w:t>
      </w:r>
      <w:r w:rsidRPr="00071EDE">
        <w:rPr>
          <w:rFonts w:ascii="Times New Roman" w:eastAsia="宋体" w:hAnsi="Times New Roman" w:cs="Times New Roman"/>
          <w:color w:val="FF0000"/>
          <w:sz w:val="24"/>
          <w:lang w:bidi="ar"/>
        </w:rPr>
        <w:t xml:space="preserve"> </w:t>
      </w:r>
      <w:r w:rsidRPr="00071EDE">
        <w:rPr>
          <w:rFonts w:ascii="Times New Roman" w:eastAsia="宋体" w:hAnsi="Times New Roman" w:cs="Times New Roman"/>
          <w:sz w:val="24"/>
          <w:lang w:bidi="ar"/>
        </w:rPr>
        <w:t>Table S3 for details</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The score for each dimension is the average score for its corresponding items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e.g., the score of Persecutory Ideas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P2</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is the mean of the items 8 and 18</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w:t>
      </w:r>
      <w:r w:rsidRPr="00071EDE">
        <w:rPr>
          <w:rFonts w:ascii="Times New Roman" w:hAnsi="Times New Roman" w:cs="Times New Roman"/>
          <w:sz w:val="24"/>
          <w:lang w:bidi="ar"/>
        </w:rPr>
        <w:t xml:space="preserve">In this study, the scale coefficient of internal consistency Cronbach’ s alpha was 0.93, indicating a good questionnaire reliability. </w:t>
      </w:r>
    </w:p>
    <w:bookmarkEnd w:id="1"/>
    <w:p w14:paraId="3EAAD192" w14:textId="77777777" w:rsidR="00276AAD" w:rsidRPr="00071EDE" w:rsidRDefault="00276AAD" w:rsidP="00276AAD">
      <w:pPr>
        <w:spacing w:beforeLines="50" w:before="120" w:afterLines="100" w:after="240" w:line="360" w:lineRule="auto"/>
        <w:rPr>
          <w:rFonts w:ascii="Times New Roman" w:hAnsi="Times New Roman" w:cs="Times New Roman"/>
          <w:sz w:val="24"/>
          <w:lang w:bidi="ar"/>
        </w:rPr>
      </w:pPr>
      <w:r w:rsidRPr="00071EDE">
        <w:rPr>
          <w:rFonts w:ascii="Times New Roman" w:hAnsi="Times New Roman" w:cs="Times New Roman"/>
          <w:sz w:val="24"/>
          <w:lang w:eastAsia="zh-Hans" w:bidi="ar"/>
        </w:rPr>
        <w:t xml:space="preserve">Questionnaire for </w:t>
      </w:r>
      <w:r w:rsidRPr="00071EDE">
        <w:rPr>
          <w:rFonts w:ascii="Times New Roman" w:hAnsi="Times New Roman" w:cs="Times New Roman"/>
          <w:sz w:val="24"/>
          <w:lang w:bidi="ar"/>
        </w:rPr>
        <w:t>negative symptoms, disorganization symptoms and general symptoms</w:t>
      </w:r>
    </w:p>
    <w:p w14:paraId="3A36973F" w14:textId="0780390D" w:rsidR="00276AAD" w:rsidRPr="00071EDE" w:rsidRDefault="00276AAD" w:rsidP="00276AAD">
      <w:pPr>
        <w:spacing w:beforeLines="50" w:before="120" w:afterLines="100" w:after="240" w:line="360" w:lineRule="auto"/>
        <w:rPr>
          <w:rFonts w:ascii="Times New Roman" w:hAnsi="Times New Roman" w:cs="Times New Roman"/>
          <w:sz w:val="24"/>
          <w:lang w:bidi="ar"/>
        </w:rPr>
      </w:pPr>
      <w:bookmarkStart w:id="11" w:name="_Hlk146797439"/>
      <w:r w:rsidRPr="00071EDE">
        <w:rPr>
          <w:rFonts w:ascii="Times New Roman" w:hAnsi="Times New Roman" w:cs="Times New Roman"/>
          <w:sz w:val="24"/>
          <w:lang w:bidi="ar"/>
        </w:rPr>
        <w:t xml:space="preserve">This tool is a self-rating scale made by ourselves in this study, which is derived from some questions in the </w:t>
      </w:r>
      <w:bookmarkStart w:id="12" w:name="OLE_LINK81"/>
      <w:r w:rsidRPr="00071EDE">
        <w:rPr>
          <w:rFonts w:ascii="Times New Roman" w:hAnsi="Times New Roman" w:cs="Times New Roman"/>
          <w:sz w:val="24"/>
          <w:lang w:bidi="ar"/>
        </w:rPr>
        <w:t>negative symptoms</w:t>
      </w:r>
      <w:bookmarkEnd w:id="12"/>
      <w:r w:rsidRPr="00071EDE">
        <w:rPr>
          <w:rFonts w:ascii="Times New Roman" w:hAnsi="Times New Roman" w:cs="Times New Roman"/>
          <w:sz w:val="24"/>
          <w:lang w:bidi="ar"/>
        </w:rPr>
        <w:t xml:space="preserve">, </w:t>
      </w:r>
      <w:r w:rsidRPr="00071EDE">
        <w:rPr>
          <w:rFonts w:ascii="Times New Roman" w:eastAsia="宋体" w:hAnsi="Times New Roman" w:cs="Times New Roman"/>
          <w:sz w:val="24"/>
          <w:lang w:bidi="ar"/>
        </w:rPr>
        <w:t>disorganization</w:t>
      </w:r>
      <w:r w:rsidRPr="00071EDE">
        <w:rPr>
          <w:rFonts w:ascii="Times New Roman" w:hAnsi="Times New Roman" w:cs="Times New Roman"/>
          <w:sz w:val="24"/>
          <w:lang w:bidi="ar"/>
        </w:rPr>
        <w:t xml:space="preserve"> symptom and general symptoms of Scale of Psychosis-risk Symptoms </w:t>
      </w:r>
      <w:r>
        <w:rPr>
          <w:rFonts w:ascii="Times New Roman" w:hAnsi="Times New Roman" w:cs="Times New Roman"/>
          <w:sz w:val="24"/>
          <w:lang w:bidi="ar"/>
        </w:rPr>
        <w:t>(</w:t>
      </w:r>
      <w:bookmarkStart w:id="13" w:name="OLE_LINK82"/>
      <w:r w:rsidRPr="00071EDE">
        <w:rPr>
          <w:rFonts w:ascii="Times New Roman" w:hAnsi="Times New Roman" w:cs="Times New Roman"/>
          <w:sz w:val="24"/>
          <w:lang w:bidi="ar"/>
        </w:rPr>
        <w:t>SOPS</w:t>
      </w:r>
      <w:bookmarkEnd w:id="13"/>
      <w:r>
        <w:rPr>
          <w:rFonts w:ascii="Times New Roman" w:hAnsi="Times New Roman" w:cs="Times New Roman"/>
          <w:sz w:val="24"/>
          <w:lang w:bidi="ar"/>
        </w:rPr>
        <w:t>)</w:t>
      </w:r>
      <w:r w:rsidR="00FC2869">
        <w:rPr>
          <w:rFonts w:ascii="Times New Roman" w:hAnsi="Times New Roman" w:cs="Times New Roman"/>
          <w:sz w:val="24"/>
          <w:lang w:bidi="ar"/>
        </w:rPr>
        <w:t xml:space="preserve"> (</w:t>
      </w:r>
      <w:r w:rsidR="00FC2869" w:rsidRPr="00FC2869">
        <w:rPr>
          <w:rFonts w:ascii="Times New Roman" w:hAnsi="Times New Roman" w:cs="Times New Roman"/>
        </w:rPr>
        <w:t>Pontillo</w:t>
      </w:r>
      <w:r w:rsidR="00FC2869">
        <w:rPr>
          <w:rFonts w:ascii="Times New Roman" w:hAnsi="Times New Roman" w:cs="Times New Roman"/>
        </w:rPr>
        <w:t xml:space="preserve"> et al., 2021</w:t>
      </w:r>
      <w:r w:rsidR="00FC2869">
        <w:rPr>
          <w:rFonts w:ascii="Times New Roman" w:hAnsi="Times New Roman" w:cs="Times New Roman"/>
          <w:sz w:val="24"/>
          <w:lang w:bidi="ar"/>
        </w:rPr>
        <w:t>)</w:t>
      </w:r>
      <w:r w:rsidRPr="00071EDE">
        <w:rPr>
          <w:rFonts w:ascii="Times New Roman" w:hAnsi="Times New Roman" w:cs="Times New Roman"/>
          <w:color w:val="000000" w:themeColor="text1"/>
          <w:sz w:val="24"/>
          <w:lang w:bidi="ar"/>
        </w:rPr>
        <w:t>.</w:t>
      </w:r>
      <w:r w:rsidRPr="00071EDE">
        <w:rPr>
          <w:rFonts w:ascii="Times New Roman" w:hAnsi="Times New Roman" w:cs="Times New Roman"/>
          <w:sz w:val="24"/>
          <w:lang w:bidi="ar"/>
        </w:rPr>
        <w:t xml:space="preserve"> The scale includes 19 items in total with</w:t>
      </w:r>
      <w:bookmarkStart w:id="14" w:name="OLE_LINK95"/>
      <w:r w:rsidRPr="00071EDE">
        <w:rPr>
          <w:rFonts w:ascii="Times New Roman" w:eastAsia="宋体" w:hAnsi="Times New Roman" w:cs="Times New Roman"/>
          <w:sz w:val="24"/>
          <w:lang w:bidi="ar"/>
        </w:rPr>
        <w:t xml:space="preserve"> a 3-point Likert scale ranging from 0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no</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1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uncertain</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to 2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yes</w:t>
      </w:r>
      <w:r>
        <w:rPr>
          <w:rFonts w:ascii="Times New Roman" w:eastAsia="宋体" w:hAnsi="Times New Roman" w:cs="Times New Roman"/>
          <w:sz w:val="24"/>
          <w:lang w:bidi="ar"/>
        </w:rPr>
        <w:t>)</w:t>
      </w:r>
      <w:bookmarkEnd w:id="14"/>
      <w:r w:rsidRPr="00071EDE">
        <w:rPr>
          <w:rFonts w:ascii="Times New Roman" w:hAnsi="Times New Roman" w:cs="Times New Roman"/>
          <w:sz w:val="24"/>
          <w:lang w:bidi="ar"/>
        </w:rPr>
        <w:t>.</w:t>
      </w:r>
      <w:bookmarkStart w:id="15" w:name="OLE_LINK84"/>
      <w:bookmarkStart w:id="16" w:name="OLE_LINK87"/>
      <w:r w:rsidRPr="00071EDE">
        <w:rPr>
          <w:rFonts w:ascii="Times New Roman" w:hAnsi="Times New Roman" w:cs="Times New Roman"/>
          <w:sz w:val="24"/>
          <w:lang w:bidi="ar"/>
        </w:rPr>
        <w:t xml:space="preserve"> </w:t>
      </w:r>
      <w:r w:rsidRPr="00071EDE">
        <w:rPr>
          <w:rFonts w:ascii="Times New Roman" w:eastAsia="宋体" w:hAnsi="Times New Roman" w:cs="Times New Roman"/>
          <w:sz w:val="24"/>
          <w:lang w:bidi="ar"/>
        </w:rPr>
        <w:t xml:space="preserve">The </w:t>
      </w:r>
      <w:bookmarkStart w:id="17" w:name="OLE_LINK90"/>
      <w:r w:rsidRPr="00071EDE">
        <w:rPr>
          <w:rFonts w:ascii="Times New Roman" w:eastAsia="宋体" w:hAnsi="Times New Roman" w:cs="Times New Roman"/>
          <w:sz w:val="24"/>
          <w:lang w:bidi="ar"/>
        </w:rPr>
        <w:t xml:space="preserve">negative symptoms </w:t>
      </w:r>
      <w:bookmarkEnd w:id="17"/>
      <w:r>
        <w:rPr>
          <w:rFonts w:ascii="Times New Roman" w:eastAsia="宋体" w:hAnsi="Times New Roman" w:cs="Times New Roman"/>
          <w:sz w:val="24"/>
          <w:lang w:bidi="ar"/>
        </w:rPr>
        <w:t>(</w:t>
      </w:r>
      <w:r w:rsidRPr="00071EDE">
        <w:rPr>
          <w:rFonts w:ascii="Times New Roman" w:eastAsia="宋体" w:hAnsi="Times New Roman" w:cs="Times New Roman"/>
          <w:sz w:val="24"/>
          <w:lang w:bidi="ar"/>
        </w:rPr>
        <w:t>AN</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consist of the following six dimensions</w:t>
      </w:r>
      <w:bookmarkEnd w:id="15"/>
      <w:r w:rsidRPr="00071EDE">
        <w:rPr>
          <w:rFonts w:ascii="Times New Roman" w:eastAsia="宋体" w:hAnsi="Times New Roman" w:cs="Times New Roman"/>
          <w:sz w:val="24"/>
          <w:lang w:bidi="ar"/>
        </w:rPr>
        <w:t xml:space="preserve">: </w:t>
      </w:r>
      <w:bookmarkStart w:id="18" w:name="OLE_LINK92"/>
      <w:bookmarkEnd w:id="16"/>
      <w:r w:rsidRPr="00071EDE">
        <w:rPr>
          <w:rFonts w:ascii="Times New Roman" w:eastAsia="宋体" w:hAnsi="Times New Roman" w:cs="Times New Roman"/>
          <w:sz w:val="24"/>
          <w:lang w:bidi="ar"/>
        </w:rPr>
        <w:t>Social anhedonia</w:t>
      </w:r>
      <w:bookmarkEnd w:id="18"/>
      <w:r w:rsidRPr="00071EDE">
        <w:rPr>
          <w:rFonts w:ascii="Times New Roman" w:eastAsia="宋体" w:hAnsi="Times New Roman" w:cs="Times New Roman"/>
          <w:sz w:val="24"/>
          <w:lang w:bidi="ar"/>
        </w:rPr>
        <w:t xml:space="preserve">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N1</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items 1 and 2, Avolition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N2</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items 3 and 4; Expression of emotion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N3</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 5, Experience of Emotions and Self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N4</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w:t>
      </w:r>
      <w:bookmarkStart w:id="19" w:name="OLE_LINK86"/>
      <w:r w:rsidRPr="00071EDE">
        <w:rPr>
          <w:rFonts w:ascii="Times New Roman" w:eastAsia="宋体" w:hAnsi="Times New Roman" w:cs="Times New Roman"/>
          <w:sz w:val="24"/>
          <w:lang w:bidi="ar"/>
        </w:rPr>
        <w:t>includes item 6,</w:t>
      </w:r>
      <w:bookmarkEnd w:id="19"/>
      <w:r w:rsidRPr="00071EDE">
        <w:rPr>
          <w:rFonts w:ascii="Times New Roman" w:eastAsia="宋体" w:hAnsi="Times New Roman" w:cs="Times New Roman"/>
          <w:sz w:val="24"/>
          <w:lang w:bidi="ar"/>
        </w:rPr>
        <w:t xml:space="preserve"> Ideational Richness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N5</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items 7 and 8; Occupational Functioning </w:t>
      </w:r>
      <w:bookmarkStart w:id="20" w:name="OLE_LINK88"/>
      <w:r>
        <w:rPr>
          <w:rFonts w:ascii="Times New Roman" w:eastAsia="宋体" w:hAnsi="Times New Roman" w:cs="Times New Roman"/>
          <w:sz w:val="24"/>
          <w:lang w:bidi="ar"/>
        </w:rPr>
        <w:t>(</w:t>
      </w:r>
      <w:r w:rsidRPr="00071EDE">
        <w:rPr>
          <w:rFonts w:ascii="Times New Roman" w:eastAsia="宋体" w:hAnsi="Times New Roman" w:cs="Times New Roman"/>
          <w:sz w:val="24"/>
          <w:lang w:bidi="ar"/>
        </w:rPr>
        <w:t>N6</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items 9 and 10.</w:t>
      </w:r>
      <w:bookmarkEnd w:id="20"/>
      <w:r w:rsidRPr="00071EDE">
        <w:rPr>
          <w:rFonts w:ascii="Times New Roman" w:eastAsia="宋体" w:hAnsi="Times New Roman" w:cs="Times New Roman"/>
          <w:sz w:val="24"/>
          <w:lang w:bidi="ar"/>
        </w:rPr>
        <w:t xml:space="preserve"> The </w:t>
      </w:r>
      <w:bookmarkStart w:id="21" w:name="OLE_LINK80"/>
      <w:r w:rsidRPr="00071EDE">
        <w:rPr>
          <w:rFonts w:ascii="Times New Roman" w:eastAsia="宋体" w:hAnsi="Times New Roman" w:cs="Times New Roman"/>
          <w:sz w:val="24"/>
          <w:lang w:bidi="ar"/>
        </w:rPr>
        <w:t>disorganization</w:t>
      </w:r>
      <w:bookmarkEnd w:id="21"/>
      <w:r w:rsidRPr="00071EDE">
        <w:rPr>
          <w:rFonts w:ascii="Times New Roman" w:eastAsia="宋体" w:hAnsi="Times New Roman" w:cs="Times New Roman"/>
          <w:sz w:val="24"/>
          <w:lang w:bidi="ar"/>
        </w:rPr>
        <w:t xml:space="preserve"> symptom </w:t>
      </w:r>
      <w:bookmarkStart w:id="22" w:name="OLE_LINK91"/>
      <w:r>
        <w:rPr>
          <w:rFonts w:ascii="Times New Roman" w:eastAsia="宋体" w:hAnsi="Times New Roman" w:cs="Times New Roman"/>
          <w:sz w:val="24"/>
          <w:lang w:bidi="ar"/>
        </w:rPr>
        <w:t>(</w:t>
      </w:r>
      <w:r w:rsidRPr="00071EDE">
        <w:rPr>
          <w:rFonts w:ascii="Times New Roman" w:eastAsia="宋体" w:hAnsi="Times New Roman" w:cs="Times New Roman"/>
          <w:sz w:val="24"/>
          <w:lang w:bidi="ar"/>
        </w:rPr>
        <w:t>AD</w:t>
      </w:r>
      <w:r>
        <w:rPr>
          <w:rFonts w:ascii="Times New Roman" w:eastAsia="宋体" w:hAnsi="Times New Roman" w:cs="Times New Roman"/>
          <w:sz w:val="24"/>
          <w:lang w:bidi="ar"/>
        </w:rPr>
        <w:t>)</w:t>
      </w:r>
      <w:bookmarkEnd w:id="22"/>
      <w:r w:rsidRPr="00071EDE">
        <w:rPr>
          <w:rFonts w:ascii="Times New Roman" w:eastAsia="宋体" w:hAnsi="Times New Roman" w:cs="Times New Roman"/>
          <w:sz w:val="24"/>
          <w:lang w:bidi="ar"/>
        </w:rPr>
        <w:t xml:space="preserve"> consists of the Personal Hygiene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D4</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which includes item 11. The general symptoms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AG</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consist of the following four dimensions: Sleep Disturbance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G1</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 12, Dysphoric Mood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G2</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 13-17, Motor Disturbances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G3</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includes item 18, Impaired Tolerance to Normal Stress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G4</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w:t>
      </w:r>
      <w:bookmarkStart w:id="23" w:name="OLE_LINK99"/>
      <w:r w:rsidRPr="00071EDE">
        <w:rPr>
          <w:rFonts w:ascii="Times New Roman" w:eastAsia="宋体" w:hAnsi="Times New Roman" w:cs="Times New Roman"/>
          <w:sz w:val="24"/>
          <w:lang w:bidi="ar"/>
        </w:rPr>
        <w:t xml:space="preserve"> The score for each symptom is the average score for its corresponding items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e.g., the score of social anhedonia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N1</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is the mean of the items 1 and 2, the score of negative symptoms </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AN</w:t>
      </w:r>
      <w:r>
        <w:rPr>
          <w:rFonts w:ascii="Times New Roman" w:eastAsia="宋体" w:hAnsi="Times New Roman" w:cs="Times New Roman"/>
          <w:sz w:val="24"/>
          <w:lang w:bidi="ar"/>
        </w:rPr>
        <w:t>)</w:t>
      </w:r>
      <w:r w:rsidRPr="00071EDE">
        <w:rPr>
          <w:rFonts w:ascii="Times New Roman" w:eastAsia="宋体" w:hAnsi="Times New Roman" w:cs="Times New Roman"/>
          <w:sz w:val="24"/>
          <w:lang w:bidi="ar"/>
        </w:rPr>
        <w:t xml:space="preserve"> is the total mean of the items N1-N5</w:t>
      </w:r>
      <w:r>
        <w:rPr>
          <w:rFonts w:ascii="Times New Roman" w:eastAsia="宋体" w:hAnsi="Times New Roman" w:cs="Times New Roman"/>
          <w:sz w:val="24"/>
          <w:lang w:bidi="ar"/>
        </w:rPr>
        <w:t>)</w:t>
      </w:r>
      <w:bookmarkEnd w:id="23"/>
      <w:r w:rsidRPr="00071EDE">
        <w:rPr>
          <w:rFonts w:ascii="Times New Roman" w:eastAsia="宋体" w:hAnsi="Times New Roman" w:cs="Times New Roman"/>
          <w:sz w:val="24"/>
          <w:lang w:bidi="ar"/>
        </w:rPr>
        <w:t>.</w:t>
      </w:r>
      <w:bookmarkStart w:id="24" w:name="_Hlk146797997"/>
      <w:bookmarkStart w:id="25" w:name="OLE_LINK93"/>
      <w:r w:rsidRPr="00071EDE">
        <w:rPr>
          <w:rFonts w:ascii="Times New Roman" w:hAnsi="Times New Roman" w:cs="Times New Roman"/>
          <w:sz w:val="24"/>
          <w:lang w:bidi="ar"/>
        </w:rPr>
        <w:t xml:space="preserve"> </w:t>
      </w:r>
      <w:bookmarkEnd w:id="24"/>
      <w:r w:rsidRPr="00071EDE">
        <w:rPr>
          <w:rFonts w:ascii="Times New Roman" w:hAnsi="Times New Roman" w:cs="Times New Roman"/>
          <w:sz w:val="24"/>
          <w:lang w:bidi="ar"/>
        </w:rPr>
        <w:t>In this study, coefficient of internal consistency Cronbach’ s α = 0.84, indicating a good questionnaire reliability. Exploratory factor analysis showed good structure validity, KMO value of 0.708, the total extract six common factor, can explain 65.6% of the total variance.</w:t>
      </w:r>
    </w:p>
    <w:p w14:paraId="5B55111E" w14:textId="77777777" w:rsidR="00276AAD" w:rsidRPr="00071EDE" w:rsidRDefault="00276AAD" w:rsidP="00276AAD">
      <w:pPr>
        <w:spacing w:line="360" w:lineRule="auto"/>
        <w:rPr>
          <w:rFonts w:ascii="Times New Roman" w:hAnsi="Times New Roman" w:cs="Times New Roman"/>
          <w:sz w:val="24"/>
          <w:lang w:bidi="ar"/>
        </w:rPr>
      </w:pPr>
      <w:bookmarkStart w:id="26" w:name="OLE_LINK102"/>
      <w:bookmarkEnd w:id="11"/>
      <w:bookmarkEnd w:id="25"/>
      <w:r w:rsidRPr="00071EDE">
        <w:rPr>
          <w:rFonts w:ascii="Times New Roman" w:hAnsi="Times New Roman" w:cs="Times New Roman"/>
          <w:sz w:val="24"/>
          <w:lang w:bidi="ar"/>
        </w:rPr>
        <w:lastRenderedPageBreak/>
        <w:t>Personality Diagnostic Questionnaire for Schizotypal Personality Disorder</w:t>
      </w:r>
    </w:p>
    <w:bookmarkEnd w:id="26"/>
    <w:p w14:paraId="697EA5CE" w14:textId="19DD39ED" w:rsidR="00276AAD" w:rsidRDefault="00276AAD" w:rsidP="00276AAD">
      <w:pPr>
        <w:spacing w:line="360" w:lineRule="auto"/>
        <w:rPr>
          <w:rFonts w:ascii="Times New Roman" w:hAnsi="Times New Roman" w:cs="Times New Roman"/>
          <w:sz w:val="24"/>
          <w:lang w:bidi="ar"/>
        </w:rPr>
      </w:pPr>
      <w:r w:rsidRPr="00071EDE">
        <w:rPr>
          <w:rFonts w:ascii="Times New Roman" w:hAnsi="Times New Roman" w:cs="Times New Roman"/>
          <w:sz w:val="24"/>
          <w:lang w:bidi="ar"/>
        </w:rPr>
        <w:t xml:space="preserve">We used the Chinese version of the Personality Diagnostic Questionnaire for Schizotypal Personality Disorder </w:t>
      </w:r>
      <w:r>
        <w:rPr>
          <w:rFonts w:ascii="Times New Roman" w:hAnsi="Times New Roman" w:cs="Times New Roman"/>
          <w:sz w:val="24"/>
          <w:lang w:bidi="ar"/>
        </w:rPr>
        <w:t>(</w:t>
      </w:r>
      <w:r w:rsidRPr="00071EDE">
        <w:rPr>
          <w:rFonts w:ascii="Times New Roman" w:hAnsi="Times New Roman" w:cs="Times New Roman"/>
          <w:sz w:val="24"/>
          <w:lang w:bidi="ar"/>
        </w:rPr>
        <w:t>PDQ-SPD</w:t>
      </w:r>
      <w:r>
        <w:rPr>
          <w:rFonts w:ascii="Times New Roman" w:hAnsi="Times New Roman" w:cs="Times New Roman"/>
          <w:sz w:val="24"/>
          <w:lang w:bidi="ar"/>
        </w:rPr>
        <w:t>)</w:t>
      </w:r>
      <w:r w:rsidRPr="00071EDE">
        <w:rPr>
          <w:rFonts w:ascii="Times New Roman" w:hAnsi="Times New Roman" w:cs="Times New Roman"/>
          <w:sz w:val="24"/>
          <w:lang w:bidi="ar"/>
        </w:rPr>
        <w:t xml:space="preserve"> to evaluate the schizotypal personality traits</w:t>
      </w:r>
      <w:r w:rsidR="00FC2869">
        <w:rPr>
          <w:rFonts w:ascii="Times New Roman" w:hAnsi="Times New Roman" w:cs="Times New Roman"/>
          <w:sz w:val="24"/>
          <w:lang w:bidi="ar"/>
        </w:rPr>
        <w:t xml:space="preserve"> (</w:t>
      </w:r>
      <w:r w:rsidR="00FC2869" w:rsidRPr="00FC2869">
        <w:rPr>
          <w:rFonts w:ascii="Times New Roman" w:hAnsi="Times New Roman" w:cs="Times New Roman"/>
        </w:rPr>
        <w:t xml:space="preserve">Yang, Shen, Wang </w:t>
      </w:r>
      <w:r w:rsidR="00FC2869">
        <w:rPr>
          <w:rFonts w:ascii="Times New Roman" w:hAnsi="Times New Roman" w:cs="Times New Roman"/>
        </w:rPr>
        <w:t xml:space="preserve">&amp; </w:t>
      </w:r>
      <w:r w:rsidR="00FC2869" w:rsidRPr="00FC2869">
        <w:rPr>
          <w:rFonts w:ascii="Times New Roman" w:hAnsi="Times New Roman" w:cs="Times New Roman"/>
        </w:rPr>
        <w:t>Yang</w:t>
      </w:r>
      <w:r w:rsidR="00FC2869">
        <w:rPr>
          <w:rFonts w:ascii="Times New Roman" w:hAnsi="Times New Roman" w:cs="Times New Roman"/>
        </w:rPr>
        <w:t>, 2002</w:t>
      </w:r>
      <w:r w:rsidR="00FC2869">
        <w:rPr>
          <w:rFonts w:ascii="Times New Roman" w:hAnsi="Times New Roman" w:cs="Times New Roman"/>
          <w:sz w:val="24"/>
          <w:lang w:bidi="ar"/>
        </w:rPr>
        <w:t>)</w:t>
      </w:r>
      <w:r w:rsidRPr="00071EDE">
        <w:rPr>
          <w:rFonts w:ascii="Times New Roman" w:hAnsi="Times New Roman" w:cs="Times New Roman"/>
          <w:color w:val="000000" w:themeColor="text1"/>
          <w:sz w:val="24"/>
          <w:lang w:bidi="ar"/>
        </w:rPr>
        <w:t>.</w:t>
      </w:r>
      <w:r w:rsidRPr="00071EDE">
        <w:rPr>
          <w:rFonts w:ascii="Times New Roman" w:hAnsi="Times New Roman" w:cs="Times New Roman"/>
          <w:sz w:val="24"/>
          <w:lang w:bidi="ar"/>
        </w:rPr>
        <w:t xml:space="preserve"> The includes 9 items with a 2-level score based on participant’ s answered “yes” </w:t>
      </w:r>
      <w:r>
        <w:rPr>
          <w:rFonts w:ascii="Times New Roman" w:hAnsi="Times New Roman" w:cs="Times New Roman"/>
          <w:sz w:val="24"/>
          <w:lang w:bidi="ar"/>
        </w:rPr>
        <w:t>(</w:t>
      </w:r>
      <w:r w:rsidRPr="00071EDE">
        <w:rPr>
          <w:rFonts w:ascii="Times New Roman" w:hAnsi="Times New Roman" w:cs="Times New Roman"/>
          <w:sz w:val="24"/>
          <w:lang w:bidi="ar"/>
        </w:rPr>
        <w:t>1 point</w:t>
      </w:r>
      <w:r>
        <w:rPr>
          <w:rFonts w:ascii="Times New Roman" w:hAnsi="Times New Roman" w:cs="Times New Roman"/>
          <w:sz w:val="24"/>
          <w:lang w:bidi="ar"/>
        </w:rPr>
        <w:t>)</w:t>
      </w:r>
      <w:r w:rsidRPr="00071EDE">
        <w:rPr>
          <w:rFonts w:ascii="Times New Roman" w:hAnsi="Times New Roman" w:cs="Times New Roman"/>
          <w:sz w:val="24"/>
          <w:lang w:bidi="ar"/>
        </w:rPr>
        <w:t xml:space="preserve"> or “no” </w:t>
      </w:r>
      <w:r>
        <w:rPr>
          <w:rFonts w:ascii="Times New Roman" w:hAnsi="Times New Roman" w:cs="Times New Roman"/>
          <w:sz w:val="24"/>
          <w:lang w:bidi="ar"/>
        </w:rPr>
        <w:t>(</w:t>
      </w:r>
      <w:r w:rsidRPr="00071EDE">
        <w:rPr>
          <w:rFonts w:ascii="Times New Roman" w:hAnsi="Times New Roman" w:cs="Times New Roman"/>
          <w:sz w:val="24"/>
          <w:lang w:bidi="ar"/>
        </w:rPr>
        <w:t>0 point</w:t>
      </w:r>
      <w:r>
        <w:rPr>
          <w:rFonts w:ascii="Times New Roman" w:hAnsi="Times New Roman" w:cs="Times New Roman"/>
          <w:sz w:val="24"/>
          <w:lang w:bidi="ar"/>
        </w:rPr>
        <w:t>)</w:t>
      </w:r>
      <w:r w:rsidRPr="00071EDE">
        <w:rPr>
          <w:rFonts w:ascii="Times New Roman" w:hAnsi="Times New Roman" w:cs="Times New Roman"/>
          <w:sz w:val="24"/>
          <w:lang w:bidi="ar"/>
        </w:rPr>
        <w:t xml:space="preserve">. The score is the sum of the scores for each item, the higher the total score, the more significant the symptoms of schizoid personality disorder. In this study, the internal consistency coefficient Cronbach’s α of this scale was 0.67. </w:t>
      </w:r>
    </w:p>
    <w:p w14:paraId="2B33F699" w14:textId="038812FE" w:rsidR="00E56192" w:rsidRDefault="00E56192" w:rsidP="00276AAD">
      <w:pPr>
        <w:spacing w:line="360" w:lineRule="auto"/>
        <w:rPr>
          <w:rFonts w:ascii="Times New Roman" w:hAnsi="Times New Roman" w:cs="Times New Roman"/>
          <w:sz w:val="24"/>
          <w:lang w:bidi="ar"/>
        </w:rPr>
      </w:pPr>
    </w:p>
    <w:p w14:paraId="2F44E992" w14:textId="638AF77E" w:rsidR="00E56192" w:rsidRPr="00FC2869" w:rsidRDefault="00E56192" w:rsidP="00E56192">
      <w:pPr>
        <w:pStyle w:val="EndNoteBibliography"/>
        <w:ind w:left="720" w:hanging="720"/>
        <w:rPr>
          <w:rFonts w:ascii="Times New Roman" w:hAnsi="Times New Roman" w:cs="Times New Roman"/>
        </w:rPr>
      </w:pPr>
      <w:r w:rsidRPr="00FC2869">
        <w:rPr>
          <w:rFonts w:ascii="Times New Roman" w:hAnsi="Times New Roman" w:cs="Times New Roman"/>
        </w:rPr>
        <w:t xml:space="preserve">Loewy R, Pearson R, Bearden C, </w:t>
      </w:r>
      <w:proofErr w:type="spellStart"/>
      <w:r w:rsidRPr="00FC2869">
        <w:rPr>
          <w:rFonts w:ascii="Times New Roman" w:hAnsi="Times New Roman" w:cs="Times New Roman"/>
        </w:rPr>
        <w:t>Zinberg</w:t>
      </w:r>
      <w:proofErr w:type="spellEnd"/>
      <w:r w:rsidRPr="00FC2869">
        <w:rPr>
          <w:rFonts w:ascii="Times New Roman" w:hAnsi="Times New Roman" w:cs="Times New Roman"/>
        </w:rPr>
        <w:t xml:space="preserve"> J, </w:t>
      </w:r>
      <w:proofErr w:type="spellStart"/>
      <w:r w:rsidRPr="00FC2869">
        <w:rPr>
          <w:rFonts w:ascii="Times New Roman" w:hAnsi="Times New Roman" w:cs="Times New Roman"/>
        </w:rPr>
        <w:t>Vinogradov</w:t>
      </w:r>
      <w:proofErr w:type="spellEnd"/>
      <w:r w:rsidRPr="00FC2869">
        <w:rPr>
          <w:rFonts w:ascii="Times New Roman" w:hAnsi="Times New Roman" w:cs="Times New Roman"/>
        </w:rPr>
        <w:t xml:space="preserve"> S, Cannon T. Longitudinal follow-up of screening for clinical-high-risk for psychosis with the Prodromal Questionnaire, Brief Version (PQ-B). </w:t>
      </w:r>
      <w:r w:rsidRPr="00FC2869">
        <w:rPr>
          <w:rFonts w:ascii="Times New Roman" w:hAnsi="Times New Roman" w:cs="Times New Roman"/>
          <w:i/>
        </w:rPr>
        <w:t xml:space="preserve">Early Intervention in Psychiatry. </w:t>
      </w:r>
      <w:proofErr w:type="gramStart"/>
      <w:r w:rsidRPr="00FC2869">
        <w:rPr>
          <w:rFonts w:ascii="Times New Roman" w:hAnsi="Times New Roman" w:cs="Times New Roman"/>
        </w:rPr>
        <w:t>2012;6:2</w:t>
      </w:r>
      <w:proofErr w:type="gramEnd"/>
      <w:r w:rsidRPr="00FC2869">
        <w:rPr>
          <w:rFonts w:ascii="Times New Roman" w:hAnsi="Times New Roman" w:cs="Times New Roman"/>
        </w:rPr>
        <w:t>-2.</w:t>
      </w:r>
    </w:p>
    <w:p w14:paraId="01C144D5" w14:textId="4FF8D2C5" w:rsidR="00E56192" w:rsidRPr="00FC2869" w:rsidRDefault="00E56192" w:rsidP="00E56192">
      <w:pPr>
        <w:pStyle w:val="EndNoteBibliography"/>
        <w:ind w:left="720" w:hanging="720"/>
        <w:rPr>
          <w:rFonts w:ascii="Times New Roman" w:hAnsi="Times New Roman" w:cs="Times New Roman"/>
        </w:rPr>
      </w:pPr>
      <w:proofErr w:type="spellStart"/>
      <w:r w:rsidRPr="00FC2869">
        <w:rPr>
          <w:rFonts w:ascii="Times New Roman" w:hAnsi="Times New Roman" w:cs="Times New Roman"/>
        </w:rPr>
        <w:t>Pontillo</w:t>
      </w:r>
      <w:proofErr w:type="spellEnd"/>
      <w:r w:rsidRPr="00FC2869">
        <w:rPr>
          <w:rFonts w:ascii="Times New Roman" w:hAnsi="Times New Roman" w:cs="Times New Roman"/>
        </w:rPr>
        <w:t xml:space="preserve"> M, Averna R, Tata MC, </w:t>
      </w:r>
      <w:proofErr w:type="spellStart"/>
      <w:r w:rsidRPr="00FC2869">
        <w:rPr>
          <w:rFonts w:ascii="Times New Roman" w:hAnsi="Times New Roman" w:cs="Times New Roman"/>
        </w:rPr>
        <w:t>Chieppa</w:t>
      </w:r>
      <w:proofErr w:type="spellEnd"/>
      <w:r w:rsidRPr="00FC2869">
        <w:rPr>
          <w:rFonts w:ascii="Times New Roman" w:hAnsi="Times New Roman" w:cs="Times New Roman"/>
        </w:rPr>
        <w:t xml:space="preserve"> F, </w:t>
      </w:r>
      <w:proofErr w:type="spellStart"/>
      <w:r w:rsidRPr="00FC2869">
        <w:rPr>
          <w:rFonts w:ascii="Times New Roman" w:hAnsi="Times New Roman" w:cs="Times New Roman"/>
        </w:rPr>
        <w:t>Pucciarini</w:t>
      </w:r>
      <w:proofErr w:type="spellEnd"/>
      <w:r w:rsidRPr="00FC2869">
        <w:rPr>
          <w:rFonts w:ascii="Times New Roman" w:hAnsi="Times New Roman" w:cs="Times New Roman"/>
        </w:rPr>
        <w:t xml:space="preserve"> ML, </w:t>
      </w:r>
      <w:proofErr w:type="spellStart"/>
      <w:r w:rsidRPr="00FC2869">
        <w:rPr>
          <w:rFonts w:ascii="Times New Roman" w:hAnsi="Times New Roman" w:cs="Times New Roman"/>
        </w:rPr>
        <w:t>Vicari</w:t>
      </w:r>
      <w:proofErr w:type="spellEnd"/>
      <w:r w:rsidRPr="00FC2869">
        <w:rPr>
          <w:rFonts w:ascii="Times New Roman" w:hAnsi="Times New Roman" w:cs="Times New Roman"/>
        </w:rPr>
        <w:t xml:space="preserve"> S. Neurodevelopmental Trajectories and Clinical Profiles in a Sample of Children and Adolescents </w:t>
      </w:r>
      <w:proofErr w:type="gramStart"/>
      <w:r w:rsidRPr="00FC2869">
        <w:rPr>
          <w:rFonts w:ascii="Times New Roman" w:hAnsi="Times New Roman" w:cs="Times New Roman"/>
        </w:rPr>
        <w:t>With</w:t>
      </w:r>
      <w:proofErr w:type="gramEnd"/>
      <w:r w:rsidRPr="00FC2869">
        <w:rPr>
          <w:rFonts w:ascii="Times New Roman" w:hAnsi="Times New Roman" w:cs="Times New Roman"/>
        </w:rPr>
        <w:t xml:space="preserve"> Early- and Very-Early-Onset Schizophrenia. </w:t>
      </w:r>
      <w:r w:rsidRPr="00FC2869">
        <w:rPr>
          <w:rFonts w:ascii="Times New Roman" w:hAnsi="Times New Roman" w:cs="Times New Roman"/>
          <w:i/>
        </w:rPr>
        <w:t xml:space="preserve">Frontiers in Psychiatry. </w:t>
      </w:r>
      <w:r w:rsidRPr="00FC2869">
        <w:rPr>
          <w:rFonts w:ascii="Times New Roman" w:hAnsi="Times New Roman" w:cs="Times New Roman"/>
        </w:rPr>
        <w:t>2021;12.</w:t>
      </w:r>
      <w:hyperlink r:id="rId8" w:history="1">
        <w:r w:rsidRPr="00FC2869">
          <w:rPr>
            <w:rStyle w:val="af"/>
            <w:rFonts w:ascii="Times New Roman" w:hAnsi="Times New Roman" w:cs="Times New Roman"/>
          </w:rPr>
          <w:t>https://10.3389/fpsyt.2021.662093</w:t>
        </w:r>
      </w:hyperlink>
    </w:p>
    <w:p w14:paraId="6E7A5B18" w14:textId="34420372" w:rsidR="00E56192" w:rsidRPr="00FC2869" w:rsidRDefault="00E56192" w:rsidP="00E56192">
      <w:pPr>
        <w:pStyle w:val="EndNoteBibliography"/>
        <w:ind w:left="720" w:hanging="720"/>
        <w:rPr>
          <w:rFonts w:ascii="Times New Roman" w:hAnsi="Times New Roman" w:cs="Times New Roman"/>
        </w:rPr>
      </w:pPr>
      <w:r w:rsidRPr="00FC2869">
        <w:rPr>
          <w:rFonts w:ascii="Times New Roman" w:hAnsi="Times New Roman" w:cs="Times New Roman"/>
        </w:rPr>
        <w:t xml:space="preserve">Yang Y, Shen D, Wang J, Yang J. The Reliability and Validity of PDQ-4+ in China. </w:t>
      </w:r>
      <w:r w:rsidRPr="00FC2869">
        <w:rPr>
          <w:rFonts w:ascii="Times New Roman" w:hAnsi="Times New Roman" w:cs="Times New Roman"/>
          <w:i/>
        </w:rPr>
        <w:t xml:space="preserve">Chinese Journal of Clinical Psychology. </w:t>
      </w:r>
      <w:r w:rsidRPr="00FC2869">
        <w:rPr>
          <w:rFonts w:ascii="Times New Roman" w:hAnsi="Times New Roman" w:cs="Times New Roman"/>
        </w:rPr>
        <w:t>2002(03):165-168.</w:t>
      </w:r>
    </w:p>
    <w:p w14:paraId="164D51B9" w14:textId="77777777" w:rsidR="00E56192" w:rsidRPr="00071EDE" w:rsidRDefault="00E56192" w:rsidP="00276AAD">
      <w:pPr>
        <w:spacing w:line="360" w:lineRule="auto"/>
        <w:rPr>
          <w:rFonts w:ascii="Times New Roman" w:hAnsi="Times New Roman" w:cs="Times New Roman"/>
          <w:sz w:val="24"/>
          <w:lang w:bidi="ar"/>
        </w:rPr>
      </w:pPr>
    </w:p>
    <w:p w14:paraId="07EA71C7" w14:textId="77777777" w:rsidR="008F5B40" w:rsidRDefault="008F5B40">
      <w:pPr>
        <w:spacing w:after="0" w:line="240" w:lineRule="auto"/>
        <w:rPr>
          <w:rFonts w:ascii="Times New Roman" w:eastAsia="等线" w:hAnsi="Times New Roman" w:cs="Times New Roman"/>
          <w:b/>
          <w:bCs/>
          <w:sz w:val="24"/>
          <w:szCs w:val="24"/>
          <w:lang w:val="en-US" w:eastAsia="zh-CN"/>
        </w:rPr>
      </w:pPr>
      <w:r>
        <w:rPr>
          <w:rFonts w:ascii="Times New Roman" w:eastAsia="等线" w:hAnsi="Times New Roman" w:cs="Times New Roman"/>
          <w:b/>
          <w:bCs/>
          <w:sz w:val="24"/>
          <w:szCs w:val="24"/>
          <w:lang w:val="en-US" w:eastAsia="zh-CN"/>
        </w:rPr>
        <w:br w:type="page"/>
      </w:r>
    </w:p>
    <w:p w14:paraId="18C00479" w14:textId="00C10506" w:rsidR="00102C99" w:rsidRPr="00054D72" w:rsidRDefault="00102C99" w:rsidP="00102C99">
      <w:pPr>
        <w:widowControl w:val="0"/>
        <w:spacing w:after="0" w:line="240" w:lineRule="auto"/>
        <w:jc w:val="both"/>
        <w:outlineLvl w:val="0"/>
        <w:rPr>
          <w:rFonts w:ascii="Times New Roman" w:eastAsia="等线" w:hAnsi="Times New Roman" w:cs="Times New Roman"/>
          <w:b/>
          <w:bCs/>
          <w:kern w:val="2"/>
          <w:sz w:val="24"/>
          <w:szCs w:val="24"/>
          <w:lang w:val="en-US" w:eastAsia="zh-CN"/>
        </w:rPr>
      </w:pPr>
      <w:bookmarkStart w:id="27" w:name="_Toc151546330"/>
      <w:r w:rsidRPr="00054D72">
        <w:rPr>
          <w:rFonts w:ascii="Times New Roman" w:eastAsia="等线" w:hAnsi="Times New Roman" w:cs="Times New Roman"/>
          <w:b/>
          <w:bCs/>
          <w:sz w:val="24"/>
          <w:szCs w:val="24"/>
          <w:lang w:val="en-US" w:eastAsia="zh-CN"/>
        </w:rPr>
        <w:lastRenderedPageBreak/>
        <w:t xml:space="preserve">Table </w:t>
      </w:r>
      <w:r w:rsidR="00B2386E" w:rsidRPr="00054D72">
        <w:rPr>
          <w:rFonts w:ascii="Times New Roman" w:eastAsia="等线" w:hAnsi="Times New Roman" w:cs="Times New Roman"/>
          <w:b/>
          <w:bCs/>
          <w:sz w:val="24"/>
          <w:szCs w:val="24"/>
          <w:lang w:val="en-US" w:eastAsia="zh-CN"/>
        </w:rPr>
        <w:t>S</w:t>
      </w:r>
      <w:r w:rsidRPr="00054D72">
        <w:rPr>
          <w:rFonts w:ascii="Times New Roman" w:eastAsia="等线" w:hAnsi="Times New Roman" w:cs="Times New Roman"/>
          <w:b/>
          <w:bCs/>
          <w:sz w:val="24"/>
          <w:szCs w:val="24"/>
          <w:lang w:val="en-US" w:eastAsia="zh-CN"/>
        </w:rPr>
        <w:t xml:space="preserve">1. </w:t>
      </w:r>
      <w:r w:rsidRPr="00054D72">
        <w:rPr>
          <w:rFonts w:ascii="Times New Roman" w:eastAsia="等线" w:hAnsi="Times New Roman" w:cs="Times New Roman" w:hint="eastAsia"/>
          <w:b/>
          <w:bCs/>
          <w:sz w:val="24"/>
          <w:szCs w:val="24"/>
          <w:lang w:val="en-US" w:eastAsia="zh-CN"/>
        </w:rPr>
        <w:t>Subjects</w:t>
      </w:r>
      <w:r w:rsidRPr="00054D72">
        <w:rPr>
          <w:rFonts w:ascii="Times New Roman" w:eastAsia="等线" w:hAnsi="Times New Roman" w:cs="Times New Roman"/>
          <w:b/>
          <w:bCs/>
          <w:sz w:val="24"/>
          <w:szCs w:val="24"/>
          <w:lang w:val="en-US" w:eastAsia="zh-CN"/>
        </w:rPr>
        <w:t>’</w:t>
      </w:r>
      <w:r w:rsidRPr="00054D72">
        <w:rPr>
          <w:rFonts w:ascii="Times New Roman" w:eastAsia="等线" w:hAnsi="Times New Roman" w:cs="Times New Roman" w:hint="eastAsia"/>
          <w:b/>
          <w:bCs/>
          <w:sz w:val="24"/>
          <w:szCs w:val="24"/>
          <w:lang w:val="en-US" w:eastAsia="zh-CN"/>
        </w:rPr>
        <w:t xml:space="preserve"> </w:t>
      </w:r>
      <w:r w:rsidRPr="00054D72">
        <w:rPr>
          <w:rFonts w:ascii="Times New Roman" w:eastAsia="等线" w:hAnsi="Times New Roman" w:cs="Times New Roman" w:hint="eastAsia"/>
          <w:b/>
          <w:bCs/>
          <w:kern w:val="2"/>
          <w:sz w:val="24"/>
          <w:szCs w:val="24"/>
          <w:lang w:val="en-US" w:eastAsia="zh-CN"/>
        </w:rPr>
        <w:t>Province distributions</w:t>
      </w:r>
      <w:bookmarkEnd w:id="27"/>
      <w:r w:rsidRPr="00054D72">
        <w:rPr>
          <w:rFonts w:ascii="Times New Roman" w:eastAsia="等线" w:hAnsi="Times New Roman" w:cs="Times New Roman"/>
          <w:b/>
          <w:bCs/>
          <w:kern w:val="2"/>
          <w:sz w:val="24"/>
          <w:szCs w:val="24"/>
          <w:lang w:val="en-US" w:eastAsia="zh-CN"/>
        </w:rPr>
        <w:t xml:space="preserve"> </w:t>
      </w:r>
    </w:p>
    <w:tbl>
      <w:tblPr>
        <w:tblpPr w:leftFromText="180" w:rightFromText="180" w:vertAnchor="text" w:horzAnchor="page" w:tblpXSpec="center" w:tblpY="65"/>
        <w:tblOverlap w:val="never"/>
        <w:tblW w:w="4677" w:type="pct"/>
        <w:jc w:val="center"/>
        <w:tblBorders>
          <w:top w:val="single" w:sz="12" w:space="0" w:color="auto"/>
          <w:bottom w:val="single" w:sz="12" w:space="0" w:color="auto"/>
        </w:tblBorders>
        <w:tblLook w:val="04A0" w:firstRow="1" w:lastRow="0" w:firstColumn="1" w:lastColumn="0" w:noHBand="0" w:noVBand="1"/>
      </w:tblPr>
      <w:tblGrid>
        <w:gridCol w:w="511"/>
        <w:gridCol w:w="1266"/>
        <w:gridCol w:w="5686"/>
        <w:gridCol w:w="1150"/>
      </w:tblGrid>
      <w:tr w:rsidR="00054D72" w:rsidRPr="00054D72" w14:paraId="2F64D6A2" w14:textId="77777777" w:rsidTr="00054D72">
        <w:trPr>
          <w:trHeight w:val="326"/>
          <w:jc w:val="center"/>
        </w:trPr>
        <w:tc>
          <w:tcPr>
            <w:tcW w:w="290" w:type="pct"/>
            <w:tcBorders>
              <w:top w:val="single" w:sz="12" w:space="0" w:color="385623" w:themeColor="accent6" w:themeShade="80"/>
              <w:bottom w:val="single" w:sz="4" w:space="0" w:color="385623" w:themeColor="accent6" w:themeShade="80"/>
            </w:tcBorders>
            <w:shd w:val="clear" w:color="auto" w:fill="auto"/>
            <w:noWrap/>
          </w:tcPr>
          <w:p w14:paraId="19784264"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bookmarkStart w:id="28" w:name="_Hlk148694437"/>
            <w:r w:rsidRPr="00054D72">
              <w:rPr>
                <w:rFonts w:ascii="Times New Roman Regular" w:eastAsia="等线" w:hAnsi="Times New Roman Regular" w:cs="Times New Roman Regular"/>
                <w:kern w:val="2"/>
                <w:sz w:val="20"/>
                <w:szCs w:val="20"/>
                <w:lang w:val="en-US" w:eastAsia="zh-CN"/>
              </w:rPr>
              <w:t>No.</w:t>
            </w:r>
          </w:p>
        </w:tc>
        <w:tc>
          <w:tcPr>
            <w:tcW w:w="930" w:type="pct"/>
            <w:tcBorders>
              <w:top w:val="single" w:sz="12" w:space="0" w:color="385623" w:themeColor="accent6" w:themeShade="80"/>
              <w:bottom w:val="single" w:sz="4" w:space="0" w:color="385623" w:themeColor="accent6" w:themeShade="80"/>
            </w:tcBorders>
            <w:shd w:val="clear" w:color="auto" w:fill="auto"/>
            <w:noWrap/>
          </w:tcPr>
          <w:p w14:paraId="3597C527"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kern w:val="2"/>
                <w:sz w:val="20"/>
                <w:szCs w:val="20"/>
                <w:lang w:val="en-US" w:eastAsia="zh-CN"/>
              </w:rPr>
              <w:t xml:space="preserve">province </w:t>
            </w:r>
            <w:r w:rsidRPr="00054D72">
              <w:rPr>
                <w:rFonts w:ascii="Times New Roman Regular" w:eastAsia="等线" w:hAnsi="Times New Roman Regular" w:cs="Times New Roman Regular" w:hint="eastAsia"/>
                <w:kern w:val="2"/>
                <w:sz w:val="20"/>
                <w:szCs w:val="20"/>
                <w:lang w:val="en-US" w:eastAsia="zh-CN"/>
              </w:rPr>
              <w:t>(</w:t>
            </w:r>
            <w:r w:rsidRPr="00054D72">
              <w:rPr>
                <w:rFonts w:ascii="Times New Roman Regular" w:eastAsia="等线" w:hAnsi="Times New Roman Regular" w:cs="Times New Roman Regular"/>
                <w:kern w:val="2"/>
                <w:sz w:val="20"/>
                <w:szCs w:val="20"/>
                <w:lang w:val="en-US" w:eastAsia="zh-CN"/>
              </w:rPr>
              <w:t>%)</w:t>
            </w:r>
          </w:p>
        </w:tc>
        <w:tc>
          <w:tcPr>
            <w:tcW w:w="3138" w:type="pct"/>
            <w:tcBorders>
              <w:top w:val="single" w:sz="12" w:space="0" w:color="385623" w:themeColor="accent6" w:themeShade="80"/>
              <w:bottom w:val="single" w:sz="4" w:space="0" w:color="385623" w:themeColor="accent6" w:themeShade="80"/>
            </w:tcBorders>
            <w:shd w:val="clear" w:color="auto" w:fill="auto"/>
            <w:noWrap/>
          </w:tcPr>
          <w:p w14:paraId="1A73464E" w14:textId="46F1855B"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hint="eastAsia"/>
                <w:kern w:val="2"/>
                <w:sz w:val="20"/>
                <w:szCs w:val="20"/>
                <w:lang w:val="en-US" w:eastAsia="zh-CN"/>
              </w:rPr>
              <w:t>University</w:t>
            </w:r>
          </w:p>
        </w:tc>
        <w:tc>
          <w:tcPr>
            <w:tcW w:w="641" w:type="pct"/>
            <w:tcBorders>
              <w:top w:val="single" w:sz="12" w:space="0" w:color="385623" w:themeColor="accent6" w:themeShade="80"/>
              <w:bottom w:val="single" w:sz="4" w:space="0" w:color="385623" w:themeColor="accent6" w:themeShade="80"/>
            </w:tcBorders>
            <w:shd w:val="clear" w:color="auto" w:fill="auto"/>
            <w:noWrap/>
          </w:tcPr>
          <w:p w14:paraId="535CEFB5" w14:textId="077B80C0"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i/>
                <w:iCs/>
                <w:kern w:val="2"/>
                <w:sz w:val="20"/>
                <w:szCs w:val="20"/>
                <w:lang w:val="en-US" w:eastAsia="zh-CN"/>
              </w:rPr>
              <w:t>n</w:t>
            </w:r>
            <w:r w:rsidRPr="00054D72">
              <w:rPr>
                <w:rFonts w:ascii="Times New Roman Regular" w:eastAsia="等线" w:hAnsi="Times New Roman Regular" w:cs="Times New Roman Regular"/>
                <w:kern w:val="2"/>
                <w:sz w:val="20"/>
                <w:szCs w:val="20"/>
                <w:lang w:val="en-US" w:eastAsia="zh-CN"/>
              </w:rPr>
              <w:t xml:space="preserve"> (%)</w:t>
            </w:r>
          </w:p>
        </w:tc>
      </w:tr>
      <w:tr w:rsidR="00054D72" w:rsidRPr="00054D72" w14:paraId="50C40343" w14:textId="77777777" w:rsidTr="00054D72">
        <w:trPr>
          <w:trHeight w:val="396"/>
          <w:jc w:val="center"/>
        </w:trPr>
        <w:tc>
          <w:tcPr>
            <w:tcW w:w="290" w:type="pct"/>
            <w:vMerge w:val="restart"/>
            <w:tcBorders>
              <w:top w:val="single" w:sz="4" w:space="0" w:color="385623" w:themeColor="accent6" w:themeShade="80"/>
            </w:tcBorders>
            <w:shd w:val="clear" w:color="auto" w:fill="auto"/>
            <w:noWrap/>
          </w:tcPr>
          <w:p w14:paraId="4A8AE390"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1</w:t>
            </w:r>
          </w:p>
        </w:tc>
        <w:tc>
          <w:tcPr>
            <w:tcW w:w="930" w:type="pct"/>
            <w:vMerge w:val="restart"/>
            <w:tcBorders>
              <w:top w:val="single" w:sz="4" w:space="0" w:color="385623" w:themeColor="accent6" w:themeShade="80"/>
            </w:tcBorders>
            <w:shd w:val="clear" w:color="auto" w:fill="auto"/>
            <w:noWrap/>
          </w:tcPr>
          <w:p w14:paraId="02F1B3E9"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hint="eastAsia"/>
                <w:kern w:val="2"/>
                <w:sz w:val="20"/>
                <w:szCs w:val="20"/>
                <w:lang w:val="en-US" w:eastAsia="zh-CN"/>
              </w:rPr>
              <w:t>Shanghai</w:t>
            </w:r>
          </w:p>
          <w:p w14:paraId="4D48D591" w14:textId="6B06E7A6"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hint="eastAsia"/>
                <w:kern w:val="2"/>
                <w:sz w:val="20"/>
                <w:szCs w:val="20"/>
                <w:lang w:val="en-US" w:eastAsia="zh-CN"/>
              </w:rPr>
              <w:t xml:space="preserve"> </w:t>
            </w:r>
            <w:bookmarkStart w:id="29" w:name="OLE_LINK11"/>
            <w:r w:rsidRPr="00054D72">
              <w:rPr>
                <w:rFonts w:ascii="Times New Roman Regular" w:eastAsia="等线" w:hAnsi="Times New Roman Regular" w:cs="Times New Roman Regular" w:hint="eastAsia"/>
                <w:kern w:val="2"/>
                <w:sz w:val="20"/>
                <w:szCs w:val="20"/>
                <w:lang w:val="en-US" w:eastAsia="zh-CN"/>
              </w:rPr>
              <w:t>(22.4)</w:t>
            </w:r>
            <w:bookmarkEnd w:id="29"/>
          </w:p>
        </w:tc>
        <w:tc>
          <w:tcPr>
            <w:tcW w:w="3138" w:type="pct"/>
            <w:tcBorders>
              <w:top w:val="single" w:sz="4" w:space="0" w:color="385623" w:themeColor="accent6" w:themeShade="80"/>
            </w:tcBorders>
            <w:shd w:val="clear" w:color="auto" w:fill="auto"/>
            <w:noWrap/>
          </w:tcPr>
          <w:p w14:paraId="7E35F5BC"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hint="eastAsia"/>
                <w:kern w:val="2"/>
                <w:sz w:val="20"/>
                <w:szCs w:val="20"/>
                <w:lang w:val="en-US" w:eastAsia="zh-CN"/>
              </w:rPr>
              <w:t>Tongji University</w:t>
            </w:r>
          </w:p>
        </w:tc>
        <w:tc>
          <w:tcPr>
            <w:tcW w:w="641" w:type="pct"/>
            <w:tcBorders>
              <w:top w:val="single" w:sz="4" w:space="0" w:color="385623" w:themeColor="accent6" w:themeShade="80"/>
            </w:tcBorders>
            <w:shd w:val="clear" w:color="auto" w:fill="auto"/>
            <w:noWrap/>
          </w:tcPr>
          <w:p w14:paraId="77213A3C" w14:textId="2E437B5D"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 xml:space="preserve">9450 </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20</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8</w:t>
            </w:r>
            <w:r w:rsidRPr="00054D72">
              <w:rPr>
                <w:rFonts w:ascii="Times New Roman Regular" w:eastAsia="等线" w:hAnsi="Times New Roman Regular" w:cs="Times New Roman Regular"/>
                <w:kern w:val="2"/>
                <w:sz w:val="20"/>
                <w:szCs w:val="20"/>
                <w:lang w:val="en-US" w:eastAsia="zh-CN"/>
              </w:rPr>
              <w:t>)</w:t>
            </w:r>
          </w:p>
        </w:tc>
      </w:tr>
      <w:tr w:rsidR="00054D72" w:rsidRPr="00054D72" w14:paraId="71572E47" w14:textId="77777777" w:rsidTr="00D75B18">
        <w:trPr>
          <w:trHeight w:val="396"/>
          <w:jc w:val="center"/>
        </w:trPr>
        <w:tc>
          <w:tcPr>
            <w:tcW w:w="290" w:type="pct"/>
            <w:vMerge/>
            <w:shd w:val="clear" w:color="auto" w:fill="auto"/>
            <w:noWrap/>
          </w:tcPr>
          <w:p w14:paraId="0ABDF7BC"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34D5AB55"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041AB306" w14:textId="471D92EC"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bookmarkStart w:id="30" w:name="OLE_LINK112"/>
            <w:bookmarkStart w:id="31" w:name="OLE_LINK113"/>
            <w:r w:rsidRPr="00054D72">
              <w:rPr>
                <w:rFonts w:ascii="Times New Roman Regular" w:eastAsia="等线" w:hAnsi="Times New Roman Regular" w:cs="Times New Roman Regular" w:hint="eastAsia"/>
                <w:kern w:val="2"/>
                <w:sz w:val="20"/>
                <w:szCs w:val="20"/>
                <w:lang w:val="en-US" w:eastAsia="zh-CN"/>
              </w:rPr>
              <w:t xml:space="preserve">Shanghai Communications </w:t>
            </w:r>
            <w:r w:rsidRPr="00054D72">
              <w:rPr>
                <w:rFonts w:ascii="Times New Roman Regular" w:eastAsia="等线" w:hAnsi="Times New Roman Regular" w:cs="Times New Roman Regular"/>
                <w:kern w:val="2"/>
                <w:sz w:val="20"/>
                <w:szCs w:val="20"/>
                <w:lang w:val="en-US" w:eastAsia="zh-CN"/>
              </w:rPr>
              <w:t>P</w:t>
            </w:r>
            <w:r w:rsidRPr="00054D72">
              <w:rPr>
                <w:rFonts w:ascii="Times New Roman Regular" w:eastAsia="等线" w:hAnsi="Times New Roman Regular" w:cs="Times New Roman Regular" w:hint="eastAsia"/>
                <w:kern w:val="2"/>
                <w:sz w:val="20"/>
                <w:szCs w:val="20"/>
                <w:lang w:val="en-US" w:eastAsia="zh-CN"/>
              </w:rPr>
              <w:t>olytechnic</w:t>
            </w:r>
            <w:bookmarkEnd w:id="30"/>
            <w:bookmarkEnd w:id="31"/>
          </w:p>
        </w:tc>
        <w:tc>
          <w:tcPr>
            <w:tcW w:w="641" w:type="pct"/>
            <w:shd w:val="clear" w:color="auto" w:fill="auto"/>
            <w:noWrap/>
          </w:tcPr>
          <w:p w14:paraId="0F52AA2D" w14:textId="577AA40E"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1003</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2</w:t>
            </w:r>
            <w:r w:rsidRPr="00054D72">
              <w:rPr>
                <w:rFonts w:ascii="Times New Roman Regular" w:eastAsia="等线" w:hAnsi="Times New Roman Regular" w:cs="Times New Roman Regular"/>
                <w:kern w:val="2"/>
                <w:sz w:val="20"/>
                <w:szCs w:val="20"/>
                <w:lang w:val="en-US" w:eastAsia="zh-CN"/>
              </w:rPr>
              <w:t>.2)</w:t>
            </w:r>
          </w:p>
        </w:tc>
      </w:tr>
      <w:tr w:rsidR="00054D72" w:rsidRPr="00054D72" w14:paraId="34008C45" w14:textId="77777777" w:rsidTr="00D75B18">
        <w:trPr>
          <w:trHeight w:val="385"/>
          <w:jc w:val="center"/>
        </w:trPr>
        <w:tc>
          <w:tcPr>
            <w:tcW w:w="290" w:type="pct"/>
            <w:vMerge w:val="restart"/>
            <w:shd w:val="clear" w:color="auto" w:fill="auto"/>
            <w:noWrap/>
          </w:tcPr>
          <w:p w14:paraId="389740E5"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kern w:val="2"/>
                <w:sz w:val="20"/>
                <w:szCs w:val="20"/>
                <w:lang w:val="en-US" w:eastAsia="zh-CN"/>
              </w:rPr>
              <w:t>2</w:t>
            </w:r>
          </w:p>
        </w:tc>
        <w:tc>
          <w:tcPr>
            <w:tcW w:w="930" w:type="pct"/>
            <w:vMerge w:val="restart"/>
            <w:shd w:val="clear" w:color="auto" w:fill="auto"/>
            <w:noWrap/>
          </w:tcPr>
          <w:p w14:paraId="58460463"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kern w:val="2"/>
                <w:sz w:val="20"/>
                <w:szCs w:val="20"/>
                <w:lang w:val="en-US" w:eastAsia="zh-CN"/>
              </w:rPr>
              <w:t xml:space="preserve">Jiangsu </w:t>
            </w:r>
          </w:p>
          <w:p w14:paraId="1DA168A3" w14:textId="11232C46"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hint="eastAsia"/>
                <w:kern w:val="2"/>
                <w:sz w:val="20"/>
                <w:szCs w:val="20"/>
                <w:lang w:val="en-US" w:eastAsia="zh-CN"/>
              </w:rPr>
              <w:t>(19.9)</w:t>
            </w:r>
          </w:p>
        </w:tc>
        <w:tc>
          <w:tcPr>
            <w:tcW w:w="3138" w:type="pct"/>
            <w:shd w:val="clear" w:color="auto" w:fill="auto"/>
            <w:noWrap/>
          </w:tcPr>
          <w:p w14:paraId="5437E7B7" w14:textId="15DEB79A"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bookmarkStart w:id="32" w:name="_Hlk148694162"/>
            <w:bookmarkStart w:id="33" w:name="OLE_LINK114"/>
            <w:proofErr w:type="spellStart"/>
            <w:r w:rsidRPr="00054D72">
              <w:rPr>
                <w:rFonts w:ascii="Times New Roman Regular" w:eastAsia="宋体" w:hAnsi="Times New Roman Regular" w:cs="Times New Roman Regular"/>
                <w:kern w:val="2"/>
                <w:sz w:val="20"/>
                <w:szCs w:val="20"/>
                <w:lang w:val="en-US" w:eastAsia="zh-CN"/>
              </w:rPr>
              <w:t>Nanhan</w:t>
            </w:r>
            <w:r w:rsidRPr="00054D72">
              <w:rPr>
                <w:rFonts w:ascii="Times New Roman Regular" w:eastAsia="宋体" w:hAnsi="Times New Roman Regular" w:cs="Times New Roman Regular" w:hint="eastAsia"/>
                <w:kern w:val="2"/>
                <w:sz w:val="20"/>
                <w:szCs w:val="20"/>
                <w:lang w:val="en-US" w:eastAsia="zh-CN"/>
              </w:rPr>
              <w:t>g</w:t>
            </w:r>
            <w:proofErr w:type="spellEnd"/>
            <w:r w:rsidRPr="00054D72">
              <w:rPr>
                <w:rFonts w:ascii="Times New Roman Regular" w:eastAsia="宋体" w:hAnsi="Times New Roman Regular" w:cs="Times New Roman Regular" w:hint="eastAsia"/>
                <w:kern w:val="2"/>
                <w:sz w:val="20"/>
                <w:szCs w:val="20"/>
                <w:lang w:val="en-US" w:eastAsia="zh-CN"/>
              </w:rPr>
              <w:t xml:space="preserve"> Jincheng College</w:t>
            </w:r>
            <w:bookmarkEnd w:id="32"/>
            <w:bookmarkEnd w:id="33"/>
          </w:p>
        </w:tc>
        <w:tc>
          <w:tcPr>
            <w:tcW w:w="641" w:type="pct"/>
            <w:shd w:val="clear" w:color="auto" w:fill="auto"/>
            <w:noWrap/>
          </w:tcPr>
          <w:p w14:paraId="7FC141A6" w14:textId="3F13F652"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 xml:space="preserve">1606 </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3</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5</w:t>
            </w:r>
            <w:r w:rsidRPr="00054D72">
              <w:rPr>
                <w:rFonts w:ascii="Times New Roman Regular" w:eastAsia="等线" w:hAnsi="Times New Roman Regular" w:cs="Times New Roman Regular"/>
                <w:kern w:val="2"/>
                <w:sz w:val="20"/>
                <w:szCs w:val="20"/>
                <w:lang w:val="en-US" w:eastAsia="zh-CN"/>
              </w:rPr>
              <w:t>)</w:t>
            </w:r>
          </w:p>
        </w:tc>
      </w:tr>
      <w:tr w:rsidR="00054D72" w:rsidRPr="00054D72" w14:paraId="65091AEC" w14:textId="77777777" w:rsidTr="00D75B18">
        <w:trPr>
          <w:trHeight w:val="385"/>
          <w:jc w:val="center"/>
        </w:trPr>
        <w:tc>
          <w:tcPr>
            <w:tcW w:w="290" w:type="pct"/>
            <w:vMerge/>
            <w:shd w:val="clear" w:color="auto" w:fill="auto"/>
            <w:noWrap/>
          </w:tcPr>
          <w:p w14:paraId="1411FC6D"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110D8E68"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501CF715"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Nanjing Tech University</w:t>
            </w:r>
          </w:p>
        </w:tc>
        <w:tc>
          <w:tcPr>
            <w:tcW w:w="641" w:type="pct"/>
            <w:shd w:val="clear" w:color="auto" w:fill="auto"/>
            <w:noWrap/>
          </w:tcPr>
          <w:p w14:paraId="023FCF87" w14:textId="7AB49B50"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5708</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12</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5</w:t>
            </w:r>
            <w:r w:rsidRPr="00054D72">
              <w:rPr>
                <w:rFonts w:ascii="Times New Roman Regular" w:eastAsia="等线" w:hAnsi="Times New Roman Regular" w:cs="Times New Roman Regular"/>
                <w:kern w:val="2"/>
                <w:sz w:val="20"/>
                <w:szCs w:val="20"/>
                <w:lang w:val="en-US" w:eastAsia="zh-CN"/>
              </w:rPr>
              <w:t>)</w:t>
            </w:r>
          </w:p>
        </w:tc>
      </w:tr>
      <w:tr w:rsidR="00054D72" w:rsidRPr="00054D72" w14:paraId="3A30D79E" w14:textId="77777777" w:rsidTr="00D75B18">
        <w:trPr>
          <w:trHeight w:val="385"/>
          <w:jc w:val="center"/>
        </w:trPr>
        <w:tc>
          <w:tcPr>
            <w:tcW w:w="290" w:type="pct"/>
            <w:vMerge/>
            <w:shd w:val="clear" w:color="auto" w:fill="auto"/>
            <w:noWrap/>
          </w:tcPr>
          <w:p w14:paraId="295AC85F"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1AC5BFED"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2F60B1A7" w14:textId="3EBF7AC0"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 xml:space="preserve">Nanjing </w:t>
            </w:r>
            <w:r w:rsidRPr="00054D72">
              <w:rPr>
                <w:rFonts w:ascii="Times New Roman Regular" w:eastAsia="宋体" w:hAnsi="Times New Roman Regular" w:cs="Times New Roman Regular"/>
                <w:kern w:val="2"/>
                <w:sz w:val="20"/>
                <w:szCs w:val="20"/>
                <w:lang w:val="en-US" w:eastAsia="zh-CN"/>
              </w:rPr>
              <w:t>I</w:t>
            </w:r>
            <w:r w:rsidRPr="00054D72">
              <w:rPr>
                <w:rFonts w:ascii="Times New Roman Regular" w:eastAsia="宋体" w:hAnsi="Times New Roman Regular" w:cs="Times New Roman Regular" w:hint="eastAsia"/>
                <w:kern w:val="2"/>
                <w:sz w:val="20"/>
                <w:szCs w:val="20"/>
                <w:lang w:val="en-US" w:eastAsia="zh-CN"/>
              </w:rPr>
              <w:t xml:space="preserve">nformation </w:t>
            </w:r>
            <w:r w:rsidRPr="00054D72">
              <w:rPr>
                <w:rFonts w:ascii="Times New Roman Regular" w:eastAsia="宋体" w:hAnsi="Times New Roman Regular" w:cs="Times New Roman Regular"/>
                <w:kern w:val="2"/>
                <w:sz w:val="20"/>
                <w:szCs w:val="20"/>
                <w:lang w:val="en-US" w:eastAsia="zh-CN"/>
              </w:rPr>
              <w:t>E</w:t>
            </w:r>
            <w:r w:rsidRPr="00054D72">
              <w:rPr>
                <w:rFonts w:ascii="Times New Roman Regular" w:eastAsia="宋体" w:hAnsi="Times New Roman Regular" w:cs="Times New Roman Regular" w:hint="eastAsia"/>
                <w:kern w:val="2"/>
                <w:sz w:val="20"/>
                <w:szCs w:val="20"/>
                <w:lang w:val="en-US" w:eastAsia="zh-CN"/>
              </w:rPr>
              <w:t xml:space="preserve">ngineering </w:t>
            </w:r>
            <w:r w:rsidRPr="00054D72">
              <w:rPr>
                <w:rFonts w:ascii="Times New Roman Regular" w:eastAsia="宋体" w:hAnsi="Times New Roman Regular" w:cs="Times New Roman Regular"/>
                <w:kern w:val="2"/>
                <w:sz w:val="20"/>
                <w:szCs w:val="20"/>
                <w:lang w:val="en-US" w:eastAsia="zh-CN"/>
              </w:rPr>
              <w:t>U</w:t>
            </w:r>
            <w:r w:rsidRPr="00054D72">
              <w:rPr>
                <w:rFonts w:ascii="Times New Roman Regular" w:eastAsia="宋体" w:hAnsi="Times New Roman Regular" w:cs="Times New Roman Regular" w:hint="eastAsia"/>
                <w:kern w:val="2"/>
                <w:sz w:val="20"/>
                <w:szCs w:val="20"/>
                <w:lang w:val="en-US" w:eastAsia="zh-CN"/>
              </w:rPr>
              <w:t>niversity</w:t>
            </w:r>
          </w:p>
        </w:tc>
        <w:tc>
          <w:tcPr>
            <w:tcW w:w="641" w:type="pct"/>
            <w:shd w:val="clear" w:color="auto" w:fill="auto"/>
            <w:noWrap/>
          </w:tcPr>
          <w:p w14:paraId="2B8C233E" w14:textId="7C7418C2"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bookmarkStart w:id="34" w:name="OLE_LINK5"/>
            <w:r w:rsidRPr="00054D72">
              <w:rPr>
                <w:rFonts w:ascii="Times New Roman Regular" w:eastAsia="宋体" w:hAnsi="Times New Roman Regular" w:cs="Times New Roman Regular" w:hint="eastAsia"/>
                <w:kern w:val="2"/>
                <w:sz w:val="20"/>
                <w:szCs w:val="20"/>
                <w:lang w:val="en-US" w:eastAsia="zh-CN"/>
              </w:rPr>
              <w:t>1808</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3</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9</w:t>
            </w:r>
            <w:r w:rsidRPr="00054D72">
              <w:rPr>
                <w:rFonts w:ascii="Times New Roman Regular" w:eastAsia="等线" w:hAnsi="Times New Roman Regular" w:cs="Times New Roman Regular"/>
                <w:kern w:val="2"/>
                <w:sz w:val="20"/>
                <w:szCs w:val="20"/>
                <w:lang w:val="en-US" w:eastAsia="zh-CN"/>
              </w:rPr>
              <w:t>)</w:t>
            </w:r>
            <w:bookmarkEnd w:id="34"/>
          </w:p>
        </w:tc>
      </w:tr>
      <w:tr w:rsidR="00054D72" w:rsidRPr="00054D72" w14:paraId="1E32AEAC" w14:textId="77777777" w:rsidTr="00D75B18">
        <w:trPr>
          <w:trHeight w:val="385"/>
          <w:jc w:val="center"/>
        </w:trPr>
        <w:tc>
          <w:tcPr>
            <w:tcW w:w="290" w:type="pct"/>
            <w:vMerge/>
            <w:shd w:val="clear" w:color="auto" w:fill="auto"/>
            <w:noWrap/>
          </w:tcPr>
          <w:p w14:paraId="7ECC96EB"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09C6C35D"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2941825B"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Nanjing Normal University</w:t>
            </w:r>
          </w:p>
        </w:tc>
        <w:tc>
          <w:tcPr>
            <w:tcW w:w="641" w:type="pct"/>
            <w:shd w:val="clear" w:color="auto" w:fill="auto"/>
            <w:noWrap/>
          </w:tcPr>
          <w:p w14:paraId="5132A00B" w14:textId="09C9EBB1"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617</w:t>
            </w:r>
            <w:r w:rsidRPr="00054D72">
              <w:rPr>
                <w:rFonts w:ascii="Times New Roman Regular" w:eastAsia="等线" w:hAnsi="Times New Roman Regular" w:cs="Times New Roman Regular"/>
                <w:kern w:val="2"/>
                <w:sz w:val="20"/>
                <w:szCs w:val="20"/>
                <w:lang w:val="en-US" w:eastAsia="zh-CN"/>
              </w:rPr>
              <w:t xml:space="preserve"> </w:t>
            </w:r>
            <w:bookmarkStart w:id="35" w:name="OLE_LINK6"/>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1</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3</w:t>
            </w:r>
            <w:r w:rsidRPr="00054D72">
              <w:rPr>
                <w:rFonts w:ascii="Times New Roman Regular" w:eastAsia="等线" w:hAnsi="Times New Roman Regular" w:cs="Times New Roman Regular"/>
                <w:kern w:val="2"/>
                <w:sz w:val="20"/>
                <w:szCs w:val="20"/>
                <w:lang w:val="en-US" w:eastAsia="zh-CN"/>
              </w:rPr>
              <w:t>)</w:t>
            </w:r>
            <w:bookmarkEnd w:id="35"/>
          </w:p>
        </w:tc>
      </w:tr>
      <w:tr w:rsidR="00054D72" w:rsidRPr="00054D72" w14:paraId="7826D598" w14:textId="77777777" w:rsidTr="00D75B18">
        <w:trPr>
          <w:trHeight w:val="385"/>
          <w:jc w:val="center"/>
        </w:trPr>
        <w:tc>
          <w:tcPr>
            <w:tcW w:w="290" w:type="pct"/>
            <w:vMerge/>
            <w:shd w:val="clear" w:color="auto" w:fill="auto"/>
            <w:noWrap/>
          </w:tcPr>
          <w:p w14:paraId="1963CCCF"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24B4F040"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4C7192ED"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Nanjing University of the Arts</w:t>
            </w:r>
          </w:p>
        </w:tc>
        <w:tc>
          <w:tcPr>
            <w:tcW w:w="641" w:type="pct"/>
            <w:shd w:val="clear" w:color="auto" w:fill="auto"/>
            <w:noWrap/>
          </w:tcPr>
          <w:p w14:paraId="3C1E7978" w14:textId="600E914D"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 xml:space="preserve">991 </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2</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2</w:t>
            </w:r>
            <w:r w:rsidRPr="00054D72">
              <w:rPr>
                <w:rFonts w:ascii="Times New Roman Regular" w:eastAsia="等线" w:hAnsi="Times New Roman Regular" w:cs="Times New Roman Regular"/>
                <w:kern w:val="2"/>
                <w:sz w:val="20"/>
                <w:szCs w:val="20"/>
                <w:lang w:val="en-US" w:eastAsia="zh-CN"/>
              </w:rPr>
              <w:t>)</w:t>
            </w:r>
          </w:p>
        </w:tc>
      </w:tr>
      <w:tr w:rsidR="00054D72" w:rsidRPr="00054D72" w14:paraId="0332231C" w14:textId="77777777" w:rsidTr="00D75B18">
        <w:trPr>
          <w:trHeight w:val="385"/>
          <w:jc w:val="center"/>
        </w:trPr>
        <w:tc>
          <w:tcPr>
            <w:tcW w:w="290" w:type="pct"/>
            <w:vMerge w:val="restart"/>
            <w:shd w:val="clear" w:color="auto" w:fill="auto"/>
            <w:noWrap/>
          </w:tcPr>
          <w:p w14:paraId="04DD22BB"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kern w:val="2"/>
                <w:sz w:val="20"/>
                <w:szCs w:val="20"/>
                <w:lang w:val="en-US" w:eastAsia="zh-CN"/>
              </w:rPr>
              <w:t>3</w:t>
            </w:r>
          </w:p>
        </w:tc>
        <w:tc>
          <w:tcPr>
            <w:tcW w:w="930" w:type="pct"/>
            <w:vMerge w:val="restart"/>
            <w:shd w:val="clear" w:color="auto" w:fill="auto"/>
            <w:noWrap/>
          </w:tcPr>
          <w:p w14:paraId="3F4F4589"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kern w:val="2"/>
                <w:sz w:val="20"/>
                <w:szCs w:val="20"/>
                <w:lang w:val="en-US" w:eastAsia="zh-CN"/>
              </w:rPr>
              <w:t xml:space="preserve">Jiangxi </w:t>
            </w:r>
          </w:p>
          <w:p w14:paraId="328A12D0" w14:textId="25A17D43"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hint="eastAsia"/>
                <w:kern w:val="2"/>
                <w:sz w:val="20"/>
                <w:szCs w:val="20"/>
                <w:lang w:val="en-US" w:eastAsia="zh-CN"/>
              </w:rPr>
              <w:t>(41.8)</w:t>
            </w:r>
          </w:p>
        </w:tc>
        <w:tc>
          <w:tcPr>
            <w:tcW w:w="3138" w:type="pct"/>
            <w:shd w:val="clear" w:color="auto" w:fill="auto"/>
            <w:noWrap/>
          </w:tcPr>
          <w:p w14:paraId="760075D9"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bookmarkStart w:id="36" w:name="OLE_LINK121"/>
            <w:bookmarkStart w:id="37" w:name="OLE_LINK122"/>
            <w:r w:rsidRPr="00054D72">
              <w:rPr>
                <w:rFonts w:ascii="Times New Roman Regular" w:eastAsia="宋体" w:hAnsi="Times New Roman Regular" w:cs="Times New Roman Regular" w:hint="eastAsia"/>
                <w:kern w:val="2"/>
                <w:sz w:val="20"/>
                <w:szCs w:val="20"/>
                <w:lang w:val="en-US" w:eastAsia="zh-CN"/>
              </w:rPr>
              <w:t xml:space="preserve">East China </w:t>
            </w:r>
            <w:r w:rsidRPr="00054D72">
              <w:rPr>
                <w:rFonts w:ascii="Times New Roman Regular" w:eastAsia="宋体" w:hAnsi="Times New Roman Regular" w:cs="Times New Roman Regular"/>
                <w:kern w:val="2"/>
                <w:sz w:val="20"/>
                <w:szCs w:val="20"/>
                <w:lang w:val="en-US" w:eastAsia="zh-CN"/>
              </w:rPr>
              <w:t>Jiao ton</w:t>
            </w:r>
            <w:r w:rsidRPr="00054D72">
              <w:rPr>
                <w:rFonts w:ascii="Times New Roman Regular" w:eastAsia="宋体" w:hAnsi="Times New Roman Regular" w:cs="Times New Roman Regular" w:hint="eastAsia"/>
                <w:kern w:val="2"/>
                <w:sz w:val="20"/>
                <w:szCs w:val="20"/>
                <w:lang w:val="en-US" w:eastAsia="zh-CN"/>
              </w:rPr>
              <w:t>g University</w:t>
            </w:r>
            <w:bookmarkEnd w:id="36"/>
            <w:bookmarkEnd w:id="37"/>
          </w:p>
        </w:tc>
        <w:tc>
          <w:tcPr>
            <w:tcW w:w="641" w:type="pct"/>
            <w:shd w:val="clear" w:color="auto" w:fill="auto"/>
            <w:noWrap/>
          </w:tcPr>
          <w:p w14:paraId="0AB60032" w14:textId="714FFE0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161</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0</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3</w:t>
            </w:r>
            <w:r w:rsidRPr="00054D72">
              <w:rPr>
                <w:rFonts w:ascii="Times New Roman Regular" w:eastAsia="等线" w:hAnsi="Times New Roman Regular" w:cs="Times New Roman Regular"/>
                <w:kern w:val="2"/>
                <w:sz w:val="20"/>
                <w:szCs w:val="20"/>
                <w:lang w:val="en-US" w:eastAsia="zh-CN"/>
              </w:rPr>
              <w:t>)</w:t>
            </w:r>
          </w:p>
        </w:tc>
      </w:tr>
      <w:tr w:rsidR="00054D72" w:rsidRPr="00054D72" w14:paraId="71B2A26A" w14:textId="77777777" w:rsidTr="00D75B18">
        <w:trPr>
          <w:trHeight w:val="385"/>
          <w:jc w:val="center"/>
        </w:trPr>
        <w:tc>
          <w:tcPr>
            <w:tcW w:w="290" w:type="pct"/>
            <w:vMerge/>
            <w:shd w:val="clear" w:color="auto" w:fill="auto"/>
            <w:noWrap/>
          </w:tcPr>
          <w:p w14:paraId="35798B57"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12E35BDB"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3747A378"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Jiangxi University of Finance and Economics</w:t>
            </w:r>
          </w:p>
        </w:tc>
        <w:tc>
          <w:tcPr>
            <w:tcW w:w="641" w:type="pct"/>
            <w:shd w:val="clear" w:color="auto" w:fill="auto"/>
            <w:noWrap/>
          </w:tcPr>
          <w:p w14:paraId="5257144D" w14:textId="0C1B69AD"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162</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0</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3</w:t>
            </w:r>
            <w:r w:rsidRPr="00054D72">
              <w:rPr>
                <w:rFonts w:ascii="Times New Roman Regular" w:eastAsia="等线" w:hAnsi="Times New Roman Regular" w:cs="Times New Roman Regular"/>
                <w:kern w:val="2"/>
                <w:sz w:val="20"/>
                <w:szCs w:val="20"/>
                <w:lang w:val="en-US" w:eastAsia="zh-CN"/>
              </w:rPr>
              <w:t>)</w:t>
            </w:r>
          </w:p>
        </w:tc>
      </w:tr>
      <w:tr w:rsidR="00054D72" w:rsidRPr="00054D72" w14:paraId="4A7A4999" w14:textId="77777777" w:rsidTr="00D75B18">
        <w:trPr>
          <w:trHeight w:val="385"/>
          <w:jc w:val="center"/>
        </w:trPr>
        <w:tc>
          <w:tcPr>
            <w:tcW w:w="290" w:type="pct"/>
            <w:vMerge/>
            <w:shd w:val="clear" w:color="auto" w:fill="auto"/>
            <w:noWrap/>
          </w:tcPr>
          <w:p w14:paraId="6D0DB18B"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41611735"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44C433E1"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Nanchang modern traffic School</w:t>
            </w:r>
          </w:p>
        </w:tc>
        <w:tc>
          <w:tcPr>
            <w:tcW w:w="641" w:type="pct"/>
            <w:shd w:val="clear" w:color="auto" w:fill="auto"/>
            <w:noWrap/>
          </w:tcPr>
          <w:p w14:paraId="36072098" w14:textId="49A6AA6B"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237</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0</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5</w:t>
            </w:r>
            <w:r w:rsidRPr="00054D72">
              <w:rPr>
                <w:rFonts w:ascii="Times New Roman Regular" w:eastAsia="等线" w:hAnsi="Times New Roman Regular" w:cs="Times New Roman Regular"/>
                <w:kern w:val="2"/>
                <w:sz w:val="20"/>
                <w:szCs w:val="20"/>
                <w:lang w:val="en-US" w:eastAsia="zh-CN"/>
              </w:rPr>
              <w:t>)</w:t>
            </w:r>
          </w:p>
        </w:tc>
      </w:tr>
      <w:tr w:rsidR="00054D72" w:rsidRPr="00054D72" w14:paraId="5D0D163A" w14:textId="77777777" w:rsidTr="00D75B18">
        <w:trPr>
          <w:trHeight w:val="385"/>
          <w:jc w:val="center"/>
        </w:trPr>
        <w:tc>
          <w:tcPr>
            <w:tcW w:w="290" w:type="pct"/>
            <w:vMerge/>
            <w:shd w:val="clear" w:color="auto" w:fill="auto"/>
            <w:noWrap/>
          </w:tcPr>
          <w:p w14:paraId="50665F61"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0265DC31"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18BCF003"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Nanchang University</w:t>
            </w:r>
          </w:p>
        </w:tc>
        <w:tc>
          <w:tcPr>
            <w:tcW w:w="641" w:type="pct"/>
            <w:shd w:val="clear" w:color="auto" w:fill="auto"/>
            <w:noWrap/>
          </w:tcPr>
          <w:p w14:paraId="23505D04" w14:textId="73984B66"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424</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0</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9</w:t>
            </w:r>
            <w:r w:rsidRPr="00054D72">
              <w:rPr>
                <w:rFonts w:ascii="Times New Roman Regular" w:eastAsia="等线" w:hAnsi="Times New Roman Regular" w:cs="Times New Roman Regular"/>
                <w:kern w:val="2"/>
                <w:sz w:val="20"/>
                <w:szCs w:val="20"/>
                <w:lang w:val="en-US" w:eastAsia="zh-CN"/>
              </w:rPr>
              <w:t>)</w:t>
            </w:r>
          </w:p>
        </w:tc>
      </w:tr>
      <w:tr w:rsidR="00054D72" w:rsidRPr="00054D72" w14:paraId="15F115F8" w14:textId="77777777" w:rsidTr="00D75B18">
        <w:trPr>
          <w:trHeight w:val="385"/>
          <w:jc w:val="center"/>
        </w:trPr>
        <w:tc>
          <w:tcPr>
            <w:tcW w:w="290" w:type="pct"/>
            <w:vMerge/>
            <w:shd w:val="clear" w:color="auto" w:fill="auto"/>
            <w:noWrap/>
          </w:tcPr>
          <w:p w14:paraId="5A1A9C9D"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49F7224E"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28EBDA10"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Jiangxi University of Traditional Chinese Medicine</w:t>
            </w:r>
          </w:p>
        </w:tc>
        <w:tc>
          <w:tcPr>
            <w:tcW w:w="641" w:type="pct"/>
            <w:shd w:val="clear" w:color="auto" w:fill="auto"/>
            <w:noWrap/>
          </w:tcPr>
          <w:p w14:paraId="7B19557A" w14:textId="4C3993C3"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1038</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2</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2</w:t>
            </w:r>
            <w:r w:rsidRPr="00054D72">
              <w:rPr>
                <w:rFonts w:ascii="Times New Roman Regular" w:eastAsia="等线" w:hAnsi="Times New Roman Regular" w:cs="Times New Roman Regular"/>
                <w:kern w:val="2"/>
                <w:sz w:val="20"/>
                <w:szCs w:val="20"/>
                <w:lang w:val="en-US" w:eastAsia="zh-CN"/>
              </w:rPr>
              <w:t>)</w:t>
            </w:r>
          </w:p>
        </w:tc>
      </w:tr>
      <w:tr w:rsidR="00054D72" w:rsidRPr="00054D72" w14:paraId="44314637" w14:textId="77777777" w:rsidTr="00D75B18">
        <w:trPr>
          <w:trHeight w:val="385"/>
          <w:jc w:val="center"/>
        </w:trPr>
        <w:tc>
          <w:tcPr>
            <w:tcW w:w="290" w:type="pct"/>
            <w:vMerge/>
            <w:shd w:val="clear" w:color="auto" w:fill="auto"/>
            <w:noWrap/>
          </w:tcPr>
          <w:p w14:paraId="5CE48D41"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470BDF5D"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2D84CA14"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Jiangxi Agricultural University</w:t>
            </w:r>
          </w:p>
        </w:tc>
        <w:tc>
          <w:tcPr>
            <w:tcW w:w="641" w:type="pct"/>
            <w:shd w:val="clear" w:color="auto" w:fill="auto"/>
            <w:noWrap/>
          </w:tcPr>
          <w:p w14:paraId="5A492C31" w14:textId="41E4E23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7461</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16</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3</w:t>
            </w:r>
            <w:r w:rsidRPr="00054D72">
              <w:rPr>
                <w:rFonts w:ascii="Times New Roman Regular" w:eastAsia="等线" w:hAnsi="Times New Roman Regular" w:cs="Times New Roman Regular"/>
                <w:kern w:val="2"/>
                <w:sz w:val="20"/>
                <w:szCs w:val="20"/>
                <w:lang w:val="en-US" w:eastAsia="zh-CN"/>
              </w:rPr>
              <w:t>)</w:t>
            </w:r>
          </w:p>
        </w:tc>
      </w:tr>
      <w:tr w:rsidR="00054D72" w:rsidRPr="00054D72" w14:paraId="08E55F26" w14:textId="77777777" w:rsidTr="00D75B18">
        <w:trPr>
          <w:trHeight w:val="385"/>
          <w:jc w:val="center"/>
        </w:trPr>
        <w:tc>
          <w:tcPr>
            <w:tcW w:w="290" w:type="pct"/>
            <w:vMerge/>
            <w:shd w:val="clear" w:color="auto" w:fill="auto"/>
            <w:noWrap/>
          </w:tcPr>
          <w:p w14:paraId="315F93D5"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3AB722C7"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1EBE0250"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Jiangxi Modern polytechnic College</w:t>
            </w:r>
          </w:p>
        </w:tc>
        <w:tc>
          <w:tcPr>
            <w:tcW w:w="641" w:type="pct"/>
            <w:shd w:val="clear" w:color="auto" w:fill="auto"/>
            <w:noWrap/>
          </w:tcPr>
          <w:p w14:paraId="7A6B7E9E" w14:textId="6AB4E11A"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79</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0</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1</w:t>
            </w:r>
            <w:r w:rsidRPr="00054D72">
              <w:rPr>
                <w:rFonts w:ascii="Times New Roman Regular" w:eastAsia="等线" w:hAnsi="Times New Roman Regular" w:cs="Times New Roman Regular"/>
                <w:kern w:val="2"/>
                <w:sz w:val="20"/>
                <w:szCs w:val="20"/>
                <w:lang w:val="en-US" w:eastAsia="zh-CN"/>
              </w:rPr>
              <w:t>)</w:t>
            </w:r>
          </w:p>
        </w:tc>
      </w:tr>
      <w:tr w:rsidR="00054D72" w:rsidRPr="00054D72" w14:paraId="1F8D67DB" w14:textId="77777777" w:rsidTr="00D75B18">
        <w:trPr>
          <w:trHeight w:val="385"/>
          <w:jc w:val="center"/>
        </w:trPr>
        <w:tc>
          <w:tcPr>
            <w:tcW w:w="290" w:type="pct"/>
            <w:vMerge/>
            <w:shd w:val="clear" w:color="auto" w:fill="auto"/>
            <w:noWrap/>
          </w:tcPr>
          <w:p w14:paraId="627FF012"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6129D660"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1D121A09"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Nursing School of Nanchang University</w:t>
            </w:r>
          </w:p>
        </w:tc>
        <w:tc>
          <w:tcPr>
            <w:tcW w:w="641" w:type="pct"/>
            <w:shd w:val="clear" w:color="auto" w:fill="auto"/>
            <w:noWrap/>
          </w:tcPr>
          <w:p w14:paraId="5A7D9A18" w14:textId="227436F9"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57</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0</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1</w:t>
            </w:r>
            <w:r w:rsidRPr="00054D72">
              <w:rPr>
                <w:rFonts w:ascii="Times New Roman Regular" w:eastAsia="等线" w:hAnsi="Times New Roman Regular" w:cs="Times New Roman Regular"/>
                <w:kern w:val="2"/>
                <w:sz w:val="20"/>
                <w:szCs w:val="20"/>
                <w:lang w:val="en-US" w:eastAsia="zh-CN"/>
              </w:rPr>
              <w:t>)</w:t>
            </w:r>
          </w:p>
        </w:tc>
      </w:tr>
      <w:tr w:rsidR="00054D72" w:rsidRPr="00054D72" w14:paraId="02E09147" w14:textId="77777777" w:rsidTr="00D75B18">
        <w:trPr>
          <w:trHeight w:val="385"/>
          <w:jc w:val="center"/>
        </w:trPr>
        <w:tc>
          <w:tcPr>
            <w:tcW w:w="290" w:type="pct"/>
            <w:vMerge/>
            <w:shd w:val="clear" w:color="auto" w:fill="auto"/>
            <w:noWrap/>
          </w:tcPr>
          <w:p w14:paraId="0ED60DEF"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44E14757"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117AB351"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Nanchang Institute of Technology</w:t>
            </w:r>
          </w:p>
        </w:tc>
        <w:tc>
          <w:tcPr>
            <w:tcW w:w="641" w:type="pct"/>
            <w:shd w:val="clear" w:color="auto" w:fill="auto"/>
            <w:noWrap/>
          </w:tcPr>
          <w:p w14:paraId="2B3DF4AE" w14:textId="0C99779C"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676</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1</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4</w:t>
            </w:r>
            <w:r w:rsidRPr="00054D72">
              <w:rPr>
                <w:rFonts w:ascii="Times New Roman Regular" w:eastAsia="等线" w:hAnsi="Times New Roman Regular" w:cs="Times New Roman Regular"/>
                <w:kern w:val="2"/>
                <w:sz w:val="20"/>
                <w:szCs w:val="20"/>
                <w:lang w:val="en-US" w:eastAsia="zh-CN"/>
              </w:rPr>
              <w:t>)</w:t>
            </w:r>
          </w:p>
        </w:tc>
      </w:tr>
      <w:tr w:rsidR="00054D72" w:rsidRPr="00054D72" w14:paraId="5B87F915" w14:textId="77777777" w:rsidTr="00D75B18">
        <w:trPr>
          <w:trHeight w:val="385"/>
          <w:jc w:val="center"/>
        </w:trPr>
        <w:tc>
          <w:tcPr>
            <w:tcW w:w="290" w:type="pct"/>
            <w:vMerge/>
            <w:shd w:val="clear" w:color="auto" w:fill="auto"/>
            <w:noWrap/>
          </w:tcPr>
          <w:p w14:paraId="7C321101"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27C346C2"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097E408B"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Jiangxi Media Vocational and Technical College</w:t>
            </w:r>
          </w:p>
        </w:tc>
        <w:tc>
          <w:tcPr>
            <w:tcW w:w="641" w:type="pct"/>
            <w:shd w:val="clear" w:color="auto" w:fill="auto"/>
            <w:noWrap/>
          </w:tcPr>
          <w:p w14:paraId="4B7ED396" w14:textId="4F0039A3"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1588</w:t>
            </w:r>
            <w:r w:rsidRPr="00054D72">
              <w:rPr>
                <w:rFonts w:ascii="Times New Roman Regular" w:eastAsia="等线" w:hAnsi="Times New Roman Regular" w:cs="Times New Roman Regular"/>
                <w:kern w:val="2"/>
                <w:sz w:val="20"/>
                <w:szCs w:val="20"/>
                <w:lang w:val="en-US" w:eastAsia="zh-CN"/>
              </w:rPr>
              <w:t xml:space="preserve"> (</w:t>
            </w:r>
            <w:r w:rsidRPr="00054D72">
              <w:rPr>
                <w:rFonts w:ascii="Times New Roman Regular" w:eastAsia="宋体" w:hAnsi="Times New Roman Regular" w:cs="Times New Roman Regular" w:hint="eastAsia"/>
                <w:kern w:val="2"/>
                <w:sz w:val="20"/>
                <w:szCs w:val="20"/>
                <w:lang w:val="en-US" w:eastAsia="zh-CN"/>
              </w:rPr>
              <w:t>3</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4</w:t>
            </w:r>
            <w:r w:rsidRPr="00054D72">
              <w:rPr>
                <w:rFonts w:ascii="Times New Roman Regular" w:eastAsia="等线" w:hAnsi="Times New Roman Regular" w:cs="Times New Roman Regular"/>
                <w:kern w:val="2"/>
                <w:sz w:val="20"/>
                <w:szCs w:val="20"/>
                <w:lang w:val="en-US" w:eastAsia="zh-CN"/>
              </w:rPr>
              <w:t>)</w:t>
            </w:r>
          </w:p>
        </w:tc>
      </w:tr>
      <w:tr w:rsidR="00054D72" w:rsidRPr="00054D72" w14:paraId="639C3780" w14:textId="77777777" w:rsidTr="00D75B18">
        <w:trPr>
          <w:trHeight w:val="385"/>
          <w:jc w:val="center"/>
        </w:trPr>
        <w:tc>
          <w:tcPr>
            <w:tcW w:w="290" w:type="pct"/>
            <w:vMerge/>
            <w:shd w:val="clear" w:color="auto" w:fill="auto"/>
            <w:noWrap/>
          </w:tcPr>
          <w:p w14:paraId="0A6B816F"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930" w:type="pct"/>
            <w:vMerge/>
            <w:shd w:val="clear" w:color="auto" w:fill="auto"/>
            <w:noWrap/>
          </w:tcPr>
          <w:p w14:paraId="59513AE4"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p>
        </w:tc>
        <w:tc>
          <w:tcPr>
            <w:tcW w:w="3138" w:type="pct"/>
            <w:shd w:val="clear" w:color="auto" w:fill="auto"/>
            <w:noWrap/>
          </w:tcPr>
          <w:p w14:paraId="1C4D262E"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Jiangxi Vocational College of Foreign Languages and Foreign Trade</w:t>
            </w:r>
          </w:p>
        </w:tc>
        <w:tc>
          <w:tcPr>
            <w:tcW w:w="641" w:type="pct"/>
            <w:shd w:val="clear" w:color="auto" w:fill="auto"/>
            <w:noWrap/>
          </w:tcPr>
          <w:p w14:paraId="56BE7505" w14:textId="3899346E"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5535</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12</w:t>
            </w:r>
            <w:r w:rsidRPr="00054D72">
              <w:rPr>
                <w:rFonts w:ascii="Times New Roman Regular" w:eastAsia="等线" w:hAnsi="Times New Roman Regular" w:cs="Times New Roman Regular"/>
                <w:kern w:val="2"/>
                <w:sz w:val="20"/>
                <w:szCs w:val="20"/>
                <w:lang w:val="en-US" w:eastAsia="zh-CN"/>
              </w:rPr>
              <w:t>.</w:t>
            </w:r>
            <w:r w:rsidRPr="00054D72">
              <w:rPr>
                <w:rFonts w:ascii="Times New Roman Regular" w:eastAsia="宋体" w:hAnsi="Times New Roman Regular" w:cs="Times New Roman Regular" w:hint="eastAsia"/>
                <w:kern w:val="2"/>
                <w:sz w:val="20"/>
                <w:szCs w:val="20"/>
                <w:lang w:val="en-US" w:eastAsia="zh-CN"/>
              </w:rPr>
              <w:t>2</w:t>
            </w:r>
            <w:r w:rsidRPr="00054D72">
              <w:rPr>
                <w:rFonts w:ascii="Times New Roman Regular" w:eastAsia="等线" w:hAnsi="Times New Roman Regular" w:cs="Times New Roman Regular"/>
                <w:kern w:val="2"/>
                <w:sz w:val="20"/>
                <w:szCs w:val="20"/>
                <w:lang w:val="en-US" w:eastAsia="zh-CN"/>
              </w:rPr>
              <w:t>)</w:t>
            </w:r>
          </w:p>
        </w:tc>
      </w:tr>
      <w:tr w:rsidR="00054D72" w:rsidRPr="00054D72" w14:paraId="3CFB754C" w14:textId="77777777" w:rsidTr="00054D72">
        <w:trPr>
          <w:trHeight w:val="385"/>
          <w:jc w:val="center"/>
        </w:trPr>
        <w:tc>
          <w:tcPr>
            <w:tcW w:w="290" w:type="pct"/>
            <w:tcBorders>
              <w:bottom w:val="nil"/>
            </w:tcBorders>
            <w:shd w:val="clear" w:color="auto" w:fill="auto"/>
            <w:noWrap/>
          </w:tcPr>
          <w:p w14:paraId="7B0A1EE9"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kern w:val="2"/>
                <w:sz w:val="20"/>
                <w:szCs w:val="20"/>
                <w:lang w:val="en-US" w:eastAsia="zh-CN"/>
              </w:rPr>
              <w:t>4</w:t>
            </w:r>
          </w:p>
        </w:tc>
        <w:tc>
          <w:tcPr>
            <w:tcW w:w="930" w:type="pct"/>
            <w:tcBorders>
              <w:bottom w:val="nil"/>
            </w:tcBorders>
            <w:shd w:val="clear" w:color="auto" w:fill="auto"/>
            <w:noWrap/>
          </w:tcPr>
          <w:p w14:paraId="7D9F77BA"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hint="eastAsia"/>
                <w:kern w:val="2"/>
                <w:sz w:val="20"/>
                <w:szCs w:val="20"/>
                <w:lang w:val="en-US" w:eastAsia="zh-CN"/>
              </w:rPr>
              <w:t>Guangdong</w:t>
            </w:r>
          </w:p>
          <w:p w14:paraId="4E50C2AF" w14:textId="1CA1935F"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 xml:space="preserve"> (11.9)</w:t>
            </w:r>
          </w:p>
        </w:tc>
        <w:tc>
          <w:tcPr>
            <w:tcW w:w="3138" w:type="pct"/>
            <w:tcBorders>
              <w:bottom w:val="nil"/>
            </w:tcBorders>
            <w:shd w:val="clear" w:color="auto" w:fill="auto"/>
            <w:noWrap/>
          </w:tcPr>
          <w:p w14:paraId="0B499F1A"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Maoming Vocational and Technical College</w:t>
            </w:r>
          </w:p>
        </w:tc>
        <w:tc>
          <w:tcPr>
            <w:tcW w:w="641" w:type="pct"/>
            <w:tcBorders>
              <w:bottom w:val="nil"/>
            </w:tcBorders>
            <w:shd w:val="clear" w:color="auto" w:fill="auto"/>
            <w:noWrap/>
          </w:tcPr>
          <w:p w14:paraId="22694EA9" w14:textId="276FBB86"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5419</w:t>
            </w:r>
            <w:bookmarkStart w:id="38" w:name="OLE_LINK12"/>
            <w:r w:rsidRPr="00054D72">
              <w:rPr>
                <w:rFonts w:ascii="Times New Roman Regular" w:eastAsia="宋体" w:hAnsi="Times New Roman Regular" w:cs="Times New Roman Regular" w:hint="eastAsia"/>
                <w:kern w:val="2"/>
                <w:sz w:val="20"/>
                <w:szCs w:val="20"/>
                <w:lang w:val="en-US" w:eastAsia="zh-CN"/>
              </w:rPr>
              <w:t xml:space="preserve"> (11.9)</w:t>
            </w:r>
            <w:bookmarkEnd w:id="38"/>
          </w:p>
        </w:tc>
      </w:tr>
      <w:tr w:rsidR="00054D72" w:rsidRPr="00054D72" w14:paraId="5B0FE6F4" w14:textId="77777777" w:rsidTr="00054D72">
        <w:trPr>
          <w:trHeight w:val="385"/>
          <w:jc w:val="center"/>
        </w:trPr>
        <w:tc>
          <w:tcPr>
            <w:tcW w:w="290" w:type="pct"/>
            <w:tcBorders>
              <w:top w:val="nil"/>
              <w:bottom w:val="single" w:sz="12" w:space="0" w:color="385623" w:themeColor="accent6" w:themeShade="80"/>
            </w:tcBorders>
            <w:shd w:val="clear" w:color="auto" w:fill="auto"/>
            <w:noWrap/>
          </w:tcPr>
          <w:p w14:paraId="15CFBE87" w14:textId="77777777"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等线" w:hAnsi="Times New Roman Regular" w:cs="Times New Roman Regular"/>
                <w:kern w:val="2"/>
                <w:sz w:val="20"/>
                <w:szCs w:val="20"/>
                <w:lang w:val="en-US" w:eastAsia="zh-CN"/>
              </w:rPr>
              <w:t>5</w:t>
            </w:r>
          </w:p>
        </w:tc>
        <w:tc>
          <w:tcPr>
            <w:tcW w:w="930" w:type="pct"/>
            <w:tcBorders>
              <w:top w:val="nil"/>
              <w:bottom w:val="single" w:sz="12" w:space="0" w:color="385623" w:themeColor="accent6" w:themeShade="80"/>
            </w:tcBorders>
            <w:shd w:val="clear" w:color="auto" w:fill="auto"/>
            <w:noWrap/>
          </w:tcPr>
          <w:p w14:paraId="2256EB25"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 xml:space="preserve">Other </w:t>
            </w:r>
          </w:p>
          <w:p w14:paraId="5DCCF352" w14:textId="5F2B7C93"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(4.0)</w:t>
            </w:r>
          </w:p>
        </w:tc>
        <w:tc>
          <w:tcPr>
            <w:tcW w:w="3138" w:type="pct"/>
            <w:tcBorders>
              <w:top w:val="nil"/>
              <w:bottom w:val="single" w:sz="12" w:space="0" w:color="385623" w:themeColor="accent6" w:themeShade="80"/>
            </w:tcBorders>
            <w:shd w:val="clear" w:color="auto" w:fill="auto"/>
            <w:noWrap/>
          </w:tcPr>
          <w:p w14:paraId="1A9F660F" w14:textId="77777777" w:rsidR="006A7EC6" w:rsidRPr="00054D72" w:rsidRDefault="006A7EC6" w:rsidP="00F3341B">
            <w:pPr>
              <w:widowControl w:val="0"/>
              <w:spacing w:after="0" w:line="240" w:lineRule="auto"/>
              <w:rPr>
                <w:rFonts w:ascii="Times New Roman Regular" w:eastAsia="宋体"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The subjects did not disclose the province and school information</w:t>
            </w:r>
          </w:p>
        </w:tc>
        <w:tc>
          <w:tcPr>
            <w:tcW w:w="641" w:type="pct"/>
            <w:tcBorders>
              <w:top w:val="nil"/>
              <w:bottom w:val="single" w:sz="12" w:space="0" w:color="385623" w:themeColor="accent6" w:themeShade="80"/>
            </w:tcBorders>
            <w:shd w:val="clear" w:color="auto" w:fill="auto"/>
            <w:noWrap/>
          </w:tcPr>
          <w:p w14:paraId="701B1C0C" w14:textId="52174A48" w:rsidR="006A7EC6" w:rsidRPr="00054D72" w:rsidRDefault="006A7EC6" w:rsidP="00F3341B">
            <w:pPr>
              <w:widowControl w:val="0"/>
              <w:spacing w:after="0" w:line="240" w:lineRule="auto"/>
              <w:rPr>
                <w:rFonts w:ascii="Times New Roman Regular" w:eastAsia="等线" w:hAnsi="Times New Roman Regular" w:cs="Times New Roman Regular" w:hint="eastAsia"/>
                <w:kern w:val="2"/>
                <w:sz w:val="20"/>
                <w:szCs w:val="20"/>
                <w:lang w:val="en-US" w:eastAsia="zh-CN"/>
              </w:rPr>
            </w:pPr>
            <w:r w:rsidRPr="00054D72">
              <w:rPr>
                <w:rFonts w:ascii="Times New Roman Regular" w:eastAsia="宋体" w:hAnsi="Times New Roman Regular" w:cs="Times New Roman Regular" w:hint="eastAsia"/>
                <w:kern w:val="2"/>
                <w:sz w:val="20"/>
                <w:szCs w:val="20"/>
                <w:lang w:val="en-US" w:eastAsia="zh-CN"/>
              </w:rPr>
              <w:t>1807 (4.0)</w:t>
            </w:r>
          </w:p>
        </w:tc>
      </w:tr>
    </w:tbl>
    <w:bookmarkEnd w:id="28"/>
    <w:p w14:paraId="0C1BFC61" w14:textId="71AF674D" w:rsidR="00102C99" w:rsidRPr="00054D72" w:rsidRDefault="00102C99" w:rsidP="00102C99">
      <w:pPr>
        <w:widowControl w:val="0"/>
        <w:adjustRightInd w:val="0"/>
        <w:snapToGrid w:val="0"/>
        <w:spacing w:after="0" w:line="324" w:lineRule="auto"/>
        <w:jc w:val="both"/>
        <w:rPr>
          <w:rFonts w:ascii="Times New Roman" w:eastAsia="宋体" w:hAnsi="Times New Roman" w:cs="Times New Roman"/>
          <w:kern w:val="44"/>
          <w:sz w:val="20"/>
          <w:szCs w:val="20"/>
          <w:lang w:val="en-US" w:eastAsia="zh-CN"/>
        </w:rPr>
      </w:pPr>
      <w:r w:rsidRPr="00054D72">
        <w:rPr>
          <w:rFonts w:ascii="Times New Roman" w:eastAsia="等线" w:hAnsi="Times New Roman" w:cs="Times New Roman"/>
          <w:kern w:val="44"/>
          <w:sz w:val="20"/>
          <w:szCs w:val="20"/>
          <w:lang w:val="en-US" w:eastAsia="zh-CN"/>
        </w:rPr>
        <w:t>The included</w:t>
      </w:r>
      <w:r w:rsidRPr="00054D72">
        <w:rPr>
          <w:rFonts w:ascii="Times New Roman" w:eastAsia="宋体" w:hAnsi="Times New Roman" w:cs="Times New Roman" w:hint="eastAsia"/>
          <w:kern w:val="44"/>
          <w:sz w:val="20"/>
          <w:szCs w:val="20"/>
          <w:lang w:val="en-US" w:eastAsia="zh-CN"/>
        </w:rPr>
        <w:t xml:space="preserve"> 45,420</w:t>
      </w:r>
      <w:r w:rsidRPr="00054D72">
        <w:rPr>
          <w:rFonts w:ascii="Times New Roman" w:eastAsia="等线" w:hAnsi="Times New Roman" w:cs="Times New Roman"/>
          <w:kern w:val="44"/>
          <w:sz w:val="20"/>
          <w:szCs w:val="20"/>
          <w:lang w:val="en-US" w:eastAsia="zh-CN"/>
        </w:rPr>
        <w:t xml:space="preserve"> </w:t>
      </w:r>
      <w:r w:rsidRPr="00054D72">
        <w:rPr>
          <w:rFonts w:ascii="Times New Roman" w:eastAsia="宋体" w:hAnsi="Times New Roman" w:cs="Times New Roman" w:hint="eastAsia"/>
          <w:kern w:val="44"/>
          <w:sz w:val="20"/>
          <w:szCs w:val="20"/>
          <w:lang w:val="en-US" w:eastAsia="zh-CN"/>
        </w:rPr>
        <w:t>subjects</w:t>
      </w:r>
      <w:r w:rsidRPr="00054D72">
        <w:rPr>
          <w:rFonts w:ascii="Times New Roman" w:eastAsia="等线" w:hAnsi="Times New Roman" w:cs="Times New Roman"/>
          <w:kern w:val="44"/>
          <w:sz w:val="20"/>
          <w:szCs w:val="20"/>
          <w:lang w:val="en-US" w:eastAsia="zh-CN"/>
        </w:rPr>
        <w:t xml:space="preserve"> were distributed in </w:t>
      </w:r>
      <w:r w:rsidRPr="00054D72">
        <w:rPr>
          <w:rFonts w:ascii="Times New Roman" w:eastAsia="宋体" w:hAnsi="Times New Roman" w:cs="Times New Roman" w:hint="eastAsia"/>
          <w:kern w:val="44"/>
          <w:sz w:val="20"/>
          <w:szCs w:val="20"/>
          <w:lang w:val="en-US" w:eastAsia="zh-CN"/>
        </w:rPr>
        <w:t>19</w:t>
      </w:r>
      <w:r w:rsidRPr="00054D72">
        <w:rPr>
          <w:rFonts w:ascii="Times New Roman" w:eastAsia="等线" w:hAnsi="Times New Roman" w:cs="Times New Roman"/>
          <w:kern w:val="44"/>
          <w:sz w:val="20"/>
          <w:szCs w:val="20"/>
          <w:lang w:val="en-US" w:eastAsia="zh-CN"/>
        </w:rPr>
        <w:t xml:space="preserve"> </w:t>
      </w:r>
      <w:r w:rsidRPr="00054D72">
        <w:rPr>
          <w:rFonts w:ascii="Times New Roman" w:eastAsia="宋体" w:hAnsi="Times New Roman" w:cs="Times New Roman"/>
          <w:kern w:val="44"/>
          <w:sz w:val="20"/>
          <w:szCs w:val="20"/>
          <w:lang w:val="en-US" w:eastAsia="zh-CN"/>
        </w:rPr>
        <w:t>u</w:t>
      </w:r>
      <w:r w:rsidRPr="00054D72">
        <w:rPr>
          <w:rFonts w:ascii="Times New Roman Regular" w:eastAsia="等线" w:hAnsi="Times New Roman Regular" w:cs="Times New Roman Regular"/>
          <w:kern w:val="2"/>
          <w:sz w:val="20"/>
          <w:szCs w:val="20"/>
          <w:lang w:val="en-US" w:eastAsia="zh-CN"/>
        </w:rPr>
        <w:t>niversities in</w:t>
      </w:r>
      <w:r w:rsidRPr="00054D72">
        <w:rPr>
          <w:rFonts w:ascii="Times New Roman Regular" w:eastAsia="等线" w:hAnsi="Times New Roman Regular" w:cs="Times New Roman Regular" w:hint="eastAsia"/>
          <w:kern w:val="2"/>
          <w:sz w:val="20"/>
          <w:szCs w:val="20"/>
          <w:lang w:val="en-US" w:eastAsia="zh-CN"/>
        </w:rPr>
        <w:t xml:space="preserve"> Shanghai, Jiangsu, Jiangxi and Guangdong four provinces</w:t>
      </w:r>
      <w:r w:rsidRPr="00054D72">
        <w:rPr>
          <w:rFonts w:ascii="Times New Roman" w:eastAsia="等线" w:hAnsi="Times New Roman" w:cs="Times New Roman"/>
          <w:kern w:val="44"/>
          <w:sz w:val="20"/>
          <w:szCs w:val="20"/>
          <w:lang w:val="en-US" w:eastAsia="zh-CN"/>
        </w:rPr>
        <w:t xml:space="preserve">, and the total frequency number is </w:t>
      </w:r>
      <w:r w:rsidRPr="00054D72">
        <w:rPr>
          <w:rFonts w:ascii="Times New Roman" w:eastAsia="宋体" w:hAnsi="Times New Roman" w:cs="Times New Roman" w:hint="eastAsia"/>
          <w:kern w:val="44"/>
          <w:sz w:val="20"/>
          <w:szCs w:val="20"/>
          <w:lang w:val="en-US" w:eastAsia="zh-CN"/>
        </w:rPr>
        <w:t>45,420</w:t>
      </w:r>
      <w:r w:rsidRPr="00054D72">
        <w:rPr>
          <w:rFonts w:ascii="Times New Roman" w:eastAsia="等线" w:hAnsi="Times New Roman" w:cs="Times New Roman"/>
          <w:kern w:val="44"/>
          <w:sz w:val="20"/>
          <w:szCs w:val="20"/>
          <w:lang w:val="en-US" w:eastAsia="zh-CN"/>
        </w:rPr>
        <w:t xml:space="preserve">. Thus, this item is based on a total number of </w:t>
      </w:r>
      <w:r w:rsidRPr="00054D72">
        <w:rPr>
          <w:rFonts w:ascii="Times New Roman" w:eastAsia="宋体" w:hAnsi="Times New Roman" w:cs="Times New Roman" w:hint="eastAsia"/>
          <w:kern w:val="44"/>
          <w:sz w:val="20"/>
          <w:szCs w:val="20"/>
          <w:lang w:val="en-US" w:eastAsia="zh-CN"/>
        </w:rPr>
        <w:t>45</w:t>
      </w:r>
      <w:r w:rsidRPr="00054D72">
        <w:rPr>
          <w:rFonts w:ascii="Times New Roman" w:eastAsia="宋体" w:hAnsi="Times New Roman" w:cs="Times New Roman"/>
          <w:kern w:val="44"/>
          <w:sz w:val="20"/>
          <w:szCs w:val="20"/>
          <w:lang w:val="en-US" w:eastAsia="zh-CN"/>
        </w:rPr>
        <w:t>.</w:t>
      </w:r>
    </w:p>
    <w:p w14:paraId="46FB77CB" w14:textId="77777777" w:rsidR="00102C99" w:rsidRPr="00054D72" w:rsidRDefault="00102C99">
      <w:pPr>
        <w:widowControl w:val="0"/>
        <w:spacing w:after="0" w:line="360" w:lineRule="auto"/>
        <w:jc w:val="both"/>
        <w:outlineLvl w:val="0"/>
        <w:rPr>
          <w:rFonts w:ascii="Times New Roman" w:eastAsia="等线" w:hAnsi="Times New Roman" w:cs="Times New Roman"/>
          <w:b/>
          <w:bCs/>
          <w:kern w:val="2"/>
          <w:sz w:val="24"/>
          <w:szCs w:val="24"/>
          <w:lang w:val="en-US" w:eastAsia="zh-CN" w:bidi="ar"/>
        </w:rPr>
      </w:pPr>
    </w:p>
    <w:p w14:paraId="350022AB" w14:textId="51F513C2" w:rsidR="000F1739" w:rsidRPr="00855D4C" w:rsidRDefault="00756E03" w:rsidP="00855D4C">
      <w:pPr>
        <w:spacing w:after="0" w:line="240" w:lineRule="auto"/>
        <w:rPr>
          <w:rFonts w:ascii="Times New Roman" w:eastAsia="等线" w:hAnsi="Times New Roman" w:cs="Times New Roman"/>
          <w:b/>
          <w:bCs/>
          <w:color w:val="000000"/>
          <w:kern w:val="2"/>
          <w:sz w:val="24"/>
          <w:szCs w:val="24"/>
          <w:lang w:val="en-US" w:eastAsia="zh-CN" w:bidi="ar"/>
        </w:rPr>
      </w:pPr>
      <w:r>
        <w:rPr>
          <w:rFonts w:ascii="Times New Roman" w:eastAsia="等线" w:hAnsi="Times New Roman" w:cs="Times New Roman" w:hint="eastAsia"/>
          <w:b/>
          <w:bCs/>
          <w:sz w:val="24"/>
          <w:szCs w:val="24"/>
          <w:lang w:val="en-US" w:eastAsia="zh-CN"/>
        </w:rPr>
        <w:br w:type="page"/>
      </w:r>
    </w:p>
    <w:p w14:paraId="7B9A9DD2" w14:textId="0989A998" w:rsidR="00AD31E1" w:rsidRDefault="00AD31E1">
      <w:pPr>
        <w:outlineLvl w:val="0"/>
        <w:rPr>
          <w:rFonts w:ascii="Times New Roman" w:hAnsi="Times New Roman" w:cs="Times New Roman"/>
          <w:b/>
          <w:bCs/>
          <w:sz w:val="24"/>
          <w:szCs w:val="24"/>
        </w:rPr>
        <w:sectPr w:rsidR="00AD31E1">
          <w:footerReference w:type="default" r:id="rId9"/>
          <w:pgSz w:w="11906" w:h="16838"/>
          <w:pgMar w:top="1417" w:right="1417" w:bottom="1417" w:left="1417" w:header="708" w:footer="708" w:gutter="0"/>
          <w:cols w:space="708"/>
          <w:docGrid w:linePitch="360"/>
        </w:sectPr>
      </w:pPr>
      <w:bookmarkStart w:id="39" w:name="OLE_LINK33"/>
    </w:p>
    <w:p w14:paraId="613EC679" w14:textId="10C76440" w:rsidR="000F1739" w:rsidRPr="003F3759" w:rsidRDefault="00756E03">
      <w:pPr>
        <w:outlineLvl w:val="0"/>
        <w:rPr>
          <w:rFonts w:ascii="Calibri" w:eastAsia="等线" w:hAnsi="Calibri" w:cs="Times New Roman"/>
          <w:kern w:val="2"/>
          <w:sz w:val="21"/>
          <w:szCs w:val="24"/>
          <w:lang w:val="en-US" w:eastAsia="zh-CN"/>
        </w:rPr>
      </w:pPr>
      <w:bookmarkStart w:id="40" w:name="_Toc151546331"/>
      <w:r>
        <w:rPr>
          <w:rFonts w:ascii="Times New Roman" w:hAnsi="Times New Roman" w:cs="Times New Roman"/>
          <w:b/>
          <w:bCs/>
          <w:sz w:val="24"/>
          <w:szCs w:val="24"/>
        </w:rPr>
        <w:lastRenderedPageBreak/>
        <w:t>T</w:t>
      </w:r>
      <w:r>
        <w:rPr>
          <w:rFonts w:ascii="Times New Roman" w:hAnsi="Times New Roman" w:cs="Times New Roman" w:hint="eastAsia"/>
          <w:b/>
          <w:bCs/>
          <w:sz w:val="24"/>
          <w:szCs w:val="24"/>
        </w:rPr>
        <w:t>able</w:t>
      </w:r>
      <w:r>
        <w:rPr>
          <w:rFonts w:ascii="Times New Roman" w:hAnsi="Times New Roman" w:cs="Times New Roman"/>
          <w:b/>
          <w:bCs/>
          <w:sz w:val="24"/>
          <w:szCs w:val="24"/>
        </w:rPr>
        <w:t xml:space="preserve"> </w:t>
      </w:r>
      <w:r w:rsidR="00B2386E">
        <w:rPr>
          <w:rFonts w:ascii="Times New Roman" w:hAnsi="Times New Roman" w:cs="Times New Roman"/>
          <w:b/>
          <w:bCs/>
          <w:sz w:val="24"/>
          <w:szCs w:val="24"/>
        </w:rPr>
        <w:t>S</w:t>
      </w:r>
      <w:r w:rsidR="00855D4C">
        <w:rPr>
          <w:rFonts w:ascii="Times New Roman" w:hAnsi="Times New Roman" w:cs="Times New Roman"/>
          <w:b/>
          <w:bCs/>
          <w:sz w:val="24"/>
          <w:szCs w:val="24"/>
          <w:lang w:val="en-US" w:eastAsia="zh-CN"/>
        </w:rPr>
        <w:t>2</w:t>
      </w:r>
      <w:r>
        <w:rPr>
          <w:rFonts w:ascii="Times New Roman" w:hAnsi="Times New Roman" w:cs="Times New Roman"/>
          <w:b/>
          <w:bCs/>
          <w:sz w:val="24"/>
          <w:szCs w:val="24"/>
        </w:rPr>
        <w:t xml:space="preserve">. </w:t>
      </w:r>
      <w:r w:rsidR="003F3759" w:rsidRPr="003F3759">
        <w:rPr>
          <w:rFonts w:ascii="Times New Roman" w:hAnsi="Times New Roman" w:cs="Times New Roman"/>
          <w:b/>
          <w:bCs/>
          <w:sz w:val="24"/>
          <w:szCs w:val="24"/>
        </w:rPr>
        <w:t>Checklist of 14 Questions for Multicenter Clinical Trial Protocols: Cross-Sectional Studies</w:t>
      </w:r>
      <w:bookmarkEnd w:id="40"/>
    </w:p>
    <w:tbl>
      <w:tblPr>
        <w:tblStyle w:val="a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2378"/>
        <w:gridCol w:w="4232"/>
        <w:gridCol w:w="6431"/>
      </w:tblGrid>
      <w:tr w:rsidR="000F1739" w14:paraId="53647F77" w14:textId="77777777" w:rsidTr="002F2AAE">
        <w:trPr>
          <w:jc w:val="center"/>
        </w:trPr>
        <w:tc>
          <w:tcPr>
            <w:tcW w:w="961" w:type="dxa"/>
            <w:tcBorders>
              <w:top w:val="single" w:sz="4" w:space="0" w:color="auto"/>
              <w:bottom w:val="single" w:sz="4" w:space="0" w:color="auto"/>
            </w:tcBorders>
            <w:vAlign w:val="center"/>
          </w:tcPr>
          <w:bookmarkEnd w:id="39"/>
          <w:p w14:paraId="4050ED51"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Question</w:t>
            </w:r>
          </w:p>
        </w:tc>
        <w:tc>
          <w:tcPr>
            <w:tcW w:w="2780" w:type="dxa"/>
            <w:tcBorders>
              <w:top w:val="single" w:sz="4" w:space="0" w:color="auto"/>
              <w:bottom w:val="single" w:sz="4" w:space="0" w:color="auto"/>
            </w:tcBorders>
            <w:vAlign w:val="center"/>
          </w:tcPr>
          <w:p w14:paraId="7BAD22B3"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Specifics</w:t>
            </w:r>
          </w:p>
        </w:tc>
        <w:tc>
          <w:tcPr>
            <w:tcW w:w="2496" w:type="dxa"/>
            <w:tcBorders>
              <w:top w:val="single" w:sz="4" w:space="0" w:color="auto"/>
              <w:bottom w:val="single" w:sz="4" w:space="0" w:color="auto"/>
            </w:tcBorders>
            <w:vAlign w:val="center"/>
          </w:tcPr>
          <w:p w14:paraId="3C192AE8"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Definition of “yes”</w:t>
            </w:r>
          </w:p>
          <w:p w14:paraId="2C8FE61E" w14:textId="77777777" w:rsidR="000F1739" w:rsidRDefault="00756E03">
            <w:pPr>
              <w:widowControl w:val="0"/>
              <w:spacing w:after="0" w:line="240" w:lineRule="atLeast"/>
              <w:rPr>
                <w:rFonts w:ascii="Times New Roman Bold" w:eastAsia="等线" w:hAnsi="Times New Roman Bold" w:cs="Times New Roman Bold" w:hint="eastAsia"/>
                <w:kern w:val="2"/>
                <w:sz w:val="20"/>
                <w:szCs w:val="20"/>
                <w:lang w:val="en-US" w:eastAsia="zh-TW"/>
              </w:rPr>
            </w:pPr>
            <w:r>
              <w:rPr>
                <w:rFonts w:ascii="Times New Roman" w:eastAsia="等线" w:hAnsi="Times New Roman" w:cs="Times New Roman"/>
                <w:kern w:val="2"/>
                <w:sz w:val="20"/>
                <w:szCs w:val="20"/>
                <w:lang w:val="en-US" w:eastAsia="zh-TW"/>
              </w:rPr>
              <w:t>(Scored as “1”)</w:t>
            </w:r>
          </w:p>
        </w:tc>
        <w:tc>
          <w:tcPr>
            <w:tcW w:w="7765" w:type="dxa"/>
            <w:tcBorders>
              <w:top w:val="single" w:sz="4" w:space="0" w:color="auto"/>
              <w:bottom w:val="single" w:sz="4" w:space="0" w:color="auto"/>
            </w:tcBorders>
            <w:vAlign w:val="center"/>
          </w:tcPr>
          <w:p w14:paraId="277BCC97" w14:textId="77777777" w:rsidR="000F1739" w:rsidRDefault="00756E03">
            <w:pPr>
              <w:widowControl w:val="0"/>
              <w:spacing w:after="0" w:line="240" w:lineRule="atLeast"/>
              <w:rPr>
                <w:rFonts w:ascii="Times New Roman Bold" w:eastAsia="等线" w:hAnsi="Times New Roman Bold" w:cs="Times New Roman Bold" w:hint="eastAsia"/>
                <w:kern w:val="2"/>
                <w:sz w:val="20"/>
                <w:szCs w:val="20"/>
                <w:lang w:val="en-US" w:eastAsia="zh-CN"/>
              </w:rPr>
            </w:pPr>
            <w:r>
              <w:rPr>
                <w:rFonts w:ascii="Times New Roman" w:eastAsia="等线" w:hAnsi="Times New Roman" w:cs="Times New Roman"/>
                <w:kern w:val="2"/>
                <w:sz w:val="20"/>
                <w:szCs w:val="20"/>
                <w:lang w:val="en-US" w:eastAsia="zh-TW"/>
              </w:rPr>
              <w:t>Example</w:t>
            </w:r>
          </w:p>
        </w:tc>
      </w:tr>
      <w:tr w:rsidR="000F1739" w14:paraId="6352EA89" w14:textId="77777777" w:rsidTr="002F2AAE">
        <w:trPr>
          <w:jc w:val="center"/>
        </w:trPr>
        <w:tc>
          <w:tcPr>
            <w:tcW w:w="961" w:type="dxa"/>
            <w:tcBorders>
              <w:top w:val="single" w:sz="4" w:space="0" w:color="auto"/>
            </w:tcBorders>
          </w:tcPr>
          <w:p w14:paraId="517AE46D"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Q1</w:t>
            </w:r>
          </w:p>
        </w:tc>
        <w:tc>
          <w:tcPr>
            <w:tcW w:w="2780" w:type="dxa"/>
            <w:tcBorders>
              <w:top w:val="single" w:sz="4" w:space="0" w:color="auto"/>
            </w:tcBorders>
          </w:tcPr>
          <w:p w14:paraId="729A0E86"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 xml:space="preserve">Whether the multicenter design was identified in the title?  </w:t>
            </w:r>
          </w:p>
        </w:tc>
        <w:tc>
          <w:tcPr>
            <w:tcW w:w="2496" w:type="dxa"/>
            <w:tcBorders>
              <w:top w:val="single" w:sz="4" w:space="0" w:color="auto"/>
            </w:tcBorders>
          </w:tcPr>
          <w:p w14:paraId="1B2C1E39"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reader can determine from the title that it will be a multicenter trial. Generally, the word “multicenter” was used. In a few cases, phrasing such as “multinational” or “two-center” was used, and this was also as “yes”.</w:t>
            </w:r>
          </w:p>
        </w:tc>
        <w:tc>
          <w:tcPr>
            <w:tcW w:w="7765" w:type="dxa"/>
            <w:tcBorders>
              <w:top w:val="single" w:sz="4" w:space="0" w:color="auto"/>
            </w:tcBorders>
          </w:tcPr>
          <w:p w14:paraId="069027C8" w14:textId="6F76192D" w:rsidR="000F1739" w:rsidRDefault="00E90B7F">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hint="eastAsia"/>
                <w:kern w:val="2"/>
                <w:sz w:val="20"/>
                <w:szCs w:val="20"/>
                <w:lang w:val="en-US" w:eastAsia="zh-TW"/>
              </w:rPr>
              <w:sym w:font="Wingdings" w:char="F081"/>
            </w:r>
            <w:r w:rsidR="00756E03">
              <w:rPr>
                <w:rFonts w:ascii="Times New Roman" w:eastAsia="等线" w:hAnsi="Times New Roman" w:cs="Times New Roman" w:hint="eastAsia"/>
                <w:kern w:val="2"/>
                <w:sz w:val="20"/>
                <w:szCs w:val="20"/>
                <w:lang w:val="en-US" w:eastAsia="zh-CN"/>
              </w:rPr>
              <w:t>P1</w:t>
            </w:r>
            <w:r w:rsidR="00756E03">
              <w:rPr>
                <w:rFonts w:ascii="Times New Roman" w:eastAsia="等线" w:hAnsi="Times New Roman" w:cs="Times New Roman" w:hint="eastAsia"/>
                <w:kern w:val="2"/>
                <w:sz w:val="20"/>
                <w:szCs w:val="20"/>
                <w:lang w:val="en-US" w:eastAsia="zh-TW"/>
              </w:rPr>
              <w:t xml:space="preserve"> </w:t>
            </w:r>
            <w:r w:rsidR="00756E03">
              <w:rPr>
                <w:rFonts w:ascii="Times New Roman" w:eastAsia="等线" w:hAnsi="Times New Roman" w:cs="Times New Roman" w:hint="eastAsia"/>
                <w:kern w:val="2"/>
                <w:sz w:val="20"/>
                <w:szCs w:val="20"/>
                <w:lang w:val="en-US" w:eastAsia="zh-TW"/>
              </w:rPr>
              <w:t>“</w:t>
            </w:r>
            <w:r w:rsidR="00756E03">
              <w:rPr>
                <w:rFonts w:ascii="Times New Roman" w:eastAsia="等线" w:hAnsi="Times New Roman" w:cs="Times New Roman" w:hint="eastAsia"/>
                <w:kern w:val="2"/>
                <w:sz w:val="20"/>
                <w:szCs w:val="20"/>
                <w:lang w:val="en-US" w:eastAsia="zh-TW"/>
              </w:rPr>
              <w:t>Symptom network and Bayesian network analyses of positive and negative symptoms in psychotic-like experiences : A multicenter cross-sectional study</w:t>
            </w:r>
            <w:r w:rsidR="00756E03">
              <w:rPr>
                <w:rFonts w:ascii="Times New Roman" w:eastAsia="等线" w:hAnsi="Times New Roman" w:cs="Times New Roman" w:hint="eastAsia"/>
                <w:kern w:val="2"/>
                <w:sz w:val="20"/>
                <w:szCs w:val="20"/>
                <w:lang w:val="en-US" w:eastAsia="zh-CN"/>
              </w:rPr>
              <w:t>”</w:t>
            </w:r>
          </w:p>
        </w:tc>
      </w:tr>
      <w:tr w:rsidR="000F1739" w14:paraId="105E1293" w14:textId="77777777" w:rsidTr="002F2AAE">
        <w:trPr>
          <w:jc w:val="center"/>
        </w:trPr>
        <w:tc>
          <w:tcPr>
            <w:tcW w:w="961" w:type="dxa"/>
          </w:tcPr>
          <w:p w14:paraId="7EFC8386"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Q2</w:t>
            </w:r>
          </w:p>
        </w:tc>
        <w:tc>
          <w:tcPr>
            <w:tcW w:w="2780" w:type="dxa"/>
          </w:tcPr>
          <w:p w14:paraId="384EB240" w14:textId="777777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Whether the multicenter design was reported in the Abstract?</w:t>
            </w:r>
          </w:p>
        </w:tc>
        <w:tc>
          <w:tcPr>
            <w:tcW w:w="2496" w:type="dxa"/>
          </w:tcPr>
          <w:p w14:paraId="3E1923C8"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multicenter design of a trial was reported in the abstract, e.g., in the “methods” or “objective” sections.</w:t>
            </w:r>
          </w:p>
        </w:tc>
        <w:tc>
          <w:tcPr>
            <w:tcW w:w="7765" w:type="dxa"/>
          </w:tcPr>
          <w:p w14:paraId="419BC840" w14:textId="03CB1F81" w:rsidR="000F1739" w:rsidRDefault="00E90B7F">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hint="eastAsia"/>
                <w:kern w:val="2"/>
                <w:sz w:val="20"/>
                <w:szCs w:val="20"/>
                <w:lang w:val="en-US" w:eastAsia="zh-CN"/>
              </w:rPr>
              <w:sym w:font="Wingdings" w:char="F081"/>
            </w:r>
            <w:r>
              <w:rPr>
                <w:rFonts w:ascii="Times New Roman" w:eastAsia="等线" w:hAnsi="Times New Roman" w:cs="Times New Roman" w:hint="eastAsia"/>
                <w:kern w:val="2"/>
                <w:sz w:val="20"/>
                <w:szCs w:val="20"/>
                <w:lang w:val="en-US" w:eastAsia="zh-CN"/>
              </w:rPr>
              <w:t xml:space="preserve"> P2</w:t>
            </w:r>
            <w:r>
              <w:rPr>
                <w:rFonts w:ascii="Times New Roman" w:eastAsia="等线" w:hAnsi="Times New Roman" w:cs="Times New Roman"/>
                <w:kern w:val="2"/>
                <w:sz w:val="20"/>
                <w:szCs w:val="20"/>
                <w:lang w:val="en-US" w:eastAsia="zh-CN"/>
              </w:rPr>
              <w:t xml:space="preserve"> “Abstract</w:t>
            </w:r>
            <w:r>
              <w:rPr>
                <w:rFonts w:ascii="Times New Roman" w:eastAsia="等线" w:hAnsi="Times New Roman" w:cs="Times New Roman"/>
                <w:kern w:val="2"/>
                <w:sz w:val="20"/>
                <w:szCs w:val="20"/>
                <w:lang w:val="en-US" w:eastAsia="zh-TW"/>
              </w:rPr>
              <w:t xml:space="preserve">: </w:t>
            </w:r>
            <w:r w:rsidR="00756E03">
              <w:rPr>
                <w:rFonts w:ascii="Times New Roman" w:eastAsia="等线" w:hAnsi="Times New Roman" w:cs="Times New Roman" w:hint="eastAsia"/>
                <w:kern w:val="2"/>
                <w:sz w:val="20"/>
                <w:szCs w:val="20"/>
                <w:lang w:val="en-US" w:eastAsia="zh-CN"/>
              </w:rPr>
              <w:t xml:space="preserve"> A multicenter cross-sectional </w:t>
            </w:r>
            <w:r w:rsidR="00D538DB">
              <w:rPr>
                <w:rFonts w:ascii="Times New Roman" w:eastAsia="等线" w:hAnsi="Times New Roman" w:cs="Times New Roman"/>
                <w:kern w:val="2"/>
                <w:sz w:val="20"/>
                <w:szCs w:val="20"/>
                <w:lang w:val="en-US" w:eastAsia="zh-CN"/>
              </w:rPr>
              <w:t>study</w:t>
            </w:r>
            <w:r>
              <w:rPr>
                <w:rFonts w:ascii="Times New Roman" w:eastAsia="等线" w:hAnsi="Times New Roman" w:cs="Times New Roman"/>
                <w:kern w:val="2"/>
                <w:sz w:val="20"/>
                <w:szCs w:val="20"/>
                <w:lang w:val="en-US" w:eastAsia="zh-TW"/>
              </w:rPr>
              <w:t>…</w:t>
            </w:r>
            <w:r w:rsidRPr="00E90B7F">
              <w:rPr>
                <w:rFonts w:ascii="Times New Roman" w:eastAsia="等线" w:hAnsi="Times New Roman" w:cs="Times New Roman"/>
                <w:kern w:val="2"/>
                <w:sz w:val="20"/>
                <w:szCs w:val="20"/>
                <w:lang w:val="en-US" w:eastAsia="zh-TW"/>
              </w:rPr>
              <w:t>a sample of 37,443 high school/college students from 19 high schools and universities across three provinces of China</w:t>
            </w:r>
            <w:r>
              <w:rPr>
                <w:rFonts w:ascii="Times New Roman" w:eastAsia="等线" w:hAnsi="Times New Roman" w:cs="Times New Roman"/>
                <w:kern w:val="2"/>
                <w:sz w:val="20"/>
                <w:szCs w:val="20"/>
                <w:lang w:val="en-US" w:eastAsia="zh-TW"/>
              </w:rPr>
              <w:t>...</w:t>
            </w:r>
            <w:r w:rsidR="00756E03">
              <w:rPr>
                <w:rFonts w:ascii="Times New Roman" w:eastAsia="等线" w:hAnsi="Times New Roman" w:cs="Times New Roman" w:hint="eastAsia"/>
                <w:kern w:val="2"/>
                <w:sz w:val="20"/>
                <w:szCs w:val="20"/>
                <w:lang w:val="en-US" w:eastAsia="zh-CN"/>
              </w:rPr>
              <w:t>”</w:t>
            </w:r>
            <w:r w:rsidR="00756E03">
              <w:rPr>
                <w:rFonts w:ascii="Times New Roman" w:eastAsia="等线" w:hAnsi="Times New Roman" w:cs="Times New Roman" w:hint="eastAsia"/>
                <w:kern w:val="2"/>
                <w:sz w:val="20"/>
                <w:szCs w:val="20"/>
                <w:lang w:val="en-US" w:eastAsia="zh-CN"/>
              </w:rPr>
              <w:t xml:space="preserve"> </w:t>
            </w:r>
          </w:p>
        </w:tc>
      </w:tr>
      <w:tr w:rsidR="000F1739" w14:paraId="62CD0FD2" w14:textId="77777777" w:rsidTr="002F2AAE">
        <w:trPr>
          <w:jc w:val="center"/>
        </w:trPr>
        <w:tc>
          <w:tcPr>
            <w:tcW w:w="961" w:type="dxa"/>
          </w:tcPr>
          <w:p w14:paraId="03FB4448"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Q3</w:t>
            </w:r>
          </w:p>
        </w:tc>
        <w:tc>
          <w:tcPr>
            <w:tcW w:w="2780" w:type="dxa"/>
          </w:tcPr>
          <w:p w14:paraId="59773E72" w14:textId="777777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Whether relevant rationale for using a multicenter design was provided in the protocol?</w:t>
            </w:r>
          </w:p>
        </w:tc>
        <w:tc>
          <w:tcPr>
            <w:tcW w:w="2496" w:type="dxa"/>
          </w:tcPr>
          <w:p w14:paraId="68C7566F" w14:textId="5352CE63" w:rsidR="000F1739" w:rsidRPr="0093257B" w:rsidRDefault="00756E03">
            <w:pPr>
              <w:widowControl w:val="0"/>
              <w:spacing w:after="0" w:line="240" w:lineRule="atLeast"/>
              <w:rPr>
                <w:rFonts w:ascii="Times New Roman" w:eastAsia="PMingLiU"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some introduction of why conduct a multicenter trial was reported in the protocol, either long or short contents. Commonly, this reporting was provided in the section of “Background/Introduction/Objective/Discussion”.</w:t>
            </w:r>
          </w:p>
        </w:tc>
        <w:tc>
          <w:tcPr>
            <w:tcW w:w="7765" w:type="dxa"/>
          </w:tcPr>
          <w:p w14:paraId="424BDE21" w14:textId="1F55E86F"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1"/>
            </w:r>
            <w:r>
              <w:rPr>
                <w:rFonts w:ascii="Times New Roman" w:eastAsia="等线" w:hAnsi="Times New Roman" w:cs="Times New Roman" w:hint="eastAsia"/>
                <w:kern w:val="2"/>
                <w:sz w:val="20"/>
                <w:szCs w:val="20"/>
                <w:lang w:val="en-US" w:eastAsia="zh-CN"/>
              </w:rPr>
              <w:t>P2</w:t>
            </w:r>
            <w:r>
              <w:rPr>
                <w:rFonts w:ascii="Times New Roman" w:eastAsia="等线" w:hAnsi="Times New Roman" w:cs="Times New Roman"/>
                <w:kern w:val="2"/>
                <w:sz w:val="20"/>
                <w:szCs w:val="20"/>
                <w:lang w:val="en-US" w:eastAsia="zh-CN"/>
              </w:rPr>
              <w:t>“Abstract</w:t>
            </w:r>
            <w:r>
              <w:rPr>
                <w:rFonts w:ascii="Times New Roman" w:eastAsia="等线" w:hAnsi="Times New Roman" w:cs="Times New Roman"/>
                <w:kern w:val="2"/>
                <w:sz w:val="20"/>
                <w:szCs w:val="20"/>
                <w:lang w:val="en-US" w:eastAsia="zh-TW"/>
              </w:rPr>
              <w:t>: A multicenter cross-sectional study.</w:t>
            </w:r>
            <w:r>
              <w:rPr>
                <w:rFonts w:ascii="Times New Roman" w:eastAsia="等线" w:hAnsi="Times New Roman" w:cs="Times New Roman"/>
                <w:kern w:val="2"/>
                <w:sz w:val="20"/>
                <w:szCs w:val="20"/>
                <w:lang w:val="en-US" w:eastAsia="zh-CN"/>
              </w:rPr>
              <w:t>”</w:t>
            </w:r>
          </w:p>
          <w:p w14:paraId="739570DA" w14:textId="37DEBE90"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2"/>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w:t>
            </w:r>
            <w:r>
              <w:rPr>
                <w:rFonts w:ascii="Times New Roman" w:eastAsia="等线" w:hAnsi="Times New Roman" w:cs="Times New Roman"/>
                <w:kern w:val="2"/>
                <w:sz w:val="20"/>
                <w:szCs w:val="20"/>
                <w:lang w:val="en-US" w:eastAsia="zh-TW"/>
              </w:rPr>
              <w:t>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 xml:space="preserve">Procedure: </w:t>
            </w:r>
            <w:r>
              <w:rPr>
                <w:rFonts w:ascii="Times New Roman" w:eastAsia="等线" w:hAnsi="Times New Roman" w:cs="Times New Roman" w:hint="eastAsia"/>
                <w:kern w:val="2"/>
                <w:sz w:val="20"/>
                <w:szCs w:val="20"/>
                <w:lang w:val="en-US" w:eastAsia="zh-CN"/>
              </w:rPr>
              <w:t xml:space="preserve">This study used a multicenter design to increase the generalizability of the results. A total of 3 study centers, mainly located in the eastern region, were involved, involving more than 20 vocational, college, high school, and undergraduate students. Researchers at all centers received uniform training to ensure standardization of intervention delivery. The sample size for each center is estimated to be 8,000 individuals (more details show in the supplement). Subject screening criteria and procedures were standardized across centers. Random assignment sequences for questionnaire collection were generated centrally at random and stratified by center. A uniform symptom assessment scale and questionnaire are used across centers, and a central database collects all data. Center effects will be assessed and adjusted in our analyses. Centers will be monitored and audited by the central team on a regular basis to ensure standardized implementation of the </w:t>
            </w:r>
            <w:r w:rsidR="00D538DB">
              <w:rPr>
                <w:rFonts w:ascii="Times New Roman" w:eastAsia="等线" w:hAnsi="Times New Roman" w:cs="Times New Roman"/>
                <w:kern w:val="2"/>
                <w:sz w:val="20"/>
                <w:szCs w:val="20"/>
                <w:lang w:val="en-US" w:eastAsia="zh-CN"/>
              </w:rPr>
              <w:t>study. …..</w:t>
            </w:r>
            <w:r>
              <w:rPr>
                <w:rFonts w:ascii="Times New Roman" w:eastAsia="等线" w:hAnsi="Times New Roman" w:cs="Times New Roman"/>
                <w:kern w:val="2"/>
                <w:sz w:val="20"/>
                <w:szCs w:val="20"/>
                <w:lang w:val="en-US" w:eastAsia="zh-CN"/>
              </w:rPr>
              <w:t>”</w:t>
            </w:r>
          </w:p>
          <w:p w14:paraId="4717455E" w14:textId="727047A2"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3"/>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 xml:space="preserve">6 </w:t>
            </w:r>
            <w:r>
              <w:rPr>
                <w:rFonts w:ascii="Times New Roman" w:eastAsia="等线" w:hAnsi="Times New Roman" w:cs="Times New Roman"/>
                <w:kern w:val="2"/>
                <w:sz w:val="20"/>
                <w:szCs w:val="20"/>
                <w:lang w:val="en-US" w:eastAsia="zh-CN"/>
              </w:rPr>
              <w:t>“</w:t>
            </w:r>
            <w:r>
              <w:rPr>
                <w:rFonts w:ascii="Times New Roman" w:eastAsia="等线" w:hAnsi="Times New Roman" w:cs="Times New Roman"/>
                <w:kern w:val="2"/>
                <w:sz w:val="20"/>
                <w:szCs w:val="20"/>
                <w:lang w:val="en-US" w:eastAsia="zh-TW"/>
              </w:rPr>
              <w:t>Methods</w:t>
            </w:r>
            <w:r>
              <w:rPr>
                <w:rFonts w:ascii="Times New Roman" w:eastAsia="等线" w:hAnsi="Times New Roman" w:cs="Times New Roman" w:hint="eastAsia"/>
                <w:kern w:val="2"/>
                <w:sz w:val="20"/>
                <w:szCs w:val="20"/>
                <w:lang w:val="en-US" w:eastAsia="zh-CN"/>
              </w:rPr>
              <w:t>/Procedure</w:t>
            </w:r>
            <w:r>
              <w:rPr>
                <w:rFonts w:ascii="Times New Roman" w:eastAsia="等线" w:hAnsi="Times New Roman" w:cs="Times New Roman"/>
                <w:kern w:val="2"/>
                <w:sz w:val="20"/>
                <w:szCs w:val="20"/>
                <w:lang w:val="en-US" w:eastAsia="zh-CN"/>
              </w:rPr>
              <w:t>: To ensure the representativeness of the research samples, we selected four provinces (</w:t>
            </w:r>
            <w:bookmarkStart w:id="41" w:name="OLE_LINK15"/>
            <w:r>
              <w:rPr>
                <w:rFonts w:ascii="Times New Roman" w:eastAsia="等线" w:hAnsi="Times New Roman" w:cs="Times New Roman"/>
                <w:kern w:val="2"/>
                <w:sz w:val="20"/>
                <w:szCs w:val="20"/>
                <w:lang w:val="en-US" w:eastAsia="zh-CN"/>
              </w:rPr>
              <w:t xml:space="preserve">Shanghai, </w:t>
            </w:r>
            <w:bookmarkStart w:id="42" w:name="OLE_LINK8"/>
            <w:r>
              <w:rPr>
                <w:rFonts w:ascii="Times New Roman" w:eastAsia="等线" w:hAnsi="Times New Roman" w:cs="Times New Roman"/>
                <w:kern w:val="2"/>
                <w:sz w:val="20"/>
                <w:szCs w:val="20"/>
                <w:lang w:val="en-US" w:eastAsia="zh-CN"/>
              </w:rPr>
              <w:t>Jiangsu, Jiangxi, and Guangdong</w:t>
            </w:r>
            <w:bookmarkEnd w:id="41"/>
            <w:bookmarkEnd w:id="42"/>
            <w:r>
              <w:rPr>
                <w:rFonts w:ascii="Times New Roman" w:eastAsia="等线" w:hAnsi="Times New Roman" w:cs="Times New Roman"/>
                <w:kern w:val="2"/>
                <w:sz w:val="20"/>
                <w:szCs w:val="20"/>
                <w:lang w:val="en-US" w:eastAsia="zh-CN"/>
              </w:rPr>
              <w:t xml:space="preserve"> </w:t>
            </w:r>
            <w:bookmarkStart w:id="43" w:name="OLE_LINK9"/>
            <w:r>
              <w:rPr>
                <w:rFonts w:ascii="Times New Roman" w:eastAsia="等线" w:hAnsi="Times New Roman" w:cs="Times New Roman"/>
                <w:kern w:val="2"/>
                <w:sz w:val="20"/>
                <w:szCs w:val="20"/>
                <w:lang w:val="en-US" w:eastAsia="zh-CN"/>
              </w:rPr>
              <w:t>province</w:t>
            </w:r>
            <w:bookmarkEnd w:id="43"/>
            <w:r>
              <w:rPr>
                <w:rFonts w:ascii="Times New Roman" w:eastAsia="等线" w:hAnsi="Times New Roman" w:cs="Times New Roman"/>
                <w:kern w:val="2"/>
                <w:sz w:val="20"/>
                <w:szCs w:val="20"/>
                <w:lang w:val="en-US" w:eastAsia="zh-CN"/>
              </w:rPr>
              <w:t xml:space="preserve">) for this study……” </w:t>
            </w:r>
          </w:p>
        </w:tc>
      </w:tr>
      <w:tr w:rsidR="000F1739" w14:paraId="2502DA6B" w14:textId="77777777" w:rsidTr="002F2AAE">
        <w:trPr>
          <w:jc w:val="center"/>
        </w:trPr>
        <w:tc>
          <w:tcPr>
            <w:tcW w:w="961" w:type="dxa"/>
          </w:tcPr>
          <w:p w14:paraId="6FE4E1F9"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Q4</w:t>
            </w:r>
          </w:p>
        </w:tc>
        <w:tc>
          <w:tcPr>
            <w:tcW w:w="2780" w:type="dxa"/>
          </w:tcPr>
          <w:p w14:paraId="3ABE02DF"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Whether the multicenter was specified in the trial design section?</w:t>
            </w:r>
          </w:p>
        </w:tc>
        <w:tc>
          <w:tcPr>
            <w:tcW w:w="2496" w:type="dxa"/>
          </w:tcPr>
          <w:p w14:paraId="3BA15B2E" w14:textId="50A43DA1" w:rsidR="000F1739" w:rsidRPr="0093257B" w:rsidRDefault="00756E03">
            <w:pPr>
              <w:widowControl w:val="0"/>
              <w:spacing w:after="0" w:line="240" w:lineRule="atLeast"/>
              <w:rPr>
                <w:rFonts w:ascii="Times New Roman" w:eastAsia="PMingLiU"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multicenter design was identified in the “Methods” section of the protocol.</w:t>
            </w:r>
          </w:p>
        </w:tc>
        <w:tc>
          <w:tcPr>
            <w:tcW w:w="7765" w:type="dxa"/>
          </w:tcPr>
          <w:p w14:paraId="3833D498" w14:textId="7BEC88EA"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sym w:font="Wingdings" w:char="F081"/>
            </w:r>
            <w:r>
              <w:rPr>
                <w:rFonts w:ascii="Times New Roman" w:eastAsia="等线" w:hAnsi="Times New Roman" w:cs="Times New Roman" w:hint="eastAsia"/>
                <w:kern w:val="2"/>
                <w:sz w:val="20"/>
                <w:szCs w:val="20"/>
                <w:lang w:val="en-US" w:eastAsia="zh-CN"/>
              </w:rPr>
              <w:t>P2</w:t>
            </w:r>
            <w:r>
              <w:rPr>
                <w:rFonts w:ascii="Times New Roman" w:eastAsia="等线" w:hAnsi="Times New Roman" w:cs="Times New Roman"/>
                <w:kern w:val="2"/>
                <w:sz w:val="20"/>
                <w:szCs w:val="20"/>
                <w:lang w:val="en-US" w:eastAsia="zh-CN"/>
              </w:rPr>
              <w:t>“Abstract</w:t>
            </w:r>
            <w:r>
              <w:rPr>
                <w:rFonts w:ascii="Times New Roman" w:eastAsia="等线" w:hAnsi="Times New Roman" w:cs="Times New Roman"/>
                <w:kern w:val="2"/>
                <w:sz w:val="20"/>
                <w:szCs w:val="20"/>
                <w:lang w:val="en-US" w:eastAsia="zh-TW"/>
              </w:rPr>
              <w:t xml:space="preserve">: </w:t>
            </w:r>
            <w:r w:rsidR="00E90B7F">
              <w:rPr>
                <w:rFonts w:ascii="Times New Roman" w:eastAsia="等线" w:hAnsi="Times New Roman" w:cs="Times New Roman"/>
                <w:kern w:val="2"/>
                <w:sz w:val="20"/>
                <w:szCs w:val="20"/>
                <w:lang w:val="en-US" w:eastAsia="zh-TW"/>
              </w:rPr>
              <w:t>…</w:t>
            </w:r>
            <w:r w:rsidR="00E90B7F" w:rsidRPr="00E90B7F">
              <w:rPr>
                <w:rFonts w:ascii="Times New Roman" w:eastAsia="等线" w:hAnsi="Times New Roman" w:cs="Times New Roman"/>
                <w:kern w:val="2"/>
                <w:sz w:val="20"/>
                <w:szCs w:val="20"/>
                <w:lang w:val="en-US" w:eastAsia="zh-TW"/>
              </w:rPr>
              <w:t>a sample of 37,443 high school/college students from 19 high schools and universities across three provinces of China</w:t>
            </w:r>
            <w:r w:rsidR="00E90B7F">
              <w:rPr>
                <w:rFonts w:ascii="Times New Roman" w:eastAsia="等线" w:hAnsi="Times New Roman" w:cs="Times New Roman"/>
                <w:kern w:val="2"/>
                <w:sz w:val="20"/>
                <w:szCs w:val="20"/>
                <w:lang w:val="en-US" w:eastAsia="zh-TW"/>
              </w:rPr>
              <w:t>..</w:t>
            </w:r>
            <w:r>
              <w:rPr>
                <w:rFonts w:ascii="Times New Roman" w:eastAsia="等线" w:hAnsi="Times New Roman" w:cs="Times New Roman"/>
                <w:kern w:val="2"/>
                <w:sz w:val="20"/>
                <w:szCs w:val="20"/>
                <w:lang w:val="en-US" w:eastAsia="zh-TW"/>
              </w:rPr>
              <w:t>.</w:t>
            </w:r>
            <w:r w:rsidR="00E90B7F">
              <w:rPr>
                <w:rFonts w:ascii="Times New Roman" w:eastAsia="等线" w:hAnsi="Times New Roman" w:cs="Times New Roman"/>
                <w:kern w:val="2"/>
                <w:sz w:val="20"/>
                <w:szCs w:val="20"/>
                <w:lang w:val="en-US" w:eastAsia="zh-TW"/>
              </w:rPr>
              <w:t>”</w:t>
            </w:r>
          </w:p>
          <w:p w14:paraId="376F9FBD" w14:textId="034333CB"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CN"/>
              </w:rPr>
              <w:sym w:font="Wingdings" w:char="F082"/>
            </w:r>
            <w:r>
              <w:rPr>
                <w:rFonts w:ascii="Times New Roman" w:eastAsia="等线" w:hAnsi="Times New Roman" w:cs="Times New Roman" w:hint="eastAsia"/>
                <w:kern w:val="2"/>
                <w:sz w:val="20"/>
                <w:szCs w:val="20"/>
                <w:lang w:val="en-US" w:eastAsia="zh-CN"/>
              </w:rPr>
              <w:t xml:space="preserve"> 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TW"/>
              </w:rPr>
              <w:t xml:space="preserve"> “Methods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 xml:space="preserve">Procedure: </w:t>
            </w:r>
            <w:r>
              <w:rPr>
                <w:rFonts w:ascii="Times New Roman" w:eastAsia="等线" w:hAnsi="Times New Roman" w:cs="Times New Roman" w:hint="eastAsia"/>
                <w:kern w:val="2"/>
                <w:sz w:val="20"/>
                <w:szCs w:val="20"/>
                <w:lang w:val="en-US" w:eastAsia="zh-TW"/>
              </w:rPr>
              <w:t xml:space="preserve">This study used a multicenter design to increase the generalizability of the results. A total of 3 study centers, mainly located in the eastern region, were involved, involving more than 20 vocational, college, high school, and undergraduate </w:t>
            </w:r>
            <w:r w:rsidR="00D538DB">
              <w:rPr>
                <w:rFonts w:ascii="Times New Roman" w:eastAsia="等线" w:hAnsi="Times New Roman" w:cs="Times New Roman"/>
                <w:kern w:val="2"/>
                <w:sz w:val="20"/>
                <w:szCs w:val="20"/>
                <w:lang w:val="en-US" w:eastAsia="zh-TW"/>
              </w:rPr>
              <w:t>students...</w:t>
            </w:r>
            <w:r>
              <w:rPr>
                <w:rFonts w:ascii="Times New Roman" w:eastAsia="等线" w:hAnsi="Times New Roman" w:cs="Times New Roman"/>
                <w:kern w:val="2"/>
                <w:sz w:val="20"/>
                <w:szCs w:val="20"/>
                <w:lang w:val="en-US" w:eastAsia="zh-TW"/>
              </w:rPr>
              <w:t xml:space="preserve">……” </w:t>
            </w:r>
          </w:p>
          <w:p w14:paraId="504FEB4D" w14:textId="137E3BE6"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lastRenderedPageBreak/>
              <w:sym w:font="Wingdings" w:char="F083"/>
            </w:r>
            <w:r>
              <w:rPr>
                <w:rFonts w:ascii="Times New Roman" w:eastAsia="等线" w:hAnsi="Times New Roman" w:cs="Times New Roman" w:hint="eastAsia"/>
                <w:kern w:val="2"/>
                <w:sz w:val="20"/>
                <w:szCs w:val="20"/>
                <w:lang w:val="en-US" w:eastAsia="zh-CN"/>
              </w:rPr>
              <w:t xml:space="preserve"> 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kern w:val="2"/>
                <w:sz w:val="20"/>
                <w:szCs w:val="20"/>
                <w:lang w:val="en-US" w:eastAsia="zh-TW"/>
              </w:rPr>
              <w:t>Methods</w:t>
            </w:r>
            <w:r>
              <w:rPr>
                <w:rFonts w:ascii="Times New Roman" w:eastAsia="等线" w:hAnsi="Times New Roman" w:cs="Times New Roman" w:hint="eastAsia"/>
                <w:kern w:val="2"/>
                <w:sz w:val="20"/>
                <w:szCs w:val="20"/>
                <w:lang w:val="en-US" w:eastAsia="zh-CN"/>
              </w:rPr>
              <w:t>/Procedure</w:t>
            </w:r>
            <w:r>
              <w:rPr>
                <w:rFonts w:ascii="Times New Roman" w:eastAsia="等线" w:hAnsi="Times New Roman" w:cs="Times New Roman"/>
                <w:kern w:val="2"/>
                <w:sz w:val="20"/>
                <w:szCs w:val="20"/>
                <w:lang w:val="en-US" w:eastAsia="zh-CN"/>
              </w:rPr>
              <w:t>: To ensure the representativeness of the research samples, we selected four provinces (Shanghai, Jiangsu, Jiangxi, and Guangdong province) for this study……”</w:t>
            </w:r>
          </w:p>
        </w:tc>
      </w:tr>
      <w:tr w:rsidR="000F1739" w14:paraId="6DC58BA0" w14:textId="77777777" w:rsidTr="002F2AAE">
        <w:trPr>
          <w:jc w:val="center"/>
        </w:trPr>
        <w:tc>
          <w:tcPr>
            <w:tcW w:w="961" w:type="dxa"/>
          </w:tcPr>
          <w:p w14:paraId="7981EE7E"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lastRenderedPageBreak/>
              <w:t>Q5</w:t>
            </w:r>
          </w:p>
        </w:tc>
        <w:tc>
          <w:tcPr>
            <w:tcW w:w="2780" w:type="dxa"/>
          </w:tcPr>
          <w:p w14:paraId="08A75DC0" w14:textId="1400CEF0"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 xml:space="preserve">Whether any description of participating center was provided? Such as the </w:t>
            </w:r>
            <w:r w:rsidR="00D538DB">
              <w:rPr>
                <w:rFonts w:ascii="Times New Roman" w:eastAsia="等线" w:hAnsi="Times New Roman" w:cs="Times New Roman"/>
                <w:kern w:val="2"/>
                <w:sz w:val="20"/>
                <w:szCs w:val="20"/>
                <w:lang w:val="en-US" w:eastAsia="zh-TW"/>
              </w:rPr>
              <w:t>name list</w:t>
            </w:r>
            <w:r>
              <w:rPr>
                <w:rFonts w:ascii="Times New Roman" w:eastAsia="等线" w:hAnsi="Times New Roman" w:cs="Times New Roman"/>
                <w:kern w:val="2"/>
                <w:sz w:val="20"/>
                <w:szCs w:val="20"/>
                <w:lang w:val="en-US" w:eastAsia="zh-TW"/>
              </w:rPr>
              <w:t xml:space="preserve"> of study centers or the selection criteria of centers, etc.</w:t>
            </w:r>
          </w:p>
        </w:tc>
        <w:tc>
          <w:tcPr>
            <w:tcW w:w="2496" w:type="dxa"/>
          </w:tcPr>
          <w:p w14:paraId="17C43989"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protocol reported the number and names of participating centers. For the center’s name, various format referring to the locations, countries, hospitals, units, etc., can be scored as “1”. Some articles provided this information in the supplementary materials or registry record. Otherwise, if the name list of centers has not finalized in the phase of protocol, it is also considered “yes” if the article reported the eligibility criteria or relevant requirements for participation for trial centers.</w:t>
            </w:r>
          </w:p>
          <w:p w14:paraId="5DE00BBE" w14:textId="77777777" w:rsidR="000F1739" w:rsidRDefault="000F1739">
            <w:pPr>
              <w:widowControl w:val="0"/>
              <w:spacing w:after="0" w:line="240" w:lineRule="atLeast"/>
              <w:rPr>
                <w:rFonts w:ascii="Times New Roman" w:eastAsia="等线" w:hAnsi="Times New Roman" w:cs="Times New Roman"/>
                <w:kern w:val="2"/>
                <w:sz w:val="20"/>
                <w:szCs w:val="20"/>
                <w:lang w:val="en-US" w:eastAsia="zh-TW"/>
              </w:rPr>
            </w:pPr>
          </w:p>
        </w:tc>
        <w:tc>
          <w:tcPr>
            <w:tcW w:w="7765" w:type="dxa"/>
          </w:tcPr>
          <w:p w14:paraId="772F6318" w14:textId="3299F903"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hint="eastAsia"/>
                <w:kern w:val="2"/>
                <w:sz w:val="20"/>
                <w:szCs w:val="20"/>
                <w:lang w:val="en-US" w:eastAsia="zh-CN"/>
              </w:rPr>
              <w:t>P1</w:t>
            </w:r>
            <w:r>
              <w:rPr>
                <w:rFonts w:ascii="Times New Roman" w:eastAsia="等线" w:hAnsi="Times New Roman" w:cs="Times New Roman"/>
                <w:kern w:val="2"/>
                <w:sz w:val="20"/>
                <w:szCs w:val="20"/>
                <w:lang w:val="en-US" w:eastAsia="zh-CN"/>
              </w:rPr>
              <w:sym w:font="Wingdings" w:char="F081"/>
            </w:r>
            <w:bookmarkStart w:id="44" w:name="OLE_LINK30"/>
            <w:r>
              <w:rPr>
                <w:rFonts w:ascii="Times New Roman" w:eastAsia="等线" w:hAnsi="Times New Roman" w:cs="Times New Roman"/>
                <w:kern w:val="2"/>
                <w:sz w:val="20"/>
                <w:szCs w:val="20"/>
                <w:lang w:val="en-US" w:eastAsia="zh-CN"/>
              </w:rPr>
              <w:t xml:space="preserve"> “The initiating sponsor and </w:t>
            </w:r>
            <w:r w:rsidR="00D538DB">
              <w:rPr>
                <w:rFonts w:ascii="Times New Roman" w:eastAsia="等线" w:hAnsi="Times New Roman" w:cs="Times New Roman"/>
                <w:kern w:val="2"/>
                <w:sz w:val="20"/>
                <w:szCs w:val="20"/>
                <w:lang w:val="en-US" w:eastAsia="zh-CN"/>
              </w:rPr>
              <w:t>coordinator</w:t>
            </w:r>
            <w:r>
              <w:rPr>
                <w:rFonts w:ascii="Times New Roman" w:eastAsia="等线" w:hAnsi="Times New Roman" w:cs="Times New Roman"/>
                <w:kern w:val="2"/>
                <w:sz w:val="20"/>
                <w:szCs w:val="20"/>
                <w:lang w:val="en-US" w:eastAsia="zh-CN"/>
              </w:rPr>
              <w:t xml:space="preserve"> of this clinical trial is </w:t>
            </w:r>
          </w:p>
          <w:p w14:paraId="6FF97F36" w14:textId="07E28756"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hint="eastAsia"/>
                <w:kern w:val="2"/>
                <w:sz w:val="20"/>
                <w:szCs w:val="20"/>
                <w:lang w:val="en-US" w:eastAsia="zh-CN"/>
              </w:rPr>
              <w:t xml:space="preserve">Department of </w:t>
            </w:r>
            <w:r>
              <w:rPr>
                <w:rFonts w:ascii="Times New Roman" w:eastAsia="等线" w:hAnsi="Times New Roman" w:cs="Times New Roman"/>
                <w:kern w:val="2"/>
                <w:sz w:val="20"/>
                <w:szCs w:val="20"/>
                <w:lang w:val="en-US" w:eastAsia="zh-CN"/>
              </w:rPr>
              <w:t>Psychiatry</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Tongji Hospital</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hint="eastAsia"/>
                <w:kern w:val="2"/>
                <w:sz w:val="20"/>
                <w:szCs w:val="20"/>
                <w:lang w:val="en-US" w:eastAsia="zh-CN"/>
              </w:rPr>
              <w:t>School of Medicine, Tongji University</w:t>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Shanghai</w:t>
            </w:r>
            <w:r>
              <w:rPr>
                <w:rFonts w:ascii="Times New Roman" w:eastAsia="等线" w:hAnsi="Times New Roman" w:cs="Times New Roman"/>
                <w:kern w:val="2"/>
                <w:sz w:val="20"/>
                <w:szCs w:val="20"/>
                <w:lang w:val="en-US" w:eastAsia="zh-CN"/>
              </w:rPr>
              <w:t xml:space="preserve">, China). The other </w:t>
            </w:r>
            <w:r>
              <w:rPr>
                <w:rFonts w:ascii="Times New Roman" w:eastAsia="等线" w:hAnsi="Times New Roman" w:cs="Times New Roman" w:hint="eastAsia"/>
                <w:kern w:val="2"/>
                <w:sz w:val="20"/>
                <w:szCs w:val="20"/>
                <w:lang w:val="en-US" w:eastAsia="zh-CN"/>
              </w:rPr>
              <w:t>twelve</w:t>
            </w:r>
            <w:r>
              <w:rPr>
                <w:rFonts w:ascii="Times New Roman" w:eastAsia="等线" w:hAnsi="Times New Roman" w:cs="Times New Roman"/>
                <w:kern w:val="2"/>
                <w:sz w:val="20"/>
                <w:szCs w:val="20"/>
                <w:lang w:val="en-US" w:eastAsia="zh-CN"/>
              </w:rPr>
              <w:t xml:space="preserve"> participants are Psychiatric</w:t>
            </w:r>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 xml:space="preserve">Department, Zhenjiang Mental Health </w:t>
            </w:r>
            <w:bookmarkStart w:id="45" w:name="OLE_LINK38"/>
            <w:r w:rsidR="00D538DB">
              <w:rPr>
                <w:rFonts w:ascii="Times New Roman" w:eastAsia="等线" w:hAnsi="Times New Roman" w:cs="Times New Roman"/>
                <w:kern w:val="2"/>
                <w:sz w:val="20"/>
                <w:szCs w:val="20"/>
                <w:lang w:val="en-US" w:eastAsia="zh-CN"/>
              </w:rPr>
              <w:t>Center (</w:t>
            </w:r>
            <w:r>
              <w:rPr>
                <w:rFonts w:ascii="Times New Roman" w:eastAsia="等线" w:hAnsi="Times New Roman" w:cs="Times New Roman" w:hint="eastAsia"/>
                <w:kern w:val="2"/>
                <w:sz w:val="20"/>
                <w:szCs w:val="20"/>
                <w:lang w:val="en-US" w:eastAsia="zh-CN"/>
              </w:rPr>
              <w:t>Jiangsu</w:t>
            </w:r>
            <w:bookmarkEnd w:id="45"/>
            <w:r>
              <w:rPr>
                <w:rFonts w:ascii="Times New Roman" w:eastAsia="等线" w:hAnsi="Times New Roman" w:cs="Times New Roman"/>
                <w:kern w:val="2"/>
                <w:sz w:val="20"/>
                <w:szCs w:val="20"/>
                <w:lang w:val="en-US" w:eastAsia="zh-CN"/>
              </w:rPr>
              <w:t>, China)</w:t>
            </w:r>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 xml:space="preserve">Department of Psychiatry, </w:t>
            </w:r>
            <w:proofErr w:type="spellStart"/>
            <w:r>
              <w:rPr>
                <w:rFonts w:ascii="Times New Roman" w:eastAsia="等线" w:hAnsi="Times New Roman" w:cs="Times New Roman"/>
                <w:kern w:val="2"/>
                <w:sz w:val="20"/>
                <w:szCs w:val="20"/>
                <w:lang w:val="en-US" w:eastAsia="zh-CN"/>
              </w:rPr>
              <w:t>Kangning</w:t>
            </w:r>
            <w:proofErr w:type="spellEnd"/>
            <w:r>
              <w:rPr>
                <w:rFonts w:ascii="Times New Roman" w:eastAsia="等线" w:hAnsi="Times New Roman" w:cs="Times New Roman"/>
                <w:kern w:val="2"/>
                <w:sz w:val="20"/>
                <w:szCs w:val="20"/>
                <w:lang w:val="en-US" w:eastAsia="zh-CN"/>
              </w:rPr>
              <w:t xml:space="preserve"> Hospital, Shenzhen</w:t>
            </w:r>
            <w:bookmarkStart w:id="46" w:name="OLE_LINK37"/>
            <w:r>
              <w:rPr>
                <w:rFonts w:ascii="Times New Roman" w:eastAsia="等线" w:hAnsi="Times New Roman" w:cs="Times New Roman" w:hint="eastAsia"/>
                <w:kern w:val="2"/>
                <w:sz w:val="20"/>
                <w:szCs w:val="20"/>
                <w:lang w:val="en-US" w:eastAsia="zh-CN"/>
              </w:rPr>
              <w:t xml:space="preserve"> (Guangdong</w:t>
            </w:r>
            <w:r>
              <w:rPr>
                <w:rFonts w:ascii="Times New Roman" w:eastAsia="等线" w:hAnsi="Times New Roman" w:cs="Times New Roman"/>
                <w:kern w:val="2"/>
                <w:sz w:val="20"/>
                <w:szCs w:val="20"/>
                <w:lang w:val="en-US" w:eastAsia="zh-CN"/>
              </w:rPr>
              <w:t>, China)</w:t>
            </w:r>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Department of Psychiatry, the First Affiliated Hospital of Nanchang University</w:t>
            </w:r>
            <w:r>
              <w:rPr>
                <w:rFonts w:ascii="Times New Roman" w:eastAsia="等线" w:hAnsi="Times New Roman" w:cs="Times New Roman" w:hint="eastAsia"/>
                <w:kern w:val="2"/>
                <w:sz w:val="20"/>
                <w:szCs w:val="20"/>
                <w:lang w:val="en-US" w:eastAsia="zh-CN"/>
              </w:rPr>
              <w:t xml:space="preserve"> (Jiangxi</w:t>
            </w:r>
            <w:r>
              <w:rPr>
                <w:rFonts w:ascii="Times New Roman" w:eastAsia="等线" w:hAnsi="Times New Roman" w:cs="Times New Roman"/>
                <w:kern w:val="2"/>
                <w:sz w:val="20"/>
                <w:szCs w:val="20"/>
                <w:lang w:val="en-US" w:eastAsia="zh-CN"/>
              </w:rPr>
              <w:t>, China)</w:t>
            </w:r>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Department of Psychiatry, Brain Hospital Affiliated to Nanjing Medical University</w:t>
            </w:r>
            <w:r>
              <w:rPr>
                <w:rFonts w:ascii="Times New Roman" w:eastAsia="等线" w:hAnsi="Times New Roman" w:cs="Times New Roman" w:hint="eastAsia"/>
                <w:kern w:val="2"/>
                <w:sz w:val="20"/>
                <w:szCs w:val="20"/>
                <w:lang w:val="en-US" w:eastAsia="zh-CN"/>
              </w:rPr>
              <w:t xml:space="preserve"> </w:t>
            </w:r>
            <w:bookmarkStart w:id="47" w:name="OLE_LINK39"/>
            <w:r>
              <w:rPr>
                <w:rFonts w:ascii="Times New Roman" w:eastAsia="等线" w:hAnsi="Times New Roman" w:cs="Times New Roman" w:hint="eastAsia"/>
                <w:kern w:val="2"/>
                <w:sz w:val="20"/>
                <w:szCs w:val="20"/>
                <w:lang w:val="en-US" w:eastAsia="zh-CN"/>
              </w:rPr>
              <w:t>(Nanjing</w:t>
            </w:r>
            <w:r>
              <w:rPr>
                <w:rFonts w:ascii="Times New Roman" w:eastAsia="等线" w:hAnsi="Times New Roman" w:cs="Times New Roman"/>
                <w:kern w:val="2"/>
                <w:sz w:val="20"/>
                <w:szCs w:val="20"/>
                <w:lang w:val="en-US" w:eastAsia="zh-CN"/>
              </w:rPr>
              <w:t>, China)</w:t>
            </w:r>
            <w:bookmarkEnd w:id="47"/>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Mental Health Center, Shanghai Jiao Tong University School of Medicine</w:t>
            </w:r>
            <w:r>
              <w:rPr>
                <w:rFonts w:ascii="Times New Roman" w:eastAsia="等线" w:hAnsi="Times New Roman" w:cs="Times New Roman" w:hint="eastAsia"/>
                <w:kern w:val="2"/>
                <w:sz w:val="20"/>
                <w:szCs w:val="20"/>
                <w:lang w:val="en-US" w:eastAsia="zh-CN"/>
              </w:rPr>
              <w:t xml:space="preserve"> (Shanghai</w:t>
            </w:r>
            <w:r>
              <w:rPr>
                <w:rFonts w:ascii="Times New Roman" w:eastAsia="等线" w:hAnsi="Times New Roman" w:cs="Times New Roman"/>
                <w:kern w:val="2"/>
                <w:sz w:val="20"/>
                <w:szCs w:val="20"/>
                <w:lang w:val="en-US" w:eastAsia="zh-CN"/>
              </w:rPr>
              <w:t>, China)</w:t>
            </w:r>
          </w:p>
          <w:p w14:paraId="51921F3F" w14:textId="777777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 xml:space="preserve"> </w:t>
            </w:r>
            <w:bookmarkEnd w:id="46"/>
            <w:r>
              <w:rPr>
                <w:rFonts w:ascii="Times New Roman" w:eastAsia="等线" w:hAnsi="Times New Roman" w:cs="Times New Roman"/>
                <w:kern w:val="2"/>
                <w:sz w:val="20"/>
                <w:szCs w:val="20"/>
                <w:lang w:val="en-US" w:eastAsia="zh-CN"/>
              </w:rPr>
              <w:t xml:space="preserve">and </w:t>
            </w:r>
            <w:r>
              <w:rPr>
                <w:rFonts w:ascii="Times New Roman" w:eastAsia="等线" w:hAnsi="Times New Roman" w:cs="Times New Roman" w:hint="eastAsia"/>
                <w:kern w:val="2"/>
                <w:sz w:val="20"/>
                <w:szCs w:val="20"/>
                <w:lang w:val="en-US" w:eastAsia="zh-CN"/>
              </w:rPr>
              <w:t>School of Psychology, Zhejiang Normal University</w:t>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Zhejiang</w:t>
            </w:r>
            <w:r>
              <w:rPr>
                <w:rFonts w:ascii="Times New Roman" w:eastAsia="等线" w:hAnsi="Times New Roman" w:cs="Times New Roman"/>
                <w:kern w:val="2"/>
                <w:sz w:val="20"/>
                <w:szCs w:val="20"/>
                <w:lang w:val="en-US" w:eastAsia="zh-CN"/>
              </w:rPr>
              <w:t>, China).”</w:t>
            </w:r>
            <w:bookmarkEnd w:id="44"/>
          </w:p>
        </w:tc>
      </w:tr>
      <w:tr w:rsidR="000F1739" w14:paraId="57E689B1" w14:textId="77777777" w:rsidTr="002F2AAE">
        <w:trPr>
          <w:jc w:val="center"/>
        </w:trPr>
        <w:tc>
          <w:tcPr>
            <w:tcW w:w="961" w:type="dxa"/>
          </w:tcPr>
          <w:p w14:paraId="4E8A6DDD"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Q6</w:t>
            </w:r>
          </w:p>
        </w:tc>
        <w:tc>
          <w:tcPr>
            <w:tcW w:w="2780" w:type="dxa"/>
          </w:tcPr>
          <w:p w14:paraId="2FA59120" w14:textId="777777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Whether any description of methods used to ensure that interventions will be administered consistent across centers was provided? Or indicated any variations across centers?</w:t>
            </w:r>
          </w:p>
        </w:tc>
        <w:tc>
          <w:tcPr>
            <w:tcW w:w="2496" w:type="dxa"/>
          </w:tcPr>
          <w:p w14:paraId="61D81EFF" w14:textId="038EF3EA" w:rsidR="000F1739" w:rsidRPr="0093257B" w:rsidRDefault="00756E03">
            <w:pPr>
              <w:widowControl w:val="0"/>
              <w:spacing w:after="0" w:line="240" w:lineRule="atLeast"/>
              <w:rPr>
                <w:rFonts w:ascii="Times New Roman" w:eastAsia="PMingLiU"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protocol 1) reported that the implementation of the interventions will be the same across centers; or 2) specified and gave the rationale, reasons, or description for any disparity in the interventions across centers.</w:t>
            </w:r>
          </w:p>
        </w:tc>
        <w:tc>
          <w:tcPr>
            <w:tcW w:w="7765" w:type="dxa"/>
          </w:tcPr>
          <w:p w14:paraId="3B2A114D" w14:textId="7DC6B041"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1"/>
            </w:r>
            <w:bookmarkStart w:id="48" w:name="OLE_LINK18"/>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w:t>
            </w:r>
            <w:bookmarkStart w:id="49" w:name="OLE_LINK16"/>
            <w:r w:rsidR="00D538DB">
              <w:rPr>
                <w:rFonts w:ascii="Times New Roman" w:eastAsia="等线" w:hAnsi="Times New Roman" w:cs="Times New Roman"/>
                <w:kern w:val="2"/>
                <w:sz w:val="20"/>
                <w:szCs w:val="20"/>
                <w:lang w:val="en-US" w:eastAsia="zh-CN"/>
              </w:rPr>
              <w:t>“Methods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Procedure</w:t>
            </w:r>
            <w:r>
              <w:rPr>
                <w:rFonts w:ascii="Times New Roman" w:eastAsia="等线" w:hAnsi="Times New Roman" w:cs="Times New Roman" w:hint="eastAsia"/>
                <w:kern w:val="2"/>
                <w:sz w:val="20"/>
                <w:szCs w:val="20"/>
                <w:lang w:val="en-US" w:eastAsia="zh-CN"/>
              </w:rPr>
              <w:t xml:space="preserve">: </w:t>
            </w:r>
            <w:bookmarkEnd w:id="49"/>
            <w:r>
              <w:rPr>
                <w:rFonts w:ascii="Times New Roman" w:eastAsia="等线" w:hAnsi="Times New Roman" w:cs="Times New Roman"/>
                <w:kern w:val="2"/>
                <w:sz w:val="20"/>
                <w:szCs w:val="20"/>
                <w:lang w:val="en-US" w:eastAsia="zh-CN"/>
              </w:rPr>
              <w:t>Researchers at all centers received uniform training to ensure standardization of intervention delivery. The sample size for each center is estimated to be 8,000 individuals (more details show in the supplement). Subject screening criteria and procedures were standardized across centers. Random assignment sequences for questionnaire collection were generated centrally at random and stratified by center. A uniform symptom assessment scale and questionnaire are used across centers, and a central database collects all data. Center effects will be assessed and adjusted in our analyses. Centers will be monitored and audited by the central team on a regular basis to ensure standardized implementation of the study.”</w:t>
            </w:r>
            <w:bookmarkEnd w:id="48"/>
          </w:p>
        </w:tc>
      </w:tr>
      <w:tr w:rsidR="000F1739" w14:paraId="665CDDE2" w14:textId="77777777" w:rsidTr="002F2AAE">
        <w:trPr>
          <w:jc w:val="center"/>
        </w:trPr>
        <w:tc>
          <w:tcPr>
            <w:tcW w:w="961" w:type="dxa"/>
          </w:tcPr>
          <w:p w14:paraId="423D3985"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Q7</w:t>
            </w:r>
          </w:p>
        </w:tc>
        <w:tc>
          <w:tcPr>
            <w:tcW w:w="2780" w:type="dxa"/>
          </w:tcPr>
          <w:p w14:paraId="41D48493" w14:textId="777777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TW"/>
              </w:rPr>
              <w:t>Whether any description of intervention training arrangement across centers?</w:t>
            </w:r>
          </w:p>
        </w:tc>
        <w:tc>
          <w:tcPr>
            <w:tcW w:w="2496" w:type="dxa"/>
          </w:tcPr>
          <w:p w14:paraId="10EECC67"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protocol reported that some training-related arrangement(s) will be planned for intervention providers from each center.</w:t>
            </w:r>
          </w:p>
        </w:tc>
        <w:tc>
          <w:tcPr>
            <w:tcW w:w="7765" w:type="dxa"/>
          </w:tcPr>
          <w:p w14:paraId="34244C75" w14:textId="36A108AE"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1"/>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w:t>
            </w:r>
            <w:bookmarkStart w:id="50" w:name="OLE_LINK19"/>
            <w:r w:rsidR="00D538DB">
              <w:rPr>
                <w:rFonts w:ascii="Times New Roman" w:eastAsia="等线" w:hAnsi="Times New Roman" w:cs="Times New Roman"/>
                <w:kern w:val="2"/>
                <w:sz w:val="20"/>
                <w:szCs w:val="20"/>
                <w:lang w:val="en-US" w:eastAsia="zh-CN"/>
              </w:rPr>
              <w:t>“Methods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Procedure</w:t>
            </w:r>
            <w:r>
              <w:rPr>
                <w:rFonts w:ascii="Times New Roman" w:eastAsia="等线" w:hAnsi="Times New Roman" w:cs="Times New Roman" w:hint="eastAsia"/>
                <w:kern w:val="2"/>
                <w:sz w:val="20"/>
                <w:szCs w:val="20"/>
                <w:lang w:val="en-US" w:eastAsia="zh-CN"/>
              </w:rPr>
              <w:t xml:space="preserve">: </w:t>
            </w:r>
            <w:bookmarkEnd w:id="50"/>
            <w:r>
              <w:rPr>
                <w:rFonts w:ascii="Times New Roman" w:eastAsia="等线" w:hAnsi="Times New Roman" w:cs="Times New Roman"/>
                <w:kern w:val="2"/>
                <w:sz w:val="20"/>
                <w:szCs w:val="20"/>
                <w:lang w:val="en-US" w:eastAsia="zh-CN"/>
              </w:rPr>
              <w:t>Researchers at all centers received uniform training to ensure standardization of intervention delivery. The sample size for each center is estimated to be 8,000 individuals (more details show in the supplement). Subject screening criteria and procedures were standardized across centers. Random assignment sequences for questionnaire collection were generated centrally at random and stratified by center</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w:t>
            </w:r>
          </w:p>
          <w:p w14:paraId="6F95F174" w14:textId="7FC329C2"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2"/>
            </w:r>
            <w:bookmarkStart w:id="51" w:name="OLE_LINK20"/>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Procedure</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A uniform symptom assessment scale and questionnaire are used across centers, and a central database collects all data. Center effects will be assessed and adjusted in our analyses. Centers will be monitored and audited by the central team on a regular basis to ensure standardized implementation of the study.</w:t>
            </w:r>
            <w:bookmarkEnd w:id="51"/>
            <w:r>
              <w:rPr>
                <w:rFonts w:ascii="Times New Roman" w:eastAsia="等线" w:hAnsi="Times New Roman" w:cs="Times New Roman"/>
                <w:kern w:val="2"/>
                <w:sz w:val="20"/>
                <w:szCs w:val="20"/>
                <w:lang w:val="en-US" w:eastAsia="zh-CN"/>
              </w:rPr>
              <w:t>”</w:t>
            </w:r>
          </w:p>
        </w:tc>
      </w:tr>
      <w:tr w:rsidR="000F1739" w14:paraId="30FF89BD" w14:textId="77777777" w:rsidTr="002F2AAE">
        <w:trPr>
          <w:jc w:val="center"/>
        </w:trPr>
        <w:tc>
          <w:tcPr>
            <w:tcW w:w="961" w:type="dxa"/>
          </w:tcPr>
          <w:p w14:paraId="13B912ED"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Q8</w:t>
            </w:r>
          </w:p>
        </w:tc>
        <w:tc>
          <w:tcPr>
            <w:tcW w:w="2780" w:type="dxa"/>
          </w:tcPr>
          <w:p w14:paraId="3E17D02F" w14:textId="777777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 xml:space="preserve">Whether any description </w:t>
            </w:r>
            <w:r>
              <w:rPr>
                <w:rFonts w:ascii="Times New Roman" w:eastAsia="等线" w:hAnsi="Times New Roman" w:cs="Times New Roman"/>
                <w:kern w:val="2"/>
                <w:sz w:val="20"/>
                <w:szCs w:val="20"/>
                <w:lang w:val="en-US" w:eastAsia="zh-CN"/>
              </w:rPr>
              <w:lastRenderedPageBreak/>
              <w:t>of methods to ensure consistent outcome measurements across centers was provided?</w:t>
            </w:r>
          </w:p>
        </w:tc>
        <w:tc>
          <w:tcPr>
            <w:tcW w:w="2496" w:type="dxa"/>
          </w:tcPr>
          <w:p w14:paraId="329A7CDB"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lastRenderedPageBreak/>
              <w:t xml:space="preserve">It was considered “yes” if the protocol reported </w:t>
            </w:r>
            <w:r>
              <w:rPr>
                <w:rFonts w:ascii="Times New Roman" w:eastAsia="等线" w:hAnsi="Times New Roman" w:cs="Times New Roman"/>
                <w:kern w:val="2"/>
                <w:sz w:val="20"/>
                <w:szCs w:val="20"/>
                <w:lang w:val="en-US" w:eastAsia="zh-TW"/>
              </w:rPr>
              <w:lastRenderedPageBreak/>
              <w:t>clearly how the outcome(s) will be measured consistently across centers, especially for the patient-reported and clinician-reported outcome(s). Contents relevant to the quality control of measurements are also scored as “1”.</w:t>
            </w:r>
          </w:p>
        </w:tc>
        <w:tc>
          <w:tcPr>
            <w:tcW w:w="7765" w:type="dxa"/>
          </w:tcPr>
          <w:p w14:paraId="6BB4B8F8" w14:textId="18BD8905"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lastRenderedPageBreak/>
              <w:sym w:font="Wingdings" w:char="F081"/>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Procedure</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 xml:space="preserve">A uniform symptom assessment scale and </w:t>
            </w:r>
            <w:r>
              <w:rPr>
                <w:rFonts w:ascii="Times New Roman" w:eastAsia="等线" w:hAnsi="Times New Roman" w:cs="Times New Roman"/>
                <w:kern w:val="2"/>
                <w:sz w:val="20"/>
                <w:szCs w:val="20"/>
                <w:lang w:val="en-US" w:eastAsia="zh-CN"/>
              </w:rPr>
              <w:lastRenderedPageBreak/>
              <w:t>questionnaire are used across centers, and a central database collects all data. Center effects will be assessed and adjusted in our analyses. Centers will be monitored and audited by the central team on a regular basis to ensure standardized implementation of the study.”</w:t>
            </w:r>
          </w:p>
          <w:p w14:paraId="0F28F304" w14:textId="2BF0DB72"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2"/>
            </w:r>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8</w:t>
            </w:r>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Data processing and statistical analysis</w:t>
            </w:r>
            <w:r>
              <w:rPr>
                <w:rFonts w:ascii="Times New Roman" w:eastAsia="等线" w:hAnsi="Times New Roman" w:cs="Times New Roman" w:hint="eastAsia"/>
                <w:kern w:val="2"/>
                <w:sz w:val="20"/>
                <w:szCs w:val="20"/>
                <w:lang w:val="en-US" w:eastAsia="zh-CN"/>
              </w:rPr>
              <w:t>: ......</w:t>
            </w:r>
            <w:r>
              <w:rPr>
                <w:rFonts w:ascii="Times New Roman" w:eastAsia="等线" w:hAnsi="Times New Roman" w:cs="Times New Roman"/>
                <w:kern w:val="2"/>
                <w:sz w:val="20"/>
                <w:szCs w:val="20"/>
                <w:lang w:val="en-US" w:eastAsia="zh-CN"/>
              </w:rPr>
              <w:t>We used the “</w:t>
            </w:r>
            <w:r w:rsidR="00D538DB">
              <w:rPr>
                <w:rFonts w:ascii="Times New Roman" w:eastAsia="等线" w:hAnsi="Times New Roman" w:cs="Times New Roman"/>
                <w:kern w:val="2"/>
                <w:sz w:val="20"/>
                <w:szCs w:val="20"/>
                <w:lang w:val="en-US" w:eastAsia="zh-CN"/>
              </w:rPr>
              <w:t>us</w:t>
            </w:r>
            <w:r>
              <w:rPr>
                <w:rFonts w:ascii="Times New Roman" w:eastAsia="等线" w:hAnsi="Times New Roman" w:cs="Times New Roman"/>
                <w:kern w:val="2"/>
                <w:sz w:val="20"/>
                <w:szCs w:val="20"/>
                <w:lang w:val="en-US" w:eastAsia="zh-CN"/>
              </w:rPr>
              <w:t xml:space="preserve">” package to screen for response inattentiveness. For the dataset of </w:t>
            </w:r>
            <w:r>
              <w:rPr>
                <w:rFonts w:ascii="Times New Roman" w:eastAsia="等线" w:hAnsi="Times New Roman" w:cs="Times New Roman" w:hint="eastAsia"/>
                <w:kern w:val="2"/>
                <w:sz w:val="20"/>
                <w:szCs w:val="20"/>
                <w:lang w:val="en-US" w:eastAsia="zh-CN"/>
              </w:rPr>
              <w:t>PLE</w:t>
            </w:r>
            <w:r>
              <w:rPr>
                <w:rFonts w:ascii="Times New Roman" w:eastAsia="等线" w:hAnsi="Times New Roman" w:cs="Times New Roman"/>
                <w:kern w:val="2"/>
                <w:sz w:val="20"/>
                <w:szCs w:val="20"/>
                <w:lang w:val="en-US" w:eastAsia="zh-CN"/>
              </w:rPr>
              <w:t>, we initially had 45420 participants (Figure 1.), but we excluded 4282 participants who did not fill in their age or were outside the age range of 12 to 35 years old. We also excluded 3695 participants who filled in the questionnaire carelessly, based on the reaction time (RT) incorporated into the careless package</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w:t>
            </w:r>
          </w:p>
        </w:tc>
      </w:tr>
      <w:tr w:rsidR="000F1739" w14:paraId="3C99C57B" w14:textId="77777777" w:rsidTr="002F2AAE">
        <w:trPr>
          <w:jc w:val="center"/>
        </w:trPr>
        <w:tc>
          <w:tcPr>
            <w:tcW w:w="961" w:type="dxa"/>
          </w:tcPr>
          <w:p w14:paraId="5653F4B8"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lastRenderedPageBreak/>
              <w:t>Q9</w:t>
            </w:r>
          </w:p>
        </w:tc>
        <w:tc>
          <w:tcPr>
            <w:tcW w:w="2780" w:type="dxa"/>
          </w:tcPr>
          <w:p w14:paraId="6DE0279C" w14:textId="777777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Whether any pre-allocation of sample size in each center was mentioned?</w:t>
            </w:r>
          </w:p>
        </w:tc>
        <w:tc>
          <w:tcPr>
            <w:tcW w:w="2496" w:type="dxa"/>
          </w:tcPr>
          <w:p w14:paraId="4B5C73AC"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trial sample size calculation mentioned the following: 1) estimations of sample size in each center; or 2) the minimum sample size of a center. Most trials reported only the total number of sample size and/or sample size in each group. Such reporting was scored as ”0” for this item.</w:t>
            </w:r>
          </w:p>
        </w:tc>
        <w:tc>
          <w:tcPr>
            <w:tcW w:w="7765" w:type="dxa"/>
          </w:tcPr>
          <w:p w14:paraId="34CE6BD2" w14:textId="49FA46E1"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TW"/>
              </w:rPr>
              <w:sym w:font="Wingdings" w:char="F081"/>
            </w:r>
            <w:bookmarkStart w:id="52" w:name="OLE_LINK23"/>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w:t>
            </w:r>
            <w:r w:rsidR="00D538DB">
              <w:rPr>
                <w:rFonts w:ascii="Times New Roman" w:eastAsia="等线" w:hAnsi="Times New Roman" w:cs="Times New Roman"/>
                <w:kern w:val="2"/>
                <w:sz w:val="20"/>
                <w:szCs w:val="20"/>
                <w:lang w:val="en-US" w:eastAsia="zh-CN"/>
              </w:rPr>
              <w:t>“Methods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Procedure</w:t>
            </w:r>
            <w:r>
              <w:rPr>
                <w:rFonts w:ascii="Times New Roman" w:eastAsia="等线" w:hAnsi="Times New Roman" w:cs="Times New Roman" w:hint="eastAsia"/>
                <w:kern w:val="2"/>
                <w:sz w:val="20"/>
                <w:szCs w:val="20"/>
                <w:lang w:val="en-US" w:eastAsia="zh-CN"/>
              </w:rPr>
              <w:t>:</w:t>
            </w:r>
            <w:bookmarkEnd w:id="52"/>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 xml:space="preserve">The sample size for each center is estimated to be 8,000 individuals (more details show in the </w:t>
            </w:r>
            <w:r w:rsidR="00D538DB">
              <w:rPr>
                <w:rFonts w:ascii="Times New Roman" w:eastAsia="等线" w:hAnsi="Times New Roman" w:cs="Times New Roman"/>
                <w:kern w:val="2"/>
                <w:sz w:val="20"/>
                <w:szCs w:val="20"/>
                <w:lang w:val="en-US" w:eastAsia="zh-CN"/>
              </w:rPr>
              <w:t>supplement) ......</w:t>
            </w:r>
            <w:r>
              <w:rPr>
                <w:rFonts w:ascii="Times New Roman" w:eastAsia="等线" w:hAnsi="Times New Roman" w:cs="Times New Roman"/>
                <w:kern w:val="2"/>
                <w:sz w:val="20"/>
                <w:szCs w:val="20"/>
                <w:lang w:val="en-US" w:eastAsia="zh-CN"/>
              </w:rPr>
              <w:t>”</w:t>
            </w:r>
          </w:p>
          <w:p w14:paraId="6E0B2510" w14:textId="3C963DEE"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2"/>
            </w:r>
            <w:r>
              <w:rPr>
                <w:rFonts w:ascii="Times New Roman" w:eastAsia="等线" w:hAnsi="Times New Roman" w:cs="Times New Roman"/>
                <w:kern w:val="2"/>
                <w:sz w:val="20"/>
                <w:szCs w:val="20"/>
                <w:lang w:val="en-US" w:eastAsia="zh-CN"/>
              </w:rPr>
              <w:t xml:space="preserve"> </w:t>
            </w:r>
            <w:bookmarkStart w:id="53" w:name="OLE_LINK25"/>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w:t>
            </w:r>
            <w:r w:rsidR="00D538DB">
              <w:rPr>
                <w:rFonts w:ascii="Times New Roman" w:eastAsia="等线" w:hAnsi="Times New Roman" w:cs="Times New Roman"/>
                <w:kern w:val="2"/>
                <w:sz w:val="20"/>
                <w:szCs w:val="20"/>
                <w:lang w:val="en-US" w:eastAsia="zh-CN"/>
              </w:rPr>
              <w:t>“Methods</w:t>
            </w:r>
            <w:r>
              <w:rPr>
                <w:rFonts w:ascii="Times New Roman" w:eastAsia="等线" w:hAnsi="Times New Roman" w:cs="Times New Roman" w:hint="eastAsia"/>
                <w:kern w:val="2"/>
                <w:sz w:val="20"/>
                <w:szCs w:val="20"/>
                <w:lang w:val="en-US" w:eastAsia="zh-CN"/>
              </w:rPr>
              <w:t>/</w:t>
            </w:r>
            <w:bookmarkEnd w:id="53"/>
            <w:r w:rsidR="00D538DB">
              <w:rPr>
                <w:rFonts w:ascii="Times New Roman" w:eastAsia="等线" w:hAnsi="Times New Roman" w:cs="Times New Roman"/>
                <w:kern w:val="2"/>
                <w:sz w:val="20"/>
                <w:szCs w:val="20"/>
                <w:lang w:val="en-US" w:eastAsia="zh-CN"/>
              </w:rPr>
              <w:t>Procedure: ......</w:t>
            </w:r>
            <w:r>
              <w:rPr>
                <w:rFonts w:ascii="Times New Roman" w:eastAsia="等线" w:hAnsi="Times New Roman" w:cs="Times New Roman"/>
                <w:kern w:val="2"/>
                <w:sz w:val="20"/>
                <w:szCs w:val="20"/>
                <w:lang w:val="en-US" w:eastAsia="zh-CN"/>
              </w:rPr>
              <w:t>We chose 19 universities from these provinces and randomly selected 45,420 college students by the class as a unit.</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w:t>
            </w:r>
          </w:p>
        </w:tc>
      </w:tr>
      <w:tr w:rsidR="000F1739" w14:paraId="420EE666" w14:textId="77777777" w:rsidTr="002F2AAE">
        <w:trPr>
          <w:jc w:val="center"/>
        </w:trPr>
        <w:tc>
          <w:tcPr>
            <w:tcW w:w="961" w:type="dxa"/>
          </w:tcPr>
          <w:p w14:paraId="7239E476"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Q10</w:t>
            </w:r>
          </w:p>
        </w:tc>
        <w:tc>
          <w:tcPr>
            <w:tcW w:w="2780" w:type="dxa"/>
          </w:tcPr>
          <w:p w14:paraId="31FE6879" w14:textId="777777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Whether any description of recruitment strategies across centers was provided? Such as the recruitment ways, schedule, or timeline, etc.</w:t>
            </w:r>
          </w:p>
        </w:tc>
        <w:tc>
          <w:tcPr>
            <w:tcW w:w="2496" w:type="dxa"/>
          </w:tcPr>
          <w:p w14:paraId="07FAA920"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any center-based plan of recruitment were provided in the protocol and/or its supplementary materials. Or provided whether any change(s) of recruitment across centers will be included, such as criteria of any center(s) will be withdrawn, or newly added.</w:t>
            </w:r>
          </w:p>
        </w:tc>
        <w:tc>
          <w:tcPr>
            <w:tcW w:w="7765" w:type="dxa"/>
          </w:tcPr>
          <w:p w14:paraId="3636E8D2" w14:textId="2DCE77A6"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1"/>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w:t>
            </w:r>
            <w:r w:rsidR="00D538DB">
              <w:rPr>
                <w:rFonts w:ascii="Times New Roman" w:eastAsia="等线" w:hAnsi="Times New Roman" w:cs="Times New Roman"/>
                <w:kern w:val="2"/>
                <w:sz w:val="20"/>
                <w:szCs w:val="20"/>
                <w:lang w:val="en-US" w:eastAsia="zh-CN"/>
              </w:rPr>
              <w:t>“Methods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Procedure</w:t>
            </w:r>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To ensure the representativeness of the research samples, we selected four provinces (Shanghai, Jiangsu, Jiangxi, and Guangdong province) for this study. We chose 19 universities from these provinces and randomly selected 45,420 college students by the class as a unit…….”</w:t>
            </w:r>
          </w:p>
          <w:p w14:paraId="738EA2F8" w14:textId="5BF00FD8"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w:t>
            </w:r>
            <w:r w:rsidR="00D538DB">
              <w:rPr>
                <w:rFonts w:ascii="Times New Roman" w:eastAsia="等线" w:hAnsi="Times New Roman" w:cs="Times New Roman"/>
                <w:kern w:val="2"/>
                <w:sz w:val="20"/>
                <w:szCs w:val="20"/>
                <w:lang w:val="en-US" w:eastAsia="zh-CN"/>
              </w:rPr>
              <w:t>More</w:t>
            </w:r>
            <w:r>
              <w:rPr>
                <w:rFonts w:ascii="Times New Roman" w:eastAsia="等线" w:hAnsi="Times New Roman" w:cs="Times New Roman"/>
                <w:kern w:val="2"/>
                <w:sz w:val="20"/>
                <w:szCs w:val="20"/>
                <w:lang w:val="en-US" w:eastAsia="zh-CN"/>
              </w:rPr>
              <w:t xml:space="preserve"> details show in the supplement</w:t>
            </w:r>
            <w:r>
              <w:rPr>
                <w:rFonts w:ascii="Times New Roman" w:eastAsia="等线" w:hAnsi="Times New Roman" w:cs="Times New Roman" w:hint="eastAsia"/>
                <w:kern w:val="2"/>
                <w:sz w:val="20"/>
                <w:szCs w:val="20"/>
                <w:lang w:val="en-US" w:eastAsia="zh-CN"/>
              </w:rPr>
              <w:t>-Table2</w:t>
            </w:r>
            <w:r>
              <w:rPr>
                <w:rFonts w:ascii="Times New Roman" w:eastAsia="等线" w:hAnsi="Times New Roman" w:cs="Times New Roman"/>
                <w:kern w:val="2"/>
                <w:sz w:val="20"/>
                <w:szCs w:val="20"/>
                <w:lang w:val="en-US" w:eastAsia="zh-CN"/>
              </w:rPr>
              <w:t>).”</w:t>
            </w:r>
          </w:p>
        </w:tc>
      </w:tr>
      <w:tr w:rsidR="000F1739" w14:paraId="6CB077B1" w14:textId="77777777" w:rsidTr="002F2AAE">
        <w:trPr>
          <w:jc w:val="center"/>
        </w:trPr>
        <w:tc>
          <w:tcPr>
            <w:tcW w:w="961" w:type="dxa"/>
          </w:tcPr>
          <w:p w14:paraId="50A9BCE2"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Q11</w:t>
            </w:r>
          </w:p>
        </w:tc>
        <w:tc>
          <w:tcPr>
            <w:tcW w:w="2780" w:type="dxa"/>
          </w:tcPr>
          <w:p w14:paraId="1ABFFE2C"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bookmarkStart w:id="54" w:name="OLE_LINK26"/>
            <w:r>
              <w:rPr>
                <w:rFonts w:ascii="Times New Roman" w:eastAsia="等线" w:hAnsi="Times New Roman" w:cs="Times New Roman"/>
                <w:kern w:val="2"/>
                <w:sz w:val="20"/>
                <w:szCs w:val="20"/>
                <w:lang w:val="en-US" w:eastAsia="zh-TW"/>
              </w:rPr>
              <w:t>Whether the allocation sequence was specified as centralized or stratified by center?</w:t>
            </w:r>
            <w:bookmarkEnd w:id="54"/>
          </w:p>
        </w:tc>
        <w:tc>
          <w:tcPr>
            <w:tcW w:w="2496" w:type="dxa"/>
          </w:tcPr>
          <w:p w14:paraId="5286B02E"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protocol reported a specific method of randomization used in multiple centers, including “central randomization”, or “randomization was stratified by center”.</w:t>
            </w:r>
          </w:p>
        </w:tc>
        <w:tc>
          <w:tcPr>
            <w:tcW w:w="7765" w:type="dxa"/>
          </w:tcPr>
          <w:p w14:paraId="1421B885" w14:textId="1047368F"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1"/>
            </w:r>
            <w:bookmarkStart w:id="55" w:name="OLE_LINK29"/>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w:t>
            </w:r>
            <w:r w:rsidR="00D538DB">
              <w:rPr>
                <w:rFonts w:ascii="Times New Roman" w:eastAsia="等线" w:hAnsi="Times New Roman" w:cs="Times New Roman"/>
                <w:kern w:val="2"/>
                <w:sz w:val="20"/>
                <w:szCs w:val="20"/>
                <w:lang w:val="en-US" w:eastAsia="zh-CN"/>
              </w:rPr>
              <w:t>“Methods</w:t>
            </w:r>
            <w:r>
              <w:rPr>
                <w:rFonts w:ascii="Times New Roman" w:eastAsia="等线" w:hAnsi="Times New Roman" w:cs="Times New Roman" w:hint="eastAsia"/>
                <w:kern w:val="2"/>
                <w:sz w:val="20"/>
                <w:szCs w:val="20"/>
                <w:lang w:val="en-US" w:eastAsia="zh-CN"/>
              </w:rPr>
              <w:t>/</w:t>
            </w:r>
            <w:bookmarkEnd w:id="55"/>
            <w:r>
              <w:rPr>
                <w:rFonts w:ascii="Times New Roman" w:eastAsia="等线" w:hAnsi="Times New Roman" w:cs="Times New Roman"/>
                <w:kern w:val="2"/>
                <w:sz w:val="20"/>
                <w:szCs w:val="20"/>
                <w:lang w:val="en-US" w:eastAsia="zh-CN"/>
              </w:rPr>
              <w:t>Procedure</w:t>
            </w:r>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 xml:space="preserve">……Random assignment sequences for questionnaire collection were generated centrally at random and stratified by center.” </w:t>
            </w:r>
          </w:p>
        </w:tc>
      </w:tr>
      <w:tr w:rsidR="000F1739" w14:paraId="7D956C05" w14:textId="77777777" w:rsidTr="002F2AAE">
        <w:trPr>
          <w:jc w:val="center"/>
        </w:trPr>
        <w:tc>
          <w:tcPr>
            <w:tcW w:w="961" w:type="dxa"/>
          </w:tcPr>
          <w:p w14:paraId="48ECB60A"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Q12</w:t>
            </w:r>
          </w:p>
        </w:tc>
        <w:tc>
          <w:tcPr>
            <w:tcW w:w="2780" w:type="dxa"/>
          </w:tcPr>
          <w:p w14:paraId="3C107779" w14:textId="777777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Whether any description of methods for data collection across centers was provided? Such as central system used to ensure consistent among centers, or indicated any differences across centers.</w:t>
            </w:r>
          </w:p>
        </w:tc>
        <w:tc>
          <w:tcPr>
            <w:tcW w:w="2496" w:type="dxa"/>
          </w:tcPr>
          <w:p w14:paraId="5EC42EA1"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protocol 1) reported that the data collection method will be the same across centers; or 2) indicated any disparity will be included across centers.</w:t>
            </w:r>
          </w:p>
        </w:tc>
        <w:tc>
          <w:tcPr>
            <w:tcW w:w="7765" w:type="dxa"/>
          </w:tcPr>
          <w:p w14:paraId="0127DA52" w14:textId="1A41CDBC" w:rsidR="00E90B7F"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1"/>
            </w:r>
            <w:r w:rsidR="00E90B7F">
              <w:rPr>
                <w:rFonts w:ascii="Times New Roman" w:eastAsia="等线" w:hAnsi="Times New Roman" w:cs="Times New Roman"/>
                <w:kern w:val="2"/>
                <w:sz w:val="20"/>
                <w:szCs w:val="20"/>
                <w:lang w:val="en-US" w:eastAsia="zh-CN"/>
              </w:rPr>
              <w:t xml:space="preserve"> </w:t>
            </w:r>
            <w:r w:rsidR="00E90B7F">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 “Methods</w:t>
            </w:r>
            <w:r w:rsidR="00E90B7F">
              <w:rPr>
                <w:rFonts w:ascii="Times New Roman" w:eastAsia="等线" w:hAnsi="Times New Roman" w:cs="Times New Roman" w:hint="eastAsia"/>
                <w:kern w:val="2"/>
                <w:sz w:val="20"/>
                <w:szCs w:val="20"/>
                <w:lang w:val="en-US" w:eastAsia="zh-CN"/>
              </w:rPr>
              <w:t>/</w:t>
            </w:r>
            <w:r w:rsidR="00E90B7F">
              <w:rPr>
                <w:rFonts w:ascii="Times New Roman" w:eastAsia="等线" w:hAnsi="Times New Roman" w:cs="Times New Roman"/>
                <w:kern w:val="2"/>
                <w:sz w:val="20"/>
                <w:szCs w:val="20"/>
                <w:lang w:val="en-US" w:eastAsia="zh-CN"/>
              </w:rPr>
              <w:t>Procedure</w:t>
            </w:r>
            <w:r w:rsidR="00E90B7F">
              <w:rPr>
                <w:rFonts w:ascii="Times New Roman" w:eastAsia="等线" w:hAnsi="Times New Roman" w:cs="Times New Roman" w:hint="eastAsia"/>
                <w:kern w:val="2"/>
                <w:sz w:val="20"/>
                <w:szCs w:val="20"/>
                <w:lang w:val="en-US" w:eastAsia="zh-CN"/>
              </w:rPr>
              <w:t>:</w:t>
            </w:r>
            <w:r w:rsidR="00E90B7F">
              <w:rPr>
                <w:rFonts w:ascii="Times New Roman" w:eastAsia="等线" w:hAnsi="Times New Roman" w:cs="Times New Roman"/>
                <w:kern w:val="2"/>
                <w:sz w:val="20"/>
                <w:szCs w:val="20"/>
                <w:lang w:val="en-US" w:eastAsia="zh-CN"/>
              </w:rPr>
              <w:t xml:space="preserve"> </w:t>
            </w:r>
            <w:r w:rsidR="00E90B7F" w:rsidRPr="00E90B7F">
              <w:rPr>
                <w:rFonts w:ascii="Times New Roman" w:eastAsia="等线" w:hAnsi="Times New Roman" w:cs="Times New Roman"/>
                <w:kern w:val="2"/>
                <w:sz w:val="20"/>
                <w:szCs w:val="20"/>
                <w:lang w:val="en-US" w:eastAsia="zh-CN"/>
              </w:rPr>
              <w:t xml:space="preserve">To ensure the </w:t>
            </w:r>
            <w:r w:rsidR="00E90B7F" w:rsidRPr="00E90B7F">
              <w:rPr>
                <w:rFonts w:ascii="Times New Roman" w:eastAsia="等线" w:hAnsi="Times New Roman" w:cs="Times New Roman" w:hint="eastAsia"/>
                <w:kern w:val="2"/>
                <w:sz w:val="20"/>
                <w:szCs w:val="20"/>
                <w:lang w:val="en-US" w:eastAsia="zh-CN"/>
              </w:rPr>
              <w:t>representativeness</w:t>
            </w:r>
            <w:r w:rsidR="00E90B7F" w:rsidRPr="00E90B7F">
              <w:rPr>
                <w:rFonts w:ascii="Times New Roman" w:eastAsia="等线" w:hAnsi="Times New Roman" w:cs="Times New Roman"/>
                <w:kern w:val="2"/>
                <w:sz w:val="20"/>
                <w:szCs w:val="20"/>
                <w:lang w:val="en-US" w:eastAsia="zh-CN"/>
              </w:rPr>
              <w:t xml:space="preserve"> of the research samples, we selected four provinces (Shanghai, Jiangsu, Jiangxi, and Guangdong province) for this study</w:t>
            </w:r>
            <w:r w:rsidR="00E90B7F" w:rsidRPr="00E90B7F">
              <w:rPr>
                <w:rFonts w:ascii="Times New Roman" w:eastAsia="等线" w:hAnsi="Times New Roman" w:cs="Times New Roman" w:hint="eastAsia"/>
                <w:kern w:val="2"/>
                <w:sz w:val="20"/>
                <w:szCs w:val="20"/>
                <w:lang w:val="en-US" w:eastAsia="zh-CN"/>
              </w:rPr>
              <w:t xml:space="preserve"> from September 2017 to November 2019</w:t>
            </w:r>
            <w:r w:rsidR="00E90B7F" w:rsidRPr="00E90B7F">
              <w:rPr>
                <w:rFonts w:ascii="Times New Roman" w:eastAsia="等线" w:hAnsi="Times New Roman" w:cs="Times New Roman"/>
                <w:kern w:val="2"/>
                <w:sz w:val="20"/>
                <w:szCs w:val="20"/>
                <w:lang w:val="en-US" w:eastAsia="zh-CN"/>
              </w:rPr>
              <w:t>. We chose 19 universities from these provinces and randomly selected 45,420 college students by the class as a unit</w:t>
            </w:r>
            <w:r w:rsidR="00E90B7F" w:rsidRPr="00E90B7F">
              <w:rPr>
                <w:rFonts w:ascii="Times New Roman" w:eastAsia="等线" w:hAnsi="Times New Roman" w:cs="Times New Roman" w:hint="eastAsia"/>
                <w:kern w:val="2"/>
                <w:sz w:val="20"/>
                <w:szCs w:val="20"/>
                <w:lang w:val="en-US" w:eastAsia="zh-CN"/>
              </w:rPr>
              <w:t xml:space="preserve"> </w:t>
            </w:r>
            <w:r w:rsidR="00E90B7F" w:rsidRPr="00E90B7F">
              <w:rPr>
                <w:rFonts w:ascii="Times New Roman" w:eastAsia="等线" w:hAnsi="Times New Roman" w:cs="Times New Roman"/>
                <w:kern w:val="2"/>
                <w:sz w:val="20"/>
                <w:szCs w:val="20"/>
                <w:lang w:val="en-US" w:eastAsia="zh-CN"/>
              </w:rPr>
              <w:t>(</w:t>
            </w:r>
            <w:r w:rsidR="00E90B7F" w:rsidRPr="00E90B7F">
              <w:rPr>
                <w:rFonts w:ascii="Times New Roman" w:eastAsia="等线" w:hAnsi="Times New Roman" w:cs="Times New Roman" w:hint="eastAsia"/>
                <w:kern w:val="2"/>
                <w:sz w:val="20"/>
                <w:szCs w:val="20"/>
                <w:lang w:val="en-US" w:eastAsia="zh-CN"/>
              </w:rPr>
              <w:t>see Table S</w:t>
            </w:r>
            <w:r w:rsidR="00E90B7F" w:rsidRPr="00E90B7F">
              <w:rPr>
                <w:rFonts w:ascii="Times New Roman" w:eastAsia="等线" w:hAnsi="Times New Roman" w:cs="Times New Roman"/>
                <w:kern w:val="2"/>
                <w:sz w:val="20"/>
                <w:szCs w:val="20"/>
                <w:lang w:val="en-US" w:eastAsia="zh-CN"/>
              </w:rPr>
              <w:t>1</w:t>
            </w:r>
            <w:r w:rsidR="00E90B7F" w:rsidRPr="00E90B7F">
              <w:rPr>
                <w:rFonts w:ascii="Times New Roman" w:eastAsia="等线" w:hAnsi="Times New Roman" w:cs="Times New Roman" w:hint="eastAsia"/>
                <w:kern w:val="2"/>
                <w:sz w:val="20"/>
                <w:szCs w:val="20"/>
                <w:lang w:val="en-US" w:eastAsia="zh-CN"/>
              </w:rPr>
              <w:t xml:space="preserve"> for </w:t>
            </w:r>
            <w:r w:rsidR="00E90B7F" w:rsidRPr="00E90B7F">
              <w:rPr>
                <w:rFonts w:ascii="Times New Roman" w:eastAsia="等线" w:hAnsi="Times New Roman" w:cs="Times New Roman"/>
                <w:kern w:val="2"/>
                <w:sz w:val="20"/>
                <w:szCs w:val="20"/>
                <w:lang w:val="en-US" w:eastAsia="zh-CN"/>
              </w:rPr>
              <w:t>more details).</w:t>
            </w:r>
            <w:r w:rsidR="00E90B7F">
              <w:rPr>
                <w:rFonts w:ascii="Times New Roman" w:eastAsia="等线" w:hAnsi="Times New Roman" w:cs="Times New Roman"/>
                <w:kern w:val="2"/>
                <w:sz w:val="20"/>
                <w:szCs w:val="20"/>
                <w:lang w:val="en-US" w:eastAsia="zh-CN"/>
              </w:rPr>
              <w:t>”</w:t>
            </w:r>
          </w:p>
          <w:p w14:paraId="4D77877C" w14:textId="4E90D456" w:rsidR="000F1739" w:rsidRDefault="00E90B7F">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2"/>
            </w:r>
            <w:r w:rsidR="00756E03">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P</w:t>
            </w:r>
            <w:r>
              <w:rPr>
                <w:rFonts w:ascii="Times New Roman" w:eastAsia="等线" w:hAnsi="Times New Roman" w:cs="Times New Roman"/>
                <w:kern w:val="2"/>
                <w:sz w:val="20"/>
                <w:szCs w:val="20"/>
                <w:lang w:val="en-US" w:eastAsia="zh-CN"/>
              </w:rPr>
              <w:t>6 “Methods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Procedure</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 xml:space="preserve"> </w:t>
            </w:r>
            <w:r w:rsidRPr="00E90B7F">
              <w:rPr>
                <w:rFonts w:ascii="Times New Roman" w:eastAsia="等线" w:hAnsi="Times New Roman" w:cs="Times New Roman"/>
                <w:kern w:val="2"/>
                <w:sz w:val="20"/>
                <w:szCs w:val="20"/>
                <w:lang w:val="en-US" w:eastAsia="zh-CN"/>
              </w:rPr>
              <w:t>This study used a multicenter design to increase the generalizability of the results</w:t>
            </w:r>
            <w:r w:rsidRPr="00E90B7F">
              <w:rPr>
                <w:rFonts w:ascii="Times New Roman" w:eastAsia="等线" w:hAnsi="Times New Roman" w:cs="Times New Roman" w:hint="eastAsia"/>
                <w:kern w:val="2"/>
                <w:sz w:val="20"/>
                <w:szCs w:val="20"/>
                <w:lang w:val="en-US" w:eastAsia="zh-CN"/>
              </w:rPr>
              <w:t xml:space="preserve"> (see Table S</w:t>
            </w:r>
            <w:r w:rsidRPr="00E90B7F">
              <w:rPr>
                <w:rFonts w:ascii="Times New Roman" w:eastAsia="等线" w:hAnsi="Times New Roman" w:cs="Times New Roman"/>
                <w:kern w:val="2"/>
                <w:sz w:val="20"/>
                <w:szCs w:val="20"/>
                <w:lang w:val="en-US" w:eastAsia="zh-CN"/>
              </w:rPr>
              <w:t>2</w:t>
            </w:r>
            <w:r w:rsidRPr="00E90B7F">
              <w:rPr>
                <w:rFonts w:ascii="Times New Roman" w:eastAsia="等线" w:hAnsi="Times New Roman" w:cs="Times New Roman" w:hint="eastAsia"/>
                <w:kern w:val="2"/>
                <w:sz w:val="20"/>
                <w:szCs w:val="20"/>
                <w:lang w:val="en-US" w:eastAsia="zh-CN"/>
              </w:rPr>
              <w:t xml:space="preserve"> for details)</w:t>
            </w:r>
            <w:r w:rsidRPr="00E90B7F">
              <w:rPr>
                <w:rFonts w:ascii="Times New Roman" w:eastAsia="等线" w:hAnsi="Times New Roman" w:cs="Times New Roman"/>
                <w:kern w:val="2"/>
                <w:sz w:val="20"/>
                <w:szCs w:val="20"/>
                <w:lang w:val="en-US" w:eastAsia="zh-CN"/>
              </w:rPr>
              <w:t xml:space="preserve">. A total of 3 study </w:t>
            </w:r>
            <w:r w:rsidRPr="00E90B7F">
              <w:rPr>
                <w:rFonts w:ascii="Times New Roman" w:eastAsia="等线" w:hAnsi="Times New Roman" w:cs="Times New Roman"/>
                <w:kern w:val="2"/>
                <w:sz w:val="20"/>
                <w:szCs w:val="20"/>
                <w:lang w:val="en-US" w:eastAsia="zh-CN"/>
              </w:rPr>
              <w:lastRenderedPageBreak/>
              <w:t xml:space="preserve">centers, mainly located in the eastern region, were involved, involving more than 20 vocational, college, high school, and undergraduate students. </w:t>
            </w:r>
            <w:bookmarkStart w:id="56" w:name="OLE_LINK22"/>
            <w:r w:rsidRPr="00E90B7F">
              <w:rPr>
                <w:rFonts w:ascii="Times New Roman" w:eastAsia="等线" w:hAnsi="Times New Roman" w:cs="Times New Roman"/>
                <w:kern w:val="2"/>
                <w:sz w:val="20"/>
                <w:szCs w:val="20"/>
                <w:lang w:val="en-US" w:eastAsia="zh-CN"/>
              </w:rPr>
              <w:t xml:space="preserve">Researchers at all centers received uniform training to ensure standardization of intervention delivery. The sample size for each center is estimated to be 8,000 individuals. Subject screening criteria and procedures were standardized across centers. Random assignment sequences for questionnaire collection were generated centrally at random and stratified by center. A uniform symptom assessment scale and questionnaire are used across centers, and a central database collects all data. Center effects will be assessed and adjusted in </w:t>
            </w:r>
            <w:bookmarkEnd w:id="56"/>
            <w:r w:rsidRPr="00E90B7F">
              <w:rPr>
                <w:rFonts w:ascii="Times New Roman" w:eastAsia="等线" w:hAnsi="Times New Roman" w:cs="Times New Roman"/>
                <w:kern w:val="2"/>
                <w:sz w:val="20"/>
                <w:szCs w:val="20"/>
                <w:lang w:val="en-US" w:eastAsia="zh-CN"/>
              </w:rPr>
              <w:t>our analyses. Centers will be monitored and audited by the central team on a regular basis to ensure standardized implementation of the study.</w:t>
            </w:r>
            <w:r w:rsidRPr="00E90B7F">
              <w:rPr>
                <w:rFonts w:ascii="Times New Roman" w:eastAsia="等线" w:hAnsi="Times New Roman" w:cs="Times New Roman" w:hint="eastAsia"/>
                <w:kern w:val="2"/>
                <w:sz w:val="20"/>
                <w:szCs w:val="20"/>
                <w:lang w:val="en-US" w:eastAsia="zh-CN"/>
              </w:rPr>
              <w:t xml:space="preserve"> The use of a multicenter design increases the breadth of results, and randomized stratification ensures comparability of results across centers.</w:t>
            </w:r>
            <w:r w:rsidR="00756E03">
              <w:rPr>
                <w:rFonts w:ascii="Times New Roman" w:eastAsia="等线" w:hAnsi="Times New Roman" w:cs="Times New Roman"/>
                <w:kern w:val="2"/>
                <w:sz w:val="20"/>
                <w:szCs w:val="20"/>
                <w:lang w:val="en-US" w:eastAsia="zh-CN"/>
              </w:rPr>
              <w:t>”</w:t>
            </w:r>
          </w:p>
        </w:tc>
      </w:tr>
      <w:tr w:rsidR="000F1739" w14:paraId="2E055A36" w14:textId="77777777" w:rsidTr="002F2AAE">
        <w:trPr>
          <w:jc w:val="center"/>
        </w:trPr>
        <w:tc>
          <w:tcPr>
            <w:tcW w:w="961" w:type="dxa"/>
          </w:tcPr>
          <w:p w14:paraId="685E030F"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lastRenderedPageBreak/>
              <w:t>Q13</w:t>
            </w:r>
          </w:p>
        </w:tc>
        <w:tc>
          <w:tcPr>
            <w:tcW w:w="2780" w:type="dxa"/>
          </w:tcPr>
          <w:p w14:paraId="79A85167"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Whether any statistical analysis plan for the heterogeneity assessment and adjustment for central effect was provided?</w:t>
            </w:r>
          </w:p>
        </w:tc>
        <w:tc>
          <w:tcPr>
            <w:tcW w:w="2496" w:type="dxa"/>
          </w:tcPr>
          <w:p w14:paraId="4947DF64"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heterogeneity of treatment effects across centers and/or adjustment for center effect were considered (particularly using statistical methods) were reported in the protocol.</w:t>
            </w:r>
          </w:p>
        </w:tc>
        <w:tc>
          <w:tcPr>
            <w:tcW w:w="7765" w:type="dxa"/>
          </w:tcPr>
          <w:p w14:paraId="6551ECA6" w14:textId="29440314"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1"/>
            </w:r>
            <w:r>
              <w:rPr>
                <w:rFonts w:ascii="Times New Roman" w:eastAsia="等线" w:hAnsi="Times New Roman" w:cs="Times New Roman" w:hint="eastAsia"/>
                <w:kern w:val="2"/>
                <w:sz w:val="20"/>
                <w:szCs w:val="20"/>
                <w:lang w:val="en-US" w:eastAsia="zh-CN"/>
              </w:rPr>
              <w:t xml:space="preserve"> P</w:t>
            </w:r>
            <w:r w:rsidR="00E90B7F">
              <w:rPr>
                <w:rFonts w:ascii="Times New Roman" w:eastAsia="等线" w:hAnsi="Times New Roman" w:cs="Times New Roman"/>
                <w:kern w:val="2"/>
                <w:sz w:val="20"/>
                <w:szCs w:val="20"/>
                <w:lang w:val="en-US" w:eastAsia="zh-CN"/>
              </w:rPr>
              <w:t>9</w:t>
            </w:r>
            <w:r>
              <w:rPr>
                <w:rFonts w:ascii="Times New Roman" w:eastAsia="等线" w:hAnsi="Times New Roman" w:cs="Times New Roman"/>
                <w:kern w:val="2"/>
                <w:sz w:val="20"/>
                <w:szCs w:val="20"/>
                <w:lang w:val="en-US" w:eastAsia="zh-CN"/>
              </w:rPr>
              <w:t xml:space="preserve"> </w:t>
            </w:r>
            <w:r w:rsidR="00D538DB">
              <w:rPr>
                <w:rFonts w:ascii="Times New Roman" w:eastAsia="等线" w:hAnsi="Times New Roman" w:cs="Times New Roman"/>
                <w:kern w:val="2"/>
                <w:sz w:val="20"/>
                <w:szCs w:val="20"/>
                <w:lang w:val="en-US" w:eastAsia="zh-CN"/>
              </w:rPr>
              <w:t>“Methods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Network construction</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 xml:space="preserve"> To compare the young (N=3623) and old (N=33820) groups’ networks, we conducted permutation tests on global strength (overall connectivity), network structure (edge weight distribution), and edge strength (strength of connections between specific node pairs). </w:t>
            </w:r>
          </w:p>
          <w:p w14:paraId="12F076AC" w14:textId="65C2B277"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2"/>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P1</w:t>
            </w:r>
            <w:r w:rsidR="00E90B7F">
              <w:rPr>
                <w:rFonts w:ascii="Times New Roman" w:eastAsia="等线" w:hAnsi="Times New Roman" w:cs="Times New Roman"/>
                <w:kern w:val="2"/>
                <w:sz w:val="20"/>
                <w:szCs w:val="20"/>
                <w:lang w:val="en-US" w:eastAsia="zh-CN"/>
              </w:rPr>
              <w:t>1</w:t>
            </w:r>
            <w:r>
              <w:rPr>
                <w:rFonts w:ascii="Times New Roman" w:eastAsia="等线" w:hAnsi="Times New Roman" w:cs="Times New Roman" w:hint="eastAsia"/>
                <w:kern w:val="2"/>
                <w:sz w:val="20"/>
                <w:szCs w:val="20"/>
                <w:lang w:val="en-US" w:eastAsia="zh-CN"/>
              </w:rPr>
              <w:t xml:space="preserve"> </w:t>
            </w:r>
            <w:r>
              <w:rPr>
                <w:rFonts w:ascii="Times New Roman" w:eastAsia="等线" w:hAnsi="Times New Roman" w:cs="Times New Roman"/>
                <w:kern w:val="2"/>
                <w:sz w:val="20"/>
                <w:szCs w:val="20"/>
                <w:lang w:val="en-US" w:eastAsia="zh-CN"/>
              </w:rPr>
              <w:t>“</w:t>
            </w:r>
            <w:r>
              <w:rPr>
                <w:rFonts w:ascii="Times New Roman" w:eastAsia="等线" w:hAnsi="Times New Roman" w:cs="Times New Roman" w:hint="eastAsia"/>
                <w:kern w:val="2"/>
                <w:sz w:val="20"/>
                <w:szCs w:val="20"/>
                <w:lang w:val="en-US" w:eastAsia="zh-CN"/>
              </w:rPr>
              <w:t xml:space="preserve">Results: </w:t>
            </w:r>
            <w:r>
              <w:rPr>
                <w:rFonts w:ascii="Times New Roman" w:eastAsia="等线" w:hAnsi="Times New Roman" w:cs="Times New Roman"/>
                <w:kern w:val="2"/>
                <w:sz w:val="20"/>
                <w:szCs w:val="20"/>
                <w:lang w:val="en-US" w:eastAsia="zh-CN"/>
              </w:rPr>
              <w:t xml:space="preserve">We also compared the symptom networks between </w:t>
            </w:r>
            <w:bookmarkStart w:id="57" w:name="OLE_LINK32"/>
            <w:r>
              <w:rPr>
                <w:rFonts w:ascii="Times New Roman" w:eastAsia="等线" w:hAnsi="Times New Roman" w:cs="Times New Roman"/>
                <w:kern w:val="2"/>
                <w:sz w:val="20"/>
                <w:szCs w:val="20"/>
                <w:lang w:val="en-US" w:eastAsia="zh-CN"/>
              </w:rPr>
              <w:t>adolescence</w:t>
            </w:r>
            <w:bookmarkEnd w:id="57"/>
            <w:r>
              <w:rPr>
                <w:rFonts w:ascii="Times New Roman" w:eastAsia="等线" w:hAnsi="Times New Roman" w:cs="Times New Roman"/>
                <w:kern w:val="2"/>
                <w:sz w:val="20"/>
                <w:szCs w:val="20"/>
                <w:lang w:val="en-US" w:eastAsia="zh-CN"/>
              </w:rPr>
              <w:t xml:space="preserve"> group (12-17 years old) and adults’ group (18-35 years </w:t>
            </w:r>
            <w:r w:rsidR="00D538DB">
              <w:rPr>
                <w:rFonts w:ascii="Times New Roman" w:eastAsia="等线" w:hAnsi="Times New Roman" w:cs="Times New Roman"/>
                <w:kern w:val="2"/>
                <w:sz w:val="20"/>
                <w:szCs w:val="20"/>
                <w:lang w:val="en-US" w:eastAsia="zh-CN"/>
              </w:rPr>
              <w:t>old) ......”</w:t>
            </w:r>
            <w:r>
              <w:rPr>
                <w:rFonts w:ascii="Times New Roman" w:eastAsia="等线" w:hAnsi="Times New Roman" w:cs="Times New Roman"/>
                <w:kern w:val="2"/>
                <w:sz w:val="20"/>
                <w:szCs w:val="20"/>
                <w:lang w:val="en-US" w:eastAsia="zh-CN"/>
              </w:rPr>
              <w:t xml:space="preserve"> </w:t>
            </w:r>
          </w:p>
        </w:tc>
      </w:tr>
      <w:tr w:rsidR="000F1739" w14:paraId="2016E2F1" w14:textId="77777777" w:rsidTr="002F2AAE">
        <w:trPr>
          <w:jc w:val="center"/>
        </w:trPr>
        <w:tc>
          <w:tcPr>
            <w:tcW w:w="961" w:type="dxa"/>
          </w:tcPr>
          <w:p w14:paraId="1E628629" w14:textId="77777777" w:rsidR="000F1739" w:rsidRDefault="00756E03">
            <w:pPr>
              <w:widowControl w:val="0"/>
              <w:spacing w:after="0" w:line="240" w:lineRule="atLeast"/>
              <w:ind w:firstLine="400"/>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t>Q14</w:t>
            </w:r>
          </w:p>
        </w:tc>
        <w:tc>
          <w:tcPr>
            <w:tcW w:w="2780" w:type="dxa"/>
          </w:tcPr>
          <w:p w14:paraId="44C1A3BE"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bookmarkStart w:id="58" w:name="OLE_LINK31"/>
            <w:r>
              <w:rPr>
                <w:rFonts w:ascii="Times New Roman" w:eastAsia="等线" w:hAnsi="Times New Roman" w:cs="Times New Roman"/>
                <w:kern w:val="2"/>
                <w:sz w:val="20"/>
                <w:szCs w:val="20"/>
                <w:lang w:val="en-US" w:eastAsia="zh-TW"/>
              </w:rPr>
              <w:t>Whether any description of auditing, such as conducted for each center or centrally was provided?</w:t>
            </w:r>
            <w:bookmarkEnd w:id="58"/>
          </w:p>
        </w:tc>
        <w:tc>
          <w:tcPr>
            <w:tcW w:w="2496" w:type="dxa"/>
          </w:tcPr>
          <w:p w14:paraId="53B3897D" w14:textId="77777777" w:rsidR="000F1739" w:rsidRDefault="00756E03">
            <w:pPr>
              <w:widowControl w:val="0"/>
              <w:spacing w:after="0" w:line="240" w:lineRule="atLeast"/>
              <w:rPr>
                <w:rFonts w:ascii="Times New Roman" w:eastAsia="等线" w:hAnsi="Times New Roman" w:cs="Times New Roman"/>
                <w:kern w:val="2"/>
                <w:sz w:val="20"/>
                <w:szCs w:val="20"/>
                <w:lang w:val="en-US" w:eastAsia="zh-TW"/>
              </w:rPr>
            </w:pPr>
            <w:r>
              <w:rPr>
                <w:rFonts w:ascii="Times New Roman" w:eastAsia="等线" w:hAnsi="Times New Roman" w:cs="Times New Roman"/>
                <w:kern w:val="2"/>
                <w:sz w:val="20"/>
                <w:szCs w:val="20"/>
                <w:lang w:val="en-US" w:eastAsia="zh-TW"/>
              </w:rPr>
              <w:t>It was considered “yes” if the protocol reported whether the audit will be planned, such as conducted for each center or centrally; or not intended.</w:t>
            </w:r>
          </w:p>
        </w:tc>
        <w:tc>
          <w:tcPr>
            <w:tcW w:w="7765" w:type="dxa"/>
          </w:tcPr>
          <w:p w14:paraId="29AE559B" w14:textId="1A0D7D6C" w:rsidR="000F1739" w:rsidRDefault="00756E03">
            <w:pPr>
              <w:widowControl w:val="0"/>
              <w:spacing w:after="0" w:line="240" w:lineRule="atLeast"/>
              <w:rPr>
                <w:rFonts w:ascii="Times New Roman" w:eastAsia="等线" w:hAnsi="Times New Roman" w:cs="Times New Roman"/>
                <w:kern w:val="2"/>
                <w:sz w:val="20"/>
                <w:szCs w:val="20"/>
                <w:lang w:val="en-US" w:eastAsia="zh-CN"/>
              </w:rPr>
            </w:pPr>
            <w:r>
              <w:rPr>
                <w:rFonts w:ascii="Times New Roman" w:eastAsia="等线" w:hAnsi="Times New Roman" w:cs="Times New Roman"/>
                <w:kern w:val="2"/>
                <w:sz w:val="20"/>
                <w:szCs w:val="20"/>
                <w:lang w:val="en-US" w:eastAsia="zh-CN"/>
              </w:rPr>
              <w:sym w:font="Wingdings" w:char="F081"/>
            </w:r>
            <w:r>
              <w:rPr>
                <w:rFonts w:ascii="Times New Roman" w:eastAsia="等线" w:hAnsi="Times New Roman" w:cs="Times New Roman"/>
                <w:kern w:val="2"/>
                <w:sz w:val="20"/>
                <w:szCs w:val="20"/>
                <w:lang w:val="en-US" w:eastAsia="zh-CN"/>
              </w:rPr>
              <w:t xml:space="preserve"> </w:t>
            </w:r>
            <w:r>
              <w:rPr>
                <w:rFonts w:ascii="Times New Roman" w:eastAsia="等线" w:hAnsi="Times New Roman" w:cs="Times New Roman" w:hint="eastAsia"/>
                <w:kern w:val="2"/>
                <w:sz w:val="20"/>
                <w:szCs w:val="20"/>
                <w:lang w:val="en-US" w:eastAsia="zh-CN"/>
              </w:rPr>
              <w:t>P</w:t>
            </w:r>
            <w:r w:rsidR="00E90B7F">
              <w:rPr>
                <w:rFonts w:ascii="Times New Roman" w:eastAsia="等线" w:hAnsi="Times New Roman" w:cs="Times New Roman"/>
                <w:kern w:val="2"/>
                <w:sz w:val="20"/>
                <w:szCs w:val="20"/>
                <w:lang w:val="en-US" w:eastAsia="zh-CN"/>
              </w:rPr>
              <w:t>6</w:t>
            </w:r>
            <w:r>
              <w:rPr>
                <w:rFonts w:ascii="Times New Roman" w:eastAsia="等线" w:hAnsi="Times New Roman" w:cs="Times New Roman"/>
                <w:kern w:val="2"/>
                <w:sz w:val="20"/>
                <w:szCs w:val="20"/>
                <w:lang w:val="en-US" w:eastAsia="zh-CN"/>
              </w:rPr>
              <w:t xml:space="preserve"> </w:t>
            </w:r>
            <w:r w:rsidR="00D538DB">
              <w:rPr>
                <w:rFonts w:ascii="Times New Roman" w:eastAsia="等线" w:hAnsi="Times New Roman" w:cs="Times New Roman"/>
                <w:kern w:val="2"/>
                <w:sz w:val="20"/>
                <w:szCs w:val="20"/>
                <w:lang w:val="en-US" w:eastAsia="zh-CN"/>
              </w:rPr>
              <w:t>“Methods</w:t>
            </w:r>
            <w:r>
              <w:rPr>
                <w:rFonts w:ascii="Times New Roman" w:eastAsia="等线" w:hAnsi="Times New Roman" w:cs="Times New Roman" w:hint="eastAsia"/>
                <w:kern w:val="2"/>
                <w:sz w:val="20"/>
                <w:szCs w:val="20"/>
                <w:lang w:val="en-US" w:eastAsia="zh-CN"/>
              </w:rPr>
              <w:t>/</w:t>
            </w:r>
            <w:r>
              <w:rPr>
                <w:rFonts w:ascii="Times New Roman" w:eastAsia="等线" w:hAnsi="Times New Roman" w:cs="Times New Roman"/>
                <w:kern w:val="2"/>
                <w:sz w:val="20"/>
                <w:szCs w:val="20"/>
                <w:lang w:val="en-US" w:eastAsia="zh-CN"/>
              </w:rPr>
              <w:t>Procedure</w:t>
            </w:r>
            <w:r>
              <w:rPr>
                <w:rFonts w:ascii="Times New Roman" w:eastAsia="等线" w:hAnsi="Times New Roman" w:cs="Times New Roman" w:hint="eastAsia"/>
                <w:kern w:val="2"/>
                <w:sz w:val="20"/>
                <w:szCs w:val="20"/>
                <w:lang w:val="en-US" w:eastAsia="zh-CN"/>
              </w:rPr>
              <w:t>: ......</w:t>
            </w:r>
            <w:r>
              <w:rPr>
                <w:rFonts w:ascii="Times New Roman" w:eastAsia="等线" w:hAnsi="Times New Roman" w:cs="Times New Roman"/>
                <w:kern w:val="2"/>
                <w:sz w:val="20"/>
                <w:szCs w:val="20"/>
                <w:lang w:val="en-US" w:eastAsia="zh-CN"/>
              </w:rPr>
              <w:t>Centers will be monitored and audited by the central team on a regular basis to ensure standardized implementation of the study.”</w:t>
            </w:r>
          </w:p>
        </w:tc>
      </w:tr>
    </w:tbl>
    <w:p w14:paraId="39C70E59" w14:textId="146AC723" w:rsidR="00AD31E1" w:rsidRPr="008A3B9E" w:rsidRDefault="002F2AAE" w:rsidP="0093257B">
      <w:pPr>
        <w:jc w:val="both"/>
        <w:rPr>
          <w:rFonts w:ascii="Times New Roman" w:hAnsi="Times New Roman" w:cs="Times New Roman"/>
          <w:i/>
          <w:iCs/>
          <w:lang w:val="en-US"/>
        </w:rPr>
      </w:pPr>
      <w:bookmarkStart w:id="59" w:name="OLE_LINK59"/>
      <w:r w:rsidRPr="008A3B9E">
        <w:rPr>
          <w:rFonts w:ascii="Times New Roman" w:eastAsia="等线" w:hAnsi="Times New Roman" w:cs="Times New Roman"/>
          <w:i/>
          <w:iCs/>
          <w:sz w:val="20"/>
          <w:szCs w:val="20"/>
          <w:lang w:val="en-US" w:eastAsia="zh-CN"/>
        </w:rPr>
        <w:t>Note.</w:t>
      </w:r>
      <w:r w:rsidR="008A3B9E" w:rsidRPr="008A3B9E">
        <w:rPr>
          <w:rFonts w:ascii="Times New Roman" w:eastAsia="等线" w:hAnsi="Times New Roman" w:cs="Times New Roman"/>
          <w:i/>
          <w:iCs/>
          <w:sz w:val="20"/>
          <w:szCs w:val="20"/>
          <w:lang w:val="en-US" w:eastAsia="zh-CN"/>
        </w:rPr>
        <w:t xml:space="preserve"> Zhang, X., Wang, N., Zhang, L., Cheng, C. W., Liu, Z., Liang, F., </w:t>
      </w:r>
      <w:proofErr w:type="spellStart"/>
      <w:r w:rsidR="008A3B9E" w:rsidRPr="008A3B9E">
        <w:rPr>
          <w:rFonts w:ascii="Times New Roman" w:eastAsia="等线" w:hAnsi="Times New Roman" w:cs="Times New Roman"/>
          <w:i/>
          <w:iCs/>
          <w:sz w:val="20"/>
          <w:szCs w:val="20"/>
          <w:lang w:val="en-US" w:eastAsia="zh-CN"/>
        </w:rPr>
        <w:t>Xiong</w:t>
      </w:r>
      <w:proofErr w:type="spellEnd"/>
      <w:r w:rsidR="008A3B9E" w:rsidRPr="008A3B9E">
        <w:rPr>
          <w:rFonts w:ascii="Times New Roman" w:eastAsia="等线" w:hAnsi="Times New Roman" w:cs="Times New Roman"/>
          <w:i/>
          <w:iCs/>
          <w:sz w:val="20"/>
          <w:szCs w:val="20"/>
          <w:lang w:val="en-US" w:eastAsia="zh-CN"/>
        </w:rPr>
        <w:t xml:space="preserve">, W., Deng, J., Shi, D., Cui, W., Ma, Y., Wu, T., Chan, C. P., </w:t>
      </w:r>
      <w:proofErr w:type="spellStart"/>
      <w:r w:rsidR="008A3B9E" w:rsidRPr="008A3B9E">
        <w:rPr>
          <w:rFonts w:ascii="Times New Roman" w:eastAsia="等线" w:hAnsi="Times New Roman" w:cs="Times New Roman"/>
          <w:i/>
          <w:iCs/>
          <w:sz w:val="20"/>
          <w:szCs w:val="20"/>
          <w:lang w:val="en-US" w:eastAsia="zh-CN"/>
        </w:rPr>
        <w:t>Lyu</w:t>
      </w:r>
      <w:proofErr w:type="spellEnd"/>
      <w:r w:rsidR="008A3B9E" w:rsidRPr="008A3B9E">
        <w:rPr>
          <w:rFonts w:ascii="Times New Roman" w:eastAsia="等线" w:hAnsi="Times New Roman" w:cs="Times New Roman"/>
          <w:i/>
          <w:iCs/>
          <w:sz w:val="20"/>
          <w:szCs w:val="20"/>
          <w:lang w:val="en-US" w:eastAsia="zh-CN"/>
        </w:rPr>
        <w:t xml:space="preserve">, A., Yao, C., &amp; </w:t>
      </w:r>
      <w:proofErr w:type="spellStart"/>
      <w:r w:rsidR="008A3B9E" w:rsidRPr="008A3B9E">
        <w:rPr>
          <w:rFonts w:ascii="Times New Roman" w:eastAsia="等线" w:hAnsi="Times New Roman" w:cs="Times New Roman"/>
          <w:i/>
          <w:iCs/>
          <w:sz w:val="20"/>
          <w:szCs w:val="20"/>
          <w:lang w:val="en-US" w:eastAsia="zh-CN"/>
        </w:rPr>
        <w:t>Bian</w:t>
      </w:r>
      <w:proofErr w:type="spellEnd"/>
      <w:r w:rsidR="008A3B9E" w:rsidRPr="008A3B9E">
        <w:rPr>
          <w:rFonts w:ascii="Times New Roman" w:eastAsia="等线" w:hAnsi="Times New Roman" w:cs="Times New Roman"/>
          <w:i/>
          <w:iCs/>
          <w:sz w:val="20"/>
          <w:szCs w:val="20"/>
          <w:lang w:val="en-US" w:eastAsia="zh-CN"/>
        </w:rPr>
        <w:t xml:space="preserve">, Z. (2023). Reporting assessment of multicenter clinical trial protocols: A cross-sectional study. Journal of evidence-based medicine, 16(1), 16–18. https://doi.org/10.1111/jebm.12519 </w:t>
      </w:r>
      <w:r w:rsidR="00AD31E1" w:rsidRPr="008A3B9E">
        <w:rPr>
          <w:rFonts w:ascii="Times New Roman" w:eastAsia="等线" w:hAnsi="Times New Roman" w:cs="Times New Roman"/>
          <w:i/>
          <w:iCs/>
          <w:sz w:val="24"/>
          <w:szCs w:val="24"/>
          <w:lang w:val="en-US" w:eastAsia="zh-CN"/>
        </w:rPr>
        <w:br w:type="page"/>
      </w:r>
    </w:p>
    <w:p w14:paraId="02C1D9FB" w14:textId="77777777" w:rsidR="00855D4C" w:rsidRDefault="00855D4C" w:rsidP="00855D4C">
      <w:pPr>
        <w:widowControl w:val="0"/>
        <w:spacing w:after="0" w:line="360" w:lineRule="auto"/>
        <w:jc w:val="both"/>
        <w:outlineLvl w:val="0"/>
        <w:rPr>
          <w:rFonts w:ascii="Times New Roman" w:eastAsia="等线" w:hAnsi="Times New Roman" w:cs="Times New Roman"/>
          <w:b/>
          <w:bCs/>
          <w:color w:val="000000"/>
          <w:kern w:val="2"/>
          <w:sz w:val="24"/>
          <w:szCs w:val="24"/>
          <w:lang w:val="en-US" w:eastAsia="zh-CN" w:bidi="ar"/>
        </w:rPr>
        <w:sectPr w:rsidR="00855D4C" w:rsidSect="00AD31E1">
          <w:pgSz w:w="16838" w:h="11906" w:orient="landscape"/>
          <w:pgMar w:top="1418" w:right="1418" w:bottom="1418" w:left="1418" w:header="709" w:footer="709" w:gutter="0"/>
          <w:cols w:space="708"/>
          <w:docGrid w:linePitch="360"/>
        </w:sectPr>
      </w:pPr>
    </w:p>
    <w:p w14:paraId="0233F310" w14:textId="61D42D13" w:rsidR="00855D4C" w:rsidRDefault="00855D4C" w:rsidP="00855D4C">
      <w:pPr>
        <w:widowControl w:val="0"/>
        <w:spacing w:after="0" w:line="360" w:lineRule="auto"/>
        <w:jc w:val="both"/>
        <w:outlineLvl w:val="0"/>
        <w:rPr>
          <w:rFonts w:ascii="Times New Roman" w:eastAsia="等线" w:hAnsi="Times New Roman" w:cs="Times New Roman"/>
          <w:color w:val="000000"/>
          <w:kern w:val="2"/>
          <w:sz w:val="24"/>
          <w:szCs w:val="24"/>
          <w:lang w:val="en-US" w:eastAsia="zh-CN" w:bidi="ar"/>
        </w:rPr>
      </w:pPr>
      <w:bookmarkStart w:id="60" w:name="_Toc151546332"/>
      <w:r>
        <w:rPr>
          <w:rFonts w:ascii="Times New Roman" w:eastAsia="等线" w:hAnsi="Times New Roman" w:cs="Times New Roman"/>
          <w:b/>
          <w:bCs/>
          <w:color w:val="000000"/>
          <w:kern w:val="2"/>
          <w:sz w:val="24"/>
          <w:szCs w:val="24"/>
          <w:lang w:val="en-US" w:eastAsia="zh-CN" w:bidi="ar"/>
        </w:rPr>
        <w:lastRenderedPageBreak/>
        <w:t>Table S3</w:t>
      </w:r>
      <w:r>
        <w:rPr>
          <w:rFonts w:ascii="Times New Roman" w:eastAsia="宋体" w:hAnsi="Times New Roman" w:cs="Times New Roman"/>
          <w:color w:val="000000"/>
          <w:kern w:val="2"/>
          <w:sz w:val="24"/>
          <w:szCs w:val="24"/>
          <w:lang w:val="en-US" w:eastAsia="zh-CN"/>
        </w:rPr>
        <w:t xml:space="preserve">. </w:t>
      </w:r>
      <w:bookmarkStart w:id="61" w:name="OLE_LINK36"/>
      <w:r>
        <w:rPr>
          <w:rFonts w:ascii="Times New Roman" w:eastAsia="等线" w:hAnsi="Times New Roman" w:cs="Times New Roman"/>
          <w:color w:val="000000"/>
          <w:kern w:val="2"/>
          <w:sz w:val="24"/>
          <w:szCs w:val="24"/>
          <w:lang w:val="en-US" w:eastAsia="zh-CN" w:bidi="ar"/>
        </w:rPr>
        <w:t>Abbreviation, Mean, and Standard Deviation of Psychosis-Risk and Personality Diagnostic symptom</w:t>
      </w:r>
      <w:bookmarkEnd w:id="60"/>
      <w:bookmarkEnd w:id="61"/>
    </w:p>
    <w:tbl>
      <w:tblPr>
        <w:tblStyle w:val="ae"/>
        <w:tblW w:w="842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1513"/>
        <w:gridCol w:w="925"/>
        <w:gridCol w:w="862"/>
      </w:tblGrid>
      <w:tr w:rsidR="00855D4C" w:rsidRPr="0046710E" w14:paraId="2D43584C" w14:textId="77777777" w:rsidTr="00157C27">
        <w:trPr>
          <w:jc w:val="center"/>
        </w:trPr>
        <w:tc>
          <w:tcPr>
            <w:tcW w:w="5125" w:type="dxa"/>
            <w:tcBorders>
              <w:top w:val="single" w:sz="12" w:space="0" w:color="auto"/>
              <w:bottom w:val="single" w:sz="4" w:space="0" w:color="auto"/>
            </w:tcBorders>
          </w:tcPr>
          <w:p w14:paraId="1E0061DD"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 xml:space="preserve">Symptoms </w:t>
            </w:r>
          </w:p>
        </w:tc>
        <w:tc>
          <w:tcPr>
            <w:tcW w:w="1513" w:type="dxa"/>
            <w:tcBorders>
              <w:top w:val="single" w:sz="12" w:space="0" w:color="auto"/>
              <w:bottom w:val="single" w:sz="4" w:space="0" w:color="auto"/>
            </w:tcBorders>
          </w:tcPr>
          <w:p w14:paraId="0FB725D8"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Abbreviation</w:t>
            </w:r>
          </w:p>
        </w:tc>
        <w:tc>
          <w:tcPr>
            <w:tcW w:w="925" w:type="dxa"/>
            <w:tcBorders>
              <w:top w:val="single" w:sz="12" w:space="0" w:color="auto"/>
              <w:bottom w:val="single" w:sz="4" w:space="0" w:color="auto"/>
            </w:tcBorders>
          </w:tcPr>
          <w:p w14:paraId="00338FB0"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Mean</w:t>
            </w:r>
          </w:p>
        </w:tc>
        <w:tc>
          <w:tcPr>
            <w:tcW w:w="862" w:type="dxa"/>
            <w:tcBorders>
              <w:top w:val="single" w:sz="12" w:space="0" w:color="auto"/>
              <w:bottom w:val="single" w:sz="4" w:space="0" w:color="auto"/>
            </w:tcBorders>
          </w:tcPr>
          <w:p w14:paraId="551BF999" w14:textId="77777777" w:rsidR="00855D4C" w:rsidRPr="0046710E" w:rsidRDefault="00855D4C" w:rsidP="00B37CBE">
            <w:pPr>
              <w:widowControl w:val="0"/>
              <w:spacing w:after="0" w:line="360" w:lineRule="auto"/>
              <w:jc w:val="both"/>
              <w:rPr>
                <w:rFonts w:ascii="Times New Roman" w:eastAsia="宋体" w:hAnsi="Times New Roman" w:cs="Times New Roman"/>
                <w:i/>
                <w:iCs/>
                <w:color w:val="000000"/>
                <w:sz w:val="20"/>
                <w:szCs w:val="20"/>
                <w:lang w:val="en-US" w:eastAsia="zh-CN" w:bidi="ar"/>
              </w:rPr>
            </w:pPr>
            <w:r w:rsidRPr="0046710E">
              <w:rPr>
                <w:rFonts w:ascii="Times New Roman" w:eastAsia="宋体" w:hAnsi="Times New Roman" w:cs="Times New Roman"/>
                <w:i/>
                <w:iCs/>
                <w:color w:val="000000"/>
                <w:sz w:val="20"/>
                <w:szCs w:val="20"/>
                <w:lang w:val="en-US" w:eastAsia="zh-CN" w:bidi="ar"/>
              </w:rPr>
              <w:t>SD</w:t>
            </w:r>
          </w:p>
        </w:tc>
      </w:tr>
      <w:tr w:rsidR="00855D4C" w:rsidRPr="0046710E" w14:paraId="4F9CF508" w14:textId="77777777" w:rsidTr="00157C27">
        <w:trPr>
          <w:trHeight w:val="302"/>
          <w:jc w:val="center"/>
        </w:trPr>
        <w:tc>
          <w:tcPr>
            <w:tcW w:w="5125" w:type="dxa"/>
            <w:tcBorders>
              <w:top w:val="single" w:sz="4" w:space="0" w:color="auto"/>
              <w:bottom w:val="nil"/>
            </w:tcBorders>
            <w:vAlign w:val="bottom"/>
          </w:tcPr>
          <w:p w14:paraId="0B9F2B30"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 xml:space="preserve">Positive </w:t>
            </w:r>
            <w:r w:rsidRPr="0046710E">
              <w:rPr>
                <w:rFonts w:ascii="Times New Roman" w:eastAsia="宋体" w:hAnsi="Times New Roman" w:cs="Times New Roman"/>
                <w:color w:val="000000"/>
                <w:sz w:val="20"/>
                <w:szCs w:val="20"/>
                <w:lang w:val="en-US" w:eastAsia="zh-CN" w:bidi="ar"/>
              </w:rPr>
              <w:t xml:space="preserve">Symptoms </w:t>
            </w:r>
          </w:p>
        </w:tc>
        <w:tc>
          <w:tcPr>
            <w:tcW w:w="1513" w:type="dxa"/>
            <w:tcBorders>
              <w:top w:val="single" w:sz="4" w:space="0" w:color="auto"/>
              <w:bottom w:val="nil"/>
            </w:tcBorders>
          </w:tcPr>
          <w:p w14:paraId="7448802A"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p>
        </w:tc>
        <w:tc>
          <w:tcPr>
            <w:tcW w:w="925" w:type="dxa"/>
            <w:tcBorders>
              <w:top w:val="single" w:sz="4" w:space="0" w:color="auto"/>
              <w:bottom w:val="nil"/>
            </w:tcBorders>
            <w:vAlign w:val="bottom"/>
          </w:tcPr>
          <w:p w14:paraId="1C69C026"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1.407</w:t>
            </w:r>
          </w:p>
        </w:tc>
        <w:tc>
          <w:tcPr>
            <w:tcW w:w="862" w:type="dxa"/>
            <w:tcBorders>
              <w:top w:val="single" w:sz="4" w:space="0" w:color="auto"/>
              <w:bottom w:val="nil"/>
            </w:tcBorders>
            <w:vAlign w:val="bottom"/>
          </w:tcPr>
          <w:p w14:paraId="1FFD3312"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1.657</w:t>
            </w:r>
          </w:p>
        </w:tc>
      </w:tr>
      <w:tr w:rsidR="00855D4C" w:rsidRPr="0046710E" w14:paraId="2F2848B3" w14:textId="77777777" w:rsidTr="00B37CBE">
        <w:trPr>
          <w:trHeight w:val="302"/>
          <w:jc w:val="center"/>
        </w:trPr>
        <w:tc>
          <w:tcPr>
            <w:tcW w:w="5125" w:type="dxa"/>
            <w:tcBorders>
              <w:top w:val="nil"/>
            </w:tcBorders>
            <w:vAlign w:val="bottom"/>
          </w:tcPr>
          <w:p w14:paraId="53711649" w14:textId="77777777" w:rsidR="00855D4C" w:rsidRPr="0046710E" w:rsidRDefault="00855D4C" w:rsidP="00B37CBE">
            <w:pPr>
              <w:widowControl w:val="0"/>
              <w:spacing w:after="0" w:line="360" w:lineRule="auto"/>
              <w:ind w:leftChars="100" w:left="220"/>
              <w:jc w:val="both"/>
              <w:rPr>
                <w:rFonts w:ascii="Times New Roman" w:eastAsia="宋体" w:hAnsi="Times New Roman" w:cs="Times New Roman"/>
                <w:i/>
                <w:iCs/>
                <w:color w:val="000000"/>
                <w:sz w:val="20"/>
                <w:szCs w:val="20"/>
                <w:lang w:val="en-US" w:eastAsia="zh-CN" w:bidi="ar"/>
              </w:rPr>
            </w:pPr>
            <w:bookmarkStart w:id="62" w:name="OLE_LINK17" w:colFirst="0" w:colLast="0"/>
            <w:r w:rsidRPr="0046710E">
              <w:rPr>
                <w:rFonts w:ascii="Times New Roman" w:eastAsia="宋体" w:hAnsi="Times New Roman" w:cs="Times New Roman"/>
                <w:i/>
                <w:iCs/>
                <w:color w:val="000000"/>
                <w:sz w:val="20"/>
                <w:szCs w:val="20"/>
                <w:lang w:val="en-US" w:eastAsia="zh-CN" w:bidi="ar"/>
              </w:rPr>
              <w:t>Unusual Thought Content/</w:t>
            </w:r>
            <w:bookmarkStart w:id="63" w:name="_Hlk151543144"/>
            <w:r w:rsidRPr="0046710E">
              <w:rPr>
                <w:rFonts w:ascii="Times New Roman" w:eastAsia="宋体" w:hAnsi="Times New Roman" w:cs="Times New Roman"/>
                <w:i/>
                <w:iCs/>
                <w:color w:val="000000"/>
                <w:sz w:val="20"/>
                <w:szCs w:val="20"/>
                <w:lang w:val="en-US" w:eastAsia="zh-CN" w:bidi="ar"/>
              </w:rPr>
              <w:t>Delusional Ideas</w:t>
            </w:r>
            <w:bookmarkEnd w:id="63"/>
          </w:p>
        </w:tc>
        <w:tc>
          <w:tcPr>
            <w:tcW w:w="1513" w:type="dxa"/>
            <w:tcBorders>
              <w:top w:val="nil"/>
            </w:tcBorders>
          </w:tcPr>
          <w:p w14:paraId="3470DB51"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P1</w:t>
            </w:r>
          </w:p>
        </w:tc>
        <w:tc>
          <w:tcPr>
            <w:tcW w:w="925" w:type="dxa"/>
            <w:tcBorders>
              <w:top w:val="nil"/>
            </w:tcBorders>
          </w:tcPr>
          <w:p w14:paraId="689A825F"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1.069</w:t>
            </w:r>
          </w:p>
        </w:tc>
        <w:tc>
          <w:tcPr>
            <w:tcW w:w="862" w:type="dxa"/>
            <w:tcBorders>
              <w:top w:val="nil"/>
            </w:tcBorders>
          </w:tcPr>
          <w:p w14:paraId="0A886F73"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1.547</w:t>
            </w:r>
          </w:p>
        </w:tc>
      </w:tr>
      <w:tr w:rsidR="00855D4C" w:rsidRPr="0046710E" w14:paraId="71D18135" w14:textId="77777777" w:rsidTr="00B37CBE">
        <w:trPr>
          <w:jc w:val="center"/>
        </w:trPr>
        <w:tc>
          <w:tcPr>
            <w:tcW w:w="5125" w:type="dxa"/>
            <w:vAlign w:val="bottom"/>
          </w:tcPr>
          <w:p w14:paraId="3779BE2A" w14:textId="77777777" w:rsidR="00855D4C" w:rsidRPr="0046710E" w:rsidRDefault="00855D4C" w:rsidP="00B37CBE">
            <w:pPr>
              <w:widowControl w:val="0"/>
              <w:spacing w:after="0" w:line="360" w:lineRule="auto"/>
              <w:ind w:leftChars="100" w:left="220"/>
              <w:jc w:val="both"/>
              <w:rPr>
                <w:rFonts w:ascii="Times New Roman" w:eastAsia="宋体" w:hAnsi="Times New Roman" w:cs="Times New Roman"/>
                <w:i/>
                <w:iCs/>
                <w:color w:val="000000"/>
                <w:sz w:val="20"/>
                <w:szCs w:val="20"/>
                <w:lang w:val="en-US" w:eastAsia="zh-CN" w:bidi="ar"/>
              </w:rPr>
            </w:pPr>
            <w:bookmarkStart w:id="64" w:name="OLE_LINK1"/>
            <w:r w:rsidRPr="0046710E">
              <w:rPr>
                <w:rFonts w:ascii="Times New Roman" w:eastAsia="宋体" w:hAnsi="Times New Roman" w:cs="Times New Roman"/>
                <w:i/>
                <w:iCs/>
                <w:color w:val="000000"/>
                <w:sz w:val="20"/>
                <w:szCs w:val="20"/>
                <w:lang w:val="en-US" w:eastAsia="zh-CN" w:bidi="ar"/>
              </w:rPr>
              <w:t>Suspiciousness/</w:t>
            </w:r>
            <w:bookmarkStart w:id="65" w:name="_Hlk151546862"/>
            <w:r w:rsidRPr="0046710E">
              <w:rPr>
                <w:rFonts w:ascii="Times New Roman" w:eastAsia="宋体" w:hAnsi="Times New Roman" w:cs="Times New Roman"/>
                <w:i/>
                <w:iCs/>
                <w:color w:val="000000"/>
                <w:sz w:val="20"/>
                <w:szCs w:val="20"/>
                <w:lang w:val="en-US" w:eastAsia="zh-CN" w:bidi="ar"/>
              </w:rPr>
              <w:t>Persecutory Ideas</w:t>
            </w:r>
            <w:bookmarkEnd w:id="64"/>
            <w:bookmarkEnd w:id="65"/>
          </w:p>
        </w:tc>
        <w:tc>
          <w:tcPr>
            <w:tcW w:w="1513" w:type="dxa"/>
          </w:tcPr>
          <w:p w14:paraId="54812181"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 xml:space="preserve">P2 </w:t>
            </w:r>
          </w:p>
        </w:tc>
        <w:tc>
          <w:tcPr>
            <w:tcW w:w="925" w:type="dxa"/>
          </w:tcPr>
          <w:p w14:paraId="78EF404E"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1.725</w:t>
            </w:r>
          </w:p>
        </w:tc>
        <w:tc>
          <w:tcPr>
            <w:tcW w:w="862" w:type="dxa"/>
          </w:tcPr>
          <w:p w14:paraId="0D82E680"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1.745</w:t>
            </w:r>
          </w:p>
        </w:tc>
      </w:tr>
      <w:tr w:rsidR="00855D4C" w:rsidRPr="0046710E" w14:paraId="2C4853EF" w14:textId="77777777" w:rsidTr="00B37CBE">
        <w:trPr>
          <w:trHeight w:val="302"/>
          <w:jc w:val="center"/>
        </w:trPr>
        <w:tc>
          <w:tcPr>
            <w:tcW w:w="5125" w:type="dxa"/>
            <w:vAlign w:val="bottom"/>
          </w:tcPr>
          <w:p w14:paraId="0D56BDC0" w14:textId="77777777" w:rsidR="00855D4C" w:rsidRPr="0046710E" w:rsidRDefault="00855D4C" w:rsidP="00B37CBE">
            <w:pPr>
              <w:widowControl w:val="0"/>
              <w:spacing w:after="0" w:line="360" w:lineRule="auto"/>
              <w:ind w:leftChars="100" w:left="220"/>
              <w:jc w:val="both"/>
              <w:rPr>
                <w:rFonts w:ascii="Times New Roman" w:eastAsia="宋体" w:hAnsi="Times New Roman" w:cs="Times New Roman"/>
                <w:i/>
                <w:iCs/>
                <w:color w:val="000000"/>
                <w:sz w:val="20"/>
                <w:szCs w:val="20"/>
                <w:lang w:val="en-US" w:eastAsia="zh-CN" w:bidi="ar"/>
              </w:rPr>
            </w:pPr>
            <w:bookmarkStart w:id="66" w:name="_Hlk151543226"/>
            <w:r w:rsidRPr="0046710E">
              <w:rPr>
                <w:rFonts w:ascii="Times New Roman" w:eastAsia="宋体" w:hAnsi="Times New Roman" w:cs="Times New Roman"/>
                <w:i/>
                <w:iCs/>
                <w:color w:val="000000"/>
                <w:sz w:val="20"/>
                <w:szCs w:val="20"/>
                <w:lang w:val="en-US" w:eastAsia="zh-CN" w:bidi="ar"/>
              </w:rPr>
              <w:t>Grandiosity</w:t>
            </w:r>
            <w:bookmarkEnd w:id="66"/>
          </w:p>
        </w:tc>
        <w:tc>
          <w:tcPr>
            <w:tcW w:w="1513" w:type="dxa"/>
          </w:tcPr>
          <w:p w14:paraId="53BA2D04"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P3</w:t>
            </w:r>
          </w:p>
        </w:tc>
        <w:tc>
          <w:tcPr>
            <w:tcW w:w="925" w:type="dxa"/>
          </w:tcPr>
          <w:p w14:paraId="285DCA1F"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1.892</w:t>
            </w:r>
          </w:p>
        </w:tc>
        <w:tc>
          <w:tcPr>
            <w:tcW w:w="862" w:type="dxa"/>
          </w:tcPr>
          <w:p w14:paraId="311FCEAB"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1.860</w:t>
            </w:r>
          </w:p>
        </w:tc>
      </w:tr>
      <w:tr w:rsidR="00855D4C" w:rsidRPr="0046710E" w14:paraId="1FF35192" w14:textId="77777777" w:rsidTr="00B37CBE">
        <w:trPr>
          <w:jc w:val="center"/>
        </w:trPr>
        <w:tc>
          <w:tcPr>
            <w:tcW w:w="5125" w:type="dxa"/>
            <w:vAlign w:val="bottom"/>
          </w:tcPr>
          <w:p w14:paraId="6DC8BB2F" w14:textId="77777777" w:rsidR="00855D4C" w:rsidRPr="0046710E" w:rsidRDefault="00855D4C" w:rsidP="00B37CBE">
            <w:pPr>
              <w:widowControl w:val="0"/>
              <w:spacing w:after="0" w:line="360" w:lineRule="auto"/>
              <w:ind w:leftChars="100" w:left="220"/>
              <w:jc w:val="both"/>
              <w:rPr>
                <w:rFonts w:ascii="Times New Roman" w:eastAsia="宋体" w:hAnsi="Times New Roman" w:cs="Times New Roman"/>
                <w:i/>
                <w:iCs/>
                <w:color w:val="000000"/>
                <w:sz w:val="20"/>
                <w:szCs w:val="20"/>
                <w:lang w:val="en-US" w:eastAsia="zh-CN" w:bidi="ar"/>
              </w:rPr>
            </w:pPr>
            <w:bookmarkStart w:id="67" w:name="OLE_LINK27"/>
            <w:r w:rsidRPr="0046710E">
              <w:rPr>
                <w:rFonts w:ascii="Times New Roman" w:eastAsia="宋体" w:hAnsi="Times New Roman" w:cs="Times New Roman"/>
                <w:i/>
                <w:iCs/>
                <w:color w:val="000000"/>
                <w:sz w:val="20"/>
                <w:szCs w:val="20"/>
                <w:lang w:val="en-US" w:eastAsia="zh-CN" w:bidi="ar"/>
              </w:rPr>
              <w:t>Perceptual Abnormalities/</w:t>
            </w:r>
            <w:bookmarkStart w:id="68" w:name="_Hlk151543209"/>
            <w:r w:rsidRPr="0046710E">
              <w:rPr>
                <w:rFonts w:ascii="Times New Roman" w:eastAsia="宋体" w:hAnsi="Times New Roman" w:cs="Times New Roman"/>
                <w:i/>
                <w:iCs/>
                <w:color w:val="000000"/>
                <w:sz w:val="20"/>
                <w:szCs w:val="20"/>
                <w:lang w:val="en-US" w:eastAsia="zh-CN" w:bidi="ar"/>
              </w:rPr>
              <w:t>Hallucinations</w:t>
            </w:r>
            <w:bookmarkEnd w:id="67"/>
            <w:bookmarkEnd w:id="68"/>
          </w:p>
        </w:tc>
        <w:tc>
          <w:tcPr>
            <w:tcW w:w="1513" w:type="dxa"/>
          </w:tcPr>
          <w:p w14:paraId="48C1DF3A"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P4</w:t>
            </w:r>
          </w:p>
        </w:tc>
        <w:tc>
          <w:tcPr>
            <w:tcW w:w="925" w:type="dxa"/>
          </w:tcPr>
          <w:p w14:paraId="509D964D"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0.992</w:t>
            </w:r>
          </w:p>
        </w:tc>
        <w:tc>
          <w:tcPr>
            <w:tcW w:w="862" w:type="dxa"/>
          </w:tcPr>
          <w:p w14:paraId="489BE6D5"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1.478</w:t>
            </w:r>
          </w:p>
        </w:tc>
      </w:tr>
      <w:tr w:rsidR="00855D4C" w:rsidRPr="0046710E" w14:paraId="32035FFC" w14:textId="77777777" w:rsidTr="00B37CBE">
        <w:trPr>
          <w:jc w:val="center"/>
        </w:trPr>
        <w:tc>
          <w:tcPr>
            <w:tcW w:w="5125" w:type="dxa"/>
            <w:vAlign w:val="bottom"/>
          </w:tcPr>
          <w:p w14:paraId="548D1FDC" w14:textId="77777777" w:rsidR="00855D4C" w:rsidRPr="0046710E" w:rsidRDefault="00855D4C" w:rsidP="00B37CBE">
            <w:pPr>
              <w:widowControl w:val="0"/>
              <w:spacing w:after="0" w:line="360" w:lineRule="auto"/>
              <w:ind w:leftChars="100" w:left="220"/>
              <w:jc w:val="both"/>
              <w:rPr>
                <w:rFonts w:ascii="Times New Roman" w:eastAsia="宋体" w:hAnsi="Times New Roman" w:cs="Times New Roman"/>
                <w:i/>
                <w:iCs/>
                <w:color w:val="000000"/>
                <w:sz w:val="20"/>
                <w:szCs w:val="20"/>
                <w:lang w:val="en-US" w:eastAsia="zh-CN" w:bidi="ar"/>
              </w:rPr>
            </w:pPr>
            <w:bookmarkStart w:id="69" w:name="OLE_LINK41"/>
            <w:r w:rsidRPr="0046710E">
              <w:rPr>
                <w:rFonts w:ascii="Times New Roman" w:eastAsia="宋体" w:hAnsi="Times New Roman" w:cs="Times New Roman"/>
                <w:i/>
                <w:iCs/>
                <w:color w:val="000000"/>
                <w:sz w:val="20"/>
                <w:szCs w:val="20"/>
                <w:lang w:val="en-US" w:eastAsia="zh-CN" w:bidi="ar"/>
              </w:rPr>
              <w:t>Disorganized Communication</w:t>
            </w:r>
            <w:bookmarkEnd w:id="69"/>
          </w:p>
        </w:tc>
        <w:tc>
          <w:tcPr>
            <w:tcW w:w="1513" w:type="dxa"/>
          </w:tcPr>
          <w:p w14:paraId="450C223F"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P5</w:t>
            </w:r>
          </w:p>
        </w:tc>
        <w:tc>
          <w:tcPr>
            <w:tcW w:w="925" w:type="dxa"/>
          </w:tcPr>
          <w:p w14:paraId="7D8AB73B"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1.357</w:t>
            </w:r>
          </w:p>
        </w:tc>
        <w:tc>
          <w:tcPr>
            <w:tcW w:w="862" w:type="dxa"/>
          </w:tcPr>
          <w:p w14:paraId="4DA4454C"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1.655</w:t>
            </w:r>
          </w:p>
        </w:tc>
      </w:tr>
      <w:bookmarkEnd w:id="62"/>
      <w:tr w:rsidR="00855D4C" w:rsidRPr="0046710E" w14:paraId="4AAB31A7" w14:textId="77777777" w:rsidTr="00B37CBE">
        <w:trPr>
          <w:jc w:val="center"/>
        </w:trPr>
        <w:tc>
          <w:tcPr>
            <w:tcW w:w="5125" w:type="dxa"/>
          </w:tcPr>
          <w:p w14:paraId="46860530"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等线" w:hAnsi="Times New Roman" w:cs="Times New Roman"/>
                <w:kern w:val="2"/>
                <w:sz w:val="20"/>
                <w:szCs w:val="20"/>
                <w:lang w:val="en-US" w:eastAsia="zh-CN" w:bidi="ar"/>
              </w:rPr>
              <w:t>Personality Diagnostic Questionnaire for Schizotypal Personality Disorder</w:t>
            </w:r>
          </w:p>
        </w:tc>
        <w:tc>
          <w:tcPr>
            <w:tcW w:w="1513" w:type="dxa"/>
          </w:tcPr>
          <w:p w14:paraId="1E81D696" w14:textId="45408215" w:rsidR="00855D4C" w:rsidRPr="0046710E" w:rsidRDefault="00E90B7F"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SP</w:t>
            </w:r>
          </w:p>
        </w:tc>
        <w:tc>
          <w:tcPr>
            <w:tcW w:w="925" w:type="dxa"/>
          </w:tcPr>
          <w:p w14:paraId="7611EB4A"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0.261</w:t>
            </w:r>
          </w:p>
        </w:tc>
        <w:tc>
          <w:tcPr>
            <w:tcW w:w="862" w:type="dxa"/>
          </w:tcPr>
          <w:p w14:paraId="287C7BEE"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0.430</w:t>
            </w:r>
          </w:p>
        </w:tc>
      </w:tr>
      <w:tr w:rsidR="00855D4C" w:rsidRPr="0046710E" w14:paraId="6A133F59" w14:textId="77777777" w:rsidTr="00B37CBE">
        <w:trPr>
          <w:jc w:val="center"/>
        </w:trPr>
        <w:tc>
          <w:tcPr>
            <w:tcW w:w="5125" w:type="dxa"/>
          </w:tcPr>
          <w:p w14:paraId="249CA57E"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bookmarkStart w:id="70" w:name="_Hlk151546888"/>
            <w:r w:rsidRPr="0046710E">
              <w:rPr>
                <w:rFonts w:ascii="Times New Roman" w:eastAsia="宋体" w:hAnsi="Times New Roman" w:cs="Times New Roman" w:hint="eastAsia"/>
                <w:color w:val="000000"/>
                <w:sz w:val="20"/>
                <w:szCs w:val="20"/>
                <w:lang w:val="en-US" w:eastAsia="zh-CN" w:bidi="ar"/>
              </w:rPr>
              <w:t xml:space="preserve">Negative </w:t>
            </w:r>
            <w:r w:rsidRPr="0046710E">
              <w:rPr>
                <w:rFonts w:ascii="Times New Roman" w:eastAsia="宋体" w:hAnsi="Times New Roman" w:cs="Times New Roman"/>
                <w:color w:val="000000"/>
                <w:sz w:val="20"/>
                <w:szCs w:val="20"/>
                <w:lang w:val="en-US" w:eastAsia="zh-CN" w:bidi="ar"/>
              </w:rPr>
              <w:t xml:space="preserve">Symptoms </w:t>
            </w:r>
            <w:bookmarkEnd w:id="70"/>
          </w:p>
        </w:tc>
        <w:tc>
          <w:tcPr>
            <w:tcW w:w="1513" w:type="dxa"/>
          </w:tcPr>
          <w:p w14:paraId="288593BD"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AN</w:t>
            </w:r>
          </w:p>
        </w:tc>
        <w:tc>
          <w:tcPr>
            <w:tcW w:w="925" w:type="dxa"/>
          </w:tcPr>
          <w:p w14:paraId="27817FA5"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0.574</w:t>
            </w:r>
          </w:p>
        </w:tc>
        <w:tc>
          <w:tcPr>
            <w:tcW w:w="862" w:type="dxa"/>
          </w:tcPr>
          <w:p w14:paraId="2E0AA972"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0.805</w:t>
            </w:r>
          </w:p>
        </w:tc>
      </w:tr>
      <w:tr w:rsidR="00855D4C" w:rsidRPr="0046710E" w14:paraId="7D689A10" w14:textId="77777777" w:rsidTr="00B37CBE">
        <w:trPr>
          <w:jc w:val="center"/>
        </w:trPr>
        <w:tc>
          <w:tcPr>
            <w:tcW w:w="5125" w:type="dxa"/>
          </w:tcPr>
          <w:p w14:paraId="7F72175D" w14:textId="77777777" w:rsidR="00855D4C" w:rsidRPr="0046710E" w:rsidRDefault="00855D4C" w:rsidP="00B37CBE">
            <w:pPr>
              <w:widowControl w:val="0"/>
              <w:spacing w:after="0" w:line="360" w:lineRule="auto"/>
              <w:ind w:leftChars="100" w:left="220"/>
              <w:jc w:val="both"/>
              <w:rPr>
                <w:rFonts w:ascii="Times New Roman" w:eastAsia="宋体" w:hAnsi="Times New Roman" w:cs="Times New Roman"/>
                <w:i/>
                <w:iCs/>
                <w:color w:val="000000"/>
                <w:sz w:val="20"/>
                <w:szCs w:val="20"/>
                <w:lang w:val="en-US" w:eastAsia="zh-CN" w:bidi="ar"/>
              </w:rPr>
            </w:pPr>
            <w:bookmarkStart w:id="71" w:name="OLE_LINK21"/>
            <w:bookmarkStart w:id="72" w:name="OLE_LINK24" w:colFirst="0" w:colLast="0"/>
            <w:r w:rsidRPr="0046710E">
              <w:rPr>
                <w:rFonts w:ascii="Times New Roman" w:eastAsia="宋体" w:hAnsi="Times New Roman" w:cs="Times New Roman"/>
                <w:i/>
                <w:iCs/>
                <w:color w:val="000000"/>
                <w:sz w:val="20"/>
                <w:szCs w:val="20"/>
                <w:lang w:val="en-US" w:eastAsia="zh-CN" w:bidi="ar"/>
              </w:rPr>
              <w:t>Social anhedonia</w:t>
            </w:r>
            <w:bookmarkEnd w:id="71"/>
          </w:p>
        </w:tc>
        <w:tc>
          <w:tcPr>
            <w:tcW w:w="1513" w:type="dxa"/>
          </w:tcPr>
          <w:p w14:paraId="56F7496A"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N1</w:t>
            </w:r>
          </w:p>
        </w:tc>
        <w:tc>
          <w:tcPr>
            <w:tcW w:w="925" w:type="dxa"/>
          </w:tcPr>
          <w:p w14:paraId="67C84072"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0.671</w:t>
            </w:r>
          </w:p>
        </w:tc>
        <w:tc>
          <w:tcPr>
            <w:tcW w:w="862" w:type="dxa"/>
          </w:tcPr>
          <w:p w14:paraId="085D468F"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0.809</w:t>
            </w:r>
          </w:p>
        </w:tc>
      </w:tr>
      <w:tr w:rsidR="00855D4C" w:rsidRPr="0046710E" w14:paraId="124BE5A2" w14:textId="77777777" w:rsidTr="00B37CBE">
        <w:trPr>
          <w:jc w:val="center"/>
        </w:trPr>
        <w:tc>
          <w:tcPr>
            <w:tcW w:w="5125" w:type="dxa"/>
          </w:tcPr>
          <w:p w14:paraId="30EB47E8" w14:textId="77777777" w:rsidR="00855D4C" w:rsidRPr="0046710E" w:rsidRDefault="00855D4C" w:rsidP="00B37CBE">
            <w:pPr>
              <w:widowControl w:val="0"/>
              <w:spacing w:after="0" w:line="360" w:lineRule="auto"/>
              <w:ind w:leftChars="100" w:left="220"/>
              <w:rPr>
                <w:rFonts w:ascii="Times New Roman" w:eastAsia="宋体" w:hAnsi="Times New Roman" w:cs="Times New Roman"/>
                <w:i/>
                <w:iCs/>
                <w:color w:val="000000"/>
                <w:sz w:val="20"/>
                <w:szCs w:val="20"/>
                <w:lang w:val="en-US" w:eastAsia="zh-CN" w:bidi="ar"/>
              </w:rPr>
            </w:pPr>
            <w:bookmarkStart w:id="73" w:name="OLE_LINK7"/>
            <w:r w:rsidRPr="0046710E">
              <w:rPr>
                <w:rFonts w:ascii="Times New Roman" w:eastAsia="宋体" w:hAnsi="Times New Roman" w:cs="Times New Roman"/>
                <w:i/>
                <w:iCs/>
                <w:color w:val="000000"/>
                <w:sz w:val="20"/>
                <w:szCs w:val="20"/>
                <w:lang w:val="en-US" w:eastAsia="zh-CN" w:bidi="ar"/>
              </w:rPr>
              <w:t>Avolition</w:t>
            </w:r>
            <w:bookmarkEnd w:id="73"/>
          </w:p>
        </w:tc>
        <w:tc>
          <w:tcPr>
            <w:tcW w:w="1513" w:type="dxa"/>
          </w:tcPr>
          <w:p w14:paraId="4D325EEE"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 xml:space="preserve">N2 </w:t>
            </w:r>
          </w:p>
        </w:tc>
        <w:tc>
          <w:tcPr>
            <w:tcW w:w="925" w:type="dxa"/>
          </w:tcPr>
          <w:p w14:paraId="2070AD86"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0.626</w:t>
            </w:r>
          </w:p>
        </w:tc>
        <w:tc>
          <w:tcPr>
            <w:tcW w:w="862" w:type="dxa"/>
          </w:tcPr>
          <w:p w14:paraId="1DBDB816"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0.843</w:t>
            </w:r>
          </w:p>
        </w:tc>
      </w:tr>
      <w:tr w:rsidR="00855D4C" w:rsidRPr="0046710E" w14:paraId="5EDDF46A" w14:textId="77777777" w:rsidTr="00B37CBE">
        <w:trPr>
          <w:jc w:val="center"/>
        </w:trPr>
        <w:tc>
          <w:tcPr>
            <w:tcW w:w="5125" w:type="dxa"/>
          </w:tcPr>
          <w:p w14:paraId="04B52FD4" w14:textId="77777777" w:rsidR="00855D4C" w:rsidRPr="0046710E" w:rsidRDefault="00855D4C" w:rsidP="00B37CBE">
            <w:pPr>
              <w:widowControl w:val="0"/>
              <w:spacing w:after="0" w:line="360" w:lineRule="auto"/>
              <w:ind w:leftChars="100" w:left="220"/>
              <w:rPr>
                <w:rFonts w:ascii="Times New Roman" w:eastAsia="宋体" w:hAnsi="Times New Roman" w:cs="Times New Roman"/>
                <w:i/>
                <w:iCs/>
                <w:color w:val="000000"/>
                <w:sz w:val="20"/>
                <w:szCs w:val="20"/>
                <w:lang w:val="en-US" w:eastAsia="zh-CN" w:bidi="ar"/>
              </w:rPr>
            </w:pPr>
            <w:r w:rsidRPr="0046710E">
              <w:rPr>
                <w:rFonts w:ascii="Times New Roman" w:eastAsia="宋体" w:hAnsi="Times New Roman" w:cs="Times New Roman"/>
                <w:i/>
                <w:iCs/>
                <w:color w:val="000000"/>
                <w:sz w:val="20"/>
                <w:szCs w:val="20"/>
                <w:lang w:val="en-US" w:eastAsia="zh-CN" w:bidi="ar"/>
              </w:rPr>
              <w:t>Expression of emotion</w:t>
            </w:r>
          </w:p>
        </w:tc>
        <w:tc>
          <w:tcPr>
            <w:tcW w:w="1513" w:type="dxa"/>
          </w:tcPr>
          <w:p w14:paraId="35F87F6E"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N3</w:t>
            </w:r>
          </w:p>
        </w:tc>
        <w:tc>
          <w:tcPr>
            <w:tcW w:w="925" w:type="dxa"/>
          </w:tcPr>
          <w:p w14:paraId="193D6745"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0.358</w:t>
            </w:r>
          </w:p>
        </w:tc>
        <w:tc>
          <w:tcPr>
            <w:tcW w:w="862" w:type="dxa"/>
          </w:tcPr>
          <w:p w14:paraId="63AF8068"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0.700</w:t>
            </w:r>
          </w:p>
        </w:tc>
      </w:tr>
      <w:tr w:rsidR="00855D4C" w:rsidRPr="0046710E" w14:paraId="036E4938" w14:textId="77777777" w:rsidTr="00B37CBE">
        <w:trPr>
          <w:jc w:val="center"/>
        </w:trPr>
        <w:tc>
          <w:tcPr>
            <w:tcW w:w="5125" w:type="dxa"/>
          </w:tcPr>
          <w:p w14:paraId="03F67029" w14:textId="77777777" w:rsidR="00855D4C" w:rsidRPr="0046710E" w:rsidRDefault="00855D4C" w:rsidP="00B37CBE">
            <w:pPr>
              <w:widowControl w:val="0"/>
              <w:spacing w:after="0" w:line="360" w:lineRule="auto"/>
              <w:ind w:leftChars="100" w:left="220"/>
              <w:rPr>
                <w:rFonts w:ascii="Times New Roman" w:eastAsia="宋体" w:hAnsi="Times New Roman" w:cs="Times New Roman"/>
                <w:i/>
                <w:iCs/>
                <w:color w:val="000000"/>
                <w:sz w:val="20"/>
                <w:szCs w:val="20"/>
                <w:lang w:val="en-US" w:eastAsia="zh-CN" w:bidi="ar"/>
              </w:rPr>
            </w:pPr>
            <w:r w:rsidRPr="0046710E">
              <w:rPr>
                <w:rFonts w:ascii="Times New Roman" w:eastAsia="宋体" w:hAnsi="Times New Roman" w:cs="Times New Roman"/>
                <w:i/>
                <w:iCs/>
                <w:color w:val="000000"/>
                <w:sz w:val="20"/>
                <w:szCs w:val="20"/>
                <w:lang w:val="en-US" w:eastAsia="zh-CN" w:bidi="ar"/>
              </w:rPr>
              <w:t>Experience of Emotions and Self</w:t>
            </w:r>
          </w:p>
        </w:tc>
        <w:tc>
          <w:tcPr>
            <w:tcW w:w="1513" w:type="dxa"/>
          </w:tcPr>
          <w:p w14:paraId="20398CB8"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N4</w:t>
            </w:r>
          </w:p>
        </w:tc>
        <w:tc>
          <w:tcPr>
            <w:tcW w:w="925" w:type="dxa"/>
          </w:tcPr>
          <w:p w14:paraId="5AD82EAE"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0.605</w:t>
            </w:r>
          </w:p>
        </w:tc>
        <w:tc>
          <w:tcPr>
            <w:tcW w:w="862" w:type="dxa"/>
          </w:tcPr>
          <w:p w14:paraId="3283C020"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0.844</w:t>
            </w:r>
          </w:p>
        </w:tc>
      </w:tr>
      <w:tr w:rsidR="00855D4C" w:rsidRPr="0046710E" w14:paraId="2C5CC073" w14:textId="77777777" w:rsidTr="00B37CBE">
        <w:trPr>
          <w:jc w:val="center"/>
        </w:trPr>
        <w:tc>
          <w:tcPr>
            <w:tcW w:w="5125" w:type="dxa"/>
          </w:tcPr>
          <w:p w14:paraId="38FBA8A9" w14:textId="77777777" w:rsidR="00855D4C" w:rsidRPr="0046710E" w:rsidRDefault="00855D4C" w:rsidP="00B37CBE">
            <w:pPr>
              <w:widowControl w:val="0"/>
              <w:spacing w:after="0" w:line="360" w:lineRule="auto"/>
              <w:ind w:leftChars="100" w:left="220"/>
              <w:rPr>
                <w:rFonts w:ascii="Times New Roman" w:eastAsia="宋体" w:hAnsi="Times New Roman" w:cs="Times New Roman"/>
                <w:i/>
                <w:iCs/>
                <w:color w:val="000000"/>
                <w:sz w:val="20"/>
                <w:szCs w:val="20"/>
                <w:lang w:val="en-US" w:eastAsia="zh-CN" w:bidi="ar"/>
              </w:rPr>
            </w:pPr>
            <w:bookmarkStart w:id="74" w:name="OLE_LINK10"/>
            <w:r w:rsidRPr="0046710E">
              <w:rPr>
                <w:rFonts w:ascii="Times New Roman" w:eastAsia="宋体" w:hAnsi="Times New Roman" w:cs="Times New Roman"/>
                <w:i/>
                <w:iCs/>
                <w:color w:val="000000"/>
                <w:sz w:val="20"/>
                <w:szCs w:val="20"/>
                <w:lang w:val="en-US" w:eastAsia="zh-CN" w:bidi="ar"/>
              </w:rPr>
              <w:t>Ideational Richness</w:t>
            </w:r>
            <w:bookmarkEnd w:id="74"/>
          </w:p>
        </w:tc>
        <w:tc>
          <w:tcPr>
            <w:tcW w:w="1513" w:type="dxa"/>
          </w:tcPr>
          <w:p w14:paraId="29822187"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N5</w:t>
            </w:r>
          </w:p>
        </w:tc>
        <w:tc>
          <w:tcPr>
            <w:tcW w:w="925" w:type="dxa"/>
          </w:tcPr>
          <w:p w14:paraId="004D127C"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0.613</w:t>
            </w:r>
          </w:p>
        </w:tc>
        <w:tc>
          <w:tcPr>
            <w:tcW w:w="862" w:type="dxa"/>
          </w:tcPr>
          <w:p w14:paraId="27CADBBE"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0.836</w:t>
            </w:r>
          </w:p>
        </w:tc>
      </w:tr>
      <w:tr w:rsidR="00855D4C" w:rsidRPr="0046710E" w14:paraId="0B2F9AF1" w14:textId="77777777" w:rsidTr="00B37CBE">
        <w:trPr>
          <w:jc w:val="center"/>
        </w:trPr>
        <w:tc>
          <w:tcPr>
            <w:tcW w:w="5125" w:type="dxa"/>
          </w:tcPr>
          <w:p w14:paraId="7D4FB505" w14:textId="77777777" w:rsidR="00855D4C" w:rsidRPr="0046710E" w:rsidRDefault="00855D4C" w:rsidP="00B37CBE">
            <w:pPr>
              <w:widowControl w:val="0"/>
              <w:spacing w:after="0" w:line="360" w:lineRule="auto"/>
              <w:ind w:leftChars="100" w:left="220"/>
              <w:rPr>
                <w:rFonts w:ascii="Times New Roman" w:eastAsia="宋体" w:hAnsi="Times New Roman" w:cs="Times New Roman"/>
                <w:i/>
                <w:iCs/>
                <w:color w:val="000000"/>
                <w:sz w:val="20"/>
                <w:szCs w:val="20"/>
                <w:lang w:val="en-US" w:eastAsia="zh-CN" w:bidi="ar"/>
              </w:rPr>
            </w:pPr>
            <w:bookmarkStart w:id="75" w:name="OLE_LINK13"/>
            <w:r w:rsidRPr="0046710E">
              <w:rPr>
                <w:rFonts w:ascii="Times New Roman" w:eastAsia="宋体" w:hAnsi="Times New Roman" w:cs="Times New Roman"/>
                <w:i/>
                <w:iCs/>
                <w:color w:val="000000"/>
                <w:sz w:val="20"/>
                <w:szCs w:val="20"/>
                <w:lang w:val="en-US" w:eastAsia="zh-CN" w:bidi="ar"/>
              </w:rPr>
              <w:t>Occupational Functioning</w:t>
            </w:r>
            <w:bookmarkEnd w:id="75"/>
          </w:p>
        </w:tc>
        <w:tc>
          <w:tcPr>
            <w:tcW w:w="1513" w:type="dxa"/>
          </w:tcPr>
          <w:p w14:paraId="75E07853"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N6</w:t>
            </w:r>
          </w:p>
        </w:tc>
        <w:tc>
          <w:tcPr>
            <w:tcW w:w="925" w:type="dxa"/>
          </w:tcPr>
          <w:p w14:paraId="3F74FD91"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0.573</w:t>
            </w:r>
          </w:p>
        </w:tc>
        <w:tc>
          <w:tcPr>
            <w:tcW w:w="862" w:type="dxa"/>
          </w:tcPr>
          <w:p w14:paraId="06306F6F"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0.797</w:t>
            </w:r>
          </w:p>
        </w:tc>
      </w:tr>
      <w:tr w:rsidR="00855D4C" w:rsidRPr="0046710E" w14:paraId="2EE16D1A" w14:textId="77777777" w:rsidTr="00B37CBE">
        <w:trPr>
          <w:jc w:val="center"/>
        </w:trPr>
        <w:tc>
          <w:tcPr>
            <w:tcW w:w="5125" w:type="dxa"/>
          </w:tcPr>
          <w:p w14:paraId="3C57CA12" w14:textId="77777777" w:rsidR="00855D4C" w:rsidRPr="0046710E" w:rsidRDefault="00855D4C" w:rsidP="00B37CBE">
            <w:pPr>
              <w:widowControl w:val="0"/>
              <w:spacing w:after="0" w:line="360" w:lineRule="auto"/>
              <w:rPr>
                <w:rFonts w:ascii="Times New Roman" w:eastAsia="宋体" w:hAnsi="Times New Roman" w:cs="Times New Roman"/>
                <w:color w:val="000000"/>
                <w:sz w:val="20"/>
                <w:szCs w:val="20"/>
                <w:lang w:val="en-US" w:eastAsia="zh-CN" w:bidi="ar"/>
              </w:rPr>
            </w:pPr>
            <w:bookmarkStart w:id="76" w:name="_Hlk151546945"/>
            <w:r w:rsidRPr="0046710E">
              <w:rPr>
                <w:rFonts w:ascii="Times New Roman" w:eastAsia="宋体" w:hAnsi="Times New Roman" w:cs="Times New Roman" w:hint="eastAsia"/>
                <w:sz w:val="20"/>
                <w:szCs w:val="20"/>
                <w:lang w:val="en-US" w:eastAsia="zh-CN" w:bidi="ar"/>
              </w:rPr>
              <w:t>Disorganization</w:t>
            </w:r>
            <w:r w:rsidRPr="0046710E">
              <w:rPr>
                <w:rFonts w:ascii="Times New Roman" w:eastAsia="等线" w:hAnsi="Times New Roman" w:cs="Times New Roman"/>
                <w:kern w:val="2"/>
                <w:sz w:val="20"/>
                <w:szCs w:val="20"/>
                <w:lang w:val="en-US" w:eastAsia="zh-CN" w:bidi="ar"/>
              </w:rPr>
              <w:t xml:space="preserve"> </w:t>
            </w:r>
            <w:r w:rsidRPr="0046710E">
              <w:rPr>
                <w:rFonts w:ascii="Times New Roman" w:eastAsia="等线" w:hAnsi="Times New Roman" w:cs="Times New Roman"/>
                <w:color w:val="000000"/>
                <w:kern w:val="2"/>
                <w:sz w:val="20"/>
                <w:szCs w:val="20"/>
                <w:lang w:val="en-US" w:eastAsia="zh-CN" w:bidi="ar"/>
              </w:rPr>
              <w:t>symptom</w:t>
            </w:r>
            <w:bookmarkEnd w:id="76"/>
          </w:p>
        </w:tc>
        <w:tc>
          <w:tcPr>
            <w:tcW w:w="1513" w:type="dxa"/>
          </w:tcPr>
          <w:p w14:paraId="0EEFE910"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AD</w:t>
            </w:r>
          </w:p>
        </w:tc>
        <w:tc>
          <w:tcPr>
            <w:tcW w:w="925" w:type="dxa"/>
          </w:tcPr>
          <w:p w14:paraId="24CCBA18"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0.300</w:t>
            </w:r>
          </w:p>
        </w:tc>
        <w:tc>
          <w:tcPr>
            <w:tcW w:w="862" w:type="dxa"/>
          </w:tcPr>
          <w:p w14:paraId="5D0BF5CC"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0.660</w:t>
            </w:r>
          </w:p>
        </w:tc>
      </w:tr>
      <w:tr w:rsidR="00855D4C" w:rsidRPr="0046710E" w14:paraId="210C8B87" w14:textId="77777777" w:rsidTr="00B37CBE">
        <w:trPr>
          <w:trHeight w:val="322"/>
          <w:jc w:val="center"/>
        </w:trPr>
        <w:tc>
          <w:tcPr>
            <w:tcW w:w="5125" w:type="dxa"/>
          </w:tcPr>
          <w:p w14:paraId="192337B1" w14:textId="77777777" w:rsidR="00855D4C" w:rsidRPr="0046710E" w:rsidRDefault="00855D4C" w:rsidP="00B37CBE">
            <w:pPr>
              <w:widowControl w:val="0"/>
              <w:spacing w:after="0" w:line="360" w:lineRule="auto"/>
              <w:ind w:leftChars="100" w:left="220"/>
              <w:rPr>
                <w:rFonts w:ascii="Times New Roman" w:eastAsia="宋体" w:hAnsi="Times New Roman" w:cs="Times New Roman"/>
                <w:color w:val="000000"/>
                <w:sz w:val="20"/>
                <w:szCs w:val="20"/>
                <w:lang w:val="en-US" w:eastAsia="zh-CN" w:bidi="ar"/>
              </w:rPr>
            </w:pPr>
            <w:bookmarkStart w:id="77" w:name="OLE_LINK3"/>
            <w:bookmarkStart w:id="78" w:name="OLE_LINK2" w:colFirst="0" w:colLast="0"/>
            <w:bookmarkEnd w:id="72"/>
            <w:r w:rsidRPr="0046710E">
              <w:rPr>
                <w:rFonts w:ascii="Times New Roman" w:eastAsia="宋体" w:hAnsi="Times New Roman" w:cs="Times New Roman"/>
                <w:i/>
                <w:iCs/>
                <w:color w:val="000000"/>
                <w:sz w:val="20"/>
                <w:szCs w:val="20"/>
                <w:lang w:val="en-US" w:eastAsia="zh-CN" w:bidi="ar"/>
              </w:rPr>
              <w:t>Personal Hygiene</w:t>
            </w:r>
            <w:bookmarkEnd w:id="77"/>
          </w:p>
        </w:tc>
        <w:tc>
          <w:tcPr>
            <w:tcW w:w="1513" w:type="dxa"/>
          </w:tcPr>
          <w:p w14:paraId="771C5272"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D4</w:t>
            </w:r>
          </w:p>
        </w:tc>
        <w:tc>
          <w:tcPr>
            <w:tcW w:w="925" w:type="dxa"/>
          </w:tcPr>
          <w:p w14:paraId="1493D4C1"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0.300</w:t>
            </w:r>
          </w:p>
        </w:tc>
        <w:tc>
          <w:tcPr>
            <w:tcW w:w="862" w:type="dxa"/>
          </w:tcPr>
          <w:p w14:paraId="0655B4FA"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0.660</w:t>
            </w:r>
          </w:p>
        </w:tc>
      </w:tr>
      <w:tr w:rsidR="00855D4C" w:rsidRPr="0046710E" w14:paraId="3B5BD5D4" w14:textId="77777777" w:rsidTr="00B37CBE">
        <w:trPr>
          <w:trHeight w:val="399"/>
          <w:jc w:val="center"/>
        </w:trPr>
        <w:tc>
          <w:tcPr>
            <w:tcW w:w="5125" w:type="dxa"/>
          </w:tcPr>
          <w:p w14:paraId="79517010" w14:textId="77777777" w:rsidR="00855D4C" w:rsidRPr="0046710E" w:rsidRDefault="00855D4C" w:rsidP="00B37CBE">
            <w:pPr>
              <w:widowControl w:val="0"/>
              <w:spacing w:after="0" w:line="360" w:lineRule="auto"/>
              <w:rPr>
                <w:rFonts w:ascii="Times New Roman" w:eastAsia="宋体" w:hAnsi="Times New Roman" w:cs="Times New Roman"/>
                <w:color w:val="000000"/>
                <w:sz w:val="20"/>
                <w:szCs w:val="20"/>
                <w:lang w:val="en-US" w:eastAsia="zh-CN" w:bidi="ar"/>
              </w:rPr>
            </w:pPr>
            <w:bookmarkStart w:id="79" w:name="_Hlk151543169"/>
            <w:r w:rsidRPr="0046710E">
              <w:rPr>
                <w:rFonts w:ascii="Times New Roman" w:eastAsia="等线" w:hAnsi="Times New Roman" w:cs="Times New Roman" w:hint="eastAsia"/>
                <w:color w:val="000000"/>
                <w:kern w:val="2"/>
                <w:sz w:val="20"/>
                <w:szCs w:val="20"/>
                <w:lang w:val="en-US" w:eastAsia="zh-CN" w:bidi="ar"/>
              </w:rPr>
              <w:t>G</w:t>
            </w:r>
            <w:r w:rsidRPr="0046710E">
              <w:rPr>
                <w:rFonts w:ascii="Times New Roman" w:eastAsia="等线" w:hAnsi="Times New Roman" w:cs="Times New Roman"/>
                <w:color w:val="000000"/>
                <w:kern w:val="2"/>
                <w:sz w:val="20"/>
                <w:szCs w:val="20"/>
                <w:lang w:val="en-US" w:eastAsia="zh-CN" w:bidi="ar"/>
              </w:rPr>
              <w:t>eneral symptoms</w:t>
            </w:r>
            <w:bookmarkEnd w:id="79"/>
          </w:p>
        </w:tc>
        <w:tc>
          <w:tcPr>
            <w:tcW w:w="1513" w:type="dxa"/>
          </w:tcPr>
          <w:p w14:paraId="44451497"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AG</w:t>
            </w:r>
          </w:p>
        </w:tc>
        <w:tc>
          <w:tcPr>
            <w:tcW w:w="925" w:type="dxa"/>
            <w:vAlign w:val="bottom"/>
          </w:tcPr>
          <w:p w14:paraId="2933CB95"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0.483</w:t>
            </w:r>
          </w:p>
        </w:tc>
        <w:tc>
          <w:tcPr>
            <w:tcW w:w="862" w:type="dxa"/>
            <w:vAlign w:val="bottom"/>
          </w:tcPr>
          <w:p w14:paraId="4315EE18"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hint="eastAsia"/>
                <w:color w:val="000000"/>
                <w:sz w:val="20"/>
                <w:szCs w:val="20"/>
                <w:lang w:val="en-US" w:eastAsia="zh-CN" w:bidi="ar"/>
              </w:rPr>
              <w:t>0.790</w:t>
            </w:r>
          </w:p>
        </w:tc>
      </w:tr>
      <w:tr w:rsidR="00855D4C" w:rsidRPr="0046710E" w14:paraId="7C8FEEDA" w14:textId="77777777" w:rsidTr="00B37CBE">
        <w:trPr>
          <w:jc w:val="center"/>
        </w:trPr>
        <w:tc>
          <w:tcPr>
            <w:tcW w:w="5125" w:type="dxa"/>
          </w:tcPr>
          <w:p w14:paraId="4D26E7F4" w14:textId="77777777" w:rsidR="00855D4C" w:rsidRPr="0046710E" w:rsidRDefault="00855D4C" w:rsidP="00B37CBE">
            <w:pPr>
              <w:widowControl w:val="0"/>
              <w:spacing w:after="0" w:line="360" w:lineRule="auto"/>
              <w:ind w:leftChars="100" w:left="220"/>
              <w:rPr>
                <w:rFonts w:ascii="Times New Roman" w:eastAsia="宋体" w:hAnsi="Times New Roman" w:cs="Times New Roman"/>
                <w:i/>
                <w:iCs/>
                <w:color w:val="000000"/>
                <w:sz w:val="20"/>
                <w:szCs w:val="20"/>
                <w:lang w:val="en-US" w:eastAsia="zh-CN" w:bidi="ar"/>
              </w:rPr>
            </w:pPr>
            <w:r w:rsidRPr="0046710E">
              <w:rPr>
                <w:rFonts w:ascii="Times New Roman" w:eastAsia="宋体" w:hAnsi="Times New Roman" w:cs="Times New Roman"/>
                <w:i/>
                <w:iCs/>
                <w:color w:val="000000"/>
                <w:sz w:val="20"/>
                <w:szCs w:val="20"/>
                <w:lang w:val="en-US" w:eastAsia="zh-CN" w:bidi="ar"/>
              </w:rPr>
              <w:t>Sleep Disturbance</w:t>
            </w:r>
          </w:p>
        </w:tc>
        <w:tc>
          <w:tcPr>
            <w:tcW w:w="1513" w:type="dxa"/>
          </w:tcPr>
          <w:p w14:paraId="689D4F7C"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G1</w:t>
            </w:r>
          </w:p>
        </w:tc>
        <w:tc>
          <w:tcPr>
            <w:tcW w:w="925" w:type="dxa"/>
          </w:tcPr>
          <w:p w14:paraId="75FF2BB3"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0.409</w:t>
            </w:r>
          </w:p>
        </w:tc>
        <w:tc>
          <w:tcPr>
            <w:tcW w:w="862" w:type="dxa"/>
          </w:tcPr>
          <w:p w14:paraId="593C6232"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0.758</w:t>
            </w:r>
          </w:p>
        </w:tc>
      </w:tr>
      <w:tr w:rsidR="00855D4C" w:rsidRPr="0046710E" w14:paraId="413EC1DC" w14:textId="77777777" w:rsidTr="00B37CBE">
        <w:trPr>
          <w:jc w:val="center"/>
        </w:trPr>
        <w:tc>
          <w:tcPr>
            <w:tcW w:w="5125" w:type="dxa"/>
          </w:tcPr>
          <w:p w14:paraId="38CB2778" w14:textId="77777777" w:rsidR="00855D4C" w:rsidRPr="0046710E" w:rsidRDefault="00855D4C" w:rsidP="00B37CBE">
            <w:pPr>
              <w:widowControl w:val="0"/>
              <w:spacing w:after="0" w:line="360" w:lineRule="auto"/>
              <w:ind w:leftChars="100" w:left="220"/>
              <w:rPr>
                <w:rFonts w:ascii="Times New Roman" w:eastAsia="宋体" w:hAnsi="Times New Roman" w:cs="Times New Roman"/>
                <w:i/>
                <w:iCs/>
                <w:color w:val="000000"/>
                <w:sz w:val="20"/>
                <w:szCs w:val="20"/>
                <w:lang w:val="en-US" w:eastAsia="zh-CN" w:bidi="ar"/>
              </w:rPr>
            </w:pPr>
            <w:r w:rsidRPr="0046710E">
              <w:rPr>
                <w:rFonts w:ascii="Times New Roman" w:eastAsia="宋体" w:hAnsi="Times New Roman" w:cs="Times New Roman"/>
                <w:i/>
                <w:iCs/>
                <w:color w:val="000000"/>
                <w:sz w:val="20"/>
                <w:szCs w:val="20"/>
                <w:lang w:val="en-US" w:eastAsia="zh-CN" w:bidi="ar"/>
              </w:rPr>
              <w:t>Dysphoric Mood</w:t>
            </w:r>
          </w:p>
        </w:tc>
        <w:tc>
          <w:tcPr>
            <w:tcW w:w="1513" w:type="dxa"/>
          </w:tcPr>
          <w:p w14:paraId="64B5ED40"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G2</w:t>
            </w:r>
          </w:p>
        </w:tc>
        <w:tc>
          <w:tcPr>
            <w:tcW w:w="925" w:type="dxa"/>
          </w:tcPr>
          <w:p w14:paraId="325B951B"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0.404</w:t>
            </w:r>
          </w:p>
        </w:tc>
        <w:tc>
          <w:tcPr>
            <w:tcW w:w="862" w:type="dxa"/>
          </w:tcPr>
          <w:p w14:paraId="7E73F303"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0.732</w:t>
            </w:r>
          </w:p>
        </w:tc>
      </w:tr>
      <w:tr w:rsidR="00855D4C" w:rsidRPr="0046710E" w14:paraId="0F8FE5FE" w14:textId="77777777" w:rsidTr="00B37CBE">
        <w:trPr>
          <w:jc w:val="center"/>
        </w:trPr>
        <w:tc>
          <w:tcPr>
            <w:tcW w:w="5125" w:type="dxa"/>
          </w:tcPr>
          <w:p w14:paraId="1F9FF3DC" w14:textId="77777777" w:rsidR="00855D4C" w:rsidRPr="0046710E" w:rsidRDefault="00855D4C" w:rsidP="00B37CBE">
            <w:pPr>
              <w:widowControl w:val="0"/>
              <w:spacing w:after="0" w:line="360" w:lineRule="auto"/>
              <w:ind w:leftChars="100" w:left="220"/>
              <w:rPr>
                <w:rFonts w:ascii="Times New Roman" w:eastAsia="宋体" w:hAnsi="Times New Roman" w:cs="Times New Roman"/>
                <w:i/>
                <w:iCs/>
                <w:color w:val="000000"/>
                <w:sz w:val="20"/>
                <w:szCs w:val="20"/>
                <w:lang w:val="en-US" w:eastAsia="zh-CN" w:bidi="ar"/>
              </w:rPr>
            </w:pPr>
            <w:r w:rsidRPr="0046710E">
              <w:rPr>
                <w:rFonts w:ascii="Times New Roman" w:eastAsia="宋体" w:hAnsi="Times New Roman" w:cs="Times New Roman"/>
                <w:i/>
                <w:iCs/>
                <w:color w:val="000000"/>
                <w:sz w:val="20"/>
                <w:szCs w:val="20"/>
                <w:lang w:val="en-US" w:eastAsia="zh-CN" w:bidi="ar"/>
              </w:rPr>
              <w:t>Motor Disturbances</w:t>
            </w:r>
          </w:p>
        </w:tc>
        <w:tc>
          <w:tcPr>
            <w:tcW w:w="1513" w:type="dxa"/>
          </w:tcPr>
          <w:p w14:paraId="565AF7B7"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G3</w:t>
            </w:r>
          </w:p>
        </w:tc>
        <w:tc>
          <w:tcPr>
            <w:tcW w:w="925" w:type="dxa"/>
          </w:tcPr>
          <w:p w14:paraId="7ADE1B8B"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0.576</w:t>
            </w:r>
          </w:p>
        </w:tc>
        <w:tc>
          <w:tcPr>
            <w:tcW w:w="862" w:type="dxa"/>
          </w:tcPr>
          <w:p w14:paraId="35D38B33"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0.845</w:t>
            </w:r>
          </w:p>
        </w:tc>
      </w:tr>
      <w:tr w:rsidR="00855D4C" w:rsidRPr="0046710E" w14:paraId="5AFD0238" w14:textId="77777777" w:rsidTr="00B37CBE">
        <w:trPr>
          <w:jc w:val="center"/>
        </w:trPr>
        <w:tc>
          <w:tcPr>
            <w:tcW w:w="5125" w:type="dxa"/>
          </w:tcPr>
          <w:p w14:paraId="1E76F92C" w14:textId="77777777" w:rsidR="00855D4C" w:rsidRPr="0046710E" w:rsidRDefault="00855D4C" w:rsidP="00B37CBE">
            <w:pPr>
              <w:widowControl w:val="0"/>
              <w:spacing w:after="0" w:line="360" w:lineRule="auto"/>
              <w:ind w:leftChars="100" w:left="220"/>
              <w:rPr>
                <w:rFonts w:ascii="Times New Roman" w:eastAsia="宋体" w:hAnsi="Times New Roman" w:cs="Times New Roman"/>
                <w:i/>
                <w:iCs/>
                <w:color w:val="000000"/>
                <w:sz w:val="20"/>
                <w:szCs w:val="20"/>
                <w:lang w:val="en-US" w:eastAsia="zh-CN" w:bidi="ar"/>
              </w:rPr>
            </w:pPr>
            <w:bookmarkStart w:id="80" w:name="OLE_LINK4"/>
            <w:r w:rsidRPr="0046710E">
              <w:rPr>
                <w:rFonts w:ascii="Times New Roman" w:eastAsia="宋体" w:hAnsi="Times New Roman" w:cs="Times New Roman"/>
                <w:i/>
                <w:iCs/>
                <w:color w:val="000000"/>
                <w:sz w:val="20"/>
                <w:szCs w:val="20"/>
                <w:lang w:val="en-US" w:eastAsia="zh-CN" w:bidi="ar"/>
              </w:rPr>
              <w:t>Impaired Tolerance to Normal Stress</w:t>
            </w:r>
            <w:bookmarkEnd w:id="80"/>
          </w:p>
        </w:tc>
        <w:tc>
          <w:tcPr>
            <w:tcW w:w="1513" w:type="dxa"/>
          </w:tcPr>
          <w:p w14:paraId="5541D3CA"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G4</w:t>
            </w:r>
          </w:p>
        </w:tc>
        <w:tc>
          <w:tcPr>
            <w:tcW w:w="925" w:type="dxa"/>
          </w:tcPr>
          <w:p w14:paraId="5966DF2C"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0.544</w:t>
            </w:r>
          </w:p>
        </w:tc>
        <w:tc>
          <w:tcPr>
            <w:tcW w:w="862" w:type="dxa"/>
          </w:tcPr>
          <w:p w14:paraId="5A8C7F50" w14:textId="77777777" w:rsidR="00855D4C" w:rsidRPr="0046710E" w:rsidRDefault="00855D4C" w:rsidP="00B37CBE">
            <w:pPr>
              <w:widowControl w:val="0"/>
              <w:spacing w:after="0" w:line="360" w:lineRule="auto"/>
              <w:jc w:val="both"/>
              <w:rPr>
                <w:rFonts w:ascii="Times New Roman" w:eastAsia="宋体" w:hAnsi="Times New Roman" w:cs="Times New Roman"/>
                <w:color w:val="000000"/>
                <w:sz w:val="20"/>
                <w:szCs w:val="20"/>
                <w:lang w:val="en-US" w:eastAsia="zh-CN" w:bidi="ar"/>
              </w:rPr>
            </w:pPr>
            <w:r w:rsidRPr="0046710E">
              <w:rPr>
                <w:rFonts w:ascii="Times New Roman" w:eastAsia="宋体" w:hAnsi="Times New Roman" w:cs="Times New Roman"/>
                <w:color w:val="000000"/>
                <w:sz w:val="20"/>
                <w:szCs w:val="20"/>
                <w:lang w:val="en-US" w:eastAsia="zh-CN" w:bidi="ar"/>
              </w:rPr>
              <w:t>0.826</w:t>
            </w:r>
          </w:p>
        </w:tc>
      </w:tr>
    </w:tbl>
    <w:bookmarkEnd w:id="78"/>
    <w:p w14:paraId="26B4D3F4" w14:textId="374AF63C" w:rsidR="00855D4C" w:rsidRPr="0046710E" w:rsidRDefault="00855D4C">
      <w:pPr>
        <w:spacing w:after="0" w:line="240" w:lineRule="auto"/>
        <w:rPr>
          <w:rFonts w:ascii="Times New Roman" w:eastAsia="等线" w:hAnsi="Times New Roman" w:cs="Times New Roman"/>
          <w:b/>
          <w:bCs/>
          <w:sz w:val="20"/>
          <w:szCs w:val="20"/>
          <w:lang w:val="en-US" w:eastAsia="zh-CN"/>
        </w:rPr>
      </w:pPr>
      <w:r w:rsidRPr="0046710E">
        <w:rPr>
          <w:rFonts w:ascii="Times New Roman" w:eastAsia="等线" w:hAnsi="Times New Roman" w:cs="Times New Roman"/>
          <w:i/>
          <w:iCs/>
          <w:color w:val="000000"/>
          <w:kern w:val="2"/>
          <w:sz w:val="20"/>
          <w:szCs w:val="20"/>
          <w:lang w:val="en-US" w:eastAsia="zh-CN" w:bidi="ar"/>
        </w:rPr>
        <w:t>Note</w:t>
      </w:r>
      <w:r w:rsidRPr="0046710E">
        <w:rPr>
          <w:rFonts w:ascii="Times New Roman" w:eastAsia="等线" w:hAnsi="Times New Roman" w:cs="Times New Roman"/>
          <w:color w:val="000000"/>
          <w:kern w:val="2"/>
          <w:sz w:val="20"/>
          <w:szCs w:val="20"/>
          <w:lang w:val="en-US" w:eastAsia="zh-CN" w:bidi="ar"/>
        </w:rPr>
        <w:t>. SD: Standard Deviation. All symptom scores start at 0.</w:t>
      </w:r>
      <w:r w:rsidRPr="0046710E">
        <w:rPr>
          <w:rFonts w:ascii="Times New Roman" w:eastAsia="等线" w:hAnsi="Times New Roman" w:cs="Times New Roman"/>
          <w:b/>
          <w:bCs/>
          <w:sz w:val="20"/>
          <w:szCs w:val="20"/>
          <w:lang w:val="en-US" w:eastAsia="zh-CN"/>
        </w:rPr>
        <w:br w:type="page"/>
      </w:r>
    </w:p>
    <w:p w14:paraId="7B6A2EC9" w14:textId="7657F091" w:rsidR="000F1739" w:rsidRDefault="00756E03">
      <w:pPr>
        <w:widowControl w:val="0"/>
        <w:spacing w:after="0" w:line="240" w:lineRule="auto"/>
        <w:jc w:val="both"/>
        <w:outlineLvl w:val="0"/>
        <w:rPr>
          <w:rFonts w:ascii="Times New Roman" w:eastAsia="等线" w:hAnsi="Times New Roman" w:cs="Times New Roman"/>
          <w:b/>
          <w:bCs/>
          <w:sz w:val="24"/>
          <w:szCs w:val="24"/>
          <w:lang w:val="en-US" w:eastAsia="zh-CN"/>
        </w:rPr>
      </w:pPr>
      <w:bookmarkStart w:id="81" w:name="_Toc151546333"/>
      <w:r>
        <w:rPr>
          <w:rFonts w:ascii="Times New Roman" w:eastAsia="等线" w:hAnsi="Times New Roman" w:cs="Times New Roman"/>
          <w:b/>
          <w:bCs/>
          <w:sz w:val="24"/>
          <w:szCs w:val="24"/>
          <w:lang w:val="en-US" w:eastAsia="zh-CN"/>
        </w:rPr>
        <w:lastRenderedPageBreak/>
        <w:t xml:space="preserve">Table </w:t>
      </w:r>
      <w:r w:rsidR="00B2386E">
        <w:rPr>
          <w:rFonts w:ascii="Times New Roman" w:eastAsia="等线" w:hAnsi="Times New Roman" w:cs="Times New Roman"/>
          <w:b/>
          <w:bCs/>
          <w:sz w:val="24"/>
          <w:szCs w:val="24"/>
          <w:lang w:val="en-US" w:eastAsia="zh-CN"/>
        </w:rPr>
        <w:t>S</w:t>
      </w:r>
      <w:r>
        <w:rPr>
          <w:rFonts w:ascii="Times New Roman" w:eastAsia="等线" w:hAnsi="Times New Roman" w:cs="Times New Roman" w:hint="eastAsia"/>
          <w:b/>
          <w:bCs/>
          <w:sz w:val="24"/>
          <w:szCs w:val="24"/>
          <w:lang w:val="en-US" w:eastAsia="zh-CN"/>
        </w:rPr>
        <w:t>4</w:t>
      </w:r>
      <w:r>
        <w:rPr>
          <w:rFonts w:ascii="Times New Roman" w:eastAsia="等线" w:hAnsi="Times New Roman" w:cs="Times New Roman"/>
          <w:b/>
          <w:bCs/>
          <w:sz w:val="24"/>
          <w:szCs w:val="24"/>
          <w:lang w:val="en-US" w:eastAsia="zh-CN"/>
        </w:rPr>
        <w:t xml:space="preserve">. </w:t>
      </w:r>
      <w:r w:rsidRPr="00A74838">
        <w:rPr>
          <w:rFonts w:ascii="Times New Roman" w:eastAsia="等线" w:hAnsi="Times New Roman" w:cs="Times New Roman" w:hint="eastAsia"/>
          <w:sz w:val="24"/>
          <w:szCs w:val="24"/>
          <w:lang w:val="en-US" w:eastAsia="zh-CN"/>
        </w:rPr>
        <w:t>Coefficients of strength and direction of each symptom in the Bayesian network</w:t>
      </w:r>
      <w:bookmarkEnd w:id="81"/>
    </w:p>
    <w:bookmarkEnd w:id="59"/>
    <w:p w14:paraId="3391DD51" w14:textId="77777777" w:rsidR="000F1739" w:rsidRDefault="000F1739">
      <w:pPr>
        <w:widowControl w:val="0"/>
        <w:spacing w:after="0" w:line="240" w:lineRule="auto"/>
        <w:jc w:val="both"/>
        <w:outlineLvl w:val="0"/>
        <w:rPr>
          <w:rFonts w:ascii="Times New Roman" w:eastAsia="等线" w:hAnsi="Times New Roman" w:cs="Times New Roman"/>
          <w:b/>
          <w:bCs/>
          <w:color w:val="5B9BD5" w:themeColor="accent1"/>
          <w:sz w:val="24"/>
          <w:szCs w:val="24"/>
          <w:lang w:val="en-US" w:eastAsia="zh-CN"/>
        </w:rPr>
      </w:pP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344"/>
        <w:gridCol w:w="1723"/>
        <w:gridCol w:w="1723"/>
      </w:tblGrid>
      <w:tr w:rsidR="000F1739" w:rsidRPr="0046710E" w14:paraId="08041BD3" w14:textId="77777777" w:rsidTr="00157C27">
        <w:trPr>
          <w:trHeight w:val="90"/>
        </w:trPr>
        <w:tc>
          <w:tcPr>
            <w:tcW w:w="1567" w:type="dxa"/>
            <w:tcBorders>
              <w:top w:val="single" w:sz="12" w:space="0" w:color="auto"/>
              <w:bottom w:val="single" w:sz="4" w:space="0" w:color="auto"/>
            </w:tcBorders>
            <w:vAlign w:val="center"/>
          </w:tcPr>
          <w:p w14:paraId="7DE42F7C" w14:textId="77777777" w:rsidR="000F1739" w:rsidRPr="0046710E" w:rsidRDefault="00756E03">
            <w:pPr>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from</w:t>
            </w:r>
          </w:p>
        </w:tc>
        <w:tc>
          <w:tcPr>
            <w:tcW w:w="1344" w:type="dxa"/>
            <w:tcBorders>
              <w:top w:val="single" w:sz="12" w:space="0" w:color="auto"/>
              <w:bottom w:val="single" w:sz="4" w:space="0" w:color="auto"/>
            </w:tcBorders>
            <w:vAlign w:val="center"/>
          </w:tcPr>
          <w:p w14:paraId="35FE97B1" w14:textId="77777777" w:rsidR="000F1739" w:rsidRPr="0046710E" w:rsidRDefault="00756E03">
            <w:pPr>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to</w:t>
            </w:r>
          </w:p>
        </w:tc>
        <w:tc>
          <w:tcPr>
            <w:tcW w:w="1723" w:type="dxa"/>
            <w:tcBorders>
              <w:top w:val="single" w:sz="12" w:space="0" w:color="auto"/>
              <w:bottom w:val="single" w:sz="4" w:space="0" w:color="auto"/>
            </w:tcBorders>
            <w:vAlign w:val="center"/>
          </w:tcPr>
          <w:p w14:paraId="030E2DA8" w14:textId="77777777" w:rsidR="000F1739" w:rsidRPr="0046710E" w:rsidRDefault="00756E03">
            <w:pPr>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strength</w:t>
            </w:r>
          </w:p>
        </w:tc>
        <w:tc>
          <w:tcPr>
            <w:tcW w:w="1723" w:type="dxa"/>
            <w:tcBorders>
              <w:top w:val="single" w:sz="12" w:space="0" w:color="auto"/>
              <w:bottom w:val="single" w:sz="4" w:space="0" w:color="auto"/>
            </w:tcBorders>
            <w:vAlign w:val="center"/>
          </w:tcPr>
          <w:p w14:paraId="51FA3D07" w14:textId="77777777" w:rsidR="000F1739" w:rsidRPr="0046710E" w:rsidRDefault="00756E03">
            <w:pPr>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direction</w:t>
            </w:r>
          </w:p>
        </w:tc>
      </w:tr>
      <w:tr w:rsidR="000F1739" w:rsidRPr="0046710E" w14:paraId="78B8FEBB" w14:textId="77777777" w:rsidTr="00157C27">
        <w:trPr>
          <w:trHeight w:val="302"/>
        </w:trPr>
        <w:tc>
          <w:tcPr>
            <w:tcW w:w="1567" w:type="dxa"/>
            <w:vMerge w:val="restart"/>
            <w:tcBorders>
              <w:top w:val="single" w:sz="4" w:space="0" w:color="auto"/>
            </w:tcBorders>
            <w:vAlign w:val="center"/>
          </w:tcPr>
          <w:p w14:paraId="20AC35CF"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bookmarkStart w:id="82" w:name="OLE_LINK66" w:colFirst="1" w:colLast="1"/>
            <w:bookmarkStart w:id="83" w:name="OLE_LINK63" w:colFirst="1" w:colLast="1"/>
            <w:r w:rsidRPr="0046710E">
              <w:rPr>
                <w:rFonts w:ascii="Times New Roman" w:eastAsia="宋体" w:hAnsi="Times New Roman" w:cs="Times New Roman"/>
                <w:sz w:val="20"/>
                <w:szCs w:val="20"/>
                <w:lang w:val="en-US" w:eastAsia="zh-CN"/>
              </w:rPr>
              <w:t>P1</w:t>
            </w:r>
          </w:p>
          <w:p w14:paraId="09991CF8" w14:textId="77777777" w:rsidR="000F1739" w:rsidRPr="0046710E" w:rsidRDefault="000F1739" w:rsidP="00E90B7F">
            <w:pPr>
              <w:spacing w:line="240" w:lineRule="auto"/>
              <w:jc w:val="center"/>
              <w:rPr>
                <w:rFonts w:ascii="Times New Roman" w:hAnsi="Times New Roman" w:cs="Times New Roman"/>
                <w:sz w:val="20"/>
                <w:szCs w:val="20"/>
                <w:lang w:val="en-US" w:eastAsia="zh-CN"/>
              </w:rPr>
            </w:pPr>
          </w:p>
        </w:tc>
        <w:tc>
          <w:tcPr>
            <w:tcW w:w="1344" w:type="dxa"/>
            <w:tcBorders>
              <w:top w:val="single" w:sz="4" w:space="0" w:color="auto"/>
            </w:tcBorders>
            <w:vAlign w:val="center"/>
          </w:tcPr>
          <w:p w14:paraId="51F9169B"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P2</w:t>
            </w:r>
          </w:p>
        </w:tc>
        <w:tc>
          <w:tcPr>
            <w:tcW w:w="1723" w:type="dxa"/>
            <w:tcBorders>
              <w:top w:val="single" w:sz="4" w:space="0" w:color="auto"/>
            </w:tcBorders>
            <w:vAlign w:val="center"/>
          </w:tcPr>
          <w:p w14:paraId="5BE52135"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bookmarkStart w:id="84" w:name="OLE_LINK61"/>
            <w:r w:rsidRPr="0046710E">
              <w:rPr>
                <w:rFonts w:ascii="Times New Roman" w:eastAsia="宋体" w:hAnsi="Times New Roman" w:cs="Times New Roman"/>
                <w:sz w:val="20"/>
                <w:szCs w:val="20"/>
                <w:lang w:val="en-US" w:eastAsia="zh-CN"/>
              </w:rPr>
              <w:t>1</w:t>
            </w:r>
            <w:bookmarkEnd w:id="84"/>
          </w:p>
        </w:tc>
        <w:tc>
          <w:tcPr>
            <w:tcW w:w="1723" w:type="dxa"/>
            <w:tcBorders>
              <w:top w:val="single" w:sz="4" w:space="0" w:color="auto"/>
            </w:tcBorders>
            <w:vAlign w:val="center"/>
          </w:tcPr>
          <w:p w14:paraId="0037D37C"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bookmarkStart w:id="85" w:name="OLE_LINK62"/>
            <w:r w:rsidRPr="0046710E">
              <w:rPr>
                <w:rFonts w:ascii="Times New Roman" w:eastAsia="宋体" w:hAnsi="Times New Roman" w:cs="Times New Roman" w:hint="eastAsia"/>
                <w:sz w:val="20"/>
                <w:szCs w:val="20"/>
                <w:lang w:val="en-US" w:eastAsia="zh-CN"/>
              </w:rPr>
              <w:t>0</w:t>
            </w:r>
            <w:r w:rsidRPr="0046710E">
              <w:rPr>
                <w:rFonts w:ascii="Times New Roman" w:eastAsia="宋体" w:hAnsi="Times New Roman" w:cs="Times New Roman"/>
                <w:sz w:val="20"/>
                <w:szCs w:val="20"/>
                <w:lang w:val="en-US" w:eastAsia="zh-CN"/>
              </w:rPr>
              <w:t>.</w:t>
            </w:r>
            <w:bookmarkEnd w:id="85"/>
            <w:r w:rsidRPr="0046710E">
              <w:rPr>
                <w:rFonts w:ascii="Times New Roman" w:eastAsia="宋体" w:hAnsi="Times New Roman" w:cs="Times New Roman" w:hint="eastAsia"/>
                <w:sz w:val="20"/>
                <w:szCs w:val="20"/>
                <w:lang w:val="en-US" w:eastAsia="zh-CN"/>
              </w:rPr>
              <w:t>9</w:t>
            </w:r>
          </w:p>
        </w:tc>
      </w:tr>
      <w:tr w:rsidR="000F1739" w:rsidRPr="0046710E" w14:paraId="1774EAF7" w14:textId="77777777">
        <w:tc>
          <w:tcPr>
            <w:tcW w:w="1567" w:type="dxa"/>
            <w:vMerge/>
            <w:vAlign w:val="center"/>
          </w:tcPr>
          <w:p w14:paraId="6C113F19" w14:textId="77777777" w:rsidR="000F1739" w:rsidRPr="0046710E" w:rsidRDefault="000F1739" w:rsidP="00E90B7F">
            <w:pPr>
              <w:spacing w:line="240" w:lineRule="auto"/>
              <w:jc w:val="center"/>
              <w:rPr>
                <w:rFonts w:ascii="Times New Roman" w:hAnsi="Times New Roman" w:cs="Times New Roman"/>
                <w:sz w:val="20"/>
                <w:szCs w:val="20"/>
                <w:lang w:val="en-US" w:eastAsia="zh-CN"/>
              </w:rPr>
            </w:pPr>
          </w:p>
        </w:tc>
        <w:tc>
          <w:tcPr>
            <w:tcW w:w="1344" w:type="dxa"/>
            <w:vAlign w:val="center"/>
          </w:tcPr>
          <w:p w14:paraId="6CAE9159"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P3</w:t>
            </w:r>
          </w:p>
        </w:tc>
        <w:tc>
          <w:tcPr>
            <w:tcW w:w="1723" w:type="dxa"/>
            <w:vAlign w:val="center"/>
          </w:tcPr>
          <w:p w14:paraId="000AF980"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1</w:t>
            </w:r>
          </w:p>
        </w:tc>
        <w:tc>
          <w:tcPr>
            <w:tcW w:w="1723" w:type="dxa"/>
            <w:vAlign w:val="center"/>
          </w:tcPr>
          <w:p w14:paraId="401241D9" w14:textId="77777777" w:rsidR="000F1739" w:rsidRPr="0046710E" w:rsidRDefault="00756E03" w:rsidP="00E90B7F">
            <w:pPr>
              <w:spacing w:line="240" w:lineRule="auto"/>
              <w:jc w:val="center"/>
              <w:rPr>
                <w:rFonts w:ascii="Times New Roman" w:hAnsi="Times New Roman" w:cs="Times New Roman"/>
                <w:sz w:val="20"/>
                <w:szCs w:val="20"/>
                <w:lang w:val="en-US"/>
              </w:rPr>
            </w:pPr>
            <w:r w:rsidRPr="0046710E">
              <w:rPr>
                <w:rFonts w:ascii="Times New Roman" w:eastAsia="宋体" w:hAnsi="Times New Roman" w:cs="Times New Roman"/>
                <w:sz w:val="20"/>
                <w:szCs w:val="20"/>
                <w:lang w:val="en-US" w:eastAsia="zh-CN"/>
              </w:rPr>
              <w:t>1.0</w:t>
            </w:r>
          </w:p>
        </w:tc>
      </w:tr>
      <w:tr w:rsidR="000F1739" w:rsidRPr="0046710E" w14:paraId="5DA81842" w14:textId="77777777">
        <w:trPr>
          <w:trHeight w:val="302"/>
        </w:trPr>
        <w:tc>
          <w:tcPr>
            <w:tcW w:w="1567" w:type="dxa"/>
            <w:vMerge/>
            <w:vAlign w:val="center"/>
          </w:tcPr>
          <w:p w14:paraId="7B66D1A1" w14:textId="77777777" w:rsidR="000F1739" w:rsidRPr="0046710E" w:rsidRDefault="000F1739" w:rsidP="00E90B7F">
            <w:pPr>
              <w:spacing w:line="240" w:lineRule="auto"/>
              <w:jc w:val="center"/>
              <w:rPr>
                <w:rFonts w:ascii="Times New Roman" w:hAnsi="Times New Roman" w:cs="Times New Roman"/>
                <w:sz w:val="20"/>
                <w:szCs w:val="20"/>
                <w:lang w:val="en-US" w:eastAsia="zh-CN"/>
              </w:rPr>
            </w:pPr>
          </w:p>
        </w:tc>
        <w:tc>
          <w:tcPr>
            <w:tcW w:w="1344" w:type="dxa"/>
            <w:vAlign w:val="center"/>
          </w:tcPr>
          <w:p w14:paraId="32850DC4"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P</w:t>
            </w:r>
            <w:r w:rsidRPr="0046710E">
              <w:rPr>
                <w:rFonts w:ascii="Times New Roman" w:eastAsia="宋体" w:hAnsi="Times New Roman" w:cs="Times New Roman"/>
                <w:sz w:val="20"/>
                <w:szCs w:val="20"/>
                <w:lang w:val="en-US" w:eastAsia="zh-CN"/>
              </w:rPr>
              <w:t>4</w:t>
            </w:r>
          </w:p>
        </w:tc>
        <w:tc>
          <w:tcPr>
            <w:tcW w:w="1723" w:type="dxa"/>
            <w:vAlign w:val="center"/>
          </w:tcPr>
          <w:p w14:paraId="356DF0D8"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1</w:t>
            </w:r>
          </w:p>
        </w:tc>
        <w:tc>
          <w:tcPr>
            <w:tcW w:w="1723" w:type="dxa"/>
            <w:vAlign w:val="center"/>
          </w:tcPr>
          <w:p w14:paraId="55BD63BC" w14:textId="77777777" w:rsidR="000F1739" w:rsidRPr="0046710E" w:rsidRDefault="00756E03" w:rsidP="00E90B7F">
            <w:pPr>
              <w:spacing w:line="240" w:lineRule="auto"/>
              <w:jc w:val="center"/>
              <w:rPr>
                <w:rFonts w:ascii="Times New Roman" w:hAnsi="Times New Roman" w:cs="Times New Roman"/>
                <w:sz w:val="20"/>
                <w:szCs w:val="20"/>
                <w:lang w:val="en-US"/>
              </w:rPr>
            </w:pPr>
            <w:r w:rsidRPr="0046710E">
              <w:rPr>
                <w:rFonts w:ascii="Times New Roman" w:eastAsia="宋体" w:hAnsi="Times New Roman" w:cs="Times New Roman"/>
                <w:sz w:val="20"/>
                <w:szCs w:val="20"/>
                <w:lang w:val="en-US" w:eastAsia="zh-CN"/>
              </w:rPr>
              <w:t>1.0</w:t>
            </w:r>
          </w:p>
        </w:tc>
      </w:tr>
      <w:tr w:rsidR="000F1739" w:rsidRPr="0046710E" w14:paraId="412B9E8A" w14:textId="77777777">
        <w:tc>
          <w:tcPr>
            <w:tcW w:w="1567" w:type="dxa"/>
            <w:vMerge/>
            <w:vAlign w:val="center"/>
          </w:tcPr>
          <w:p w14:paraId="14B78A93" w14:textId="77777777" w:rsidR="000F1739" w:rsidRPr="0046710E" w:rsidRDefault="000F1739" w:rsidP="00E90B7F">
            <w:pPr>
              <w:spacing w:line="240" w:lineRule="auto"/>
              <w:jc w:val="center"/>
              <w:rPr>
                <w:rFonts w:ascii="Times New Roman" w:hAnsi="Times New Roman" w:cs="Times New Roman"/>
                <w:sz w:val="20"/>
                <w:szCs w:val="20"/>
                <w:lang w:val="en-US" w:eastAsia="zh-CN"/>
              </w:rPr>
            </w:pPr>
          </w:p>
        </w:tc>
        <w:tc>
          <w:tcPr>
            <w:tcW w:w="1344" w:type="dxa"/>
            <w:vAlign w:val="center"/>
          </w:tcPr>
          <w:p w14:paraId="604BE0C6"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P5</w:t>
            </w:r>
          </w:p>
        </w:tc>
        <w:tc>
          <w:tcPr>
            <w:tcW w:w="1723" w:type="dxa"/>
            <w:vAlign w:val="center"/>
          </w:tcPr>
          <w:p w14:paraId="59FAEEAF"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1</w:t>
            </w:r>
          </w:p>
        </w:tc>
        <w:tc>
          <w:tcPr>
            <w:tcW w:w="1723" w:type="dxa"/>
            <w:vAlign w:val="center"/>
          </w:tcPr>
          <w:p w14:paraId="0AA398DA" w14:textId="77777777" w:rsidR="000F1739" w:rsidRPr="0046710E" w:rsidRDefault="00756E03" w:rsidP="00E90B7F">
            <w:pPr>
              <w:spacing w:line="240" w:lineRule="auto"/>
              <w:jc w:val="center"/>
              <w:rPr>
                <w:rFonts w:ascii="Times New Roman" w:hAnsi="Times New Roman" w:cs="Times New Roman"/>
                <w:sz w:val="20"/>
                <w:szCs w:val="20"/>
                <w:lang w:val="en-US"/>
              </w:rPr>
            </w:pPr>
            <w:r w:rsidRPr="0046710E">
              <w:rPr>
                <w:rFonts w:ascii="Times New Roman" w:eastAsia="宋体" w:hAnsi="Times New Roman" w:cs="Times New Roman"/>
                <w:sz w:val="20"/>
                <w:szCs w:val="20"/>
                <w:lang w:val="en-US" w:eastAsia="zh-CN"/>
              </w:rPr>
              <w:t>1.0</w:t>
            </w:r>
          </w:p>
        </w:tc>
      </w:tr>
      <w:bookmarkEnd w:id="82"/>
      <w:tr w:rsidR="000F1739" w:rsidRPr="0046710E" w14:paraId="7C363369" w14:textId="77777777">
        <w:tc>
          <w:tcPr>
            <w:tcW w:w="1567" w:type="dxa"/>
            <w:vMerge/>
            <w:vAlign w:val="center"/>
          </w:tcPr>
          <w:p w14:paraId="416DE894" w14:textId="77777777" w:rsidR="000F1739" w:rsidRPr="0046710E" w:rsidRDefault="000F1739" w:rsidP="00E90B7F">
            <w:pPr>
              <w:spacing w:line="240" w:lineRule="auto"/>
              <w:jc w:val="center"/>
              <w:rPr>
                <w:rFonts w:ascii="Times New Roman" w:hAnsi="Times New Roman" w:cs="Times New Roman"/>
                <w:sz w:val="20"/>
                <w:szCs w:val="20"/>
                <w:lang w:val="en-US" w:eastAsia="zh-CN"/>
              </w:rPr>
            </w:pPr>
          </w:p>
        </w:tc>
        <w:tc>
          <w:tcPr>
            <w:tcW w:w="1344" w:type="dxa"/>
            <w:vAlign w:val="center"/>
          </w:tcPr>
          <w:p w14:paraId="30804471" w14:textId="4E2BF979" w:rsidR="000F1739" w:rsidRPr="0046710E" w:rsidRDefault="00E90B7F"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SP</w:t>
            </w:r>
          </w:p>
        </w:tc>
        <w:tc>
          <w:tcPr>
            <w:tcW w:w="1723" w:type="dxa"/>
            <w:vAlign w:val="center"/>
          </w:tcPr>
          <w:p w14:paraId="43CE7240"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1</w:t>
            </w:r>
          </w:p>
        </w:tc>
        <w:tc>
          <w:tcPr>
            <w:tcW w:w="1723" w:type="dxa"/>
            <w:vAlign w:val="center"/>
          </w:tcPr>
          <w:p w14:paraId="6201DADD" w14:textId="77777777" w:rsidR="000F1739" w:rsidRPr="0046710E" w:rsidRDefault="00756E03" w:rsidP="00E90B7F">
            <w:pPr>
              <w:spacing w:line="240" w:lineRule="auto"/>
              <w:jc w:val="center"/>
              <w:rPr>
                <w:rFonts w:ascii="Times New Roman" w:hAnsi="Times New Roman" w:cs="Times New Roman"/>
                <w:sz w:val="20"/>
                <w:szCs w:val="20"/>
                <w:lang w:val="en-US"/>
              </w:rPr>
            </w:pPr>
            <w:bookmarkStart w:id="86" w:name="OLE_LINK64"/>
            <w:r w:rsidRPr="0046710E">
              <w:rPr>
                <w:rFonts w:ascii="Times New Roman" w:eastAsia="宋体" w:hAnsi="Times New Roman" w:cs="Times New Roman"/>
                <w:sz w:val="20"/>
                <w:szCs w:val="20"/>
                <w:lang w:val="en-US" w:eastAsia="zh-CN"/>
              </w:rPr>
              <w:t>0</w:t>
            </w:r>
            <w:bookmarkEnd w:id="86"/>
            <w:r w:rsidRPr="0046710E">
              <w:rPr>
                <w:rFonts w:ascii="Times New Roman" w:eastAsia="宋体" w:hAnsi="Times New Roman" w:cs="Times New Roman" w:hint="eastAsia"/>
                <w:sz w:val="20"/>
                <w:szCs w:val="20"/>
                <w:lang w:val="en-US" w:eastAsia="zh-CN"/>
              </w:rPr>
              <w:t>.9</w:t>
            </w:r>
          </w:p>
        </w:tc>
      </w:tr>
      <w:bookmarkEnd w:id="83"/>
      <w:tr w:rsidR="000F1739" w:rsidRPr="0046710E" w14:paraId="7C517D6E" w14:textId="77777777">
        <w:tc>
          <w:tcPr>
            <w:tcW w:w="1567" w:type="dxa"/>
            <w:vMerge w:val="restart"/>
            <w:vAlign w:val="center"/>
          </w:tcPr>
          <w:p w14:paraId="465F4F43"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P</w:t>
            </w:r>
            <w:r w:rsidRPr="0046710E">
              <w:rPr>
                <w:rFonts w:ascii="Times New Roman" w:hAnsi="Times New Roman" w:cs="Times New Roman"/>
                <w:sz w:val="20"/>
                <w:szCs w:val="20"/>
                <w:lang w:val="en-US"/>
              </w:rPr>
              <w:t>2</w:t>
            </w:r>
          </w:p>
        </w:tc>
        <w:tc>
          <w:tcPr>
            <w:tcW w:w="1344" w:type="dxa"/>
            <w:vAlign w:val="center"/>
          </w:tcPr>
          <w:p w14:paraId="51708A97"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P</w:t>
            </w:r>
            <w:r w:rsidRPr="0046710E">
              <w:rPr>
                <w:rFonts w:ascii="Times New Roman" w:eastAsia="宋体" w:hAnsi="Times New Roman" w:cs="Times New Roman"/>
                <w:sz w:val="20"/>
                <w:szCs w:val="20"/>
                <w:lang w:val="en-US" w:eastAsia="zh-CN"/>
              </w:rPr>
              <w:t>3</w:t>
            </w:r>
          </w:p>
        </w:tc>
        <w:tc>
          <w:tcPr>
            <w:tcW w:w="1723" w:type="dxa"/>
            <w:vAlign w:val="center"/>
          </w:tcPr>
          <w:p w14:paraId="6581A71C"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1</w:t>
            </w:r>
          </w:p>
        </w:tc>
        <w:tc>
          <w:tcPr>
            <w:tcW w:w="1723" w:type="dxa"/>
            <w:vAlign w:val="center"/>
          </w:tcPr>
          <w:p w14:paraId="39F4B85C" w14:textId="77777777" w:rsidR="000F1739" w:rsidRPr="0046710E" w:rsidRDefault="00756E03" w:rsidP="00E90B7F">
            <w:pPr>
              <w:spacing w:line="240" w:lineRule="auto"/>
              <w:jc w:val="center"/>
              <w:rPr>
                <w:rFonts w:ascii="Times New Roman" w:hAnsi="Times New Roman" w:cs="Times New Roman"/>
                <w:sz w:val="20"/>
                <w:szCs w:val="20"/>
                <w:lang w:val="en-US"/>
              </w:rPr>
            </w:pPr>
            <w:r w:rsidRPr="0046710E">
              <w:rPr>
                <w:rFonts w:ascii="Times New Roman" w:eastAsia="宋体" w:hAnsi="Times New Roman" w:cs="Times New Roman" w:hint="eastAsia"/>
                <w:sz w:val="20"/>
                <w:szCs w:val="20"/>
                <w:lang w:val="en-US" w:eastAsia="zh-CN"/>
              </w:rPr>
              <w:t>0</w:t>
            </w:r>
            <w:r w:rsidRPr="0046710E">
              <w:rPr>
                <w:rFonts w:ascii="Times New Roman" w:eastAsia="宋体" w:hAnsi="Times New Roman" w:cs="Times New Roman"/>
                <w:sz w:val="20"/>
                <w:szCs w:val="20"/>
                <w:lang w:val="en-US" w:eastAsia="zh-CN"/>
              </w:rPr>
              <w:t>.</w:t>
            </w:r>
            <w:r w:rsidRPr="0046710E">
              <w:rPr>
                <w:rFonts w:ascii="Times New Roman" w:eastAsia="宋体" w:hAnsi="Times New Roman" w:cs="Times New Roman" w:hint="eastAsia"/>
                <w:sz w:val="20"/>
                <w:szCs w:val="20"/>
                <w:lang w:val="en-US" w:eastAsia="zh-CN"/>
              </w:rPr>
              <w:t>9</w:t>
            </w:r>
          </w:p>
        </w:tc>
      </w:tr>
      <w:tr w:rsidR="000F1739" w:rsidRPr="0046710E" w14:paraId="4CBC2A85" w14:textId="77777777">
        <w:tc>
          <w:tcPr>
            <w:tcW w:w="1567" w:type="dxa"/>
            <w:vMerge/>
            <w:vAlign w:val="center"/>
          </w:tcPr>
          <w:p w14:paraId="5D45E743" w14:textId="77777777" w:rsidR="000F1739" w:rsidRPr="0046710E" w:rsidRDefault="000F1739" w:rsidP="00E90B7F">
            <w:pPr>
              <w:spacing w:line="240" w:lineRule="auto"/>
              <w:jc w:val="center"/>
              <w:rPr>
                <w:rFonts w:ascii="Times New Roman" w:hAnsi="Times New Roman" w:cs="Times New Roman"/>
                <w:sz w:val="20"/>
                <w:szCs w:val="20"/>
                <w:lang w:val="en-US" w:eastAsia="zh-CN"/>
              </w:rPr>
            </w:pPr>
          </w:p>
        </w:tc>
        <w:tc>
          <w:tcPr>
            <w:tcW w:w="1344" w:type="dxa"/>
            <w:vAlign w:val="center"/>
          </w:tcPr>
          <w:p w14:paraId="5DC5CA62"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P4</w:t>
            </w:r>
          </w:p>
        </w:tc>
        <w:tc>
          <w:tcPr>
            <w:tcW w:w="1723" w:type="dxa"/>
            <w:vAlign w:val="center"/>
          </w:tcPr>
          <w:p w14:paraId="07F1F1AA"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1</w:t>
            </w:r>
          </w:p>
        </w:tc>
        <w:tc>
          <w:tcPr>
            <w:tcW w:w="1723" w:type="dxa"/>
            <w:vAlign w:val="center"/>
          </w:tcPr>
          <w:p w14:paraId="67D0B4FD" w14:textId="77777777" w:rsidR="000F1739" w:rsidRPr="0046710E" w:rsidRDefault="00756E03" w:rsidP="00E90B7F">
            <w:pPr>
              <w:spacing w:line="240" w:lineRule="auto"/>
              <w:jc w:val="center"/>
              <w:rPr>
                <w:rFonts w:ascii="Times New Roman" w:hAnsi="Times New Roman" w:cs="Times New Roman"/>
                <w:sz w:val="20"/>
                <w:szCs w:val="20"/>
                <w:lang w:val="en-US"/>
              </w:rPr>
            </w:pPr>
            <w:r w:rsidRPr="0046710E">
              <w:rPr>
                <w:rFonts w:ascii="Times New Roman" w:eastAsia="宋体" w:hAnsi="Times New Roman" w:cs="Times New Roman"/>
                <w:sz w:val="20"/>
                <w:szCs w:val="20"/>
                <w:lang w:val="en-US" w:eastAsia="zh-CN"/>
              </w:rPr>
              <w:t>1.0</w:t>
            </w:r>
          </w:p>
        </w:tc>
      </w:tr>
      <w:tr w:rsidR="000F1739" w:rsidRPr="0046710E" w14:paraId="50056D4B" w14:textId="77777777">
        <w:tc>
          <w:tcPr>
            <w:tcW w:w="1567" w:type="dxa"/>
            <w:vMerge/>
            <w:vAlign w:val="center"/>
          </w:tcPr>
          <w:p w14:paraId="69B81DA2" w14:textId="77777777" w:rsidR="000F1739" w:rsidRPr="0046710E" w:rsidRDefault="000F1739" w:rsidP="00E90B7F">
            <w:pPr>
              <w:spacing w:line="240" w:lineRule="auto"/>
              <w:jc w:val="center"/>
              <w:rPr>
                <w:rFonts w:ascii="Times New Roman" w:hAnsi="Times New Roman" w:cs="Times New Roman"/>
                <w:sz w:val="20"/>
                <w:szCs w:val="20"/>
                <w:lang w:val="en-US" w:eastAsia="zh-CN"/>
              </w:rPr>
            </w:pPr>
          </w:p>
        </w:tc>
        <w:tc>
          <w:tcPr>
            <w:tcW w:w="1344" w:type="dxa"/>
            <w:vAlign w:val="center"/>
          </w:tcPr>
          <w:p w14:paraId="5755D094"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P</w:t>
            </w:r>
            <w:r w:rsidRPr="0046710E">
              <w:rPr>
                <w:rFonts w:ascii="Times New Roman" w:eastAsia="宋体" w:hAnsi="Times New Roman" w:cs="Times New Roman"/>
                <w:sz w:val="20"/>
                <w:szCs w:val="20"/>
                <w:lang w:val="en-US" w:eastAsia="zh-CN"/>
              </w:rPr>
              <w:t>5</w:t>
            </w:r>
          </w:p>
        </w:tc>
        <w:tc>
          <w:tcPr>
            <w:tcW w:w="1723" w:type="dxa"/>
            <w:vAlign w:val="center"/>
          </w:tcPr>
          <w:p w14:paraId="122F99DB"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1</w:t>
            </w:r>
          </w:p>
        </w:tc>
        <w:tc>
          <w:tcPr>
            <w:tcW w:w="1723" w:type="dxa"/>
            <w:vAlign w:val="center"/>
          </w:tcPr>
          <w:p w14:paraId="472E231A" w14:textId="77777777" w:rsidR="000F1739" w:rsidRPr="0046710E" w:rsidRDefault="00756E03" w:rsidP="00E90B7F">
            <w:pPr>
              <w:spacing w:line="240" w:lineRule="auto"/>
              <w:jc w:val="center"/>
              <w:rPr>
                <w:rFonts w:ascii="Times New Roman" w:hAnsi="Times New Roman" w:cs="Times New Roman"/>
                <w:sz w:val="20"/>
                <w:szCs w:val="20"/>
                <w:lang w:val="en-US"/>
              </w:rPr>
            </w:pPr>
            <w:r w:rsidRPr="0046710E">
              <w:rPr>
                <w:rFonts w:ascii="Times New Roman" w:eastAsia="宋体" w:hAnsi="Times New Roman" w:cs="Times New Roman"/>
                <w:sz w:val="20"/>
                <w:szCs w:val="20"/>
                <w:lang w:val="en-US" w:eastAsia="zh-CN"/>
              </w:rPr>
              <w:t>0.</w:t>
            </w:r>
            <w:r w:rsidRPr="0046710E">
              <w:rPr>
                <w:rFonts w:ascii="Times New Roman" w:eastAsia="宋体" w:hAnsi="Times New Roman" w:cs="Times New Roman" w:hint="eastAsia"/>
                <w:sz w:val="20"/>
                <w:szCs w:val="20"/>
                <w:lang w:val="en-US" w:eastAsia="zh-CN"/>
              </w:rPr>
              <w:t>9</w:t>
            </w:r>
          </w:p>
        </w:tc>
      </w:tr>
      <w:tr w:rsidR="000F1739" w:rsidRPr="0046710E" w14:paraId="623D1FB4" w14:textId="77777777">
        <w:tc>
          <w:tcPr>
            <w:tcW w:w="1567" w:type="dxa"/>
            <w:vMerge/>
            <w:vAlign w:val="center"/>
          </w:tcPr>
          <w:p w14:paraId="7B3EAFB5" w14:textId="77777777" w:rsidR="000F1739" w:rsidRPr="0046710E" w:rsidRDefault="000F1739" w:rsidP="00E90B7F">
            <w:pPr>
              <w:spacing w:line="240" w:lineRule="auto"/>
              <w:jc w:val="center"/>
              <w:rPr>
                <w:rFonts w:ascii="Times New Roman" w:hAnsi="Times New Roman" w:cs="Times New Roman"/>
                <w:sz w:val="20"/>
                <w:szCs w:val="20"/>
                <w:lang w:val="en-US" w:eastAsia="zh-CN"/>
              </w:rPr>
            </w:pPr>
          </w:p>
        </w:tc>
        <w:tc>
          <w:tcPr>
            <w:tcW w:w="1344" w:type="dxa"/>
            <w:vAlign w:val="center"/>
          </w:tcPr>
          <w:p w14:paraId="2EE7AE50"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hint="eastAsia"/>
                <w:sz w:val="20"/>
                <w:szCs w:val="20"/>
                <w:lang w:val="en-US" w:eastAsia="zh-CN"/>
              </w:rPr>
              <w:t>AD</w:t>
            </w:r>
          </w:p>
        </w:tc>
        <w:tc>
          <w:tcPr>
            <w:tcW w:w="1723" w:type="dxa"/>
            <w:vAlign w:val="center"/>
          </w:tcPr>
          <w:p w14:paraId="0916FAC6"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hint="eastAsia"/>
                <w:sz w:val="20"/>
                <w:szCs w:val="20"/>
                <w:lang w:val="en-US" w:eastAsia="zh-CN"/>
              </w:rPr>
              <w:t>1</w:t>
            </w:r>
          </w:p>
        </w:tc>
        <w:tc>
          <w:tcPr>
            <w:tcW w:w="1723" w:type="dxa"/>
            <w:vAlign w:val="center"/>
          </w:tcPr>
          <w:p w14:paraId="519F2AE3"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hint="eastAsia"/>
                <w:sz w:val="20"/>
                <w:szCs w:val="20"/>
                <w:lang w:val="en-US" w:eastAsia="zh-CN"/>
              </w:rPr>
              <w:t>0.6</w:t>
            </w:r>
          </w:p>
        </w:tc>
      </w:tr>
      <w:tr w:rsidR="000F1739" w:rsidRPr="0046710E" w14:paraId="337E0DF7" w14:textId="77777777">
        <w:trPr>
          <w:trHeight w:val="416"/>
        </w:trPr>
        <w:tc>
          <w:tcPr>
            <w:tcW w:w="1567" w:type="dxa"/>
            <w:vAlign w:val="center"/>
          </w:tcPr>
          <w:p w14:paraId="5DF6230A"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hint="eastAsia"/>
                <w:sz w:val="20"/>
                <w:szCs w:val="20"/>
                <w:lang w:val="en-US" w:eastAsia="zh-CN"/>
              </w:rPr>
              <w:t>P3</w:t>
            </w:r>
          </w:p>
        </w:tc>
        <w:tc>
          <w:tcPr>
            <w:tcW w:w="1344" w:type="dxa"/>
            <w:vAlign w:val="center"/>
          </w:tcPr>
          <w:p w14:paraId="46AB30FE"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hint="eastAsia"/>
                <w:sz w:val="20"/>
                <w:szCs w:val="20"/>
                <w:lang w:val="en-US" w:eastAsia="zh-CN"/>
              </w:rPr>
              <w:t>P4</w:t>
            </w:r>
          </w:p>
        </w:tc>
        <w:tc>
          <w:tcPr>
            <w:tcW w:w="1723" w:type="dxa"/>
            <w:vAlign w:val="center"/>
          </w:tcPr>
          <w:p w14:paraId="30834B81"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hint="eastAsia"/>
                <w:sz w:val="20"/>
                <w:szCs w:val="20"/>
                <w:lang w:val="en-US" w:eastAsia="zh-CN"/>
              </w:rPr>
              <w:t>1</w:t>
            </w:r>
          </w:p>
        </w:tc>
        <w:tc>
          <w:tcPr>
            <w:tcW w:w="1723" w:type="dxa"/>
            <w:vAlign w:val="center"/>
          </w:tcPr>
          <w:p w14:paraId="37F4556D"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hint="eastAsia"/>
                <w:sz w:val="20"/>
                <w:szCs w:val="20"/>
                <w:lang w:val="en-US" w:eastAsia="zh-CN"/>
              </w:rPr>
              <w:t>0.6</w:t>
            </w:r>
          </w:p>
        </w:tc>
      </w:tr>
      <w:tr w:rsidR="000F1739" w:rsidRPr="0046710E" w14:paraId="6414CCC7" w14:textId="77777777">
        <w:tc>
          <w:tcPr>
            <w:tcW w:w="1567" w:type="dxa"/>
            <w:vMerge w:val="restart"/>
            <w:vAlign w:val="center"/>
          </w:tcPr>
          <w:p w14:paraId="05EA8EA2"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P5</w:t>
            </w:r>
          </w:p>
        </w:tc>
        <w:tc>
          <w:tcPr>
            <w:tcW w:w="1344" w:type="dxa"/>
            <w:vAlign w:val="center"/>
          </w:tcPr>
          <w:p w14:paraId="126E7E6C"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P3</w:t>
            </w:r>
          </w:p>
        </w:tc>
        <w:tc>
          <w:tcPr>
            <w:tcW w:w="1723" w:type="dxa"/>
            <w:vAlign w:val="center"/>
          </w:tcPr>
          <w:p w14:paraId="33F4B719"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1</w:t>
            </w:r>
          </w:p>
        </w:tc>
        <w:tc>
          <w:tcPr>
            <w:tcW w:w="1723" w:type="dxa"/>
            <w:vAlign w:val="center"/>
          </w:tcPr>
          <w:p w14:paraId="4E2106F5"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0</w:t>
            </w:r>
            <w:r w:rsidRPr="0046710E">
              <w:rPr>
                <w:rFonts w:ascii="Times New Roman" w:eastAsia="宋体" w:hAnsi="Times New Roman" w:cs="Times New Roman" w:hint="eastAsia"/>
                <w:sz w:val="20"/>
                <w:szCs w:val="20"/>
                <w:lang w:val="en-US" w:eastAsia="zh-CN"/>
              </w:rPr>
              <w:t>.7</w:t>
            </w:r>
          </w:p>
        </w:tc>
      </w:tr>
      <w:tr w:rsidR="000F1739" w:rsidRPr="0046710E" w14:paraId="69D99F4F" w14:textId="77777777">
        <w:tc>
          <w:tcPr>
            <w:tcW w:w="1567" w:type="dxa"/>
            <w:vMerge/>
            <w:vAlign w:val="center"/>
          </w:tcPr>
          <w:p w14:paraId="0D00DE17"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7554CC21"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hAnsi="Times New Roman" w:cs="Times New Roman"/>
                <w:sz w:val="20"/>
                <w:szCs w:val="20"/>
                <w:lang w:val="en-US"/>
              </w:rPr>
              <w:t>P</w:t>
            </w:r>
            <w:r w:rsidRPr="0046710E">
              <w:rPr>
                <w:rFonts w:ascii="Times New Roman" w:eastAsia="宋体" w:hAnsi="Times New Roman" w:cs="Times New Roman"/>
                <w:sz w:val="20"/>
                <w:szCs w:val="20"/>
                <w:lang w:val="en-US" w:eastAsia="zh-CN"/>
              </w:rPr>
              <w:t>4</w:t>
            </w:r>
          </w:p>
        </w:tc>
        <w:tc>
          <w:tcPr>
            <w:tcW w:w="1723" w:type="dxa"/>
            <w:vAlign w:val="center"/>
          </w:tcPr>
          <w:p w14:paraId="5127FB88"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w:t>
            </w:r>
          </w:p>
        </w:tc>
        <w:tc>
          <w:tcPr>
            <w:tcW w:w="1723" w:type="dxa"/>
            <w:vAlign w:val="center"/>
          </w:tcPr>
          <w:p w14:paraId="05E97FD4"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4404C4E2" w14:textId="77777777">
        <w:tc>
          <w:tcPr>
            <w:tcW w:w="1567" w:type="dxa"/>
            <w:vMerge w:val="restart"/>
            <w:vAlign w:val="center"/>
          </w:tcPr>
          <w:p w14:paraId="5CC19BD9" w14:textId="2B3868BC" w:rsidR="000F1739" w:rsidRPr="0046710E" w:rsidRDefault="00E90B7F"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SP</w:t>
            </w:r>
          </w:p>
        </w:tc>
        <w:tc>
          <w:tcPr>
            <w:tcW w:w="1344" w:type="dxa"/>
            <w:vAlign w:val="center"/>
          </w:tcPr>
          <w:p w14:paraId="0A84C13B"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rPr>
              <w:t>P2</w:t>
            </w:r>
          </w:p>
        </w:tc>
        <w:tc>
          <w:tcPr>
            <w:tcW w:w="1723" w:type="dxa"/>
            <w:vAlign w:val="center"/>
          </w:tcPr>
          <w:p w14:paraId="21F5AF68"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6956DA62"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0.</w:t>
            </w:r>
            <w:r w:rsidRPr="0046710E">
              <w:rPr>
                <w:rFonts w:ascii="Times New Roman" w:eastAsia="宋体" w:hAnsi="Times New Roman" w:cs="Times New Roman" w:hint="eastAsia"/>
                <w:sz w:val="20"/>
                <w:szCs w:val="20"/>
                <w:lang w:val="en-US" w:eastAsia="zh-CN"/>
              </w:rPr>
              <w:t>7</w:t>
            </w:r>
          </w:p>
        </w:tc>
      </w:tr>
      <w:tr w:rsidR="000F1739" w:rsidRPr="0046710E" w14:paraId="098766D5" w14:textId="77777777">
        <w:tc>
          <w:tcPr>
            <w:tcW w:w="1567" w:type="dxa"/>
            <w:vMerge/>
            <w:vAlign w:val="center"/>
          </w:tcPr>
          <w:p w14:paraId="0601DF6E"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10E543D3"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eastAsia="宋体" w:hAnsi="Times New Roman" w:cs="Times New Roman"/>
                <w:sz w:val="20"/>
                <w:szCs w:val="20"/>
                <w:lang w:val="en-US" w:eastAsia="zh-CN"/>
              </w:rPr>
              <w:t>P3</w:t>
            </w:r>
          </w:p>
        </w:tc>
        <w:tc>
          <w:tcPr>
            <w:tcW w:w="1723" w:type="dxa"/>
            <w:vAlign w:val="center"/>
          </w:tcPr>
          <w:p w14:paraId="4667A65B"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1165CD73" w14:textId="77777777" w:rsidR="000F1739" w:rsidRPr="0046710E" w:rsidRDefault="00756E03" w:rsidP="00E90B7F">
            <w:pPr>
              <w:spacing w:line="240" w:lineRule="auto"/>
              <w:jc w:val="center"/>
              <w:rPr>
                <w:rFonts w:ascii="Times New Roman" w:hAnsi="Times New Roman" w:cs="Times New Roman"/>
                <w:sz w:val="20"/>
                <w:szCs w:val="20"/>
                <w:lang w:val="en-US"/>
              </w:rPr>
            </w:pPr>
            <w:r w:rsidRPr="0046710E">
              <w:rPr>
                <w:rFonts w:ascii="Times New Roman" w:eastAsia="宋体" w:hAnsi="Times New Roman" w:cs="Times New Roman"/>
                <w:sz w:val="20"/>
                <w:szCs w:val="20"/>
                <w:lang w:val="en-US" w:eastAsia="zh-CN"/>
              </w:rPr>
              <w:t>0.</w:t>
            </w:r>
            <w:r w:rsidRPr="0046710E">
              <w:rPr>
                <w:rFonts w:ascii="Times New Roman" w:eastAsia="宋体" w:hAnsi="Times New Roman" w:cs="Times New Roman" w:hint="eastAsia"/>
                <w:sz w:val="20"/>
                <w:szCs w:val="20"/>
                <w:lang w:val="en-US" w:eastAsia="zh-CN"/>
              </w:rPr>
              <w:t>9</w:t>
            </w:r>
          </w:p>
        </w:tc>
      </w:tr>
      <w:tr w:rsidR="000F1739" w:rsidRPr="0046710E" w14:paraId="1DDE3DF6" w14:textId="77777777">
        <w:tc>
          <w:tcPr>
            <w:tcW w:w="1567" w:type="dxa"/>
            <w:vMerge/>
            <w:vAlign w:val="center"/>
          </w:tcPr>
          <w:p w14:paraId="2A80B9BE"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276288FD"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bookmarkStart w:id="87" w:name="OLE_LINK67"/>
            <w:r w:rsidRPr="0046710E">
              <w:rPr>
                <w:rFonts w:ascii="Times New Roman" w:eastAsia="宋体" w:hAnsi="Times New Roman" w:cs="Times New Roman"/>
                <w:sz w:val="20"/>
                <w:szCs w:val="20"/>
                <w:lang w:val="en-US" w:eastAsia="zh-CN"/>
              </w:rPr>
              <w:t>P5</w:t>
            </w:r>
            <w:bookmarkEnd w:id="87"/>
          </w:p>
        </w:tc>
        <w:tc>
          <w:tcPr>
            <w:tcW w:w="1723" w:type="dxa"/>
            <w:vAlign w:val="center"/>
          </w:tcPr>
          <w:p w14:paraId="0A2E1905"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258296C1" w14:textId="77777777" w:rsidR="000F1739" w:rsidRPr="0046710E" w:rsidRDefault="00756E03" w:rsidP="00E90B7F">
            <w:pPr>
              <w:spacing w:line="240" w:lineRule="auto"/>
              <w:jc w:val="center"/>
              <w:rPr>
                <w:rFonts w:ascii="Times New Roman" w:hAnsi="Times New Roman" w:cs="Times New Roman"/>
                <w:sz w:val="20"/>
                <w:szCs w:val="20"/>
                <w:lang w:val="en-US"/>
              </w:rPr>
            </w:pPr>
            <w:r w:rsidRPr="0046710E">
              <w:rPr>
                <w:rFonts w:ascii="Times New Roman" w:eastAsia="宋体" w:hAnsi="Times New Roman" w:cs="Times New Roman"/>
                <w:sz w:val="20"/>
                <w:szCs w:val="20"/>
                <w:lang w:val="en-US" w:eastAsia="zh-CN"/>
              </w:rPr>
              <w:t>0.</w:t>
            </w:r>
            <w:r w:rsidRPr="0046710E">
              <w:rPr>
                <w:rFonts w:ascii="Times New Roman" w:eastAsia="宋体" w:hAnsi="Times New Roman" w:cs="Times New Roman" w:hint="eastAsia"/>
                <w:sz w:val="20"/>
                <w:szCs w:val="20"/>
                <w:lang w:val="en-US" w:eastAsia="zh-CN"/>
              </w:rPr>
              <w:t>9</w:t>
            </w:r>
          </w:p>
        </w:tc>
      </w:tr>
      <w:tr w:rsidR="000F1739" w:rsidRPr="0046710E" w14:paraId="30318F46" w14:textId="77777777">
        <w:tc>
          <w:tcPr>
            <w:tcW w:w="1567" w:type="dxa"/>
            <w:vMerge w:val="restart"/>
            <w:vAlign w:val="center"/>
          </w:tcPr>
          <w:p w14:paraId="71FBC3A8"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AN</w:t>
            </w:r>
          </w:p>
        </w:tc>
        <w:tc>
          <w:tcPr>
            <w:tcW w:w="1344" w:type="dxa"/>
            <w:vAlign w:val="center"/>
          </w:tcPr>
          <w:p w14:paraId="628DF432"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P5</w:t>
            </w:r>
          </w:p>
        </w:tc>
        <w:tc>
          <w:tcPr>
            <w:tcW w:w="1723" w:type="dxa"/>
            <w:vAlign w:val="center"/>
          </w:tcPr>
          <w:p w14:paraId="7ADE1F37"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36608741"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55780C3C" w14:textId="77777777">
        <w:tc>
          <w:tcPr>
            <w:tcW w:w="1567" w:type="dxa"/>
            <w:vMerge/>
            <w:vAlign w:val="center"/>
          </w:tcPr>
          <w:p w14:paraId="78522EEB"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03DED9F2" w14:textId="386E0EBD" w:rsidR="000F1739" w:rsidRPr="0046710E" w:rsidRDefault="00E90B7F"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SP</w:t>
            </w:r>
          </w:p>
        </w:tc>
        <w:tc>
          <w:tcPr>
            <w:tcW w:w="1723" w:type="dxa"/>
            <w:vAlign w:val="center"/>
          </w:tcPr>
          <w:p w14:paraId="175BD409"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38E21CCF"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25101DA8" w14:textId="77777777">
        <w:tc>
          <w:tcPr>
            <w:tcW w:w="1567" w:type="dxa"/>
            <w:vMerge/>
            <w:vAlign w:val="center"/>
          </w:tcPr>
          <w:p w14:paraId="797A4E3B"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641837F9"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AG</w:t>
            </w:r>
          </w:p>
        </w:tc>
        <w:tc>
          <w:tcPr>
            <w:tcW w:w="1723" w:type="dxa"/>
            <w:vAlign w:val="center"/>
          </w:tcPr>
          <w:p w14:paraId="1028461E"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7416ADA2"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32BD381C" w14:textId="77777777">
        <w:tc>
          <w:tcPr>
            <w:tcW w:w="1567" w:type="dxa"/>
            <w:vAlign w:val="center"/>
          </w:tcPr>
          <w:p w14:paraId="764E8EF8"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AD</w:t>
            </w:r>
          </w:p>
        </w:tc>
        <w:tc>
          <w:tcPr>
            <w:tcW w:w="1344" w:type="dxa"/>
            <w:vAlign w:val="center"/>
          </w:tcPr>
          <w:p w14:paraId="3ECFB13C"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w:t>
            </w:r>
            <w:r w:rsidRPr="0046710E">
              <w:rPr>
                <w:rFonts w:ascii="Times New Roman" w:eastAsia="宋体" w:hAnsi="Times New Roman" w:cs="Times New Roman" w:hint="eastAsia"/>
                <w:sz w:val="20"/>
                <w:szCs w:val="20"/>
                <w:lang w:val="en-US" w:eastAsia="zh-CN"/>
              </w:rPr>
              <w:t>4</w:t>
            </w:r>
          </w:p>
        </w:tc>
        <w:tc>
          <w:tcPr>
            <w:tcW w:w="1723" w:type="dxa"/>
            <w:vAlign w:val="center"/>
          </w:tcPr>
          <w:p w14:paraId="40CF2F6D"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675B4043"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hint="eastAsia"/>
                <w:sz w:val="20"/>
                <w:szCs w:val="20"/>
                <w:lang w:val="en-US" w:eastAsia="zh-CN"/>
              </w:rPr>
              <w:t>1.0</w:t>
            </w:r>
          </w:p>
        </w:tc>
      </w:tr>
      <w:tr w:rsidR="000F1739" w:rsidRPr="0046710E" w14:paraId="3C8DC0C7" w14:textId="77777777">
        <w:tc>
          <w:tcPr>
            <w:tcW w:w="1567" w:type="dxa"/>
            <w:vMerge w:val="restart"/>
            <w:vAlign w:val="center"/>
          </w:tcPr>
          <w:p w14:paraId="201E67FC"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bookmarkStart w:id="88" w:name="OLE_LINK68" w:colFirst="1" w:colLast="1"/>
            <w:r w:rsidRPr="0046710E">
              <w:rPr>
                <w:rFonts w:ascii="Times New Roman" w:eastAsia="宋体" w:hAnsi="Times New Roman" w:cs="Times New Roman"/>
                <w:sz w:val="20"/>
                <w:szCs w:val="20"/>
                <w:lang w:val="en-US" w:eastAsia="zh-CN"/>
              </w:rPr>
              <w:t>AG</w:t>
            </w:r>
          </w:p>
        </w:tc>
        <w:tc>
          <w:tcPr>
            <w:tcW w:w="1344" w:type="dxa"/>
            <w:vAlign w:val="center"/>
          </w:tcPr>
          <w:p w14:paraId="4987F1E8"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P1</w:t>
            </w:r>
          </w:p>
        </w:tc>
        <w:tc>
          <w:tcPr>
            <w:tcW w:w="1723" w:type="dxa"/>
            <w:vAlign w:val="center"/>
          </w:tcPr>
          <w:p w14:paraId="7F58366E"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762D2267"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1D40619E" w14:textId="77777777">
        <w:tc>
          <w:tcPr>
            <w:tcW w:w="1567" w:type="dxa"/>
            <w:vMerge/>
            <w:vAlign w:val="center"/>
          </w:tcPr>
          <w:p w14:paraId="252979C5"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43314E7C"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P2</w:t>
            </w:r>
          </w:p>
        </w:tc>
        <w:tc>
          <w:tcPr>
            <w:tcW w:w="1723" w:type="dxa"/>
            <w:vAlign w:val="center"/>
          </w:tcPr>
          <w:p w14:paraId="559CD5AB"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7CBDED2A"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41668752" w14:textId="77777777">
        <w:tc>
          <w:tcPr>
            <w:tcW w:w="1567" w:type="dxa"/>
            <w:vMerge/>
            <w:vAlign w:val="center"/>
          </w:tcPr>
          <w:p w14:paraId="49ED9987"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3B27B38C"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P3</w:t>
            </w:r>
          </w:p>
        </w:tc>
        <w:tc>
          <w:tcPr>
            <w:tcW w:w="1723" w:type="dxa"/>
            <w:vAlign w:val="center"/>
          </w:tcPr>
          <w:p w14:paraId="7D1FE416"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4B7E2537"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5E819D4A" w14:textId="77777777">
        <w:tc>
          <w:tcPr>
            <w:tcW w:w="1567" w:type="dxa"/>
            <w:vMerge/>
            <w:vAlign w:val="center"/>
          </w:tcPr>
          <w:p w14:paraId="1562348D"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7386BDF1" w14:textId="1381DB06" w:rsidR="000F1739" w:rsidRPr="0046710E" w:rsidRDefault="00E90B7F"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SP</w:t>
            </w:r>
          </w:p>
        </w:tc>
        <w:tc>
          <w:tcPr>
            <w:tcW w:w="1723" w:type="dxa"/>
            <w:vAlign w:val="center"/>
          </w:tcPr>
          <w:p w14:paraId="1331B3A6"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74C5ACC3"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5B7F7995" w14:textId="77777777">
        <w:tc>
          <w:tcPr>
            <w:tcW w:w="1567" w:type="dxa"/>
            <w:vMerge/>
            <w:vAlign w:val="center"/>
          </w:tcPr>
          <w:p w14:paraId="2D7C01D1"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095E71EA"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A</w:t>
            </w:r>
            <w:r w:rsidRPr="0046710E">
              <w:rPr>
                <w:rFonts w:ascii="Times New Roman" w:eastAsia="宋体" w:hAnsi="Times New Roman" w:cs="Times New Roman" w:hint="eastAsia"/>
                <w:sz w:val="20"/>
                <w:szCs w:val="20"/>
                <w:lang w:val="en-US" w:eastAsia="zh-CN"/>
              </w:rPr>
              <w:t>D</w:t>
            </w:r>
          </w:p>
        </w:tc>
        <w:tc>
          <w:tcPr>
            <w:tcW w:w="1723" w:type="dxa"/>
            <w:vAlign w:val="center"/>
          </w:tcPr>
          <w:p w14:paraId="0744E053"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785E7A1C"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bookmarkEnd w:id="88"/>
      <w:tr w:rsidR="000F1739" w:rsidRPr="0046710E" w14:paraId="5DFE16AA" w14:textId="77777777">
        <w:tc>
          <w:tcPr>
            <w:tcW w:w="1567" w:type="dxa"/>
            <w:vMerge w:val="restart"/>
            <w:vAlign w:val="center"/>
          </w:tcPr>
          <w:p w14:paraId="44683B3F"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A</w:t>
            </w:r>
            <w:r w:rsidRPr="0046710E">
              <w:rPr>
                <w:rFonts w:ascii="Times New Roman" w:eastAsia="宋体" w:hAnsi="Times New Roman" w:cs="Times New Roman" w:hint="eastAsia"/>
                <w:sz w:val="20"/>
                <w:szCs w:val="20"/>
                <w:lang w:val="en-US" w:eastAsia="zh-CN"/>
              </w:rPr>
              <w:t>ge</w:t>
            </w:r>
          </w:p>
        </w:tc>
        <w:tc>
          <w:tcPr>
            <w:tcW w:w="1344" w:type="dxa"/>
            <w:vAlign w:val="center"/>
          </w:tcPr>
          <w:p w14:paraId="6DB5ABDD"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P1</w:t>
            </w:r>
          </w:p>
        </w:tc>
        <w:tc>
          <w:tcPr>
            <w:tcW w:w="1723" w:type="dxa"/>
            <w:vAlign w:val="center"/>
          </w:tcPr>
          <w:p w14:paraId="6D8F1E2A"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26852C38"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7055BE9F" w14:textId="77777777">
        <w:tc>
          <w:tcPr>
            <w:tcW w:w="1567" w:type="dxa"/>
            <w:vMerge/>
            <w:vAlign w:val="center"/>
          </w:tcPr>
          <w:p w14:paraId="77B86C0B"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7915DE99"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P2</w:t>
            </w:r>
          </w:p>
        </w:tc>
        <w:tc>
          <w:tcPr>
            <w:tcW w:w="1723" w:type="dxa"/>
            <w:vAlign w:val="center"/>
          </w:tcPr>
          <w:p w14:paraId="5709967B"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25DED31D"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1469B57C" w14:textId="77777777">
        <w:tc>
          <w:tcPr>
            <w:tcW w:w="1567" w:type="dxa"/>
            <w:vMerge/>
            <w:vAlign w:val="center"/>
          </w:tcPr>
          <w:p w14:paraId="247ED7B8"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31266E5C"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P3</w:t>
            </w:r>
          </w:p>
        </w:tc>
        <w:tc>
          <w:tcPr>
            <w:tcW w:w="1723" w:type="dxa"/>
            <w:vAlign w:val="center"/>
          </w:tcPr>
          <w:p w14:paraId="2A6481F6"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6CDA793B"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1933088F" w14:textId="77777777">
        <w:tc>
          <w:tcPr>
            <w:tcW w:w="1567" w:type="dxa"/>
            <w:vMerge/>
            <w:vAlign w:val="center"/>
          </w:tcPr>
          <w:p w14:paraId="36642300"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3A9F7F62" w14:textId="0A02F49A" w:rsidR="000F1739" w:rsidRPr="0046710E" w:rsidRDefault="00E90B7F"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SP</w:t>
            </w:r>
          </w:p>
        </w:tc>
        <w:tc>
          <w:tcPr>
            <w:tcW w:w="1723" w:type="dxa"/>
            <w:vAlign w:val="center"/>
          </w:tcPr>
          <w:p w14:paraId="13E697EA"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105EA029"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25CC1CBF" w14:textId="77777777">
        <w:tc>
          <w:tcPr>
            <w:tcW w:w="1567" w:type="dxa"/>
            <w:vMerge/>
            <w:vAlign w:val="center"/>
          </w:tcPr>
          <w:p w14:paraId="55DC0A40"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75820AD8"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A</w:t>
            </w:r>
            <w:r w:rsidRPr="0046710E">
              <w:rPr>
                <w:rFonts w:ascii="Times New Roman" w:eastAsia="宋体" w:hAnsi="Times New Roman" w:cs="Times New Roman" w:hint="eastAsia"/>
                <w:sz w:val="20"/>
                <w:szCs w:val="20"/>
                <w:lang w:val="en-US" w:eastAsia="zh-CN"/>
              </w:rPr>
              <w:t>N</w:t>
            </w:r>
          </w:p>
        </w:tc>
        <w:tc>
          <w:tcPr>
            <w:tcW w:w="1723" w:type="dxa"/>
            <w:vAlign w:val="center"/>
          </w:tcPr>
          <w:p w14:paraId="18E6F942"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6FF504F5"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r w:rsidR="000F1739" w:rsidRPr="0046710E" w14:paraId="164A1EDE" w14:textId="77777777">
        <w:tc>
          <w:tcPr>
            <w:tcW w:w="1567" w:type="dxa"/>
            <w:vMerge/>
            <w:vAlign w:val="center"/>
          </w:tcPr>
          <w:p w14:paraId="22779B0A" w14:textId="77777777" w:rsidR="000F1739" w:rsidRPr="0046710E" w:rsidRDefault="000F1739" w:rsidP="00E90B7F">
            <w:pPr>
              <w:spacing w:line="240" w:lineRule="auto"/>
              <w:jc w:val="center"/>
              <w:rPr>
                <w:rFonts w:ascii="Times New Roman" w:eastAsia="宋体" w:hAnsi="Times New Roman" w:cs="Times New Roman"/>
                <w:sz w:val="20"/>
                <w:szCs w:val="20"/>
                <w:lang w:val="en-US" w:eastAsia="zh-CN"/>
              </w:rPr>
            </w:pPr>
          </w:p>
        </w:tc>
        <w:tc>
          <w:tcPr>
            <w:tcW w:w="1344" w:type="dxa"/>
            <w:vAlign w:val="center"/>
          </w:tcPr>
          <w:p w14:paraId="61838554"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A</w:t>
            </w:r>
            <w:r w:rsidRPr="0046710E">
              <w:rPr>
                <w:rFonts w:ascii="Times New Roman" w:eastAsia="宋体" w:hAnsi="Times New Roman" w:cs="Times New Roman" w:hint="eastAsia"/>
                <w:sz w:val="20"/>
                <w:szCs w:val="20"/>
                <w:lang w:val="en-US" w:eastAsia="zh-CN"/>
              </w:rPr>
              <w:t>D</w:t>
            </w:r>
          </w:p>
        </w:tc>
        <w:tc>
          <w:tcPr>
            <w:tcW w:w="1723" w:type="dxa"/>
            <w:vAlign w:val="center"/>
          </w:tcPr>
          <w:p w14:paraId="0D9ED849" w14:textId="77777777" w:rsidR="000F1739" w:rsidRPr="0046710E" w:rsidRDefault="00756E03" w:rsidP="00E90B7F">
            <w:pPr>
              <w:spacing w:line="240" w:lineRule="auto"/>
              <w:jc w:val="center"/>
              <w:rPr>
                <w:rFonts w:ascii="Times New Roman" w:hAnsi="Times New Roman" w:cs="Times New Roman"/>
                <w:sz w:val="20"/>
                <w:szCs w:val="20"/>
                <w:lang w:val="en-US" w:eastAsia="zh-CN"/>
              </w:rPr>
            </w:pPr>
            <w:r w:rsidRPr="0046710E">
              <w:rPr>
                <w:rFonts w:ascii="Times New Roman" w:hAnsi="Times New Roman" w:cs="Times New Roman"/>
                <w:sz w:val="20"/>
                <w:szCs w:val="20"/>
                <w:lang w:val="en-US" w:eastAsia="zh-CN"/>
              </w:rPr>
              <w:t>1</w:t>
            </w:r>
          </w:p>
        </w:tc>
        <w:tc>
          <w:tcPr>
            <w:tcW w:w="1723" w:type="dxa"/>
            <w:vAlign w:val="center"/>
          </w:tcPr>
          <w:p w14:paraId="21DC2A29" w14:textId="77777777" w:rsidR="000F1739" w:rsidRPr="0046710E" w:rsidRDefault="00756E03" w:rsidP="00E90B7F">
            <w:pPr>
              <w:spacing w:line="240" w:lineRule="auto"/>
              <w:jc w:val="center"/>
              <w:rPr>
                <w:rFonts w:ascii="Times New Roman" w:eastAsia="宋体" w:hAnsi="Times New Roman" w:cs="Times New Roman"/>
                <w:sz w:val="20"/>
                <w:szCs w:val="20"/>
                <w:lang w:val="en-US" w:eastAsia="zh-CN"/>
              </w:rPr>
            </w:pPr>
            <w:r w:rsidRPr="0046710E">
              <w:rPr>
                <w:rFonts w:ascii="Times New Roman" w:eastAsia="宋体" w:hAnsi="Times New Roman" w:cs="Times New Roman"/>
                <w:sz w:val="20"/>
                <w:szCs w:val="20"/>
                <w:lang w:val="en-US" w:eastAsia="zh-CN"/>
              </w:rPr>
              <w:t>1.0</w:t>
            </w:r>
          </w:p>
        </w:tc>
      </w:tr>
    </w:tbl>
    <w:p w14:paraId="348EF86D" w14:textId="77777777" w:rsidR="000F1739" w:rsidRPr="0046710E" w:rsidRDefault="00756E03">
      <w:pPr>
        <w:rPr>
          <w:rFonts w:ascii="Times New Roman" w:hAnsi="Times New Roman" w:cs="Times New Roman"/>
          <w:b/>
          <w:bCs/>
          <w:sz w:val="20"/>
          <w:szCs w:val="20"/>
          <w:lang w:val="en-US"/>
        </w:rPr>
      </w:pPr>
      <w:r w:rsidRPr="0046710E">
        <w:rPr>
          <w:rFonts w:ascii="Times New Roman" w:hAnsi="Times New Roman" w:cs="Times New Roman"/>
          <w:b/>
          <w:bCs/>
          <w:sz w:val="20"/>
          <w:szCs w:val="20"/>
          <w:lang w:val="en-US"/>
        </w:rPr>
        <w:br w:type="page"/>
      </w:r>
    </w:p>
    <w:p w14:paraId="649BEFE7" w14:textId="77777777" w:rsidR="00335FFA" w:rsidRPr="0046710E" w:rsidRDefault="00335FFA" w:rsidP="00335FFA">
      <w:pPr>
        <w:tabs>
          <w:tab w:val="left" w:pos="8038"/>
        </w:tabs>
        <w:jc w:val="both"/>
        <w:rPr>
          <w:rFonts w:ascii="Times New Roman" w:hAnsi="Times New Roman" w:cs="Times New Roman"/>
          <w:sz w:val="24"/>
          <w:szCs w:val="24"/>
          <w:lang w:val="en-AU"/>
        </w:rPr>
      </w:pPr>
    </w:p>
    <w:p w14:paraId="4D4F54A6" w14:textId="77777777" w:rsidR="00335FFA" w:rsidRPr="0046710E" w:rsidRDefault="00335FFA" w:rsidP="00335FFA">
      <w:pPr>
        <w:tabs>
          <w:tab w:val="left" w:pos="8038"/>
        </w:tabs>
        <w:jc w:val="both"/>
        <w:rPr>
          <w:sz w:val="24"/>
          <w:szCs w:val="24"/>
        </w:rPr>
      </w:pPr>
      <w:r w:rsidRPr="0046710E">
        <w:rPr>
          <w:noProof/>
          <w:sz w:val="24"/>
          <w:szCs w:val="24"/>
        </w:rPr>
        <w:drawing>
          <wp:inline distT="0" distB="0" distL="114300" distR="114300" wp14:anchorId="795651A8" wp14:editId="7F879A88">
            <wp:extent cx="5118100" cy="3511550"/>
            <wp:effectExtent l="0" t="0" r="0" b="635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0"/>
                    <a:stretch>
                      <a:fillRect/>
                    </a:stretch>
                  </pic:blipFill>
                  <pic:spPr>
                    <a:xfrm>
                      <a:off x="0" y="0"/>
                      <a:ext cx="5118100" cy="3511550"/>
                    </a:xfrm>
                    <a:prstGeom prst="rect">
                      <a:avLst/>
                    </a:prstGeom>
                    <a:noFill/>
                    <a:ln>
                      <a:noFill/>
                    </a:ln>
                  </pic:spPr>
                </pic:pic>
              </a:graphicData>
            </a:graphic>
          </wp:inline>
        </w:drawing>
      </w:r>
    </w:p>
    <w:p w14:paraId="005412C4" w14:textId="7591A8ED" w:rsidR="00335FFA" w:rsidRPr="0046710E" w:rsidRDefault="00335FFA" w:rsidP="00CC005B">
      <w:pPr>
        <w:tabs>
          <w:tab w:val="left" w:pos="8038"/>
        </w:tabs>
        <w:jc w:val="both"/>
        <w:outlineLvl w:val="0"/>
        <w:rPr>
          <w:rFonts w:ascii="Times New Roman" w:hAnsi="Times New Roman" w:cs="Times New Roman"/>
          <w:sz w:val="24"/>
          <w:szCs w:val="24"/>
          <w:lang w:val="en-AU"/>
        </w:rPr>
      </w:pPr>
      <w:bookmarkStart w:id="89" w:name="OLE_LINK34"/>
      <w:bookmarkStart w:id="90" w:name="_Toc151546334"/>
      <w:bookmarkStart w:id="91" w:name="OLE_LINK49"/>
      <w:r w:rsidRPr="0046710E">
        <w:rPr>
          <w:rFonts w:ascii="Times New Roman" w:hAnsi="Times New Roman" w:cs="Times New Roman"/>
          <w:b/>
          <w:bCs/>
          <w:sz w:val="24"/>
          <w:szCs w:val="24"/>
          <w:lang w:val="en-US"/>
        </w:rPr>
        <w:t>Figure S</w:t>
      </w:r>
      <w:r w:rsidR="00A74838" w:rsidRPr="0046710E">
        <w:rPr>
          <w:rFonts w:ascii="Times New Roman" w:hAnsi="Times New Roman" w:cs="Times New Roman"/>
          <w:b/>
          <w:bCs/>
          <w:sz w:val="24"/>
          <w:szCs w:val="24"/>
          <w:lang w:val="en-US"/>
        </w:rPr>
        <w:t>1</w:t>
      </w:r>
      <w:r w:rsidRPr="0046710E">
        <w:rPr>
          <w:rFonts w:ascii="Times New Roman" w:hAnsi="Times New Roman" w:cs="Times New Roman"/>
          <w:b/>
          <w:bCs/>
          <w:sz w:val="24"/>
          <w:szCs w:val="24"/>
          <w:lang w:val="en-US"/>
        </w:rPr>
        <w:t>.</w:t>
      </w:r>
      <w:r w:rsidRPr="0046710E">
        <w:rPr>
          <w:rFonts w:ascii="Times New Roman" w:hAnsi="Times New Roman" w:cs="Times New Roman"/>
          <w:sz w:val="24"/>
          <w:szCs w:val="24"/>
          <w:lang w:val="en-US"/>
        </w:rPr>
        <w:t xml:space="preserve"> </w:t>
      </w:r>
      <w:r w:rsidRPr="0046710E">
        <w:rPr>
          <w:rFonts w:ascii="Times New Roman" w:hAnsi="Times New Roman" w:cs="Times New Roman"/>
          <w:sz w:val="24"/>
          <w:szCs w:val="24"/>
          <w:lang w:val="en-AU"/>
        </w:rPr>
        <w:t xml:space="preserve">Stability of strength centrality index. </w:t>
      </w:r>
      <w:bookmarkEnd w:id="89"/>
      <w:r w:rsidRPr="0046710E">
        <w:rPr>
          <w:rFonts w:ascii="Times New Roman" w:hAnsi="Times New Roman" w:cs="Times New Roman"/>
          <w:sz w:val="24"/>
          <w:szCs w:val="24"/>
          <w:lang w:val="en-AU"/>
        </w:rPr>
        <w:t>The red</w:t>
      </w:r>
      <w:r w:rsidRPr="0046710E">
        <w:rPr>
          <w:rFonts w:ascii="Times New Roman" w:eastAsia="宋体" w:hAnsi="Times New Roman" w:cs="Times New Roman" w:hint="eastAsia"/>
          <w:sz w:val="24"/>
          <w:szCs w:val="24"/>
          <w:lang w:val="en-US" w:eastAsia="zh-CN"/>
        </w:rPr>
        <w:t>, green and blue</w:t>
      </w:r>
      <w:r w:rsidRPr="0046710E">
        <w:rPr>
          <w:rFonts w:ascii="Times New Roman" w:hAnsi="Times New Roman" w:cs="Times New Roman"/>
          <w:sz w:val="24"/>
          <w:szCs w:val="24"/>
          <w:lang w:val="en-AU"/>
        </w:rPr>
        <w:t xml:space="preserve"> line</w:t>
      </w:r>
      <w:r w:rsidRPr="0046710E">
        <w:rPr>
          <w:rFonts w:ascii="Times New Roman" w:hAnsi="Times New Roman" w:cs="Times New Roman" w:hint="eastAsia"/>
          <w:sz w:val="24"/>
          <w:szCs w:val="24"/>
          <w:lang w:val="en-US" w:eastAsia="zh-CN"/>
        </w:rPr>
        <w:t>s</w:t>
      </w:r>
      <w:r w:rsidRPr="0046710E">
        <w:rPr>
          <w:rFonts w:ascii="Times New Roman" w:hAnsi="Times New Roman" w:cs="Times New Roman"/>
          <w:sz w:val="24"/>
          <w:szCs w:val="24"/>
          <w:lang w:val="en-AU"/>
        </w:rPr>
        <w:t xml:space="preserve"> represent the average correlation between </w:t>
      </w:r>
      <w:bookmarkStart w:id="92" w:name="OLE_LINK55"/>
      <w:r w:rsidRPr="0046710E">
        <w:rPr>
          <w:rFonts w:ascii="Times New Roman" w:hAnsi="Times New Roman" w:cs="Times New Roman" w:hint="eastAsia"/>
          <w:sz w:val="24"/>
          <w:szCs w:val="24"/>
          <w:lang w:val="en-US" w:eastAsia="zh-CN"/>
        </w:rPr>
        <w:t>betweenness, closeness and</w:t>
      </w:r>
      <w:r w:rsidRPr="0046710E">
        <w:rPr>
          <w:rFonts w:ascii="Times New Roman" w:hAnsi="Times New Roman" w:cs="Times New Roman"/>
          <w:sz w:val="24"/>
          <w:szCs w:val="24"/>
          <w:lang w:val="en-AU"/>
        </w:rPr>
        <w:t xml:space="preserve"> </w:t>
      </w:r>
      <w:proofErr w:type="spellStart"/>
      <w:r w:rsidRPr="0046710E">
        <w:rPr>
          <w:rFonts w:ascii="Times New Roman" w:hAnsi="Times New Roman" w:cs="Times New Roman"/>
          <w:sz w:val="24"/>
          <w:szCs w:val="24"/>
          <w:lang w:val="en-AU"/>
        </w:rPr>
        <w:t>streng</w:t>
      </w:r>
      <w:r w:rsidRPr="0046710E">
        <w:rPr>
          <w:rFonts w:ascii="Times New Roman" w:hAnsi="Times New Roman" w:cs="Times New Roman" w:hint="eastAsia"/>
          <w:sz w:val="24"/>
          <w:szCs w:val="24"/>
          <w:lang w:val="en-US" w:eastAsia="zh-CN"/>
        </w:rPr>
        <w:t>th</w:t>
      </w:r>
      <w:bookmarkEnd w:id="92"/>
      <w:proofErr w:type="spellEnd"/>
      <w:r w:rsidRPr="0046710E">
        <w:rPr>
          <w:rFonts w:ascii="Times New Roman" w:hAnsi="Times New Roman" w:cs="Times New Roman"/>
          <w:sz w:val="24"/>
          <w:szCs w:val="24"/>
          <w:lang w:val="en-AU"/>
        </w:rPr>
        <w:t xml:space="preserve"> in </w:t>
      </w:r>
      <w:bookmarkStart w:id="93" w:name="OLE_LINK56"/>
      <w:r w:rsidRPr="0046710E">
        <w:rPr>
          <w:rFonts w:ascii="Times New Roman" w:hAnsi="Times New Roman" w:cs="Times New Roman"/>
          <w:sz w:val="24"/>
          <w:szCs w:val="24"/>
          <w:lang w:val="en-AU"/>
        </w:rPr>
        <w:t>the full sample</w:t>
      </w:r>
      <w:bookmarkEnd w:id="93"/>
      <w:r w:rsidRPr="0046710E">
        <w:rPr>
          <w:rFonts w:ascii="Times New Roman" w:hAnsi="Times New Roman" w:cs="Times New Roman"/>
          <w:sz w:val="24"/>
          <w:szCs w:val="24"/>
          <w:lang w:val="en-AU"/>
        </w:rPr>
        <w:t xml:space="preserve"> and subsample</w:t>
      </w:r>
      <w:r w:rsidRPr="0046710E">
        <w:rPr>
          <w:rFonts w:ascii="Times New Roman" w:hAnsi="Times New Roman" w:cs="Times New Roman" w:hint="eastAsia"/>
          <w:sz w:val="24"/>
          <w:szCs w:val="24"/>
          <w:lang w:val="en-US" w:eastAsia="zh-CN"/>
        </w:rPr>
        <w:t>.</w:t>
      </w:r>
      <w:bookmarkEnd w:id="90"/>
      <w:r w:rsidRPr="0046710E">
        <w:rPr>
          <w:rFonts w:ascii="Times New Roman" w:hAnsi="Times New Roman" w:cs="Times New Roman"/>
          <w:sz w:val="24"/>
          <w:szCs w:val="24"/>
          <w:lang w:val="en-AU"/>
        </w:rPr>
        <w:t xml:space="preserve"> </w:t>
      </w:r>
      <w:r w:rsidRPr="0046710E">
        <w:rPr>
          <w:rFonts w:ascii="Times New Roman" w:hAnsi="Times New Roman" w:cs="Times New Roman" w:hint="eastAsia"/>
          <w:sz w:val="24"/>
          <w:szCs w:val="24"/>
          <w:lang w:val="en-US" w:eastAsia="zh-CN"/>
        </w:rPr>
        <w:t xml:space="preserve"> </w:t>
      </w:r>
    </w:p>
    <w:bookmarkEnd w:id="91"/>
    <w:p w14:paraId="1A87BE4A" w14:textId="2F40A959" w:rsidR="00335FFA" w:rsidRPr="0046710E" w:rsidRDefault="00335FFA" w:rsidP="00855D4C">
      <w:pPr>
        <w:rPr>
          <w:rFonts w:ascii="Times New Roman" w:hAnsi="Times New Roman" w:cs="Times New Roman"/>
          <w:b/>
          <w:bCs/>
          <w:sz w:val="24"/>
          <w:szCs w:val="24"/>
          <w:lang w:val="en-US"/>
        </w:rPr>
      </w:pPr>
      <w:r w:rsidRPr="0046710E">
        <w:rPr>
          <w:rFonts w:ascii="Times New Roman" w:hAnsi="Times New Roman" w:cs="Times New Roman"/>
          <w:b/>
          <w:bCs/>
          <w:sz w:val="24"/>
          <w:szCs w:val="24"/>
          <w:lang w:val="en-US"/>
        </w:rPr>
        <w:br w:type="page"/>
      </w:r>
    </w:p>
    <w:p w14:paraId="580F19BE" w14:textId="5EAD7540" w:rsidR="0093257B" w:rsidRPr="0046710E" w:rsidRDefault="00756E03" w:rsidP="00855D4C">
      <w:pPr>
        <w:rPr>
          <w:rFonts w:ascii="Times New Roman" w:hAnsi="Times New Roman" w:cs="Times New Roman"/>
          <w:b/>
          <w:bCs/>
          <w:sz w:val="24"/>
          <w:szCs w:val="24"/>
          <w:lang w:val="en-US"/>
        </w:rPr>
      </w:pPr>
      <w:r w:rsidRPr="0046710E">
        <w:rPr>
          <w:noProof/>
          <w:sz w:val="24"/>
          <w:szCs w:val="24"/>
        </w:rPr>
        <w:lastRenderedPageBreak/>
        <w:drawing>
          <wp:inline distT="0" distB="0" distL="114300" distR="114300" wp14:anchorId="06CDA9BF" wp14:editId="1AF5AC67">
            <wp:extent cx="5710555" cy="3888740"/>
            <wp:effectExtent l="0" t="0" r="4445" b="1016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1"/>
                    <a:srcRect r="849"/>
                    <a:stretch>
                      <a:fillRect/>
                    </a:stretch>
                  </pic:blipFill>
                  <pic:spPr>
                    <a:xfrm>
                      <a:off x="0" y="0"/>
                      <a:ext cx="5710555" cy="3888740"/>
                    </a:xfrm>
                    <a:prstGeom prst="rect">
                      <a:avLst/>
                    </a:prstGeom>
                    <a:noFill/>
                    <a:ln>
                      <a:noFill/>
                    </a:ln>
                  </pic:spPr>
                </pic:pic>
              </a:graphicData>
            </a:graphic>
          </wp:inline>
        </w:drawing>
      </w:r>
      <w:r w:rsidR="0093257B" w:rsidRPr="0046710E">
        <w:rPr>
          <w:rFonts w:ascii="Times New Roman" w:hAnsi="Times New Roman" w:cs="Times New Roman"/>
          <w:b/>
          <w:bCs/>
          <w:sz w:val="24"/>
          <w:szCs w:val="24"/>
          <w:lang w:val="en-US"/>
        </w:rPr>
        <w:t xml:space="preserve"> </w:t>
      </w:r>
    </w:p>
    <w:p w14:paraId="7609A8E9" w14:textId="52620F15" w:rsidR="0093257B" w:rsidRPr="0046710E" w:rsidRDefault="0093257B" w:rsidP="0093257B">
      <w:pPr>
        <w:jc w:val="both"/>
        <w:outlineLvl w:val="0"/>
        <w:rPr>
          <w:rFonts w:ascii="Times New Roman" w:hAnsi="Times New Roman" w:cs="Times New Roman"/>
          <w:sz w:val="24"/>
          <w:szCs w:val="24"/>
          <w:lang w:val="en-US"/>
        </w:rPr>
      </w:pPr>
      <w:bookmarkStart w:id="94" w:name="_Toc151546335"/>
      <w:r w:rsidRPr="0046710E">
        <w:rPr>
          <w:rFonts w:ascii="Times New Roman" w:hAnsi="Times New Roman" w:cs="Times New Roman"/>
          <w:b/>
          <w:bCs/>
          <w:sz w:val="24"/>
          <w:szCs w:val="24"/>
          <w:lang w:val="en-US"/>
        </w:rPr>
        <w:t xml:space="preserve">Figure </w:t>
      </w:r>
      <w:r w:rsidR="00B2386E" w:rsidRPr="0046710E">
        <w:rPr>
          <w:rFonts w:ascii="Times New Roman" w:hAnsi="Times New Roman" w:cs="Times New Roman"/>
          <w:b/>
          <w:bCs/>
          <w:sz w:val="24"/>
          <w:szCs w:val="24"/>
          <w:lang w:val="en-US"/>
        </w:rPr>
        <w:t>S</w:t>
      </w:r>
      <w:r w:rsidR="00335FFA" w:rsidRPr="0046710E">
        <w:rPr>
          <w:rFonts w:ascii="Times New Roman" w:hAnsi="Times New Roman" w:cs="Times New Roman"/>
          <w:b/>
          <w:bCs/>
          <w:sz w:val="24"/>
          <w:szCs w:val="24"/>
          <w:lang w:val="en-US"/>
        </w:rPr>
        <w:t>2</w:t>
      </w:r>
      <w:r w:rsidRPr="0046710E">
        <w:rPr>
          <w:rFonts w:ascii="Times New Roman" w:hAnsi="Times New Roman" w:cs="Times New Roman"/>
          <w:b/>
          <w:bCs/>
          <w:sz w:val="24"/>
          <w:szCs w:val="24"/>
          <w:lang w:val="en-US"/>
        </w:rPr>
        <w:t>.</w:t>
      </w:r>
      <w:r w:rsidRPr="0046710E">
        <w:rPr>
          <w:rFonts w:ascii="Times New Roman" w:hAnsi="Times New Roman" w:cs="Times New Roman"/>
          <w:sz w:val="24"/>
          <w:szCs w:val="24"/>
          <w:lang w:val="en-US"/>
        </w:rPr>
        <w:t xml:space="preserve"> Bootstrapped confidence intervals of estimated edge weights for the global network.</w:t>
      </w:r>
      <w:bookmarkEnd w:id="94"/>
      <w:r w:rsidRPr="0046710E">
        <w:rPr>
          <w:rFonts w:ascii="Times New Roman" w:hAnsi="Times New Roman" w:cs="Times New Roman"/>
          <w:sz w:val="24"/>
          <w:szCs w:val="24"/>
          <w:lang w:val="en-US"/>
        </w:rPr>
        <w:t xml:space="preserve"> </w:t>
      </w:r>
    </w:p>
    <w:p w14:paraId="2069C3A0" w14:textId="6BA1F086" w:rsidR="000F1739" w:rsidRPr="0046710E" w:rsidRDefault="00756E03">
      <w:pPr>
        <w:jc w:val="both"/>
        <w:rPr>
          <w:rFonts w:ascii="Times New Roman" w:hAnsi="Times New Roman" w:cs="Times New Roman"/>
          <w:sz w:val="24"/>
          <w:szCs w:val="24"/>
          <w:lang w:val="en-US"/>
        </w:rPr>
      </w:pPr>
      <w:r w:rsidRPr="0046710E">
        <w:rPr>
          <w:rFonts w:ascii="Times New Roman" w:hAnsi="Times New Roman" w:cs="Times New Roman"/>
          <w:sz w:val="24"/>
          <w:szCs w:val="24"/>
          <w:lang w:val="en-US"/>
        </w:rPr>
        <w:t>The red line indicates the sample values and the grey area the bootstrapped CIs.</w:t>
      </w:r>
    </w:p>
    <w:p w14:paraId="14828966" w14:textId="77777777" w:rsidR="000F1739" w:rsidRPr="0046710E" w:rsidRDefault="000F1739">
      <w:pPr>
        <w:rPr>
          <w:rFonts w:ascii="Times New Roman" w:hAnsi="Times New Roman" w:cs="Times New Roman"/>
          <w:sz w:val="24"/>
          <w:szCs w:val="24"/>
          <w:lang w:val="en-US"/>
        </w:rPr>
      </w:pPr>
    </w:p>
    <w:p w14:paraId="6EDDD156" w14:textId="77777777" w:rsidR="000F1739" w:rsidRPr="0046710E" w:rsidRDefault="00756E03">
      <w:pPr>
        <w:rPr>
          <w:rFonts w:ascii="Times New Roman" w:hAnsi="Times New Roman" w:cs="Times New Roman"/>
          <w:b/>
          <w:bCs/>
          <w:sz w:val="24"/>
          <w:szCs w:val="24"/>
          <w:lang w:val="en-US"/>
        </w:rPr>
      </w:pPr>
      <w:r w:rsidRPr="0046710E">
        <w:rPr>
          <w:rFonts w:ascii="Times New Roman" w:hAnsi="Times New Roman" w:cs="Times New Roman"/>
          <w:b/>
          <w:bCs/>
          <w:sz w:val="24"/>
          <w:szCs w:val="24"/>
          <w:lang w:val="en-US"/>
        </w:rPr>
        <w:br w:type="page"/>
      </w:r>
    </w:p>
    <w:p w14:paraId="0160893C" w14:textId="349957A3" w:rsidR="0093257B" w:rsidRPr="0046710E" w:rsidRDefault="000D1089" w:rsidP="000C72BA">
      <w:pPr>
        <w:jc w:val="center"/>
        <w:rPr>
          <w:rFonts w:ascii="Times New Roman" w:hAnsi="Times New Roman" w:cs="Times New Roman"/>
          <w:b/>
          <w:bCs/>
          <w:sz w:val="24"/>
          <w:szCs w:val="24"/>
          <w:lang w:val="en-US"/>
        </w:rPr>
      </w:pPr>
      <w:r>
        <w:rPr>
          <w:noProof/>
        </w:rPr>
        <w:lastRenderedPageBreak/>
        <w:drawing>
          <wp:inline distT="0" distB="0" distL="0" distR="0" wp14:anchorId="79C3C6A0" wp14:editId="66A7F417">
            <wp:extent cx="5277121" cy="3841947"/>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7121" cy="3841947"/>
                    </a:xfrm>
                    <a:prstGeom prst="rect">
                      <a:avLst/>
                    </a:prstGeom>
                  </pic:spPr>
                </pic:pic>
              </a:graphicData>
            </a:graphic>
          </wp:inline>
        </w:drawing>
      </w:r>
    </w:p>
    <w:p w14:paraId="0A542FAA" w14:textId="4B429D62" w:rsidR="000F1739" w:rsidRPr="0046710E" w:rsidRDefault="0093257B" w:rsidP="00CC005B">
      <w:pPr>
        <w:jc w:val="both"/>
        <w:outlineLvl w:val="0"/>
        <w:rPr>
          <w:rFonts w:ascii="Times New Roman" w:hAnsi="Times New Roman" w:cs="Times New Roman"/>
          <w:sz w:val="24"/>
          <w:szCs w:val="24"/>
          <w:lang w:val="en-US"/>
        </w:rPr>
      </w:pPr>
      <w:bookmarkStart w:id="95" w:name="_Toc151546336"/>
      <w:r w:rsidRPr="0046710E">
        <w:rPr>
          <w:rFonts w:ascii="Times New Roman" w:hAnsi="Times New Roman" w:cs="Times New Roman"/>
          <w:b/>
          <w:bCs/>
          <w:sz w:val="24"/>
          <w:szCs w:val="24"/>
          <w:lang w:val="en-US"/>
        </w:rPr>
        <w:t xml:space="preserve">Figure </w:t>
      </w:r>
      <w:r w:rsidR="00B2386E" w:rsidRPr="0046710E">
        <w:rPr>
          <w:rFonts w:ascii="Times New Roman" w:hAnsi="Times New Roman" w:cs="Times New Roman"/>
          <w:b/>
          <w:bCs/>
          <w:sz w:val="24"/>
          <w:szCs w:val="24"/>
          <w:lang w:val="en-US"/>
        </w:rPr>
        <w:t>S</w:t>
      </w:r>
      <w:r w:rsidR="00335FFA" w:rsidRPr="0046710E">
        <w:rPr>
          <w:rFonts w:ascii="Times New Roman" w:hAnsi="Times New Roman" w:cs="Times New Roman"/>
          <w:b/>
          <w:bCs/>
          <w:sz w:val="24"/>
          <w:szCs w:val="24"/>
          <w:lang w:val="en-US"/>
        </w:rPr>
        <w:t>3</w:t>
      </w:r>
      <w:r w:rsidRPr="0046710E">
        <w:rPr>
          <w:rFonts w:ascii="Times New Roman" w:hAnsi="Times New Roman" w:cs="Times New Roman"/>
          <w:sz w:val="24"/>
          <w:szCs w:val="24"/>
          <w:lang w:val="en-US"/>
        </w:rPr>
        <w:t>. Bootstrapped difference test between edge weights that were non-zero in the estimated network.</w:t>
      </w:r>
      <w:r w:rsidR="00CC005B" w:rsidRPr="0046710E">
        <w:rPr>
          <w:rFonts w:ascii="Times New Roman" w:eastAsiaTheme="minorEastAsia" w:hAnsi="Times New Roman" w:cs="Times New Roman" w:hint="eastAsia"/>
          <w:sz w:val="24"/>
          <w:szCs w:val="24"/>
          <w:lang w:val="en-US" w:eastAsia="zh-CN"/>
        </w:rPr>
        <w:t xml:space="preserve"> </w:t>
      </w:r>
      <w:r w:rsidR="00756E03" w:rsidRPr="0046710E">
        <w:rPr>
          <w:rFonts w:ascii="Times New Roman" w:hAnsi="Times New Roman" w:cs="Times New Roman"/>
          <w:sz w:val="24"/>
          <w:szCs w:val="24"/>
          <w:lang w:val="en-US"/>
        </w:rPr>
        <w:t>Grey boxes indicate edges that do not differ significantly from one another and black boxes represent edges that differ significantly from one another.</w:t>
      </w:r>
      <w:bookmarkEnd w:id="95"/>
      <w:r w:rsidR="00756E03" w:rsidRPr="0046710E">
        <w:rPr>
          <w:rFonts w:ascii="Times New Roman" w:hAnsi="Times New Roman" w:cs="Times New Roman"/>
          <w:sz w:val="24"/>
          <w:szCs w:val="24"/>
          <w:lang w:val="en-US"/>
        </w:rPr>
        <w:t xml:space="preserve"> </w:t>
      </w:r>
    </w:p>
    <w:p w14:paraId="5AB53DE9" w14:textId="77777777" w:rsidR="000F1739" w:rsidRPr="0046710E" w:rsidRDefault="00756E03">
      <w:pPr>
        <w:rPr>
          <w:rFonts w:ascii="Times New Roman" w:hAnsi="Times New Roman" w:cs="Times New Roman"/>
          <w:sz w:val="24"/>
          <w:szCs w:val="24"/>
          <w:lang w:val="en-US"/>
        </w:rPr>
      </w:pPr>
      <w:r w:rsidRPr="0046710E">
        <w:rPr>
          <w:rFonts w:ascii="Times New Roman" w:hAnsi="Times New Roman" w:cs="Times New Roman"/>
          <w:sz w:val="24"/>
          <w:szCs w:val="24"/>
          <w:lang w:val="en-US"/>
        </w:rPr>
        <w:br w:type="page"/>
      </w:r>
    </w:p>
    <w:p w14:paraId="111CA6A4" w14:textId="65E20732" w:rsidR="000F1739" w:rsidRPr="0046710E" w:rsidRDefault="0025268A" w:rsidP="000C72BA">
      <w:pPr>
        <w:jc w:val="center"/>
        <w:rPr>
          <w:rFonts w:ascii="Times New Roman" w:hAnsi="Times New Roman" w:cs="Times New Roman"/>
          <w:sz w:val="24"/>
          <w:szCs w:val="24"/>
          <w:lang w:val="en-US"/>
        </w:rPr>
      </w:pPr>
      <w:r>
        <w:rPr>
          <w:noProof/>
        </w:rPr>
        <w:lastRenderedPageBreak/>
        <w:drawing>
          <wp:inline distT="0" distB="0" distL="0" distR="0" wp14:anchorId="5B5F6C39" wp14:editId="76C7ADCE">
            <wp:extent cx="5289822" cy="3911801"/>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9822" cy="3911801"/>
                    </a:xfrm>
                    <a:prstGeom prst="rect">
                      <a:avLst/>
                    </a:prstGeom>
                  </pic:spPr>
                </pic:pic>
              </a:graphicData>
            </a:graphic>
          </wp:inline>
        </w:drawing>
      </w:r>
    </w:p>
    <w:p w14:paraId="3D5CD404" w14:textId="6FB8DD2D" w:rsidR="0093257B" w:rsidRPr="0046710E" w:rsidRDefault="0093257B" w:rsidP="0093257B">
      <w:pPr>
        <w:outlineLvl w:val="0"/>
        <w:rPr>
          <w:rFonts w:ascii="Times New Roman" w:hAnsi="Times New Roman" w:cs="Times New Roman"/>
          <w:sz w:val="24"/>
          <w:szCs w:val="24"/>
          <w:lang w:val="en-US"/>
        </w:rPr>
      </w:pPr>
      <w:bookmarkStart w:id="96" w:name="_Toc151546337"/>
      <w:bookmarkStart w:id="97" w:name="OLE_LINK50"/>
      <w:bookmarkStart w:id="98" w:name="OLE_LINK57"/>
      <w:r w:rsidRPr="0046710E">
        <w:rPr>
          <w:rFonts w:ascii="Times New Roman" w:hAnsi="Times New Roman" w:cs="Times New Roman"/>
          <w:b/>
          <w:bCs/>
          <w:sz w:val="24"/>
          <w:szCs w:val="24"/>
          <w:lang w:val="en-US"/>
        </w:rPr>
        <w:t xml:space="preserve">Figure </w:t>
      </w:r>
      <w:r w:rsidR="00B2386E" w:rsidRPr="0046710E">
        <w:rPr>
          <w:rFonts w:ascii="Times New Roman" w:hAnsi="Times New Roman" w:cs="Times New Roman"/>
          <w:b/>
          <w:bCs/>
          <w:sz w:val="24"/>
          <w:szCs w:val="24"/>
          <w:lang w:val="en-US"/>
        </w:rPr>
        <w:t>S</w:t>
      </w:r>
      <w:r w:rsidR="00335FFA" w:rsidRPr="0046710E">
        <w:rPr>
          <w:rFonts w:ascii="Times New Roman" w:hAnsi="Times New Roman" w:cs="Times New Roman"/>
          <w:b/>
          <w:bCs/>
          <w:sz w:val="24"/>
          <w:szCs w:val="24"/>
          <w:lang w:val="en-US"/>
        </w:rPr>
        <w:t>4</w:t>
      </w:r>
      <w:r w:rsidRPr="0046710E">
        <w:rPr>
          <w:rFonts w:ascii="Times New Roman" w:hAnsi="Times New Roman" w:cs="Times New Roman"/>
          <w:b/>
          <w:bCs/>
          <w:sz w:val="24"/>
          <w:szCs w:val="24"/>
          <w:lang w:val="en-US"/>
        </w:rPr>
        <w:t>.</w:t>
      </w:r>
      <w:r w:rsidRPr="0046710E">
        <w:rPr>
          <w:rFonts w:ascii="Times New Roman" w:hAnsi="Times New Roman" w:cs="Times New Roman"/>
          <w:sz w:val="24"/>
          <w:szCs w:val="24"/>
          <w:lang w:val="en-US"/>
        </w:rPr>
        <w:t xml:space="preserve"> Bootstrapped difference test between node strength</w:t>
      </w:r>
      <w:bookmarkStart w:id="99" w:name="OLE_LINK58"/>
      <w:r w:rsidRPr="0046710E">
        <w:rPr>
          <w:rFonts w:ascii="Times New Roman" w:hAnsi="Times New Roman" w:cs="Times New Roman"/>
          <w:sz w:val="24"/>
          <w:szCs w:val="24"/>
          <w:lang w:val="en-US"/>
        </w:rPr>
        <w:t xml:space="preserve"> of the network.</w:t>
      </w:r>
      <w:bookmarkEnd w:id="96"/>
      <w:r w:rsidRPr="0046710E">
        <w:rPr>
          <w:rFonts w:ascii="Times New Roman" w:hAnsi="Times New Roman" w:cs="Times New Roman"/>
          <w:sz w:val="24"/>
          <w:szCs w:val="24"/>
          <w:lang w:val="en-US"/>
        </w:rPr>
        <w:t xml:space="preserve"> </w:t>
      </w:r>
    </w:p>
    <w:bookmarkEnd w:id="99"/>
    <w:p w14:paraId="13318EFD" w14:textId="4BA3D918" w:rsidR="000F1739" w:rsidRPr="0046710E" w:rsidRDefault="00756E03">
      <w:pPr>
        <w:rPr>
          <w:rFonts w:ascii="Times New Roman" w:hAnsi="Times New Roman" w:cs="Times New Roman"/>
          <w:b/>
          <w:bCs/>
          <w:sz w:val="24"/>
          <w:szCs w:val="24"/>
          <w:lang w:val="en-US"/>
        </w:rPr>
      </w:pPr>
      <w:r w:rsidRPr="0046710E">
        <w:rPr>
          <w:rFonts w:ascii="Times New Roman" w:hAnsi="Times New Roman" w:cs="Times New Roman"/>
          <w:sz w:val="24"/>
          <w:szCs w:val="24"/>
          <w:lang w:val="en-US"/>
        </w:rPr>
        <w:t>Grey boxes indicate nodes that do not differ significantly from one another and black boxes represent nodes that differ significantly from one another.</w:t>
      </w:r>
      <w:bookmarkEnd w:id="97"/>
      <w:r w:rsidRPr="0046710E">
        <w:rPr>
          <w:rFonts w:ascii="Times New Roman" w:eastAsia="Calibri" w:hAnsi="Times New Roman" w:cs="Times New Roman"/>
          <w:color w:val="000000"/>
          <w:sz w:val="24"/>
          <w:szCs w:val="24"/>
        </w:rPr>
        <w:t xml:space="preserve"> </w:t>
      </w:r>
      <w:r w:rsidRPr="0046710E">
        <w:rPr>
          <w:rFonts w:ascii="Times New Roman" w:hAnsi="Times New Roman" w:cs="Times New Roman"/>
          <w:sz w:val="24"/>
          <w:szCs w:val="24"/>
          <w:lang w:val="en-US"/>
        </w:rPr>
        <w:t>The number in the white boxes (i.e., diagonal line) represent the value of node expected influences.</w:t>
      </w:r>
      <w:bookmarkEnd w:id="98"/>
      <w:r w:rsidRPr="0046710E">
        <w:rPr>
          <w:rFonts w:ascii="Times New Roman" w:hAnsi="Times New Roman" w:cs="Times New Roman"/>
          <w:b/>
          <w:bCs/>
          <w:sz w:val="24"/>
          <w:szCs w:val="24"/>
          <w:lang w:val="en-US"/>
        </w:rPr>
        <w:br w:type="page"/>
      </w:r>
    </w:p>
    <w:p w14:paraId="3F0B02C9" w14:textId="4AF706B6" w:rsidR="000F1739" w:rsidRPr="0046710E" w:rsidRDefault="000C72BA" w:rsidP="000C72BA">
      <w:pPr>
        <w:tabs>
          <w:tab w:val="left" w:pos="8038"/>
        </w:tabs>
        <w:jc w:val="center"/>
        <w:rPr>
          <w:rFonts w:eastAsia="宋体"/>
          <w:sz w:val="24"/>
          <w:szCs w:val="24"/>
          <w:lang w:val="en-US" w:eastAsia="zh-CN"/>
        </w:rPr>
      </w:pPr>
      <w:r>
        <w:rPr>
          <w:noProof/>
        </w:rPr>
        <w:lastRenderedPageBreak/>
        <w:drawing>
          <wp:inline distT="0" distB="0" distL="0" distR="0" wp14:anchorId="01C9644A" wp14:editId="26191B23">
            <wp:extent cx="5308873" cy="3911801"/>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08873" cy="3911801"/>
                    </a:xfrm>
                    <a:prstGeom prst="rect">
                      <a:avLst/>
                    </a:prstGeom>
                  </pic:spPr>
                </pic:pic>
              </a:graphicData>
            </a:graphic>
          </wp:inline>
        </w:drawing>
      </w:r>
    </w:p>
    <w:p w14:paraId="1670D305" w14:textId="0B45575C" w:rsidR="0093257B" w:rsidRPr="0046710E" w:rsidRDefault="0093257B" w:rsidP="0093257B">
      <w:pPr>
        <w:tabs>
          <w:tab w:val="left" w:pos="8038"/>
        </w:tabs>
        <w:jc w:val="both"/>
        <w:outlineLvl w:val="0"/>
        <w:rPr>
          <w:rFonts w:eastAsia="宋体"/>
          <w:sz w:val="24"/>
          <w:szCs w:val="24"/>
          <w:lang w:eastAsia="zh-CN"/>
        </w:rPr>
      </w:pPr>
      <w:bookmarkStart w:id="100" w:name="_Toc151546338"/>
      <w:r w:rsidRPr="0046710E">
        <w:rPr>
          <w:rFonts w:ascii="Times New Roman" w:hAnsi="Times New Roman" w:cs="Times New Roman"/>
          <w:b/>
          <w:bCs/>
          <w:sz w:val="24"/>
          <w:szCs w:val="24"/>
          <w:lang w:val="en-US"/>
        </w:rPr>
        <w:t xml:space="preserve">Figure </w:t>
      </w:r>
      <w:r w:rsidR="00B2386E" w:rsidRPr="0046710E">
        <w:rPr>
          <w:rFonts w:ascii="Times New Roman" w:hAnsi="Times New Roman" w:cs="Times New Roman"/>
          <w:b/>
          <w:bCs/>
          <w:sz w:val="24"/>
          <w:szCs w:val="24"/>
          <w:lang w:val="en-US"/>
        </w:rPr>
        <w:t>S</w:t>
      </w:r>
      <w:r w:rsidRPr="0046710E">
        <w:rPr>
          <w:rFonts w:ascii="Times New Roman" w:eastAsia="宋体" w:hAnsi="Times New Roman" w:cs="Times New Roman" w:hint="eastAsia"/>
          <w:b/>
          <w:bCs/>
          <w:sz w:val="24"/>
          <w:szCs w:val="24"/>
          <w:lang w:val="en-US" w:eastAsia="zh-CN"/>
        </w:rPr>
        <w:t>5</w:t>
      </w:r>
      <w:r w:rsidRPr="0046710E">
        <w:rPr>
          <w:rFonts w:ascii="Times New Roman" w:hAnsi="Times New Roman" w:cs="Times New Roman"/>
          <w:b/>
          <w:bCs/>
          <w:sz w:val="24"/>
          <w:szCs w:val="24"/>
          <w:lang w:val="en-US"/>
        </w:rPr>
        <w:t>.</w:t>
      </w:r>
      <w:r w:rsidRPr="0046710E">
        <w:rPr>
          <w:rFonts w:ascii="Times New Roman" w:eastAsia="宋体" w:hAnsi="Times New Roman" w:cs="Times New Roman" w:hint="eastAsia"/>
          <w:b/>
          <w:bCs/>
          <w:sz w:val="24"/>
          <w:szCs w:val="24"/>
          <w:lang w:val="en-US" w:eastAsia="zh-CN"/>
        </w:rPr>
        <w:t xml:space="preserve"> </w:t>
      </w:r>
      <w:bookmarkStart w:id="101" w:name="OLE_LINK48"/>
      <w:bookmarkStart w:id="102" w:name="OLE_LINK52"/>
      <w:r w:rsidRPr="0046710E">
        <w:rPr>
          <w:rFonts w:ascii="Times New Roman" w:eastAsia="宋体" w:hAnsi="Times New Roman" w:cs="Times New Roman" w:hint="eastAsia"/>
          <w:sz w:val="24"/>
          <w:szCs w:val="24"/>
          <w:lang w:val="en-US" w:eastAsia="zh-CN"/>
        </w:rPr>
        <w:t xml:space="preserve">Histogram of the </w:t>
      </w:r>
      <w:r w:rsidRPr="0046710E">
        <w:rPr>
          <w:rFonts w:ascii="Times New Roman" w:eastAsia="宋体" w:hAnsi="Times New Roman" w:cs="Times New Roman"/>
          <w:sz w:val="24"/>
          <w:szCs w:val="24"/>
          <w:lang w:val="en-US" w:eastAsia="zh-CN"/>
        </w:rPr>
        <w:t>Residuals</w:t>
      </w:r>
      <w:r w:rsidRPr="0046710E">
        <w:rPr>
          <w:rFonts w:ascii="Times New Roman" w:eastAsia="宋体" w:hAnsi="Times New Roman" w:cs="Times New Roman" w:hint="eastAsia"/>
          <w:sz w:val="24"/>
          <w:szCs w:val="24"/>
          <w:lang w:val="en-US" w:eastAsia="zh-CN"/>
        </w:rPr>
        <w:t xml:space="preserve"> of Each Symptom</w:t>
      </w:r>
      <w:r w:rsidRPr="0046710E">
        <w:rPr>
          <w:rFonts w:ascii="Times New Roman" w:hAnsi="Times New Roman" w:cs="Times New Roman"/>
          <w:sz w:val="24"/>
          <w:szCs w:val="24"/>
          <w:lang w:val="en-AU"/>
        </w:rPr>
        <w:t>.</w:t>
      </w:r>
      <w:bookmarkEnd w:id="100"/>
      <w:bookmarkEnd w:id="101"/>
    </w:p>
    <w:bookmarkEnd w:id="102"/>
    <w:p w14:paraId="2476A839" w14:textId="5CD6E302" w:rsidR="000F1739" w:rsidRPr="0046710E" w:rsidRDefault="00756E03">
      <w:pPr>
        <w:rPr>
          <w:rFonts w:ascii="Times New Roman" w:hAnsi="Times New Roman" w:cs="Times New Roman"/>
          <w:b/>
          <w:bCs/>
          <w:sz w:val="24"/>
          <w:szCs w:val="24"/>
          <w:lang w:val="en-US"/>
        </w:rPr>
      </w:pPr>
      <w:r w:rsidRPr="0046710E">
        <w:rPr>
          <w:rFonts w:ascii="Times New Roman" w:hAnsi="Times New Roman" w:cs="Times New Roman" w:hint="eastAsia"/>
          <w:sz w:val="24"/>
          <w:szCs w:val="24"/>
          <w:lang w:val="en-AU"/>
        </w:rPr>
        <w:t>Residual distribution of subjects in each symptom</w:t>
      </w:r>
      <w:r w:rsidRPr="0046710E">
        <w:rPr>
          <w:rFonts w:ascii="Times New Roman" w:hAnsi="Times New Roman" w:cs="Times New Roman" w:hint="eastAsia"/>
          <w:sz w:val="24"/>
          <w:szCs w:val="24"/>
          <w:lang w:val="en-US" w:eastAsia="zh-CN"/>
        </w:rPr>
        <w:t xml:space="preserve">. Note: Positive Symptoms include P1: Unusual Thought Content, P2: Persecutory Ideas, P3: Grandiosity, P4: Hallucinations and P5: Disorganized Communication; Negative Symptoms include AN: Social anhedonia, Avolition, Expression of emotion, Experience of Emotions and Self, Ideational Richness and Occupational Functioning, AG: Sleep Disturbance, Dysphoric Mood, Motor Disturbances and Impaired Tolerance to Normal Stress and AD: Personal Hygiene;  </w:t>
      </w:r>
      <w:r w:rsidR="00E90B7F" w:rsidRPr="0046710E">
        <w:rPr>
          <w:rFonts w:ascii="Times New Roman" w:hAnsi="Times New Roman" w:cs="Times New Roman" w:hint="eastAsia"/>
          <w:sz w:val="24"/>
          <w:szCs w:val="24"/>
          <w:lang w:val="en-US" w:eastAsia="zh-CN"/>
        </w:rPr>
        <w:t>SP</w:t>
      </w:r>
      <w:r w:rsidRPr="0046710E">
        <w:rPr>
          <w:rFonts w:ascii="Times New Roman" w:hAnsi="Times New Roman" w:cs="Times New Roman" w:hint="eastAsia"/>
          <w:sz w:val="24"/>
          <w:szCs w:val="24"/>
          <w:lang w:val="en-US" w:eastAsia="zh-CN"/>
        </w:rPr>
        <w:t xml:space="preserve"> is the symptoms of schizotypal personality disorder.   </w:t>
      </w:r>
      <w:r w:rsidRPr="0046710E">
        <w:rPr>
          <w:rFonts w:ascii="Times New Roman" w:hAnsi="Times New Roman" w:cs="Times New Roman"/>
          <w:b/>
          <w:bCs/>
          <w:sz w:val="24"/>
          <w:szCs w:val="24"/>
          <w:lang w:val="en-US"/>
        </w:rPr>
        <w:br w:type="page"/>
      </w:r>
    </w:p>
    <w:p w14:paraId="2C28AB23" w14:textId="77777777" w:rsidR="000F1739" w:rsidRPr="0046710E" w:rsidRDefault="000F1739">
      <w:pPr>
        <w:tabs>
          <w:tab w:val="left" w:pos="8038"/>
        </w:tabs>
        <w:jc w:val="both"/>
        <w:rPr>
          <w:rFonts w:ascii="Times New Roman" w:hAnsi="Times New Roman" w:cs="Times New Roman"/>
          <w:sz w:val="24"/>
          <w:szCs w:val="24"/>
          <w:lang w:val="en-AU"/>
        </w:rPr>
      </w:pPr>
    </w:p>
    <w:p w14:paraId="2F3A1D2E" w14:textId="77777777" w:rsidR="000F1739" w:rsidRPr="0046710E" w:rsidRDefault="00756E03">
      <w:pPr>
        <w:jc w:val="center"/>
        <w:rPr>
          <w:rFonts w:eastAsia="宋体"/>
          <w:sz w:val="24"/>
          <w:szCs w:val="24"/>
          <w:lang w:eastAsia="zh-CN"/>
        </w:rPr>
      </w:pPr>
      <w:r w:rsidRPr="0046710E">
        <w:rPr>
          <w:rFonts w:eastAsia="宋体" w:hint="eastAsia"/>
          <w:noProof/>
          <w:sz w:val="24"/>
          <w:szCs w:val="24"/>
          <w:lang w:eastAsia="zh-CN"/>
        </w:rPr>
        <w:drawing>
          <wp:inline distT="0" distB="0" distL="114300" distR="114300" wp14:anchorId="48C7A5B2" wp14:editId="2E2C7794">
            <wp:extent cx="3473450" cy="2305050"/>
            <wp:effectExtent l="0" t="0" r="6350" b="6350"/>
            <wp:docPr id="1" name="图片 1" descr="Fig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S3"/>
                    <pic:cNvPicPr>
                      <a:picLocks noChangeAspect="1"/>
                    </pic:cNvPicPr>
                  </pic:nvPicPr>
                  <pic:blipFill>
                    <a:blip r:embed="rId15"/>
                    <a:stretch>
                      <a:fillRect/>
                    </a:stretch>
                  </pic:blipFill>
                  <pic:spPr>
                    <a:xfrm>
                      <a:off x="0" y="0"/>
                      <a:ext cx="3473450" cy="2305050"/>
                    </a:xfrm>
                    <a:prstGeom prst="rect">
                      <a:avLst/>
                    </a:prstGeom>
                  </pic:spPr>
                </pic:pic>
              </a:graphicData>
            </a:graphic>
          </wp:inline>
        </w:drawing>
      </w:r>
    </w:p>
    <w:p w14:paraId="75E1D81D" w14:textId="7E352768" w:rsidR="0093257B" w:rsidRPr="0046710E" w:rsidRDefault="0093257B" w:rsidP="0093257B">
      <w:pPr>
        <w:tabs>
          <w:tab w:val="left" w:pos="8038"/>
        </w:tabs>
        <w:jc w:val="both"/>
        <w:outlineLvl w:val="0"/>
        <w:rPr>
          <w:rFonts w:ascii="Times New Roman" w:eastAsia="宋体" w:hAnsi="Times New Roman" w:cs="Times New Roman"/>
          <w:sz w:val="24"/>
          <w:szCs w:val="24"/>
          <w:lang w:val="en-US" w:eastAsia="zh-CN"/>
        </w:rPr>
      </w:pPr>
      <w:bookmarkStart w:id="103" w:name="_Toc151546339"/>
      <w:bookmarkStart w:id="104" w:name="OLE_LINK54"/>
      <w:bookmarkStart w:id="105" w:name="OLE_LINK53"/>
      <w:r w:rsidRPr="0046710E">
        <w:rPr>
          <w:rFonts w:ascii="Times New Roman" w:hAnsi="Times New Roman" w:cs="Times New Roman"/>
          <w:b/>
          <w:bCs/>
          <w:sz w:val="24"/>
          <w:szCs w:val="24"/>
          <w:lang w:val="en-US"/>
        </w:rPr>
        <w:t xml:space="preserve">Figure </w:t>
      </w:r>
      <w:r w:rsidR="00B2386E" w:rsidRPr="0046710E">
        <w:rPr>
          <w:rFonts w:ascii="Times New Roman" w:hAnsi="Times New Roman" w:cs="Times New Roman"/>
          <w:b/>
          <w:bCs/>
          <w:sz w:val="24"/>
          <w:szCs w:val="24"/>
          <w:lang w:val="en-US"/>
        </w:rPr>
        <w:t>S</w:t>
      </w:r>
      <w:r w:rsidRPr="0046710E">
        <w:rPr>
          <w:rFonts w:ascii="Times New Roman" w:eastAsia="宋体" w:hAnsi="Times New Roman" w:cs="Times New Roman" w:hint="eastAsia"/>
          <w:b/>
          <w:bCs/>
          <w:sz w:val="24"/>
          <w:szCs w:val="24"/>
          <w:lang w:val="en-US" w:eastAsia="zh-CN"/>
        </w:rPr>
        <w:t>6</w:t>
      </w:r>
      <w:r w:rsidRPr="0046710E">
        <w:rPr>
          <w:rFonts w:ascii="Times New Roman" w:hAnsi="Times New Roman" w:cs="Times New Roman"/>
          <w:b/>
          <w:bCs/>
          <w:sz w:val="24"/>
          <w:szCs w:val="24"/>
          <w:lang w:val="en-US"/>
        </w:rPr>
        <w:t>.</w:t>
      </w:r>
      <w:r w:rsidRPr="0046710E">
        <w:rPr>
          <w:rFonts w:ascii="Times New Roman" w:hAnsi="Times New Roman" w:cs="Times New Roman"/>
          <w:sz w:val="24"/>
          <w:szCs w:val="24"/>
          <w:lang w:val="en-US"/>
        </w:rPr>
        <w:t xml:space="preserve"> </w:t>
      </w:r>
      <w:bookmarkStart w:id="106" w:name="OLE_LINK45"/>
      <w:bookmarkStart w:id="107" w:name="OLE_LINK51"/>
      <w:r w:rsidRPr="0046710E">
        <w:rPr>
          <w:rFonts w:ascii="Times New Roman" w:eastAsia="宋体" w:hAnsi="Times New Roman" w:cs="Times New Roman" w:hint="eastAsia"/>
          <w:sz w:val="24"/>
          <w:szCs w:val="24"/>
          <w:lang w:val="en-US" w:eastAsia="zh-CN"/>
        </w:rPr>
        <w:t>T</w:t>
      </w:r>
      <w:r w:rsidRPr="0046710E">
        <w:rPr>
          <w:rFonts w:ascii="Times New Roman" w:hAnsi="Times New Roman" w:cs="Times New Roman" w:hint="eastAsia"/>
          <w:sz w:val="24"/>
          <w:szCs w:val="24"/>
          <w:lang w:val="en-US"/>
        </w:rPr>
        <w:t>he Log-Likelihood Loss for both discrete and continuous data sets</w:t>
      </w:r>
      <w:r w:rsidRPr="0046710E">
        <w:rPr>
          <w:rFonts w:ascii="Times New Roman" w:eastAsia="宋体" w:hAnsi="Times New Roman" w:cs="Times New Roman" w:hint="eastAsia"/>
          <w:sz w:val="24"/>
          <w:szCs w:val="24"/>
          <w:lang w:val="en-US" w:eastAsia="zh-CN"/>
        </w:rPr>
        <w:t>.</w:t>
      </w:r>
      <w:bookmarkEnd w:id="103"/>
      <w:bookmarkEnd w:id="106"/>
    </w:p>
    <w:bookmarkEnd w:id="107"/>
    <w:p w14:paraId="637E41C7" w14:textId="3E185DDC" w:rsidR="000F1739" w:rsidRPr="0046710E" w:rsidRDefault="00756E03">
      <w:pPr>
        <w:tabs>
          <w:tab w:val="left" w:pos="8038"/>
        </w:tabs>
        <w:jc w:val="both"/>
        <w:rPr>
          <w:rFonts w:ascii="Times New Roman" w:hAnsi="Times New Roman" w:cs="Times New Roman"/>
          <w:sz w:val="24"/>
          <w:szCs w:val="24"/>
          <w:lang w:val="en-AU" w:eastAsia="zh-CN"/>
        </w:rPr>
      </w:pPr>
      <w:r w:rsidRPr="0046710E">
        <w:rPr>
          <w:rFonts w:ascii="Times New Roman" w:hAnsi="Times New Roman" w:cs="Times New Roman" w:hint="eastAsia"/>
          <w:sz w:val="24"/>
          <w:szCs w:val="24"/>
          <w:lang w:val="en-AU" w:eastAsia="zh-CN"/>
        </w:rPr>
        <w:t>Log-Likelihood Loss</w:t>
      </w:r>
      <w:r w:rsidRPr="0046710E">
        <w:rPr>
          <w:rFonts w:ascii="Times New Roman" w:hAnsi="Times New Roman" w:cs="Times New Roman" w:hint="eastAsia"/>
          <w:sz w:val="24"/>
          <w:szCs w:val="24"/>
          <w:lang w:val="en-US" w:eastAsia="zh-CN"/>
        </w:rPr>
        <w:t xml:space="preserve"> </w:t>
      </w:r>
      <w:r w:rsidRPr="0046710E">
        <w:rPr>
          <w:rFonts w:ascii="Times New Roman" w:hAnsi="Times New Roman" w:cs="Times New Roman" w:hint="eastAsia"/>
          <w:sz w:val="24"/>
          <w:szCs w:val="24"/>
          <w:lang w:val="en-AU" w:eastAsia="zh-CN"/>
        </w:rPr>
        <w:t>also known as negative entropy or negentropy, it is the negated expected log-likelihood of the test set for the Bayesian network fitted from the training set.</w:t>
      </w:r>
      <w:bookmarkEnd w:id="104"/>
      <w:r w:rsidRPr="0046710E">
        <w:rPr>
          <w:rFonts w:ascii="Times New Roman" w:hAnsi="Times New Roman" w:cs="Times New Roman" w:hint="eastAsia"/>
          <w:sz w:val="24"/>
          <w:szCs w:val="24"/>
          <w:lang w:val="en-AU" w:eastAsia="zh-CN"/>
        </w:rPr>
        <w:t xml:space="preserve"> </w:t>
      </w:r>
      <w:r w:rsidR="00D538DB" w:rsidRPr="0046710E">
        <w:rPr>
          <w:rFonts w:ascii="Times New Roman" w:hAnsi="Times New Roman" w:cs="Times New Roman"/>
          <w:sz w:val="24"/>
          <w:szCs w:val="24"/>
          <w:lang w:val="en-US" w:eastAsia="zh-CN"/>
        </w:rPr>
        <w:t>Mean loss</w:t>
      </w:r>
      <w:r w:rsidRPr="0046710E">
        <w:rPr>
          <w:rFonts w:ascii="Times New Roman" w:hAnsi="Times New Roman" w:cs="Times New Roman" w:hint="eastAsia"/>
          <w:sz w:val="24"/>
          <w:szCs w:val="24"/>
          <w:lang w:val="en-US" w:eastAsia="zh-CN"/>
        </w:rPr>
        <w:t xml:space="preserve"> = 12.64, </w:t>
      </w:r>
      <w:r w:rsidR="00D538DB" w:rsidRPr="0046710E">
        <w:rPr>
          <w:rFonts w:ascii="Times New Roman" w:hAnsi="Times New Roman" w:cs="Times New Roman"/>
          <w:sz w:val="24"/>
          <w:szCs w:val="24"/>
          <w:lang w:val="en-US" w:eastAsia="zh-CN"/>
        </w:rPr>
        <w:t>SD loss</w:t>
      </w:r>
      <w:r w:rsidRPr="0046710E">
        <w:rPr>
          <w:rFonts w:ascii="Times New Roman" w:hAnsi="Times New Roman" w:cs="Times New Roman" w:hint="eastAsia"/>
          <w:sz w:val="24"/>
          <w:szCs w:val="24"/>
          <w:lang w:val="en-US" w:eastAsia="zh-CN"/>
        </w:rPr>
        <w:t>=0.07</w:t>
      </w:r>
      <w:r w:rsidRPr="0046710E">
        <w:rPr>
          <w:rFonts w:ascii="Times New Roman" w:hAnsi="Times New Roman" w:cs="Times New Roman" w:hint="eastAsia"/>
          <w:sz w:val="24"/>
          <w:szCs w:val="24"/>
          <w:lang w:val="en-AU" w:eastAsia="zh-CN"/>
        </w:rPr>
        <w:t>.</w:t>
      </w:r>
    </w:p>
    <w:bookmarkEnd w:id="105"/>
    <w:p w14:paraId="7DAE67D9" w14:textId="77777777" w:rsidR="000F1739" w:rsidRPr="0046710E" w:rsidRDefault="000F1739">
      <w:pPr>
        <w:tabs>
          <w:tab w:val="left" w:pos="8038"/>
        </w:tabs>
        <w:jc w:val="both"/>
        <w:rPr>
          <w:rFonts w:ascii="Times New Roman" w:hAnsi="Times New Roman" w:cs="Times New Roman"/>
          <w:sz w:val="24"/>
          <w:szCs w:val="24"/>
          <w:lang w:val="en-US" w:eastAsia="zh-CN"/>
        </w:rPr>
      </w:pPr>
    </w:p>
    <w:p w14:paraId="26D2FA00" w14:textId="77777777" w:rsidR="000F1739" w:rsidRPr="0046710E" w:rsidRDefault="000F1739">
      <w:pPr>
        <w:rPr>
          <w:sz w:val="24"/>
          <w:szCs w:val="24"/>
        </w:rPr>
      </w:pPr>
      <w:bookmarkStart w:id="108" w:name="_Hlk127979934"/>
      <w:bookmarkEnd w:id="108"/>
    </w:p>
    <w:sectPr w:rsidR="000F1739" w:rsidRPr="0046710E" w:rsidSect="00855D4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A14D" w14:textId="77777777" w:rsidR="00466EFD" w:rsidRDefault="00466EFD">
      <w:pPr>
        <w:spacing w:line="240" w:lineRule="auto"/>
      </w:pPr>
      <w:r>
        <w:separator/>
      </w:r>
    </w:p>
  </w:endnote>
  <w:endnote w:type="continuationSeparator" w:id="0">
    <w:p w14:paraId="4AE93E15" w14:textId="77777777" w:rsidR="00466EFD" w:rsidRDefault="00466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font>
  <w:font w:name="Times New Roman Bold">
    <w:altName w:val="Times New Roman"/>
    <w:panose1 w:val="02020803070505020304"/>
    <w:charset w:val="00"/>
    <w:family w:val="auto"/>
    <w:pitch w:val="default"/>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019927"/>
    </w:sdtPr>
    <w:sdtEndPr/>
    <w:sdtContent>
      <w:p w14:paraId="37199373" w14:textId="77777777" w:rsidR="000F1739" w:rsidRDefault="00756E03">
        <w:pPr>
          <w:pStyle w:val="a8"/>
          <w:jc w:val="right"/>
        </w:pPr>
        <w:r>
          <w:fldChar w:fldCharType="begin"/>
        </w:r>
        <w:r>
          <w:instrText>PAGE   \* MERGEFORMAT</w:instrText>
        </w:r>
        <w:r>
          <w:fldChar w:fldCharType="separate"/>
        </w:r>
        <w:r>
          <w:t>2</w:t>
        </w:r>
        <w:r>
          <w:fldChar w:fldCharType="end"/>
        </w:r>
      </w:p>
    </w:sdtContent>
  </w:sdt>
  <w:p w14:paraId="6B3A7499" w14:textId="77777777" w:rsidR="000F1739" w:rsidRDefault="000F17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7C1D" w14:textId="77777777" w:rsidR="00466EFD" w:rsidRDefault="00466EFD">
      <w:pPr>
        <w:spacing w:after="0" w:line="240" w:lineRule="auto"/>
      </w:pPr>
      <w:r>
        <w:separator/>
      </w:r>
    </w:p>
  </w:footnote>
  <w:footnote w:type="continuationSeparator" w:id="0">
    <w:p w14:paraId="358A6ECC" w14:textId="77777777" w:rsidR="00466EFD" w:rsidRDefault="00466E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0NjY2NzQzMTEwNDFU0lEKTi0uzszPAykwrAUANV/CHiwAAAA="/>
  </w:docVars>
  <w:rsids>
    <w:rsidRoot w:val="00985D6B"/>
    <w:rsid w:val="00015CC5"/>
    <w:rsid w:val="00046B8B"/>
    <w:rsid w:val="00053597"/>
    <w:rsid w:val="00054D72"/>
    <w:rsid w:val="000752CD"/>
    <w:rsid w:val="000B0380"/>
    <w:rsid w:val="000C72BA"/>
    <w:rsid w:val="000D1089"/>
    <w:rsid w:val="000D2188"/>
    <w:rsid w:val="000F1739"/>
    <w:rsid w:val="00102C99"/>
    <w:rsid w:val="00103605"/>
    <w:rsid w:val="00125FFA"/>
    <w:rsid w:val="00143362"/>
    <w:rsid w:val="00143751"/>
    <w:rsid w:val="001564CD"/>
    <w:rsid w:val="00157C27"/>
    <w:rsid w:val="001962FB"/>
    <w:rsid w:val="001E37D0"/>
    <w:rsid w:val="001F4A36"/>
    <w:rsid w:val="00227CA4"/>
    <w:rsid w:val="0025268A"/>
    <w:rsid w:val="00276AAD"/>
    <w:rsid w:val="002D0C18"/>
    <w:rsid w:val="002F0006"/>
    <w:rsid w:val="002F2AAE"/>
    <w:rsid w:val="003357F8"/>
    <w:rsid w:val="00335FFA"/>
    <w:rsid w:val="00380221"/>
    <w:rsid w:val="00394744"/>
    <w:rsid w:val="003D2FBA"/>
    <w:rsid w:val="003E6E77"/>
    <w:rsid w:val="003F3759"/>
    <w:rsid w:val="00407753"/>
    <w:rsid w:val="00441453"/>
    <w:rsid w:val="004538B4"/>
    <w:rsid w:val="00466EFD"/>
    <w:rsid w:val="0046710E"/>
    <w:rsid w:val="00480A95"/>
    <w:rsid w:val="00487C09"/>
    <w:rsid w:val="00491264"/>
    <w:rsid w:val="004C23C5"/>
    <w:rsid w:val="004D3D34"/>
    <w:rsid w:val="004F38AD"/>
    <w:rsid w:val="00516AED"/>
    <w:rsid w:val="00550EF9"/>
    <w:rsid w:val="00555B1E"/>
    <w:rsid w:val="005E5E46"/>
    <w:rsid w:val="005E7CC4"/>
    <w:rsid w:val="005F2FFA"/>
    <w:rsid w:val="005F498D"/>
    <w:rsid w:val="005F6155"/>
    <w:rsid w:val="00623804"/>
    <w:rsid w:val="006731E2"/>
    <w:rsid w:val="00682A3D"/>
    <w:rsid w:val="006A68DE"/>
    <w:rsid w:val="006A7EC6"/>
    <w:rsid w:val="006E3300"/>
    <w:rsid w:val="006F4E6A"/>
    <w:rsid w:val="00756E03"/>
    <w:rsid w:val="007A6F60"/>
    <w:rsid w:val="007D13AE"/>
    <w:rsid w:val="007D4920"/>
    <w:rsid w:val="008104B3"/>
    <w:rsid w:val="008148D0"/>
    <w:rsid w:val="00855D4C"/>
    <w:rsid w:val="00893B84"/>
    <w:rsid w:val="008A3B9E"/>
    <w:rsid w:val="008B7D98"/>
    <w:rsid w:val="008C6370"/>
    <w:rsid w:val="008F57F7"/>
    <w:rsid w:val="008F5B40"/>
    <w:rsid w:val="009148C3"/>
    <w:rsid w:val="0093257B"/>
    <w:rsid w:val="0093651B"/>
    <w:rsid w:val="00971D54"/>
    <w:rsid w:val="00977328"/>
    <w:rsid w:val="009804A8"/>
    <w:rsid w:val="00982A91"/>
    <w:rsid w:val="00985D6B"/>
    <w:rsid w:val="00986ED1"/>
    <w:rsid w:val="009A1F18"/>
    <w:rsid w:val="009B6F2D"/>
    <w:rsid w:val="00A44D04"/>
    <w:rsid w:val="00A74838"/>
    <w:rsid w:val="00A9469D"/>
    <w:rsid w:val="00AB1328"/>
    <w:rsid w:val="00AC1CBC"/>
    <w:rsid w:val="00AD31E1"/>
    <w:rsid w:val="00AE2A13"/>
    <w:rsid w:val="00B2386E"/>
    <w:rsid w:val="00B27D6B"/>
    <w:rsid w:val="00BA2A04"/>
    <w:rsid w:val="00BF5C56"/>
    <w:rsid w:val="00C539FB"/>
    <w:rsid w:val="00CC005B"/>
    <w:rsid w:val="00CD2DDB"/>
    <w:rsid w:val="00CE7FC0"/>
    <w:rsid w:val="00D00F5A"/>
    <w:rsid w:val="00D301DC"/>
    <w:rsid w:val="00D32084"/>
    <w:rsid w:val="00D4785D"/>
    <w:rsid w:val="00D538DB"/>
    <w:rsid w:val="00D75B18"/>
    <w:rsid w:val="00E3218E"/>
    <w:rsid w:val="00E56192"/>
    <w:rsid w:val="00E728F2"/>
    <w:rsid w:val="00E90B7F"/>
    <w:rsid w:val="00E94683"/>
    <w:rsid w:val="00EA60FF"/>
    <w:rsid w:val="00EB6CB1"/>
    <w:rsid w:val="00EF0618"/>
    <w:rsid w:val="00F07122"/>
    <w:rsid w:val="00F3341B"/>
    <w:rsid w:val="00F52060"/>
    <w:rsid w:val="00FC2869"/>
    <w:rsid w:val="00FC7DE6"/>
    <w:rsid w:val="00FF2BF6"/>
    <w:rsid w:val="11D132B1"/>
    <w:rsid w:val="1DB035E5"/>
    <w:rsid w:val="232B0E56"/>
    <w:rsid w:val="27060F09"/>
    <w:rsid w:val="2BF11228"/>
    <w:rsid w:val="2CDA0DBA"/>
    <w:rsid w:val="349E06F7"/>
    <w:rsid w:val="3BD25620"/>
    <w:rsid w:val="4F2436CE"/>
    <w:rsid w:val="55EB5DFD"/>
    <w:rsid w:val="62403AF6"/>
    <w:rsid w:val="65FF3A8A"/>
    <w:rsid w:val="686F79F8"/>
    <w:rsid w:val="6D8178A0"/>
    <w:rsid w:val="7C841283"/>
    <w:rsid w:val="7E4C6EC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031A"/>
  <w15:docId w15:val="{FCB58C38-8472-40F3-BC36-EEECC32C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pl-PL" w:eastAsia="en-US"/>
    </w:rPr>
  </w:style>
  <w:style w:type="paragraph" w:styleId="1">
    <w:name w:val="heading 1"/>
    <w:basedOn w:val="a"/>
    <w:next w:val="a"/>
    <w:link w:val="10"/>
    <w:uiPriority w:val="9"/>
    <w:qFormat/>
    <w:rsid w:val="00855D4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uiPriority w:val="1"/>
    <w:qFormat/>
    <w:pPr>
      <w:autoSpaceDE w:val="0"/>
      <w:autoSpaceDN w:val="0"/>
      <w:adjustRightInd w:val="0"/>
      <w:spacing w:before="39"/>
      <w:ind w:left="100"/>
    </w:pPr>
    <w:rPr>
      <w:rFonts w:ascii="Calibri" w:hAnsi="Calibri" w:cs="Calibri"/>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footer"/>
    <w:basedOn w:val="a"/>
    <w:link w:val="a9"/>
    <w:uiPriority w:val="99"/>
    <w:unhideWhenUsed/>
    <w:qFormat/>
    <w:pPr>
      <w:tabs>
        <w:tab w:val="center" w:pos="4536"/>
        <w:tab w:val="right" w:pos="9072"/>
      </w:tabs>
      <w:spacing w:after="0" w:line="240" w:lineRule="auto"/>
    </w:pPr>
  </w:style>
  <w:style w:type="paragraph" w:styleId="aa">
    <w:name w:val="header"/>
    <w:basedOn w:val="a"/>
    <w:link w:val="ab"/>
    <w:uiPriority w:val="99"/>
    <w:unhideWhenUsed/>
    <w:qFormat/>
    <w:pPr>
      <w:tabs>
        <w:tab w:val="center" w:pos="4536"/>
        <w:tab w:val="right" w:pos="9072"/>
      </w:tabs>
      <w:spacing w:after="0" w:line="240" w:lineRule="auto"/>
    </w:pPr>
  </w:style>
  <w:style w:type="paragraph" w:styleId="TOC1">
    <w:name w:val="toc 1"/>
    <w:basedOn w:val="a"/>
    <w:next w:val="a"/>
    <w:uiPriority w:val="39"/>
    <w:unhideWhenUsed/>
    <w:qFormat/>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16"/>
      <w:szCs w:val="16"/>
    </w:rPr>
  </w:style>
  <w:style w:type="paragraph" w:styleId="af1">
    <w:name w:val="List Paragraph"/>
    <w:basedOn w:val="a"/>
    <w:uiPriority w:val="34"/>
    <w:qFormat/>
    <w:pPr>
      <w:ind w:left="720"/>
      <w:contextualSpacing/>
    </w:pPr>
  </w:style>
  <w:style w:type="paragraph" w:customStyle="1" w:styleId="EndNoteBibliography">
    <w:name w:val="EndNote Bibliography"/>
    <w:basedOn w:val="a"/>
    <w:link w:val="EndNoteBibliographyZnak"/>
    <w:qFormat/>
    <w:pPr>
      <w:spacing w:line="240" w:lineRule="auto"/>
      <w:jc w:val="both"/>
    </w:pPr>
    <w:rPr>
      <w:rFonts w:ascii="Calibri" w:hAnsi="Calibri" w:cs="Calibri"/>
      <w:lang w:val="en-US"/>
    </w:rPr>
  </w:style>
  <w:style w:type="character" w:customStyle="1" w:styleId="EndNoteBibliographyZnak">
    <w:name w:val="EndNote Bibliography Znak"/>
    <w:basedOn w:val="a0"/>
    <w:link w:val="EndNoteBibliography"/>
    <w:qFormat/>
    <w:rPr>
      <w:rFonts w:ascii="Calibri" w:hAnsi="Calibri" w:cs="Calibri"/>
      <w:lang w:val="en-US"/>
    </w:rPr>
  </w:style>
  <w:style w:type="character" w:customStyle="1" w:styleId="a7">
    <w:name w:val="批注框文本 字符"/>
    <w:basedOn w:val="a0"/>
    <w:link w:val="a6"/>
    <w:uiPriority w:val="99"/>
    <w:semiHidden/>
    <w:qFormat/>
    <w:rPr>
      <w:rFonts w:ascii="Segoe UI" w:hAnsi="Segoe UI" w:cs="Segoe UI"/>
      <w:sz w:val="18"/>
      <w:szCs w:val="18"/>
    </w:rPr>
  </w:style>
  <w:style w:type="paragraph" w:customStyle="1" w:styleId="11">
    <w:name w:val="修订1"/>
    <w:hidden/>
    <w:uiPriority w:val="99"/>
    <w:semiHidden/>
    <w:qFormat/>
    <w:rPr>
      <w:rFonts w:asciiTheme="minorHAnsi" w:eastAsiaTheme="minorHAnsi" w:hAnsiTheme="minorHAnsi" w:cstheme="minorBidi"/>
      <w:sz w:val="22"/>
      <w:szCs w:val="22"/>
      <w:lang w:val="pl-PL" w:eastAsia="en-US"/>
    </w:rPr>
  </w:style>
  <w:style w:type="character" w:customStyle="1" w:styleId="a4">
    <w:name w:val="批注文字 字符"/>
    <w:basedOn w:val="a0"/>
    <w:link w:val="a3"/>
    <w:uiPriority w:val="99"/>
    <w:semiHidden/>
    <w:qFormat/>
    <w:rPr>
      <w:sz w:val="20"/>
      <w:szCs w:val="20"/>
    </w:rPr>
  </w:style>
  <w:style w:type="character" w:customStyle="1" w:styleId="ad">
    <w:name w:val="批注主题 字符"/>
    <w:basedOn w:val="a4"/>
    <w:link w:val="ac"/>
    <w:uiPriority w:val="99"/>
    <w:semiHidden/>
    <w:qFormat/>
    <w:rPr>
      <w:b/>
      <w:bCs/>
      <w:sz w:val="20"/>
      <w:szCs w:val="20"/>
    </w:rPr>
  </w:style>
  <w:style w:type="character" w:customStyle="1" w:styleId="ab">
    <w:name w:val="页眉 字符"/>
    <w:basedOn w:val="a0"/>
    <w:link w:val="aa"/>
    <w:uiPriority w:val="99"/>
    <w:qFormat/>
  </w:style>
  <w:style w:type="character" w:customStyle="1" w:styleId="a9">
    <w:name w:val="页脚 字符"/>
    <w:basedOn w:val="a0"/>
    <w:link w:val="a8"/>
    <w:uiPriority w:val="99"/>
    <w:qFormat/>
  </w:style>
  <w:style w:type="paragraph" w:customStyle="1" w:styleId="WPSOffice1">
    <w:name w:val="WPSOffice手动目录 1"/>
    <w:qFormat/>
  </w:style>
  <w:style w:type="character" w:customStyle="1" w:styleId="10">
    <w:name w:val="标题 1 字符"/>
    <w:basedOn w:val="a0"/>
    <w:link w:val="1"/>
    <w:uiPriority w:val="9"/>
    <w:rsid w:val="00855D4C"/>
    <w:rPr>
      <w:rFonts w:asciiTheme="minorHAnsi" w:eastAsiaTheme="minorHAnsi" w:hAnsiTheme="minorHAnsi" w:cstheme="minorBidi"/>
      <w:b/>
      <w:bCs/>
      <w:kern w:val="44"/>
      <w:sz w:val="44"/>
      <w:szCs w:val="44"/>
      <w:lang w:val="pl-PL" w:eastAsia="en-US"/>
    </w:rPr>
  </w:style>
  <w:style w:type="paragraph" w:styleId="TOC">
    <w:name w:val="TOC Heading"/>
    <w:basedOn w:val="1"/>
    <w:next w:val="a"/>
    <w:uiPriority w:val="39"/>
    <w:unhideWhenUsed/>
    <w:qFormat/>
    <w:rsid w:val="00855D4C"/>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zh-CN"/>
    </w:rPr>
  </w:style>
  <w:style w:type="paragraph" w:styleId="TOC2">
    <w:name w:val="toc 2"/>
    <w:basedOn w:val="a"/>
    <w:next w:val="a"/>
    <w:autoRedefine/>
    <w:uiPriority w:val="39"/>
    <w:unhideWhenUsed/>
    <w:rsid w:val="00855D4C"/>
    <w:pPr>
      <w:spacing w:after="100"/>
      <w:ind w:left="220"/>
    </w:pPr>
    <w:rPr>
      <w:rFonts w:eastAsiaTheme="minorEastAsia" w:cs="Times New Roman"/>
      <w:lang w:val="en-US" w:eastAsia="zh-CN"/>
    </w:rPr>
  </w:style>
  <w:style w:type="paragraph" w:styleId="TOC3">
    <w:name w:val="toc 3"/>
    <w:basedOn w:val="a"/>
    <w:next w:val="a"/>
    <w:autoRedefine/>
    <w:uiPriority w:val="39"/>
    <w:unhideWhenUsed/>
    <w:rsid w:val="00855D4C"/>
    <w:pPr>
      <w:spacing w:after="100"/>
      <w:ind w:left="440"/>
    </w:pPr>
    <w:rPr>
      <w:rFonts w:eastAsiaTheme="minorEastAsia" w:cs="Times New Roman"/>
      <w:lang w:val="en-US" w:eastAsia="zh-CN"/>
    </w:rPr>
  </w:style>
  <w:style w:type="character" w:customStyle="1" w:styleId="EndNoteBibliography0">
    <w:name w:val="EndNote Bibliography 字符"/>
    <w:basedOn w:val="a0"/>
    <w:rsid w:val="00E56192"/>
    <w:rPr>
      <w:rFonts w:ascii="Calibri" w:eastAsiaTheme="minorEastAsia" w:hAnsi="Calibri" w:cs="Calibri"/>
      <w:noProof/>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90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0.3389/fpsyt.2021.662093"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4F05B-6F71-41A4-8F5D-1DCA8446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LGaweda</dc:creator>
  <cp:lastModifiedBy>Wang Zhaoqi</cp:lastModifiedBy>
  <cp:revision>5</cp:revision>
  <cp:lastPrinted>2023-10-26T07:01:00Z</cp:lastPrinted>
  <dcterms:created xsi:type="dcterms:W3CDTF">2024-07-11T04:55:00Z</dcterms:created>
  <dcterms:modified xsi:type="dcterms:W3CDTF">2024-08-19T14:01:00Z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