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D44F4" w14:textId="77777777" w:rsidR="006E5B94" w:rsidRDefault="006E5B94" w:rsidP="006E5B94">
      <w:pPr>
        <w:spacing w:line="360" w:lineRule="auto"/>
        <w:rPr>
          <w:rFonts w:ascii="Times New Roman" w:hAnsi="Times New Roman" w:cs="Times New Roman"/>
        </w:rPr>
      </w:pPr>
      <w:r>
        <w:rPr>
          <w:rFonts w:ascii="Times New Roman" w:hAnsi="Times New Roman" w:cs="Times New Roman" w:hint="eastAsia"/>
          <w:noProof/>
        </w:rPr>
        <w:drawing>
          <wp:inline distT="0" distB="0" distL="114300" distR="114300" wp14:anchorId="75F9BFB3" wp14:editId="093C2E5E">
            <wp:extent cx="5266690" cy="4058920"/>
            <wp:effectExtent l="0" t="0" r="3810" b="5080"/>
            <wp:docPr id="1" name="图片 1" descr="Graphical Abstra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raphical Abstract"/>
                    <pic:cNvPicPr>
                      <a:picLocks noChangeAspect="1"/>
                    </pic:cNvPicPr>
                  </pic:nvPicPr>
                  <pic:blipFill>
                    <a:blip r:embed="rId4"/>
                    <a:stretch>
                      <a:fillRect/>
                    </a:stretch>
                  </pic:blipFill>
                  <pic:spPr>
                    <a:xfrm>
                      <a:off x="0" y="0"/>
                      <a:ext cx="5266690" cy="4058920"/>
                    </a:xfrm>
                    <a:prstGeom prst="rect">
                      <a:avLst/>
                    </a:prstGeom>
                  </pic:spPr>
                </pic:pic>
              </a:graphicData>
            </a:graphic>
          </wp:inline>
        </w:drawing>
      </w:r>
    </w:p>
    <w:p w14:paraId="7DBB351B" w14:textId="77777777" w:rsidR="006E5B94" w:rsidRDefault="006E5B94" w:rsidP="006E5B94">
      <w:pPr>
        <w:spacing w:line="360" w:lineRule="auto"/>
        <w:rPr>
          <w:rFonts w:ascii="Times New Roman" w:hAnsi="Times New Roman" w:cs="Times New Roman"/>
          <w:b/>
          <w:bCs/>
        </w:rPr>
      </w:pPr>
    </w:p>
    <w:p w14:paraId="11F13F4D" w14:textId="77777777" w:rsidR="006E5B94" w:rsidRDefault="006E5B94" w:rsidP="006E5B94">
      <w:pPr>
        <w:spacing w:line="360" w:lineRule="auto"/>
        <w:rPr>
          <w:rFonts w:ascii="Times New Roman" w:hAnsi="Times New Roman" w:cs="Times New Roman"/>
          <w:b/>
          <w:bCs/>
        </w:rPr>
      </w:pPr>
      <w:r>
        <w:rPr>
          <w:rFonts w:ascii="Times New Roman" w:hAnsi="Times New Roman" w:cs="Times New Roman" w:hint="eastAsia"/>
          <w:b/>
          <w:bCs/>
        </w:rPr>
        <w:t>Carvacrol acetate alleviates oxidative stress injury and promotes mitochondrial biogenesis by regulating Tfam gene.</w:t>
      </w:r>
    </w:p>
    <w:p w14:paraId="6F16356D" w14:textId="77777777" w:rsidR="006E5B94" w:rsidRDefault="006E5B94" w:rsidP="006E5B94">
      <w:pPr>
        <w:spacing w:line="360" w:lineRule="auto"/>
        <w:rPr>
          <w:rFonts w:ascii="Times New Roman" w:hAnsi="Times New Roman" w:cs="Times New Roman"/>
          <w:b/>
          <w:bCs/>
        </w:rPr>
      </w:pPr>
    </w:p>
    <w:p w14:paraId="420C893D" w14:textId="77777777" w:rsidR="006E5B94" w:rsidRDefault="006E5B94" w:rsidP="006E5B94">
      <w:pPr>
        <w:spacing w:line="360" w:lineRule="auto"/>
        <w:rPr>
          <w:rFonts w:ascii="Times New Roman" w:hAnsi="Times New Roman" w:cs="Times New Roman"/>
        </w:rPr>
      </w:pPr>
      <w:r>
        <w:rPr>
          <w:rFonts w:ascii="Times New Roman" w:hAnsi="Times New Roman" w:cs="Times New Roman" w:hint="eastAsia"/>
        </w:rPr>
        <w:t>In both in vivo and in vitro experiments, stroke-induced oxidative stress injury leads to increased ROS levels and decreased function of mitochondrial biogenesis pathways, which leads to cell damage or apoptosis. CAA could significantly reduce the level of ROS and increase the expression of TFAM, promote the replication and transcription of mtDNA, thereby enhancing mitochondrial biogenesis and alleviating oxidative stress damage.</w:t>
      </w:r>
    </w:p>
    <w:p w14:paraId="01E01D36"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B94"/>
    <w:rsid w:val="00195413"/>
    <w:rsid w:val="003D0186"/>
    <w:rsid w:val="004F39F2"/>
    <w:rsid w:val="006E5B94"/>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0819E"/>
  <w15:chartTrackingRefBased/>
  <w15:docId w15:val="{E63F03F3-2D1A-42A8-8087-2B781899C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B94"/>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6E5B94"/>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6E5B94"/>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6E5B94"/>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6E5B94"/>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6E5B94"/>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6E5B94"/>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6E5B94"/>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6E5B94"/>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6E5B94"/>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5B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5B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5B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5B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5B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5B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5B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5B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5B94"/>
    <w:rPr>
      <w:rFonts w:eastAsiaTheme="majorEastAsia" w:cstheme="majorBidi"/>
      <w:color w:val="272727" w:themeColor="text1" w:themeTint="D8"/>
    </w:rPr>
  </w:style>
  <w:style w:type="paragraph" w:styleId="Title">
    <w:name w:val="Title"/>
    <w:basedOn w:val="Normal"/>
    <w:next w:val="Normal"/>
    <w:link w:val="TitleChar"/>
    <w:uiPriority w:val="10"/>
    <w:qFormat/>
    <w:rsid w:val="006E5B94"/>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6E5B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5B94"/>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6E5B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5B94"/>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6E5B94"/>
    <w:rPr>
      <w:i/>
      <w:iCs/>
      <w:color w:val="404040" w:themeColor="text1" w:themeTint="BF"/>
    </w:rPr>
  </w:style>
  <w:style w:type="paragraph" w:styleId="ListParagraph">
    <w:name w:val="List Paragraph"/>
    <w:basedOn w:val="Normal"/>
    <w:uiPriority w:val="34"/>
    <w:qFormat/>
    <w:rsid w:val="006E5B94"/>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6E5B94"/>
    <w:rPr>
      <w:i/>
      <w:iCs/>
      <w:color w:val="0F4761" w:themeColor="accent1" w:themeShade="BF"/>
    </w:rPr>
  </w:style>
  <w:style w:type="paragraph" w:styleId="IntenseQuote">
    <w:name w:val="Intense Quote"/>
    <w:basedOn w:val="Normal"/>
    <w:next w:val="Normal"/>
    <w:link w:val="IntenseQuoteChar"/>
    <w:uiPriority w:val="30"/>
    <w:qFormat/>
    <w:rsid w:val="006E5B94"/>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6E5B94"/>
    <w:rPr>
      <w:i/>
      <w:iCs/>
      <w:color w:val="0F4761" w:themeColor="accent1" w:themeShade="BF"/>
    </w:rPr>
  </w:style>
  <w:style w:type="character" w:styleId="IntenseReference">
    <w:name w:val="Intense Reference"/>
    <w:basedOn w:val="DefaultParagraphFont"/>
    <w:uiPriority w:val="32"/>
    <w:qFormat/>
    <w:rsid w:val="006E5B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Words>
  <Characters>473</Characters>
  <Application>Microsoft Office Word</Application>
  <DocSecurity>0</DocSecurity>
  <Lines>3</Lines>
  <Paragraphs>1</Paragraphs>
  <ScaleCrop>false</ScaleCrop>
  <Company>Springer Nature</Company>
  <LinksUpToDate>false</LinksUpToDate>
  <CharactersWithSpaces>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2025-08-04T05:28:00Z</dcterms:created>
  <dcterms:modified xsi:type="dcterms:W3CDTF">2025-08-04T05:29:00Z</dcterms:modified>
</cp:coreProperties>
</file>