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BB004" w14:textId="77777777" w:rsidR="001C24E0" w:rsidRDefault="001C24E0" w:rsidP="001C24E0">
      <w:pPr>
        <w:pStyle w:val="Default"/>
        <w:spacing w:after="140"/>
        <w:jc w:val="both"/>
        <w:rPr>
          <w:rFonts w:ascii="Garamond" w:hAnsi="Garamond"/>
          <w:b/>
          <w:bCs/>
          <w:sz w:val="30"/>
          <w:szCs w:val="30"/>
        </w:rPr>
      </w:pPr>
      <w:r>
        <w:rPr>
          <w:rFonts w:ascii="Garamond" w:hAnsi="Garamond"/>
          <w:b/>
          <w:bCs/>
          <w:sz w:val="30"/>
          <w:szCs w:val="30"/>
        </w:rPr>
        <w:t>A   Data appendix</w:t>
      </w:r>
    </w:p>
    <w:p w14:paraId="1ACC4D44" w14:textId="77777777" w:rsidR="001C24E0" w:rsidRDefault="001C24E0" w:rsidP="001C24E0">
      <w:pPr>
        <w:pStyle w:val="Default"/>
        <w:spacing w:after="140"/>
        <w:jc w:val="both"/>
        <w:rPr>
          <w:rFonts w:ascii="Garamond" w:hAnsi="Garamond"/>
          <w:b/>
          <w:bCs/>
          <w:sz w:val="26"/>
          <w:szCs w:val="26"/>
        </w:rPr>
      </w:pPr>
      <w:bookmarkStart w:id="0" w:name="appendixa2"/>
      <w:r>
        <w:rPr>
          <w:rFonts w:ascii="Garamond" w:hAnsi="Garamond"/>
          <w:b/>
          <w:bCs/>
          <w:sz w:val="26"/>
          <w:szCs w:val="26"/>
        </w:rPr>
        <w:t>A.1   COVID-19: Cases and deaths</w:t>
      </w:r>
    </w:p>
    <w:bookmarkEnd w:id="0"/>
    <w:p w14:paraId="2ABCEBF1" w14:textId="77777777" w:rsidR="001C24E0" w:rsidRDefault="001C24E0" w:rsidP="001C24E0">
      <w:pPr>
        <w:pStyle w:val="Default"/>
        <w:spacing w:after="140"/>
        <w:jc w:val="both"/>
        <w:rPr>
          <w:rFonts w:ascii="Garamond" w:hAnsi="Garamond"/>
        </w:rPr>
      </w:pPr>
      <w:r>
        <w:rPr>
          <w:rFonts w:ascii="Garamond" w:hAnsi="Garamond"/>
        </w:rPr>
        <w:tab/>
        <w:t xml:space="preserve">The data on COVID-19 cases and deaths are taken from the database compiled by </w:t>
      </w:r>
      <w:hyperlink w:anchor="kumar2020app" w:history="1">
        <w:r>
          <w:rPr>
            <w:rStyle w:val="Hyperlink"/>
            <w:rFonts w:ascii="Garamond" w:hAnsi="Garamond"/>
          </w:rPr>
          <w:t>Kumar et al. (2020)</w:t>
        </w:r>
      </w:hyperlink>
      <w:r>
        <w:rPr>
          <w:rFonts w:ascii="Garamond" w:hAnsi="Garamond"/>
        </w:rPr>
        <w:t xml:space="preserve"> who source this data from the </w:t>
      </w:r>
      <w:hyperlink w:anchor="mohfw2020app" w:history="1">
        <w:r>
          <w:rPr>
            <w:rStyle w:val="Hyperlink"/>
            <w:rFonts w:ascii="Garamond" w:hAnsi="Garamond"/>
          </w:rPr>
          <w:t>Ministry of Health and Family Welfare (2020)</w:t>
        </w:r>
      </w:hyperlink>
      <w:r>
        <w:rPr>
          <w:rFonts w:ascii="Garamond" w:hAnsi="Garamond"/>
        </w:rPr>
        <w:t>.</w:t>
      </w:r>
    </w:p>
    <w:p w14:paraId="2CB445E8" w14:textId="77777777" w:rsidR="001C24E0" w:rsidRDefault="001C24E0" w:rsidP="001C24E0">
      <w:pPr>
        <w:pStyle w:val="Default"/>
        <w:spacing w:after="140"/>
        <w:jc w:val="both"/>
        <w:rPr>
          <w:rFonts w:ascii="Garamond" w:hAnsi="Garamond"/>
        </w:rPr>
      </w:pPr>
      <w:r>
        <w:rPr>
          <w:rFonts w:ascii="Garamond" w:hAnsi="Garamond"/>
        </w:rPr>
        <w:tab/>
        <w:t>The ministry reports data for the two new UTs – Jammu and Kashmir, and Ladakh separately. To make this data comparable to mobility data, I aggregate the two new administrative units.</w:t>
      </w:r>
    </w:p>
    <w:p w14:paraId="1AEAA874" w14:textId="77777777" w:rsidR="001C24E0" w:rsidRDefault="001C24E0" w:rsidP="001C24E0">
      <w:pPr>
        <w:pStyle w:val="Default"/>
        <w:spacing w:after="140"/>
        <w:jc w:val="both"/>
        <w:rPr>
          <w:rFonts w:ascii="Garamond" w:hAnsi="Garamond"/>
        </w:rPr>
      </w:pPr>
      <w:r>
        <w:rPr>
          <w:rFonts w:ascii="Garamond" w:hAnsi="Garamond"/>
        </w:rPr>
        <w:tab/>
        <w:t xml:space="preserve">There is a minor discrepancy in the cases confirmed in Nagaland. </w:t>
      </w:r>
      <w:hyperlink w:anchor="kumar2020app" w:history="1">
        <w:r>
          <w:rPr>
            <w:rStyle w:val="Hyperlink"/>
            <w:rFonts w:ascii="Garamond" w:hAnsi="Garamond"/>
          </w:rPr>
          <w:t>Kumar et al. (2020)</w:t>
        </w:r>
      </w:hyperlink>
      <w:r>
        <w:rPr>
          <w:rFonts w:ascii="Garamond" w:hAnsi="Garamond"/>
        </w:rPr>
        <w:t xml:space="preserve"> database shows a single confirmed case for Nagaland on 13th and 14th April 2020. However, the subsequent day figures revised the number of confirmed cases to zero. As of May 20, 2020, the </w:t>
      </w:r>
      <w:hyperlink w:anchor="mohfw2020app" w:history="1">
        <w:r>
          <w:rPr>
            <w:rStyle w:val="Hyperlink"/>
            <w:rFonts w:ascii="Garamond" w:hAnsi="Garamond"/>
          </w:rPr>
          <w:t>Ministry of Health and Family Welfare (2020)</w:t>
        </w:r>
      </w:hyperlink>
      <w:r>
        <w:rPr>
          <w:rFonts w:ascii="Garamond" w:hAnsi="Garamond"/>
        </w:rPr>
        <w:t xml:space="preserve"> reported no confirmed cases in the state. Hence, I adjust the positive cases in April to zero.</w:t>
      </w:r>
    </w:p>
    <w:p w14:paraId="374D3572" w14:textId="77777777" w:rsidR="001C24E0" w:rsidRDefault="001C24E0" w:rsidP="001C24E0">
      <w:pPr>
        <w:pStyle w:val="Default"/>
        <w:spacing w:after="140"/>
        <w:jc w:val="both"/>
        <w:rPr>
          <w:rFonts w:ascii="Garamond" w:hAnsi="Garamond"/>
          <w:b/>
          <w:bCs/>
          <w:sz w:val="26"/>
          <w:szCs w:val="26"/>
        </w:rPr>
      </w:pPr>
      <w:bookmarkStart w:id="1" w:name="appendixa3"/>
      <w:r>
        <w:rPr>
          <w:rFonts w:ascii="Garamond" w:hAnsi="Garamond"/>
          <w:b/>
          <w:bCs/>
          <w:sz w:val="26"/>
          <w:szCs w:val="26"/>
        </w:rPr>
        <w:t>A.2   State data from the RBI handbook</w:t>
      </w:r>
    </w:p>
    <w:bookmarkEnd w:id="1"/>
    <w:p w14:paraId="28081EF2" w14:textId="77777777" w:rsidR="001C24E0" w:rsidRDefault="001C24E0" w:rsidP="001C24E0">
      <w:pPr>
        <w:pStyle w:val="Default"/>
        <w:spacing w:after="140"/>
        <w:jc w:val="both"/>
        <w:rPr>
          <w:rFonts w:ascii="Garamond" w:hAnsi="Garamond"/>
        </w:rPr>
      </w:pPr>
      <w:r>
        <w:rPr>
          <w:rFonts w:ascii="Garamond" w:hAnsi="Garamond"/>
        </w:rPr>
        <w:tab/>
        <w:t>The state-wise data for population, population density, urbanization rate, per capita net state domestic product (NSDP) and health infrastructure is taken from the Handbook of Statistics on Indian States (</w:t>
      </w:r>
      <w:hyperlink w:anchor="rbi2019app" w:history="1">
        <w:r>
          <w:rPr>
            <w:rStyle w:val="Hyperlink"/>
            <w:rFonts w:ascii="Garamond" w:hAnsi="Garamond"/>
          </w:rPr>
          <w:t>Reserve Bank of India, 2019</w:t>
        </w:r>
      </w:hyperlink>
      <w:r>
        <w:rPr>
          <w:rFonts w:ascii="Garamond" w:hAnsi="Garamond"/>
        </w:rPr>
        <w:t>). The specific years corresponding to each variable are listed below:</w:t>
      </w:r>
    </w:p>
    <w:p w14:paraId="5A97FD28" w14:textId="77777777" w:rsidR="001C24E0" w:rsidRDefault="001C24E0" w:rsidP="001C24E0">
      <w:pPr>
        <w:pStyle w:val="Default"/>
        <w:spacing w:after="140"/>
        <w:jc w:val="both"/>
        <w:rPr>
          <w:rFonts w:ascii="Garamond" w:hAnsi="Garamond"/>
        </w:rPr>
      </w:pPr>
      <w:r>
        <w:rPr>
          <w:rFonts w:ascii="Garamond" w:hAnsi="Garamond"/>
        </w:rPr>
        <w:t>1. T1: state-wise total population (2011)</w:t>
      </w:r>
    </w:p>
    <w:p w14:paraId="13D7E02B" w14:textId="77777777" w:rsidR="001C24E0" w:rsidRDefault="001C24E0" w:rsidP="001C24E0">
      <w:pPr>
        <w:pStyle w:val="Default"/>
        <w:spacing w:after="140"/>
        <w:jc w:val="both"/>
        <w:rPr>
          <w:rFonts w:ascii="Garamond" w:hAnsi="Garamond"/>
        </w:rPr>
      </w:pPr>
      <w:r>
        <w:rPr>
          <w:rFonts w:ascii="Garamond" w:hAnsi="Garamond"/>
        </w:rPr>
        <w:t>2. T7: state-wise density of population (2011)</w:t>
      </w:r>
    </w:p>
    <w:p w14:paraId="5BBF9607" w14:textId="77777777" w:rsidR="001C24E0" w:rsidRDefault="001C24E0" w:rsidP="001C24E0">
      <w:pPr>
        <w:pStyle w:val="Default"/>
        <w:spacing w:after="140"/>
        <w:jc w:val="both"/>
        <w:rPr>
          <w:rFonts w:ascii="Garamond" w:hAnsi="Garamond"/>
        </w:rPr>
      </w:pPr>
      <w:r>
        <w:rPr>
          <w:rFonts w:ascii="Garamond" w:hAnsi="Garamond"/>
        </w:rPr>
        <w:t>3. T3: state-wise population in urban area (2011)</w:t>
      </w:r>
    </w:p>
    <w:p w14:paraId="5FEB8486" w14:textId="77777777" w:rsidR="001C24E0" w:rsidRDefault="001C24E0" w:rsidP="001C24E0">
      <w:pPr>
        <w:pStyle w:val="Default"/>
        <w:spacing w:after="140"/>
        <w:jc w:val="both"/>
        <w:rPr>
          <w:rFonts w:ascii="Garamond" w:hAnsi="Garamond"/>
        </w:rPr>
      </w:pPr>
      <w:r>
        <w:rPr>
          <w:rFonts w:ascii="Garamond" w:hAnsi="Garamond"/>
        </w:rPr>
        <w:t>4. T15: per capita NSDP at factor cost at current prices (2016-17)</w:t>
      </w:r>
    </w:p>
    <w:p w14:paraId="6947FDCA" w14:textId="77777777" w:rsidR="001C24E0" w:rsidRDefault="001C24E0" w:rsidP="001C24E0">
      <w:pPr>
        <w:pStyle w:val="Default"/>
        <w:spacing w:after="140"/>
        <w:jc w:val="both"/>
        <w:rPr>
          <w:rFonts w:ascii="Garamond" w:hAnsi="Garamond"/>
        </w:rPr>
      </w:pPr>
      <w:r>
        <w:rPr>
          <w:rFonts w:ascii="Garamond" w:hAnsi="Garamond"/>
        </w:rPr>
        <w:t>5. T118a: state-wise health infrastructure, doctors, and specialists, in position doctors at Primary Health Centre (2015)</w:t>
      </w:r>
    </w:p>
    <w:p w14:paraId="09E02AEB" w14:textId="77777777" w:rsidR="001C24E0" w:rsidRDefault="001C24E0" w:rsidP="001C24E0">
      <w:pPr>
        <w:pStyle w:val="Default"/>
        <w:spacing w:after="140"/>
        <w:jc w:val="both"/>
        <w:rPr>
          <w:rFonts w:ascii="Garamond" w:hAnsi="Garamond"/>
        </w:rPr>
      </w:pPr>
      <w:r>
        <w:rPr>
          <w:rFonts w:ascii="Garamond" w:hAnsi="Garamond"/>
        </w:rPr>
        <w:t>6. T118b: state-wise health infrastructure, in position doctors and specialists (at primary health centre) and in position surgeons, OB&amp;GY, physicians and pediatricians (at community health centre) (2015)</w:t>
      </w:r>
    </w:p>
    <w:p w14:paraId="77DB287F" w14:textId="77777777" w:rsidR="001C24E0" w:rsidRDefault="001C24E0" w:rsidP="001C24E0">
      <w:pPr>
        <w:pStyle w:val="Default"/>
        <w:spacing w:after="140"/>
        <w:jc w:val="both"/>
        <w:rPr>
          <w:rFonts w:ascii="Garamond" w:hAnsi="Garamond"/>
        </w:rPr>
      </w:pPr>
      <w:r>
        <w:rPr>
          <w:rFonts w:ascii="Garamond" w:hAnsi="Garamond"/>
        </w:rPr>
        <w:t>I make the following few changes in the data before using them in analysis:</w:t>
      </w:r>
    </w:p>
    <w:p w14:paraId="2DAD9A02" w14:textId="77777777" w:rsidR="001C24E0" w:rsidRDefault="001C24E0" w:rsidP="001C24E0">
      <w:pPr>
        <w:pStyle w:val="Default"/>
        <w:spacing w:after="140"/>
        <w:jc w:val="both"/>
        <w:rPr>
          <w:rFonts w:ascii="Garamond" w:hAnsi="Garamond"/>
        </w:rPr>
      </w:pPr>
      <w:r>
        <w:rPr>
          <w:rFonts w:ascii="Garamond" w:hAnsi="Garamond"/>
        </w:rPr>
        <w:t xml:space="preserve">1. </w:t>
      </w:r>
      <w:r>
        <w:rPr>
          <w:rFonts w:ascii="Garamond" w:hAnsi="Garamond"/>
          <w:i/>
          <w:iCs/>
        </w:rPr>
        <w:t>Telangana data</w:t>
      </w:r>
      <w:r>
        <w:rPr>
          <w:rFonts w:ascii="Garamond" w:hAnsi="Garamond"/>
        </w:rPr>
        <w:t>: The population, density and urbanization rate for Telangana is not available as it was a part of the undivided Andhra Pradesh when the last census was conducted. However, data at finer administrative level is available which allows backing out the figures for the two new states that were carved out. Telangana state website provides the adjusted numbers for the state based on census data (</w:t>
      </w:r>
      <w:hyperlink w:anchor="governmenttelangana2020app" w:history="1">
        <w:r>
          <w:rPr>
            <w:rStyle w:val="Hyperlink"/>
            <w:rFonts w:ascii="Garamond" w:hAnsi="Garamond"/>
          </w:rPr>
          <w:t>Government of Telangana, 2020</w:t>
        </w:r>
      </w:hyperlink>
      <w:r>
        <w:rPr>
          <w:rFonts w:ascii="Garamond" w:hAnsi="Garamond"/>
        </w:rPr>
        <w:t>).</w:t>
      </w:r>
    </w:p>
    <w:p w14:paraId="77F9FA97" w14:textId="77777777" w:rsidR="001C24E0" w:rsidRDefault="001C24E0" w:rsidP="001C24E0">
      <w:pPr>
        <w:pStyle w:val="Default"/>
        <w:spacing w:after="140"/>
        <w:jc w:val="both"/>
        <w:rPr>
          <w:rFonts w:ascii="Garamond" w:hAnsi="Garamond"/>
        </w:rPr>
      </w:pPr>
      <w:r>
        <w:rPr>
          <w:rFonts w:ascii="Garamond" w:hAnsi="Garamond"/>
        </w:rPr>
        <w:t xml:space="preserve">2. </w:t>
      </w:r>
      <w:r>
        <w:rPr>
          <w:rFonts w:ascii="Garamond" w:hAnsi="Garamond"/>
          <w:i/>
          <w:iCs/>
        </w:rPr>
        <w:t>Per capita NSDP for Tripura</w:t>
      </w:r>
      <w:r>
        <w:rPr>
          <w:rFonts w:ascii="Garamond" w:hAnsi="Garamond"/>
        </w:rPr>
        <w:t>: The data for Tripura is not available. I estimate the state’s per capita NSDP by applying the median annual growth rate (~10%) to the previous year’s NSDP.</w:t>
      </w:r>
      <w:bookmarkStart w:id="2" w:name="appendixa4"/>
    </w:p>
    <w:p w14:paraId="4C0F7814" w14:textId="77777777" w:rsidR="001C24E0" w:rsidRDefault="001C24E0" w:rsidP="001C24E0">
      <w:pPr>
        <w:pStyle w:val="Default"/>
        <w:spacing w:after="140"/>
        <w:jc w:val="both"/>
        <w:rPr>
          <w:rFonts w:ascii="Garamond" w:hAnsi="Garamond"/>
          <w:b/>
          <w:bCs/>
          <w:sz w:val="26"/>
          <w:szCs w:val="26"/>
        </w:rPr>
      </w:pPr>
      <w:r>
        <w:rPr>
          <w:rFonts w:ascii="Garamond" w:hAnsi="Garamond"/>
          <w:b/>
          <w:bCs/>
          <w:sz w:val="26"/>
          <w:szCs w:val="26"/>
        </w:rPr>
        <w:t>A.3   Mobility data from Google</w:t>
      </w:r>
    </w:p>
    <w:bookmarkEnd w:id="2"/>
    <w:p w14:paraId="087E6F9C" w14:textId="77777777" w:rsidR="001C24E0" w:rsidRDefault="001C24E0" w:rsidP="001C24E0">
      <w:pPr>
        <w:pStyle w:val="Default"/>
        <w:spacing w:after="140"/>
        <w:jc w:val="both"/>
        <w:rPr>
          <w:rFonts w:ascii="Garamond" w:hAnsi="Garamond"/>
        </w:rPr>
      </w:pPr>
      <w:r>
        <w:rPr>
          <w:rFonts w:ascii="Garamond" w:hAnsi="Garamond"/>
        </w:rPr>
        <w:tab/>
        <w:t>The place-based mobility data is taken from Google’s Community Mobility Reports (CMRs) (</w:t>
      </w:r>
      <w:hyperlink w:anchor="google2020a" w:history="1">
        <w:r>
          <w:rPr>
            <w:rStyle w:val="Hyperlink"/>
            <w:rFonts w:ascii="Garamond" w:hAnsi="Garamond"/>
          </w:rPr>
          <w:t>Google, 2020a</w:t>
        </w:r>
      </w:hyperlink>
      <w:r>
        <w:rPr>
          <w:rFonts w:ascii="Garamond" w:hAnsi="Garamond"/>
        </w:rPr>
        <w:t>).</w:t>
      </w:r>
    </w:p>
    <w:p w14:paraId="758C6D10" w14:textId="77777777" w:rsidR="001C24E0" w:rsidRDefault="001C24E0" w:rsidP="001C24E0">
      <w:pPr>
        <w:pStyle w:val="Default"/>
        <w:spacing w:after="140"/>
        <w:jc w:val="both"/>
        <w:rPr>
          <w:rFonts w:ascii="Garamond" w:hAnsi="Garamond"/>
        </w:rPr>
      </w:pPr>
      <w:r>
        <w:rPr>
          <w:rFonts w:ascii="Garamond" w:hAnsi="Garamond"/>
        </w:rPr>
        <w:t xml:space="preserve">1. </w:t>
      </w:r>
      <w:r>
        <w:rPr>
          <w:rFonts w:ascii="Garamond" w:hAnsi="Garamond"/>
          <w:i/>
          <w:iCs/>
        </w:rPr>
        <w:t>Location categories</w:t>
      </w:r>
      <w:r>
        <w:rPr>
          <w:rFonts w:ascii="Garamond" w:hAnsi="Garamond"/>
        </w:rPr>
        <w:t xml:space="preserve">: As reported earlier, I assign visits to RRE and PRK as non-essential, and to GPH and WRK as essential following </w:t>
      </w:r>
      <w:hyperlink w:anchor="frey2020app" w:history="1">
        <w:r>
          <w:rPr>
            <w:rStyle w:val="Hyperlink"/>
            <w:rFonts w:ascii="Garamond" w:hAnsi="Garamond"/>
          </w:rPr>
          <w:t>Frey, Chen, and Presidente (2020)</w:t>
        </w:r>
      </w:hyperlink>
      <w:r>
        <w:rPr>
          <w:rFonts w:ascii="Garamond" w:hAnsi="Garamond"/>
        </w:rPr>
        <w:t xml:space="preserve">. TST visits then form an intermediate category. It is reasonable that a reduction in mobility in these five categories will result </w:t>
      </w:r>
      <w:r>
        <w:rPr>
          <w:rFonts w:ascii="Garamond" w:hAnsi="Garamond"/>
        </w:rPr>
        <w:lastRenderedPageBreak/>
        <w:t>in more time spent at home. Indeed, most studies find an accompanying increase in RSD mobility. The result holds in this paper as well. I employ the rise in RSD mobility as a summary measure of reductions elsewhere.</w:t>
      </w:r>
    </w:p>
    <w:p w14:paraId="27410443" w14:textId="77777777" w:rsidR="001C24E0" w:rsidRDefault="001C24E0" w:rsidP="001C24E0">
      <w:pPr>
        <w:pStyle w:val="Default"/>
        <w:spacing w:after="140"/>
        <w:jc w:val="both"/>
        <w:rPr>
          <w:rFonts w:ascii="Garamond" w:hAnsi="Garamond"/>
        </w:rPr>
      </w:pPr>
      <w:r>
        <w:rPr>
          <w:rFonts w:ascii="Garamond" w:hAnsi="Garamond"/>
        </w:rPr>
        <w:tab/>
        <w:t>There is a critical difference between the mobility data corresponding to RSD and other place categories. The mobility change in the former relates to duration, while in the later they relate to change in total visitors. Hence, the potential for change at RSD is somewhat limited, which results in lower quantitative change for the category compared to others.</w:t>
      </w:r>
    </w:p>
    <w:p w14:paraId="044D4527" w14:textId="77777777" w:rsidR="001C24E0" w:rsidRDefault="001C24E0" w:rsidP="001C24E0">
      <w:pPr>
        <w:pStyle w:val="Default"/>
        <w:spacing w:after="140"/>
        <w:jc w:val="both"/>
        <w:rPr>
          <w:rFonts w:ascii="Garamond" w:hAnsi="Garamond"/>
        </w:rPr>
      </w:pPr>
      <w:r>
        <w:rPr>
          <w:rFonts w:ascii="Garamond" w:hAnsi="Garamond"/>
        </w:rPr>
        <w:tab/>
        <w:t xml:space="preserve">The categories cover a range of lower-level places. </w:t>
      </w:r>
      <w:hyperlink w:anchor="google2020b" w:history="1">
        <w:r>
          <w:rPr>
            <w:rStyle w:val="Hyperlink"/>
            <w:rFonts w:ascii="Garamond" w:hAnsi="Garamond"/>
          </w:rPr>
          <w:t>Google (2020b)</w:t>
        </w:r>
      </w:hyperlink>
      <w:r>
        <w:rPr>
          <w:rFonts w:ascii="Garamond" w:hAnsi="Garamond"/>
        </w:rPr>
        <w:t xml:space="preserve"> reports that some of them might not be intuitive. For instance, PRK consists of gardens, national forests but also observation decks and castles. The comprehensive list of lower-level places that CMRs use is not available.</w:t>
      </w:r>
    </w:p>
    <w:p w14:paraId="23628F3C" w14:textId="77777777" w:rsidR="001C24E0" w:rsidRDefault="001C24E0" w:rsidP="001C24E0">
      <w:pPr>
        <w:pStyle w:val="Default"/>
        <w:spacing w:after="140"/>
        <w:jc w:val="both"/>
        <w:rPr>
          <w:rFonts w:ascii="Garamond" w:hAnsi="Garamond"/>
        </w:rPr>
      </w:pPr>
      <w:r>
        <w:rPr>
          <w:rFonts w:ascii="Garamond" w:hAnsi="Garamond"/>
        </w:rPr>
        <w:t xml:space="preserve">2. </w:t>
      </w:r>
      <w:r>
        <w:rPr>
          <w:rFonts w:ascii="Garamond" w:hAnsi="Garamond"/>
          <w:i/>
          <w:iCs/>
        </w:rPr>
        <w:t>Baseline</w:t>
      </w:r>
      <w:r>
        <w:rPr>
          <w:rFonts w:ascii="Garamond" w:hAnsi="Garamond"/>
        </w:rPr>
        <w:t>: CMRs report the mobility at any place category as percent deviation from the baseline number of visits or duration. The baseline is different for each day of the week. Specifically, the median mobility for each day of the week is estimated during a 5-week period (Jan 3 – Feb 6, 2020). Then, any deviation from these seven medians is reported as change for baseline.</w:t>
      </w:r>
    </w:p>
    <w:p w14:paraId="171DAEC4" w14:textId="77777777" w:rsidR="001C24E0" w:rsidRDefault="001C24E0" w:rsidP="001C24E0">
      <w:pPr>
        <w:pStyle w:val="Default"/>
        <w:spacing w:after="140"/>
        <w:jc w:val="both"/>
        <w:rPr>
          <w:sz w:val="22"/>
          <w:szCs w:val="22"/>
        </w:rPr>
      </w:pPr>
      <w:r>
        <w:rPr>
          <w:rFonts w:ascii="Garamond" w:hAnsi="Garamond"/>
        </w:rPr>
        <w:t>More details on the data are available at the help section of the CMR (</w:t>
      </w:r>
      <w:hyperlink w:anchor="google2020b" w:history="1">
        <w:r>
          <w:rPr>
            <w:rStyle w:val="Hyperlink"/>
            <w:rFonts w:ascii="Garamond" w:hAnsi="Garamond"/>
          </w:rPr>
          <w:t>Google, 2020b</w:t>
        </w:r>
      </w:hyperlink>
      <w:r>
        <w:rPr>
          <w:rFonts w:ascii="Garamond" w:hAnsi="Garamond"/>
        </w:rPr>
        <w:t>).</w:t>
      </w:r>
    </w:p>
    <w:p w14:paraId="68C650FE" w14:textId="77777777" w:rsidR="001C24E0" w:rsidRDefault="001C24E0" w:rsidP="001C24E0">
      <w:pPr>
        <w:pStyle w:val="Default"/>
        <w:spacing w:after="140"/>
        <w:jc w:val="both"/>
        <w:rPr>
          <w:sz w:val="22"/>
          <w:szCs w:val="22"/>
        </w:rPr>
      </w:pPr>
    </w:p>
    <w:p w14:paraId="1B1E1E88" w14:textId="77777777" w:rsidR="001C24E0" w:rsidRDefault="001C24E0" w:rsidP="001C24E0">
      <w:pPr>
        <w:pStyle w:val="Default"/>
        <w:spacing w:after="140"/>
        <w:jc w:val="both"/>
        <w:rPr>
          <w:b/>
          <w:bCs/>
        </w:rPr>
        <w:sectPr w:rsidR="001C24E0" w:rsidSect="001C24E0">
          <w:pgSz w:w="12240" w:h="15840"/>
          <w:pgMar w:top="1440" w:right="1440" w:bottom="1440" w:left="1440" w:header="720" w:footer="720" w:gutter="0"/>
          <w:cols w:space="720"/>
          <w:docGrid w:linePitch="360"/>
        </w:sectPr>
      </w:pPr>
    </w:p>
    <w:p w14:paraId="6D85FD5A" w14:textId="77777777" w:rsidR="001C24E0" w:rsidRDefault="001C24E0" w:rsidP="001C24E0">
      <w:pPr>
        <w:pStyle w:val="Default"/>
        <w:spacing w:after="140"/>
        <w:jc w:val="both"/>
        <w:rPr>
          <w:rFonts w:ascii="Garamond" w:hAnsi="Garamond"/>
          <w:b/>
          <w:bCs/>
          <w:sz w:val="30"/>
          <w:szCs w:val="30"/>
        </w:rPr>
      </w:pPr>
      <w:r>
        <w:rPr>
          <w:rFonts w:ascii="Garamond" w:hAnsi="Garamond"/>
          <w:b/>
          <w:bCs/>
          <w:sz w:val="30"/>
          <w:szCs w:val="30"/>
        </w:rPr>
        <w:lastRenderedPageBreak/>
        <w:t>B   Additional results</w:t>
      </w:r>
    </w:p>
    <w:p w14:paraId="48555D81" w14:textId="77777777" w:rsidR="001C24E0" w:rsidRDefault="001C24E0" w:rsidP="001C24E0">
      <w:pPr>
        <w:pStyle w:val="Default"/>
        <w:spacing w:after="140"/>
        <w:jc w:val="both"/>
        <w:rPr>
          <w:rFonts w:ascii="Garamond" w:hAnsi="Garamond"/>
          <w:b/>
          <w:bCs/>
          <w:sz w:val="26"/>
          <w:szCs w:val="26"/>
        </w:rPr>
      </w:pPr>
      <w:r>
        <w:rPr>
          <w:rFonts w:ascii="Garamond" w:hAnsi="Garamond"/>
          <w:b/>
          <w:bCs/>
          <w:sz w:val="26"/>
          <w:szCs w:val="26"/>
        </w:rPr>
        <w:t>B.1   Estimates of voluntary share excluding pandemic-related controls</w:t>
      </w:r>
    </w:p>
    <w:p w14:paraId="0DF108CA" w14:textId="77777777" w:rsidR="001C24E0" w:rsidRDefault="001C24E0" w:rsidP="001C24E0">
      <w:pPr>
        <w:pStyle w:val="Default"/>
        <w:spacing w:after="140"/>
        <w:jc w:val="both"/>
        <w:rPr>
          <w:b/>
          <w:bCs/>
          <w:sz w:val="22"/>
          <w:szCs w:val="22"/>
        </w:rPr>
      </w:pPr>
    </w:p>
    <w:tbl>
      <w:tblPr>
        <w:tblW w:w="12239" w:type="dxa"/>
        <w:jc w:val="center"/>
        <w:tblLook w:val="04A0" w:firstRow="1" w:lastRow="0" w:firstColumn="1" w:lastColumn="0" w:noHBand="0" w:noVBand="1"/>
      </w:tblPr>
      <w:tblGrid>
        <w:gridCol w:w="2621"/>
        <w:gridCol w:w="1274"/>
        <w:gridCol w:w="1274"/>
        <w:gridCol w:w="1276"/>
        <w:gridCol w:w="1094"/>
        <w:gridCol w:w="308"/>
        <w:gridCol w:w="1092"/>
        <w:gridCol w:w="1113"/>
        <w:gridCol w:w="1093"/>
        <w:gridCol w:w="1094"/>
      </w:tblGrid>
      <w:tr w:rsidR="001C24E0" w14:paraId="38E93C46" w14:textId="77777777" w:rsidTr="004F56CB">
        <w:trPr>
          <w:trHeight w:val="317"/>
          <w:jc w:val="center"/>
        </w:trPr>
        <w:tc>
          <w:tcPr>
            <w:tcW w:w="12239" w:type="dxa"/>
            <w:gridSpan w:val="10"/>
            <w:tcBorders>
              <w:top w:val="nil"/>
              <w:left w:val="nil"/>
              <w:bottom w:val="single" w:sz="4" w:space="0" w:color="auto"/>
              <w:right w:val="nil"/>
            </w:tcBorders>
            <w:shd w:val="clear" w:color="auto" w:fill="auto"/>
            <w:noWrap/>
            <w:vAlign w:val="bottom"/>
          </w:tcPr>
          <w:p w14:paraId="72EAE893"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Table B.1: Voluntary share of mobility change - Baseline and without pandemic controls</w:t>
            </w:r>
          </w:p>
        </w:tc>
      </w:tr>
      <w:tr w:rsidR="001C24E0" w14:paraId="69BBE501" w14:textId="77777777" w:rsidTr="004F56CB">
        <w:trPr>
          <w:trHeight w:val="285"/>
          <w:jc w:val="center"/>
        </w:trPr>
        <w:tc>
          <w:tcPr>
            <w:tcW w:w="2621" w:type="dxa"/>
            <w:tcBorders>
              <w:top w:val="nil"/>
              <w:left w:val="nil"/>
              <w:bottom w:val="nil"/>
              <w:right w:val="nil"/>
            </w:tcBorders>
            <w:shd w:val="clear" w:color="auto" w:fill="auto"/>
            <w:noWrap/>
            <w:vAlign w:val="bottom"/>
          </w:tcPr>
          <w:p w14:paraId="66BA206B" w14:textId="77777777" w:rsidR="001C24E0" w:rsidRDefault="001C24E0" w:rsidP="004F56CB">
            <w:pPr>
              <w:spacing w:after="0" w:line="240" w:lineRule="auto"/>
              <w:jc w:val="center"/>
              <w:rPr>
                <w:rFonts w:ascii="Garamond" w:eastAsia="Times New Roman" w:hAnsi="Garamond" w:cs="Calibri"/>
                <w:b/>
                <w:bCs/>
                <w:color w:val="000000"/>
              </w:rPr>
            </w:pPr>
          </w:p>
        </w:tc>
        <w:tc>
          <w:tcPr>
            <w:tcW w:w="4917" w:type="dxa"/>
            <w:gridSpan w:val="4"/>
            <w:tcBorders>
              <w:top w:val="nil"/>
              <w:left w:val="nil"/>
              <w:bottom w:val="single" w:sz="4" w:space="0" w:color="auto"/>
              <w:right w:val="nil"/>
            </w:tcBorders>
            <w:shd w:val="clear" w:color="auto" w:fill="auto"/>
            <w:vAlign w:val="bottom"/>
          </w:tcPr>
          <w:p w14:paraId="0D7AA4A8"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Panel A: With Pandemic controls (baseline)</w:t>
            </w:r>
          </w:p>
        </w:tc>
        <w:tc>
          <w:tcPr>
            <w:tcW w:w="308" w:type="dxa"/>
            <w:tcBorders>
              <w:top w:val="nil"/>
              <w:left w:val="nil"/>
              <w:bottom w:val="nil"/>
              <w:right w:val="nil"/>
            </w:tcBorders>
            <w:shd w:val="clear" w:color="auto" w:fill="auto"/>
            <w:noWrap/>
            <w:vAlign w:val="bottom"/>
          </w:tcPr>
          <w:p w14:paraId="350B7735"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4391" w:type="dxa"/>
            <w:gridSpan w:val="4"/>
            <w:tcBorders>
              <w:top w:val="nil"/>
              <w:left w:val="nil"/>
              <w:bottom w:val="single" w:sz="4" w:space="0" w:color="auto"/>
              <w:right w:val="nil"/>
            </w:tcBorders>
            <w:shd w:val="clear" w:color="auto" w:fill="auto"/>
            <w:vAlign w:val="bottom"/>
          </w:tcPr>
          <w:p w14:paraId="13E8EC3F"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Panel B: Without Pandemic controls</w:t>
            </w:r>
          </w:p>
        </w:tc>
      </w:tr>
      <w:tr w:rsidR="001C24E0" w14:paraId="487AC9AC" w14:textId="77777777" w:rsidTr="004F56CB">
        <w:trPr>
          <w:trHeight w:val="825"/>
          <w:jc w:val="center"/>
        </w:trPr>
        <w:tc>
          <w:tcPr>
            <w:tcW w:w="2621" w:type="dxa"/>
            <w:tcBorders>
              <w:top w:val="nil"/>
              <w:left w:val="nil"/>
              <w:bottom w:val="nil"/>
              <w:right w:val="nil"/>
            </w:tcBorders>
            <w:shd w:val="clear" w:color="auto" w:fill="auto"/>
            <w:noWrap/>
            <w:vAlign w:val="bottom"/>
          </w:tcPr>
          <w:p w14:paraId="684D5970"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3824" w:type="dxa"/>
            <w:gridSpan w:val="3"/>
            <w:tcBorders>
              <w:top w:val="nil"/>
              <w:left w:val="nil"/>
              <w:bottom w:val="nil"/>
              <w:right w:val="nil"/>
            </w:tcBorders>
            <w:shd w:val="clear" w:color="auto" w:fill="auto"/>
            <w:vAlign w:val="center"/>
          </w:tcPr>
          <w:p w14:paraId="7A6D041C"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Voluntary decline at JC as per trend</w:t>
            </w:r>
          </w:p>
        </w:tc>
        <w:tc>
          <w:tcPr>
            <w:tcW w:w="1093" w:type="dxa"/>
            <w:tcBorders>
              <w:top w:val="nil"/>
              <w:left w:val="nil"/>
              <w:bottom w:val="nil"/>
              <w:right w:val="nil"/>
            </w:tcBorders>
            <w:shd w:val="clear" w:color="auto" w:fill="auto"/>
            <w:vAlign w:val="center"/>
          </w:tcPr>
          <w:p w14:paraId="4343B1FD"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Janta Curfew</w:t>
            </w:r>
          </w:p>
        </w:tc>
        <w:tc>
          <w:tcPr>
            <w:tcW w:w="308" w:type="dxa"/>
            <w:tcBorders>
              <w:top w:val="nil"/>
              <w:left w:val="nil"/>
              <w:bottom w:val="nil"/>
              <w:right w:val="nil"/>
            </w:tcBorders>
            <w:shd w:val="clear" w:color="auto" w:fill="auto"/>
            <w:noWrap/>
            <w:vAlign w:val="bottom"/>
          </w:tcPr>
          <w:p w14:paraId="17100EA7"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3298" w:type="dxa"/>
            <w:gridSpan w:val="3"/>
            <w:tcBorders>
              <w:top w:val="nil"/>
              <w:left w:val="nil"/>
              <w:bottom w:val="nil"/>
              <w:right w:val="nil"/>
            </w:tcBorders>
            <w:shd w:val="clear" w:color="auto" w:fill="auto"/>
            <w:vAlign w:val="center"/>
          </w:tcPr>
          <w:p w14:paraId="5E0EEB0B"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Voluntary decline at JC as per trend</w:t>
            </w:r>
          </w:p>
        </w:tc>
        <w:tc>
          <w:tcPr>
            <w:tcW w:w="1093" w:type="dxa"/>
            <w:tcBorders>
              <w:top w:val="nil"/>
              <w:left w:val="nil"/>
              <w:bottom w:val="nil"/>
              <w:right w:val="nil"/>
            </w:tcBorders>
            <w:shd w:val="clear" w:color="auto" w:fill="auto"/>
            <w:vAlign w:val="center"/>
          </w:tcPr>
          <w:p w14:paraId="7D5BDEAF"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Janta Curfew</w:t>
            </w:r>
          </w:p>
        </w:tc>
      </w:tr>
      <w:tr w:rsidR="001C24E0" w14:paraId="7FDCAD0D" w14:textId="77777777" w:rsidTr="004F56CB">
        <w:trPr>
          <w:trHeight w:val="317"/>
          <w:jc w:val="center"/>
        </w:trPr>
        <w:tc>
          <w:tcPr>
            <w:tcW w:w="2621" w:type="dxa"/>
            <w:tcBorders>
              <w:top w:val="nil"/>
              <w:left w:val="nil"/>
              <w:bottom w:val="nil"/>
              <w:right w:val="nil"/>
            </w:tcBorders>
            <w:shd w:val="clear" w:color="auto" w:fill="auto"/>
            <w:noWrap/>
            <w:vAlign w:val="bottom"/>
          </w:tcPr>
          <w:p w14:paraId="2997AD1E"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1274" w:type="dxa"/>
            <w:tcBorders>
              <w:top w:val="single" w:sz="4" w:space="0" w:color="auto"/>
              <w:left w:val="nil"/>
              <w:bottom w:val="single" w:sz="4" w:space="0" w:color="auto"/>
              <w:right w:val="nil"/>
            </w:tcBorders>
            <w:shd w:val="clear" w:color="auto" w:fill="auto"/>
            <w:noWrap/>
            <w:vAlign w:val="bottom"/>
          </w:tcPr>
          <w:p w14:paraId="3AD9256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-1 week</w:t>
            </w:r>
          </w:p>
          <w:p w14:paraId="377BA6AC" w14:textId="77777777" w:rsidR="001C24E0" w:rsidRDefault="001C24E0" w:rsidP="004F56CB">
            <w:pPr>
              <w:spacing w:after="0" w:line="240" w:lineRule="auto"/>
              <w:jc w:val="center"/>
              <w:rPr>
                <w:rFonts w:ascii="Garamond" w:eastAsia="Times New Roman" w:hAnsi="Garamond" w:cs="Calibri"/>
                <w:b/>
                <w:bCs/>
                <w:color w:val="000000"/>
                <w:sz w:val="24"/>
                <w:szCs w:val="24"/>
              </w:rPr>
            </w:pPr>
          </w:p>
          <w:p w14:paraId="1DB5E350"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1274" w:type="dxa"/>
            <w:tcBorders>
              <w:top w:val="single" w:sz="4" w:space="0" w:color="auto"/>
              <w:left w:val="nil"/>
              <w:bottom w:val="single" w:sz="4" w:space="0" w:color="auto"/>
              <w:right w:val="nil"/>
            </w:tcBorders>
            <w:shd w:val="clear" w:color="auto" w:fill="auto"/>
            <w:noWrap/>
            <w:vAlign w:val="bottom"/>
          </w:tcPr>
          <w:p w14:paraId="65DE2AD5"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0.75x -1week</w:t>
            </w:r>
          </w:p>
        </w:tc>
        <w:tc>
          <w:tcPr>
            <w:tcW w:w="1275" w:type="dxa"/>
            <w:tcBorders>
              <w:top w:val="single" w:sz="4" w:space="0" w:color="auto"/>
              <w:left w:val="nil"/>
              <w:bottom w:val="single" w:sz="4" w:space="0" w:color="auto"/>
              <w:right w:val="nil"/>
            </w:tcBorders>
            <w:shd w:val="clear" w:color="auto" w:fill="auto"/>
            <w:noWrap/>
            <w:vAlign w:val="bottom"/>
          </w:tcPr>
          <w:p w14:paraId="171E251E"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-2 weeks</w:t>
            </w:r>
          </w:p>
          <w:p w14:paraId="7A82AD69" w14:textId="77777777" w:rsidR="001C24E0" w:rsidRDefault="001C24E0" w:rsidP="004F56CB">
            <w:pPr>
              <w:spacing w:after="0" w:line="240" w:lineRule="auto"/>
              <w:jc w:val="center"/>
              <w:rPr>
                <w:rFonts w:ascii="Garamond" w:eastAsia="Times New Roman" w:hAnsi="Garamond" w:cs="Calibri"/>
                <w:b/>
                <w:bCs/>
                <w:color w:val="000000"/>
                <w:sz w:val="24"/>
                <w:szCs w:val="24"/>
              </w:rPr>
            </w:pPr>
          </w:p>
          <w:p w14:paraId="02439A39"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1093" w:type="dxa"/>
            <w:tcBorders>
              <w:top w:val="nil"/>
              <w:left w:val="nil"/>
              <w:bottom w:val="nil"/>
              <w:right w:val="nil"/>
            </w:tcBorders>
            <w:shd w:val="clear" w:color="auto" w:fill="auto"/>
            <w:noWrap/>
            <w:vAlign w:val="bottom"/>
          </w:tcPr>
          <w:p w14:paraId="76802098"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308" w:type="dxa"/>
            <w:tcBorders>
              <w:top w:val="nil"/>
              <w:left w:val="nil"/>
              <w:bottom w:val="nil"/>
              <w:right w:val="nil"/>
            </w:tcBorders>
            <w:shd w:val="clear" w:color="auto" w:fill="auto"/>
            <w:noWrap/>
            <w:vAlign w:val="bottom"/>
          </w:tcPr>
          <w:p w14:paraId="2C6F67A6" w14:textId="77777777" w:rsidR="001C24E0" w:rsidRDefault="001C24E0" w:rsidP="004F56CB">
            <w:pPr>
              <w:spacing w:after="0" w:line="240" w:lineRule="auto"/>
              <w:rPr>
                <w:rFonts w:ascii="Garamond" w:eastAsia="Times New Roman" w:hAnsi="Garamond" w:cs="Times New Roman"/>
                <w:sz w:val="24"/>
                <w:szCs w:val="24"/>
              </w:rPr>
            </w:pPr>
          </w:p>
        </w:tc>
        <w:tc>
          <w:tcPr>
            <w:tcW w:w="1092" w:type="dxa"/>
            <w:tcBorders>
              <w:top w:val="single" w:sz="4" w:space="0" w:color="auto"/>
              <w:left w:val="nil"/>
              <w:bottom w:val="single" w:sz="4" w:space="0" w:color="auto"/>
              <w:right w:val="nil"/>
            </w:tcBorders>
            <w:shd w:val="clear" w:color="auto" w:fill="auto"/>
            <w:noWrap/>
            <w:vAlign w:val="bottom"/>
          </w:tcPr>
          <w:p w14:paraId="48E82299"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-1 week</w:t>
            </w:r>
          </w:p>
          <w:p w14:paraId="0C841284" w14:textId="77777777" w:rsidR="001C24E0" w:rsidRDefault="001C24E0" w:rsidP="004F56CB">
            <w:pPr>
              <w:spacing w:after="0" w:line="240" w:lineRule="auto"/>
              <w:jc w:val="center"/>
              <w:rPr>
                <w:rFonts w:ascii="Garamond" w:eastAsia="Times New Roman" w:hAnsi="Garamond" w:cs="Calibri"/>
                <w:b/>
                <w:bCs/>
                <w:color w:val="000000"/>
                <w:sz w:val="24"/>
                <w:szCs w:val="24"/>
              </w:rPr>
            </w:pPr>
          </w:p>
          <w:p w14:paraId="41C6F7A4"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1113" w:type="dxa"/>
            <w:tcBorders>
              <w:top w:val="single" w:sz="4" w:space="0" w:color="auto"/>
              <w:left w:val="nil"/>
              <w:bottom w:val="single" w:sz="4" w:space="0" w:color="auto"/>
              <w:right w:val="nil"/>
            </w:tcBorders>
            <w:shd w:val="clear" w:color="auto" w:fill="auto"/>
            <w:noWrap/>
            <w:vAlign w:val="bottom"/>
          </w:tcPr>
          <w:p w14:paraId="0917366F"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0.75 x -1week</w:t>
            </w:r>
          </w:p>
        </w:tc>
        <w:tc>
          <w:tcPr>
            <w:tcW w:w="1092" w:type="dxa"/>
            <w:tcBorders>
              <w:top w:val="single" w:sz="4" w:space="0" w:color="auto"/>
              <w:left w:val="nil"/>
              <w:bottom w:val="single" w:sz="4" w:space="0" w:color="auto"/>
              <w:right w:val="nil"/>
            </w:tcBorders>
            <w:shd w:val="clear" w:color="auto" w:fill="auto"/>
            <w:noWrap/>
            <w:vAlign w:val="bottom"/>
          </w:tcPr>
          <w:p w14:paraId="5A8FEA5C"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-2 weeks</w:t>
            </w:r>
          </w:p>
          <w:p w14:paraId="5E1EA170"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1093" w:type="dxa"/>
            <w:tcBorders>
              <w:top w:val="nil"/>
              <w:left w:val="nil"/>
              <w:bottom w:val="nil"/>
              <w:right w:val="nil"/>
            </w:tcBorders>
            <w:shd w:val="clear" w:color="auto" w:fill="auto"/>
            <w:noWrap/>
            <w:vAlign w:val="bottom"/>
          </w:tcPr>
          <w:p w14:paraId="5824339B" w14:textId="77777777" w:rsidR="001C24E0" w:rsidRDefault="001C24E0" w:rsidP="004F56CB">
            <w:pPr>
              <w:spacing w:after="0" w:line="240" w:lineRule="auto"/>
              <w:jc w:val="center"/>
              <w:rPr>
                <w:rFonts w:ascii="Garamond" w:eastAsia="Times New Roman" w:hAnsi="Garamond" w:cs="Calibri"/>
                <w:b/>
                <w:bCs/>
                <w:color w:val="000000"/>
                <w:sz w:val="24"/>
                <w:szCs w:val="24"/>
              </w:rPr>
            </w:pPr>
          </w:p>
        </w:tc>
      </w:tr>
      <w:tr w:rsidR="001C24E0" w14:paraId="356D0394" w14:textId="77777777" w:rsidTr="004F56CB">
        <w:trPr>
          <w:trHeight w:val="317"/>
          <w:jc w:val="center"/>
        </w:trPr>
        <w:tc>
          <w:tcPr>
            <w:tcW w:w="2621" w:type="dxa"/>
            <w:tcBorders>
              <w:top w:val="nil"/>
              <w:left w:val="nil"/>
              <w:bottom w:val="nil"/>
              <w:right w:val="nil"/>
            </w:tcBorders>
            <w:shd w:val="clear" w:color="auto" w:fill="auto"/>
            <w:noWrap/>
            <w:vAlign w:val="bottom"/>
          </w:tcPr>
          <w:p w14:paraId="4FE7D391" w14:textId="77777777" w:rsidR="001C24E0" w:rsidRDefault="001C24E0" w:rsidP="004F56CB">
            <w:pPr>
              <w:spacing w:after="0" w:line="240" w:lineRule="auto"/>
              <w:rPr>
                <w:rFonts w:ascii="Garamond" w:eastAsia="Times New Roman" w:hAnsi="Garamond" w:cs="Times New Roman"/>
                <w:sz w:val="24"/>
                <w:szCs w:val="24"/>
              </w:rPr>
            </w:pPr>
          </w:p>
        </w:tc>
        <w:tc>
          <w:tcPr>
            <w:tcW w:w="1274" w:type="dxa"/>
            <w:tcBorders>
              <w:top w:val="nil"/>
              <w:left w:val="nil"/>
              <w:bottom w:val="nil"/>
              <w:right w:val="nil"/>
            </w:tcBorders>
            <w:shd w:val="clear" w:color="auto" w:fill="auto"/>
            <w:noWrap/>
            <w:vAlign w:val="bottom"/>
          </w:tcPr>
          <w:p w14:paraId="0BAC47A8" w14:textId="77777777" w:rsidR="001C24E0" w:rsidRDefault="001C24E0" w:rsidP="004F56CB">
            <w:pPr>
              <w:spacing w:after="0" w:line="240" w:lineRule="auto"/>
              <w:rPr>
                <w:rFonts w:ascii="Garamond" w:eastAsia="Times New Roman" w:hAnsi="Garamond" w:cs="Times New Roman"/>
                <w:sz w:val="24"/>
                <w:szCs w:val="24"/>
              </w:rPr>
            </w:pPr>
          </w:p>
        </w:tc>
        <w:tc>
          <w:tcPr>
            <w:tcW w:w="1274" w:type="dxa"/>
            <w:tcBorders>
              <w:top w:val="nil"/>
              <w:left w:val="nil"/>
              <w:bottom w:val="nil"/>
              <w:right w:val="nil"/>
            </w:tcBorders>
            <w:shd w:val="clear" w:color="auto" w:fill="auto"/>
            <w:noWrap/>
            <w:vAlign w:val="bottom"/>
          </w:tcPr>
          <w:p w14:paraId="6B45B3AC" w14:textId="77777777" w:rsidR="001C24E0" w:rsidRDefault="001C24E0" w:rsidP="004F56CB">
            <w:pPr>
              <w:spacing w:after="0" w:line="240" w:lineRule="auto"/>
              <w:rPr>
                <w:rFonts w:ascii="Garamond" w:eastAsia="Times New Roman" w:hAnsi="Garamond" w:cs="Times New Roman"/>
                <w:sz w:val="24"/>
                <w:szCs w:val="24"/>
              </w:rPr>
            </w:pPr>
          </w:p>
        </w:tc>
        <w:tc>
          <w:tcPr>
            <w:tcW w:w="1275" w:type="dxa"/>
            <w:tcBorders>
              <w:top w:val="nil"/>
              <w:left w:val="nil"/>
              <w:bottom w:val="nil"/>
              <w:right w:val="nil"/>
            </w:tcBorders>
            <w:shd w:val="clear" w:color="auto" w:fill="auto"/>
            <w:noWrap/>
            <w:vAlign w:val="bottom"/>
          </w:tcPr>
          <w:p w14:paraId="6C0ABDCD" w14:textId="77777777" w:rsidR="001C24E0" w:rsidRDefault="001C24E0" w:rsidP="004F56CB">
            <w:pPr>
              <w:spacing w:after="0" w:line="240" w:lineRule="auto"/>
              <w:rPr>
                <w:rFonts w:ascii="Garamond" w:eastAsia="Times New Roman" w:hAnsi="Garamond" w:cs="Times New Roman"/>
                <w:sz w:val="24"/>
                <w:szCs w:val="24"/>
              </w:rPr>
            </w:pPr>
          </w:p>
        </w:tc>
        <w:tc>
          <w:tcPr>
            <w:tcW w:w="1093" w:type="dxa"/>
            <w:tcBorders>
              <w:top w:val="nil"/>
              <w:left w:val="nil"/>
              <w:bottom w:val="nil"/>
              <w:right w:val="nil"/>
            </w:tcBorders>
            <w:shd w:val="clear" w:color="auto" w:fill="auto"/>
            <w:noWrap/>
            <w:vAlign w:val="bottom"/>
          </w:tcPr>
          <w:p w14:paraId="73204619" w14:textId="77777777" w:rsidR="001C24E0" w:rsidRDefault="001C24E0" w:rsidP="004F56CB">
            <w:pPr>
              <w:spacing w:after="0" w:line="240" w:lineRule="auto"/>
              <w:rPr>
                <w:rFonts w:ascii="Garamond" w:eastAsia="Times New Roman" w:hAnsi="Garamond" w:cs="Times New Roman"/>
                <w:sz w:val="24"/>
                <w:szCs w:val="24"/>
              </w:rPr>
            </w:pPr>
          </w:p>
        </w:tc>
        <w:tc>
          <w:tcPr>
            <w:tcW w:w="308" w:type="dxa"/>
            <w:tcBorders>
              <w:top w:val="nil"/>
              <w:left w:val="nil"/>
              <w:bottom w:val="nil"/>
              <w:right w:val="nil"/>
            </w:tcBorders>
            <w:shd w:val="clear" w:color="auto" w:fill="auto"/>
            <w:noWrap/>
            <w:vAlign w:val="bottom"/>
          </w:tcPr>
          <w:p w14:paraId="382E2B30" w14:textId="77777777" w:rsidR="001C24E0" w:rsidRDefault="001C24E0" w:rsidP="004F56CB">
            <w:pPr>
              <w:spacing w:after="0" w:line="240" w:lineRule="auto"/>
              <w:rPr>
                <w:rFonts w:ascii="Garamond" w:eastAsia="Times New Roman" w:hAnsi="Garamond" w:cs="Times New Roman"/>
                <w:sz w:val="24"/>
                <w:szCs w:val="24"/>
              </w:rPr>
            </w:pPr>
          </w:p>
        </w:tc>
        <w:tc>
          <w:tcPr>
            <w:tcW w:w="1092" w:type="dxa"/>
            <w:tcBorders>
              <w:top w:val="nil"/>
              <w:left w:val="nil"/>
              <w:bottom w:val="nil"/>
              <w:right w:val="nil"/>
            </w:tcBorders>
            <w:shd w:val="clear" w:color="auto" w:fill="auto"/>
            <w:noWrap/>
            <w:vAlign w:val="bottom"/>
          </w:tcPr>
          <w:p w14:paraId="5E3B9EE3" w14:textId="77777777" w:rsidR="001C24E0" w:rsidRDefault="001C24E0" w:rsidP="004F56CB">
            <w:pPr>
              <w:spacing w:after="0" w:line="240" w:lineRule="auto"/>
              <w:rPr>
                <w:rFonts w:ascii="Garamond" w:eastAsia="Times New Roman" w:hAnsi="Garamond" w:cs="Times New Roman"/>
                <w:sz w:val="24"/>
                <w:szCs w:val="24"/>
              </w:rPr>
            </w:pPr>
          </w:p>
        </w:tc>
        <w:tc>
          <w:tcPr>
            <w:tcW w:w="1113" w:type="dxa"/>
            <w:tcBorders>
              <w:top w:val="nil"/>
              <w:left w:val="nil"/>
              <w:bottom w:val="nil"/>
              <w:right w:val="nil"/>
            </w:tcBorders>
            <w:shd w:val="clear" w:color="auto" w:fill="auto"/>
            <w:noWrap/>
            <w:vAlign w:val="bottom"/>
          </w:tcPr>
          <w:p w14:paraId="304B4B20" w14:textId="77777777" w:rsidR="001C24E0" w:rsidRDefault="001C24E0" w:rsidP="004F56CB">
            <w:pPr>
              <w:spacing w:after="0" w:line="240" w:lineRule="auto"/>
              <w:rPr>
                <w:rFonts w:ascii="Garamond" w:eastAsia="Times New Roman" w:hAnsi="Garamond" w:cs="Times New Roman"/>
                <w:sz w:val="24"/>
                <w:szCs w:val="24"/>
              </w:rPr>
            </w:pPr>
          </w:p>
        </w:tc>
        <w:tc>
          <w:tcPr>
            <w:tcW w:w="1092" w:type="dxa"/>
            <w:tcBorders>
              <w:top w:val="nil"/>
              <w:left w:val="nil"/>
              <w:bottom w:val="nil"/>
              <w:right w:val="nil"/>
            </w:tcBorders>
            <w:shd w:val="clear" w:color="auto" w:fill="auto"/>
            <w:noWrap/>
            <w:vAlign w:val="bottom"/>
          </w:tcPr>
          <w:p w14:paraId="538DCA3D" w14:textId="77777777" w:rsidR="001C24E0" w:rsidRDefault="001C24E0" w:rsidP="004F56CB">
            <w:pPr>
              <w:spacing w:after="0" w:line="240" w:lineRule="auto"/>
              <w:rPr>
                <w:rFonts w:ascii="Garamond" w:eastAsia="Times New Roman" w:hAnsi="Garamond" w:cs="Times New Roman"/>
                <w:sz w:val="24"/>
                <w:szCs w:val="24"/>
              </w:rPr>
            </w:pPr>
          </w:p>
        </w:tc>
        <w:tc>
          <w:tcPr>
            <w:tcW w:w="1093" w:type="dxa"/>
            <w:tcBorders>
              <w:top w:val="nil"/>
              <w:left w:val="nil"/>
              <w:bottom w:val="nil"/>
              <w:right w:val="nil"/>
            </w:tcBorders>
            <w:shd w:val="clear" w:color="auto" w:fill="auto"/>
            <w:noWrap/>
            <w:vAlign w:val="bottom"/>
          </w:tcPr>
          <w:p w14:paraId="0194682C" w14:textId="77777777" w:rsidR="001C24E0" w:rsidRDefault="001C24E0" w:rsidP="004F56CB">
            <w:pPr>
              <w:spacing w:after="0" w:line="240" w:lineRule="auto"/>
              <w:rPr>
                <w:rFonts w:ascii="Garamond" w:eastAsia="Times New Roman" w:hAnsi="Garamond" w:cs="Times New Roman"/>
                <w:sz w:val="24"/>
                <w:szCs w:val="24"/>
              </w:rPr>
            </w:pPr>
          </w:p>
        </w:tc>
      </w:tr>
      <w:tr w:rsidR="001C24E0" w14:paraId="1265EE59" w14:textId="77777777" w:rsidTr="004F56CB">
        <w:trPr>
          <w:trHeight w:val="317"/>
          <w:jc w:val="center"/>
        </w:trPr>
        <w:tc>
          <w:tcPr>
            <w:tcW w:w="2621" w:type="dxa"/>
            <w:tcBorders>
              <w:top w:val="nil"/>
              <w:left w:val="nil"/>
              <w:bottom w:val="single" w:sz="4" w:space="0" w:color="auto"/>
              <w:right w:val="nil"/>
            </w:tcBorders>
            <w:shd w:val="clear" w:color="auto" w:fill="auto"/>
            <w:noWrap/>
            <w:vAlign w:val="bottom"/>
          </w:tcPr>
          <w:p w14:paraId="322F02F5"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 </w:t>
            </w:r>
          </w:p>
        </w:tc>
        <w:tc>
          <w:tcPr>
            <w:tcW w:w="1274" w:type="dxa"/>
            <w:tcBorders>
              <w:top w:val="nil"/>
              <w:left w:val="nil"/>
              <w:bottom w:val="single" w:sz="4" w:space="0" w:color="auto"/>
              <w:right w:val="nil"/>
            </w:tcBorders>
            <w:shd w:val="clear" w:color="auto" w:fill="auto"/>
          </w:tcPr>
          <w:p w14:paraId="50914D2A"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(1)</w:t>
            </w:r>
          </w:p>
        </w:tc>
        <w:tc>
          <w:tcPr>
            <w:tcW w:w="1274" w:type="dxa"/>
            <w:tcBorders>
              <w:top w:val="nil"/>
              <w:left w:val="nil"/>
              <w:bottom w:val="single" w:sz="4" w:space="0" w:color="auto"/>
              <w:right w:val="nil"/>
            </w:tcBorders>
            <w:shd w:val="clear" w:color="auto" w:fill="auto"/>
          </w:tcPr>
          <w:p w14:paraId="714A2E21"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(2)</w:t>
            </w:r>
          </w:p>
        </w:tc>
        <w:tc>
          <w:tcPr>
            <w:tcW w:w="1275" w:type="dxa"/>
            <w:tcBorders>
              <w:top w:val="nil"/>
              <w:left w:val="nil"/>
              <w:bottom w:val="single" w:sz="4" w:space="0" w:color="auto"/>
              <w:right w:val="nil"/>
            </w:tcBorders>
            <w:shd w:val="clear" w:color="auto" w:fill="auto"/>
          </w:tcPr>
          <w:p w14:paraId="45D89B14"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(3)</w:t>
            </w:r>
          </w:p>
        </w:tc>
        <w:tc>
          <w:tcPr>
            <w:tcW w:w="1093" w:type="dxa"/>
            <w:tcBorders>
              <w:top w:val="nil"/>
              <w:left w:val="nil"/>
              <w:bottom w:val="single" w:sz="4" w:space="0" w:color="auto"/>
              <w:right w:val="nil"/>
            </w:tcBorders>
            <w:shd w:val="clear" w:color="auto" w:fill="auto"/>
          </w:tcPr>
          <w:p w14:paraId="21C2281B"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(4)</w:t>
            </w:r>
          </w:p>
        </w:tc>
        <w:tc>
          <w:tcPr>
            <w:tcW w:w="308" w:type="dxa"/>
            <w:tcBorders>
              <w:top w:val="nil"/>
              <w:left w:val="nil"/>
              <w:bottom w:val="single" w:sz="4" w:space="0" w:color="auto"/>
              <w:right w:val="nil"/>
            </w:tcBorders>
            <w:shd w:val="clear" w:color="auto" w:fill="auto"/>
            <w:noWrap/>
            <w:vAlign w:val="bottom"/>
          </w:tcPr>
          <w:p w14:paraId="3089657B"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 </w:t>
            </w:r>
          </w:p>
        </w:tc>
        <w:tc>
          <w:tcPr>
            <w:tcW w:w="1092" w:type="dxa"/>
            <w:tcBorders>
              <w:top w:val="nil"/>
              <w:left w:val="nil"/>
              <w:bottom w:val="single" w:sz="4" w:space="0" w:color="auto"/>
              <w:right w:val="nil"/>
            </w:tcBorders>
            <w:shd w:val="clear" w:color="auto" w:fill="auto"/>
          </w:tcPr>
          <w:p w14:paraId="2206F913"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(5)</w:t>
            </w:r>
          </w:p>
        </w:tc>
        <w:tc>
          <w:tcPr>
            <w:tcW w:w="1113" w:type="dxa"/>
            <w:tcBorders>
              <w:top w:val="nil"/>
              <w:left w:val="nil"/>
              <w:bottom w:val="single" w:sz="4" w:space="0" w:color="auto"/>
              <w:right w:val="nil"/>
            </w:tcBorders>
            <w:shd w:val="clear" w:color="auto" w:fill="auto"/>
          </w:tcPr>
          <w:p w14:paraId="008E1C22"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(6)</w:t>
            </w:r>
          </w:p>
        </w:tc>
        <w:tc>
          <w:tcPr>
            <w:tcW w:w="1092" w:type="dxa"/>
            <w:tcBorders>
              <w:top w:val="nil"/>
              <w:left w:val="nil"/>
              <w:bottom w:val="single" w:sz="4" w:space="0" w:color="auto"/>
              <w:right w:val="nil"/>
            </w:tcBorders>
            <w:shd w:val="clear" w:color="auto" w:fill="auto"/>
          </w:tcPr>
          <w:p w14:paraId="66D9E9BD"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(7)</w:t>
            </w:r>
          </w:p>
        </w:tc>
        <w:tc>
          <w:tcPr>
            <w:tcW w:w="1093" w:type="dxa"/>
            <w:tcBorders>
              <w:top w:val="nil"/>
              <w:left w:val="nil"/>
              <w:bottom w:val="single" w:sz="4" w:space="0" w:color="auto"/>
              <w:right w:val="nil"/>
            </w:tcBorders>
            <w:shd w:val="clear" w:color="auto" w:fill="auto"/>
          </w:tcPr>
          <w:p w14:paraId="50E8EA00" w14:textId="77777777" w:rsidR="001C24E0" w:rsidRDefault="001C24E0" w:rsidP="004F56CB">
            <w:pPr>
              <w:spacing w:after="0" w:line="240" w:lineRule="auto"/>
              <w:jc w:val="center"/>
              <w:rPr>
                <w:rFonts w:ascii="Garamond" w:eastAsia="Times New Roman" w:hAnsi="Garamond" w:cs="Calibri"/>
                <w:color w:val="000000"/>
                <w:sz w:val="24"/>
                <w:szCs w:val="24"/>
              </w:rPr>
            </w:pPr>
            <w:r>
              <w:rPr>
                <w:rFonts w:ascii="Garamond" w:eastAsia="Times New Roman" w:hAnsi="Garamond" w:cs="Calibri"/>
                <w:color w:val="000000"/>
                <w:sz w:val="24"/>
                <w:szCs w:val="24"/>
              </w:rPr>
              <w:t>(8)</w:t>
            </w:r>
          </w:p>
        </w:tc>
      </w:tr>
      <w:tr w:rsidR="001C24E0" w14:paraId="790C53C9" w14:textId="77777777" w:rsidTr="004F56CB">
        <w:trPr>
          <w:trHeight w:val="317"/>
          <w:jc w:val="center"/>
        </w:trPr>
        <w:tc>
          <w:tcPr>
            <w:tcW w:w="2621" w:type="dxa"/>
            <w:tcBorders>
              <w:top w:val="nil"/>
              <w:left w:val="nil"/>
              <w:bottom w:val="nil"/>
              <w:right w:val="nil"/>
            </w:tcBorders>
            <w:shd w:val="clear" w:color="auto" w:fill="auto"/>
            <w:noWrap/>
            <w:vAlign w:val="bottom"/>
          </w:tcPr>
          <w:p w14:paraId="6B7598D5" w14:textId="77777777" w:rsidR="001C24E0" w:rsidRDefault="001C24E0" w:rsidP="004F56CB">
            <w:pPr>
              <w:spacing w:after="0" w:line="240" w:lineRule="auto"/>
              <w:jc w:val="center"/>
              <w:rPr>
                <w:rFonts w:ascii="Garamond" w:eastAsia="Times New Roman" w:hAnsi="Garamond" w:cs="Calibri"/>
                <w:color w:val="000000"/>
              </w:rPr>
            </w:pPr>
          </w:p>
        </w:tc>
        <w:tc>
          <w:tcPr>
            <w:tcW w:w="1274" w:type="dxa"/>
            <w:tcBorders>
              <w:top w:val="nil"/>
              <w:left w:val="nil"/>
              <w:bottom w:val="nil"/>
              <w:right w:val="nil"/>
            </w:tcBorders>
            <w:shd w:val="clear" w:color="auto" w:fill="auto"/>
            <w:noWrap/>
            <w:vAlign w:val="bottom"/>
          </w:tcPr>
          <w:p w14:paraId="19750EAE" w14:textId="77777777" w:rsidR="001C24E0" w:rsidRDefault="001C24E0" w:rsidP="004F56CB">
            <w:pPr>
              <w:spacing w:after="0" w:line="240" w:lineRule="auto"/>
              <w:rPr>
                <w:rFonts w:ascii="Garamond" w:eastAsia="Times New Roman" w:hAnsi="Garamond" w:cs="Times New Roman"/>
              </w:rPr>
            </w:pPr>
          </w:p>
        </w:tc>
        <w:tc>
          <w:tcPr>
            <w:tcW w:w="1274" w:type="dxa"/>
            <w:tcBorders>
              <w:top w:val="nil"/>
              <w:left w:val="nil"/>
              <w:bottom w:val="nil"/>
              <w:right w:val="nil"/>
            </w:tcBorders>
            <w:shd w:val="clear" w:color="auto" w:fill="auto"/>
            <w:noWrap/>
            <w:vAlign w:val="bottom"/>
          </w:tcPr>
          <w:p w14:paraId="3AC0E0E2" w14:textId="77777777" w:rsidR="001C24E0" w:rsidRDefault="001C24E0" w:rsidP="004F56CB">
            <w:pPr>
              <w:spacing w:after="0" w:line="240" w:lineRule="auto"/>
              <w:rPr>
                <w:rFonts w:ascii="Garamond" w:eastAsia="Times New Roman" w:hAnsi="Garamond" w:cs="Times New Roman"/>
              </w:rPr>
            </w:pPr>
          </w:p>
        </w:tc>
        <w:tc>
          <w:tcPr>
            <w:tcW w:w="1275" w:type="dxa"/>
            <w:tcBorders>
              <w:top w:val="nil"/>
              <w:left w:val="nil"/>
              <w:bottom w:val="nil"/>
              <w:right w:val="nil"/>
            </w:tcBorders>
            <w:shd w:val="clear" w:color="auto" w:fill="auto"/>
            <w:noWrap/>
            <w:vAlign w:val="bottom"/>
          </w:tcPr>
          <w:p w14:paraId="1480165F" w14:textId="77777777" w:rsidR="001C24E0" w:rsidRDefault="001C24E0" w:rsidP="004F56CB">
            <w:pPr>
              <w:spacing w:after="0" w:line="240" w:lineRule="auto"/>
              <w:rPr>
                <w:rFonts w:ascii="Garamond" w:eastAsia="Times New Roman" w:hAnsi="Garamond" w:cs="Times New Roman"/>
              </w:rPr>
            </w:pPr>
          </w:p>
        </w:tc>
        <w:tc>
          <w:tcPr>
            <w:tcW w:w="1093" w:type="dxa"/>
            <w:tcBorders>
              <w:top w:val="nil"/>
              <w:left w:val="nil"/>
              <w:bottom w:val="nil"/>
              <w:right w:val="nil"/>
            </w:tcBorders>
            <w:shd w:val="clear" w:color="auto" w:fill="auto"/>
            <w:noWrap/>
            <w:vAlign w:val="bottom"/>
          </w:tcPr>
          <w:p w14:paraId="10E6ECF1" w14:textId="77777777" w:rsidR="001C24E0" w:rsidRDefault="001C24E0" w:rsidP="004F56CB">
            <w:pPr>
              <w:spacing w:after="0" w:line="240" w:lineRule="auto"/>
              <w:rPr>
                <w:rFonts w:ascii="Garamond" w:eastAsia="Times New Roman" w:hAnsi="Garamond" w:cs="Times New Roman"/>
              </w:rPr>
            </w:pPr>
          </w:p>
        </w:tc>
        <w:tc>
          <w:tcPr>
            <w:tcW w:w="308" w:type="dxa"/>
            <w:tcBorders>
              <w:top w:val="nil"/>
              <w:left w:val="nil"/>
              <w:bottom w:val="nil"/>
              <w:right w:val="nil"/>
            </w:tcBorders>
            <w:shd w:val="clear" w:color="auto" w:fill="auto"/>
            <w:noWrap/>
            <w:vAlign w:val="bottom"/>
          </w:tcPr>
          <w:p w14:paraId="061C9665" w14:textId="77777777" w:rsidR="001C24E0" w:rsidRDefault="001C24E0" w:rsidP="004F56CB">
            <w:pPr>
              <w:spacing w:after="0" w:line="240" w:lineRule="auto"/>
              <w:rPr>
                <w:rFonts w:ascii="Garamond" w:eastAsia="Times New Roman" w:hAnsi="Garamond" w:cs="Times New Roman"/>
              </w:rPr>
            </w:pPr>
          </w:p>
        </w:tc>
        <w:tc>
          <w:tcPr>
            <w:tcW w:w="1092" w:type="dxa"/>
            <w:tcBorders>
              <w:top w:val="nil"/>
              <w:left w:val="nil"/>
              <w:bottom w:val="nil"/>
              <w:right w:val="nil"/>
            </w:tcBorders>
            <w:shd w:val="clear" w:color="auto" w:fill="auto"/>
            <w:noWrap/>
            <w:vAlign w:val="bottom"/>
          </w:tcPr>
          <w:p w14:paraId="11C2670D" w14:textId="77777777" w:rsidR="001C24E0" w:rsidRDefault="001C24E0" w:rsidP="004F56CB">
            <w:pPr>
              <w:spacing w:after="0" w:line="240" w:lineRule="auto"/>
              <w:rPr>
                <w:rFonts w:ascii="Garamond" w:eastAsia="Times New Roman" w:hAnsi="Garamond" w:cs="Times New Roman"/>
              </w:rPr>
            </w:pPr>
          </w:p>
        </w:tc>
        <w:tc>
          <w:tcPr>
            <w:tcW w:w="1113" w:type="dxa"/>
            <w:tcBorders>
              <w:top w:val="nil"/>
              <w:left w:val="nil"/>
              <w:bottom w:val="nil"/>
              <w:right w:val="nil"/>
            </w:tcBorders>
            <w:shd w:val="clear" w:color="auto" w:fill="auto"/>
            <w:noWrap/>
            <w:vAlign w:val="bottom"/>
          </w:tcPr>
          <w:p w14:paraId="69F826B3" w14:textId="77777777" w:rsidR="001C24E0" w:rsidRDefault="001C24E0" w:rsidP="004F56CB">
            <w:pPr>
              <w:spacing w:after="0" w:line="240" w:lineRule="auto"/>
              <w:rPr>
                <w:rFonts w:ascii="Garamond" w:eastAsia="Times New Roman" w:hAnsi="Garamond" w:cs="Times New Roman"/>
              </w:rPr>
            </w:pPr>
          </w:p>
        </w:tc>
        <w:tc>
          <w:tcPr>
            <w:tcW w:w="1092" w:type="dxa"/>
            <w:tcBorders>
              <w:top w:val="nil"/>
              <w:left w:val="nil"/>
              <w:bottom w:val="nil"/>
              <w:right w:val="nil"/>
            </w:tcBorders>
            <w:shd w:val="clear" w:color="auto" w:fill="auto"/>
            <w:noWrap/>
            <w:vAlign w:val="bottom"/>
          </w:tcPr>
          <w:p w14:paraId="6FF19E14" w14:textId="77777777" w:rsidR="001C24E0" w:rsidRDefault="001C24E0" w:rsidP="004F56CB">
            <w:pPr>
              <w:spacing w:after="0" w:line="240" w:lineRule="auto"/>
              <w:rPr>
                <w:rFonts w:ascii="Garamond" w:eastAsia="Times New Roman" w:hAnsi="Garamond" w:cs="Times New Roman"/>
              </w:rPr>
            </w:pPr>
          </w:p>
        </w:tc>
        <w:tc>
          <w:tcPr>
            <w:tcW w:w="1093" w:type="dxa"/>
            <w:tcBorders>
              <w:top w:val="nil"/>
              <w:left w:val="nil"/>
              <w:bottom w:val="nil"/>
              <w:right w:val="nil"/>
            </w:tcBorders>
            <w:shd w:val="clear" w:color="auto" w:fill="auto"/>
            <w:noWrap/>
            <w:vAlign w:val="bottom"/>
          </w:tcPr>
          <w:p w14:paraId="234A6B8A" w14:textId="77777777" w:rsidR="001C24E0" w:rsidRDefault="001C24E0" w:rsidP="004F56CB">
            <w:pPr>
              <w:spacing w:after="0" w:line="240" w:lineRule="auto"/>
              <w:rPr>
                <w:rFonts w:ascii="Garamond" w:eastAsia="Times New Roman" w:hAnsi="Garamond" w:cs="Times New Roman"/>
              </w:rPr>
            </w:pPr>
          </w:p>
        </w:tc>
      </w:tr>
      <w:tr w:rsidR="001C24E0" w14:paraId="749B7E10" w14:textId="77777777" w:rsidTr="004F56CB">
        <w:trPr>
          <w:trHeight w:val="317"/>
          <w:jc w:val="center"/>
        </w:trPr>
        <w:tc>
          <w:tcPr>
            <w:tcW w:w="2621" w:type="dxa"/>
            <w:tcBorders>
              <w:top w:val="nil"/>
              <w:left w:val="nil"/>
              <w:bottom w:val="nil"/>
              <w:right w:val="nil"/>
            </w:tcBorders>
            <w:shd w:val="clear" w:color="auto" w:fill="auto"/>
            <w:noWrap/>
            <w:vAlign w:val="bottom"/>
          </w:tcPr>
          <w:p w14:paraId="68F7513C"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Retail and Recreation</w:t>
            </w:r>
          </w:p>
        </w:tc>
        <w:tc>
          <w:tcPr>
            <w:tcW w:w="1274" w:type="dxa"/>
            <w:tcBorders>
              <w:top w:val="nil"/>
              <w:left w:val="nil"/>
              <w:bottom w:val="nil"/>
              <w:right w:val="nil"/>
            </w:tcBorders>
            <w:shd w:val="clear" w:color="auto" w:fill="auto"/>
            <w:noWrap/>
            <w:vAlign w:val="bottom"/>
          </w:tcPr>
          <w:p w14:paraId="72F4578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0.68</w:t>
            </w:r>
          </w:p>
        </w:tc>
        <w:tc>
          <w:tcPr>
            <w:tcW w:w="1274" w:type="dxa"/>
            <w:tcBorders>
              <w:top w:val="nil"/>
              <w:left w:val="nil"/>
              <w:bottom w:val="nil"/>
              <w:right w:val="nil"/>
            </w:tcBorders>
            <w:shd w:val="clear" w:color="auto" w:fill="auto"/>
            <w:noWrap/>
            <w:vAlign w:val="bottom"/>
          </w:tcPr>
          <w:p w14:paraId="22CE524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0.62</w:t>
            </w:r>
          </w:p>
        </w:tc>
        <w:tc>
          <w:tcPr>
            <w:tcW w:w="1275" w:type="dxa"/>
            <w:tcBorders>
              <w:top w:val="nil"/>
              <w:left w:val="nil"/>
              <w:bottom w:val="nil"/>
              <w:right w:val="nil"/>
            </w:tcBorders>
            <w:shd w:val="clear" w:color="auto" w:fill="auto"/>
            <w:noWrap/>
            <w:vAlign w:val="bottom"/>
          </w:tcPr>
          <w:p w14:paraId="6038047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0.58</w:t>
            </w:r>
          </w:p>
        </w:tc>
        <w:tc>
          <w:tcPr>
            <w:tcW w:w="1093" w:type="dxa"/>
            <w:tcBorders>
              <w:top w:val="nil"/>
              <w:left w:val="nil"/>
              <w:bottom w:val="nil"/>
              <w:right w:val="nil"/>
            </w:tcBorders>
            <w:shd w:val="clear" w:color="auto" w:fill="auto"/>
            <w:noWrap/>
            <w:vAlign w:val="bottom"/>
          </w:tcPr>
          <w:p w14:paraId="600F9D9F"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0.85</w:t>
            </w:r>
          </w:p>
        </w:tc>
        <w:tc>
          <w:tcPr>
            <w:tcW w:w="308" w:type="dxa"/>
            <w:tcBorders>
              <w:top w:val="nil"/>
              <w:left w:val="nil"/>
              <w:bottom w:val="nil"/>
              <w:right w:val="nil"/>
            </w:tcBorders>
            <w:shd w:val="clear" w:color="auto" w:fill="auto"/>
            <w:noWrap/>
            <w:vAlign w:val="bottom"/>
          </w:tcPr>
          <w:p w14:paraId="521EC18A"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00F3B0BD"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0.64</w:t>
            </w:r>
          </w:p>
        </w:tc>
        <w:tc>
          <w:tcPr>
            <w:tcW w:w="1113" w:type="dxa"/>
            <w:tcBorders>
              <w:top w:val="nil"/>
              <w:left w:val="nil"/>
              <w:bottom w:val="nil"/>
              <w:right w:val="nil"/>
            </w:tcBorders>
            <w:shd w:val="clear" w:color="auto" w:fill="auto"/>
            <w:noWrap/>
            <w:vAlign w:val="bottom"/>
          </w:tcPr>
          <w:p w14:paraId="1FD001D4"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0.59</w:t>
            </w:r>
          </w:p>
        </w:tc>
        <w:tc>
          <w:tcPr>
            <w:tcW w:w="1092" w:type="dxa"/>
            <w:tcBorders>
              <w:top w:val="nil"/>
              <w:left w:val="nil"/>
              <w:bottom w:val="nil"/>
              <w:right w:val="nil"/>
            </w:tcBorders>
            <w:shd w:val="clear" w:color="auto" w:fill="auto"/>
            <w:noWrap/>
            <w:vAlign w:val="bottom"/>
          </w:tcPr>
          <w:p w14:paraId="09E2DA37"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0.55</w:t>
            </w:r>
          </w:p>
        </w:tc>
        <w:tc>
          <w:tcPr>
            <w:tcW w:w="1093" w:type="dxa"/>
            <w:tcBorders>
              <w:top w:val="nil"/>
              <w:left w:val="nil"/>
              <w:bottom w:val="nil"/>
              <w:right w:val="nil"/>
            </w:tcBorders>
            <w:shd w:val="clear" w:color="auto" w:fill="auto"/>
            <w:noWrap/>
            <w:vAlign w:val="bottom"/>
          </w:tcPr>
          <w:p w14:paraId="5EDA37CC"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0.81</w:t>
            </w:r>
          </w:p>
        </w:tc>
      </w:tr>
      <w:tr w:rsidR="001C24E0" w14:paraId="28837F59" w14:textId="77777777" w:rsidTr="004F56CB">
        <w:trPr>
          <w:trHeight w:val="317"/>
          <w:jc w:val="center"/>
        </w:trPr>
        <w:tc>
          <w:tcPr>
            <w:tcW w:w="2621" w:type="dxa"/>
            <w:tcBorders>
              <w:top w:val="nil"/>
              <w:left w:val="nil"/>
              <w:bottom w:val="nil"/>
              <w:right w:val="nil"/>
            </w:tcBorders>
            <w:shd w:val="clear" w:color="auto" w:fill="auto"/>
            <w:noWrap/>
            <w:vAlign w:val="bottom"/>
          </w:tcPr>
          <w:p w14:paraId="0C401205"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Parks</w:t>
            </w:r>
          </w:p>
        </w:tc>
        <w:tc>
          <w:tcPr>
            <w:tcW w:w="1274" w:type="dxa"/>
            <w:tcBorders>
              <w:top w:val="nil"/>
              <w:left w:val="nil"/>
              <w:bottom w:val="nil"/>
              <w:right w:val="nil"/>
            </w:tcBorders>
            <w:shd w:val="clear" w:color="auto" w:fill="auto"/>
            <w:noWrap/>
            <w:vAlign w:val="bottom"/>
          </w:tcPr>
          <w:p w14:paraId="10FFF40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0.89</w:t>
            </w:r>
          </w:p>
        </w:tc>
        <w:tc>
          <w:tcPr>
            <w:tcW w:w="1274" w:type="dxa"/>
            <w:tcBorders>
              <w:top w:val="nil"/>
              <w:left w:val="nil"/>
              <w:bottom w:val="nil"/>
              <w:right w:val="nil"/>
            </w:tcBorders>
            <w:shd w:val="clear" w:color="auto" w:fill="auto"/>
            <w:noWrap/>
            <w:vAlign w:val="bottom"/>
          </w:tcPr>
          <w:p w14:paraId="464087F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0.80</w:t>
            </w:r>
          </w:p>
        </w:tc>
        <w:tc>
          <w:tcPr>
            <w:tcW w:w="1275" w:type="dxa"/>
            <w:tcBorders>
              <w:top w:val="nil"/>
              <w:left w:val="nil"/>
              <w:bottom w:val="nil"/>
              <w:right w:val="nil"/>
            </w:tcBorders>
            <w:shd w:val="clear" w:color="auto" w:fill="auto"/>
            <w:noWrap/>
            <w:vAlign w:val="bottom"/>
          </w:tcPr>
          <w:p w14:paraId="34AC815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0.71</w:t>
            </w:r>
          </w:p>
        </w:tc>
        <w:tc>
          <w:tcPr>
            <w:tcW w:w="1093" w:type="dxa"/>
            <w:tcBorders>
              <w:top w:val="nil"/>
              <w:left w:val="nil"/>
              <w:bottom w:val="nil"/>
              <w:right w:val="nil"/>
            </w:tcBorders>
            <w:shd w:val="clear" w:color="auto" w:fill="auto"/>
            <w:noWrap/>
            <w:vAlign w:val="bottom"/>
          </w:tcPr>
          <w:p w14:paraId="58E9ECE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0.95</w:t>
            </w:r>
          </w:p>
        </w:tc>
        <w:tc>
          <w:tcPr>
            <w:tcW w:w="308" w:type="dxa"/>
            <w:tcBorders>
              <w:top w:val="nil"/>
              <w:left w:val="nil"/>
              <w:bottom w:val="nil"/>
              <w:right w:val="nil"/>
            </w:tcBorders>
            <w:shd w:val="clear" w:color="auto" w:fill="auto"/>
            <w:noWrap/>
            <w:vAlign w:val="bottom"/>
          </w:tcPr>
          <w:p w14:paraId="2132F42D"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3ACE1F0A"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0.69</w:t>
            </w:r>
          </w:p>
        </w:tc>
        <w:tc>
          <w:tcPr>
            <w:tcW w:w="1113" w:type="dxa"/>
            <w:tcBorders>
              <w:top w:val="nil"/>
              <w:left w:val="nil"/>
              <w:bottom w:val="nil"/>
              <w:right w:val="nil"/>
            </w:tcBorders>
            <w:shd w:val="clear" w:color="auto" w:fill="auto"/>
            <w:noWrap/>
            <w:vAlign w:val="bottom"/>
          </w:tcPr>
          <w:p w14:paraId="1089A16C"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0.62</w:t>
            </w:r>
          </w:p>
        </w:tc>
        <w:tc>
          <w:tcPr>
            <w:tcW w:w="1092" w:type="dxa"/>
            <w:tcBorders>
              <w:top w:val="nil"/>
              <w:left w:val="nil"/>
              <w:bottom w:val="nil"/>
              <w:right w:val="nil"/>
            </w:tcBorders>
            <w:shd w:val="clear" w:color="auto" w:fill="auto"/>
            <w:noWrap/>
            <w:vAlign w:val="bottom"/>
          </w:tcPr>
          <w:p w14:paraId="0B025719"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0.55</w:t>
            </w:r>
          </w:p>
        </w:tc>
        <w:tc>
          <w:tcPr>
            <w:tcW w:w="1093" w:type="dxa"/>
            <w:tcBorders>
              <w:top w:val="nil"/>
              <w:left w:val="nil"/>
              <w:bottom w:val="nil"/>
              <w:right w:val="nil"/>
            </w:tcBorders>
            <w:shd w:val="clear" w:color="auto" w:fill="auto"/>
            <w:noWrap/>
            <w:vAlign w:val="bottom"/>
          </w:tcPr>
          <w:p w14:paraId="73D409A9"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0.77</w:t>
            </w:r>
          </w:p>
        </w:tc>
      </w:tr>
      <w:tr w:rsidR="001C24E0" w14:paraId="4F75BF8E" w14:textId="77777777" w:rsidTr="004F56CB">
        <w:trPr>
          <w:trHeight w:val="317"/>
          <w:jc w:val="center"/>
        </w:trPr>
        <w:tc>
          <w:tcPr>
            <w:tcW w:w="2621" w:type="dxa"/>
            <w:tcBorders>
              <w:top w:val="nil"/>
              <w:left w:val="nil"/>
              <w:bottom w:val="nil"/>
              <w:right w:val="nil"/>
            </w:tcBorders>
            <w:shd w:val="clear" w:color="auto" w:fill="auto"/>
            <w:noWrap/>
            <w:vAlign w:val="bottom"/>
          </w:tcPr>
          <w:p w14:paraId="57B942FC"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Grocery and pharmacy</w:t>
            </w:r>
          </w:p>
        </w:tc>
        <w:tc>
          <w:tcPr>
            <w:tcW w:w="1274" w:type="dxa"/>
            <w:tcBorders>
              <w:top w:val="nil"/>
              <w:left w:val="nil"/>
              <w:bottom w:val="nil"/>
              <w:right w:val="nil"/>
            </w:tcBorders>
            <w:shd w:val="clear" w:color="auto" w:fill="auto"/>
            <w:noWrap/>
            <w:vAlign w:val="bottom"/>
          </w:tcPr>
          <w:p w14:paraId="794BAC9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0.46</w:t>
            </w:r>
          </w:p>
        </w:tc>
        <w:tc>
          <w:tcPr>
            <w:tcW w:w="1274" w:type="dxa"/>
            <w:tcBorders>
              <w:top w:val="nil"/>
              <w:left w:val="nil"/>
              <w:bottom w:val="nil"/>
              <w:right w:val="nil"/>
            </w:tcBorders>
            <w:shd w:val="clear" w:color="auto" w:fill="auto"/>
            <w:noWrap/>
            <w:vAlign w:val="bottom"/>
          </w:tcPr>
          <w:p w14:paraId="6728FE0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0.43</w:t>
            </w:r>
          </w:p>
        </w:tc>
        <w:tc>
          <w:tcPr>
            <w:tcW w:w="1275" w:type="dxa"/>
            <w:tcBorders>
              <w:top w:val="nil"/>
              <w:left w:val="nil"/>
              <w:bottom w:val="nil"/>
              <w:right w:val="nil"/>
            </w:tcBorders>
            <w:shd w:val="clear" w:color="auto" w:fill="auto"/>
            <w:noWrap/>
            <w:vAlign w:val="bottom"/>
          </w:tcPr>
          <w:p w14:paraId="2AA68FB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0.42</w:t>
            </w:r>
          </w:p>
        </w:tc>
        <w:tc>
          <w:tcPr>
            <w:tcW w:w="1093" w:type="dxa"/>
            <w:tcBorders>
              <w:top w:val="nil"/>
              <w:left w:val="nil"/>
              <w:bottom w:val="nil"/>
              <w:right w:val="nil"/>
            </w:tcBorders>
            <w:shd w:val="clear" w:color="auto" w:fill="auto"/>
            <w:noWrap/>
            <w:vAlign w:val="bottom"/>
          </w:tcPr>
          <w:p w14:paraId="52E511C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0.98</w:t>
            </w:r>
          </w:p>
        </w:tc>
        <w:tc>
          <w:tcPr>
            <w:tcW w:w="308" w:type="dxa"/>
            <w:tcBorders>
              <w:top w:val="nil"/>
              <w:left w:val="nil"/>
              <w:bottom w:val="nil"/>
              <w:right w:val="nil"/>
            </w:tcBorders>
            <w:shd w:val="clear" w:color="auto" w:fill="auto"/>
            <w:noWrap/>
            <w:vAlign w:val="bottom"/>
          </w:tcPr>
          <w:p w14:paraId="38E83AD7"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40261662"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0.44</w:t>
            </w:r>
          </w:p>
        </w:tc>
        <w:tc>
          <w:tcPr>
            <w:tcW w:w="1113" w:type="dxa"/>
            <w:tcBorders>
              <w:top w:val="nil"/>
              <w:left w:val="nil"/>
              <w:bottom w:val="nil"/>
              <w:right w:val="nil"/>
            </w:tcBorders>
            <w:shd w:val="clear" w:color="auto" w:fill="auto"/>
            <w:noWrap/>
            <w:vAlign w:val="bottom"/>
          </w:tcPr>
          <w:p w14:paraId="103583FF"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0.41</w:t>
            </w:r>
          </w:p>
        </w:tc>
        <w:tc>
          <w:tcPr>
            <w:tcW w:w="1092" w:type="dxa"/>
            <w:tcBorders>
              <w:top w:val="nil"/>
              <w:left w:val="nil"/>
              <w:bottom w:val="nil"/>
              <w:right w:val="nil"/>
            </w:tcBorders>
            <w:shd w:val="clear" w:color="auto" w:fill="auto"/>
            <w:noWrap/>
            <w:vAlign w:val="bottom"/>
          </w:tcPr>
          <w:p w14:paraId="701591AB"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0.40</w:t>
            </w:r>
          </w:p>
        </w:tc>
        <w:tc>
          <w:tcPr>
            <w:tcW w:w="1093" w:type="dxa"/>
            <w:tcBorders>
              <w:top w:val="nil"/>
              <w:left w:val="nil"/>
              <w:bottom w:val="nil"/>
              <w:right w:val="nil"/>
            </w:tcBorders>
            <w:shd w:val="clear" w:color="auto" w:fill="auto"/>
            <w:noWrap/>
            <w:vAlign w:val="bottom"/>
          </w:tcPr>
          <w:p w14:paraId="06824AA1"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0.94</w:t>
            </w:r>
          </w:p>
        </w:tc>
      </w:tr>
      <w:tr w:rsidR="001C24E0" w14:paraId="56CFE3A9" w14:textId="77777777" w:rsidTr="004F56CB">
        <w:trPr>
          <w:trHeight w:val="317"/>
          <w:jc w:val="center"/>
        </w:trPr>
        <w:tc>
          <w:tcPr>
            <w:tcW w:w="2621" w:type="dxa"/>
            <w:tcBorders>
              <w:top w:val="nil"/>
              <w:left w:val="nil"/>
              <w:bottom w:val="nil"/>
              <w:right w:val="nil"/>
            </w:tcBorders>
            <w:shd w:val="clear" w:color="auto" w:fill="auto"/>
            <w:noWrap/>
            <w:vAlign w:val="bottom"/>
          </w:tcPr>
          <w:p w14:paraId="734285D9"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Workplaces</w:t>
            </w:r>
          </w:p>
        </w:tc>
        <w:tc>
          <w:tcPr>
            <w:tcW w:w="1274" w:type="dxa"/>
            <w:tcBorders>
              <w:top w:val="nil"/>
              <w:left w:val="nil"/>
              <w:bottom w:val="nil"/>
              <w:right w:val="nil"/>
            </w:tcBorders>
            <w:shd w:val="clear" w:color="auto" w:fill="auto"/>
            <w:noWrap/>
            <w:vAlign w:val="bottom"/>
          </w:tcPr>
          <w:p w14:paraId="5A15B8D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0.33</w:t>
            </w:r>
          </w:p>
        </w:tc>
        <w:tc>
          <w:tcPr>
            <w:tcW w:w="1274" w:type="dxa"/>
            <w:tcBorders>
              <w:top w:val="nil"/>
              <w:left w:val="nil"/>
              <w:bottom w:val="nil"/>
              <w:right w:val="nil"/>
            </w:tcBorders>
            <w:shd w:val="clear" w:color="auto" w:fill="auto"/>
            <w:noWrap/>
            <w:vAlign w:val="bottom"/>
          </w:tcPr>
          <w:p w14:paraId="0E5FDB7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0.27</w:t>
            </w:r>
          </w:p>
        </w:tc>
        <w:tc>
          <w:tcPr>
            <w:tcW w:w="1275" w:type="dxa"/>
            <w:tcBorders>
              <w:top w:val="nil"/>
              <w:left w:val="nil"/>
              <w:bottom w:val="nil"/>
              <w:right w:val="nil"/>
            </w:tcBorders>
            <w:shd w:val="clear" w:color="auto" w:fill="auto"/>
            <w:noWrap/>
            <w:vAlign w:val="bottom"/>
          </w:tcPr>
          <w:p w14:paraId="0E72CD7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0.32</w:t>
            </w:r>
          </w:p>
        </w:tc>
        <w:tc>
          <w:tcPr>
            <w:tcW w:w="1093" w:type="dxa"/>
            <w:tcBorders>
              <w:top w:val="nil"/>
              <w:left w:val="nil"/>
              <w:bottom w:val="nil"/>
              <w:right w:val="nil"/>
            </w:tcBorders>
            <w:shd w:val="clear" w:color="auto" w:fill="auto"/>
            <w:noWrap/>
            <w:vAlign w:val="bottom"/>
          </w:tcPr>
          <w:p w14:paraId="6540AC9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1.05</w:t>
            </w:r>
          </w:p>
        </w:tc>
        <w:tc>
          <w:tcPr>
            <w:tcW w:w="308" w:type="dxa"/>
            <w:tcBorders>
              <w:top w:val="nil"/>
              <w:left w:val="nil"/>
              <w:bottom w:val="nil"/>
              <w:right w:val="nil"/>
            </w:tcBorders>
            <w:shd w:val="clear" w:color="auto" w:fill="auto"/>
            <w:noWrap/>
            <w:vAlign w:val="bottom"/>
          </w:tcPr>
          <w:p w14:paraId="7D29E156"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4AB6A132"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0.29</w:t>
            </w:r>
          </w:p>
        </w:tc>
        <w:tc>
          <w:tcPr>
            <w:tcW w:w="1113" w:type="dxa"/>
            <w:tcBorders>
              <w:top w:val="nil"/>
              <w:left w:val="nil"/>
              <w:bottom w:val="nil"/>
              <w:right w:val="nil"/>
            </w:tcBorders>
            <w:shd w:val="clear" w:color="auto" w:fill="auto"/>
            <w:noWrap/>
            <w:vAlign w:val="bottom"/>
          </w:tcPr>
          <w:p w14:paraId="5B52C5D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0.23</w:t>
            </w:r>
          </w:p>
        </w:tc>
        <w:tc>
          <w:tcPr>
            <w:tcW w:w="1092" w:type="dxa"/>
            <w:tcBorders>
              <w:top w:val="nil"/>
              <w:left w:val="nil"/>
              <w:bottom w:val="nil"/>
              <w:right w:val="nil"/>
            </w:tcBorders>
            <w:shd w:val="clear" w:color="auto" w:fill="auto"/>
            <w:noWrap/>
            <w:vAlign w:val="bottom"/>
          </w:tcPr>
          <w:p w14:paraId="117DB32A"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0.28</w:t>
            </w:r>
          </w:p>
        </w:tc>
        <w:tc>
          <w:tcPr>
            <w:tcW w:w="1093" w:type="dxa"/>
            <w:tcBorders>
              <w:top w:val="nil"/>
              <w:left w:val="nil"/>
              <w:bottom w:val="nil"/>
              <w:right w:val="nil"/>
            </w:tcBorders>
            <w:shd w:val="clear" w:color="auto" w:fill="auto"/>
            <w:noWrap/>
            <w:vAlign w:val="bottom"/>
          </w:tcPr>
          <w:p w14:paraId="1E4EF9BF"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0.88</w:t>
            </w:r>
          </w:p>
        </w:tc>
      </w:tr>
      <w:tr w:rsidR="001C24E0" w14:paraId="64ABE76F" w14:textId="77777777" w:rsidTr="004F56CB">
        <w:trPr>
          <w:trHeight w:val="317"/>
          <w:jc w:val="center"/>
        </w:trPr>
        <w:tc>
          <w:tcPr>
            <w:tcW w:w="2621" w:type="dxa"/>
            <w:tcBorders>
              <w:top w:val="nil"/>
              <w:left w:val="nil"/>
              <w:bottom w:val="nil"/>
              <w:right w:val="nil"/>
            </w:tcBorders>
            <w:shd w:val="clear" w:color="auto" w:fill="auto"/>
            <w:noWrap/>
            <w:vAlign w:val="bottom"/>
          </w:tcPr>
          <w:p w14:paraId="005DAAFB"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Transit stations</w:t>
            </w:r>
          </w:p>
        </w:tc>
        <w:tc>
          <w:tcPr>
            <w:tcW w:w="1274" w:type="dxa"/>
            <w:tcBorders>
              <w:top w:val="nil"/>
              <w:left w:val="nil"/>
              <w:bottom w:val="nil"/>
              <w:right w:val="nil"/>
            </w:tcBorders>
            <w:shd w:val="clear" w:color="auto" w:fill="auto"/>
            <w:noWrap/>
            <w:vAlign w:val="bottom"/>
          </w:tcPr>
          <w:p w14:paraId="247517D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0.71</w:t>
            </w:r>
          </w:p>
        </w:tc>
        <w:tc>
          <w:tcPr>
            <w:tcW w:w="1274" w:type="dxa"/>
            <w:tcBorders>
              <w:top w:val="nil"/>
              <w:left w:val="nil"/>
              <w:bottom w:val="nil"/>
              <w:right w:val="nil"/>
            </w:tcBorders>
            <w:shd w:val="clear" w:color="auto" w:fill="auto"/>
            <w:noWrap/>
            <w:vAlign w:val="bottom"/>
          </w:tcPr>
          <w:p w14:paraId="3B20062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0.65</w:t>
            </w:r>
          </w:p>
        </w:tc>
        <w:tc>
          <w:tcPr>
            <w:tcW w:w="1275" w:type="dxa"/>
            <w:tcBorders>
              <w:top w:val="nil"/>
              <w:left w:val="nil"/>
              <w:bottom w:val="nil"/>
              <w:right w:val="nil"/>
            </w:tcBorders>
            <w:shd w:val="clear" w:color="auto" w:fill="auto"/>
            <w:noWrap/>
            <w:vAlign w:val="bottom"/>
          </w:tcPr>
          <w:p w14:paraId="5698916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0.61</w:t>
            </w:r>
          </w:p>
        </w:tc>
        <w:tc>
          <w:tcPr>
            <w:tcW w:w="1093" w:type="dxa"/>
            <w:tcBorders>
              <w:top w:val="nil"/>
              <w:left w:val="nil"/>
              <w:bottom w:val="nil"/>
              <w:right w:val="nil"/>
            </w:tcBorders>
            <w:shd w:val="clear" w:color="auto" w:fill="auto"/>
            <w:noWrap/>
            <w:vAlign w:val="bottom"/>
          </w:tcPr>
          <w:p w14:paraId="360F261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1.01</w:t>
            </w:r>
          </w:p>
        </w:tc>
        <w:tc>
          <w:tcPr>
            <w:tcW w:w="308" w:type="dxa"/>
            <w:tcBorders>
              <w:top w:val="nil"/>
              <w:left w:val="nil"/>
              <w:bottom w:val="nil"/>
              <w:right w:val="nil"/>
            </w:tcBorders>
            <w:shd w:val="clear" w:color="auto" w:fill="auto"/>
            <w:noWrap/>
            <w:vAlign w:val="bottom"/>
          </w:tcPr>
          <w:p w14:paraId="7E340123"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2C1C86F0"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0.66</w:t>
            </w:r>
          </w:p>
        </w:tc>
        <w:tc>
          <w:tcPr>
            <w:tcW w:w="1113" w:type="dxa"/>
            <w:tcBorders>
              <w:top w:val="nil"/>
              <w:left w:val="nil"/>
              <w:bottom w:val="nil"/>
              <w:right w:val="nil"/>
            </w:tcBorders>
            <w:shd w:val="clear" w:color="auto" w:fill="auto"/>
            <w:noWrap/>
            <w:vAlign w:val="bottom"/>
          </w:tcPr>
          <w:p w14:paraId="5D717C54"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0.60</w:t>
            </w:r>
          </w:p>
        </w:tc>
        <w:tc>
          <w:tcPr>
            <w:tcW w:w="1092" w:type="dxa"/>
            <w:tcBorders>
              <w:top w:val="nil"/>
              <w:left w:val="nil"/>
              <w:bottom w:val="nil"/>
              <w:right w:val="nil"/>
            </w:tcBorders>
            <w:shd w:val="clear" w:color="auto" w:fill="auto"/>
            <w:noWrap/>
            <w:vAlign w:val="bottom"/>
          </w:tcPr>
          <w:p w14:paraId="65BB85D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0.56</w:t>
            </w:r>
          </w:p>
        </w:tc>
        <w:tc>
          <w:tcPr>
            <w:tcW w:w="1093" w:type="dxa"/>
            <w:tcBorders>
              <w:top w:val="nil"/>
              <w:left w:val="nil"/>
              <w:bottom w:val="nil"/>
              <w:right w:val="nil"/>
            </w:tcBorders>
            <w:shd w:val="clear" w:color="auto" w:fill="auto"/>
            <w:noWrap/>
            <w:vAlign w:val="bottom"/>
          </w:tcPr>
          <w:p w14:paraId="660B904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0.95</w:t>
            </w:r>
          </w:p>
        </w:tc>
      </w:tr>
      <w:tr w:rsidR="001C24E0" w14:paraId="69A7AC36" w14:textId="77777777" w:rsidTr="004F56CB">
        <w:trPr>
          <w:trHeight w:val="317"/>
          <w:jc w:val="center"/>
        </w:trPr>
        <w:tc>
          <w:tcPr>
            <w:tcW w:w="2621" w:type="dxa"/>
            <w:tcBorders>
              <w:top w:val="nil"/>
              <w:left w:val="nil"/>
              <w:bottom w:val="nil"/>
              <w:right w:val="nil"/>
            </w:tcBorders>
            <w:shd w:val="clear" w:color="auto" w:fill="auto"/>
            <w:noWrap/>
            <w:vAlign w:val="bottom"/>
          </w:tcPr>
          <w:p w14:paraId="31DA8B21"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Residential</w:t>
            </w:r>
          </w:p>
        </w:tc>
        <w:tc>
          <w:tcPr>
            <w:tcW w:w="1274" w:type="dxa"/>
            <w:tcBorders>
              <w:top w:val="nil"/>
              <w:left w:val="nil"/>
              <w:bottom w:val="nil"/>
              <w:right w:val="nil"/>
            </w:tcBorders>
            <w:shd w:val="clear" w:color="auto" w:fill="auto"/>
            <w:noWrap/>
            <w:vAlign w:val="bottom"/>
          </w:tcPr>
          <w:p w14:paraId="281849DB"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0.34</w:t>
            </w:r>
          </w:p>
        </w:tc>
        <w:tc>
          <w:tcPr>
            <w:tcW w:w="1274" w:type="dxa"/>
            <w:tcBorders>
              <w:top w:val="nil"/>
              <w:left w:val="nil"/>
              <w:bottom w:val="nil"/>
              <w:right w:val="nil"/>
            </w:tcBorders>
            <w:shd w:val="clear" w:color="auto" w:fill="auto"/>
            <w:noWrap/>
            <w:vAlign w:val="bottom"/>
          </w:tcPr>
          <w:p w14:paraId="46D61A5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0.31</w:t>
            </w:r>
          </w:p>
        </w:tc>
        <w:tc>
          <w:tcPr>
            <w:tcW w:w="1275" w:type="dxa"/>
            <w:tcBorders>
              <w:top w:val="nil"/>
              <w:left w:val="nil"/>
              <w:bottom w:val="nil"/>
              <w:right w:val="nil"/>
            </w:tcBorders>
            <w:shd w:val="clear" w:color="auto" w:fill="auto"/>
            <w:noWrap/>
            <w:vAlign w:val="bottom"/>
          </w:tcPr>
          <w:p w14:paraId="1EBE70C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0.34</w:t>
            </w:r>
          </w:p>
        </w:tc>
        <w:tc>
          <w:tcPr>
            <w:tcW w:w="1093" w:type="dxa"/>
            <w:tcBorders>
              <w:top w:val="nil"/>
              <w:left w:val="nil"/>
              <w:bottom w:val="nil"/>
              <w:right w:val="nil"/>
            </w:tcBorders>
            <w:shd w:val="clear" w:color="auto" w:fill="auto"/>
            <w:noWrap/>
            <w:vAlign w:val="bottom"/>
          </w:tcPr>
          <w:p w14:paraId="0AF83F1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0.90</w:t>
            </w:r>
          </w:p>
        </w:tc>
        <w:tc>
          <w:tcPr>
            <w:tcW w:w="308" w:type="dxa"/>
            <w:tcBorders>
              <w:top w:val="nil"/>
              <w:left w:val="nil"/>
              <w:bottom w:val="nil"/>
              <w:right w:val="nil"/>
            </w:tcBorders>
            <w:shd w:val="clear" w:color="auto" w:fill="auto"/>
            <w:noWrap/>
            <w:vAlign w:val="bottom"/>
          </w:tcPr>
          <w:p w14:paraId="7099C1FA" w14:textId="77777777" w:rsidR="001C24E0" w:rsidRDefault="001C24E0" w:rsidP="004F56CB">
            <w:pPr>
              <w:spacing w:after="0" w:line="240" w:lineRule="auto"/>
              <w:jc w:val="right"/>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55B3857C"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0.30</w:t>
            </w:r>
          </w:p>
        </w:tc>
        <w:tc>
          <w:tcPr>
            <w:tcW w:w="1113" w:type="dxa"/>
            <w:tcBorders>
              <w:top w:val="nil"/>
              <w:left w:val="nil"/>
              <w:bottom w:val="nil"/>
              <w:right w:val="nil"/>
            </w:tcBorders>
            <w:shd w:val="clear" w:color="auto" w:fill="auto"/>
            <w:noWrap/>
            <w:vAlign w:val="bottom"/>
          </w:tcPr>
          <w:p w14:paraId="6314D504"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0.27</w:t>
            </w:r>
          </w:p>
        </w:tc>
        <w:tc>
          <w:tcPr>
            <w:tcW w:w="1092" w:type="dxa"/>
            <w:tcBorders>
              <w:top w:val="nil"/>
              <w:left w:val="nil"/>
              <w:bottom w:val="nil"/>
              <w:right w:val="nil"/>
            </w:tcBorders>
            <w:shd w:val="clear" w:color="auto" w:fill="auto"/>
            <w:noWrap/>
            <w:vAlign w:val="bottom"/>
          </w:tcPr>
          <w:p w14:paraId="313CD4AB"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0.30</w:t>
            </w:r>
          </w:p>
        </w:tc>
        <w:tc>
          <w:tcPr>
            <w:tcW w:w="1093" w:type="dxa"/>
            <w:tcBorders>
              <w:top w:val="nil"/>
              <w:left w:val="nil"/>
              <w:bottom w:val="nil"/>
              <w:right w:val="nil"/>
            </w:tcBorders>
            <w:shd w:val="clear" w:color="auto" w:fill="auto"/>
            <w:noWrap/>
            <w:vAlign w:val="bottom"/>
          </w:tcPr>
          <w:p w14:paraId="05B77246"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0.78</w:t>
            </w:r>
          </w:p>
        </w:tc>
      </w:tr>
      <w:tr w:rsidR="001C24E0" w14:paraId="2CC30F2C" w14:textId="77777777" w:rsidTr="004F56CB">
        <w:trPr>
          <w:trHeight w:val="317"/>
          <w:jc w:val="center"/>
        </w:trPr>
        <w:tc>
          <w:tcPr>
            <w:tcW w:w="2621" w:type="dxa"/>
            <w:tcBorders>
              <w:top w:val="nil"/>
              <w:left w:val="nil"/>
              <w:bottom w:val="single" w:sz="4" w:space="0" w:color="auto"/>
              <w:right w:val="nil"/>
            </w:tcBorders>
            <w:shd w:val="clear" w:color="auto" w:fill="auto"/>
            <w:noWrap/>
            <w:vAlign w:val="bottom"/>
          </w:tcPr>
          <w:p w14:paraId="60868A1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274" w:type="dxa"/>
            <w:tcBorders>
              <w:top w:val="nil"/>
              <w:left w:val="nil"/>
              <w:bottom w:val="single" w:sz="4" w:space="0" w:color="auto"/>
              <w:right w:val="nil"/>
            </w:tcBorders>
            <w:shd w:val="clear" w:color="auto" w:fill="auto"/>
            <w:noWrap/>
            <w:vAlign w:val="bottom"/>
          </w:tcPr>
          <w:p w14:paraId="246C01C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274" w:type="dxa"/>
            <w:tcBorders>
              <w:top w:val="nil"/>
              <w:left w:val="nil"/>
              <w:bottom w:val="single" w:sz="4" w:space="0" w:color="auto"/>
              <w:right w:val="nil"/>
            </w:tcBorders>
            <w:shd w:val="clear" w:color="auto" w:fill="auto"/>
            <w:noWrap/>
            <w:vAlign w:val="bottom"/>
          </w:tcPr>
          <w:p w14:paraId="5E8CE0F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275" w:type="dxa"/>
            <w:tcBorders>
              <w:top w:val="nil"/>
              <w:left w:val="nil"/>
              <w:bottom w:val="single" w:sz="4" w:space="0" w:color="auto"/>
              <w:right w:val="nil"/>
            </w:tcBorders>
            <w:shd w:val="clear" w:color="auto" w:fill="auto"/>
            <w:noWrap/>
            <w:vAlign w:val="bottom"/>
          </w:tcPr>
          <w:p w14:paraId="5D9F745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093" w:type="dxa"/>
            <w:tcBorders>
              <w:top w:val="nil"/>
              <w:left w:val="nil"/>
              <w:bottom w:val="single" w:sz="4" w:space="0" w:color="auto"/>
              <w:right w:val="nil"/>
            </w:tcBorders>
            <w:shd w:val="clear" w:color="auto" w:fill="auto"/>
            <w:noWrap/>
            <w:vAlign w:val="bottom"/>
          </w:tcPr>
          <w:p w14:paraId="493F1D2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308" w:type="dxa"/>
            <w:tcBorders>
              <w:top w:val="nil"/>
              <w:left w:val="nil"/>
              <w:bottom w:val="single" w:sz="4" w:space="0" w:color="auto"/>
              <w:right w:val="nil"/>
            </w:tcBorders>
            <w:shd w:val="clear" w:color="auto" w:fill="auto"/>
            <w:noWrap/>
            <w:vAlign w:val="bottom"/>
          </w:tcPr>
          <w:p w14:paraId="154F0C9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092" w:type="dxa"/>
            <w:tcBorders>
              <w:top w:val="nil"/>
              <w:left w:val="nil"/>
              <w:bottom w:val="single" w:sz="4" w:space="0" w:color="auto"/>
              <w:right w:val="nil"/>
            </w:tcBorders>
            <w:shd w:val="clear" w:color="auto" w:fill="auto"/>
            <w:noWrap/>
            <w:vAlign w:val="bottom"/>
          </w:tcPr>
          <w:p w14:paraId="14A283A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113" w:type="dxa"/>
            <w:tcBorders>
              <w:top w:val="nil"/>
              <w:left w:val="nil"/>
              <w:bottom w:val="single" w:sz="4" w:space="0" w:color="auto"/>
              <w:right w:val="nil"/>
            </w:tcBorders>
            <w:shd w:val="clear" w:color="auto" w:fill="auto"/>
            <w:noWrap/>
            <w:vAlign w:val="bottom"/>
          </w:tcPr>
          <w:p w14:paraId="39A24BA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092" w:type="dxa"/>
            <w:tcBorders>
              <w:top w:val="nil"/>
              <w:left w:val="nil"/>
              <w:bottom w:val="single" w:sz="4" w:space="0" w:color="auto"/>
              <w:right w:val="nil"/>
            </w:tcBorders>
            <w:shd w:val="clear" w:color="auto" w:fill="auto"/>
            <w:noWrap/>
            <w:vAlign w:val="bottom"/>
          </w:tcPr>
          <w:p w14:paraId="223C39C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1093" w:type="dxa"/>
            <w:tcBorders>
              <w:top w:val="nil"/>
              <w:left w:val="nil"/>
              <w:bottom w:val="single" w:sz="4" w:space="0" w:color="auto"/>
              <w:right w:val="nil"/>
            </w:tcBorders>
            <w:shd w:val="clear" w:color="auto" w:fill="auto"/>
            <w:noWrap/>
            <w:vAlign w:val="bottom"/>
          </w:tcPr>
          <w:p w14:paraId="7B815C6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r>
      <w:tr w:rsidR="001C24E0" w14:paraId="2367BDB3" w14:textId="77777777" w:rsidTr="004F56CB">
        <w:trPr>
          <w:trHeight w:val="317"/>
          <w:jc w:val="center"/>
        </w:trPr>
        <w:tc>
          <w:tcPr>
            <w:tcW w:w="7539" w:type="dxa"/>
            <w:gridSpan w:val="5"/>
            <w:tcBorders>
              <w:top w:val="single" w:sz="4" w:space="0" w:color="auto"/>
              <w:left w:val="nil"/>
              <w:bottom w:val="nil"/>
              <w:right w:val="nil"/>
            </w:tcBorders>
            <w:shd w:val="clear" w:color="auto" w:fill="auto"/>
            <w:noWrap/>
            <w:vAlign w:val="bottom"/>
          </w:tcPr>
          <w:p w14:paraId="5229DB88"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 </w:t>
            </w:r>
          </w:p>
        </w:tc>
        <w:tc>
          <w:tcPr>
            <w:tcW w:w="308" w:type="dxa"/>
            <w:tcBorders>
              <w:top w:val="nil"/>
              <w:left w:val="nil"/>
              <w:bottom w:val="nil"/>
              <w:right w:val="nil"/>
            </w:tcBorders>
            <w:shd w:val="clear" w:color="auto" w:fill="auto"/>
            <w:noWrap/>
            <w:vAlign w:val="bottom"/>
          </w:tcPr>
          <w:p w14:paraId="2AD7D45D" w14:textId="77777777" w:rsidR="001C24E0" w:rsidRDefault="001C24E0" w:rsidP="004F56CB">
            <w:pPr>
              <w:spacing w:after="0" w:line="240" w:lineRule="auto"/>
              <w:jc w:val="center"/>
              <w:rPr>
                <w:rFonts w:ascii="Garamond" w:eastAsia="Times New Roman" w:hAnsi="Garamond" w:cs="Calibri"/>
                <w:color w:val="000000"/>
              </w:rPr>
            </w:pPr>
          </w:p>
        </w:tc>
        <w:tc>
          <w:tcPr>
            <w:tcW w:w="1092" w:type="dxa"/>
            <w:tcBorders>
              <w:top w:val="nil"/>
              <w:left w:val="nil"/>
              <w:bottom w:val="nil"/>
              <w:right w:val="nil"/>
            </w:tcBorders>
            <w:shd w:val="clear" w:color="auto" w:fill="auto"/>
            <w:noWrap/>
            <w:vAlign w:val="bottom"/>
          </w:tcPr>
          <w:p w14:paraId="34FAB31A" w14:textId="77777777" w:rsidR="001C24E0" w:rsidRDefault="001C24E0" w:rsidP="004F56CB">
            <w:pPr>
              <w:spacing w:after="0" w:line="240" w:lineRule="auto"/>
              <w:rPr>
                <w:rFonts w:ascii="Garamond" w:eastAsia="Times New Roman" w:hAnsi="Garamond" w:cs="Times New Roman"/>
              </w:rPr>
            </w:pPr>
          </w:p>
        </w:tc>
        <w:tc>
          <w:tcPr>
            <w:tcW w:w="1113" w:type="dxa"/>
            <w:tcBorders>
              <w:top w:val="nil"/>
              <w:left w:val="nil"/>
              <w:bottom w:val="nil"/>
              <w:right w:val="nil"/>
            </w:tcBorders>
            <w:shd w:val="clear" w:color="auto" w:fill="auto"/>
            <w:noWrap/>
            <w:vAlign w:val="bottom"/>
          </w:tcPr>
          <w:p w14:paraId="10B5B295" w14:textId="77777777" w:rsidR="001C24E0" w:rsidRDefault="001C24E0" w:rsidP="004F56CB">
            <w:pPr>
              <w:spacing w:after="0" w:line="240" w:lineRule="auto"/>
              <w:rPr>
                <w:rFonts w:ascii="Garamond" w:eastAsia="Times New Roman" w:hAnsi="Garamond" w:cs="Times New Roman"/>
              </w:rPr>
            </w:pPr>
          </w:p>
        </w:tc>
        <w:tc>
          <w:tcPr>
            <w:tcW w:w="1092" w:type="dxa"/>
            <w:tcBorders>
              <w:top w:val="nil"/>
              <w:left w:val="nil"/>
              <w:bottom w:val="nil"/>
              <w:right w:val="nil"/>
            </w:tcBorders>
            <w:shd w:val="clear" w:color="auto" w:fill="auto"/>
            <w:noWrap/>
            <w:vAlign w:val="bottom"/>
          </w:tcPr>
          <w:p w14:paraId="2590B235" w14:textId="77777777" w:rsidR="001C24E0" w:rsidRDefault="001C24E0" w:rsidP="004F56CB">
            <w:pPr>
              <w:spacing w:after="0" w:line="240" w:lineRule="auto"/>
              <w:rPr>
                <w:rFonts w:ascii="Garamond" w:eastAsia="Times New Roman" w:hAnsi="Garamond" w:cs="Times New Roman"/>
              </w:rPr>
            </w:pPr>
          </w:p>
        </w:tc>
        <w:tc>
          <w:tcPr>
            <w:tcW w:w="1093" w:type="dxa"/>
            <w:tcBorders>
              <w:top w:val="nil"/>
              <w:left w:val="nil"/>
              <w:bottom w:val="nil"/>
              <w:right w:val="nil"/>
            </w:tcBorders>
            <w:shd w:val="clear" w:color="auto" w:fill="auto"/>
            <w:noWrap/>
            <w:vAlign w:val="bottom"/>
          </w:tcPr>
          <w:p w14:paraId="3B1157F2" w14:textId="77777777" w:rsidR="001C24E0" w:rsidRDefault="001C24E0" w:rsidP="004F56CB">
            <w:pPr>
              <w:spacing w:after="0" w:line="240" w:lineRule="auto"/>
              <w:rPr>
                <w:rFonts w:ascii="Garamond" w:eastAsia="Times New Roman" w:hAnsi="Garamond" w:cs="Times New Roman"/>
              </w:rPr>
            </w:pPr>
          </w:p>
        </w:tc>
      </w:tr>
    </w:tbl>
    <w:p w14:paraId="5DE54D40" w14:textId="77777777" w:rsidR="001C24E0" w:rsidRDefault="001C24E0" w:rsidP="001C24E0">
      <w:pPr>
        <w:pStyle w:val="Default"/>
        <w:spacing w:after="140"/>
        <w:jc w:val="both"/>
        <w:rPr>
          <w:b/>
          <w:bCs/>
          <w:sz w:val="22"/>
          <w:szCs w:val="22"/>
        </w:rPr>
        <w:sectPr w:rsidR="001C24E0" w:rsidSect="001C24E0">
          <w:pgSz w:w="15840" w:h="12240" w:orient="landscape"/>
          <w:pgMar w:top="1440" w:right="1440" w:bottom="1440" w:left="1440" w:header="720" w:footer="720" w:gutter="0"/>
          <w:cols w:space="720"/>
          <w:docGrid w:linePitch="360"/>
        </w:sectPr>
      </w:pPr>
    </w:p>
    <w:p w14:paraId="40D16631" w14:textId="77777777" w:rsidR="001C24E0" w:rsidRDefault="001C24E0" w:rsidP="001C24E0">
      <w:pPr>
        <w:pStyle w:val="Default"/>
        <w:spacing w:after="140"/>
        <w:jc w:val="both"/>
        <w:rPr>
          <w:rFonts w:ascii="Garamond" w:hAnsi="Garamond"/>
          <w:b/>
          <w:bCs/>
          <w:sz w:val="26"/>
          <w:szCs w:val="26"/>
        </w:rPr>
      </w:pPr>
      <w:r>
        <w:rPr>
          <w:rFonts w:ascii="Garamond" w:hAnsi="Garamond"/>
          <w:b/>
          <w:bCs/>
          <w:sz w:val="26"/>
          <w:szCs w:val="26"/>
        </w:rPr>
        <w:lastRenderedPageBreak/>
        <w:t>B.2   Complete results</w:t>
      </w:r>
    </w:p>
    <w:tbl>
      <w:tblPr>
        <w:tblW w:w="11440" w:type="dxa"/>
        <w:jc w:val="center"/>
        <w:tblCellMar>
          <w:left w:w="0" w:type="dxa"/>
          <w:right w:w="0" w:type="dxa"/>
        </w:tblCellMar>
        <w:tblLook w:val="04A0" w:firstRow="1" w:lastRow="0" w:firstColumn="1" w:lastColumn="0" w:noHBand="0" w:noVBand="1"/>
      </w:tblPr>
      <w:tblGrid>
        <w:gridCol w:w="2687"/>
        <w:gridCol w:w="937"/>
        <w:gridCol w:w="568"/>
        <w:gridCol w:w="937"/>
        <w:gridCol w:w="568"/>
        <w:gridCol w:w="937"/>
        <w:gridCol w:w="568"/>
        <w:gridCol w:w="937"/>
        <w:gridCol w:w="568"/>
        <w:gridCol w:w="937"/>
        <w:gridCol w:w="568"/>
        <w:gridCol w:w="868"/>
        <w:gridCol w:w="568"/>
      </w:tblGrid>
      <w:tr w:rsidR="001C24E0" w14:paraId="096F519F" w14:textId="77777777" w:rsidTr="004F56CB">
        <w:trPr>
          <w:trHeight w:val="300"/>
          <w:jc w:val="center"/>
        </w:trPr>
        <w:tc>
          <w:tcPr>
            <w:tcW w:w="11440" w:type="dxa"/>
            <w:gridSpan w:val="13"/>
            <w:tcBorders>
              <w:top w:val="nil"/>
              <w:left w:val="nil"/>
              <w:bottom w:val="single" w:sz="4" w:space="0" w:color="auto"/>
              <w:right w:val="nil"/>
            </w:tcBorders>
            <w:shd w:val="clear" w:color="auto" w:fill="auto"/>
            <w:noWrap/>
            <w:vAlign w:val="bottom"/>
          </w:tcPr>
          <w:p w14:paraId="3C4A4CC1"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Table B.2: Estimated coefficients - Equation (1)</w:t>
            </w:r>
          </w:p>
        </w:tc>
      </w:tr>
      <w:tr w:rsidR="001C24E0" w14:paraId="67007929" w14:textId="77777777" w:rsidTr="004F56CB">
        <w:trPr>
          <w:trHeight w:val="300"/>
          <w:jc w:val="center"/>
        </w:trPr>
        <w:tc>
          <w:tcPr>
            <w:tcW w:w="2671" w:type="dxa"/>
            <w:tcBorders>
              <w:top w:val="nil"/>
              <w:left w:val="nil"/>
              <w:bottom w:val="nil"/>
              <w:right w:val="nil"/>
            </w:tcBorders>
            <w:shd w:val="clear" w:color="auto" w:fill="auto"/>
            <w:noWrap/>
            <w:vAlign w:val="bottom"/>
          </w:tcPr>
          <w:p w14:paraId="0E9AFB82" w14:textId="77777777" w:rsidR="001C24E0" w:rsidRDefault="001C24E0" w:rsidP="004F56CB">
            <w:pPr>
              <w:spacing w:after="0" w:line="240" w:lineRule="auto"/>
              <w:jc w:val="center"/>
              <w:rPr>
                <w:rFonts w:ascii="Garamond" w:eastAsia="Times New Roman" w:hAnsi="Garamond" w:cs="Calibri"/>
                <w:b/>
                <w:bCs/>
                <w:color w:val="000000"/>
              </w:rPr>
            </w:pPr>
          </w:p>
        </w:tc>
        <w:tc>
          <w:tcPr>
            <w:tcW w:w="8769" w:type="dxa"/>
            <w:gridSpan w:val="12"/>
            <w:tcBorders>
              <w:top w:val="nil"/>
              <w:left w:val="nil"/>
              <w:bottom w:val="single" w:sz="4" w:space="0" w:color="auto"/>
              <w:right w:val="nil"/>
            </w:tcBorders>
            <w:shd w:val="clear" w:color="auto" w:fill="auto"/>
            <w:noWrap/>
            <w:vAlign w:val="bottom"/>
          </w:tcPr>
          <w:p w14:paraId="6AAF6D49"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Location categories</w:t>
            </w:r>
          </w:p>
        </w:tc>
      </w:tr>
      <w:tr w:rsidR="001C24E0" w14:paraId="1494AEA8" w14:textId="77777777" w:rsidTr="004F56CB">
        <w:trPr>
          <w:trHeight w:val="300"/>
          <w:jc w:val="center"/>
        </w:trPr>
        <w:tc>
          <w:tcPr>
            <w:tcW w:w="2671" w:type="dxa"/>
            <w:tcBorders>
              <w:top w:val="nil"/>
              <w:left w:val="nil"/>
              <w:bottom w:val="nil"/>
              <w:right w:val="nil"/>
            </w:tcBorders>
            <w:shd w:val="clear" w:color="auto" w:fill="auto"/>
            <w:noWrap/>
            <w:vAlign w:val="bottom"/>
          </w:tcPr>
          <w:p w14:paraId="18350C76" w14:textId="77777777" w:rsidR="001C24E0" w:rsidRDefault="001C24E0" w:rsidP="004F56CB">
            <w:pPr>
              <w:spacing w:after="0" w:line="240" w:lineRule="auto"/>
              <w:jc w:val="center"/>
              <w:rPr>
                <w:rFonts w:ascii="Garamond" w:eastAsia="Times New Roman" w:hAnsi="Garamond" w:cs="Calibri"/>
                <w:b/>
                <w:bCs/>
                <w:color w:val="000000"/>
              </w:rPr>
            </w:pPr>
          </w:p>
        </w:tc>
        <w:tc>
          <w:tcPr>
            <w:tcW w:w="921" w:type="dxa"/>
            <w:tcBorders>
              <w:top w:val="nil"/>
              <w:left w:val="nil"/>
              <w:bottom w:val="nil"/>
              <w:right w:val="nil"/>
            </w:tcBorders>
            <w:shd w:val="clear" w:color="auto" w:fill="auto"/>
            <w:noWrap/>
            <w:vAlign w:val="bottom"/>
          </w:tcPr>
          <w:p w14:paraId="462BDA4B"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RRE</w:t>
            </w:r>
          </w:p>
        </w:tc>
        <w:tc>
          <w:tcPr>
            <w:tcW w:w="552" w:type="dxa"/>
            <w:tcBorders>
              <w:top w:val="nil"/>
              <w:left w:val="nil"/>
              <w:bottom w:val="nil"/>
              <w:right w:val="nil"/>
            </w:tcBorders>
            <w:shd w:val="clear" w:color="auto" w:fill="auto"/>
            <w:noWrap/>
            <w:vAlign w:val="bottom"/>
          </w:tcPr>
          <w:p w14:paraId="1B623768"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921" w:type="dxa"/>
            <w:tcBorders>
              <w:top w:val="nil"/>
              <w:left w:val="nil"/>
              <w:bottom w:val="nil"/>
              <w:right w:val="nil"/>
            </w:tcBorders>
            <w:shd w:val="clear" w:color="auto" w:fill="auto"/>
            <w:noWrap/>
            <w:vAlign w:val="bottom"/>
          </w:tcPr>
          <w:p w14:paraId="21F4413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PRK</w:t>
            </w:r>
          </w:p>
        </w:tc>
        <w:tc>
          <w:tcPr>
            <w:tcW w:w="552" w:type="dxa"/>
            <w:tcBorders>
              <w:top w:val="nil"/>
              <w:left w:val="nil"/>
              <w:bottom w:val="nil"/>
              <w:right w:val="nil"/>
            </w:tcBorders>
            <w:shd w:val="clear" w:color="auto" w:fill="auto"/>
            <w:noWrap/>
            <w:vAlign w:val="bottom"/>
          </w:tcPr>
          <w:p w14:paraId="32758EF4"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921" w:type="dxa"/>
            <w:tcBorders>
              <w:top w:val="nil"/>
              <w:left w:val="nil"/>
              <w:bottom w:val="nil"/>
              <w:right w:val="nil"/>
            </w:tcBorders>
            <w:shd w:val="clear" w:color="auto" w:fill="auto"/>
            <w:noWrap/>
            <w:vAlign w:val="bottom"/>
          </w:tcPr>
          <w:p w14:paraId="62F9E92D"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TST</w:t>
            </w:r>
          </w:p>
        </w:tc>
        <w:tc>
          <w:tcPr>
            <w:tcW w:w="552" w:type="dxa"/>
            <w:tcBorders>
              <w:top w:val="nil"/>
              <w:left w:val="nil"/>
              <w:bottom w:val="nil"/>
              <w:right w:val="nil"/>
            </w:tcBorders>
            <w:shd w:val="clear" w:color="auto" w:fill="auto"/>
            <w:noWrap/>
            <w:vAlign w:val="bottom"/>
          </w:tcPr>
          <w:p w14:paraId="28734894"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921" w:type="dxa"/>
            <w:tcBorders>
              <w:top w:val="nil"/>
              <w:left w:val="nil"/>
              <w:bottom w:val="nil"/>
              <w:right w:val="nil"/>
            </w:tcBorders>
            <w:shd w:val="clear" w:color="auto" w:fill="auto"/>
            <w:noWrap/>
            <w:vAlign w:val="bottom"/>
          </w:tcPr>
          <w:p w14:paraId="69B41873"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GPH</w:t>
            </w:r>
          </w:p>
        </w:tc>
        <w:tc>
          <w:tcPr>
            <w:tcW w:w="552" w:type="dxa"/>
            <w:tcBorders>
              <w:top w:val="nil"/>
              <w:left w:val="nil"/>
              <w:bottom w:val="nil"/>
              <w:right w:val="nil"/>
            </w:tcBorders>
            <w:shd w:val="clear" w:color="auto" w:fill="auto"/>
            <w:noWrap/>
            <w:vAlign w:val="bottom"/>
          </w:tcPr>
          <w:p w14:paraId="3D1AE6F1"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921" w:type="dxa"/>
            <w:tcBorders>
              <w:top w:val="nil"/>
              <w:left w:val="nil"/>
              <w:bottom w:val="nil"/>
              <w:right w:val="nil"/>
            </w:tcBorders>
            <w:shd w:val="clear" w:color="auto" w:fill="auto"/>
            <w:noWrap/>
            <w:vAlign w:val="bottom"/>
          </w:tcPr>
          <w:p w14:paraId="4C1A8C5C"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WRK</w:t>
            </w:r>
          </w:p>
        </w:tc>
        <w:tc>
          <w:tcPr>
            <w:tcW w:w="552" w:type="dxa"/>
            <w:tcBorders>
              <w:top w:val="nil"/>
              <w:left w:val="nil"/>
              <w:bottom w:val="nil"/>
              <w:right w:val="nil"/>
            </w:tcBorders>
            <w:shd w:val="clear" w:color="auto" w:fill="auto"/>
            <w:noWrap/>
            <w:vAlign w:val="bottom"/>
          </w:tcPr>
          <w:p w14:paraId="318772F9"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852" w:type="dxa"/>
            <w:tcBorders>
              <w:top w:val="nil"/>
              <w:left w:val="nil"/>
              <w:bottom w:val="nil"/>
              <w:right w:val="nil"/>
            </w:tcBorders>
            <w:shd w:val="clear" w:color="auto" w:fill="auto"/>
            <w:noWrap/>
            <w:vAlign w:val="bottom"/>
          </w:tcPr>
          <w:p w14:paraId="34529439"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RES</w:t>
            </w:r>
          </w:p>
        </w:tc>
        <w:tc>
          <w:tcPr>
            <w:tcW w:w="552" w:type="dxa"/>
            <w:tcBorders>
              <w:top w:val="nil"/>
              <w:left w:val="nil"/>
              <w:bottom w:val="nil"/>
              <w:right w:val="nil"/>
            </w:tcBorders>
            <w:shd w:val="clear" w:color="auto" w:fill="auto"/>
            <w:noWrap/>
            <w:vAlign w:val="bottom"/>
          </w:tcPr>
          <w:p w14:paraId="5F0D1969" w14:textId="77777777" w:rsidR="001C24E0" w:rsidRDefault="001C24E0" w:rsidP="004F56CB">
            <w:pPr>
              <w:spacing w:after="0" w:line="240" w:lineRule="auto"/>
              <w:jc w:val="center"/>
              <w:rPr>
                <w:rFonts w:ascii="Garamond" w:eastAsia="Times New Roman" w:hAnsi="Garamond" w:cs="Calibri"/>
                <w:b/>
                <w:bCs/>
                <w:color w:val="000000"/>
              </w:rPr>
            </w:pPr>
          </w:p>
        </w:tc>
      </w:tr>
      <w:tr w:rsidR="001C24E0" w14:paraId="47BB151B" w14:textId="77777777" w:rsidTr="004F56CB">
        <w:trPr>
          <w:trHeight w:val="300"/>
          <w:jc w:val="center"/>
        </w:trPr>
        <w:tc>
          <w:tcPr>
            <w:tcW w:w="2671" w:type="dxa"/>
            <w:tcBorders>
              <w:top w:val="nil"/>
              <w:left w:val="nil"/>
              <w:bottom w:val="single" w:sz="4" w:space="0" w:color="auto"/>
              <w:right w:val="nil"/>
            </w:tcBorders>
            <w:shd w:val="clear" w:color="auto" w:fill="auto"/>
            <w:noWrap/>
            <w:vAlign w:val="bottom"/>
          </w:tcPr>
          <w:p w14:paraId="26FD30E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5A491D6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(1)</w:t>
            </w:r>
          </w:p>
        </w:tc>
        <w:tc>
          <w:tcPr>
            <w:tcW w:w="552" w:type="dxa"/>
            <w:tcBorders>
              <w:top w:val="nil"/>
              <w:left w:val="nil"/>
              <w:bottom w:val="single" w:sz="4" w:space="0" w:color="auto"/>
              <w:right w:val="nil"/>
            </w:tcBorders>
            <w:shd w:val="clear" w:color="auto" w:fill="auto"/>
            <w:noWrap/>
            <w:vAlign w:val="bottom"/>
          </w:tcPr>
          <w:p w14:paraId="41F8CC75"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921" w:type="dxa"/>
            <w:tcBorders>
              <w:top w:val="nil"/>
              <w:left w:val="nil"/>
              <w:bottom w:val="single" w:sz="4" w:space="0" w:color="auto"/>
              <w:right w:val="nil"/>
            </w:tcBorders>
            <w:shd w:val="clear" w:color="auto" w:fill="auto"/>
            <w:noWrap/>
            <w:vAlign w:val="bottom"/>
          </w:tcPr>
          <w:p w14:paraId="00C8838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(2)</w:t>
            </w:r>
          </w:p>
        </w:tc>
        <w:tc>
          <w:tcPr>
            <w:tcW w:w="552" w:type="dxa"/>
            <w:tcBorders>
              <w:top w:val="nil"/>
              <w:left w:val="nil"/>
              <w:bottom w:val="single" w:sz="4" w:space="0" w:color="auto"/>
              <w:right w:val="nil"/>
            </w:tcBorders>
            <w:shd w:val="clear" w:color="auto" w:fill="auto"/>
            <w:noWrap/>
            <w:vAlign w:val="bottom"/>
          </w:tcPr>
          <w:p w14:paraId="276A1EB8"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921" w:type="dxa"/>
            <w:tcBorders>
              <w:top w:val="nil"/>
              <w:left w:val="nil"/>
              <w:bottom w:val="single" w:sz="4" w:space="0" w:color="auto"/>
              <w:right w:val="nil"/>
            </w:tcBorders>
            <w:shd w:val="clear" w:color="auto" w:fill="auto"/>
            <w:noWrap/>
            <w:vAlign w:val="bottom"/>
          </w:tcPr>
          <w:p w14:paraId="2D29426D"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(3)</w:t>
            </w:r>
          </w:p>
        </w:tc>
        <w:tc>
          <w:tcPr>
            <w:tcW w:w="552" w:type="dxa"/>
            <w:tcBorders>
              <w:top w:val="nil"/>
              <w:left w:val="nil"/>
              <w:bottom w:val="single" w:sz="4" w:space="0" w:color="auto"/>
              <w:right w:val="nil"/>
            </w:tcBorders>
            <w:shd w:val="clear" w:color="auto" w:fill="auto"/>
            <w:noWrap/>
            <w:vAlign w:val="bottom"/>
          </w:tcPr>
          <w:p w14:paraId="22E61CD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921" w:type="dxa"/>
            <w:tcBorders>
              <w:top w:val="nil"/>
              <w:left w:val="nil"/>
              <w:bottom w:val="single" w:sz="4" w:space="0" w:color="auto"/>
              <w:right w:val="nil"/>
            </w:tcBorders>
            <w:shd w:val="clear" w:color="auto" w:fill="auto"/>
            <w:noWrap/>
            <w:vAlign w:val="bottom"/>
          </w:tcPr>
          <w:p w14:paraId="70EC2526"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(4)</w:t>
            </w:r>
          </w:p>
        </w:tc>
        <w:tc>
          <w:tcPr>
            <w:tcW w:w="552" w:type="dxa"/>
            <w:tcBorders>
              <w:top w:val="nil"/>
              <w:left w:val="nil"/>
              <w:bottom w:val="single" w:sz="4" w:space="0" w:color="auto"/>
              <w:right w:val="nil"/>
            </w:tcBorders>
            <w:shd w:val="clear" w:color="auto" w:fill="auto"/>
            <w:noWrap/>
            <w:vAlign w:val="bottom"/>
          </w:tcPr>
          <w:p w14:paraId="2E5A133C"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921" w:type="dxa"/>
            <w:tcBorders>
              <w:top w:val="nil"/>
              <w:left w:val="nil"/>
              <w:bottom w:val="single" w:sz="4" w:space="0" w:color="auto"/>
              <w:right w:val="nil"/>
            </w:tcBorders>
            <w:shd w:val="clear" w:color="auto" w:fill="auto"/>
            <w:noWrap/>
            <w:vAlign w:val="bottom"/>
          </w:tcPr>
          <w:p w14:paraId="50A0C0BC"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(5)</w:t>
            </w:r>
          </w:p>
        </w:tc>
        <w:tc>
          <w:tcPr>
            <w:tcW w:w="552" w:type="dxa"/>
            <w:tcBorders>
              <w:top w:val="nil"/>
              <w:left w:val="nil"/>
              <w:bottom w:val="single" w:sz="4" w:space="0" w:color="auto"/>
              <w:right w:val="nil"/>
            </w:tcBorders>
            <w:shd w:val="clear" w:color="auto" w:fill="auto"/>
            <w:noWrap/>
            <w:vAlign w:val="bottom"/>
          </w:tcPr>
          <w:p w14:paraId="420EC14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852" w:type="dxa"/>
            <w:tcBorders>
              <w:top w:val="nil"/>
              <w:left w:val="nil"/>
              <w:bottom w:val="single" w:sz="4" w:space="0" w:color="auto"/>
              <w:right w:val="nil"/>
            </w:tcBorders>
            <w:shd w:val="clear" w:color="auto" w:fill="auto"/>
            <w:noWrap/>
            <w:vAlign w:val="bottom"/>
          </w:tcPr>
          <w:p w14:paraId="4B1926CB"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(6)</w:t>
            </w:r>
          </w:p>
        </w:tc>
        <w:tc>
          <w:tcPr>
            <w:tcW w:w="552" w:type="dxa"/>
            <w:tcBorders>
              <w:top w:val="nil"/>
              <w:left w:val="nil"/>
              <w:bottom w:val="single" w:sz="4" w:space="0" w:color="auto"/>
              <w:right w:val="nil"/>
            </w:tcBorders>
            <w:shd w:val="clear" w:color="auto" w:fill="auto"/>
            <w:noWrap/>
            <w:vAlign w:val="bottom"/>
          </w:tcPr>
          <w:p w14:paraId="1EF2127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r>
      <w:tr w:rsidR="001C24E0" w14:paraId="5AD6ED4D" w14:textId="77777777" w:rsidTr="004F56CB">
        <w:trPr>
          <w:trHeight w:val="300"/>
          <w:jc w:val="center"/>
        </w:trPr>
        <w:tc>
          <w:tcPr>
            <w:tcW w:w="2671" w:type="dxa"/>
            <w:tcBorders>
              <w:top w:val="nil"/>
              <w:left w:val="nil"/>
              <w:bottom w:val="nil"/>
              <w:right w:val="nil"/>
            </w:tcBorders>
            <w:shd w:val="clear" w:color="auto" w:fill="auto"/>
            <w:noWrap/>
            <w:vAlign w:val="bottom"/>
          </w:tcPr>
          <w:p w14:paraId="6F257749" w14:textId="77777777" w:rsidR="001C24E0" w:rsidRDefault="001C24E0" w:rsidP="004F56CB">
            <w:pPr>
              <w:spacing w:after="0" w:line="240" w:lineRule="auto"/>
              <w:rPr>
                <w:rFonts w:ascii="Garamond" w:eastAsia="Times New Roman" w:hAnsi="Garamond" w:cs="Calibri"/>
                <w:color w:val="000000"/>
              </w:rPr>
            </w:pPr>
          </w:p>
        </w:tc>
        <w:tc>
          <w:tcPr>
            <w:tcW w:w="921" w:type="dxa"/>
            <w:tcBorders>
              <w:top w:val="nil"/>
              <w:left w:val="nil"/>
              <w:bottom w:val="nil"/>
              <w:right w:val="nil"/>
            </w:tcBorders>
            <w:shd w:val="clear" w:color="auto" w:fill="auto"/>
            <w:noWrap/>
            <w:vAlign w:val="bottom"/>
          </w:tcPr>
          <w:p w14:paraId="0B5E1A7E"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342B07B3"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71D33325"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4E5DF978"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06384125"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3727E609"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10B0A696"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63F38EA0"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11B36A91"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2B0BF95F" w14:textId="77777777" w:rsidR="001C24E0" w:rsidRDefault="001C24E0" w:rsidP="004F56CB">
            <w:pPr>
              <w:spacing w:after="0" w:line="240" w:lineRule="auto"/>
              <w:rPr>
                <w:rFonts w:ascii="Garamond" w:eastAsia="Times New Roman" w:hAnsi="Garamond" w:cs="Times New Roman"/>
                <w:sz w:val="20"/>
                <w:szCs w:val="20"/>
              </w:rPr>
            </w:pPr>
          </w:p>
        </w:tc>
        <w:tc>
          <w:tcPr>
            <w:tcW w:w="852" w:type="dxa"/>
            <w:tcBorders>
              <w:top w:val="nil"/>
              <w:left w:val="nil"/>
              <w:bottom w:val="nil"/>
              <w:right w:val="nil"/>
            </w:tcBorders>
            <w:shd w:val="clear" w:color="auto" w:fill="auto"/>
            <w:noWrap/>
            <w:vAlign w:val="bottom"/>
          </w:tcPr>
          <w:p w14:paraId="056A69F0"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5E6EC70C" w14:textId="77777777" w:rsidR="001C24E0" w:rsidRDefault="001C24E0" w:rsidP="004F56CB">
            <w:pPr>
              <w:spacing w:after="0" w:line="240" w:lineRule="auto"/>
              <w:rPr>
                <w:rFonts w:ascii="Garamond" w:eastAsia="Times New Roman" w:hAnsi="Garamond" w:cs="Times New Roman"/>
                <w:sz w:val="20"/>
                <w:szCs w:val="20"/>
              </w:rPr>
            </w:pPr>
          </w:p>
        </w:tc>
      </w:tr>
      <w:tr w:rsidR="001C24E0" w14:paraId="6034A047" w14:textId="77777777" w:rsidTr="004F56CB">
        <w:trPr>
          <w:trHeight w:val="300"/>
          <w:jc w:val="center"/>
        </w:trPr>
        <w:tc>
          <w:tcPr>
            <w:tcW w:w="2671" w:type="dxa"/>
            <w:tcBorders>
              <w:top w:val="nil"/>
              <w:left w:val="nil"/>
              <w:bottom w:val="nil"/>
              <w:right w:val="nil"/>
            </w:tcBorders>
            <w:shd w:val="clear" w:color="auto" w:fill="auto"/>
            <w:noWrap/>
            <w:vAlign w:val="bottom"/>
          </w:tcPr>
          <w:p w14:paraId="025A89EE" w14:textId="77777777" w:rsidR="001C24E0" w:rsidRDefault="001C24E0" w:rsidP="004F56CB">
            <w:pPr>
              <w:spacing w:after="0" w:line="240" w:lineRule="auto"/>
              <w:rPr>
                <w:rFonts w:ascii="Garamond" w:eastAsia="Times New Roman" w:hAnsi="Garamond" w:cs="Calibri"/>
                <w:b/>
                <w:bCs/>
                <w:color w:val="000000"/>
                <w:sz w:val="24"/>
                <w:szCs w:val="24"/>
                <w:u w:val="single"/>
              </w:rPr>
            </w:pPr>
            <w:r>
              <w:rPr>
                <w:rFonts w:ascii="Garamond" w:eastAsia="Times New Roman" w:hAnsi="Garamond" w:cs="Calibri"/>
                <w:b/>
                <w:bCs/>
                <w:color w:val="000000"/>
                <w:sz w:val="24"/>
                <w:szCs w:val="24"/>
                <w:u w:val="single"/>
              </w:rPr>
              <w:t>Sub-period dummies</w:t>
            </w:r>
          </w:p>
        </w:tc>
        <w:tc>
          <w:tcPr>
            <w:tcW w:w="921" w:type="dxa"/>
            <w:tcBorders>
              <w:top w:val="nil"/>
              <w:left w:val="nil"/>
              <w:bottom w:val="nil"/>
              <w:right w:val="nil"/>
            </w:tcBorders>
            <w:shd w:val="clear" w:color="auto" w:fill="auto"/>
            <w:noWrap/>
            <w:vAlign w:val="bottom"/>
          </w:tcPr>
          <w:p w14:paraId="666A129A" w14:textId="77777777" w:rsidR="001C24E0" w:rsidRDefault="001C24E0" w:rsidP="004F56CB">
            <w:pPr>
              <w:spacing w:after="0" w:line="240" w:lineRule="auto"/>
              <w:rPr>
                <w:rFonts w:ascii="Garamond" w:eastAsia="Times New Roman" w:hAnsi="Garamond" w:cs="Calibri"/>
                <w:b/>
                <w:bCs/>
                <w:color w:val="000000"/>
                <w:u w:val="single"/>
              </w:rPr>
            </w:pPr>
          </w:p>
        </w:tc>
        <w:tc>
          <w:tcPr>
            <w:tcW w:w="552" w:type="dxa"/>
            <w:tcBorders>
              <w:top w:val="nil"/>
              <w:left w:val="nil"/>
              <w:bottom w:val="nil"/>
              <w:right w:val="nil"/>
            </w:tcBorders>
            <w:shd w:val="clear" w:color="auto" w:fill="auto"/>
            <w:noWrap/>
            <w:vAlign w:val="bottom"/>
          </w:tcPr>
          <w:p w14:paraId="0E587F0F"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740F1626"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01D19663"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6082FAB3"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1BD8A1B7"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60C0972F"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5774DEA2" w14:textId="77777777" w:rsidR="001C24E0" w:rsidRDefault="001C24E0" w:rsidP="004F56CB">
            <w:pPr>
              <w:spacing w:after="0" w:line="240" w:lineRule="auto"/>
              <w:rPr>
                <w:rFonts w:ascii="Garamond" w:eastAsia="Times New Roman" w:hAnsi="Garamond" w:cs="Times New Roman"/>
                <w:sz w:val="20"/>
                <w:szCs w:val="20"/>
              </w:rPr>
            </w:pPr>
          </w:p>
        </w:tc>
        <w:tc>
          <w:tcPr>
            <w:tcW w:w="921" w:type="dxa"/>
            <w:tcBorders>
              <w:top w:val="nil"/>
              <w:left w:val="nil"/>
              <w:bottom w:val="nil"/>
              <w:right w:val="nil"/>
            </w:tcBorders>
            <w:shd w:val="clear" w:color="auto" w:fill="auto"/>
            <w:noWrap/>
            <w:vAlign w:val="bottom"/>
          </w:tcPr>
          <w:p w14:paraId="398DD0A8"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108A94C7" w14:textId="77777777" w:rsidR="001C24E0" w:rsidRDefault="001C24E0" w:rsidP="004F56CB">
            <w:pPr>
              <w:spacing w:after="0" w:line="240" w:lineRule="auto"/>
              <w:rPr>
                <w:rFonts w:ascii="Garamond" w:eastAsia="Times New Roman" w:hAnsi="Garamond" w:cs="Times New Roman"/>
                <w:sz w:val="20"/>
                <w:szCs w:val="20"/>
              </w:rPr>
            </w:pPr>
          </w:p>
        </w:tc>
        <w:tc>
          <w:tcPr>
            <w:tcW w:w="852" w:type="dxa"/>
            <w:tcBorders>
              <w:top w:val="nil"/>
              <w:left w:val="nil"/>
              <w:bottom w:val="nil"/>
              <w:right w:val="nil"/>
            </w:tcBorders>
            <w:shd w:val="clear" w:color="auto" w:fill="auto"/>
            <w:noWrap/>
            <w:vAlign w:val="bottom"/>
          </w:tcPr>
          <w:p w14:paraId="2F7A3E4E" w14:textId="77777777" w:rsidR="001C24E0" w:rsidRDefault="001C24E0" w:rsidP="004F56CB">
            <w:pPr>
              <w:spacing w:after="0" w:line="240" w:lineRule="auto"/>
              <w:rPr>
                <w:rFonts w:ascii="Garamond" w:eastAsia="Times New Roman" w:hAnsi="Garamond" w:cs="Times New Roman"/>
                <w:sz w:val="20"/>
                <w:szCs w:val="20"/>
              </w:rPr>
            </w:pPr>
          </w:p>
        </w:tc>
        <w:tc>
          <w:tcPr>
            <w:tcW w:w="552" w:type="dxa"/>
            <w:tcBorders>
              <w:top w:val="nil"/>
              <w:left w:val="nil"/>
              <w:bottom w:val="nil"/>
              <w:right w:val="nil"/>
            </w:tcBorders>
            <w:shd w:val="clear" w:color="auto" w:fill="auto"/>
            <w:noWrap/>
            <w:vAlign w:val="bottom"/>
          </w:tcPr>
          <w:p w14:paraId="7FB51006" w14:textId="77777777" w:rsidR="001C24E0" w:rsidRDefault="001C24E0" w:rsidP="004F56CB">
            <w:pPr>
              <w:spacing w:after="0" w:line="240" w:lineRule="auto"/>
              <w:rPr>
                <w:rFonts w:ascii="Garamond" w:eastAsia="Times New Roman" w:hAnsi="Garamond" w:cs="Times New Roman"/>
                <w:sz w:val="20"/>
                <w:szCs w:val="20"/>
              </w:rPr>
            </w:pPr>
          </w:p>
        </w:tc>
      </w:tr>
      <w:tr w:rsidR="001C24E0" w14:paraId="41A15AFD" w14:textId="77777777" w:rsidTr="004F56CB">
        <w:trPr>
          <w:trHeight w:val="300"/>
          <w:jc w:val="center"/>
        </w:trPr>
        <w:tc>
          <w:tcPr>
            <w:tcW w:w="2671" w:type="dxa"/>
            <w:tcBorders>
              <w:top w:val="nil"/>
              <w:left w:val="nil"/>
              <w:bottom w:val="nil"/>
              <w:right w:val="nil"/>
            </w:tcBorders>
            <w:shd w:val="clear" w:color="auto" w:fill="auto"/>
            <w:noWrap/>
            <w:vAlign w:val="bottom"/>
          </w:tcPr>
          <w:p w14:paraId="5DF5A56C"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4 weeks prior to JC</w:t>
            </w:r>
          </w:p>
        </w:tc>
        <w:tc>
          <w:tcPr>
            <w:tcW w:w="921" w:type="dxa"/>
            <w:tcBorders>
              <w:top w:val="nil"/>
              <w:left w:val="nil"/>
              <w:bottom w:val="nil"/>
              <w:right w:val="nil"/>
            </w:tcBorders>
            <w:shd w:val="clear" w:color="auto" w:fill="auto"/>
            <w:noWrap/>
            <w:vAlign w:val="bottom"/>
          </w:tcPr>
          <w:p w14:paraId="33D8141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-10.81</w:t>
            </w:r>
          </w:p>
        </w:tc>
        <w:tc>
          <w:tcPr>
            <w:tcW w:w="552" w:type="dxa"/>
            <w:tcBorders>
              <w:top w:val="nil"/>
              <w:left w:val="nil"/>
              <w:bottom w:val="nil"/>
              <w:right w:val="nil"/>
            </w:tcBorders>
            <w:shd w:val="clear" w:color="auto" w:fill="auto"/>
            <w:noWrap/>
            <w:vAlign w:val="bottom"/>
          </w:tcPr>
          <w:p w14:paraId="0386EFB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6AA674D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-9.35</w:t>
            </w:r>
          </w:p>
        </w:tc>
        <w:tc>
          <w:tcPr>
            <w:tcW w:w="552" w:type="dxa"/>
            <w:tcBorders>
              <w:top w:val="nil"/>
              <w:left w:val="nil"/>
              <w:bottom w:val="nil"/>
              <w:right w:val="nil"/>
            </w:tcBorders>
            <w:shd w:val="clear" w:color="auto" w:fill="auto"/>
            <w:noWrap/>
            <w:vAlign w:val="bottom"/>
          </w:tcPr>
          <w:p w14:paraId="0EDDAC5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69290A4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-11.50</w:t>
            </w:r>
          </w:p>
        </w:tc>
        <w:tc>
          <w:tcPr>
            <w:tcW w:w="552" w:type="dxa"/>
            <w:tcBorders>
              <w:top w:val="nil"/>
              <w:left w:val="nil"/>
              <w:bottom w:val="nil"/>
              <w:right w:val="nil"/>
            </w:tcBorders>
            <w:shd w:val="clear" w:color="auto" w:fill="auto"/>
            <w:noWrap/>
            <w:vAlign w:val="bottom"/>
          </w:tcPr>
          <w:p w14:paraId="667B1D2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1C1959B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-18.60</w:t>
            </w:r>
          </w:p>
        </w:tc>
        <w:tc>
          <w:tcPr>
            <w:tcW w:w="552" w:type="dxa"/>
            <w:tcBorders>
              <w:top w:val="nil"/>
              <w:left w:val="nil"/>
              <w:bottom w:val="nil"/>
              <w:right w:val="nil"/>
            </w:tcBorders>
            <w:shd w:val="clear" w:color="auto" w:fill="auto"/>
            <w:noWrap/>
            <w:vAlign w:val="bottom"/>
          </w:tcPr>
          <w:p w14:paraId="1392F249"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7658E3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14.45</w:t>
            </w:r>
          </w:p>
        </w:tc>
        <w:tc>
          <w:tcPr>
            <w:tcW w:w="552" w:type="dxa"/>
            <w:tcBorders>
              <w:top w:val="nil"/>
              <w:left w:val="nil"/>
              <w:bottom w:val="nil"/>
              <w:right w:val="nil"/>
            </w:tcBorders>
            <w:shd w:val="clear" w:color="auto" w:fill="auto"/>
            <w:noWrap/>
            <w:vAlign w:val="bottom"/>
          </w:tcPr>
          <w:p w14:paraId="5E0DE0E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557A8AC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-2.18</w:t>
            </w:r>
          </w:p>
        </w:tc>
        <w:tc>
          <w:tcPr>
            <w:tcW w:w="552" w:type="dxa"/>
            <w:tcBorders>
              <w:top w:val="nil"/>
              <w:left w:val="nil"/>
              <w:bottom w:val="nil"/>
              <w:right w:val="nil"/>
            </w:tcBorders>
            <w:shd w:val="clear" w:color="auto" w:fill="auto"/>
            <w:noWrap/>
            <w:vAlign w:val="bottom"/>
          </w:tcPr>
          <w:p w14:paraId="592A2A3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4F298DF7" w14:textId="77777777" w:rsidTr="004F56CB">
        <w:trPr>
          <w:trHeight w:val="300"/>
          <w:jc w:val="center"/>
        </w:trPr>
        <w:tc>
          <w:tcPr>
            <w:tcW w:w="2671" w:type="dxa"/>
            <w:tcBorders>
              <w:top w:val="nil"/>
              <w:left w:val="nil"/>
              <w:bottom w:val="nil"/>
              <w:right w:val="nil"/>
            </w:tcBorders>
            <w:shd w:val="clear" w:color="auto" w:fill="auto"/>
            <w:noWrap/>
            <w:vAlign w:val="bottom"/>
          </w:tcPr>
          <w:p w14:paraId="662C76CC"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52D6569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(0.06)</w:t>
            </w:r>
          </w:p>
        </w:tc>
        <w:tc>
          <w:tcPr>
            <w:tcW w:w="552" w:type="dxa"/>
            <w:tcBorders>
              <w:top w:val="nil"/>
              <w:left w:val="nil"/>
              <w:bottom w:val="nil"/>
              <w:right w:val="nil"/>
            </w:tcBorders>
            <w:shd w:val="clear" w:color="auto" w:fill="auto"/>
            <w:noWrap/>
            <w:vAlign w:val="bottom"/>
          </w:tcPr>
          <w:p w14:paraId="03C58B1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4C75EB3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(0.07)</w:t>
            </w:r>
          </w:p>
        </w:tc>
        <w:tc>
          <w:tcPr>
            <w:tcW w:w="552" w:type="dxa"/>
            <w:tcBorders>
              <w:top w:val="nil"/>
              <w:left w:val="nil"/>
              <w:bottom w:val="nil"/>
              <w:right w:val="nil"/>
            </w:tcBorders>
            <w:shd w:val="clear" w:color="auto" w:fill="auto"/>
            <w:noWrap/>
            <w:vAlign w:val="bottom"/>
          </w:tcPr>
          <w:p w14:paraId="62CC779D"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5915A07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(0.06)</w:t>
            </w:r>
          </w:p>
        </w:tc>
        <w:tc>
          <w:tcPr>
            <w:tcW w:w="552" w:type="dxa"/>
            <w:tcBorders>
              <w:top w:val="nil"/>
              <w:left w:val="nil"/>
              <w:bottom w:val="nil"/>
              <w:right w:val="nil"/>
            </w:tcBorders>
            <w:shd w:val="clear" w:color="auto" w:fill="auto"/>
            <w:noWrap/>
            <w:vAlign w:val="bottom"/>
          </w:tcPr>
          <w:p w14:paraId="2DB90A2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EC78B1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(0.08)</w:t>
            </w:r>
          </w:p>
        </w:tc>
        <w:tc>
          <w:tcPr>
            <w:tcW w:w="552" w:type="dxa"/>
            <w:tcBorders>
              <w:top w:val="nil"/>
              <w:left w:val="nil"/>
              <w:bottom w:val="nil"/>
              <w:right w:val="nil"/>
            </w:tcBorders>
            <w:shd w:val="clear" w:color="auto" w:fill="auto"/>
            <w:noWrap/>
            <w:vAlign w:val="bottom"/>
          </w:tcPr>
          <w:p w14:paraId="382F6358"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D03021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(0.05)</w:t>
            </w:r>
          </w:p>
        </w:tc>
        <w:tc>
          <w:tcPr>
            <w:tcW w:w="552" w:type="dxa"/>
            <w:tcBorders>
              <w:top w:val="nil"/>
              <w:left w:val="nil"/>
              <w:bottom w:val="nil"/>
              <w:right w:val="nil"/>
            </w:tcBorders>
            <w:shd w:val="clear" w:color="auto" w:fill="auto"/>
            <w:noWrap/>
            <w:vAlign w:val="bottom"/>
          </w:tcPr>
          <w:p w14:paraId="4773B4AC"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3CE70A8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(0.02)</w:t>
            </w:r>
          </w:p>
        </w:tc>
        <w:tc>
          <w:tcPr>
            <w:tcW w:w="552" w:type="dxa"/>
            <w:tcBorders>
              <w:top w:val="nil"/>
              <w:left w:val="nil"/>
              <w:bottom w:val="nil"/>
              <w:right w:val="nil"/>
            </w:tcBorders>
            <w:shd w:val="clear" w:color="auto" w:fill="auto"/>
            <w:noWrap/>
            <w:vAlign w:val="bottom"/>
          </w:tcPr>
          <w:p w14:paraId="068C4B18" w14:textId="77777777" w:rsidR="001C24E0" w:rsidRDefault="001C24E0" w:rsidP="004F56CB">
            <w:pPr>
              <w:spacing w:after="0" w:line="240" w:lineRule="auto"/>
              <w:jc w:val="right"/>
              <w:rPr>
                <w:rFonts w:ascii="Garamond" w:eastAsia="Times New Roman" w:hAnsi="Garamond" w:cs="Calibri"/>
                <w:i/>
                <w:iCs/>
                <w:color w:val="000000"/>
              </w:rPr>
            </w:pPr>
          </w:p>
        </w:tc>
      </w:tr>
      <w:tr w:rsidR="001C24E0" w14:paraId="30AC7696" w14:textId="77777777" w:rsidTr="004F56CB">
        <w:trPr>
          <w:trHeight w:val="300"/>
          <w:jc w:val="center"/>
        </w:trPr>
        <w:tc>
          <w:tcPr>
            <w:tcW w:w="2671" w:type="dxa"/>
            <w:tcBorders>
              <w:top w:val="nil"/>
              <w:left w:val="nil"/>
              <w:bottom w:val="nil"/>
              <w:right w:val="nil"/>
            </w:tcBorders>
            <w:shd w:val="clear" w:color="auto" w:fill="auto"/>
            <w:noWrap/>
            <w:vAlign w:val="bottom"/>
          </w:tcPr>
          <w:p w14:paraId="08382A0E"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3 weeks prior to JC</w:t>
            </w:r>
          </w:p>
        </w:tc>
        <w:tc>
          <w:tcPr>
            <w:tcW w:w="921" w:type="dxa"/>
            <w:tcBorders>
              <w:top w:val="nil"/>
              <w:left w:val="nil"/>
              <w:bottom w:val="nil"/>
              <w:right w:val="nil"/>
            </w:tcBorders>
            <w:shd w:val="clear" w:color="auto" w:fill="auto"/>
            <w:noWrap/>
            <w:vAlign w:val="bottom"/>
          </w:tcPr>
          <w:p w14:paraId="6DB20F1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-5.30</w:t>
            </w:r>
          </w:p>
        </w:tc>
        <w:tc>
          <w:tcPr>
            <w:tcW w:w="552" w:type="dxa"/>
            <w:tcBorders>
              <w:top w:val="nil"/>
              <w:left w:val="nil"/>
              <w:bottom w:val="nil"/>
              <w:right w:val="nil"/>
            </w:tcBorders>
            <w:shd w:val="clear" w:color="auto" w:fill="auto"/>
            <w:noWrap/>
            <w:vAlign w:val="bottom"/>
          </w:tcPr>
          <w:p w14:paraId="62F99B1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1CBF314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-2.43</w:t>
            </w:r>
          </w:p>
        </w:tc>
        <w:tc>
          <w:tcPr>
            <w:tcW w:w="552" w:type="dxa"/>
            <w:tcBorders>
              <w:top w:val="nil"/>
              <w:left w:val="nil"/>
              <w:bottom w:val="nil"/>
              <w:right w:val="nil"/>
            </w:tcBorders>
            <w:shd w:val="clear" w:color="auto" w:fill="auto"/>
            <w:noWrap/>
            <w:vAlign w:val="bottom"/>
          </w:tcPr>
          <w:p w14:paraId="6DD115B3"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93A6FB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0.11</w:t>
            </w:r>
          </w:p>
        </w:tc>
        <w:tc>
          <w:tcPr>
            <w:tcW w:w="552" w:type="dxa"/>
            <w:tcBorders>
              <w:top w:val="nil"/>
              <w:left w:val="nil"/>
              <w:bottom w:val="nil"/>
              <w:right w:val="nil"/>
            </w:tcBorders>
            <w:shd w:val="clear" w:color="auto" w:fill="auto"/>
            <w:noWrap/>
            <w:vAlign w:val="bottom"/>
          </w:tcPr>
          <w:p w14:paraId="21DD54F1" w14:textId="77777777" w:rsidR="001C24E0" w:rsidRDefault="001C24E0" w:rsidP="004F56CB">
            <w:pPr>
              <w:spacing w:after="0" w:line="240" w:lineRule="auto"/>
              <w:jc w:val="right"/>
              <w:rPr>
                <w:rFonts w:ascii="Garamond" w:eastAsia="Times New Roman" w:hAnsi="Garamond" w:cs="Calibri"/>
                <w:color w:val="000000"/>
              </w:rPr>
            </w:pPr>
          </w:p>
        </w:tc>
        <w:tc>
          <w:tcPr>
            <w:tcW w:w="921" w:type="dxa"/>
            <w:tcBorders>
              <w:top w:val="nil"/>
              <w:left w:val="nil"/>
              <w:bottom w:val="nil"/>
              <w:right w:val="nil"/>
            </w:tcBorders>
            <w:shd w:val="clear" w:color="auto" w:fill="auto"/>
            <w:noWrap/>
            <w:vAlign w:val="bottom"/>
          </w:tcPr>
          <w:p w14:paraId="43106CA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-9.21</w:t>
            </w:r>
          </w:p>
        </w:tc>
        <w:tc>
          <w:tcPr>
            <w:tcW w:w="552" w:type="dxa"/>
            <w:tcBorders>
              <w:top w:val="nil"/>
              <w:left w:val="nil"/>
              <w:bottom w:val="nil"/>
              <w:right w:val="nil"/>
            </w:tcBorders>
            <w:shd w:val="clear" w:color="auto" w:fill="auto"/>
            <w:noWrap/>
            <w:vAlign w:val="bottom"/>
          </w:tcPr>
          <w:p w14:paraId="6824367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504AC5E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18.58</w:t>
            </w:r>
          </w:p>
        </w:tc>
        <w:tc>
          <w:tcPr>
            <w:tcW w:w="552" w:type="dxa"/>
            <w:tcBorders>
              <w:top w:val="nil"/>
              <w:left w:val="nil"/>
              <w:bottom w:val="nil"/>
              <w:right w:val="nil"/>
            </w:tcBorders>
            <w:shd w:val="clear" w:color="auto" w:fill="auto"/>
            <w:noWrap/>
            <w:vAlign w:val="bottom"/>
          </w:tcPr>
          <w:p w14:paraId="5F980C9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67288BA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-2.24</w:t>
            </w:r>
          </w:p>
        </w:tc>
        <w:tc>
          <w:tcPr>
            <w:tcW w:w="552" w:type="dxa"/>
            <w:tcBorders>
              <w:top w:val="nil"/>
              <w:left w:val="nil"/>
              <w:bottom w:val="nil"/>
              <w:right w:val="nil"/>
            </w:tcBorders>
            <w:shd w:val="clear" w:color="auto" w:fill="auto"/>
            <w:noWrap/>
            <w:vAlign w:val="bottom"/>
          </w:tcPr>
          <w:p w14:paraId="1982240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16E4011E" w14:textId="77777777" w:rsidTr="004F56CB">
        <w:trPr>
          <w:trHeight w:val="300"/>
          <w:jc w:val="center"/>
        </w:trPr>
        <w:tc>
          <w:tcPr>
            <w:tcW w:w="2671" w:type="dxa"/>
            <w:tcBorders>
              <w:top w:val="nil"/>
              <w:left w:val="nil"/>
              <w:bottom w:val="nil"/>
              <w:right w:val="nil"/>
            </w:tcBorders>
            <w:shd w:val="clear" w:color="auto" w:fill="auto"/>
            <w:noWrap/>
            <w:vAlign w:val="bottom"/>
          </w:tcPr>
          <w:p w14:paraId="634E16C1"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45CBE82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(0.30)</w:t>
            </w:r>
          </w:p>
        </w:tc>
        <w:tc>
          <w:tcPr>
            <w:tcW w:w="552" w:type="dxa"/>
            <w:tcBorders>
              <w:top w:val="nil"/>
              <w:left w:val="nil"/>
              <w:bottom w:val="nil"/>
              <w:right w:val="nil"/>
            </w:tcBorders>
            <w:shd w:val="clear" w:color="auto" w:fill="auto"/>
            <w:noWrap/>
            <w:vAlign w:val="bottom"/>
          </w:tcPr>
          <w:p w14:paraId="3A959AD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186254A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(0.33)</w:t>
            </w:r>
          </w:p>
        </w:tc>
        <w:tc>
          <w:tcPr>
            <w:tcW w:w="552" w:type="dxa"/>
            <w:tcBorders>
              <w:top w:val="nil"/>
              <w:left w:val="nil"/>
              <w:bottom w:val="nil"/>
              <w:right w:val="nil"/>
            </w:tcBorders>
            <w:shd w:val="clear" w:color="auto" w:fill="auto"/>
            <w:noWrap/>
            <w:vAlign w:val="bottom"/>
          </w:tcPr>
          <w:p w14:paraId="0F56014E"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17CCC2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(0.40)</w:t>
            </w:r>
          </w:p>
        </w:tc>
        <w:tc>
          <w:tcPr>
            <w:tcW w:w="552" w:type="dxa"/>
            <w:tcBorders>
              <w:top w:val="nil"/>
              <w:left w:val="nil"/>
              <w:bottom w:val="nil"/>
              <w:right w:val="nil"/>
            </w:tcBorders>
            <w:shd w:val="clear" w:color="auto" w:fill="auto"/>
            <w:noWrap/>
            <w:vAlign w:val="bottom"/>
          </w:tcPr>
          <w:p w14:paraId="5BAFC9B4"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1D9F5C1"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(0.28)</w:t>
            </w:r>
          </w:p>
        </w:tc>
        <w:tc>
          <w:tcPr>
            <w:tcW w:w="552" w:type="dxa"/>
            <w:tcBorders>
              <w:top w:val="nil"/>
              <w:left w:val="nil"/>
              <w:bottom w:val="nil"/>
              <w:right w:val="nil"/>
            </w:tcBorders>
            <w:shd w:val="clear" w:color="auto" w:fill="auto"/>
            <w:noWrap/>
            <w:vAlign w:val="bottom"/>
          </w:tcPr>
          <w:p w14:paraId="21B5AE27"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51E6DB1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(0.19)</w:t>
            </w:r>
          </w:p>
        </w:tc>
        <w:tc>
          <w:tcPr>
            <w:tcW w:w="552" w:type="dxa"/>
            <w:tcBorders>
              <w:top w:val="nil"/>
              <w:left w:val="nil"/>
              <w:bottom w:val="nil"/>
              <w:right w:val="nil"/>
            </w:tcBorders>
            <w:shd w:val="clear" w:color="auto" w:fill="auto"/>
            <w:noWrap/>
            <w:vAlign w:val="bottom"/>
          </w:tcPr>
          <w:p w14:paraId="207113A6"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2D0B838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(0.03)</w:t>
            </w:r>
          </w:p>
        </w:tc>
        <w:tc>
          <w:tcPr>
            <w:tcW w:w="552" w:type="dxa"/>
            <w:tcBorders>
              <w:top w:val="nil"/>
              <w:left w:val="nil"/>
              <w:bottom w:val="nil"/>
              <w:right w:val="nil"/>
            </w:tcBorders>
            <w:shd w:val="clear" w:color="auto" w:fill="auto"/>
            <w:noWrap/>
            <w:vAlign w:val="bottom"/>
          </w:tcPr>
          <w:p w14:paraId="2DC26D33" w14:textId="77777777" w:rsidR="001C24E0" w:rsidRDefault="001C24E0" w:rsidP="004F56CB">
            <w:pPr>
              <w:spacing w:after="0" w:line="240" w:lineRule="auto"/>
              <w:jc w:val="right"/>
              <w:rPr>
                <w:rFonts w:ascii="Garamond" w:eastAsia="Times New Roman" w:hAnsi="Garamond" w:cs="Calibri"/>
                <w:color w:val="000000"/>
              </w:rPr>
            </w:pPr>
          </w:p>
        </w:tc>
      </w:tr>
      <w:tr w:rsidR="001C24E0" w14:paraId="55EF7CAB" w14:textId="77777777" w:rsidTr="004F56CB">
        <w:trPr>
          <w:trHeight w:val="300"/>
          <w:jc w:val="center"/>
        </w:trPr>
        <w:tc>
          <w:tcPr>
            <w:tcW w:w="2671" w:type="dxa"/>
            <w:tcBorders>
              <w:top w:val="nil"/>
              <w:left w:val="nil"/>
              <w:bottom w:val="nil"/>
              <w:right w:val="nil"/>
            </w:tcBorders>
            <w:shd w:val="clear" w:color="auto" w:fill="auto"/>
            <w:noWrap/>
            <w:vAlign w:val="bottom"/>
          </w:tcPr>
          <w:p w14:paraId="440B893B"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2 weeks prior to JC</w:t>
            </w:r>
          </w:p>
        </w:tc>
        <w:tc>
          <w:tcPr>
            <w:tcW w:w="921" w:type="dxa"/>
            <w:tcBorders>
              <w:top w:val="nil"/>
              <w:left w:val="nil"/>
              <w:bottom w:val="nil"/>
              <w:right w:val="nil"/>
            </w:tcBorders>
            <w:shd w:val="clear" w:color="auto" w:fill="auto"/>
            <w:noWrap/>
            <w:vAlign w:val="bottom"/>
          </w:tcPr>
          <w:p w14:paraId="099C722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-9.13</w:t>
            </w:r>
          </w:p>
        </w:tc>
        <w:tc>
          <w:tcPr>
            <w:tcW w:w="552" w:type="dxa"/>
            <w:tcBorders>
              <w:top w:val="nil"/>
              <w:left w:val="nil"/>
              <w:bottom w:val="nil"/>
              <w:right w:val="nil"/>
            </w:tcBorders>
            <w:shd w:val="clear" w:color="auto" w:fill="auto"/>
            <w:noWrap/>
            <w:vAlign w:val="bottom"/>
          </w:tcPr>
          <w:p w14:paraId="51D4143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501857D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-1.88</w:t>
            </w:r>
          </w:p>
        </w:tc>
        <w:tc>
          <w:tcPr>
            <w:tcW w:w="552" w:type="dxa"/>
            <w:tcBorders>
              <w:top w:val="nil"/>
              <w:left w:val="nil"/>
              <w:bottom w:val="nil"/>
              <w:right w:val="nil"/>
            </w:tcBorders>
            <w:shd w:val="clear" w:color="auto" w:fill="auto"/>
            <w:noWrap/>
            <w:vAlign w:val="bottom"/>
          </w:tcPr>
          <w:p w14:paraId="50EEFFD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7BD8C28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-4.65</w:t>
            </w:r>
          </w:p>
        </w:tc>
        <w:tc>
          <w:tcPr>
            <w:tcW w:w="552" w:type="dxa"/>
            <w:tcBorders>
              <w:top w:val="nil"/>
              <w:left w:val="nil"/>
              <w:bottom w:val="nil"/>
              <w:right w:val="nil"/>
            </w:tcBorders>
            <w:shd w:val="clear" w:color="auto" w:fill="auto"/>
            <w:noWrap/>
            <w:vAlign w:val="bottom"/>
          </w:tcPr>
          <w:p w14:paraId="45AC7BF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51C2CA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-12.03</w:t>
            </w:r>
          </w:p>
        </w:tc>
        <w:tc>
          <w:tcPr>
            <w:tcW w:w="552" w:type="dxa"/>
            <w:tcBorders>
              <w:top w:val="nil"/>
              <w:left w:val="nil"/>
              <w:bottom w:val="nil"/>
              <w:right w:val="nil"/>
            </w:tcBorders>
            <w:shd w:val="clear" w:color="auto" w:fill="auto"/>
            <w:noWrap/>
            <w:vAlign w:val="bottom"/>
          </w:tcPr>
          <w:p w14:paraId="24EA344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7E3417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8.69</w:t>
            </w:r>
          </w:p>
        </w:tc>
        <w:tc>
          <w:tcPr>
            <w:tcW w:w="552" w:type="dxa"/>
            <w:tcBorders>
              <w:top w:val="nil"/>
              <w:left w:val="nil"/>
              <w:bottom w:val="nil"/>
              <w:right w:val="nil"/>
            </w:tcBorders>
            <w:shd w:val="clear" w:color="auto" w:fill="auto"/>
            <w:noWrap/>
            <w:vAlign w:val="bottom"/>
          </w:tcPr>
          <w:p w14:paraId="745306E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303CF79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0.79</w:t>
            </w:r>
          </w:p>
        </w:tc>
        <w:tc>
          <w:tcPr>
            <w:tcW w:w="552" w:type="dxa"/>
            <w:tcBorders>
              <w:top w:val="nil"/>
              <w:left w:val="nil"/>
              <w:bottom w:val="nil"/>
              <w:right w:val="nil"/>
            </w:tcBorders>
            <w:shd w:val="clear" w:color="auto" w:fill="auto"/>
            <w:noWrap/>
            <w:vAlign w:val="bottom"/>
          </w:tcPr>
          <w:p w14:paraId="2DF2C80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213D4CC0" w14:textId="77777777" w:rsidTr="004F56CB">
        <w:trPr>
          <w:trHeight w:val="300"/>
          <w:jc w:val="center"/>
        </w:trPr>
        <w:tc>
          <w:tcPr>
            <w:tcW w:w="2671" w:type="dxa"/>
            <w:tcBorders>
              <w:top w:val="nil"/>
              <w:left w:val="nil"/>
              <w:bottom w:val="nil"/>
              <w:right w:val="nil"/>
            </w:tcBorders>
            <w:shd w:val="clear" w:color="auto" w:fill="auto"/>
            <w:noWrap/>
            <w:vAlign w:val="bottom"/>
          </w:tcPr>
          <w:p w14:paraId="5F8E8FB3"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7B2BAF3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(0.07)</w:t>
            </w:r>
          </w:p>
        </w:tc>
        <w:tc>
          <w:tcPr>
            <w:tcW w:w="552" w:type="dxa"/>
            <w:tcBorders>
              <w:top w:val="nil"/>
              <w:left w:val="nil"/>
              <w:bottom w:val="nil"/>
              <w:right w:val="nil"/>
            </w:tcBorders>
            <w:shd w:val="clear" w:color="auto" w:fill="auto"/>
            <w:noWrap/>
            <w:vAlign w:val="bottom"/>
          </w:tcPr>
          <w:p w14:paraId="55EE1ECF"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B20C3D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(0.10)</w:t>
            </w:r>
          </w:p>
        </w:tc>
        <w:tc>
          <w:tcPr>
            <w:tcW w:w="552" w:type="dxa"/>
            <w:tcBorders>
              <w:top w:val="nil"/>
              <w:left w:val="nil"/>
              <w:bottom w:val="nil"/>
              <w:right w:val="nil"/>
            </w:tcBorders>
            <w:shd w:val="clear" w:color="auto" w:fill="auto"/>
            <w:noWrap/>
            <w:vAlign w:val="bottom"/>
          </w:tcPr>
          <w:p w14:paraId="2305E460"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3417057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(0.09)</w:t>
            </w:r>
          </w:p>
        </w:tc>
        <w:tc>
          <w:tcPr>
            <w:tcW w:w="552" w:type="dxa"/>
            <w:tcBorders>
              <w:top w:val="nil"/>
              <w:left w:val="nil"/>
              <w:bottom w:val="nil"/>
              <w:right w:val="nil"/>
            </w:tcBorders>
            <w:shd w:val="clear" w:color="auto" w:fill="auto"/>
            <w:noWrap/>
            <w:vAlign w:val="bottom"/>
          </w:tcPr>
          <w:p w14:paraId="7239E18C"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318EBBF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(0.10)</w:t>
            </w:r>
          </w:p>
        </w:tc>
        <w:tc>
          <w:tcPr>
            <w:tcW w:w="552" w:type="dxa"/>
            <w:tcBorders>
              <w:top w:val="nil"/>
              <w:left w:val="nil"/>
              <w:bottom w:val="nil"/>
              <w:right w:val="nil"/>
            </w:tcBorders>
            <w:shd w:val="clear" w:color="auto" w:fill="auto"/>
            <w:noWrap/>
            <w:vAlign w:val="bottom"/>
          </w:tcPr>
          <w:p w14:paraId="4BCD88D5"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70743A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(0.08)</w:t>
            </w:r>
          </w:p>
        </w:tc>
        <w:tc>
          <w:tcPr>
            <w:tcW w:w="552" w:type="dxa"/>
            <w:tcBorders>
              <w:top w:val="nil"/>
              <w:left w:val="nil"/>
              <w:bottom w:val="nil"/>
              <w:right w:val="nil"/>
            </w:tcBorders>
            <w:shd w:val="clear" w:color="auto" w:fill="auto"/>
            <w:noWrap/>
            <w:vAlign w:val="bottom"/>
          </w:tcPr>
          <w:p w14:paraId="5CBA0859"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67DF132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(0.03)</w:t>
            </w:r>
          </w:p>
        </w:tc>
        <w:tc>
          <w:tcPr>
            <w:tcW w:w="552" w:type="dxa"/>
            <w:tcBorders>
              <w:top w:val="nil"/>
              <w:left w:val="nil"/>
              <w:bottom w:val="nil"/>
              <w:right w:val="nil"/>
            </w:tcBorders>
            <w:shd w:val="clear" w:color="auto" w:fill="auto"/>
            <w:noWrap/>
            <w:vAlign w:val="bottom"/>
          </w:tcPr>
          <w:p w14:paraId="73EE8A51" w14:textId="77777777" w:rsidR="001C24E0" w:rsidRDefault="001C24E0" w:rsidP="004F56CB">
            <w:pPr>
              <w:spacing w:after="0" w:line="240" w:lineRule="auto"/>
              <w:jc w:val="right"/>
              <w:rPr>
                <w:rFonts w:ascii="Garamond" w:eastAsia="Times New Roman" w:hAnsi="Garamond" w:cs="Calibri"/>
                <w:color w:val="000000"/>
              </w:rPr>
            </w:pPr>
          </w:p>
        </w:tc>
      </w:tr>
      <w:tr w:rsidR="001C24E0" w14:paraId="5E08F664" w14:textId="77777777" w:rsidTr="004F56CB">
        <w:trPr>
          <w:trHeight w:val="300"/>
          <w:jc w:val="center"/>
        </w:trPr>
        <w:tc>
          <w:tcPr>
            <w:tcW w:w="2671" w:type="dxa"/>
            <w:tcBorders>
              <w:top w:val="nil"/>
              <w:left w:val="nil"/>
              <w:bottom w:val="nil"/>
              <w:right w:val="nil"/>
            </w:tcBorders>
            <w:shd w:val="clear" w:color="auto" w:fill="auto"/>
            <w:noWrap/>
            <w:vAlign w:val="bottom"/>
          </w:tcPr>
          <w:p w14:paraId="47B61706"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1 week prior to JC</w:t>
            </w:r>
          </w:p>
        </w:tc>
        <w:tc>
          <w:tcPr>
            <w:tcW w:w="921" w:type="dxa"/>
            <w:tcBorders>
              <w:top w:val="nil"/>
              <w:left w:val="nil"/>
              <w:bottom w:val="nil"/>
              <w:right w:val="nil"/>
            </w:tcBorders>
            <w:shd w:val="clear" w:color="auto" w:fill="auto"/>
            <w:noWrap/>
            <w:vAlign w:val="bottom"/>
          </w:tcPr>
          <w:p w14:paraId="2F9E20A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-35.28</w:t>
            </w:r>
          </w:p>
        </w:tc>
        <w:tc>
          <w:tcPr>
            <w:tcW w:w="552" w:type="dxa"/>
            <w:tcBorders>
              <w:top w:val="nil"/>
              <w:left w:val="nil"/>
              <w:bottom w:val="nil"/>
              <w:right w:val="nil"/>
            </w:tcBorders>
            <w:shd w:val="clear" w:color="auto" w:fill="auto"/>
            <w:noWrap/>
            <w:vAlign w:val="bottom"/>
          </w:tcPr>
          <w:p w14:paraId="6056F6C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3467A9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-23.28</w:t>
            </w:r>
          </w:p>
        </w:tc>
        <w:tc>
          <w:tcPr>
            <w:tcW w:w="552" w:type="dxa"/>
            <w:tcBorders>
              <w:top w:val="nil"/>
              <w:left w:val="nil"/>
              <w:bottom w:val="nil"/>
              <w:right w:val="nil"/>
            </w:tcBorders>
            <w:shd w:val="clear" w:color="auto" w:fill="auto"/>
            <w:noWrap/>
            <w:vAlign w:val="bottom"/>
          </w:tcPr>
          <w:p w14:paraId="41DA29E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6986797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-28.26</w:t>
            </w:r>
          </w:p>
        </w:tc>
        <w:tc>
          <w:tcPr>
            <w:tcW w:w="552" w:type="dxa"/>
            <w:tcBorders>
              <w:top w:val="nil"/>
              <w:left w:val="nil"/>
              <w:bottom w:val="nil"/>
              <w:right w:val="nil"/>
            </w:tcBorders>
            <w:shd w:val="clear" w:color="auto" w:fill="auto"/>
            <w:noWrap/>
            <w:vAlign w:val="bottom"/>
          </w:tcPr>
          <w:p w14:paraId="66EE559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60577F9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-20.95</w:t>
            </w:r>
          </w:p>
        </w:tc>
        <w:tc>
          <w:tcPr>
            <w:tcW w:w="552" w:type="dxa"/>
            <w:tcBorders>
              <w:top w:val="nil"/>
              <w:left w:val="nil"/>
              <w:bottom w:val="nil"/>
              <w:right w:val="nil"/>
            </w:tcBorders>
            <w:shd w:val="clear" w:color="auto" w:fill="auto"/>
            <w:noWrap/>
            <w:vAlign w:val="bottom"/>
          </w:tcPr>
          <w:p w14:paraId="17C7957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5EBE7BA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-2.02</w:t>
            </w:r>
          </w:p>
        </w:tc>
        <w:tc>
          <w:tcPr>
            <w:tcW w:w="552" w:type="dxa"/>
            <w:tcBorders>
              <w:top w:val="nil"/>
              <w:left w:val="nil"/>
              <w:bottom w:val="nil"/>
              <w:right w:val="nil"/>
            </w:tcBorders>
            <w:shd w:val="clear" w:color="auto" w:fill="auto"/>
            <w:noWrap/>
            <w:vAlign w:val="bottom"/>
          </w:tcPr>
          <w:p w14:paraId="4C9AAC0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64C76EA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3.92</w:t>
            </w:r>
          </w:p>
        </w:tc>
        <w:tc>
          <w:tcPr>
            <w:tcW w:w="552" w:type="dxa"/>
            <w:tcBorders>
              <w:top w:val="nil"/>
              <w:left w:val="nil"/>
              <w:bottom w:val="nil"/>
              <w:right w:val="nil"/>
            </w:tcBorders>
            <w:shd w:val="clear" w:color="auto" w:fill="auto"/>
            <w:noWrap/>
            <w:vAlign w:val="bottom"/>
          </w:tcPr>
          <w:p w14:paraId="51EBCC49"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488C6AB0" w14:textId="77777777" w:rsidTr="004F56CB">
        <w:trPr>
          <w:trHeight w:val="300"/>
          <w:jc w:val="center"/>
        </w:trPr>
        <w:tc>
          <w:tcPr>
            <w:tcW w:w="2671" w:type="dxa"/>
            <w:tcBorders>
              <w:top w:val="nil"/>
              <w:left w:val="nil"/>
              <w:bottom w:val="nil"/>
              <w:right w:val="nil"/>
            </w:tcBorders>
            <w:shd w:val="clear" w:color="auto" w:fill="auto"/>
            <w:noWrap/>
            <w:vAlign w:val="bottom"/>
          </w:tcPr>
          <w:p w14:paraId="18E14D6C"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1663DBB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(0.33)</w:t>
            </w:r>
          </w:p>
        </w:tc>
        <w:tc>
          <w:tcPr>
            <w:tcW w:w="552" w:type="dxa"/>
            <w:tcBorders>
              <w:top w:val="nil"/>
              <w:left w:val="nil"/>
              <w:bottom w:val="nil"/>
              <w:right w:val="nil"/>
            </w:tcBorders>
            <w:shd w:val="clear" w:color="auto" w:fill="auto"/>
            <w:noWrap/>
            <w:vAlign w:val="bottom"/>
          </w:tcPr>
          <w:p w14:paraId="0FF0A6CB"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1E3B6CC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(0.35)</w:t>
            </w:r>
          </w:p>
        </w:tc>
        <w:tc>
          <w:tcPr>
            <w:tcW w:w="552" w:type="dxa"/>
            <w:tcBorders>
              <w:top w:val="nil"/>
              <w:left w:val="nil"/>
              <w:bottom w:val="nil"/>
              <w:right w:val="nil"/>
            </w:tcBorders>
            <w:shd w:val="clear" w:color="auto" w:fill="auto"/>
            <w:noWrap/>
            <w:vAlign w:val="bottom"/>
          </w:tcPr>
          <w:p w14:paraId="68C8B627"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700E848"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(0.43)</w:t>
            </w:r>
          </w:p>
        </w:tc>
        <w:tc>
          <w:tcPr>
            <w:tcW w:w="552" w:type="dxa"/>
            <w:tcBorders>
              <w:top w:val="nil"/>
              <w:left w:val="nil"/>
              <w:bottom w:val="nil"/>
              <w:right w:val="nil"/>
            </w:tcBorders>
            <w:shd w:val="clear" w:color="auto" w:fill="auto"/>
            <w:noWrap/>
            <w:vAlign w:val="bottom"/>
          </w:tcPr>
          <w:p w14:paraId="78DC047E"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BA55D2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(0.30)</w:t>
            </w:r>
          </w:p>
        </w:tc>
        <w:tc>
          <w:tcPr>
            <w:tcW w:w="552" w:type="dxa"/>
            <w:tcBorders>
              <w:top w:val="nil"/>
              <w:left w:val="nil"/>
              <w:bottom w:val="nil"/>
              <w:right w:val="nil"/>
            </w:tcBorders>
            <w:shd w:val="clear" w:color="auto" w:fill="auto"/>
            <w:noWrap/>
            <w:vAlign w:val="bottom"/>
          </w:tcPr>
          <w:p w14:paraId="01F41D28"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D0F358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(0.22)</w:t>
            </w:r>
          </w:p>
        </w:tc>
        <w:tc>
          <w:tcPr>
            <w:tcW w:w="552" w:type="dxa"/>
            <w:tcBorders>
              <w:top w:val="nil"/>
              <w:left w:val="nil"/>
              <w:bottom w:val="nil"/>
              <w:right w:val="nil"/>
            </w:tcBorders>
            <w:shd w:val="clear" w:color="auto" w:fill="auto"/>
            <w:noWrap/>
            <w:vAlign w:val="bottom"/>
          </w:tcPr>
          <w:p w14:paraId="1B85B6D8"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73C4406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(0.05)</w:t>
            </w:r>
          </w:p>
        </w:tc>
        <w:tc>
          <w:tcPr>
            <w:tcW w:w="552" w:type="dxa"/>
            <w:tcBorders>
              <w:top w:val="nil"/>
              <w:left w:val="nil"/>
              <w:bottom w:val="nil"/>
              <w:right w:val="nil"/>
            </w:tcBorders>
            <w:shd w:val="clear" w:color="auto" w:fill="auto"/>
            <w:noWrap/>
            <w:vAlign w:val="bottom"/>
          </w:tcPr>
          <w:p w14:paraId="4AE83029" w14:textId="77777777" w:rsidR="001C24E0" w:rsidRDefault="001C24E0" w:rsidP="004F56CB">
            <w:pPr>
              <w:spacing w:after="0" w:line="240" w:lineRule="auto"/>
              <w:jc w:val="right"/>
              <w:rPr>
                <w:rFonts w:ascii="Garamond" w:eastAsia="Times New Roman" w:hAnsi="Garamond" w:cs="Calibri"/>
                <w:i/>
                <w:iCs/>
                <w:color w:val="000000"/>
              </w:rPr>
            </w:pPr>
          </w:p>
        </w:tc>
      </w:tr>
      <w:tr w:rsidR="001C24E0" w14:paraId="3EF4FCF7" w14:textId="77777777" w:rsidTr="004F56CB">
        <w:trPr>
          <w:trHeight w:val="300"/>
          <w:jc w:val="center"/>
        </w:trPr>
        <w:tc>
          <w:tcPr>
            <w:tcW w:w="2671" w:type="dxa"/>
            <w:tcBorders>
              <w:top w:val="nil"/>
              <w:left w:val="nil"/>
              <w:bottom w:val="nil"/>
              <w:right w:val="nil"/>
            </w:tcBorders>
            <w:shd w:val="clear" w:color="auto" w:fill="auto"/>
            <w:noWrap/>
            <w:vAlign w:val="bottom"/>
          </w:tcPr>
          <w:p w14:paraId="4DE5BAF4"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Janta Curfew</w:t>
            </w:r>
          </w:p>
        </w:tc>
        <w:tc>
          <w:tcPr>
            <w:tcW w:w="921" w:type="dxa"/>
            <w:tcBorders>
              <w:top w:val="nil"/>
              <w:left w:val="nil"/>
              <w:bottom w:val="nil"/>
              <w:right w:val="nil"/>
            </w:tcBorders>
            <w:shd w:val="clear" w:color="auto" w:fill="auto"/>
            <w:noWrap/>
            <w:vAlign w:val="bottom"/>
          </w:tcPr>
          <w:p w14:paraId="0141F46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-67.43</w:t>
            </w:r>
          </w:p>
        </w:tc>
        <w:tc>
          <w:tcPr>
            <w:tcW w:w="552" w:type="dxa"/>
            <w:tcBorders>
              <w:top w:val="nil"/>
              <w:left w:val="nil"/>
              <w:bottom w:val="nil"/>
              <w:right w:val="nil"/>
            </w:tcBorders>
            <w:shd w:val="clear" w:color="auto" w:fill="auto"/>
            <w:noWrap/>
            <w:vAlign w:val="bottom"/>
          </w:tcPr>
          <w:p w14:paraId="5A495A5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B1AEC4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-40.97</w:t>
            </w:r>
          </w:p>
        </w:tc>
        <w:tc>
          <w:tcPr>
            <w:tcW w:w="552" w:type="dxa"/>
            <w:tcBorders>
              <w:top w:val="nil"/>
              <w:left w:val="nil"/>
              <w:bottom w:val="nil"/>
              <w:right w:val="nil"/>
            </w:tcBorders>
            <w:shd w:val="clear" w:color="auto" w:fill="auto"/>
            <w:noWrap/>
            <w:vAlign w:val="bottom"/>
          </w:tcPr>
          <w:p w14:paraId="62E6779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3E85DC7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-64.02</w:t>
            </w:r>
          </w:p>
        </w:tc>
        <w:tc>
          <w:tcPr>
            <w:tcW w:w="552" w:type="dxa"/>
            <w:tcBorders>
              <w:top w:val="nil"/>
              <w:left w:val="nil"/>
              <w:bottom w:val="nil"/>
              <w:right w:val="nil"/>
            </w:tcBorders>
            <w:shd w:val="clear" w:color="auto" w:fill="auto"/>
            <w:noWrap/>
            <w:vAlign w:val="bottom"/>
          </w:tcPr>
          <w:p w14:paraId="3068164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42A7E9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-58.66</w:t>
            </w:r>
          </w:p>
        </w:tc>
        <w:tc>
          <w:tcPr>
            <w:tcW w:w="552" w:type="dxa"/>
            <w:tcBorders>
              <w:top w:val="nil"/>
              <w:left w:val="nil"/>
              <w:bottom w:val="nil"/>
              <w:right w:val="nil"/>
            </w:tcBorders>
            <w:shd w:val="clear" w:color="auto" w:fill="auto"/>
            <w:noWrap/>
            <w:vAlign w:val="bottom"/>
          </w:tcPr>
          <w:p w14:paraId="0D479C43"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F42604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-30.65</w:t>
            </w:r>
          </w:p>
        </w:tc>
        <w:tc>
          <w:tcPr>
            <w:tcW w:w="552" w:type="dxa"/>
            <w:tcBorders>
              <w:top w:val="nil"/>
              <w:left w:val="nil"/>
              <w:bottom w:val="nil"/>
              <w:right w:val="nil"/>
            </w:tcBorders>
            <w:shd w:val="clear" w:color="auto" w:fill="auto"/>
            <w:noWrap/>
            <w:vAlign w:val="bottom"/>
          </w:tcPr>
          <w:p w14:paraId="0075390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2C1966D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16.27</w:t>
            </w:r>
          </w:p>
        </w:tc>
        <w:tc>
          <w:tcPr>
            <w:tcW w:w="552" w:type="dxa"/>
            <w:tcBorders>
              <w:top w:val="nil"/>
              <w:left w:val="nil"/>
              <w:bottom w:val="nil"/>
              <w:right w:val="nil"/>
            </w:tcBorders>
            <w:shd w:val="clear" w:color="auto" w:fill="auto"/>
            <w:noWrap/>
            <w:vAlign w:val="bottom"/>
          </w:tcPr>
          <w:p w14:paraId="658BCAE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04186175" w14:textId="77777777" w:rsidTr="004F56CB">
        <w:trPr>
          <w:trHeight w:val="300"/>
          <w:jc w:val="center"/>
        </w:trPr>
        <w:tc>
          <w:tcPr>
            <w:tcW w:w="2671" w:type="dxa"/>
            <w:tcBorders>
              <w:top w:val="nil"/>
              <w:left w:val="nil"/>
              <w:bottom w:val="nil"/>
              <w:right w:val="nil"/>
            </w:tcBorders>
            <w:shd w:val="clear" w:color="auto" w:fill="auto"/>
            <w:noWrap/>
            <w:vAlign w:val="bottom"/>
          </w:tcPr>
          <w:p w14:paraId="5799727C"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34C9E85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(0.31)</w:t>
            </w:r>
          </w:p>
        </w:tc>
        <w:tc>
          <w:tcPr>
            <w:tcW w:w="552" w:type="dxa"/>
            <w:tcBorders>
              <w:top w:val="nil"/>
              <w:left w:val="nil"/>
              <w:bottom w:val="nil"/>
              <w:right w:val="nil"/>
            </w:tcBorders>
            <w:shd w:val="clear" w:color="auto" w:fill="auto"/>
            <w:noWrap/>
            <w:vAlign w:val="bottom"/>
          </w:tcPr>
          <w:p w14:paraId="40E2737F"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4A75A39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(0.45)</w:t>
            </w:r>
          </w:p>
        </w:tc>
        <w:tc>
          <w:tcPr>
            <w:tcW w:w="552" w:type="dxa"/>
            <w:tcBorders>
              <w:top w:val="nil"/>
              <w:left w:val="nil"/>
              <w:bottom w:val="nil"/>
              <w:right w:val="nil"/>
            </w:tcBorders>
            <w:shd w:val="clear" w:color="auto" w:fill="auto"/>
            <w:noWrap/>
            <w:vAlign w:val="bottom"/>
          </w:tcPr>
          <w:p w14:paraId="1E1159CE"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1AAF030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(0.37)</w:t>
            </w:r>
          </w:p>
        </w:tc>
        <w:tc>
          <w:tcPr>
            <w:tcW w:w="552" w:type="dxa"/>
            <w:tcBorders>
              <w:top w:val="nil"/>
              <w:left w:val="nil"/>
              <w:bottom w:val="nil"/>
              <w:right w:val="nil"/>
            </w:tcBorders>
            <w:shd w:val="clear" w:color="auto" w:fill="auto"/>
            <w:noWrap/>
            <w:vAlign w:val="bottom"/>
          </w:tcPr>
          <w:p w14:paraId="471449E2"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063463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(0.36)</w:t>
            </w:r>
          </w:p>
        </w:tc>
        <w:tc>
          <w:tcPr>
            <w:tcW w:w="552" w:type="dxa"/>
            <w:tcBorders>
              <w:top w:val="nil"/>
              <w:left w:val="nil"/>
              <w:bottom w:val="nil"/>
              <w:right w:val="nil"/>
            </w:tcBorders>
            <w:shd w:val="clear" w:color="auto" w:fill="auto"/>
            <w:noWrap/>
            <w:vAlign w:val="bottom"/>
          </w:tcPr>
          <w:p w14:paraId="2B8A2B30"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6EA79DB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(0.37)</w:t>
            </w:r>
          </w:p>
        </w:tc>
        <w:tc>
          <w:tcPr>
            <w:tcW w:w="552" w:type="dxa"/>
            <w:tcBorders>
              <w:top w:val="nil"/>
              <w:left w:val="nil"/>
              <w:bottom w:val="nil"/>
              <w:right w:val="nil"/>
            </w:tcBorders>
            <w:shd w:val="clear" w:color="auto" w:fill="auto"/>
            <w:noWrap/>
            <w:vAlign w:val="bottom"/>
          </w:tcPr>
          <w:p w14:paraId="2F594D31"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0FF32C24"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(0.15)</w:t>
            </w:r>
          </w:p>
        </w:tc>
        <w:tc>
          <w:tcPr>
            <w:tcW w:w="552" w:type="dxa"/>
            <w:tcBorders>
              <w:top w:val="nil"/>
              <w:left w:val="nil"/>
              <w:bottom w:val="nil"/>
              <w:right w:val="nil"/>
            </w:tcBorders>
            <w:shd w:val="clear" w:color="auto" w:fill="auto"/>
            <w:noWrap/>
            <w:vAlign w:val="bottom"/>
          </w:tcPr>
          <w:p w14:paraId="7EF124A9" w14:textId="77777777" w:rsidR="001C24E0" w:rsidRDefault="001C24E0" w:rsidP="004F56CB">
            <w:pPr>
              <w:spacing w:after="0" w:line="240" w:lineRule="auto"/>
              <w:jc w:val="right"/>
              <w:rPr>
                <w:rFonts w:ascii="Garamond" w:eastAsia="Times New Roman" w:hAnsi="Garamond" w:cs="Calibri"/>
                <w:color w:val="000000"/>
              </w:rPr>
            </w:pPr>
          </w:p>
        </w:tc>
      </w:tr>
      <w:tr w:rsidR="001C24E0" w14:paraId="67755022" w14:textId="77777777" w:rsidTr="004F56CB">
        <w:trPr>
          <w:trHeight w:val="300"/>
          <w:jc w:val="center"/>
        </w:trPr>
        <w:tc>
          <w:tcPr>
            <w:tcW w:w="2671" w:type="dxa"/>
            <w:tcBorders>
              <w:top w:val="nil"/>
              <w:left w:val="nil"/>
              <w:bottom w:val="nil"/>
              <w:right w:val="nil"/>
            </w:tcBorders>
            <w:shd w:val="clear" w:color="auto" w:fill="auto"/>
            <w:noWrap/>
            <w:vAlign w:val="bottom"/>
          </w:tcPr>
          <w:p w14:paraId="365F74EF"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Lockdown: Phase I</w:t>
            </w:r>
          </w:p>
        </w:tc>
        <w:tc>
          <w:tcPr>
            <w:tcW w:w="921" w:type="dxa"/>
            <w:tcBorders>
              <w:top w:val="nil"/>
              <w:left w:val="nil"/>
              <w:bottom w:val="nil"/>
              <w:right w:val="nil"/>
            </w:tcBorders>
            <w:shd w:val="clear" w:color="auto" w:fill="auto"/>
            <w:noWrap/>
            <w:vAlign w:val="bottom"/>
          </w:tcPr>
          <w:p w14:paraId="0715CDD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-75.45</w:t>
            </w:r>
          </w:p>
        </w:tc>
        <w:tc>
          <w:tcPr>
            <w:tcW w:w="552" w:type="dxa"/>
            <w:tcBorders>
              <w:top w:val="nil"/>
              <w:left w:val="nil"/>
              <w:bottom w:val="nil"/>
              <w:right w:val="nil"/>
            </w:tcBorders>
            <w:shd w:val="clear" w:color="auto" w:fill="auto"/>
            <w:noWrap/>
            <w:vAlign w:val="bottom"/>
          </w:tcPr>
          <w:p w14:paraId="6A8682D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556C58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-32.89</w:t>
            </w:r>
          </w:p>
        </w:tc>
        <w:tc>
          <w:tcPr>
            <w:tcW w:w="552" w:type="dxa"/>
            <w:tcBorders>
              <w:top w:val="nil"/>
              <w:left w:val="nil"/>
              <w:bottom w:val="nil"/>
              <w:right w:val="nil"/>
            </w:tcBorders>
            <w:shd w:val="clear" w:color="auto" w:fill="auto"/>
            <w:noWrap/>
            <w:vAlign w:val="bottom"/>
          </w:tcPr>
          <w:p w14:paraId="2CE5A2B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09F2C6F"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-63.36</w:t>
            </w:r>
          </w:p>
        </w:tc>
        <w:tc>
          <w:tcPr>
            <w:tcW w:w="552" w:type="dxa"/>
            <w:tcBorders>
              <w:top w:val="nil"/>
              <w:left w:val="nil"/>
              <w:bottom w:val="nil"/>
              <w:right w:val="nil"/>
            </w:tcBorders>
            <w:shd w:val="clear" w:color="auto" w:fill="auto"/>
            <w:noWrap/>
            <w:vAlign w:val="bottom"/>
          </w:tcPr>
          <w:p w14:paraId="7578406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14C152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-59.62</w:t>
            </w:r>
          </w:p>
        </w:tc>
        <w:tc>
          <w:tcPr>
            <w:tcW w:w="552" w:type="dxa"/>
            <w:tcBorders>
              <w:top w:val="nil"/>
              <w:left w:val="nil"/>
              <w:bottom w:val="nil"/>
              <w:right w:val="nil"/>
            </w:tcBorders>
            <w:shd w:val="clear" w:color="auto" w:fill="auto"/>
            <w:noWrap/>
            <w:vAlign w:val="bottom"/>
          </w:tcPr>
          <w:p w14:paraId="7ED434B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DF7F9A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-29.09</w:t>
            </w:r>
          </w:p>
        </w:tc>
        <w:tc>
          <w:tcPr>
            <w:tcW w:w="552" w:type="dxa"/>
            <w:tcBorders>
              <w:top w:val="nil"/>
              <w:left w:val="nil"/>
              <w:bottom w:val="nil"/>
              <w:right w:val="nil"/>
            </w:tcBorders>
            <w:shd w:val="clear" w:color="auto" w:fill="auto"/>
            <w:noWrap/>
            <w:vAlign w:val="bottom"/>
          </w:tcPr>
          <w:p w14:paraId="1D3117C5"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7F69987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18.01</w:t>
            </w:r>
          </w:p>
        </w:tc>
        <w:tc>
          <w:tcPr>
            <w:tcW w:w="552" w:type="dxa"/>
            <w:tcBorders>
              <w:top w:val="nil"/>
              <w:left w:val="nil"/>
              <w:bottom w:val="nil"/>
              <w:right w:val="nil"/>
            </w:tcBorders>
            <w:shd w:val="clear" w:color="auto" w:fill="auto"/>
            <w:noWrap/>
            <w:vAlign w:val="bottom"/>
          </w:tcPr>
          <w:p w14:paraId="110AD40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1C53A471" w14:textId="77777777" w:rsidTr="004F56CB">
        <w:trPr>
          <w:trHeight w:val="300"/>
          <w:jc w:val="center"/>
        </w:trPr>
        <w:tc>
          <w:tcPr>
            <w:tcW w:w="2671" w:type="dxa"/>
            <w:tcBorders>
              <w:top w:val="nil"/>
              <w:left w:val="nil"/>
              <w:bottom w:val="nil"/>
              <w:right w:val="nil"/>
            </w:tcBorders>
            <w:shd w:val="clear" w:color="auto" w:fill="auto"/>
            <w:noWrap/>
            <w:vAlign w:val="bottom"/>
          </w:tcPr>
          <w:p w14:paraId="1A9013A7"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244EA55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(1.01)</w:t>
            </w:r>
          </w:p>
        </w:tc>
        <w:tc>
          <w:tcPr>
            <w:tcW w:w="552" w:type="dxa"/>
            <w:tcBorders>
              <w:top w:val="nil"/>
              <w:left w:val="nil"/>
              <w:bottom w:val="nil"/>
              <w:right w:val="nil"/>
            </w:tcBorders>
            <w:shd w:val="clear" w:color="auto" w:fill="auto"/>
            <w:noWrap/>
            <w:vAlign w:val="bottom"/>
          </w:tcPr>
          <w:p w14:paraId="7829D2DE"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78B8DC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(1.29)</w:t>
            </w:r>
          </w:p>
        </w:tc>
        <w:tc>
          <w:tcPr>
            <w:tcW w:w="552" w:type="dxa"/>
            <w:tcBorders>
              <w:top w:val="nil"/>
              <w:left w:val="nil"/>
              <w:bottom w:val="nil"/>
              <w:right w:val="nil"/>
            </w:tcBorders>
            <w:shd w:val="clear" w:color="auto" w:fill="auto"/>
            <w:noWrap/>
            <w:vAlign w:val="bottom"/>
          </w:tcPr>
          <w:p w14:paraId="3FCBD4C1"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9ADBD8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(1.17)</w:t>
            </w:r>
          </w:p>
        </w:tc>
        <w:tc>
          <w:tcPr>
            <w:tcW w:w="552" w:type="dxa"/>
            <w:tcBorders>
              <w:top w:val="nil"/>
              <w:left w:val="nil"/>
              <w:bottom w:val="nil"/>
              <w:right w:val="nil"/>
            </w:tcBorders>
            <w:shd w:val="clear" w:color="auto" w:fill="auto"/>
            <w:noWrap/>
            <w:vAlign w:val="bottom"/>
          </w:tcPr>
          <w:p w14:paraId="694C3CC7"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CC4979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(1.00)</w:t>
            </w:r>
          </w:p>
        </w:tc>
        <w:tc>
          <w:tcPr>
            <w:tcW w:w="552" w:type="dxa"/>
            <w:tcBorders>
              <w:top w:val="nil"/>
              <w:left w:val="nil"/>
              <w:bottom w:val="nil"/>
              <w:right w:val="nil"/>
            </w:tcBorders>
            <w:shd w:val="clear" w:color="auto" w:fill="auto"/>
            <w:noWrap/>
            <w:vAlign w:val="bottom"/>
          </w:tcPr>
          <w:p w14:paraId="0CF8CBB6"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3FABB3A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(1.05)</w:t>
            </w:r>
          </w:p>
        </w:tc>
        <w:tc>
          <w:tcPr>
            <w:tcW w:w="552" w:type="dxa"/>
            <w:tcBorders>
              <w:top w:val="nil"/>
              <w:left w:val="nil"/>
              <w:bottom w:val="nil"/>
              <w:right w:val="nil"/>
            </w:tcBorders>
            <w:shd w:val="clear" w:color="auto" w:fill="auto"/>
            <w:noWrap/>
            <w:vAlign w:val="bottom"/>
          </w:tcPr>
          <w:p w14:paraId="3917B96D"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5E31676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(0.44)</w:t>
            </w:r>
          </w:p>
        </w:tc>
        <w:tc>
          <w:tcPr>
            <w:tcW w:w="552" w:type="dxa"/>
            <w:tcBorders>
              <w:top w:val="nil"/>
              <w:left w:val="nil"/>
              <w:bottom w:val="nil"/>
              <w:right w:val="nil"/>
            </w:tcBorders>
            <w:shd w:val="clear" w:color="auto" w:fill="auto"/>
            <w:noWrap/>
            <w:vAlign w:val="bottom"/>
          </w:tcPr>
          <w:p w14:paraId="2859E930" w14:textId="77777777" w:rsidR="001C24E0" w:rsidRDefault="001C24E0" w:rsidP="004F56CB">
            <w:pPr>
              <w:spacing w:after="0" w:line="240" w:lineRule="auto"/>
              <w:jc w:val="right"/>
              <w:rPr>
                <w:rFonts w:ascii="Garamond" w:eastAsia="Times New Roman" w:hAnsi="Garamond" w:cs="Calibri"/>
                <w:color w:val="000000"/>
              </w:rPr>
            </w:pPr>
          </w:p>
        </w:tc>
      </w:tr>
      <w:tr w:rsidR="001C24E0" w14:paraId="6858BF92" w14:textId="77777777" w:rsidTr="004F56CB">
        <w:trPr>
          <w:trHeight w:val="300"/>
          <w:jc w:val="center"/>
        </w:trPr>
        <w:tc>
          <w:tcPr>
            <w:tcW w:w="2671" w:type="dxa"/>
            <w:tcBorders>
              <w:top w:val="nil"/>
              <w:left w:val="nil"/>
              <w:bottom w:val="nil"/>
              <w:right w:val="nil"/>
            </w:tcBorders>
            <w:shd w:val="clear" w:color="auto" w:fill="auto"/>
            <w:noWrap/>
            <w:vAlign w:val="bottom"/>
          </w:tcPr>
          <w:p w14:paraId="4FD839E6"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Lockdown: Phase 2</w:t>
            </w:r>
          </w:p>
        </w:tc>
        <w:tc>
          <w:tcPr>
            <w:tcW w:w="921" w:type="dxa"/>
            <w:tcBorders>
              <w:top w:val="nil"/>
              <w:left w:val="nil"/>
              <w:bottom w:val="nil"/>
              <w:right w:val="nil"/>
            </w:tcBorders>
            <w:shd w:val="clear" w:color="auto" w:fill="auto"/>
            <w:noWrap/>
            <w:vAlign w:val="bottom"/>
          </w:tcPr>
          <w:p w14:paraId="353204E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-79.35</w:t>
            </w:r>
          </w:p>
        </w:tc>
        <w:tc>
          <w:tcPr>
            <w:tcW w:w="552" w:type="dxa"/>
            <w:tcBorders>
              <w:top w:val="nil"/>
              <w:left w:val="nil"/>
              <w:bottom w:val="nil"/>
              <w:right w:val="nil"/>
            </w:tcBorders>
            <w:shd w:val="clear" w:color="auto" w:fill="auto"/>
            <w:noWrap/>
            <w:vAlign w:val="bottom"/>
          </w:tcPr>
          <w:p w14:paraId="5AF2A4F3"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9AEDD5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-43.21</w:t>
            </w:r>
          </w:p>
        </w:tc>
        <w:tc>
          <w:tcPr>
            <w:tcW w:w="552" w:type="dxa"/>
            <w:tcBorders>
              <w:top w:val="nil"/>
              <w:left w:val="nil"/>
              <w:bottom w:val="nil"/>
              <w:right w:val="nil"/>
            </w:tcBorders>
            <w:shd w:val="clear" w:color="auto" w:fill="auto"/>
            <w:noWrap/>
            <w:vAlign w:val="bottom"/>
          </w:tcPr>
          <w:p w14:paraId="346EFF85"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14D56C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-53.56</w:t>
            </w:r>
          </w:p>
        </w:tc>
        <w:tc>
          <w:tcPr>
            <w:tcW w:w="552" w:type="dxa"/>
            <w:tcBorders>
              <w:top w:val="nil"/>
              <w:left w:val="nil"/>
              <w:bottom w:val="nil"/>
              <w:right w:val="nil"/>
            </w:tcBorders>
            <w:shd w:val="clear" w:color="auto" w:fill="auto"/>
            <w:noWrap/>
            <w:vAlign w:val="bottom"/>
          </w:tcPr>
          <w:p w14:paraId="2F06D26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33C1B50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-39.48</w:t>
            </w:r>
          </w:p>
        </w:tc>
        <w:tc>
          <w:tcPr>
            <w:tcW w:w="552" w:type="dxa"/>
            <w:tcBorders>
              <w:top w:val="nil"/>
              <w:left w:val="nil"/>
              <w:bottom w:val="nil"/>
              <w:right w:val="nil"/>
            </w:tcBorders>
            <w:shd w:val="clear" w:color="auto" w:fill="auto"/>
            <w:noWrap/>
            <w:vAlign w:val="bottom"/>
          </w:tcPr>
          <w:p w14:paraId="294A5C3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4C10DF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-16.36</w:t>
            </w:r>
          </w:p>
        </w:tc>
        <w:tc>
          <w:tcPr>
            <w:tcW w:w="552" w:type="dxa"/>
            <w:tcBorders>
              <w:top w:val="nil"/>
              <w:left w:val="nil"/>
              <w:bottom w:val="nil"/>
              <w:right w:val="nil"/>
            </w:tcBorders>
            <w:shd w:val="clear" w:color="auto" w:fill="auto"/>
            <w:noWrap/>
            <w:vAlign w:val="bottom"/>
          </w:tcPr>
          <w:p w14:paraId="1D42727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192ED524"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11.86</w:t>
            </w:r>
          </w:p>
        </w:tc>
        <w:tc>
          <w:tcPr>
            <w:tcW w:w="552" w:type="dxa"/>
            <w:tcBorders>
              <w:top w:val="nil"/>
              <w:left w:val="nil"/>
              <w:bottom w:val="nil"/>
              <w:right w:val="nil"/>
            </w:tcBorders>
            <w:shd w:val="clear" w:color="auto" w:fill="auto"/>
            <w:noWrap/>
            <w:vAlign w:val="bottom"/>
          </w:tcPr>
          <w:p w14:paraId="34B3949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3B75C189" w14:textId="77777777" w:rsidTr="004F56CB">
        <w:trPr>
          <w:trHeight w:val="300"/>
          <w:jc w:val="center"/>
        </w:trPr>
        <w:tc>
          <w:tcPr>
            <w:tcW w:w="2671" w:type="dxa"/>
            <w:tcBorders>
              <w:top w:val="nil"/>
              <w:left w:val="nil"/>
              <w:bottom w:val="nil"/>
              <w:right w:val="nil"/>
            </w:tcBorders>
            <w:shd w:val="clear" w:color="auto" w:fill="auto"/>
            <w:noWrap/>
            <w:vAlign w:val="bottom"/>
          </w:tcPr>
          <w:p w14:paraId="2FBA25E6"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134CA49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(1.01)</w:t>
            </w:r>
          </w:p>
        </w:tc>
        <w:tc>
          <w:tcPr>
            <w:tcW w:w="552" w:type="dxa"/>
            <w:tcBorders>
              <w:top w:val="nil"/>
              <w:left w:val="nil"/>
              <w:bottom w:val="nil"/>
              <w:right w:val="nil"/>
            </w:tcBorders>
            <w:shd w:val="clear" w:color="auto" w:fill="auto"/>
            <w:noWrap/>
            <w:vAlign w:val="bottom"/>
          </w:tcPr>
          <w:p w14:paraId="7E5261D5"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39801EB1"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(1.51)</w:t>
            </w:r>
          </w:p>
        </w:tc>
        <w:tc>
          <w:tcPr>
            <w:tcW w:w="552" w:type="dxa"/>
            <w:tcBorders>
              <w:top w:val="nil"/>
              <w:left w:val="nil"/>
              <w:bottom w:val="nil"/>
              <w:right w:val="nil"/>
            </w:tcBorders>
            <w:shd w:val="clear" w:color="auto" w:fill="auto"/>
            <w:noWrap/>
            <w:vAlign w:val="bottom"/>
          </w:tcPr>
          <w:p w14:paraId="03263EF3"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6D49B12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(1.19)</w:t>
            </w:r>
          </w:p>
        </w:tc>
        <w:tc>
          <w:tcPr>
            <w:tcW w:w="552" w:type="dxa"/>
            <w:tcBorders>
              <w:top w:val="nil"/>
              <w:left w:val="nil"/>
              <w:bottom w:val="nil"/>
              <w:right w:val="nil"/>
            </w:tcBorders>
            <w:shd w:val="clear" w:color="auto" w:fill="auto"/>
            <w:noWrap/>
            <w:vAlign w:val="bottom"/>
          </w:tcPr>
          <w:p w14:paraId="3F1E7DA3"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FC6BDD8"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(1.16)</w:t>
            </w:r>
          </w:p>
        </w:tc>
        <w:tc>
          <w:tcPr>
            <w:tcW w:w="552" w:type="dxa"/>
            <w:tcBorders>
              <w:top w:val="nil"/>
              <w:left w:val="nil"/>
              <w:bottom w:val="nil"/>
              <w:right w:val="nil"/>
            </w:tcBorders>
            <w:shd w:val="clear" w:color="auto" w:fill="auto"/>
            <w:noWrap/>
            <w:vAlign w:val="bottom"/>
          </w:tcPr>
          <w:p w14:paraId="566DC2F6"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4BDD39B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(1.22)</w:t>
            </w:r>
          </w:p>
        </w:tc>
        <w:tc>
          <w:tcPr>
            <w:tcW w:w="552" w:type="dxa"/>
            <w:tcBorders>
              <w:top w:val="nil"/>
              <w:left w:val="nil"/>
              <w:bottom w:val="nil"/>
              <w:right w:val="nil"/>
            </w:tcBorders>
            <w:shd w:val="clear" w:color="auto" w:fill="auto"/>
            <w:noWrap/>
            <w:vAlign w:val="bottom"/>
          </w:tcPr>
          <w:p w14:paraId="00FD4130"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0EBA780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(0.52)</w:t>
            </w:r>
          </w:p>
        </w:tc>
        <w:tc>
          <w:tcPr>
            <w:tcW w:w="552" w:type="dxa"/>
            <w:tcBorders>
              <w:top w:val="nil"/>
              <w:left w:val="nil"/>
              <w:bottom w:val="nil"/>
              <w:right w:val="nil"/>
            </w:tcBorders>
            <w:shd w:val="clear" w:color="auto" w:fill="auto"/>
            <w:noWrap/>
            <w:vAlign w:val="bottom"/>
          </w:tcPr>
          <w:p w14:paraId="229B50C1" w14:textId="77777777" w:rsidR="001C24E0" w:rsidRDefault="001C24E0" w:rsidP="004F56CB">
            <w:pPr>
              <w:spacing w:after="0" w:line="240" w:lineRule="auto"/>
              <w:jc w:val="right"/>
              <w:rPr>
                <w:rFonts w:ascii="Garamond" w:eastAsia="Times New Roman" w:hAnsi="Garamond" w:cs="Calibri"/>
                <w:color w:val="000000"/>
              </w:rPr>
            </w:pPr>
          </w:p>
        </w:tc>
      </w:tr>
      <w:tr w:rsidR="001C24E0" w14:paraId="349D672E" w14:textId="77777777" w:rsidTr="004F56CB">
        <w:trPr>
          <w:trHeight w:val="300"/>
          <w:jc w:val="center"/>
        </w:trPr>
        <w:tc>
          <w:tcPr>
            <w:tcW w:w="2671" w:type="dxa"/>
            <w:tcBorders>
              <w:top w:val="nil"/>
              <w:left w:val="nil"/>
              <w:bottom w:val="nil"/>
              <w:right w:val="nil"/>
            </w:tcBorders>
            <w:shd w:val="clear" w:color="auto" w:fill="auto"/>
            <w:noWrap/>
            <w:vAlign w:val="bottom"/>
          </w:tcPr>
          <w:p w14:paraId="2F8E768E"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Lockdown: Phase 3</w:t>
            </w:r>
          </w:p>
        </w:tc>
        <w:tc>
          <w:tcPr>
            <w:tcW w:w="921" w:type="dxa"/>
            <w:tcBorders>
              <w:top w:val="nil"/>
              <w:left w:val="nil"/>
              <w:bottom w:val="nil"/>
              <w:right w:val="nil"/>
            </w:tcBorders>
            <w:shd w:val="clear" w:color="auto" w:fill="auto"/>
            <w:noWrap/>
            <w:vAlign w:val="bottom"/>
          </w:tcPr>
          <w:p w14:paraId="0766F63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-71.85</w:t>
            </w:r>
          </w:p>
        </w:tc>
        <w:tc>
          <w:tcPr>
            <w:tcW w:w="552" w:type="dxa"/>
            <w:tcBorders>
              <w:top w:val="nil"/>
              <w:left w:val="nil"/>
              <w:bottom w:val="nil"/>
              <w:right w:val="nil"/>
            </w:tcBorders>
            <w:shd w:val="clear" w:color="auto" w:fill="auto"/>
            <w:noWrap/>
            <w:vAlign w:val="bottom"/>
          </w:tcPr>
          <w:p w14:paraId="14003A2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67C4B1E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-34.21</w:t>
            </w:r>
          </w:p>
        </w:tc>
        <w:tc>
          <w:tcPr>
            <w:tcW w:w="552" w:type="dxa"/>
            <w:tcBorders>
              <w:top w:val="nil"/>
              <w:left w:val="nil"/>
              <w:bottom w:val="nil"/>
              <w:right w:val="nil"/>
            </w:tcBorders>
            <w:shd w:val="clear" w:color="auto" w:fill="auto"/>
            <w:noWrap/>
            <w:vAlign w:val="bottom"/>
          </w:tcPr>
          <w:p w14:paraId="7FE9D7C9"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908374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-41.35</w:t>
            </w:r>
          </w:p>
        </w:tc>
        <w:tc>
          <w:tcPr>
            <w:tcW w:w="552" w:type="dxa"/>
            <w:tcBorders>
              <w:top w:val="nil"/>
              <w:left w:val="nil"/>
              <w:bottom w:val="nil"/>
              <w:right w:val="nil"/>
            </w:tcBorders>
            <w:shd w:val="clear" w:color="auto" w:fill="auto"/>
            <w:noWrap/>
            <w:vAlign w:val="bottom"/>
          </w:tcPr>
          <w:p w14:paraId="5B3E536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011336E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-24.41</w:t>
            </w:r>
          </w:p>
        </w:tc>
        <w:tc>
          <w:tcPr>
            <w:tcW w:w="552" w:type="dxa"/>
            <w:tcBorders>
              <w:top w:val="nil"/>
              <w:left w:val="nil"/>
              <w:bottom w:val="nil"/>
              <w:right w:val="nil"/>
            </w:tcBorders>
            <w:shd w:val="clear" w:color="auto" w:fill="auto"/>
            <w:noWrap/>
            <w:vAlign w:val="bottom"/>
          </w:tcPr>
          <w:p w14:paraId="592DAEC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897F6D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-3.22</w:t>
            </w:r>
          </w:p>
        </w:tc>
        <w:tc>
          <w:tcPr>
            <w:tcW w:w="552" w:type="dxa"/>
            <w:tcBorders>
              <w:top w:val="nil"/>
              <w:left w:val="nil"/>
              <w:bottom w:val="nil"/>
              <w:right w:val="nil"/>
            </w:tcBorders>
            <w:shd w:val="clear" w:color="auto" w:fill="auto"/>
            <w:noWrap/>
            <w:vAlign w:val="bottom"/>
          </w:tcPr>
          <w:p w14:paraId="08E591E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6A1A8E0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7.13</w:t>
            </w:r>
          </w:p>
        </w:tc>
        <w:tc>
          <w:tcPr>
            <w:tcW w:w="552" w:type="dxa"/>
            <w:tcBorders>
              <w:top w:val="nil"/>
              <w:left w:val="nil"/>
              <w:bottom w:val="nil"/>
              <w:right w:val="nil"/>
            </w:tcBorders>
            <w:shd w:val="clear" w:color="auto" w:fill="auto"/>
            <w:noWrap/>
            <w:vAlign w:val="bottom"/>
          </w:tcPr>
          <w:p w14:paraId="17C67C5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49772E1F" w14:textId="77777777" w:rsidTr="004F56CB">
        <w:trPr>
          <w:trHeight w:val="300"/>
          <w:jc w:val="center"/>
        </w:trPr>
        <w:tc>
          <w:tcPr>
            <w:tcW w:w="2671" w:type="dxa"/>
            <w:tcBorders>
              <w:top w:val="nil"/>
              <w:left w:val="nil"/>
              <w:bottom w:val="nil"/>
              <w:right w:val="nil"/>
            </w:tcBorders>
            <w:shd w:val="clear" w:color="auto" w:fill="auto"/>
            <w:noWrap/>
            <w:vAlign w:val="bottom"/>
          </w:tcPr>
          <w:p w14:paraId="158C2B6D" w14:textId="77777777" w:rsidR="001C24E0" w:rsidRDefault="001C24E0" w:rsidP="004F56CB">
            <w:pPr>
              <w:spacing w:after="0" w:line="240" w:lineRule="auto"/>
              <w:rPr>
                <w:rFonts w:ascii="Garamond" w:eastAsia="Times New Roman" w:hAnsi="Garamond" w:cs="Calibri"/>
                <w:color w:val="000000"/>
                <w:sz w:val="24"/>
                <w:szCs w:val="24"/>
              </w:rPr>
            </w:pPr>
          </w:p>
        </w:tc>
        <w:tc>
          <w:tcPr>
            <w:tcW w:w="921" w:type="dxa"/>
            <w:tcBorders>
              <w:top w:val="nil"/>
              <w:left w:val="nil"/>
              <w:bottom w:val="nil"/>
              <w:right w:val="nil"/>
            </w:tcBorders>
            <w:shd w:val="clear" w:color="auto" w:fill="auto"/>
            <w:noWrap/>
            <w:vAlign w:val="bottom"/>
          </w:tcPr>
          <w:p w14:paraId="3D6AB4A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(1.21)</w:t>
            </w:r>
          </w:p>
        </w:tc>
        <w:tc>
          <w:tcPr>
            <w:tcW w:w="552" w:type="dxa"/>
            <w:tcBorders>
              <w:top w:val="nil"/>
              <w:left w:val="nil"/>
              <w:bottom w:val="nil"/>
              <w:right w:val="nil"/>
            </w:tcBorders>
            <w:shd w:val="clear" w:color="auto" w:fill="auto"/>
            <w:noWrap/>
            <w:vAlign w:val="bottom"/>
          </w:tcPr>
          <w:p w14:paraId="41A19CD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00B086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(1.79)</w:t>
            </w:r>
          </w:p>
        </w:tc>
        <w:tc>
          <w:tcPr>
            <w:tcW w:w="552" w:type="dxa"/>
            <w:tcBorders>
              <w:top w:val="nil"/>
              <w:left w:val="nil"/>
              <w:bottom w:val="nil"/>
              <w:right w:val="nil"/>
            </w:tcBorders>
            <w:shd w:val="clear" w:color="auto" w:fill="auto"/>
            <w:noWrap/>
            <w:vAlign w:val="bottom"/>
          </w:tcPr>
          <w:p w14:paraId="724EFE0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5B74813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(1.41)</w:t>
            </w:r>
          </w:p>
        </w:tc>
        <w:tc>
          <w:tcPr>
            <w:tcW w:w="552" w:type="dxa"/>
            <w:tcBorders>
              <w:top w:val="nil"/>
              <w:left w:val="nil"/>
              <w:bottom w:val="nil"/>
              <w:right w:val="nil"/>
            </w:tcBorders>
            <w:shd w:val="clear" w:color="auto" w:fill="auto"/>
            <w:noWrap/>
            <w:vAlign w:val="bottom"/>
          </w:tcPr>
          <w:p w14:paraId="1F8D6AF4"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F4CDBE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(1.41)</w:t>
            </w:r>
          </w:p>
        </w:tc>
        <w:tc>
          <w:tcPr>
            <w:tcW w:w="552" w:type="dxa"/>
            <w:tcBorders>
              <w:top w:val="nil"/>
              <w:left w:val="nil"/>
              <w:bottom w:val="nil"/>
              <w:right w:val="nil"/>
            </w:tcBorders>
            <w:shd w:val="clear" w:color="auto" w:fill="auto"/>
            <w:noWrap/>
            <w:vAlign w:val="bottom"/>
          </w:tcPr>
          <w:p w14:paraId="129DB8F1"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47CC9E9D"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(1.51)</w:t>
            </w:r>
          </w:p>
        </w:tc>
        <w:tc>
          <w:tcPr>
            <w:tcW w:w="552" w:type="dxa"/>
            <w:tcBorders>
              <w:top w:val="nil"/>
              <w:left w:val="nil"/>
              <w:bottom w:val="nil"/>
              <w:right w:val="nil"/>
            </w:tcBorders>
            <w:shd w:val="clear" w:color="auto" w:fill="auto"/>
            <w:noWrap/>
            <w:vAlign w:val="bottom"/>
          </w:tcPr>
          <w:p w14:paraId="0FEDB532"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2D4CEF9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(0.64)</w:t>
            </w:r>
          </w:p>
        </w:tc>
        <w:tc>
          <w:tcPr>
            <w:tcW w:w="552" w:type="dxa"/>
            <w:tcBorders>
              <w:top w:val="nil"/>
              <w:left w:val="nil"/>
              <w:bottom w:val="nil"/>
              <w:right w:val="nil"/>
            </w:tcBorders>
            <w:shd w:val="clear" w:color="auto" w:fill="auto"/>
            <w:noWrap/>
            <w:vAlign w:val="bottom"/>
          </w:tcPr>
          <w:p w14:paraId="7B8F748D" w14:textId="77777777" w:rsidR="001C24E0" w:rsidRDefault="001C24E0" w:rsidP="004F56CB">
            <w:pPr>
              <w:spacing w:after="0" w:line="240" w:lineRule="auto"/>
              <w:jc w:val="right"/>
              <w:rPr>
                <w:rFonts w:ascii="Garamond" w:eastAsia="Times New Roman" w:hAnsi="Garamond" w:cs="Calibri"/>
                <w:i/>
                <w:iCs/>
                <w:color w:val="000000"/>
              </w:rPr>
            </w:pPr>
          </w:p>
        </w:tc>
      </w:tr>
      <w:tr w:rsidR="001C24E0" w14:paraId="0DFAB5F2" w14:textId="77777777" w:rsidTr="004F56CB">
        <w:trPr>
          <w:trHeight w:val="300"/>
          <w:jc w:val="center"/>
        </w:trPr>
        <w:tc>
          <w:tcPr>
            <w:tcW w:w="2671" w:type="dxa"/>
            <w:tcBorders>
              <w:top w:val="nil"/>
              <w:left w:val="nil"/>
              <w:bottom w:val="nil"/>
              <w:right w:val="nil"/>
            </w:tcBorders>
            <w:shd w:val="clear" w:color="auto" w:fill="auto"/>
            <w:noWrap/>
            <w:vAlign w:val="bottom"/>
          </w:tcPr>
          <w:p w14:paraId="7C31407D"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Lockdown: Phase 4</w:t>
            </w:r>
          </w:p>
        </w:tc>
        <w:tc>
          <w:tcPr>
            <w:tcW w:w="921" w:type="dxa"/>
            <w:tcBorders>
              <w:top w:val="nil"/>
              <w:left w:val="nil"/>
              <w:bottom w:val="nil"/>
              <w:right w:val="nil"/>
            </w:tcBorders>
            <w:shd w:val="clear" w:color="auto" w:fill="auto"/>
            <w:noWrap/>
            <w:vAlign w:val="bottom"/>
          </w:tcPr>
          <w:p w14:paraId="0883E47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-64.24</w:t>
            </w:r>
          </w:p>
        </w:tc>
        <w:tc>
          <w:tcPr>
            <w:tcW w:w="552" w:type="dxa"/>
            <w:tcBorders>
              <w:top w:val="nil"/>
              <w:left w:val="nil"/>
              <w:bottom w:val="nil"/>
              <w:right w:val="nil"/>
            </w:tcBorders>
            <w:shd w:val="clear" w:color="auto" w:fill="auto"/>
            <w:noWrap/>
            <w:vAlign w:val="bottom"/>
          </w:tcPr>
          <w:p w14:paraId="46E04FD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662F3A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-24.92</w:t>
            </w:r>
          </w:p>
        </w:tc>
        <w:tc>
          <w:tcPr>
            <w:tcW w:w="552" w:type="dxa"/>
            <w:tcBorders>
              <w:top w:val="nil"/>
              <w:left w:val="nil"/>
              <w:bottom w:val="nil"/>
              <w:right w:val="nil"/>
            </w:tcBorders>
            <w:shd w:val="clear" w:color="auto" w:fill="auto"/>
            <w:noWrap/>
            <w:vAlign w:val="bottom"/>
          </w:tcPr>
          <w:p w14:paraId="3D2AD2C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2EE5904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-31.06</w:t>
            </w:r>
          </w:p>
        </w:tc>
        <w:tc>
          <w:tcPr>
            <w:tcW w:w="552" w:type="dxa"/>
            <w:tcBorders>
              <w:top w:val="nil"/>
              <w:left w:val="nil"/>
              <w:bottom w:val="nil"/>
              <w:right w:val="nil"/>
            </w:tcBorders>
            <w:shd w:val="clear" w:color="auto" w:fill="auto"/>
            <w:noWrap/>
            <w:vAlign w:val="bottom"/>
          </w:tcPr>
          <w:p w14:paraId="37DC1E0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1277C0AB"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-12.66</w:t>
            </w:r>
          </w:p>
        </w:tc>
        <w:tc>
          <w:tcPr>
            <w:tcW w:w="552" w:type="dxa"/>
            <w:tcBorders>
              <w:top w:val="nil"/>
              <w:left w:val="nil"/>
              <w:bottom w:val="nil"/>
              <w:right w:val="nil"/>
            </w:tcBorders>
            <w:shd w:val="clear" w:color="auto" w:fill="auto"/>
            <w:noWrap/>
            <w:vAlign w:val="bottom"/>
          </w:tcPr>
          <w:p w14:paraId="17270B5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921" w:type="dxa"/>
            <w:tcBorders>
              <w:top w:val="nil"/>
              <w:left w:val="nil"/>
              <w:bottom w:val="nil"/>
              <w:right w:val="nil"/>
            </w:tcBorders>
            <w:shd w:val="clear" w:color="auto" w:fill="auto"/>
            <w:noWrap/>
            <w:vAlign w:val="bottom"/>
          </w:tcPr>
          <w:p w14:paraId="4FEB747B"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10.12</w:t>
            </w:r>
          </w:p>
        </w:tc>
        <w:tc>
          <w:tcPr>
            <w:tcW w:w="552" w:type="dxa"/>
            <w:tcBorders>
              <w:top w:val="nil"/>
              <w:left w:val="nil"/>
              <w:bottom w:val="nil"/>
              <w:right w:val="nil"/>
            </w:tcBorders>
            <w:shd w:val="clear" w:color="auto" w:fill="auto"/>
            <w:noWrap/>
            <w:vAlign w:val="bottom"/>
          </w:tcPr>
          <w:p w14:paraId="16E0650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852" w:type="dxa"/>
            <w:tcBorders>
              <w:top w:val="nil"/>
              <w:left w:val="nil"/>
              <w:bottom w:val="nil"/>
              <w:right w:val="nil"/>
            </w:tcBorders>
            <w:shd w:val="clear" w:color="auto" w:fill="auto"/>
            <w:noWrap/>
            <w:vAlign w:val="bottom"/>
          </w:tcPr>
          <w:p w14:paraId="3990AF4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2.27</w:t>
            </w:r>
          </w:p>
        </w:tc>
        <w:tc>
          <w:tcPr>
            <w:tcW w:w="552" w:type="dxa"/>
            <w:tcBorders>
              <w:top w:val="nil"/>
              <w:left w:val="nil"/>
              <w:bottom w:val="nil"/>
              <w:right w:val="nil"/>
            </w:tcBorders>
            <w:shd w:val="clear" w:color="auto" w:fill="auto"/>
            <w:noWrap/>
            <w:vAlign w:val="bottom"/>
          </w:tcPr>
          <w:p w14:paraId="7EA1530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4AA59592" w14:textId="77777777" w:rsidTr="004F56CB">
        <w:trPr>
          <w:trHeight w:val="300"/>
          <w:jc w:val="center"/>
        </w:trPr>
        <w:tc>
          <w:tcPr>
            <w:tcW w:w="2671" w:type="dxa"/>
            <w:tcBorders>
              <w:top w:val="nil"/>
              <w:left w:val="nil"/>
              <w:bottom w:val="nil"/>
              <w:right w:val="nil"/>
            </w:tcBorders>
            <w:shd w:val="clear" w:color="auto" w:fill="auto"/>
            <w:noWrap/>
            <w:vAlign w:val="bottom"/>
          </w:tcPr>
          <w:p w14:paraId="6622B132" w14:textId="77777777" w:rsidR="001C24E0" w:rsidRDefault="001C24E0" w:rsidP="004F56CB">
            <w:pPr>
              <w:spacing w:after="0" w:line="240" w:lineRule="auto"/>
              <w:rPr>
                <w:rFonts w:ascii="Garamond" w:eastAsia="Times New Roman" w:hAnsi="Garamond" w:cs="Calibri"/>
                <w:color w:val="000000"/>
              </w:rPr>
            </w:pPr>
          </w:p>
        </w:tc>
        <w:tc>
          <w:tcPr>
            <w:tcW w:w="921" w:type="dxa"/>
            <w:tcBorders>
              <w:top w:val="nil"/>
              <w:left w:val="nil"/>
              <w:bottom w:val="nil"/>
              <w:right w:val="nil"/>
            </w:tcBorders>
            <w:shd w:val="clear" w:color="auto" w:fill="auto"/>
            <w:noWrap/>
            <w:vAlign w:val="bottom"/>
          </w:tcPr>
          <w:p w14:paraId="5BF4B26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(1.60)</w:t>
            </w:r>
          </w:p>
        </w:tc>
        <w:tc>
          <w:tcPr>
            <w:tcW w:w="552" w:type="dxa"/>
            <w:tcBorders>
              <w:top w:val="nil"/>
              <w:left w:val="nil"/>
              <w:bottom w:val="nil"/>
              <w:right w:val="nil"/>
            </w:tcBorders>
            <w:shd w:val="clear" w:color="auto" w:fill="auto"/>
            <w:noWrap/>
            <w:vAlign w:val="bottom"/>
          </w:tcPr>
          <w:p w14:paraId="556D71E3"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62B6E21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(2.36)</w:t>
            </w:r>
          </w:p>
        </w:tc>
        <w:tc>
          <w:tcPr>
            <w:tcW w:w="552" w:type="dxa"/>
            <w:tcBorders>
              <w:top w:val="nil"/>
              <w:left w:val="nil"/>
              <w:bottom w:val="nil"/>
              <w:right w:val="nil"/>
            </w:tcBorders>
            <w:shd w:val="clear" w:color="auto" w:fill="auto"/>
            <w:noWrap/>
            <w:vAlign w:val="bottom"/>
          </w:tcPr>
          <w:p w14:paraId="1D0C50EB"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7C89029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(1.85)</w:t>
            </w:r>
          </w:p>
        </w:tc>
        <w:tc>
          <w:tcPr>
            <w:tcW w:w="552" w:type="dxa"/>
            <w:tcBorders>
              <w:top w:val="nil"/>
              <w:left w:val="nil"/>
              <w:bottom w:val="nil"/>
              <w:right w:val="nil"/>
            </w:tcBorders>
            <w:shd w:val="clear" w:color="auto" w:fill="auto"/>
            <w:noWrap/>
            <w:vAlign w:val="bottom"/>
          </w:tcPr>
          <w:p w14:paraId="2F343B2F"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01CF511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(1.86)</w:t>
            </w:r>
          </w:p>
        </w:tc>
        <w:tc>
          <w:tcPr>
            <w:tcW w:w="552" w:type="dxa"/>
            <w:tcBorders>
              <w:top w:val="nil"/>
              <w:left w:val="nil"/>
              <w:bottom w:val="nil"/>
              <w:right w:val="nil"/>
            </w:tcBorders>
            <w:shd w:val="clear" w:color="auto" w:fill="auto"/>
            <w:noWrap/>
            <w:vAlign w:val="bottom"/>
          </w:tcPr>
          <w:p w14:paraId="0965CE99" w14:textId="77777777" w:rsidR="001C24E0" w:rsidRDefault="001C24E0" w:rsidP="004F56CB">
            <w:pPr>
              <w:spacing w:after="0" w:line="240" w:lineRule="auto"/>
              <w:jc w:val="right"/>
              <w:rPr>
                <w:rFonts w:ascii="Garamond" w:eastAsia="Times New Roman" w:hAnsi="Garamond" w:cs="Calibri"/>
                <w:i/>
                <w:iCs/>
                <w:color w:val="000000"/>
              </w:rPr>
            </w:pPr>
          </w:p>
        </w:tc>
        <w:tc>
          <w:tcPr>
            <w:tcW w:w="921" w:type="dxa"/>
            <w:tcBorders>
              <w:top w:val="nil"/>
              <w:left w:val="nil"/>
              <w:bottom w:val="nil"/>
              <w:right w:val="nil"/>
            </w:tcBorders>
            <w:shd w:val="clear" w:color="auto" w:fill="auto"/>
            <w:noWrap/>
            <w:vAlign w:val="bottom"/>
          </w:tcPr>
          <w:p w14:paraId="21B379C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(1.99)</w:t>
            </w:r>
          </w:p>
        </w:tc>
        <w:tc>
          <w:tcPr>
            <w:tcW w:w="552" w:type="dxa"/>
            <w:tcBorders>
              <w:top w:val="nil"/>
              <w:left w:val="nil"/>
              <w:bottom w:val="nil"/>
              <w:right w:val="nil"/>
            </w:tcBorders>
            <w:shd w:val="clear" w:color="auto" w:fill="auto"/>
            <w:noWrap/>
            <w:vAlign w:val="bottom"/>
          </w:tcPr>
          <w:p w14:paraId="7D52DE75" w14:textId="77777777" w:rsidR="001C24E0" w:rsidRDefault="001C24E0" w:rsidP="004F56CB">
            <w:pPr>
              <w:spacing w:after="0" w:line="240" w:lineRule="auto"/>
              <w:jc w:val="right"/>
              <w:rPr>
                <w:rFonts w:ascii="Garamond" w:eastAsia="Times New Roman" w:hAnsi="Garamond" w:cs="Calibri"/>
                <w:i/>
                <w:iCs/>
                <w:color w:val="000000"/>
              </w:rPr>
            </w:pPr>
          </w:p>
        </w:tc>
        <w:tc>
          <w:tcPr>
            <w:tcW w:w="852" w:type="dxa"/>
            <w:tcBorders>
              <w:top w:val="nil"/>
              <w:left w:val="nil"/>
              <w:bottom w:val="nil"/>
              <w:right w:val="nil"/>
            </w:tcBorders>
            <w:shd w:val="clear" w:color="auto" w:fill="auto"/>
            <w:noWrap/>
            <w:vAlign w:val="bottom"/>
          </w:tcPr>
          <w:p w14:paraId="6F2D1B0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(0.84)</w:t>
            </w:r>
          </w:p>
        </w:tc>
        <w:tc>
          <w:tcPr>
            <w:tcW w:w="552" w:type="dxa"/>
            <w:tcBorders>
              <w:top w:val="nil"/>
              <w:left w:val="nil"/>
              <w:bottom w:val="nil"/>
              <w:right w:val="nil"/>
            </w:tcBorders>
            <w:shd w:val="clear" w:color="auto" w:fill="auto"/>
            <w:noWrap/>
            <w:vAlign w:val="bottom"/>
          </w:tcPr>
          <w:p w14:paraId="3073197D" w14:textId="77777777" w:rsidR="001C24E0" w:rsidRDefault="001C24E0" w:rsidP="004F56CB">
            <w:pPr>
              <w:spacing w:after="0" w:line="240" w:lineRule="auto"/>
              <w:jc w:val="right"/>
              <w:rPr>
                <w:rFonts w:ascii="Garamond" w:eastAsia="Times New Roman" w:hAnsi="Garamond" w:cs="Calibri"/>
                <w:color w:val="000000"/>
              </w:rPr>
            </w:pPr>
          </w:p>
        </w:tc>
      </w:tr>
      <w:tr w:rsidR="001C24E0" w14:paraId="59F815E9" w14:textId="77777777" w:rsidTr="004F56CB">
        <w:trPr>
          <w:trHeight w:val="300"/>
          <w:jc w:val="center"/>
        </w:trPr>
        <w:tc>
          <w:tcPr>
            <w:tcW w:w="2671" w:type="dxa"/>
            <w:tcBorders>
              <w:top w:val="nil"/>
              <w:left w:val="nil"/>
              <w:bottom w:val="single" w:sz="4" w:space="0" w:color="auto"/>
              <w:right w:val="nil"/>
            </w:tcBorders>
            <w:shd w:val="clear" w:color="auto" w:fill="auto"/>
            <w:noWrap/>
            <w:vAlign w:val="bottom"/>
          </w:tcPr>
          <w:p w14:paraId="4D67CE9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226E4F4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7CE516E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7BABDB1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0B01702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51385DCF"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7A73BFA3"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458BD09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1FCD2A5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921" w:type="dxa"/>
            <w:tcBorders>
              <w:top w:val="nil"/>
              <w:left w:val="nil"/>
              <w:bottom w:val="single" w:sz="4" w:space="0" w:color="auto"/>
              <w:right w:val="nil"/>
            </w:tcBorders>
            <w:shd w:val="clear" w:color="auto" w:fill="auto"/>
            <w:noWrap/>
            <w:vAlign w:val="bottom"/>
          </w:tcPr>
          <w:p w14:paraId="1CDEE38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2DCBEFF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852" w:type="dxa"/>
            <w:tcBorders>
              <w:top w:val="nil"/>
              <w:left w:val="nil"/>
              <w:bottom w:val="single" w:sz="4" w:space="0" w:color="auto"/>
              <w:right w:val="nil"/>
            </w:tcBorders>
            <w:shd w:val="clear" w:color="auto" w:fill="auto"/>
            <w:noWrap/>
            <w:vAlign w:val="bottom"/>
          </w:tcPr>
          <w:p w14:paraId="03C281FF"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52" w:type="dxa"/>
            <w:tcBorders>
              <w:top w:val="nil"/>
              <w:left w:val="nil"/>
              <w:bottom w:val="single" w:sz="4" w:space="0" w:color="auto"/>
              <w:right w:val="nil"/>
            </w:tcBorders>
            <w:shd w:val="clear" w:color="auto" w:fill="auto"/>
            <w:noWrap/>
            <w:vAlign w:val="bottom"/>
          </w:tcPr>
          <w:p w14:paraId="5801D93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r>
      <w:tr w:rsidR="001C24E0" w14:paraId="08CF983D" w14:textId="77777777" w:rsidTr="004F56CB">
        <w:trPr>
          <w:trHeight w:val="780"/>
          <w:jc w:val="center"/>
        </w:trPr>
        <w:tc>
          <w:tcPr>
            <w:tcW w:w="11440" w:type="dxa"/>
            <w:gridSpan w:val="13"/>
            <w:tcBorders>
              <w:top w:val="single" w:sz="4" w:space="0" w:color="auto"/>
              <w:left w:val="nil"/>
              <w:bottom w:val="nil"/>
              <w:right w:val="nil"/>
            </w:tcBorders>
            <w:shd w:val="clear" w:color="auto" w:fill="auto"/>
          </w:tcPr>
          <w:p w14:paraId="1D6D6530" w14:textId="77777777" w:rsidR="001C24E0" w:rsidRDefault="001C24E0" w:rsidP="004F56CB">
            <w:pPr>
              <w:spacing w:after="0" w:line="240" w:lineRule="auto"/>
              <w:rPr>
                <w:rFonts w:ascii="Garamond" w:eastAsia="Times New Roman" w:hAnsi="Garamond" w:cs="Calibri"/>
                <w:color w:val="000000"/>
                <w:sz w:val="20"/>
                <w:szCs w:val="20"/>
              </w:rPr>
            </w:pPr>
            <w:r>
              <w:rPr>
                <w:rFonts w:ascii="Garamond" w:eastAsia="Times New Roman" w:hAnsi="Garamond" w:cs="Calibri"/>
                <w:color w:val="000000"/>
                <w:sz w:val="20"/>
                <w:szCs w:val="20"/>
              </w:rPr>
              <w:t xml:space="preserve">The table reports the estimated coefficients of regression </w:t>
            </w:r>
            <w:hyperlink w:anchor="equation1" w:history="1">
              <w:r>
                <w:rPr>
                  <w:rStyle w:val="Hyperlink"/>
                  <w:rFonts w:ascii="Garamond" w:eastAsia="Times New Roman" w:hAnsi="Garamond" w:cs="Calibri"/>
                  <w:sz w:val="20"/>
                  <w:szCs w:val="20"/>
                </w:rPr>
                <w:t>equation (1)</w:t>
              </w:r>
            </w:hyperlink>
            <w:r>
              <w:rPr>
                <w:rFonts w:ascii="Garamond" w:eastAsia="Times New Roman" w:hAnsi="Garamond" w:cs="Calibri"/>
                <w:color w:val="000000"/>
                <w:sz w:val="20"/>
                <w:szCs w:val="20"/>
              </w:rPr>
              <w:t xml:space="preserve">. </w:t>
            </w:r>
            <w:r>
              <w:rPr>
                <w:rFonts w:ascii="Garamond" w:eastAsia="Times New Roman" w:hAnsi="Garamond" w:cs="Calibri"/>
                <w:color w:val="000000"/>
                <w:sz w:val="20"/>
                <w:szCs w:val="20"/>
              </w:rPr>
              <w:br/>
              <w:t>Robust standard errors in parentheses (clustered at dates). Level of significance: ***1 percent, **5 percent, *10 percent.</w:t>
            </w:r>
            <w:r>
              <w:rPr>
                <w:rFonts w:ascii="Garamond" w:eastAsia="Times New Roman" w:hAnsi="Garamond" w:cs="Calibri"/>
                <w:color w:val="000000"/>
                <w:sz w:val="20"/>
                <w:szCs w:val="20"/>
              </w:rPr>
              <w:br/>
              <w:t>GPH: grocery and pharmacy; PRK: parks; RRE: retain and recreation; RSD: residential; TST: transit stations; WRK: workplaces.</w:t>
            </w:r>
          </w:p>
        </w:tc>
      </w:tr>
    </w:tbl>
    <w:p w14:paraId="1F101FAC" w14:textId="77777777" w:rsidR="001C24E0" w:rsidRDefault="001C24E0" w:rsidP="001C24E0">
      <w:pPr>
        <w:pStyle w:val="Default"/>
        <w:spacing w:after="140"/>
        <w:jc w:val="center"/>
        <w:rPr>
          <w:b/>
          <w:bCs/>
          <w:sz w:val="22"/>
          <w:szCs w:val="22"/>
        </w:rPr>
      </w:pPr>
    </w:p>
    <w:tbl>
      <w:tblPr>
        <w:tblW w:w="11954" w:type="dxa"/>
        <w:jc w:val="center"/>
        <w:tblCellMar>
          <w:left w:w="0" w:type="dxa"/>
          <w:right w:w="0" w:type="dxa"/>
        </w:tblCellMar>
        <w:tblLook w:val="04A0" w:firstRow="1" w:lastRow="0" w:firstColumn="1" w:lastColumn="0" w:noHBand="0" w:noVBand="1"/>
      </w:tblPr>
      <w:tblGrid>
        <w:gridCol w:w="3995"/>
        <w:gridCol w:w="797"/>
        <w:gridCol w:w="563"/>
        <w:gridCol w:w="797"/>
        <w:gridCol w:w="563"/>
        <w:gridCol w:w="797"/>
        <w:gridCol w:w="563"/>
        <w:gridCol w:w="797"/>
        <w:gridCol w:w="563"/>
        <w:gridCol w:w="797"/>
        <w:gridCol w:w="563"/>
        <w:gridCol w:w="797"/>
        <w:gridCol w:w="563"/>
      </w:tblGrid>
      <w:tr w:rsidR="001C24E0" w14:paraId="1D75AF75" w14:textId="77777777" w:rsidTr="004F56CB">
        <w:trPr>
          <w:trHeight w:val="248"/>
          <w:jc w:val="center"/>
        </w:trPr>
        <w:tc>
          <w:tcPr>
            <w:tcW w:w="11954" w:type="dxa"/>
            <w:gridSpan w:val="13"/>
            <w:tcBorders>
              <w:top w:val="nil"/>
              <w:left w:val="nil"/>
              <w:bottom w:val="single" w:sz="4" w:space="0" w:color="auto"/>
              <w:right w:val="nil"/>
            </w:tcBorders>
            <w:shd w:val="clear" w:color="auto" w:fill="auto"/>
            <w:noWrap/>
            <w:vAlign w:val="bottom"/>
          </w:tcPr>
          <w:p w14:paraId="489BD636"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lastRenderedPageBreak/>
              <w:t>Table B.2: Estimated coefficients - Equation (1)</w:t>
            </w:r>
          </w:p>
        </w:tc>
      </w:tr>
      <w:tr w:rsidR="001C24E0" w14:paraId="73FC10E2" w14:textId="77777777" w:rsidTr="004F56CB">
        <w:trPr>
          <w:trHeight w:val="248"/>
          <w:jc w:val="center"/>
        </w:trPr>
        <w:tc>
          <w:tcPr>
            <w:tcW w:w="3979" w:type="dxa"/>
            <w:tcBorders>
              <w:top w:val="nil"/>
              <w:left w:val="nil"/>
              <w:bottom w:val="nil"/>
              <w:right w:val="nil"/>
            </w:tcBorders>
            <w:shd w:val="clear" w:color="auto" w:fill="auto"/>
            <w:noWrap/>
            <w:vAlign w:val="bottom"/>
          </w:tcPr>
          <w:p w14:paraId="46D8ED2D"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974" w:type="dxa"/>
            <w:gridSpan w:val="12"/>
            <w:tcBorders>
              <w:top w:val="nil"/>
              <w:left w:val="nil"/>
              <w:bottom w:val="single" w:sz="4" w:space="0" w:color="auto"/>
              <w:right w:val="nil"/>
            </w:tcBorders>
            <w:shd w:val="clear" w:color="auto" w:fill="auto"/>
            <w:noWrap/>
            <w:vAlign w:val="bottom"/>
          </w:tcPr>
          <w:p w14:paraId="0B0FB0BE"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Location categories</w:t>
            </w:r>
          </w:p>
        </w:tc>
      </w:tr>
      <w:tr w:rsidR="001C24E0" w14:paraId="29FCCE01" w14:textId="77777777" w:rsidTr="004F56CB">
        <w:trPr>
          <w:trHeight w:val="248"/>
          <w:jc w:val="center"/>
        </w:trPr>
        <w:tc>
          <w:tcPr>
            <w:tcW w:w="3979" w:type="dxa"/>
            <w:tcBorders>
              <w:top w:val="nil"/>
              <w:left w:val="nil"/>
              <w:bottom w:val="nil"/>
              <w:right w:val="nil"/>
            </w:tcBorders>
            <w:shd w:val="clear" w:color="auto" w:fill="auto"/>
            <w:noWrap/>
            <w:vAlign w:val="bottom"/>
          </w:tcPr>
          <w:p w14:paraId="2820A038"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06AF5066"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RRE</w:t>
            </w:r>
          </w:p>
        </w:tc>
        <w:tc>
          <w:tcPr>
            <w:tcW w:w="547" w:type="dxa"/>
            <w:tcBorders>
              <w:top w:val="nil"/>
              <w:left w:val="nil"/>
              <w:bottom w:val="nil"/>
              <w:right w:val="nil"/>
            </w:tcBorders>
            <w:shd w:val="clear" w:color="auto" w:fill="auto"/>
            <w:noWrap/>
            <w:vAlign w:val="bottom"/>
          </w:tcPr>
          <w:p w14:paraId="0EAC1A8C"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7B8316E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PRK</w:t>
            </w:r>
          </w:p>
        </w:tc>
        <w:tc>
          <w:tcPr>
            <w:tcW w:w="547" w:type="dxa"/>
            <w:tcBorders>
              <w:top w:val="nil"/>
              <w:left w:val="nil"/>
              <w:bottom w:val="nil"/>
              <w:right w:val="nil"/>
            </w:tcBorders>
            <w:shd w:val="clear" w:color="auto" w:fill="auto"/>
            <w:noWrap/>
            <w:vAlign w:val="bottom"/>
          </w:tcPr>
          <w:p w14:paraId="6F122535"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262A502D"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TST</w:t>
            </w:r>
          </w:p>
        </w:tc>
        <w:tc>
          <w:tcPr>
            <w:tcW w:w="547" w:type="dxa"/>
            <w:tcBorders>
              <w:top w:val="nil"/>
              <w:left w:val="nil"/>
              <w:bottom w:val="nil"/>
              <w:right w:val="nil"/>
            </w:tcBorders>
            <w:shd w:val="clear" w:color="auto" w:fill="auto"/>
            <w:noWrap/>
            <w:vAlign w:val="bottom"/>
          </w:tcPr>
          <w:p w14:paraId="405293CE"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3AFD2E49"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GPH</w:t>
            </w:r>
          </w:p>
        </w:tc>
        <w:tc>
          <w:tcPr>
            <w:tcW w:w="547" w:type="dxa"/>
            <w:tcBorders>
              <w:top w:val="nil"/>
              <w:left w:val="nil"/>
              <w:bottom w:val="nil"/>
              <w:right w:val="nil"/>
            </w:tcBorders>
            <w:shd w:val="clear" w:color="auto" w:fill="auto"/>
            <w:noWrap/>
            <w:vAlign w:val="bottom"/>
          </w:tcPr>
          <w:p w14:paraId="1DE5884E"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09AACD6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WRK</w:t>
            </w:r>
          </w:p>
        </w:tc>
        <w:tc>
          <w:tcPr>
            <w:tcW w:w="547" w:type="dxa"/>
            <w:tcBorders>
              <w:top w:val="nil"/>
              <w:left w:val="nil"/>
              <w:bottom w:val="nil"/>
              <w:right w:val="nil"/>
            </w:tcBorders>
            <w:shd w:val="clear" w:color="auto" w:fill="auto"/>
            <w:noWrap/>
            <w:vAlign w:val="bottom"/>
          </w:tcPr>
          <w:p w14:paraId="78961984" w14:textId="77777777" w:rsidR="001C24E0" w:rsidRDefault="001C24E0" w:rsidP="004F56CB">
            <w:pPr>
              <w:spacing w:after="0" w:line="240" w:lineRule="auto"/>
              <w:jc w:val="center"/>
              <w:rPr>
                <w:rFonts w:ascii="Garamond" w:eastAsia="Times New Roman" w:hAnsi="Garamond" w:cs="Calibri"/>
                <w:b/>
                <w:bCs/>
                <w:color w:val="000000"/>
                <w:sz w:val="24"/>
                <w:szCs w:val="24"/>
              </w:rPr>
            </w:pPr>
          </w:p>
        </w:tc>
        <w:tc>
          <w:tcPr>
            <w:tcW w:w="781" w:type="dxa"/>
            <w:tcBorders>
              <w:top w:val="nil"/>
              <w:left w:val="nil"/>
              <w:bottom w:val="nil"/>
              <w:right w:val="nil"/>
            </w:tcBorders>
            <w:shd w:val="clear" w:color="auto" w:fill="auto"/>
            <w:noWrap/>
            <w:vAlign w:val="bottom"/>
          </w:tcPr>
          <w:p w14:paraId="315DD2E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RES</w:t>
            </w:r>
          </w:p>
        </w:tc>
        <w:tc>
          <w:tcPr>
            <w:tcW w:w="547" w:type="dxa"/>
            <w:tcBorders>
              <w:top w:val="nil"/>
              <w:left w:val="nil"/>
              <w:bottom w:val="nil"/>
              <w:right w:val="nil"/>
            </w:tcBorders>
            <w:shd w:val="clear" w:color="auto" w:fill="auto"/>
            <w:noWrap/>
            <w:vAlign w:val="bottom"/>
          </w:tcPr>
          <w:p w14:paraId="77704B11" w14:textId="77777777" w:rsidR="001C24E0" w:rsidRDefault="001C24E0" w:rsidP="004F56CB">
            <w:pPr>
              <w:spacing w:after="0" w:line="240" w:lineRule="auto"/>
              <w:jc w:val="center"/>
              <w:rPr>
                <w:rFonts w:ascii="Calibri" w:eastAsia="Times New Roman" w:hAnsi="Calibri" w:cs="Calibri"/>
                <w:b/>
                <w:bCs/>
                <w:color w:val="000000"/>
              </w:rPr>
            </w:pPr>
          </w:p>
        </w:tc>
      </w:tr>
      <w:tr w:rsidR="001C24E0" w14:paraId="18C10811" w14:textId="77777777" w:rsidTr="004F56CB">
        <w:trPr>
          <w:trHeight w:val="248"/>
          <w:jc w:val="center"/>
        </w:trPr>
        <w:tc>
          <w:tcPr>
            <w:tcW w:w="3979" w:type="dxa"/>
            <w:tcBorders>
              <w:top w:val="nil"/>
              <w:left w:val="nil"/>
              <w:bottom w:val="single" w:sz="4" w:space="0" w:color="auto"/>
              <w:right w:val="nil"/>
            </w:tcBorders>
            <w:shd w:val="clear" w:color="auto" w:fill="auto"/>
            <w:noWrap/>
            <w:vAlign w:val="bottom"/>
          </w:tcPr>
          <w:p w14:paraId="6277B588"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257C12F3"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(1)</w:t>
            </w:r>
          </w:p>
        </w:tc>
        <w:tc>
          <w:tcPr>
            <w:tcW w:w="547" w:type="dxa"/>
            <w:tcBorders>
              <w:top w:val="nil"/>
              <w:left w:val="nil"/>
              <w:bottom w:val="single" w:sz="4" w:space="0" w:color="auto"/>
              <w:right w:val="nil"/>
            </w:tcBorders>
            <w:shd w:val="clear" w:color="auto" w:fill="auto"/>
            <w:noWrap/>
            <w:vAlign w:val="bottom"/>
          </w:tcPr>
          <w:p w14:paraId="23EFC76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40C07236"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(2)</w:t>
            </w:r>
          </w:p>
        </w:tc>
        <w:tc>
          <w:tcPr>
            <w:tcW w:w="547" w:type="dxa"/>
            <w:tcBorders>
              <w:top w:val="nil"/>
              <w:left w:val="nil"/>
              <w:bottom w:val="single" w:sz="4" w:space="0" w:color="auto"/>
              <w:right w:val="nil"/>
            </w:tcBorders>
            <w:shd w:val="clear" w:color="auto" w:fill="auto"/>
            <w:noWrap/>
            <w:vAlign w:val="bottom"/>
          </w:tcPr>
          <w:p w14:paraId="31EA4E45"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04C97FF1"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(3)</w:t>
            </w:r>
          </w:p>
        </w:tc>
        <w:tc>
          <w:tcPr>
            <w:tcW w:w="547" w:type="dxa"/>
            <w:tcBorders>
              <w:top w:val="nil"/>
              <w:left w:val="nil"/>
              <w:bottom w:val="single" w:sz="4" w:space="0" w:color="auto"/>
              <w:right w:val="nil"/>
            </w:tcBorders>
            <w:shd w:val="clear" w:color="auto" w:fill="auto"/>
            <w:noWrap/>
            <w:vAlign w:val="bottom"/>
          </w:tcPr>
          <w:p w14:paraId="413DEFFB"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002C4934"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(4)</w:t>
            </w:r>
          </w:p>
        </w:tc>
        <w:tc>
          <w:tcPr>
            <w:tcW w:w="547" w:type="dxa"/>
            <w:tcBorders>
              <w:top w:val="nil"/>
              <w:left w:val="nil"/>
              <w:bottom w:val="single" w:sz="4" w:space="0" w:color="auto"/>
              <w:right w:val="nil"/>
            </w:tcBorders>
            <w:shd w:val="clear" w:color="auto" w:fill="auto"/>
            <w:noWrap/>
            <w:vAlign w:val="bottom"/>
          </w:tcPr>
          <w:p w14:paraId="3E00FB46"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46B48CCA"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(5)</w:t>
            </w:r>
          </w:p>
        </w:tc>
        <w:tc>
          <w:tcPr>
            <w:tcW w:w="547" w:type="dxa"/>
            <w:tcBorders>
              <w:top w:val="nil"/>
              <w:left w:val="nil"/>
              <w:bottom w:val="single" w:sz="4" w:space="0" w:color="auto"/>
              <w:right w:val="nil"/>
            </w:tcBorders>
            <w:shd w:val="clear" w:color="auto" w:fill="auto"/>
            <w:noWrap/>
            <w:vAlign w:val="bottom"/>
          </w:tcPr>
          <w:p w14:paraId="1789F9E0"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2343CDB5" w14:textId="77777777" w:rsidR="001C24E0" w:rsidRDefault="001C24E0" w:rsidP="004F56CB">
            <w:pPr>
              <w:spacing w:after="0" w:line="240" w:lineRule="auto"/>
              <w:jc w:val="center"/>
              <w:rPr>
                <w:rFonts w:ascii="Garamond" w:eastAsia="Times New Roman" w:hAnsi="Garamond" w:cs="Calibri"/>
                <w:b/>
                <w:bCs/>
                <w:color w:val="000000"/>
                <w:sz w:val="24"/>
                <w:szCs w:val="24"/>
              </w:rPr>
            </w:pPr>
            <w:r>
              <w:rPr>
                <w:rFonts w:ascii="Garamond" w:eastAsia="Times New Roman" w:hAnsi="Garamond" w:cs="Calibri"/>
                <w:b/>
                <w:bCs/>
                <w:color w:val="000000"/>
                <w:sz w:val="24"/>
                <w:szCs w:val="24"/>
              </w:rPr>
              <w:t>(6)</w:t>
            </w:r>
          </w:p>
        </w:tc>
        <w:tc>
          <w:tcPr>
            <w:tcW w:w="547" w:type="dxa"/>
            <w:tcBorders>
              <w:top w:val="nil"/>
              <w:left w:val="nil"/>
              <w:bottom w:val="single" w:sz="4" w:space="0" w:color="auto"/>
              <w:right w:val="nil"/>
            </w:tcBorders>
            <w:shd w:val="clear" w:color="auto" w:fill="auto"/>
            <w:noWrap/>
            <w:vAlign w:val="bottom"/>
          </w:tcPr>
          <w:p w14:paraId="7B376F98" w14:textId="77777777" w:rsidR="001C24E0" w:rsidRDefault="001C24E0" w:rsidP="004F56CB">
            <w:pPr>
              <w:spacing w:after="0" w:line="240" w:lineRule="auto"/>
              <w:rPr>
                <w:rFonts w:ascii="Calibri" w:eastAsia="Times New Roman" w:hAnsi="Calibri" w:cs="Calibri"/>
                <w:color w:val="000000"/>
              </w:rPr>
            </w:pPr>
            <w:r>
              <w:rPr>
                <w:rFonts w:ascii="Calibri" w:eastAsia="Times New Roman" w:hAnsi="Calibri" w:cs="Calibri"/>
                <w:color w:val="000000"/>
              </w:rPr>
              <w:t> </w:t>
            </w:r>
          </w:p>
        </w:tc>
      </w:tr>
      <w:tr w:rsidR="001C24E0" w14:paraId="07E168AF" w14:textId="77777777" w:rsidTr="004F56CB">
        <w:trPr>
          <w:trHeight w:val="248"/>
          <w:jc w:val="center"/>
        </w:trPr>
        <w:tc>
          <w:tcPr>
            <w:tcW w:w="3979" w:type="dxa"/>
            <w:tcBorders>
              <w:top w:val="nil"/>
              <w:left w:val="nil"/>
              <w:bottom w:val="nil"/>
              <w:right w:val="nil"/>
            </w:tcBorders>
            <w:shd w:val="clear" w:color="auto" w:fill="auto"/>
            <w:noWrap/>
            <w:vAlign w:val="bottom"/>
          </w:tcPr>
          <w:p w14:paraId="405F32BE"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1F2A7034"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3A1F31D0" w14:textId="77777777" w:rsidR="001C24E0" w:rsidRDefault="001C24E0" w:rsidP="004F56CB">
            <w:pPr>
              <w:spacing w:after="0" w:line="240" w:lineRule="auto"/>
              <w:rPr>
                <w:rFonts w:ascii="Garamond" w:eastAsia="Times New Roman" w:hAnsi="Garamond" w:cs="Times New Roman"/>
                <w:sz w:val="24"/>
                <w:szCs w:val="24"/>
              </w:rPr>
            </w:pPr>
          </w:p>
        </w:tc>
        <w:tc>
          <w:tcPr>
            <w:tcW w:w="781" w:type="dxa"/>
            <w:tcBorders>
              <w:top w:val="nil"/>
              <w:left w:val="nil"/>
              <w:bottom w:val="nil"/>
              <w:right w:val="nil"/>
            </w:tcBorders>
            <w:shd w:val="clear" w:color="auto" w:fill="auto"/>
            <w:noWrap/>
            <w:vAlign w:val="bottom"/>
          </w:tcPr>
          <w:p w14:paraId="59C6D7DF"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3C5461A6" w14:textId="77777777" w:rsidR="001C24E0" w:rsidRDefault="001C24E0" w:rsidP="004F56CB">
            <w:pPr>
              <w:spacing w:after="0" w:line="240" w:lineRule="auto"/>
              <w:rPr>
                <w:rFonts w:ascii="Garamond" w:eastAsia="Times New Roman" w:hAnsi="Garamond" w:cs="Times New Roman"/>
                <w:sz w:val="24"/>
                <w:szCs w:val="24"/>
              </w:rPr>
            </w:pPr>
          </w:p>
        </w:tc>
        <w:tc>
          <w:tcPr>
            <w:tcW w:w="781" w:type="dxa"/>
            <w:tcBorders>
              <w:top w:val="nil"/>
              <w:left w:val="nil"/>
              <w:bottom w:val="nil"/>
              <w:right w:val="nil"/>
            </w:tcBorders>
            <w:shd w:val="clear" w:color="auto" w:fill="auto"/>
            <w:noWrap/>
            <w:vAlign w:val="bottom"/>
          </w:tcPr>
          <w:p w14:paraId="0C32FCC4"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1B17AE6B" w14:textId="77777777" w:rsidR="001C24E0" w:rsidRDefault="001C24E0" w:rsidP="004F56CB">
            <w:pPr>
              <w:spacing w:after="0" w:line="240" w:lineRule="auto"/>
              <w:rPr>
                <w:rFonts w:ascii="Garamond" w:eastAsia="Times New Roman" w:hAnsi="Garamond" w:cs="Times New Roman"/>
                <w:sz w:val="24"/>
                <w:szCs w:val="24"/>
              </w:rPr>
            </w:pPr>
          </w:p>
        </w:tc>
        <w:tc>
          <w:tcPr>
            <w:tcW w:w="781" w:type="dxa"/>
            <w:tcBorders>
              <w:top w:val="nil"/>
              <w:left w:val="nil"/>
              <w:bottom w:val="nil"/>
              <w:right w:val="nil"/>
            </w:tcBorders>
            <w:shd w:val="clear" w:color="auto" w:fill="auto"/>
            <w:noWrap/>
            <w:vAlign w:val="bottom"/>
          </w:tcPr>
          <w:p w14:paraId="768AEFB9"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4B1B7688" w14:textId="77777777" w:rsidR="001C24E0" w:rsidRDefault="001C24E0" w:rsidP="004F56CB">
            <w:pPr>
              <w:spacing w:after="0" w:line="240" w:lineRule="auto"/>
              <w:rPr>
                <w:rFonts w:ascii="Garamond" w:eastAsia="Times New Roman" w:hAnsi="Garamond" w:cs="Times New Roman"/>
                <w:sz w:val="24"/>
                <w:szCs w:val="24"/>
              </w:rPr>
            </w:pPr>
          </w:p>
        </w:tc>
        <w:tc>
          <w:tcPr>
            <w:tcW w:w="781" w:type="dxa"/>
            <w:tcBorders>
              <w:top w:val="nil"/>
              <w:left w:val="nil"/>
              <w:bottom w:val="nil"/>
              <w:right w:val="nil"/>
            </w:tcBorders>
            <w:shd w:val="clear" w:color="auto" w:fill="auto"/>
            <w:noWrap/>
            <w:vAlign w:val="bottom"/>
          </w:tcPr>
          <w:p w14:paraId="779F0FA7"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2C28681D" w14:textId="77777777" w:rsidR="001C24E0" w:rsidRDefault="001C24E0" w:rsidP="004F56CB">
            <w:pPr>
              <w:spacing w:after="0" w:line="240" w:lineRule="auto"/>
              <w:rPr>
                <w:rFonts w:ascii="Garamond" w:eastAsia="Times New Roman" w:hAnsi="Garamond" w:cs="Times New Roman"/>
                <w:sz w:val="24"/>
                <w:szCs w:val="24"/>
              </w:rPr>
            </w:pPr>
          </w:p>
        </w:tc>
        <w:tc>
          <w:tcPr>
            <w:tcW w:w="781" w:type="dxa"/>
            <w:tcBorders>
              <w:top w:val="nil"/>
              <w:left w:val="nil"/>
              <w:bottom w:val="nil"/>
              <w:right w:val="nil"/>
            </w:tcBorders>
            <w:shd w:val="clear" w:color="auto" w:fill="auto"/>
            <w:noWrap/>
            <w:vAlign w:val="bottom"/>
          </w:tcPr>
          <w:p w14:paraId="252EF07C" w14:textId="77777777" w:rsidR="001C24E0" w:rsidRDefault="001C24E0" w:rsidP="004F56CB">
            <w:pPr>
              <w:spacing w:after="0" w:line="240" w:lineRule="auto"/>
              <w:rPr>
                <w:rFonts w:ascii="Garamond" w:eastAsia="Times New Roman" w:hAnsi="Garamond" w:cs="Times New Roman"/>
                <w:sz w:val="24"/>
                <w:szCs w:val="24"/>
              </w:rPr>
            </w:pPr>
          </w:p>
        </w:tc>
        <w:tc>
          <w:tcPr>
            <w:tcW w:w="547" w:type="dxa"/>
            <w:tcBorders>
              <w:top w:val="nil"/>
              <w:left w:val="nil"/>
              <w:bottom w:val="nil"/>
              <w:right w:val="nil"/>
            </w:tcBorders>
            <w:shd w:val="clear" w:color="auto" w:fill="auto"/>
            <w:noWrap/>
            <w:vAlign w:val="bottom"/>
          </w:tcPr>
          <w:p w14:paraId="14CC979F" w14:textId="77777777" w:rsidR="001C24E0" w:rsidRDefault="001C24E0" w:rsidP="004F56CB">
            <w:pPr>
              <w:spacing w:after="0" w:line="240" w:lineRule="auto"/>
              <w:rPr>
                <w:rFonts w:ascii="Times New Roman" w:eastAsia="Times New Roman" w:hAnsi="Times New Roman" w:cs="Times New Roman"/>
                <w:sz w:val="20"/>
                <w:szCs w:val="20"/>
              </w:rPr>
            </w:pPr>
          </w:p>
        </w:tc>
      </w:tr>
      <w:tr w:rsidR="001C24E0" w14:paraId="0ACA638D" w14:textId="77777777" w:rsidTr="004F56CB">
        <w:trPr>
          <w:trHeight w:val="248"/>
          <w:jc w:val="center"/>
        </w:trPr>
        <w:tc>
          <w:tcPr>
            <w:tcW w:w="3979" w:type="dxa"/>
            <w:tcBorders>
              <w:top w:val="nil"/>
              <w:left w:val="nil"/>
              <w:bottom w:val="nil"/>
              <w:right w:val="nil"/>
            </w:tcBorders>
            <w:shd w:val="clear" w:color="auto" w:fill="auto"/>
            <w:noWrap/>
            <w:vAlign w:val="bottom"/>
          </w:tcPr>
          <w:p w14:paraId="6D79C4B5" w14:textId="77777777" w:rsidR="001C24E0" w:rsidRDefault="001C24E0" w:rsidP="004F56CB">
            <w:pPr>
              <w:spacing w:after="0" w:line="240" w:lineRule="auto"/>
              <w:rPr>
                <w:rFonts w:ascii="Garamond" w:eastAsia="Times New Roman" w:hAnsi="Garamond" w:cs="Calibri"/>
                <w:b/>
                <w:bCs/>
                <w:color w:val="000000"/>
                <w:sz w:val="24"/>
                <w:szCs w:val="24"/>
                <w:u w:val="single"/>
              </w:rPr>
            </w:pPr>
            <w:r>
              <w:rPr>
                <w:rFonts w:ascii="Garamond" w:eastAsia="Times New Roman" w:hAnsi="Garamond" w:cs="Calibri"/>
                <w:b/>
                <w:bCs/>
                <w:color w:val="000000"/>
                <w:sz w:val="24"/>
                <w:szCs w:val="24"/>
                <w:u w:val="single"/>
              </w:rPr>
              <w:t>Controls</w:t>
            </w:r>
          </w:p>
        </w:tc>
        <w:tc>
          <w:tcPr>
            <w:tcW w:w="781" w:type="dxa"/>
            <w:tcBorders>
              <w:top w:val="nil"/>
              <w:left w:val="nil"/>
              <w:bottom w:val="nil"/>
              <w:right w:val="nil"/>
            </w:tcBorders>
            <w:shd w:val="clear" w:color="auto" w:fill="auto"/>
            <w:noWrap/>
            <w:vAlign w:val="bottom"/>
          </w:tcPr>
          <w:p w14:paraId="737C4A5D" w14:textId="77777777" w:rsidR="001C24E0" w:rsidRDefault="001C24E0" w:rsidP="004F56CB">
            <w:pPr>
              <w:spacing w:after="0" w:line="240" w:lineRule="auto"/>
              <w:rPr>
                <w:rFonts w:ascii="Garamond" w:eastAsia="Times New Roman" w:hAnsi="Garamond" w:cs="Calibri"/>
                <w:b/>
                <w:bCs/>
                <w:color w:val="000000"/>
                <w:u w:val="single"/>
              </w:rPr>
            </w:pPr>
          </w:p>
        </w:tc>
        <w:tc>
          <w:tcPr>
            <w:tcW w:w="547" w:type="dxa"/>
            <w:tcBorders>
              <w:top w:val="nil"/>
              <w:left w:val="nil"/>
              <w:bottom w:val="nil"/>
              <w:right w:val="nil"/>
            </w:tcBorders>
            <w:shd w:val="clear" w:color="auto" w:fill="auto"/>
            <w:noWrap/>
            <w:vAlign w:val="bottom"/>
          </w:tcPr>
          <w:p w14:paraId="023DC04F" w14:textId="77777777" w:rsidR="001C24E0" w:rsidRDefault="001C24E0" w:rsidP="004F56CB">
            <w:pPr>
              <w:spacing w:after="0" w:line="240" w:lineRule="auto"/>
              <w:rPr>
                <w:rFonts w:ascii="Garamond" w:eastAsia="Times New Roman" w:hAnsi="Garamond" w:cs="Times New Roman"/>
                <w:sz w:val="20"/>
                <w:szCs w:val="20"/>
              </w:rPr>
            </w:pPr>
          </w:p>
        </w:tc>
        <w:tc>
          <w:tcPr>
            <w:tcW w:w="781" w:type="dxa"/>
            <w:tcBorders>
              <w:top w:val="nil"/>
              <w:left w:val="nil"/>
              <w:bottom w:val="nil"/>
              <w:right w:val="nil"/>
            </w:tcBorders>
            <w:shd w:val="clear" w:color="auto" w:fill="auto"/>
            <w:noWrap/>
            <w:vAlign w:val="bottom"/>
          </w:tcPr>
          <w:p w14:paraId="1607472E" w14:textId="77777777" w:rsidR="001C24E0" w:rsidRDefault="001C24E0" w:rsidP="004F56CB">
            <w:pPr>
              <w:spacing w:after="0" w:line="240" w:lineRule="auto"/>
              <w:rPr>
                <w:rFonts w:ascii="Garamond" w:eastAsia="Times New Roman" w:hAnsi="Garamond" w:cs="Times New Roman"/>
                <w:sz w:val="20"/>
                <w:szCs w:val="20"/>
              </w:rPr>
            </w:pPr>
          </w:p>
        </w:tc>
        <w:tc>
          <w:tcPr>
            <w:tcW w:w="547" w:type="dxa"/>
            <w:tcBorders>
              <w:top w:val="nil"/>
              <w:left w:val="nil"/>
              <w:bottom w:val="nil"/>
              <w:right w:val="nil"/>
            </w:tcBorders>
            <w:shd w:val="clear" w:color="auto" w:fill="auto"/>
            <w:noWrap/>
            <w:vAlign w:val="bottom"/>
          </w:tcPr>
          <w:p w14:paraId="30427732" w14:textId="77777777" w:rsidR="001C24E0" w:rsidRDefault="001C24E0" w:rsidP="004F56CB">
            <w:pPr>
              <w:spacing w:after="0" w:line="240" w:lineRule="auto"/>
              <w:rPr>
                <w:rFonts w:ascii="Garamond" w:eastAsia="Times New Roman" w:hAnsi="Garamond" w:cs="Times New Roman"/>
                <w:sz w:val="20"/>
                <w:szCs w:val="20"/>
              </w:rPr>
            </w:pPr>
          </w:p>
        </w:tc>
        <w:tc>
          <w:tcPr>
            <w:tcW w:w="781" w:type="dxa"/>
            <w:tcBorders>
              <w:top w:val="nil"/>
              <w:left w:val="nil"/>
              <w:bottom w:val="nil"/>
              <w:right w:val="nil"/>
            </w:tcBorders>
            <w:shd w:val="clear" w:color="auto" w:fill="auto"/>
            <w:noWrap/>
            <w:vAlign w:val="bottom"/>
          </w:tcPr>
          <w:p w14:paraId="00E38E96" w14:textId="77777777" w:rsidR="001C24E0" w:rsidRDefault="001C24E0" w:rsidP="004F56CB">
            <w:pPr>
              <w:spacing w:after="0" w:line="240" w:lineRule="auto"/>
              <w:rPr>
                <w:rFonts w:ascii="Garamond" w:eastAsia="Times New Roman" w:hAnsi="Garamond" w:cs="Times New Roman"/>
                <w:sz w:val="20"/>
                <w:szCs w:val="20"/>
              </w:rPr>
            </w:pPr>
          </w:p>
        </w:tc>
        <w:tc>
          <w:tcPr>
            <w:tcW w:w="547" w:type="dxa"/>
            <w:tcBorders>
              <w:top w:val="nil"/>
              <w:left w:val="nil"/>
              <w:bottom w:val="nil"/>
              <w:right w:val="nil"/>
            </w:tcBorders>
            <w:shd w:val="clear" w:color="auto" w:fill="auto"/>
            <w:noWrap/>
            <w:vAlign w:val="bottom"/>
          </w:tcPr>
          <w:p w14:paraId="34E1C6AB" w14:textId="77777777" w:rsidR="001C24E0" w:rsidRDefault="001C24E0" w:rsidP="004F56CB">
            <w:pPr>
              <w:spacing w:after="0" w:line="240" w:lineRule="auto"/>
              <w:rPr>
                <w:rFonts w:ascii="Garamond" w:eastAsia="Times New Roman" w:hAnsi="Garamond" w:cs="Times New Roman"/>
                <w:sz w:val="20"/>
                <w:szCs w:val="20"/>
              </w:rPr>
            </w:pPr>
          </w:p>
        </w:tc>
        <w:tc>
          <w:tcPr>
            <w:tcW w:w="781" w:type="dxa"/>
            <w:tcBorders>
              <w:top w:val="nil"/>
              <w:left w:val="nil"/>
              <w:bottom w:val="nil"/>
              <w:right w:val="nil"/>
            </w:tcBorders>
            <w:shd w:val="clear" w:color="auto" w:fill="auto"/>
            <w:noWrap/>
            <w:vAlign w:val="bottom"/>
          </w:tcPr>
          <w:p w14:paraId="548F4E1C" w14:textId="77777777" w:rsidR="001C24E0" w:rsidRDefault="001C24E0" w:rsidP="004F56CB">
            <w:pPr>
              <w:spacing w:after="0" w:line="240" w:lineRule="auto"/>
              <w:rPr>
                <w:rFonts w:ascii="Garamond" w:eastAsia="Times New Roman" w:hAnsi="Garamond" w:cs="Times New Roman"/>
                <w:sz w:val="20"/>
                <w:szCs w:val="20"/>
              </w:rPr>
            </w:pPr>
          </w:p>
        </w:tc>
        <w:tc>
          <w:tcPr>
            <w:tcW w:w="547" w:type="dxa"/>
            <w:tcBorders>
              <w:top w:val="nil"/>
              <w:left w:val="nil"/>
              <w:bottom w:val="nil"/>
              <w:right w:val="nil"/>
            </w:tcBorders>
            <w:shd w:val="clear" w:color="auto" w:fill="auto"/>
            <w:noWrap/>
            <w:vAlign w:val="bottom"/>
          </w:tcPr>
          <w:p w14:paraId="18B47229" w14:textId="77777777" w:rsidR="001C24E0" w:rsidRDefault="001C24E0" w:rsidP="004F56CB">
            <w:pPr>
              <w:spacing w:after="0" w:line="240" w:lineRule="auto"/>
              <w:rPr>
                <w:rFonts w:ascii="Garamond" w:eastAsia="Times New Roman" w:hAnsi="Garamond" w:cs="Times New Roman"/>
                <w:sz w:val="20"/>
                <w:szCs w:val="20"/>
              </w:rPr>
            </w:pPr>
          </w:p>
        </w:tc>
        <w:tc>
          <w:tcPr>
            <w:tcW w:w="781" w:type="dxa"/>
            <w:tcBorders>
              <w:top w:val="nil"/>
              <w:left w:val="nil"/>
              <w:bottom w:val="nil"/>
              <w:right w:val="nil"/>
            </w:tcBorders>
            <w:shd w:val="clear" w:color="auto" w:fill="auto"/>
            <w:noWrap/>
            <w:vAlign w:val="bottom"/>
          </w:tcPr>
          <w:p w14:paraId="5D8C52EE" w14:textId="77777777" w:rsidR="001C24E0" w:rsidRDefault="001C24E0" w:rsidP="004F56CB">
            <w:pPr>
              <w:spacing w:after="0" w:line="240" w:lineRule="auto"/>
              <w:rPr>
                <w:rFonts w:ascii="Garamond" w:eastAsia="Times New Roman" w:hAnsi="Garamond" w:cs="Times New Roman"/>
                <w:sz w:val="20"/>
                <w:szCs w:val="20"/>
              </w:rPr>
            </w:pPr>
          </w:p>
        </w:tc>
        <w:tc>
          <w:tcPr>
            <w:tcW w:w="547" w:type="dxa"/>
            <w:tcBorders>
              <w:top w:val="nil"/>
              <w:left w:val="nil"/>
              <w:bottom w:val="nil"/>
              <w:right w:val="nil"/>
            </w:tcBorders>
            <w:shd w:val="clear" w:color="auto" w:fill="auto"/>
            <w:noWrap/>
            <w:vAlign w:val="bottom"/>
          </w:tcPr>
          <w:p w14:paraId="6B564B9A" w14:textId="77777777" w:rsidR="001C24E0" w:rsidRDefault="001C24E0" w:rsidP="004F56CB">
            <w:pPr>
              <w:spacing w:after="0" w:line="240" w:lineRule="auto"/>
              <w:rPr>
                <w:rFonts w:ascii="Garamond" w:eastAsia="Times New Roman" w:hAnsi="Garamond" w:cs="Times New Roman"/>
                <w:sz w:val="20"/>
                <w:szCs w:val="20"/>
              </w:rPr>
            </w:pPr>
          </w:p>
        </w:tc>
        <w:tc>
          <w:tcPr>
            <w:tcW w:w="781" w:type="dxa"/>
            <w:tcBorders>
              <w:top w:val="nil"/>
              <w:left w:val="nil"/>
              <w:bottom w:val="nil"/>
              <w:right w:val="nil"/>
            </w:tcBorders>
            <w:shd w:val="clear" w:color="auto" w:fill="auto"/>
            <w:noWrap/>
            <w:vAlign w:val="bottom"/>
          </w:tcPr>
          <w:p w14:paraId="689F364C" w14:textId="77777777" w:rsidR="001C24E0" w:rsidRDefault="001C24E0" w:rsidP="004F56CB">
            <w:pPr>
              <w:spacing w:after="0" w:line="240" w:lineRule="auto"/>
              <w:rPr>
                <w:rFonts w:ascii="Garamond" w:eastAsia="Times New Roman" w:hAnsi="Garamond" w:cs="Times New Roman"/>
                <w:sz w:val="20"/>
                <w:szCs w:val="20"/>
              </w:rPr>
            </w:pPr>
          </w:p>
        </w:tc>
        <w:tc>
          <w:tcPr>
            <w:tcW w:w="547" w:type="dxa"/>
            <w:tcBorders>
              <w:top w:val="nil"/>
              <w:left w:val="nil"/>
              <w:bottom w:val="nil"/>
              <w:right w:val="nil"/>
            </w:tcBorders>
            <w:shd w:val="clear" w:color="auto" w:fill="auto"/>
            <w:noWrap/>
            <w:vAlign w:val="bottom"/>
          </w:tcPr>
          <w:p w14:paraId="3EF2FC6B" w14:textId="77777777" w:rsidR="001C24E0" w:rsidRDefault="001C24E0" w:rsidP="004F56CB">
            <w:pPr>
              <w:spacing w:after="0" w:line="240" w:lineRule="auto"/>
              <w:rPr>
                <w:rFonts w:ascii="Garamond" w:eastAsia="Times New Roman" w:hAnsi="Garamond" w:cs="Times New Roman"/>
                <w:sz w:val="20"/>
                <w:szCs w:val="20"/>
              </w:rPr>
            </w:pPr>
          </w:p>
        </w:tc>
      </w:tr>
      <w:tr w:rsidR="001C24E0" w14:paraId="68B89EB8" w14:textId="77777777" w:rsidTr="004F56CB">
        <w:trPr>
          <w:trHeight w:val="248"/>
          <w:jc w:val="center"/>
        </w:trPr>
        <w:tc>
          <w:tcPr>
            <w:tcW w:w="3979" w:type="dxa"/>
            <w:tcBorders>
              <w:top w:val="nil"/>
              <w:left w:val="nil"/>
              <w:bottom w:val="nil"/>
              <w:right w:val="nil"/>
            </w:tcBorders>
            <w:shd w:val="clear" w:color="auto" w:fill="auto"/>
            <w:noWrap/>
            <w:vAlign w:val="bottom"/>
          </w:tcPr>
          <w:p w14:paraId="1159C110"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(1+cases per million), lag 1</w:t>
            </w:r>
          </w:p>
        </w:tc>
        <w:tc>
          <w:tcPr>
            <w:tcW w:w="781" w:type="dxa"/>
            <w:tcBorders>
              <w:top w:val="nil"/>
              <w:left w:val="nil"/>
              <w:bottom w:val="nil"/>
              <w:right w:val="nil"/>
            </w:tcBorders>
            <w:shd w:val="clear" w:color="auto" w:fill="auto"/>
            <w:noWrap/>
            <w:vAlign w:val="bottom"/>
          </w:tcPr>
          <w:p w14:paraId="3B50361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-3.21</w:t>
            </w:r>
          </w:p>
        </w:tc>
        <w:tc>
          <w:tcPr>
            <w:tcW w:w="547" w:type="dxa"/>
            <w:tcBorders>
              <w:top w:val="nil"/>
              <w:left w:val="nil"/>
              <w:bottom w:val="nil"/>
              <w:right w:val="nil"/>
            </w:tcBorders>
            <w:shd w:val="clear" w:color="auto" w:fill="auto"/>
            <w:noWrap/>
            <w:vAlign w:val="bottom"/>
          </w:tcPr>
          <w:p w14:paraId="0F36E6F2"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846914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-6.43</w:t>
            </w:r>
          </w:p>
        </w:tc>
        <w:tc>
          <w:tcPr>
            <w:tcW w:w="547" w:type="dxa"/>
            <w:tcBorders>
              <w:top w:val="nil"/>
              <w:left w:val="nil"/>
              <w:bottom w:val="nil"/>
              <w:right w:val="nil"/>
            </w:tcBorders>
            <w:shd w:val="clear" w:color="auto" w:fill="auto"/>
            <w:noWrap/>
            <w:vAlign w:val="bottom"/>
          </w:tcPr>
          <w:p w14:paraId="56412A7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1D05E10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-3.33</w:t>
            </w:r>
          </w:p>
        </w:tc>
        <w:tc>
          <w:tcPr>
            <w:tcW w:w="547" w:type="dxa"/>
            <w:tcBorders>
              <w:top w:val="nil"/>
              <w:left w:val="nil"/>
              <w:bottom w:val="nil"/>
              <w:right w:val="nil"/>
            </w:tcBorders>
            <w:shd w:val="clear" w:color="auto" w:fill="auto"/>
            <w:noWrap/>
            <w:vAlign w:val="bottom"/>
          </w:tcPr>
          <w:p w14:paraId="0595C6C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DF8350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-1.67</w:t>
            </w:r>
          </w:p>
        </w:tc>
        <w:tc>
          <w:tcPr>
            <w:tcW w:w="547" w:type="dxa"/>
            <w:tcBorders>
              <w:top w:val="nil"/>
              <w:left w:val="nil"/>
              <w:bottom w:val="nil"/>
              <w:right w:val="nil"/>
            </w:tcBorders>
            <w:shd w:val="clear" w:color="auto" w:fill="auto"/>
            <w:noWrap/>
            <w:vAlign w:val="bottom"/>
          </w:tcPr>
          <w:p w14:paraId="161670B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75EEA79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-4.86</w:t>
            </w:r>
          </w:p>
        </w:tc>
        <w:tc>
          <w:tcPr>
            <w:tcW w:w="547" w:type="dxa"/>
            <w:tcBorders>
              <w:top w:val="nil"/>
              <w:left w:val="nil"/>
              <w:bottom w:val="nil"/>
              <w:right w:val="nil"/>
            </w:tcBorders>
            <w:shd w:val="clear" w:color="auto" w:fill="auto"/>
            <w:noWrap/>
            <w:vAlign w:val="bottom"/>
          </w:tcPr>
          <w:p w14:paraId="5F9F616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0067C24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2.74</w:t>
            </w:r>
          </w:p>
        </w:tc>
        <w:tc>
          <w:tcPr>
            <w:tcW w:w="547" w:type="dxa"/>
            <w:tcBorders>
              <w:top w:val="nil"/>
              <w:left w:val="nil"/>
              <w:bottom w:val="nil"/>
              <w:right w:val="nil"/>
            </w:tcBorders>
            <w:shd w:val="clear" w:color="auto" w:fill="auto"/>
            <w:noWrap/>
            <w:vAlign w:val="bottom"/>
          </w:tcPr>
          <w:p w14:paraId="2793B5F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511B74E3" w14:textId="77777777" w:rsidTr="004F56CB">
        <w:trPr>
          <w:trHeight w:val="248"/>
          <w:jc w:val="center"/>
        </w:trPr>
        <w:tc>
          <w:tcPr>
            <w:tcW w:w="3979" w:type="dxa"/>
            <w:tcBorders>
              <w:top w:val="nil"/>
              <w:left w:val="nil"/>
              <w:bottom w:val="nil"/>
              <w:right w:val="nil"/>
            </w:tcBorders>
            <w:shd w:val="clear" w:color="auto" w:fill="auto"/>
            <w:noWrap/>
            <w:vAlign w:val="bottom"/>
          </w:tcPr>
          <w:p w14:paraId="0DADE6D8"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637D927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(0.52)</w:t>
            </w:r>
          </w:p>
        </w:tc>
        <w:tc>
          <w:tcPr>
            <w:tcW w:w="547" w:type="dxa"/>
            <w:tcBorders>
              <w:top w:val="nil"/>
              <w:left w:val="nil"/>
              <w:bottom w:val="nil"/>
              <w:right w:val="nil"/>
            </w:tcBorders>
            <w:shd w:val="clear" w:color="auto" w:fill="auto"/>
            <w:noWrap/>
            <w:vAlign w:val="bottom"/>
          </w:tcPr>
          <w:p w14:paraId="63686FDD"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898579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(0.78)</w:t>
            </w:r>
          </w:p>
        </w:tc>
        <w:tc>
          <w:tcPr>
            <w:tcW w:w="547" w:type="dxa"/>
            <w:tcBorders>
              <w:top w:val="nil"/>
              <w:left w:val="nil"/>
              <w:bottom w:val="nil"/>
              <w:right w:val="nil"/>
            </w:tcBorders>
            <w:shd w:val="clear" w:color="auto" w:fill="auto"/>
            <w:noWrap/>
            <w:vAlign w:val="bottom"/>
          </w:tcPr>
          <w:p w14:paraId="476406D4"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6366D2D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(0.62)</w:t>
            </w:r>
          </w:p>
        </w:tc>
        <w:tc>
          <w:tcPr>
            <w:tcW w:w="547" w:type="dxa"/>
            <w:tcBorders>
              <w:top w:val="nil"/>
              <w:left w:val="nil"/>
              <w:bottom w:val="nil"/>
              <w:right w:val="nil"/>
            </w:tcBorders>
            <w:shd w:val="clear" w:color="auto" w:fill="auto"/>
            <w:noWrap/>
            <w:vAlign w:val="bottom"/>
          </w:tcPr>
          <w:p w14:paraId="7AB3B4E2"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5B2F2B1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(0.58)</w:t>
            </w:r>
          </w:p>
        </w:tc>
        <w:tc>
          <w:tcPr>
            <w:tcW w:w="547" w:type="dxa"/>
            <w:tcBorders>
              <w:top w:val="nil"/>
              <w:left w:val="nil"/>
              <w:bottom w:val="nil"/>
              <w:right w:val="nil"/>
            </w:tcBorders>
            <w:shd w:val="clear" w:color="auto" w:fill="auto"/>
            <w:noWrap/>
            <w:vAlign w:val="bottom"/>
          </w:tcPr>
          <w:p w14:paraId="3B94642D"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6D3D7E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(0.59)</w:t>
            </w:r>
          </w:p>
        </w:tc>
        <w:tc>
          <w:tcPr>
            <w:tcW w:w="547" w:type="dxa"/>
            <w:tcBorders>
              <w:top w:val="nil"/>
              <w:left w:val="nil"/>
              <w:bottom w:val="nil"/>
              <w:right w:val="nil"/>
            </w:tcBorders>
            <w:shd w:val="clear" w:color="auto" w:fill="auto"/>
            <w:noWrap/>
            <w:vAlign w:val="bottom"/>
          </w:tcPr>
          <w:p w14:paraId="480DC228"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52DE5631"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(0.24)</w:t>
            </w:r>
          </w:p>
        </w:tc>
        <w:tc>
          <w:tcPr>
            <w:tcW w:w="547" w:type="dxa"/>
            <w:tcBorders>
              <w:top w:val="nil"/>
              <w:left w:val="nil"/>
              <w:bottom w:val="nil"/>
              <w:right w:val="nil"/>
            </w:tcBorders>
            <w:shd w:val="clear" w:color="auto" w:fill="auto"/>
            <w:noWrap/>
            <w:vAlign w:val="bottom"/>
          </w:tcPr>
          <w:p w14:paraId="369D7197" w14:textId="77777777" w:rsidR="001C24E0" w:rsidRDefault="001C24E0" w:rsidP="004F56CB">
            <w:pPr>
              <w:spacing w:after="0" w:line="240" w:lineRule="auto"/>
              <w:jc w:val="right"/>
              <w:rPr>
                <w:rFonts w:ascii="Garamond" w:eastAsia="Times New Roman" w:hAnsi="Garamond" w:cs="Calibri"/>
                <w:i/>
                <w:iCs/>
                <w:color w:val="000000"/>
              </w:rPr>
            </w:pPr>
          </w:p>
        </w:tc>
      </w:tr>
      <w:tr w:rsidR="001C24E0" w14:paraId="04B05100" w14:textId="77777777" w:rsidTr="004F56CB">
        <w:trPr>
          <w:trHeight w:val="248"/>
          <w:jc w:val="center"/>
        </w:trPr>
        <w:tc>
          <w:tcPr>
            <w:tcW w:w="3979" w:type="dxa"/>
            <w:tcBorders>
              <w:top w:val="nil"/>
              <w:left w:val="nil"/>
              <w:bottom w:val="nil"/>
              <w:right w:val="nil"/>
            </w:tcBorders>
            <w:shd w:val="clear" w:color="auto" w:fill="auto"/>
            <w:noWrap/>
            <w:vAlign w:val="bottom"/>
          </w:tcPr>
          <w:p w14:paraId="256009CC"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(1+deaths per million), lag 1</w:t>
            </w:r>
          </w:p>
        </w:tc>
        <w:tc>
          <w:tcPr>
            <w:tcW w:w="781" w:type="dxa"/>
            <w:tcBorders>
              <w:top w:val="nil"/>
              <w:left w:val="nil"/>
              <w:bottom w:val="nil"/>
              <w:right w:val="nil"/>
            </w:tcBorders>
            <w:shd w:val="clear" w:color="auto" w:fill="auto"/>
            <w:noWrap/>
            <w:vAlign w:val="bottom"/>
          </w:tcPr>
          <w:p w14:paraId="7064AF1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3.82</w:t>
            </w:r>
          </w:p>
        </w:tc>
        <w:tc>
          <w:tcPr>
            <w:tcW w:w="547" w:type="dxa"/>
            <w:tcBorders>
              <w:top w:val="nil"/>
              <w:left w:val="nil"/>
              <w:bottom w:val="nil"/>
              <w:right w:val="nil"/>
            </w:tcBorders>
            <w:shd w:val="clear" w:color="auto" w:fill="auto"/>
            <w:noWrap/>
            <w:vAlign w:val="bottom"/>
          </w:tcPr>
          <w:p w14:paraId="619D4F2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AF38B7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-2.60</w:t>
            </w:r>
          </w:p>
        </w:tc>
        <w:tc>
          <w:tcPr>
            <w:tcW w:w="547" w:type="dxa"/>
            <w:tcBorders>
              <w:top w:val="nil"/>
              <w:left w:val="nil"/>
              <w:bottom w:val="nil"/>
              <w:right w:val="nil"/>
            </w:tcBorders>
            <w:shd w:val="clear" w:color="auto" w:fill="auto"/>
            <w:noWrap/>
            <w:vAlign w:val="bottom"/>
          </w:tcPr>
          <w:p w14:paraId="1C3A932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0E2BEBC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0.32</w:t>
            </w:r>
          </w:p>
        </w:tc>
        <w:tc>
          <w:tcPr>
            <w:tcW w:w="547" w:type="dxa"/>
            <w:tcBorders>
              <w:top w:val="nil"/>
              <w:left w:val="nil"/>
              <w:bottom w:val="nil"/>
              <w:right w:val="nil"/>
            </w:tcBorders>
            <w:shd w:val="clear" w:color="auto" w:fill="auto"/>
            <w:noWrap/>
            <w:vAlign w:val="bottom"/>
          </w:tcPr>
          <w:p w14:paraId="46000183" w14:textId="77777777" w:rsidR="001C24E0" w:rsidRDefault="001C24E0" w:rsidP="004F56CB">
            <w:pPr>
              <w:spacing w:after="0" w:line="240" w:lineRule="auto"/>
              <w:jc w:val="right"/>
              <w:rPr>
                <w:rFonts w:ascii="Garamond" w:eastAsia="Times New Roman" w:hAnsi="Garamond" w:cs="Calibri"/>
                <w:color w:val="000000"/>
              </w:rPr>
            </w:pPr>
          </w:p>
        </w:tc>
        <w:tc>
          <w:tcPr>
            <w:tcW w:w="781" w:type="dxa"/>
            <w:tcBorders>
              <w:top w:val="nil"/>
              <w:left w:val="nil"/>
              <w:bottom w:val="nil"/>
              <w:right w:val="nil"/>
            </w:tcBorders>
            <w:shd w:val="clear" w:color="auto" w:fill="auto"/>
            <w:noWrap/>
            <w:vAlign w:val="bottom"/>
          </w:tcPr>
          <w:p w14:paraId="0946D37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-4.06</w:t>
            </w:r>
          </w:p>
        </w:tc>
        <w:tc>
          <w:tcPr>
            <w:tcW w:w="547" w:type="dxa"/>
            <w:tcBorders>
              <w:top w:val="nil"/>
              <w:left w:val="nil"/>
              <w:bottom w:val="nil"/>
              <w:right w:val="nil"/>
            </w:tcBorders>
            <w:shd w:val="clear" w:color="auto" w:fill="auto"/>
            <w:noWrap/>
            <w:vAlign w:val="bottom"/>
          </w:tcPr>
          <w:p w14:paraId="7D2C0E2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1E28647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-0.54</w:t>
            </w:r>
          </w:p>
        </w:tc>
        <w:tc>
          <w:tcPr>
            <w:tcW w:w="547" w:type="dxa"/>
            <w:tcBorders>
              <w:top w:val="nil"/>
              <w:left w:val="nil"/>
              <w:bottom w:val="nil"/>
              <w:right w:val="nil"/>
            </w:tcBorders>
            <w:shd w:val="clear" w:color="auto" w:fill="auto"/>
            <w:noWrap/>
            <w:vAlign w:val="bottom"/>
          </w:tcPr>
          <w:p w14:paraId="0EA2B872" w14:textId="77777777" w:rsidR="001C24E0" w:rsidRDefault="001C24E0" w:rsidP="004F56CB">
            <w:pPr>
              <w:spacing w:after="0" w:line="240" w:lineRule="auto"/>
              <w:jc w:val="right"/>
              <w:rPr>
                <w:rFonts w:ascii="Garamond" w:eastAsia="Times New Roman" w:hAnsi="Garamond" w:cs="Calibri"/>
                <w:color w:val="000000"/>
              </w:rPr>
            </w:pPr>
          </w:p>
        </w:tc>
        <w:tc>
          <w:tcPr>
            <w:tcW w:w="781" w:type="dxa"/>
            <w:tcBorders>
              <w:top w:val="nil"/>
              <w:left w:val="nil"/>
              <w:bottom w:val="nil"/>
              <w:right w:val="nil"/>
            </w:tcBorders>
            <w:shd w:val="clear" w:color="auto" w:fill="auto"/>
            <w:noWrap/>
            <w:vAlign w:val="bottom"/>
          </w:tcPr>
          <w:p w14:paraId="138A9C0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-0.87</w:t>
            </w:r>
          </w:p>
        </w:tc>
        <w:tc>
          <w:tcPr>
            <w:tcW w:w="547" w:type="dxa"/>
            <w:tcBorders>
              <w:top w:val="nil"/>
              <w:left w:val="nil"/>
              <w:bottom w:val="nil"/>
              <w:right w:val="nil"/>
            </w:tcBorders>
            <w:shd w:val="clear" w:color="auto" w:fill="auto"/>
            <w:noWrap/>
            <w:vAlign w:val="bottom"/>
          </w:tcPr>
          <w:p w14:paraId="479044E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7A13037E" w14:textId="77777777" w:rsidTr="004F56CB">
        <w:trPr>
          <w:trHeight w:val="248"/>
          <w:jc w:val="center"/>
        </w:trPr>
        <w:tc>
          <w:tcPr>
            <w:tcW w:w="3979" w:type="dxa"/>
            <w:tcBorders>
              <w:top w:val="nil"/>
              <w:left w:val="nil"/>
              <w:bottom w:val="nil"/>
              <w:right w:val="nil"/>
            </w:tcBorders>
            <w:shd w:val="clear" w:color="auto" w:fill="auto"/>
            <w:noWrap/>
            <w:vAlign w:val="bottom"/>
          </w:tcPr>
          <w:p w14:paraId="7B2022DF"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1AE6B5D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(0.67)</w:t>
            </w:r>
          </w:p>
        </w:tc>
        <w:tc>
          <w:tcPr>
            <w:tcW w:w="547" w:type="dxa"/>
            <w:tcBorders>
              <w:top w:val="nil"/>
              <w:left w:val="nil"/>
              <w:bottom w:val="nil"/>
              <w:right w:val="nil"/>
            </w:tcBorders>
            <w:shd w:val="clear" w:color="auto" w:fill="auto"/>
            <w:noWrap/>
            <w:vAlign w:val="bottom"/>
          </w:tcPr>
          <w:p w14:paraId="1FDB5B51"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D4AF43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(1.17)</w:t>
            </w:r>
          </w:p>
        </w:tc>
        <w:tc>
          <w:tcPr>
            <w:tcW w:w="547" w:type="dxa"/>
            <w:tcBorders>
              <w:top w:val="nil"/>
              <w:left w:val="nil"/>
              <w:bottom w:val="nil"/>
              <w:right w:val="nil"/>
            </w:tcBorders>
            <w:shd w:val="clear" w:color="auto" w:fill="auto"/>
            <w:noWrap/>
            <w:vAlign w:val="bottom"/>
          </w:tcPr>
          <w:p w14:paraId="7F87A7E3"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12409B5D"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(0.89)</w:t>
            </w:r>
          </w:p>
        </w:tc>
        <w:tc>
          <w:tcPr>
            <w:tcW w:w="547" w:type="dxa"/>
            <w:tcBorders>
              <w:top w:val="nil"/>
              <w:left w:val="nil"/>
              <w:bottom w:val="nil"/>
              <w:right w:val="nil"/>
            </w:tcBorders>
            <w:shd w:val="clear" w:color="auto" w:fill="auto"/>
            <w:noWrap/>
            <w:vAlign w:val="bottom"/>
          </w:tcPr>
          <w:p w14:paraId="539507D7"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175AA0C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(0.93)</w:t>
            </w:r>
          </w:p>
        </w:tc>
        <w:tc>
          <w:tcPr>
            <w:tcW w:w="547" w:type="dxa"/>
            <w:tcBorders>
              <w:top w:val="nil"/>
              <w:left w:val="nil"/>
              <w:bottom w:val="nil"/>
              <w:right w:val="nil"/>
            </w:tcBorders>
            <w:shd w:val="clear" w:color="auto" w:fill="auto"/>
            <w:noWrap/>
            <w:vAlign w:val="bottom"/>
          </w:tcPr>
          <w:p w14:paraId="0AD65AFE"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5C6D894E"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(0.87)</w:t>
            </w:r>
          </w:p>
        </w:tc>
        <w:tc>
          <w:tcPr>
            <w:tcW w:w="547" w:type="dxa"/>
            <w:tcBorders>
              <w:top w:val="nil"/>
              <w:left w:val="nil"/>
              <w:bottom w:val="nil"/>
              <w:right w:val="nil"/>
            </w:tcBorders>
            <w:shd w:val="clear" w:color="auto" w:fill="auto"/>
            <w:noWrap/>
            <w:vAlign w:val="bottom"/>
          </w:tcPr>
          <w:p w14:paraId="713956AA"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FBEB61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(0.34)</w:t>
            </w:r>
          </w:p>
        </w:tc>
        <w:tc>
          <w:tcPr>
            <w:tcW w:w="547" w:type="dxa"/>
            <w:tcBorders>
              <w:top w:val="nil"/>
              <w:left w:val="nil"/>
              <w:bottom w:val="nil"/>
              <w:right w:val="nil"/>
            </w:tcBorders>
            <w:shd w:val="clear" w:color="auto" w:fill="auto"/>
            <w:noWrap/>
            <w:vAlign w:val="bottom"/>
          </w:tcPr>
          <w:p w14:paraId="125C4D6D" w14:textId="77777777" w:rsidR="001C24E0" w:rsidRDefault="001C24E0" w:rsidP="004F56CB">
            <w:pPr>
              <w:spacing w:after="0" w:line="240" w:lineRule="auto"/>
              <w:jc w:val="right"/>
              <w:rPr>
                <w:rFonts w:ascii="Garamond" w:eastAsia="Times New Roman" w:hAnsi="Garamond" w:cs="Calibri"/>
                <w:color w:val="000000"/>
              </w:rPr>
            </w:pPr>
          </w:p>
        </w:tc>
      </w:tr>
      <w:tr w:rsidR="001C24E0" w14:paraId="66E65409" w14:textId="77777777" w:rsidTr="004F56CB">
        <w:trPr>
          <w:trHeight w:val="248"/>
          <w:jc w:val="center"/>
        </w:trPr>
        <w:tc>
          <w:tcPr>
            <w:tcW w:w="3979" w:type="dxa"/>
            <w:tcBorders>
              <w:top w:val="nil"/>
              <w:left w:val="nil"/>
              <w:bottom w:val="nil"/>
              <w:right w:val="nil"/>
            </w:tcBorders>
            <w:shd w:val="clear" w:color="auto" w:fill="auto"/>
            <w:noWrap/>
            <w:vAlign w:val="bottom"/>
          </w:tcPr>
          <w:p w14:paraId="467A021E"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(population) (000s)</w:t>
            </w:r>
          </w:p>
        </w:tc>
        <w:tc>
          <w:tcPr>
            <w:tcW w:w="781" w:type="dxa"/>
            <w:tcBorders>
              <w:top w:val="nil"/>
              <w:left w:val="nil"/>
              <w:bottom w:val="nil"/>
              <w:right w:val="nil"/>
            </w:tcBorders>
            <w:shd w:val="clear" w:color="auto" w:fill="auto"/>
            <w:noWrap/>
            <w:vAlign w:val="bottom"/>
          </w:tcPr>
          <w:p w14:paraId="51B010C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11.18</w:t>
            </w:r>
          </w:p>
        </w:tc>
        <w:tc>
          <w:tcPr>
            <w:tcW w:w="547" w:type="dxa"/>
            <w:tcBorders>
              <w:top w:val="nil"/>
              <w:left w:val="nil"/>
              <w:bottom w:val="nil"/>
              <w:right w:val="nil"/>
            </w:tcBorders>
            <w:shd w:val="clear" w:color="auto" w:fill="auto"/>
            <w:noWrap/>
            <w:vAlign w:val="bottom"/>
          </w:tcPr>
          <w:p w14:paraId="6A80F1B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FC50B1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13.16</w:t>
            </w:r>
          </w:p>
        </w:tc>
        <w:tc>
          <w:tcPr>
            <w:tcW w:w="547" w:type="dxa"/>
            <w:tcBorders>
              <w:top w:val="nil"/>
              <w:left w:val="nil"/>
              <w:bottom w:val="nil"/>
              <w:right w:val="nil"/>
            </w:tcBorders>
            <w:shd w:val="clear" w:color="auto" w:fill="auto"/>
            <w:noWrap/>
            <w:vAlign w:val="bottom"/>
          </w:tcPr>
          <w:p w14:paraId="75481C0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A67C68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11.85</w:t>
            </w:r>
          </w:p>
        </w:tc>
        <w:tc>
          <w:tcPr>
            <w:tcW w:w="547" w:type="dxa"/>
            <w:tcBorders>
              <w:top w:val="nil"/>
              <w:left w:val="nil"/>
              <w:bottom w:val="nil"/>
              <w:right w:val="nil"/>
            </w:tcBorders>
            <w:shd w:val="clear" w:color="auto" w:fill="auto"/>
            <w:noWrap/>
            <w:vAlign w:val="bottom"/>
          </w:tcPr>
          <w:p w14:paraId="2A390E3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9E39C5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9.09</w:t>
            </w:r>
          </w:p>
        </w:tc>
        <w:tc>
          <w:tcPr>
            <w:tcW w:w="547" w:type="dxa"/>
            <w:tcBorders>
              <w:top w:val="nil"/>
              <w:left w:val="nil"/>
              <w:bottom w:val="nil"/>
              <w:right w:val="nil"/>
            </w:tcBorders>
            <w:shd w:val="clear" w:color="auto" w:fill="auto"/>
            <w:noWrap/>
            <w:vAlign w:val="bottom"/>
          </w:tcPr>
          <w:p w14:paraId="5BF1843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B69AD7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6.69</w:t>
            </w:r>
          </w:p>
        </w:tc>
        <w:tc>
          <w:tcPr>
            <w:tcW w:w="547" w:type="dxa"/>
            <w:tcBorders>
              <w:top w:val="nil"/>
              <w:left w:val="nil"/>
              <w:bottom w:val="nil"/>
              <w:right w:val="nil"/>
            </w:tcBorders>
            <w:shd w:val="clear" w:color="auto" w:fill="auto"/>
            <w:noWrap/>
            <w:vAlign w:val="bottom"/>
          </w:tcPr>
          <w:p w14:paraId="00314BC9"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7E351A6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-2.18</w:t>
            </w:r>
          </w:p>
        </w:tc>
        <w:tc>
          <w:tcPr>
            <w:tcW w:w="547" w:type="dxa"/>
            <w:tcBorders>
              <w:top w:val="nil"/>
              <w:left w:val="nil"/>
              <w:bottom w:val="nil"/>
              <w:right w:val="nil"/>
            </w:tcBorders>
            <w:shd w:val="clear" w:color="auto" w:fill="auto"/>
            <w:noWrap/>
            <w:vAlign w:val="bottom"/>
          </w:tcPr>
          <w:p w14:paraId="5643176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366E21C2" w14:textId="77777777" w:rsidTr="004F56CB">
        <w:trPr>
          <w:trHeight w:val="248"/>
          <w:jc w:val="center"/>
        </w:trPr>
        <w:tc>
          <w:tcPr>
            <w:tcW w:w="3979" w:type="dxa"/>
            <w:tcBorders>
              <w:top w:val="nil"/>
              <w:left w:val="nil"/>
              <w:bottom w:val="nil"/>
              <w:right w:val="nil"/>
            </w:tcBorders>
            <w:shd w:val="clear" w:color="auto" w:fill="auto"/>
            <w:noWrap/>
            <w:vAlign w:val="bottom"/>
          </w:tcPr>
          <w:p w14:paraId="2D32DA40"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12EBA231"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(0.94)</w:t>
            </w:r>
          </w:p>
        </w:tc>
        <w:tc>
          <w:tcPr>
            <w:tcW w:w="547" w:type="dxa"/>
            <w:tcBorders>
              <w:top w:val="nil"/>
              <w:left w:val="nil"/>
              <w:bottom w:val="nil"/>
              <w:right w:val="nil"/>
            </w:tcBorders>
            <w:shd w:val="clear" w:color="auto" w:fill="auto"/>
            <w:noWrap/>
            <w:vAlign w:val="bottom"/>
          </w:tcPr>
          <w:p w14:paraId="74B9FC94"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1E1B9E3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(0.92)</w:t>
            </w:r>
          </w:p>
        </w:tc>
        <w:tc>
          <w:tcPr>
            <w:tcW w:w="547" w:type="dxa"/>
            <w:tcBorders>
              <w:top w:val="nil"/>
              <w:left w:val="nil"/>
              <w:bottom w:val="nil"/>
              <w:right w:val="nil"/>
            </w:tcBorders>
            <w:shd w:val="clear" w:color="auto" w:fill="auto"/>
            <w:noWrap/>
            <w:vAlign w:val="bottom"/>
          </w:tcPr>
          <w:p w14:paraId="2492A0B1"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282B7CE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(0.86)</w:t>
            </w:r>
          </w:p>
        </w:tc>
        <w:tc>
          <w:tcPr>
            <w:tcW w:w="547" w:type="dxa"/>
            <w:tcBorders>
              <w:top w:val="nil"/>
              <w:left w:val="nil"/>
              <w:bottom w:val="nil"/>
              <w:right w:val="nil"/>
            </w:tcBorders>
            <w:shd w:val="clear" w:color="auto" w:fill="auto"/>
            <w:noWrap/>
            <w:vAlign w:val="bottom"/>
          </w:tcPr>
          <w:p w14:paraId="27641C50"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69EF3D7"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(1.41)</w:t>
            </w:r>
          </w:p>
        </w:tc>
        <w:tc>
          <w:tcPr>
            <w:tcW w:w="547" w:type="dxa"/>
            <w:tcBorders>
              <w:top w:val="nil"/>
              <w:left w:val="nil"/>
              <w:bottom w:val="nil"/>
              <w:right w:val="nil"/>
            </w:tcBorders>
            <w:shd w:val="clear" w:color="auto" w:fill="auto"/>
            <w:noWrap/>
            <w:vAlign w:val="bottom"/>
          </w:tcPr>
          <w:p w14:paraId="5AFD6395"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5E23B3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(0.93)</w:t>
            </w:r>
          </w:p>
        </w:tc>
        <w:tc>
          <w:tcPr>
            <w:tcW w:w="547" w:type="dxa"/>
            <w:tcBorders>
              <w:top w:val="nil"/>
              <w:left w:val="nil"/>
              <w:bottom w:val="nil"/>
              <w:right w:val="nil"/>
            </w:tcBorders>
            <w:shd w:val="clear" w:color="auto" w:fill="auto"/>
            <w:noWrap/>
            <w:vAlign w:val="bottom"/>
          </w:tcPr>
          <w:p w14:paraId="1306C95C"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0667852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(0.30)</w:t>
            </w:r>
          </w:p>
        </w:tc>
        <w:tc>
          <w:tcPr>
            <w:tcW w:w="547" w:type="dxa"/>
            <w:tcBorders>
              <w:top w:val="nil"/>
              <w:left w:val="nil"/>
              <w:bottom w:val="nil"/>
              <w:right w:val="nil"/>
            </w:tcBorders>
            <w:shd w:val="clear" w:color="auto" w:fill="auto"/>
            <w:noWrap/>
            <w:vAlign w:val="bottom"/>
          </w:tcPr>
          <w:p w14:paraId="4C6AC0AA" w14:textId="77777777" w:rsidR="001C24E0" w:rsidRDefault="001C24E0" w:rsidP="004F56CB">
            <w:pPr>
              <w:spacing w:after="0" w:line="240" w:lineRule="auto"/>
              <w:jc w:val="right"/>
              <w:rPr>
                <w:rFonts w:ascii="Garamond" w:eastAsia="Times New Roman" w:hAnsi="Garamond" w:cs="Calibri"/>
                <w:i/>
                <w:iCs/>
                <w:color w:val="000000"/>
              </w:rPr>
            </w:pPr>
          </w:p>
        </w:tc>
      </w:tr>
      <w:tr w:rsidR="001C24E0" w14:paraId="23B9DE0B" w14:textId="77777777" w:rsidTr="004F56CB">
        <w:trPr>
          <w:trHeight w:val="248"/>
          <w:jc w:val="center"/>
        </w:trPr>
        <w:tc>
          <w:tcPr>
            <w:tcW w:w="3979" w:type="dxa"/>
            <w:tcBorders>
              <w:top w:val="nil"/>
              <w:left w:val="nil"/>
              <w:bottom w:val="nil"/>
              <w:right w:val="nil"/>
            </w:tcBorders>
            <w:shd w:val="clear" w:color="auto" w:fill="auto"/>
            <w:noWrap/>
            <w:vAlign w:val="bottom"/>
          </w:tcPr>
          <w:p w14:paraId="3A11EDD0"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(density) (persons per sq. km)</w:t>
            </w:r>
          </w:p>
        </w:tc>
        <w:tc>
          <w:tcPr>
            <w:tcW w:w="781" w:type="dxa"/>
            <w:tcBorders>
              <w:top w:val="nil"/>
              <w:left w:val="nil"/>
              <w:bottom w:val="nil"/>
              <w:right w:val="nil"/>
            </w:tcBorders>
            <w:shd w:val="clear" w:color="auto" w:fill="auto"/>
            <w:noWrap/>
            <w:vAlign w:val="bottom"/>
          </w:tcPr>
          <w:p w14:paraId="5CDD125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-4.71</w:t>
            </w:r>
          </w:p>
        </w:tc>
        <w:tc>
          <w:tcPr>
            <w:tcW w:w="547" w:type="dxa"/>
            <w:tcBorders>
              <w:top w:val="nil"/>
              <w:left w:val="nil"/>
              <w:bottom w:val="nil"/>
              <w:right w:val="nil"/>
            </w:tcBorders>
            <w:shd w:val="clear" w:color="auto" w:fill="auto"/>
            <w:noWrap/>
            <w:vAlign w:val="bottom"/>
          </w:tcPr>
          <w:p w14:paraId="28155BE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673DE59"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8.27</w:t>
            </w:r>
          </w:p>
        </w:tc>
        <w:tc>
          <w:tcPr>
            <w:tcW w:w="547" w:type="dxa"/>
            <w:tcBorders>
              <w:top w:val="nil"/>
              <w:left w:val="nil"/>
              <w:bottom w:val="nil"/>
              <w:right w:val="nil"/>
            </w:tcBorders>
            <w:shd w:val="clear" w:color="auto" w:fill="auto"/>
            <w:noWrap/>
            <w:vAlign w:val="bottom"/>
          </w:tcPr>
          <w:p w14:paraId="3625DAF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54E1F6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-6.77</w:t>
            </w:r>
          </w:p>
        </w:tc>
        <w:tc>
          <w:tcPr>
            <w:tcW w:w="547" w:type="dxa"/>
            <w:tcBorders>
              <w:top w:val="nil"/>
              <w:left w:val="nil"/>
              <w:bottom w:val="nil"/>
              <w:right w:val="nil"/>
            </w:tcBorders>
            <w:shd w:val="clear" w:color="auto" w:fill="auto"/>
            <w:noWrap/>
            <w:vAlign w:val="bottom"/>
          </w:tcPr>
          <w:p w14:paraId="0116AA6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D94D76F"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2.21</w:t>
            </w:r>
          </w:p>
        </w:tc>
        <w:tc>
          <w:tcPr>
            <w:tcW w:w="547" w:type="dxa"/>
            <w:tcBorders>
              <w:top w:val="nil"/>
              <w:left w:val="nil"/>
              <w:bottom w:val="nil"/>
              <w:right w:val="nil"/>
            </w:tcBorders>
            <w:shd w:val="clear" w:color="auto" w:fill="auto"/>
            <w:noWrap/>
            <w:vAlign w:val="bottom"/>
          </w:tcPr>
          <w:p w14:paraId="3219B43D" w14:textId="77777777" w:rsidR="001C24E0" w:rsidRDefault="001C24E0" w:rsidP="004F56CB">
            <w:pPr>
              <w:spacing w:after="0" w:line="240" w:lineRule="auto"/>
              <w:jc w:val="right"/>
              <w:rPr>
                <w:rFonts w:ascii="Garamond" w:eastAsia="Times New Roman" w:hAnsi="Garamond" w:cs="Calibri"/>
                <w:color w:val="000000"/>
              </w:rPr>
            </w:pPr>
          </w:p>
        </w:tc>
        <w:tc>
          <w:tcPr>
            <w:tcW w:w="781" w:type="dxa"/>
            <w:tcBorders>
              <w:top w:val="nil"/>
              <w:left w:val="nil"/>
              <w:bottom w:val="nil"/>
              <w:right w:val="nil"/>
            </w:tcBorders>
            <w:shd w:val="clear" w:color="auto" w:fill="auto"/>
            <w:noWrap/>
            <w:vAlign w:val="bottom"/>
          </w:tcPr>
          <w:p w14:paraId="1F24513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0.95</w:t>
            </w:r>
          </w:p>
        </w:tc>
        <w:tc>
          <w:tcPr>
            <w:tcW w:w="547" w:type="dxa"/>
            <w:tcBorders>
              <w:top w:val="nil"/>
              <w:left w:val="nil"/>
              <w:bottom w:val="nil"/>
              <w:right w:val="nil"/>
            </w:tcBorders>
            <w:shd w:val="clear" w:color="auto" w:fill="auto"/>
            <w:noWrap/>
            <w:vAlign w:val="bottom"/>
          </w:tcPr>
          <w:p w14:paraId="4F4C88A4" w14:textId="77777777" w:rsidR="001C24E0" w:rsidRDefault="001C24E0" w:rsidP="004F56CB">
            <w:pPr>
              <w:spacing w:after="0" w:line="240" w:lineRule="auto"/>
              <w:jc w:val="right"/>
              <w:rPr>
                <w:rFonts w:ascii="Garamond" w:eastAsia="Times New Roman" w:hAnsi="Garamond" w:cs="Calibri"/>
                <w:color w:val="000000"/>
              </w:rPr>
            </w:pPr>
          </w:p>
        </w:tc>
        <w:tc>
          <w:tcPr>
            <w:tcW w:w="781" w:type="dxa"/>
            <w:tcBorders>
              <w:top w:val="nil"/>
              <w:left w:val="nil"/>
              <w:bottom w:val="nil"/>
              <w:right w:val="nil"/>
            </w:tcBorders>
            <w:shd w:val="clear" w:color="auto" w:fill="auto"/>
            <w:noWrap/>
            <w:vAlign w:val="bottom"/>
          </w:tcPr>
          <w:p w14:paraId="4622D75D"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0.74</w:t>
            </w:r>
          </w:p>
        </w:tc>
        <w:tc>
          <w:tcPr>
            <w:tcW w:w="547" w:type="dxa"/>
            <w:tcBorders>
              <w:top w:val="nil"/>
              <w:left w:val="nil"/>
              <w:bottom w:val="nil"/>
              <w:right w:val="nil"/>
            </w:tcBorders>
            <w:shd w:val="clear" w:color="auto" w:fill="auto"/>
            <w:noWrap/>
            <w:vAlign w:val="bottom"/>
          </w:tcPr>
          <w:p w14:paraId="41ACF82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066096FE" w14:textId="77777777" w:rsidTr="004F56CB">
        <w:trPr>
          <w:trHeight w:val="248"/>
          <w:jc w:val="center"/>
        </w:trPr>
        <w:tc>
          <w:tcPr>
            <w:tcW w:w="3979" w:type="dxa"/>
            <w:tcBorders>
              <w:top w:val="nil"/>
              <w:left w:val="nil"/>
              <w:bottom w:val="nil"/>
              <w:right w:val="nil"/>
            </w:tcBorders>
            <w:shd w:val="clear" w:color="auto" w:fill="auto"/>
            <w:noWrap/>
            <w:vAlign w:val="bottom"/>
          </w:tcPr>
          <w:p w14:paraId="2C8823F7"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7DD877A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(1.03)</w:t>
            </w:r>
          </w:p>
        </w:tc>
        <w:tc>
          <w:tcPr>
            <w:tcW w:w="547" w:type="dxa"/>
            <w:tcBorders>
              <w:top w:val="nil"/>
              <w:left w:val="nil"/>
              <w:bottom w:val="nil"/>
              <w:right w:val="nil"/>
            </w:tcBorders>
            <w:shd w:val="clear" w:color="auto" w:fill="auto"/>
            <w:noWrap/>
            <w:vAlign w:val="bottom"/>
          </w:tcPr>
          <w:p w14:paraId="7472E8A1"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775353B5"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(1.56)</w:t>
            </w:r>
          </w:p>
        </w:tc>
        <w:tc>
          <w:tcPr>
            <w:tcW w:w="547" w:type="dxa"/>
            <w:tcBorders>
              <w:top w:val="nil"/>
              <w:left w:val="nil"/>
              <w:bottom w:val="nil"/>
              <w:right w:val="nil"/>
            </w:tcBorders>
            <w:shd w:val="clear" w:color="auto" w:fill="auto"/>
            <w:noWrap/>
            <w:vAlign w:val="bottom"/>
          </w:tcPr>
          <w:p w14:paraId="52BF4442"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0EAA7B6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(0.93)</w:t>
            </w:r>
          </w:p>
        </w:tc>
        <w:tc>
          <w:tcPr>
            <w:tcW w:w="547" w:type="dxa"/>
            <w:tcBorders>
              <w:top w:val="nil"/>
              <w:left w:val="nil"/>
              <w:bottom w:val="nil"/>
              <w:right w:val="nil"/>
            </w:tcBorders>
            <w:shd w:val="clear" w:color="auto" w:fill="auto"/>
            <w:noWrap/>
            <w:vAlign w:val="bottom"/>
          </w:tcPr>
          <w:p w14:paraId="3D4D200B"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52D328FA"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(1.65)</w:t>
            </w:r>
          </w:p>
        </w:tc>
        <w:tc>
          <w:tcPr>
            <w:tcW w:w="547" w:type="dxa"/>
            <w:tcBorders>
              <w:top w:val="nil"/>
              <w:left w:val="nil"/>
              <w:bottom w:val="nil"/>
              <w:right w:val="nil"/>
            </w:tcBorders>
            <w:shd w:val="clear" w:color="auto" w:fill="auto"/>
            <w:noWrap/>
            <w:vAlign w:val="bottom"/>
          </w:tcPr>
          <w:p w14:paraId="09D7D6A4"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852008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(1.07)</w:t>
            </w:r>
          </w:p>
        </w:tc>
        <w:tc>
          <w:tcPr>
            <w:tcW w:w="547" w:type="dxa"/>
            <w:tcBorders>
              <w:top w:val="nil"/>
              <w:left w:val="nil"/>
              <w:bottom w:val="nil"/>
              <w:right w:val="nil"/>
            </w:tcBorders>
            <w:shd w:val="clear" w:color="auto" w:fill="auto"/>
            <w:noWrap/>
            <w:vAlign w:val="bottom"/>
          </w:tcPr>
          <w:p w14:paraId="3CEC4385"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EE7096D"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(0.40)</w:t>
            </w:r>
          </w:p>
        </w:tc>
        <w:tc>
          <w:tcPr>
            <w:tcW w:w="547" w:type="dxa"/>
            <w:tcBorders>
              <w:top w:val="nil"/>
              <w:left w:val="nil"/>
              <w:bottom w:val="nil"/>
              <w:right w:val="nil"/>
            </w:tcBorders>
            <w:shd w:val="clear" w:color="auto" w:fill="auto"/>
            <w:noWrap/>
            <w:vAlign w:val="bottom"/>
          </w:tcPr>
          <w:p w14:paraId="106178B6" w14:textId="77777777" w:rsidR="001C24E0" w:rsidRDefault="001C24E0" w:rsidP="004F56CB">
            <w:pPr>
              <w:spacing w:after="0" w:line="240" w:lineRule="auto"/>
              <w:jc w:val="right"/>
              <w:rPr>
                <w:rFonts w:ascii="Garamond" w:eastAsia="Times New Roman" w:hAnsi="Garamond" w:cs="Calibri"/>
                <w:color w:val="000000"/>
              </w:rPr>
            </w:pPr>
          </w:p>
        </w:tc>
      </w:tr>
      <w:tr w:rsidR="001C24E0" w14:paraId="341762C9" w14:textId="77777777" w:rsidTr="004F56CB">
        <w:trPr>
          <w:trHeight w:val="248"/>
          <w:jc w:val="center"/>
        </w:trPr>
        <w:tc>
          <w:tcPr>
            <w:tcW w:w="3979" w:type="dxa"/>
            <w:tcBorders>
              <w:top w:val="nil"/>
              <w:left w:val="nil"/>
              <w:bottom w:val="nil"/>
              <w:right w:val="nil"/>
            </w:tcBorders>
            <w:shd w:val="clear" w:color="auto" w:fill="auto"/>
            <w:noWrap/>
            <w:vAlign w:val="bottom"/>
          </w:tcPr>
          <w:p w14:paraId="428D3C94"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(1+doctors per thousand)</w:t>
            </w:r>
          </w:p>
        </w:tc>
        <w:tc>
          <w:tcPr>
            <w:tcW w:w="781" w:type="dxa"/>
            <w:tcBorders>
              <w:top w:val="nil"/>
              <w:left w:val="nil"/>
              <w:bottom w:val="nil"/>
              <w:right w:val="nil"/>
            </w:tcBorders>
            <w:shd w:val="clear" w:color="auto" w:fill="auto"/>
            <w:noWrap/>
            <w:vAlign w:val="bottom"/>
          </w:tcPr>
          <w:p w14:paraId="3F59DD5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4.78</w:t>
            </w:r>
          </w:p>
        </w:tc>
        <w:tc>
          <w:tcPr>
            <w:tcW w:w="547" w:type="dxa"/>
            <w:tcBorders>
              <w:top w:val="nil"/>
              <w:left w:val="nil"/>
              <w:bottom w:val="nil"/>
              <w:right w:val="nil"/>
            </w:tcBorders>
            <w:shd w:val="clear" w:color="auto" w:fill="auto"/>
            <w:noWrap/>
            <w:vAlign w:val="bottom"/>
          </w:tcPr>
          <w:p w14:paraId="758D622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BFBE65C"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19.38</w:t>
            </w:r>
          </w:p>
        </w:tc>
        <w:tc>
          <w:tcPr>
            <w:tcW w:w="547" w:type="dxa"/>
            <w:tcBorders>
              <w:top w:val="nil"/>
              <w:left w:val="nil"/>
              <w:bottom w:val="nil"/>
              <w:right w:val="nil"/>
            </w:tcBorders>
            <w:shd w:val="clear" w:color="auto" w:fill="auto"/>
            <w:noWrap/>
            <w:vAlign w:val="bottom"/>
          </w:tcPr>
          <w:p w14:paraId="19C1301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235DAB15"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6.53</w:t>
            </w:r>
          </w:p>
        </w:tc>
        <w:tc>
          <w:tcPr>
            <w:tcW w:w="547" w:type="dxa"/>
            <w:tcBorders>
              <w:top w:val="nil"/>
              <w:left w:val="nil"/>
              <w:bottom w:val="nil"/>
              <w:right w:val="nil"/>
            </w:tcBorders>
            <w:shd w:val="clear" w:color="auto" w:fill="auto"/>
            <w:noWrap/>
            <w:vAlign w:val="bottom"/>
          </w:tcPr>
          <w:p w14:paraId="5B79133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EE386A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9.04</w:t>
            </w:r>
          </w:p>
        </w:tc>
        <w:tc>
          <w:tcPr>
            <w:tcW w:w="547" w:type="dxa"/>
            <w:tcBorders>
              <w:top w:val="nil"/>
              <w:left w:val="nil"/>
              <w:bottom w:val="nil"/>
              <w:right w:val="nil"/>
            </w:tcBorders>
            <w:shd w:val="clear" w:color="auto" w:fill="auto"/>
            <w:noWrap/>
            <w:vAlign w:val="bottom"/>
          </w:tcPr>
          <w:p w14:paraId="09B2057F"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0D899588"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6.04</w:t>
            </w:r>
          </w:p>
        </w:tc>
        <w:tc>
          <w:tcPr>
            <w:tcW w:w="547" w:type="dxa"/>
            <w:tcBorders>
              <w:top w:val="nil"/>
              <w:left w:val="nil"/>
              <w:bottom w:val="nil"/>
              <w:right w:val="nil"/>
            </w:tcBorders>
            <w:shd w:val="clear" w:color="auto" w:fill="auto"/>
            <w:noWrap/>
            <w:vAlign w:val="bottom"/>
          </w:tcPr>
          <w:p w14:paraId="723A455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0821622"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-0.92</w:t>
            </w:r>
          </w:p>
        </w:tc>
        <w:tc>
          <w:tcPr>
            <w:tcW w:w="547" w:type="dxa"/>
            <w:tcBorders>
              <w:top w:val="nil"/>
              <w:left w:val="nil"/>
              <w:bottom w:val="nil"/>
              <w:right w:val="nil"/>
            </w:tcBorders>
            <w:shd w:val="clear" w:color="auto" w:fill="auto"/>
            <w:noWrap/>
            <w:vAlign w:val="bottom"/>
          </w:tcPr>
          <w:p w14:paraId="5997EAC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2A1CADFB" w14:textId="77777777" w:rsidTr="004F56CB">
        <w:trPr>
          <w:trHeight w:val="248"/>
          <w:jc w:val="center"/>
        </w:trPr>
        <w:tc>
          <w:tcPr>
            <w:tcW w:w="3979" w:type="dxa"/>
            <w:tcBorders>
              <w:top w:val="nil"/>
              <w:left w:val="nil"/>
              <w:bottom w:val="nil"/>
              <w:right w:val="nil"/>
            </w:tcBorders>
            <w:shd w:val="clear" w:color="auto" w:fill="auto"/>
            <w:noWrap/>
            <w:vAlign w:val="bottom"/>
          </w:tcPr>
          <w:p w14:paraId="00358839"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20B7A5F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(0.79)</w:t>
            </w:r>
          </w:p>
        </w:tc>
        <w:tc>
          <w:tcPr>
            <w:tcW w:w="547" w:type="dxa"/>
            <w:tcBorders>
              <w:top w:val="nil"/>
              <w:left w:val="nil"/>
              <w:bottom w:val="nil"/>
              <w:right w:val="nil"/>
            </w:tcBorders>
            <w:shd w:val="clear" w:color="auto" w:fill="auto"/>
            <w:noWrap/>
            <w:vAlign w:val="bottom"/>
          </w:tcPr>
          <w:p w14:paraId="40668B23"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8F48B7E"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(1.15)</w:t>
            </w:r>
          </w:p>
        </w:tc>
        <w:tc>
          <w:tcPr>
            <w:tcW w:w="547" w:type="dxa"/>
            <w:tcBorders>
              <w:top w:val="nil"/>
              <w:left w:val="nil"/>
              <w:bottom w:val="nil"/>
              <w:right w:val="nil"/>
            </w:tcBorders>
            <w:shd w:val="clear" w:color="auto" w:fill="auto"/>
            <w:noWrap/>
            <w:vAlign w:val="bottom"/>
          </w:tcPr>
          <w:p w14:paraId="18982915"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206CC8F9"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(0.93)</w:t>
            </w:r>
          </w:p>
        </w:tc>
        <w:tc>
          <w:tcPr>
            <w:tcW w:w="547" w:type="dxa"/>
            <w:tcBorders>
              <w:top w:val="nil"/>
              <w:left w:val="nil"/>
              <w:bottom w:val="nil"/>
              <w:right w:val="nil"/>
            </w:tcBorders>
            <w:shd w:val="clear" w:color="auto" w:fill="auto"/>
            <w:noWrap/>
            <w:vAlign w:val="bottom"/>
          </w:tcPr>
          <w:p w14:paraId="0866B0BB"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6696B938"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(1.02)</w:t>
            </w:r>
          </w:p>
        </w:tc>
        <w:tc>
          <w:tcPr>
            <w:tcW w:w="547" w:type="dxa"/>
            <w:tcBorders>
              <w:top w:val="nil"/>
              <w:left w:val="nil"/>
              <w:bottom w:val="nil"/>
              <w:right w:val="nil"/>
            </w:tcBorders>
            <w:shd w:val="clear" w:color="auto" w:fill="auto"/>
            <w:noWrap/>
            <w:vAlign w:val="bottom"/>
          </w:tcPr>
          <w:p w14:paraId="3F4C7787"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73925C3E"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(0.91)</w:t>
            </w:r>
          </w:p>
        </w:tc>
        <w:tc>
          <w:tcPr>
            <w:tcW w:w="547" w:type="dxa"/>
            <w:tcBorders>
              <w:top w:val="nil"/>
              <w:left w:val="nil"/>
              <w:bottom w:val="nil"/>
              <w:right w:val="nil"/>
            </w:tcBorders>
            <w:shd w:val="clear" w:color="auto" w:fill="auto"/>
            <w:noWrap/>
            <w:vAlign w:val="bottom"/>
          </w:tcPr>
          <w:p w14:paraId="50E9AD6F"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2FAF5F5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(0.29)</w:t>
            </w:r>
          </w:p>
        </w:tc>
        <w:tc>
          <w:tcPr>
            <w:tcW w:w="547" w:type="dxa"/>
            <w:tcBorders>
              <w:top w:val="nil"/>
              <w:left w:val="nil"/>
              <w:bottom w:val="nil"/>
              <w:right w:val="nil"/>
            </w:tcBorders>
            <w:shd w:val="clear" w:color="auto" w:fill="auto"/>
            <w:noWrap/>
            <w:vAlign w:val="bottom"/>
          </w:tcPr>
          <w:p w14:paraId="75E9EC57" w14:textId="77777777" w:rsidR="001C24E0" w:rsidRDefault="001C24E0" w:rsidP="004F56CB">
            <w:pPr>
              <w:spacing w:after="0" w:line="240" w:lineRule="auto"/>
              <w:jc w:val="right"/>
              <w:rPr>
                <w:rFonts w:ascii="Garamond" w:eastAsia="Times New Roman" w:hAnsi="Garamond" w:cs="Calibri"/>
                <w:color w:val="000000"/>
              </w:rPr>
            </w:pPr>
          </w:p>
        </w:tc>
      </w:tr>
      <w:tr w:rsidR="001C24E0" w14:paraId="664E1F68" w14:textId="77777777" w:rsidTr="004F56CB">
        <w:trPr>
          <w:trHeight w:val="248"/>
          <w:jc w:val="center"/>
        </w:trPr>
        <w:tc>
          <w:tcPr>
            <w:tcW w:w="3979" w:type="dxa"/>
            <w:tcBorders>
              <w:top w:val="nil"/>
              <w:left w:val="nil"/>
              <w:bottom w:val="nil"/>
              <w:right w:val="nil"/>
            </w:tcBorders>
            <w:shd w:val="clear" w:color="auto" w:fill="auto"/>
            <w:noWrap/>
            <w:vAlign w:val="bottom"/>
          </w:tcPr>
          <w:p w14:paraId="294B5113"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(1+specialists per thousand)</w:t>
            </w:r>
          </w:p>
        </w:tc>
        <w:tc>
          <w:tcPr>
            <w:tcW w:w="781" w:type="dxa"/>
            <w:tcBorders>
              <w:top w:val="nil"/>
              <w:left w:val="nil"/>
              <w:bottom w:val="nil"/>
              <w:right w:val="nil"/>
            </w:tcBorders>
            <w:shd w:val="clear" w:color="auto" w:fill="auto"/>
            <w:noWrap/>
            <w:vAlign w:val="bottom"/>
          </w:tcPr>
          <w:p w14:paraId="4972060A"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-24.38</w:t>
            </w:r>
          </w:p>
        </w:tc>
        <w:tc>
          <w:tcPr>
            <w:tcW w:w="547" w:type="dxa"/>
            <w:tcBorders>
              <w:top w:val="nil"/>
              <w:left w:val="nil"/>
              <w:bottom w:val="nil"/>
              <w:right w:val="nil"/>
            </w:tcBorders>
            <w:shd w:val="clear" w:color="auto" w:fill="auto"/>
            <w:noWrap/>
            <w:vAlign w:val="bottom"/>
          </w:tcPr>
          <w:p w14:paraId="365E9A0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648DE8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-36.36</w:t>
            </w:r>
          </w:p>
        </w:tc>
        <w:tc>
          <w:tcPr>
            <w:tcW w:w="547" w:type="dxa"/>
            <w:tcBorders>
              <w:top w:val="nil"/>
              <w:left w:val="nil"/>
              <w:bottom w:val="nil"/>
              <w:right w:val="nil"/>
            </w:tcBorders>
            <w:shd w:val="clear" w:color="auto" w:fill="auto"/>
            <w:noWrap/>
            <w:vAlign w:val="bottom"/>
          </w:tcPr>
          <w:p w14:paraId="148ED4C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6851B4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-25.43</w:t>
            </w:r>
          </w:p>
        </w:tc>
        <w:tc>
          <w:tcPr>
            <w:tcW w:w="547" w:type="dxa"/>
            <w:tcBorders>
              <w:top w:val="nil"/>
              <w:left w:val="nil"/>
              <w:bottom w:val="nil"/>
              <w:right w:val="nil"/>
            </w:tcBorders>
            <w:shd w:val="clear" w:color="auto" w:fill="auto"/>
            <w:noWrap/>
            <w:vAlign w:val="bottom"/>
          </w:tcPr>
          <w:p w14:paraId="7B733AF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0EAB0CD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-15.95</w:t>
            </w:r>
          </w:p>
        </w:tc>
        <w:tc>
          <w:tcPr>
            <w:tcW w:w="547" w:type="dxa"/>
            <w:tcBorders>
              <w:top w:val="nil"/>
              <w:left w:val="nil"/>
              <w:bottom w:val="nil"/>
              <w:right w:val="nil"/>
            </w:tcBorders>
            <w:shd w:val="clear" w:color="auto" w:fill="auto"/>
            <w:noWrap/>
            <w:vAlign w:val="bottom"/>
          </w:tcPr>
          <w:p w14:paraId="5317B98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034E60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-24.72</w:t>
            </w:r>
          </w:p>
        </w:tc>
        <w:tc>
          <w:tcPr>
            <w:tcW w:w="547" w:type="dxa"/>
            <w:tcBorders>
              <w:top w:val="nil"/>
              <w:left w:val="nil"/>
              <w:bottom w:val="nil"/>
              <w:right w:val="nil"/>
            </w:tcBorders>
            <w:shd w:val="clear" w:color="auto" w:fill="auto"/>
            <w:noWrap/>
            <w:vAlign w:val="bottom"/>
          </w:tcPr>
          <w:p w14:paraId="1868812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7C30091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7.06</w:t>
            </w:r>
          </w:p>
        </w:tc>
        <w:tc>
          <w:tcPr>
            <w:tcW w:w="547" w:type="dxa"/>
            <w:tcBorders>
              <w:top w:val="nil"/>
              <w:left w:val="nil"/>
              <w:bottom w:val="nil"/>
              <w:right w:val="nil"/>
            </w:tcBorders>
            <w:shd w:val="clear" w:color="auto" w:fill="auto"/>
            <w:noWrap/>
            <w:vAlign w:val="bottom"/>
          </w:tcPr>
          <w:p w14:paraId="59D89EB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687A75EC" w14:textId="77777777" w:rsidTr="004F56CB">
        <w:trPr>
          <w:trHeight w:val="248"/>
          <w:jc w:val="center"/>
        </w:trPr>
        <w:tc>
          <w:tcPr>
            <w:tcW w:w="3979" w:type="dxa"/>
            <w:tcBorders>
              <w:top w:val="nil"/>
              <w:left w:val="nil"/>
              <w:bottom w:val="nil"/>
              <w:right w:val="nil"/>
            </w:tcBorders>
            <w:shd w:val="clear" w:color="auto" w:fill="auto"/>
            <w:noWrap/>
            <w:vAlign w:val="bottom"/>
          </w:tcPr>
          <w:p w14:paraId="5E17D0D1"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52B2BB5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(2.08)</w:t>
            </w:r>
          </w:p>
        </w:tc>
        <w:tc>
          <w:tcPr>
            <w:tcW w:w="547" w:type="dxa"/>
            <w:tcBorders>
              <w:top w:val="nil"/>
              <w:left w:val="nil"/>
              <w:bottom w:val="nil"/>
              <w:right w:val="nil"/>
            </w:tcBorders>
            <w:shd w:val="clear" w:color="auto" w:fill="auto"/>
            <w:noWrap/>
            <w:vAlign w:val="bottom"/>
          </w:tcPr>
          <w:p w14:paraId="2DC8E0A7"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0E5F326D"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(2.70)</w:t>
            </w:r>
          </w:p>
        </w:tc>
        <w:tc>
          <w:tcPr>
            <w:tcW w:w="547" w:type="dxa"/>
            <w:tcBorders>
              <w:top w:val="nil"/>
              <w:left w:val="nil"/>
              <w:bottom w:val="nil"/>
              <w:right w:val="nil"/>
            </w:tcBorders>
            <w:shd w:val="clear" w:color="auto" w:fill="auto"/>
            <w:noWrap/>
            <w:vAlign w:val="bottom"/>
          </w:tcPr>
          <w:p w14:paraId="751E2535"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20866980"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(1.80)</w:t>
            </w:r>
          </w:p>
        </w:tc>
        <w:tc>
          <w:tcPr>
            <w:tcW w:w="547" w:type="dxa"/>
            <w:tcBorders>
              <w:top w:val="nil"/>
              <w:left w:val="nil"/>
              <w:bottom w:val="nil"/>
              <w:right w:val="nil"/>
            </w:tcBorders>
            <w:shd w:val="clear" w:color="auto" w:fill="auto"/>
            <w:noWrap/>
            <w:vAlign w:val="bottom"/>
          </w:tcPr>
          <w:p w14:paraId="5F8A2818"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5230FD54"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(2.80)</w:t>
            </w:r>
          </w:p>
        </w:tc>
        <w:tc>
          <w:tcPr>
            <w:tcW w:w="547" w:type="dxa"/>
            <w:tcBorders>
              <w:top w:val="nil"/>
              <w:left w:val="nil"/>
              <w:bottom w:val="nil"/>
              <w:right w:val="nil"/>
            </w:tcBorders>
            <w:shd w:val="clear" w:color="auto" w:fill="auto"/>
            <w:noWrap/>
            <w:vAlign w:val="bottom"/>
          </w:tcPr>
          <w:p w14:paraId="3C736CD6"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323281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(2.31)</w:t>
            </w:r>
          </w:p>
        </w:tc>
        <w:tc>
          <w:tcPr>
            <w:tcW w:w="547" w:type="dxa"/>
            <w:tcBorders>
              <w:top w:val="nil"/>
              <w:left w:val="nil"/>
              <w:bottom w:val="nil"/>
              <w:right w:val="nil"/>
            </w:tcBorders>
            <w:shd w:val="clear" w:color="auto" w:fill="auto"/>
            <w:noWrap/>
            <w:vAlign w:val="bottom"/>
          </w:tcPr>
          <w:p w14:paraId="66C66FE5"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65BF8718"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(0.75)</w:t>
            </w:r>
          </w:p>
        </w:tc>
        <w:tc>
          <w:tcPr>
            <w:tcW w:w="547" w:type="dxa"/>
            <w:tcBorders>
              <w:top w:val="nil"/>
              <w:left w:val="nil"/>
              <w:bottom w:val="nil"/>
              <w:right w:val="nil"/>
            </w:tcBorders>
            <w:shd w:val="clear" w:color="auto" w:fill="auto"/>
            <w:noWrap/>
            <w:vAlign w:val="bottom"/>
          </w:tcPr>
          <w:p w14:paraId="7FAE9AED" w14:textId="77777777" w:rsidR="001C24E0" w:rsidRDefault="001C24E0" w:rsidP="004F56CB">
            <w:pPr>
              <w:spacing w:after="0" w:line="240" w:lineRule="auto"/>
              <w:jc w:val="right"/>
              <w:rPr>
                <w:rFonts w:ascii="Garamond" w:eastAsia="Times New Roman" w:hAnsi="Garamond" w:cs="Calibri"/>
                <w:color w:val="000000"/>
              </w:rPr>
            </w:pPr>
          </w:p>
        </w:tc>
      </w:tr>
      <w:tr w:rsidR="001C24E0" w14:paraId="66C8B099" w14:textId="77777777" w:rsidTr="004F56CB">
        <w:trPr>
          <w:trHeight w:val="248"/>
          <w:jc w:val="center"/>
        </w:trPr>
        <w:tc>
          <w:tcPr>
            <w:tcW w:w="3979" w:type="dxa"/>
            <w:tcBorders>
              <w:top w:val="nil"/>
              <w:left w:val="nil"/>
              <w:bottom w:val="nil"/>
              <w:right w:val="nil"/>
            </w:tcBorders>
            <w:shd w:val="clear" w:color="auto" w:fill="auto"/>
            <w:noWrap/>
            <w:vAlign w:val="bottom"/>
          </w:tcPr>
          <w:p w14:paraId="3D0ADA71"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Log (NSDP per capita)</w:t>
            </w:r>
          </w:p>
        </w:tc>
        <w:tc>
          <w:tcPr>
            <w:tcW w:w="781" w:type="dxa"/>
            <w:tcBorders>
              <w:top w:val="nil"/>
              <w:left w:val="nil"/>
              <w:bottom w:val="nil"/>
              <w:right w:val="nil"/>
            </w:tcBorders>
            <w:shd w:val="clear" w:color="auto" w:fill="auto"/>
            <w:noWrap/>
            <w:vAlign w:val="bottom"/>
          </w:tcPr>
          <w:p w14:paraId="646AF69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59.85</w:t>
            </w:r>
          </w:p>
        </w:tc>
        <w:tc>
          <w:tcPr>
            <w:tcW w:w="547" w:type="dxa"/>
            <w:tcBorders>
              <w:top w:val="nil"/>
              <w:left w:val="nil"/>
              <w:bottom w:val="nil"/>
              <w:right w:val="nil"/>
            </w:tcBorders>
            <w:shd w:val="clear" w:color="auto" w:fill="auto"/>
            <w:noWrap/>
            <w:vAlign w:val="bottom"/>
          </w:tcPr>
          <w:p w14:paraId="7683F5D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3F7C4A1F"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89.10</w:t>
            </w:r>
          </w:p>
        </w:tc>
        <w:tc>
          <w:tcPr>
            <w:tcW w:w="547" w:type="dxa"/>
            <w:tcBorders>
              <w:top w:val="nil"/>
              <w:left w:val="nil"/>
              <w:bottom w:val="nil"/>
              <w:right w:val="nil"/>
            </w:tcBorders>
            <w:shd w:val="clear" w:color="auto" w:fill="auto"/>
            <w:noWrap/>
            <w:vAlign w:val="bottom"/>
          </w:tcPr>
          <w:p w14:paraId="1E34667F"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B4CEACE"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64.17</w:t>
            </w:r>
          </w:p>
        </w:tc>
        <w:tc>
          <w:tcPr>
            <w:tcW w:w="547" w:type="dxa"/>
            <w:tcBorders>
              <w:top w:val="nil"/>
              <w:left w:val="nil"/>
              <w:bottom w:val="nil"/>
              <w:right w:val="nil"/>
            </w:tcBorders>
            <w:shd w:val="clear" w:color="auto" w:fill="auto"/>
            <w:noWrap/>
            <w:vAlign w:val="bottom"/>
          </w:tcPr>
          <w:p w14:paraId="30D8C46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06F3FFB6"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47.85</w:t>
            </w:r>
          </w:p>
        </w:tc>
        <w:tc>
          <w:tcPr>
            <w:tcW w:w="547" w:type="dxa"/>
            <w:tcBorders>
              <w:top w:val="nil"/>
              <w:left w:val="nil"/>
              <w:bottom w:val="nil"/>
              <w:right w:val="nil"/>
            </w:tcBorders>
            <w:shd w:val="clear" w:color="auto" w:fill="auto"/>
            <w:noWrap/>
            <w:vAlign w:val="bottom"/>
          </w:tcPr>
          <w:p w14:paraId="59A59D7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4197C35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57.60</w:t>
            </w:r>
          </w:p>
        </w:tc>
        <w:tc>
          <w:tcPr>
            <w:tcW w:w="547" w:type="dxa"/>
            <w:tcBorders>
              <w:top w:val="nil"/>
              <w:left w:val="nil"/>
              <w:bottom w:val="nil"/>
              <w:right w:val="nil"/>
            </w:tcBorders>
            <w:shd w:val="clear" w:color="auto" w:fill="auto"/>
            <w:noWrap/>
            <w:vAlign w:val="bottom"/>
          </w:tcPr>
          <w:p w14:paraId="762DAEE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19BCD00"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-14.77</w:t>
            </w:r>
          </w:p>
        </w:tc>
        <w:tc>
          <w:tcPr>
            <w:tcW w:w="547" w:type="dxa"/>
            <w:tcBorders>
              <w:top w:val="nil"/>
              <w:left w:val="nil"/>
              <w:bottom w:val="nil"/>
              <w:right w:val="nil"/>
            </w:tcBorders>
            <w:shd w:val="clear" w:color="auto" w:fill="auto"/>
            <w:noWrap/>
            <w:vAlign w:val="bottom"/>
          </w:tcPr>
          <w:p w14:paraId="6114673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194CB22A" w14:textId="77777777" w:rsidTr="004F56CB">
        <w:trPr>
          <w:trHeight w:val="248"/>
          <w:jc w:val="center"/>
        </w:trPr>
        <w:tc>
          <w:tcPr>
            <w:tcW w:w="3979" w:type="dxa"/>
            <w:tcBorders>
              <w:top w:val="nil"/>
              <w:left w:val="nil"/>
              <w:bottom w:val="nil"/>
              <w:right w:val="nil"/>
            </w:tcBorders>
            <w:shd w:val="clear" w:color="auto" w:fill="auto"/>
            <w:noWrap/>
            <w:vAlign w:val="bottom"/>
          </w:tcPr>
          <w:p w14:paraId="3C2BD4F1"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789508F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(5.25)</w:t>
            </w:r>
          </w:p>
        </w:tc>
        <w:tc>
          <w:tcPr>
            <w:tcW w:w="547" w:type="dxa"/>
            <w:tcBorders>
              <w:top w:val="nil"/>
              <w:left w:val="nil"/>
              <w:bottom w:val="nil"/>
              <w:right w:val="nil"/>
            </w:tcBorders>
            <w:shd w:val="clear" w:color="auto" w:fill="auto"/>
            <w:noWrap/>
            <w:vAlign w:val="bottom"/>
          </w:tcPr>
          <w:p w14:paraId="08854598"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7BCBA0AC"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(6.52)</w:t>
            </w:r>
          </w:p>
        </w:tc>
        <w:tc>
          <w:tcPr>
            <w:tcW w:w="547" w:type="dxa"/>
            <w:tcBorders>
              <w:top w:val="nil"/>
              <w:left w:val="nil"/>
              <w:bottom w:val="nil"/>
              <w:right w:val="nil"/>
            </w:tcBorders>
            <w:shd w:val="clear" w:color="auto" w:fill="auto"/>
            <w:noWrap/>
            <w:vAlign w:val="bottom"/>
          </w:tcPr>
          <w:p w14:paraId="4DDFD920"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1F99772B"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(4.70)</w:t>
            </w:r>
          </w:p>
        </w:tc>
        <w:tc>
          <w:tcPr>
            <w:tcW w:w="547" w:type="dxa"/>
            <w:tcBorders>
              <w:top w:val="nil"/>
              <w:left w:val="nil"/>
              <w:bottom w:val="nil"/>
              <w:right w:val="nil"/>
            </w:tcBorders>
            <w:shd w:val="clear" w:color="auto" w:fill="auto"/>
            <w:noWrap/>
            <w:vAlign w:val="bottom"/>
          </w:tcPr>
          <w:p w14:paraId="5D7D7E97"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26E5C1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(6.57)</w:t>
            </w:r>
          </w:p>
        </w:tc>
        <w:tc>
          <w:tcPr>
            <w:tcW w:w="547" w:type="dxa"/>
            <w:tcBorders>
              <w:top w:val="nil"/>
              <w:left w:val="nil"/>
              <w:bottom w:val="nil"/>
              <w:right w:val="nil"/>
            </w:tcBorders>
            <w:shd w:val="clear" w:color="auto" w:fill="auto"/>
            <w:noWrap/>
            <w:vAlign w:val="bottom"/>
          </w:tcPr>
          <w:p w14:paraId="4ED0CF01"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BA2269D"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(5.47)</w:t>
            </w:r>
          </w:p>
        </w:tc>
        <w:tc>
          <w:tcPr>
            <w:tcW w:w="547" w:type="dxa"/>
            <w:tcBorders>
              <w:top w:val="nil"/>
              <w:left w:val="nil"/>
              <w:bottom w:val="nil"/>
              <w:right w:val="nil"/>
            </w:tcBorders>
            <w:shd w:val="clear" w:color="auto" w:fill="auto"/>
            <w:noWrap/>
            <w:vAlign w:val="bottom"/>
          </w:tcPr>
          <w:p w14:paraId="56B0394A"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192A712"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(1.74)</w:t>
            </w:r>
          </w:p>
        </w:tc>
        <w:tc>
          <w:tcPr>
            <w:tcW w:w="547" w:type="dxa"/>
            <w:tcBorders>
              <w:top w:val="nil"/>
              <w:left w:val="nil"/>
              <w:bottom w:val="nil"/>
              <w:right w:val="nil"/>
            </w:tcBorders>
            <w:shd w:val="clear" w:color="auto" w:fill="auto"/>
            <w:noWrap/>
            <w:vAlign w:val="bottom"/>
          </w:tcPr>
          <w:p w14:paraId="3220398D" w14:textId="77777777" w:rsidR="001C24E0" w:rsidRDefault="001C24E0" w:rsidP="004F56CB">
            <w:pPr>
              <w:spacing w:after="0" w:line="240" w:lineRule="auto"/>
              <w:jc w:val="right"/>
              <w:rPr>
                <w:rFonts w:ascii="Garamond" w:eastAsia="Times New Roman" w:hAnsi="Garamond" w:cs="Calibri"/>
                <w:color w:val="000000"/>
              </w:rPr>
            </w:pPr>
          </w:p>
        </w:tc>
      </w:tr>
      <w:tr w:rsidR="001C24E0" w14:paraId="74795583" w14:textId="77777777" w:rsidTr="004F56CB">
        <w:trPr>
          <w:trHeight w:val="248"/>
          <w:jc w:val="center"/>
        </w:trPr>
        <w:tc>
          <w:tcPr>
            <w:tcW w:w="3979" w:type="dxa"/>
            <w:tcBorders>
              <w:top w:val="nil"/>
              <w:left w:val="nil"/>
              <w:bottom w:val="nil"/>
              <w:right w:val="nil"/>
            </w:tcBorders>
            <w:shd w:val="clear" w:color="auto" w:fill="auto"/>
            <w:noWrap/>
            <w:vAlign w:val="bottom"/>
          </w:tcPr>
          <w:p w14:paraId="2E5BA3DD"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Urbanization rate</w:t>
            </w:r>
          </w:p>
        </w:tc>
        <w:tc>
          <w:tcPr>
            <w:tcW w:w="781" w:type="dxa"/>
            <w:tcBorders>
              <w:top w:val="nil"/>
              <w:left w:val="nil"/>
              <w:bottom w:val="nil"/>
              <w:right w:val="nil"/>
            </w:tcBorders>
            <w:shd w:val="clear" w:color="auto" w:fill="auto"/>
            <w:noWrap/>
            <w:vAlign w:val="bottom"/>
          </w:tcPr>
          <w:p w14:paraId="0CAA2E6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-3.45</w:t>
            </w:r>
          </w:p>
        </w:tc>
        <w:tc>
          <w:tcPr>
            <w:tcW w:w="547" w:type="dxa"/>
            <w:tcBorders>
              <w:top w:val="nil"/>
              <w:left w:val="nil"/>
              <w:bottom w:val="nil"/>
              <w:right w:val="nil"/>
            </w:tcBorders>
            <w:shd w:val="clear" w:color="auto" w:fill="auto"/>
            <w:noWrap/>
            <w:vAlign w:val="bottom"/>
          </w:tcPr>
          <w:p w14:paraId="77C1F19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665E0A1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-5.15</w:t>
            </w:r>
          </w:p>
        </w:tc>
        <w:tc>
          <w:tcPr>
            <w:tcW w:w="547" w:type="dxa"/>
            <w:tcBorders>
              <w:top w:val="nil"/>
              <w:left w:val="nil"/>
              <w:bottom w:val="nil"/>
              <w:right w:val="nil"/>
            </w:tcBorders>
            <w:shd w:val="clear" w:color="auto" w:fill="auto"/>
            <w:noWrap/>
            <w:vAlign w:val="bottom"/>
          </w:tcPr>
          <w:p w14:paraId="40B60546"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21F51E01"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-3.38</w:t>
            </w:r>
          </w:p>
        </w:tc>
        <w:tc>
          <w:tcPr>
            <w:tcW w:w="547" w:type="dxa"/>
            <w:tcBorders>
              <w:top w:val="nil"/>
              <w:left w:val="nil"/>
              <w:bottom w:val="nil"/>
              <w:right w:val="nil"/>
            </w:tcBorders>
            <w:shd w:val="clear" w:color="auto" w:fill="auto"/>
            <w:noWrap/>
            <w:vAlign w:val="bottom"/>
          </w:tcPr>
          <w:p w14:paraId="538CE274"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5ED87107"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-2.75</w:t>
            </w:r>
          </w:p>
        </w:tc>
        <w:tc>
          <w:tcPr>
            <w:tcW w:w="547" w:type="dxa"/>
            <w:tcBorders>
              <w:top w:val="nil"/>
              <w:left w:val="nil"/>
              <w:bottom w:val="nil"/>
              <w:right w:val="nil"/>
            </w:tcBorders>
            <w:shd w:val="clear" w:color="auto" w:fill="auto"/>
            <w:noWrap/>
            <w:vAlign w:val="bottom"/>
          </w:tcPr>
          <w:p w14:paraId="3075012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13BAB07B"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-3.40</w:t>
            </w:r>
          </w:p>
        </w:tc>
        <w:tc>
          <w:tcPr>
            <w:tcW w:w="547" w:type="dxa"/>
            <w:tcBorders>
              <w:top w:val="nil"/>
              <w:left w:val="nil"/>
              <w:bottom w:val="nil"/>
              <w:right w:val="nil"/>
            </w:tcBorders>
            <w:shd w:val="clear" w:color="auto" w:fill="auto"/>
            <w:noWrap/>
            <w:vAlign w:val="bottom"/>
          </w:tcPr>
          <w:p w14:paraId="7C111AB3"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c>
          <w:tcPr>
            <w:tcW w:w="781" w:type="dxa"/>
            <w:tcBorders>
              <w:top w:val="nil"/>
              <w:left w:val="nil"/>
              <w:bottom w:val="nil"/>
              <w:right w:val="nil"/>
            </w:tcBorders>
            <w:shd w:val="clear" w:color="auto" w:fill="auto"/>
            <w:noWrap/>
            <w:vAlign w:val="bottom"/>
          </w:tcPr>
          <w:p w14:paraId="373A31D3" w14:textId="77777777" w:rsidR="001C24E0" w:rsidRDefault="001C24E0" w:rsidP="004F56CB">
            <w:pPr>
              <w:spacing w:after="0" w:line="240" w:lineRule="auto"/>
              <w:jc w:val="right"/>
              <w:rPr>
                <w:rFonts w:ascii="Garamond" w:eastAsia="Times New Roman" w:hAnsi="Garamond" w:cs="Calibri"/>
                <w:color w:val="000000"/>
              </w:rPr>
            </w:pPr>
            <w:r>
              <w:rPr>
                <w:rFonts w:ascii="Garamond" w:eastAsia="Times New Roman" w:hAnsi="Garamond" w:cs="Calibri"/>
                <w:color w:val="000000"/>
              </w:rPr>
              <w:t>1.03</w:t>
            </w:r>
          </w:p>
        </w:tc>
        <w:tc>
          <w:tcPr>
            <w:tcW w:w="547" w:type="dxa"/>
            <w:tcBorders>
              <w:top w:val="nil"/>
              <w:left w:val="nil"/>
              <w:bottom w:val="nil"/>
              <w:right w:val="nil"/>
            </w:tcBorders>
            <w:shd w:val="clear" w:color="auto" w:fill="auto"/>
            <w:noWrap/>
            <w:vAlign w:val="bottom"/>
          </w:tcPr>
          <w:p w14:paraId="4E963B9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w:t>
            </w:r>
          </w:p>
        </w:tc>
      </w:tr>
      <w:tr w:rsidR="001C24E0" w14:paraId="7A6A25C6" w14:textId="77777777" w:rsidTr="004F56CB">
        <w:trPr>
          <w:trHeight w:val="248"/>
          <w:jc w:val="center"/>
        </w:trPr>
        <w:tc>
          <w:tcPr>
            <w:tcW w:w="3979" w:type="dxa"/>
            <w:tcBorders>
              <w:top w:val="nil"/>
              <w:left w:val="nil"/>
              <w:bottom w:val="nil"/>
              <w:right w:val="nil"/>
            </w:tcBorders>
            <w:shd w:val="clear" w:color="auto" w:fill="auto"/>
            <w:noWrap/>
            <w:vAlign w:val="bottom"/>
          </w:tcPr>
          <w:p w14:paraId="6DD2893C" w14:textId="77777777" w:rsidR="001C24E0" w:rsidRDefault="001C24E0" w:rsidP="004F56CB">
            <w:pPr>
              <w:spacing w:after="0" w:line="240" w:lineRule="auto"/>
              <w:rPr>
                <w:rFonts w:ascii="Garamond" w:eastAsia="Times New Roman" w:hAnsi="Garamond" w:cs="Calibri"/>
                <w:color w:val="000000"/>
                <w:sz w:val="24"/>
                <w:szCs w:val="24"/>
              </w:rPr>
            </w:pPr>
          </w:p>
        </w:tc>
        <w:tc>
          <w:tcPr>
            <w:tcW w:w="781" w:type="dxa"/>
            <w:tcBorders>
              <w:top w:val="nil"/>
              <w:left w:val="nil"/>
              <w:bottom w:val="nil"/>
              <w:right w:val="nil"/>
            </w:tcBorders>
            <w:shd w:val="clear" w:color="auto" w:fill="auto"/>
            <w:noWrap/>
            <w:vAlign w:val="bottom"/>
          </w:tcPr>
          <w:p w14:paraId="40E7AC5F"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(0.29)</w:t>
            </w:r>
          </w:p>
        </w:tc>
        <w:tc>
          <w:tcPr>
            <w:tcW w:w="547" w:type="dxa"/>
            <w:tcBorders>
              <w:top w:val="nil"/>
              <w:left w:val="nil"/>
              <w:bottom w:val="nil"/>
              <w:right w:val="nil"/>
            </w:tcBorders>
            <w:shd w:val="clear" w:color="auto" w:fill="auto"/>
            <w:noWrap/>
            <w:vAlign w:val="bottom"/>
          </w:tcPr>
          <w:p w14:paraId="12CC8FCE"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4CB59CC4"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(0.37)</w:t>
            </w:r>
          </w:p>
        </w:tc>
        <w:tc>
          <w:tcPr>
            <w:tcW w:w="547" w:type="dxa"/>
            <w:tcBorders>
              <w:top w:val="nil"/>
              <w:left w:val="nil"/>
              <w:bottom w:val="nil"/>
              <w:right w:val="nil"/>
            </w:tcBorders>
            <w:shd w:val="clear" w:color="auto" w:fill="auto"/>
            <w:noWrap/>
            <w:vAlign w:val="bottom"/>
          </w:tcPr>
          <w:p w14:paraId="6E4BD741"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6E8DC076"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(0.25)</w:t>
            </w:r>
          </w:p>
        </w:tc>
        <w:tc>
          <w:tcPr>
            <w:tcW w:w="547" w:type="dxa"/>
            <w:tcBorders>
              <w:top w:val="nil"/>
              <w:left w:val="nil"/>
              <w:bottom w:val="nil"/>
              <w:right w:val="nil"/>
            </w:tcBorders>
            <w:shd w:val="clear" w:color="auto" w:fill="auto"/>
            <w:noWrap/>
            <w:vAlign w:val="bottom"/>
          </w:tcPr>
          <w:p w14:paraId="4F1D65C7"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5D6675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(0.38)</w:t>
            </w:r>
          </w:p>
        </w:tc>
        <w:tc>
          <w:tcPr>
            <w:tcW w:w="547" w:type="dxa"/>
            <w:tcBorders>
              <w:top w:val="nil"/>
              <w:left w:val="nil"/>
              <w:bottom w:val="nil"/>
              <w:right w:val="nil"/>
            </w:tcBorders>
            <w:shd w:val="clear" w:color="auto" w:fill="auto"/>
            <w:noWrap/>
            <w:vAlign w:val="bottom"/>
          </w:tcPr>
          <w:p w14:paraId="7D46A16F"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19AC07B4"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(0.33)</w:t>
            </w:r>
          </w:p>
        </w:tc>
        <w:tc>
          <w:tcPr>
            <w:tcW w:w="547" w:type="dxa"/>
            <w:tcBorders>
              <w:top w:val="nil"/>
              <w:left w:val="nil"/>
              <w:bottom w:val="nil"/>
              <w:right w:val="nil"/>
            </w:tcBorders>
            <w:shd w:val="clear" w:color="auto" w:fill="auto"/>
            <w:noWrap/>
            <w:vAlign w:val="bottom"/>
          </w:tcPr>
          <w:p w14:paraId="77B038EA" w14:textId="77777777" w:rsidR="001C24E0" w:rsidRDefault="001C24E0" w:rsidP="004F56CB">
            <w:pPr>
              <w:spacing w:after="0" w:line="240" w:lineRule="auto"/>
              <w:jc w:val="right"/>
              <w:rPr>
                <w:rFonts w:ascii="Garamond" w:eastAsia="Times New Roman" w:hAnsi="Garamond" w:cs="Calibri"/>
                <w:i/>
                <w:iCs/>
                <w:color w:val="000000"/>
              </w:rPr>
            </w:pPr>
          </w:p>
        </w:tc>
        <w:tc>
          <w:tcPr>
            <w:tcW w:w="781" w:type="dxa"/>
            <w:tcBorders>
              <w:top w:val="nil"/>
              <w:left w:val="nil"/>
              <w:bottom w:val="nil"/>
              <w:right w:val="nil"/>
            </w:tcBorders>
            <w:shd w:val="clear" w:color="auto" w:fill="auto"/>
            <w:noWrap/>
            <w:vAlign w:val="bottom"/>
          </w:tcPr>
          <w:p w14:paraId="3E844F83" w14:textId="77777777" w:rsidR="001C24E0" w:rsidRDefault="001C24E0" w:rsidP="004F56CB">
            <w:pPr>
              <w:spacing w:after="0" w:line="240" w:lineRule="auto"/>
              <w:jc w:val="right"/>
              <w:rPr>
                <w:rFonts w:ascii="Garamond" w:eastAsia="Times New Roman" w:hAnsi="Garamond" w:cs="Calibri"/>
                <w:i/>
                <w:iCs/>
                <w:color w:val="000000"/>
              </w:rPr>
            </w:pPr>
            <w:r>
              <w:rPr>
                <w:rFonts w:ascii="Garamond" w:eastAsia="Times New Roman" w:hAnsi="Garamond" w:cs="Calibri"/>
                <w:i/>
                <w:iCs/>
                <w:color w:val="000000"/>
              </w:rPr>
              <w:t>(0.10)</w:t>
            </w:r>
          </w:p>
        </w:tc>
        <w:tc>
          <w:tcPr>
            <w:tcW w:w="547" w:type="dxa"/>
            <w:tcBorders>
              <w:top w:val="nil"/>
              <w:left w:val="nil"/>
              <w:bottom w:val="nil"/>
              <w:right w:val="nil"/>
            </w:tcBorders>
            <w:shd w:val="clear" w:color="auto" w:fill="auto"/>
            <w:noWrap/>
            <w:vAlign w:val="bottom"/>
          </w:tcPr>
          <w:p w14:paraId="74EB1AA5" w14:textId="77777777" w:rsidR="001C24E0" w:rsidRDefault="001C24E0" w:rsidP="004F56CB">
            <w:pPr>
              <w:spacing w:after="0" w:line="240" w:lineRule="auto"/>
              <w:jc w:val="right"/>
              <w:rPr>
                <w:rFonts w:ascii="Garamond" w:eastAsia="Times New Roman" w:hAnsi="Garamond" w:cs="Calibri"/>
                <w:color w:val="000000"/>
              </w:rPr>
            </w:pPr>
          </w:p>
        </w:tc>
      </w:tr>
      <w:tr w:rsidR="001C24E0" w14:paraId="2AFFCB57" w14:textId="77777777" w:rsidTr="004F56CB">
        <w:trPr>
          <w:trHeight w:val="248"/>
          <w:jc w:val="center"/>
        </w:trPr>
        <w:tc>
          <w:tcPr>
            <w:tcW w:w="3979" w:type="dxa"/>
            <w:tcBorders>
              <w:top w:val="nil"/>
              <w:left w:val="nil"/>
              <w:bottom w:val="single" w:sz="4" w:space="0" w:color="auto"/>
              <w:right w:val="nil"/>
            </w:tcBorders>
            <w:shd w:val="clear" w:color="auto" w:fill="auto"/>
            <w:noWrap/>
            <w:vAlign w:val="bottom"/>
          </w:tcPr>
          <w:p w14:paraId="55380441"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 </w:t>
            </w:r>
          </w:p>
        </w:tc>
        <w:tc>
          <w:tcPr>
            <w:tcW w:w="781" w:type="dxa"/>
            <w:tcBorders>
              <w:top w:val="nil"/>
              <w:left w:val="nil"/>
              <w:bottom w:val="single" w:sz="4" w:space="0" w:color="auto"/>
              <w:right w:val="nil"/>
            </w:tcBorders>
            <w:shd w:val="clear" w:color="auto" w:fill="auto"/>
            <w:noWrap/>
            <w:vAlign w:val="bottom"/>
          </w:tcPr>
          <w:p w14:paraId="61081E0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0F7512BE"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781" w:type="dxa"/>
            <w:tcBorders>
              <w:top w:val="nil"/>
              <w:left w:val="nil"/>
              <w:bottom w:val="single" w:sz="4" w:space="0" w:color="auto"/>
              <w:right w:val="nil"/>
            </w:tcBorders>
            <w:shd w:val="clear" w:color="auto" w:fill="auto"/>
            <w:noWrap/>
            <w:vAlign w:val="bottom"/>
          </w:tcPr>
          <w:p w14:paraId="195CC3D7"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16D1C728"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781" w:type="dxa"/>
            <w:tcBorders>
              <w:top w:val="nil"/>
              <w:left w:val="nil"/>
              <w:bottom w:val="single" w:sz="4" w:space="0" w:color="auto"/>
              <w:right w:val="nil"/>
            </w:tcBorders>
            <w:shd w:val="clear" w:color="auto" w:fill="auto"/>
            <w:noWrap/>
            <w:vAlign w:val="bottom"/>
          </w:tcPr>
          <w:p w14:paraId="08D1F7EA"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7A209030"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781" w:type="dxa"/>
            <w:tcBorders>
              <w:top w:val="nil"/>
              <w:left w:val="nil"/>
              <w:bottom w:val="single" w:sz="4" w:space="0" w:color="auto"/>
              <w:right w:val="nil"/>
            </w:tcBorders>
            <w:shd w:val="clear" w:color="auto" w:fill="auto"/>
            <w:noWrap/>
            <w:vAlign w:val="bottom"/>
          </w:tcPr>
          <w:p w14:paraId="4E488CE1"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50516EED"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781" w:type="dxa"/>
            <w:tcBorders>
              <w:top w:val="nil"/>
              <w:left w:val="nil"/>
              <w:bottom w:val="single" w:sz="4" w:space="0" w:color="auto"/>
              <w:right w:val="nil"/>
            </w:tcBorders>
            <w:shd w:val="clear" w:color="auto" w:fill="auto"/>
            <w:noWrap/>
            <w:vAlign w:val="bottom"/>
          </w:tcPr>
          <w:p w14:paraId="5F19561C"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6A094C1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781" w:type="dxa"/>
            <w:tcBorders>
              <w:top w:val="nil"/>
              <w:left w:val="nil"/>
              <w:bottom w:val="single" w:sz="4" w:space="0" w:color="auto"/>
              <w:right w:val="nil"/>
            </w:tcBorders>
            <w:shd w:val="clear" w:color="auto" w:fill="auto"/>
            <w:noWrap/>
            <w:vAlign w:val="bottom"/>
          </w:tcPr>
          <w:p w14:paraId="01B9A325"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c>
          <w:tcPr>
            <w:tcW w:w="547" w:type="dxa"/>
            <w:tcBorders>
              <w:top w:val="nil"/>
              <w:left w:val="nil"/>
              <w:bottom w:val="single" w:sz="4" w:space="0" w:color="auto"/>
              <w:right w:val="nil"/>
            </w:tcBorders>
            <w:shd w:val="clear" w:color="auto" w:fill="auto"/>
            <w:noWrap/>
            <w:vAlign w:val="bottom"/>
          </w:tcPr>
          <w:p w14:paraId="49B4752B" w14:textId="77777777" w:rsidR="001C24E0" w:rsidRDefault="001C24E0" w:rsidP="004F56CB">
            <w:pPr>
              <w:spacing w:after="0" w:line="240" w:lineRule="auto"/>
              <w:rPr>
                <w:rFonts w:ascii="Garamond" w:eastAsia="Times New Roman" w:hAnsi="Garamond" w:cs="Calibri"/>
                <w:color w:val="000000"/>
              </w:rPr>
            </w:pPr>
            <w:r>
              <w:rPr>
                <w:rFonts w:ascii="Garamond" w:eastAsia="Times New Roman" w:hAnsi="Garamond" w:cs="Calibri"/>
                <w:color w:val="000000"/>
              </w:rPr>
              <w:t> </w:t>
            </w:r>
          </w:p>
        </w:tc>
      </w:tr>
      <w:tr w:rsidR="001C24E0" w14:paraId="42CED310" w14:textId="77777777" w:rsidTr="004F56CB">
        <w:trPr>
          <w:trHeight w:val="248"/>
          <w:jc w:val="center"/>
        </w:trPr>
        <w:tc>
          <w:tcPr>
            <w:tcW w:w="3979" w:type="dxa"/>
            <w:tcBorders>
              <w:top w:val="nil"/>
              <w:left w:val="nil"/>
              <w:bottom w:val="nil"/>
              <w:right w:val="nil"/>
            </w:tcBorders>
            <w:shd w:val="clear" w:color="auto" w:fill="auto"/>
            <w:noWrap/>
            <w:vAlign w:val="bottom"/>
          </w:tcPr>
          <w:p w14:paraId="3228957C"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State FE</w:t>
            </w:r>
          </w:p>
        </w:tc>
        <w:tc>
          <w:tcPr>
            <w:tcW w:w="1329" w:type="dxa"/>
            <w:gridSpan w:val="2"/>
            <w:tcBorders>
              <w:top w:val="nil"/>
              <w:left w:val="nil"/>
              <w:bottom w:val="nil"/>
              <w:right w:val="nil"/>
            </w:tcBorders>
            <w:shd w:val="clear" w:color="auto" w:fill="auto"/>
            <w:noWrap/>
            <w:vAlign w:val="bottom"/>
          </w:tcPr>
          <w:p w14:paraId="59FB7775"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1F22B34D"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114544C0"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296B40EF"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12A6D9BC"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25FBAAA9"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r>
      <w:tr w:rsidR="001C24E0" w14:paraId="36C0A561" w14:textId="77777777" w:rsidTr="004F56CB">
        <w:trPr>
          <w:trHeight w:val="248"/>
          <w:jc w:val="center"/>
        </w:trPr>
        <w:tc>
          <w:tcPr>
            <w:tcW w:w="3979" w:type="dxa"/>
            <w:tcBorders>
              <w:top w:val="nil"/>
              <w:left w:val="nil"/>
              <w:bottom w:val="nil"/>
              <w:right w:val="nil"/>
            </w:tcBorders>
            <w:shd w:val="clear" w:color="auto" w:fill="auto"/>
            <w:noWrap/>
            <w:vAlign w:val="bottom"/>
          </w:tcPr>
          <w:p w14:paraId="1383D319"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Date FE</w:t>
            </w:r>
          </w:p>
        </w:tc>
        <w:tc>
          <w:tcPr>
            <w:tcW w:w="1329" w:type="dxa"/>
            <w:gridSpan w:val="2"/>
            <w:tcBorders>
              <w:top w:val="nil"/>
              <w:left w:val="nil"/>
              <w:bottom w:val="nil"/>
              <w:right w:val="nil"/>
            </w:tcBorders>
            <w:shd w:val="clear" w:color="auto" w:fill="auto"/>
            <w:noWrap/>
            <w:vAlign w:val="bottom"/>
          </w:tcPr>
          <w:p w14:paraId="43462818"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757CFB87"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56CA6FF0"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2F353AC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281DCAE7"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19FDC022"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r>
      <w:tr w:rsidR="001C24E0" w14:paraId="0F8FADE4" w14:textId="77777777" w:rsidTr="004F56CB">
        <w:trPr>
          <w:trHeight w:val="248"/>
          <w:jc w:val="center"/>
        </w:trPr>
        <w:tc>
          <w:tcPr>
            <w:tcW w:w="3979" w:type="dxa"/>
            <w:tcBorders>
              <w:top w:val="nil"/>
              <w:left w:val="nil"/>
              <w:bottom w:val="nil"/>
              <w:right w:val="nil"/>
            </w:tcBorders>
            <w:shd w:val="clear" w:color="auto" w:fill="auto"/>
            <w:noWrap/>
            <w:vAlign w:val="bottom"/>
          </w:tcPr>
          <w:p w14:paraId="17954997"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Day FE</w:t>
            </w:r>
          </w:p>
        </w:tc>
        <w:tc>
          <w:tcPr>
            <w:tcW w:w="1329" w:type="dxa"/>
            <w:gridSpan w:val="2"/>
            <w:tcBorders>
              <w:top w:val="nil"/>
              <w:left w:val="nil"/>
              <w:bottom w:val="nil"/>
              <w:right w:val="nil"/>
            </w:tcBorders>
            <w:shd w:val="clear" w:color="auto" w:fill="auto"/>
            <w:noWrap/>
            <w:vAlign w:val="bottom"/>
          </w:tcPr>
          <w:p w14:paraId="5534E70B"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69906BE2"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6487A39A"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429C375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7E04E49D"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c>
          <w:tcPr>
            <w:tcW w:w="1329" w:type="dxa"/>
            <w:gridSpan w:val="2"/>
            <w:tcBorders>
              <w:top w:val="nil"/>
              <w:left w:val="nil"/>
              <w:bottom w:val="nil"/>
              <w:right w:val="nil"/>
            </w:tcBorders>
            <w:shd w:val="clear" w:color="auto" w:fill="auto"/>
            <w:noWrap/>
            <w:vAlign w:val="bottom"/>
          </w:tcPr>
          <w:p w14:paraId="1CC36894"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Yes</w:t>
            </w:r>
          </w:p>
        </w:tc>
      </w:tr>
      <w:tr w:rsidR="001C24E0" w14:paraId="2D3E2BE2" w14:textId="77777777" w:rsidTr="004F56CB">
        <w:trPr>
          <w:trHeight w:val="248"/>
          <w:jc w:val="center"/>
        </w:trPr>
        <w:tc>
          <w:tcPr>
            <w:tcW w:w="3979" w:type="dxa"/>
            <w:tcBorders>
              <w:top w:val="nil"/>
              <w:left w:val="nil"/>
              <w:bottom w:val="nil"/>
              <w:right w:val="nil"/>
            </w:tcBorders>
            <w:shd w:val="clear" w:color="auto" w:fill="auto"/>
            <w:noWrap/>
            <w:vAlign w:val="bottom"/>
          </w:tcPr>
          <w:p w14:paraId="160EB92E"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R2</w:t>
            </w:r>
          </w:p>
        </w:tc>
        <w:tc>
          <w:tcPr>
            <w:tcW w:w="1329" w:type="dxa"/>
            <w:gridSpan w:val="2"/>
            <w:tcBorders>
              <w:top w:val="nil"/>
              <w:left w:val="nil"/>
              <w:bottom w:val="nil"/>
              <w:right w:val="nil"/>
            </w:tcBorders>
            <w:shd w:val="clear" w:color="auto" w:fill="auto"/>
            <w:noWrap/>
            <w:vAlign w:val="bottom"/>
          </w:tcPr>
          <w:p w14:paraId="4DE2D9C6"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0.92</w:t>
            </w:r>
          </w:p>
        </w:tc>
        <w:tc>
          <w:tcPr>
            <w:tcW w:w="1329" w:type="dxa"/>
            <w:gridSpan w:val="2"/>
            <w:tcBorders>
              <w:top w:val="nil"/>
              <w:left w:val="nil"/>
              <w:bottom w:val="nil"/>
              <w:right w:val="nil"/>
            </w:tcBorders>
            <w:shd w:val="clear" w:color="auto" w:fill="auto"/>
            <w:noWrap/>
            <w:vAlign w:val="bottom"/>
          </w:tcPr>
          <w:p w14:paraId="12C96663"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0.88</w:t>
            </w:r>
          </w:p>
        </w:tc>
        <w:tc>
          <w:tcPr>
            <w:tcW w:w="1329" w:type="dxa"/>
            <w:gridSpan w:val="2"/>
            <w:tcBorders>
              <w:top w:val="nil"/>
              <w:left w:val="nil"/>
              <w:bottom w:val="nil"/>
              <w:right w:val="nil"/>
            </w:tcBorders>
            <w:shd w:val="clear" w:color="auto" w:fill="auto"/>
            <w:noWrap/>
            <w:vAlign w:val="bottom"/>
          </w:tcPr>
          <w:p w14:paraId="53699531"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0.90</w:t>
            </w:r>
          </w:p>
        </w:tc>
        <w:tc>
          <w:tcPr>
            <w:tcW w:w="1329" w:type="dxa"/>
            <w:gridSpan w:val="2"/>
            <w:tcBorders>
              <w:top w:val="nil"/>
              <w:left w:val="nil"/>
              <w:bottom w:val="nil"/>
              <w:right w:val="nil"/>
            </w:tcBorders>
            <w:shd w:val="clear" w:color="auto" w:fill="auto"/>
            <w:noWrap/>
            <w:vAlign w:val="bottom"/>
          </w:tcPr>
          <w:p w14:paraId="148D5F9B"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0.88</w:t>
            </w:r>
          </w:p>
        </w:tc>
        <w:tc>
          <w:tcPr>
            <w:tcW w:w="1329" w:type="dxa"/>
            <w:gridSpan w:val="2"/>
            <w:tcBorders>
              <w:top w:val="nil"/>
              <w:left w:val="nil"/>
              <w:bottom w:val="nil"/>
              <w:right w:val="nil"/>
            </w:tcBorders>
            <w:shd w:val="clear" w:color="auto" w:fill="auto"/>
            <w:noWrap/>
            <w:vAlign w:val="bottom"/>
          </w:tcPr>
          <w:p w14:paraId="0E9978E1"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0.91</w:t>
            </w:r>
          </w:p>
        </w:tc>
        <w:tc>
          <w:tcPr>
            <w:tcW w:w="1329" w:type="dxa"/>
            <w:gridSpan w:val="2"/>
            <w:tcBorders>
              <w:top w:val="nil"/>
              <w:left w:val="nil"/>
              <w:bottom w:val="nil"/>
              <w:right w:val="nil"/>
            </w:tcBorders>
            <w:shd w:val="clear" w:color="auto" w:fill="auto"/>
            <w:noWrap/>
            <w:vAlign w:val="bottom"/>
          </w:tcPr>
          <w:p w14:paraId="30BF12BA"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0.94</w:t>
            </w:r>
          </w:p>
        </w:tc>
      </w:tr>
      <w:tr w:rsidR="001C24E0" w14:paraId="2FA2E4F1" w14:textId="77777777" w:rsidTr="004F56CB">
        <w:trPr>
          <w:trHeight w:val="248"/>
          <w:jc w:val="center"/>
        </w:trPr>
        <w:tc>
          <w:tcPr>
            <w:tcW w:w="3979" w:type="dxa"/>
            <w:tcBorders>
              <w:top w:val="nil"/>
              <w:left w:val="nil"/>
              <w:bottom w:val="single" w:sz="4" w:space="0" w:color="auto"/>
              <w:right w:val="nil"/>
            </w:tcBorders>
            <w:shd w:val="clear" w:color="auto" w:fill="auto"/>
            <w:noWrap/>
            <w:vAlign w:val="bottom"/>
          </w:tcPr>
          <w:p w14:paraId="45264D6D" w14:textId="77777777" w:rsidR="001C24E0" w:rsidRDefault="001C24E0" w:rsidP="004F56CB">
            <w:pPr>
              <w:spacing w:after="0" w:line="240" w:lineRule="auto"/>
              <w:rPr>
                <w:rFonts w:ascii="Garamond" w:eastAsia="Times New Roman" w:hAnsi="Garamond" w:cs="Calibri"/>
                <w:color w:val="000000"/>
                <w:sz w:val="24"/>
                <w:szCs w:val="24"/>
              </w:rPr>
            </w:pPr>
            <w:r>
              <w:rPr>
                <w:rFonts w:ascii="Garamond" w:eastAsia="Times New Roman" w:hAnsi="Garamond" w:cs="Calibri"/>
                <w:color w:val="000000"/>
                <w:sz w:val="24"/>
                <w:szCs w:val="24"/>
              </w:rPr>
              <w:t>Observations</w:t>
            </w:r>
          </w:p>
        </w:tc>
        <w:tc>
          <w:tcPr>
            <w:tcW w:w="1329" w:type="dxa"/>
            <w:gridSpan w:val="2"/>
            <w:tcBorders>
              <w:top w:val="nil"/>
              <w:left w:val="nil"/>
              <w:bottom w:val="single" w:sz="4" w:space="0" w:color="auto"/>
              <w:right w:val="nil"/>
            </w:tcBorders>
            <w:shd w:val="clear" w:color="auto" w:fill="auto"/>
            <w:noWrap/>
            <w:vAlign w:val="bottom"/>
          </w:tcPr>
          <w:p w14:paraId="69751DA5"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c>
          <w:tcPr>
            <w:tcW w:w="1329" w:type="dxa"/>
            <w:gridSpan w:val="2"/>
            <w:tcBorders>
              <w:top w:val="nil"/>
              <w:left w:val="nil"/>
              <w:bottom w:val="single" w:sz="4" w:space="0" w:color="auto"/>
              <w:right w:val="nil"/>
            </w:tcBorders>
            <w:shd w:val="clear" w:color="auto" w:fill="auto"/>
            <w:noWrap/>
            <w:vAlign w:val="bottom"/>
          </w:tcPr>
          <w:p w14:paraId="4CFF34FB"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c>
          <w:tcPr>
            <w:tcW w:w="1329" w:type="dxa"/>
            <w:gridSpan w:val="2"/>
            <w:tcBorders>
              <w:top w:val="nil"/>
              <w:left w:val="nil"/>
              <w:bottom w:val="single" w:sz="4" w:space="0" w:color="auto"/>
              <w:right w:val="nil"/>
            </w:tcBorders>
            <w:shd w:val="clear" w:color="auto" w:fill="auto"/>
            <w:noWrap/>
            <w:vAlign w:val="bottom"/>
          </w:tcPr>
          <w:p w14:paraId="75A06C8E"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c>
          <w:tcPr>
            <w:tcW w:w="1329" w:type="dxa"/>
            <w:gridSpan w:val="2"/>
            <w:tcBorders>
              <w:top w:val="nil"/>
              <w:left w:val="nil"/>
              <w:bottom w:val="single" w:sz="4" w:space="0" w:color="auto"/>
              <w:right w:val="nil"/>
            </w:tcBorders>
            <w:shd w:val="clear" w:color="auto" w:fill="auto"/>
            <w:noWrap/>
            <w:vAlign w:val="bottom"/>
          </w:tcPr>
          <w:p w14:paraId="26716897"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c>
          <w:tcPr>
            <w:tcW w:w="1329" w:type="dxa"/>
            <w:gridSpan w:val="2"/>
            <w:tcBorders>
              <w:top w:val="nil"/>
              <w:left w:val="nil"/>
              <w:bottom w:val="single" w:sz="4" w:space="0" w:color="auto"/>
              <w:right w:val="nil"/>
            </w:tcBorders>
            <w:shd w:val="clear" w:color="auto" w:fill="auto"/>
            <w:noWrap/>
            <w:vAlign w:val="bottom"/>
          </w:tcPr>
          <w:p w14:paraId="67C63CFF"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c>
          <w:tcPr>
            <w:tcW w:w="1329" w:type="dxa"/>
            <w:gridSpan w:val="2"/>
            <w:tcBorders>
              <w:top w:val="nil"/>
              <w:left w:val="nil"/>
              <w:bottom w:val="single" w:sz="4" w:space="0" w:color="auto"/>
              <w:right w:val="nil"/>
            </w:tcBorders>
            <w:shd w:val="clear" w:color="auto" w:fill="auto"/>
            <w:noWrap/>
            <w:vAlign w:val="bottom"/>
          </w:tcPr>
          <w:p w14:paraId="3B1F022A" w14:textId="77777777" w:rsidR="001C24E0" w:rsidRDefault="001C24E0" w:rsidP="004F56CB">
            <w:pPr>
              <w:spacing w:after="0" w:line="240" w:lineRule="auto"/>
              <w:jc w:val="center"/>
              <w:rPr>
                <w:rFonts w:ascii="Garamond" w:eastAsia="Times New Roman" w:hAnsi="Garamond" w:cs="Calibri"/>
                <w:color w:val="000000"/>
              </w:rPr>
            </w:pPr>
            <w:r>
              <w:rPr>
                <w:rFonts w:ascii="Garamond" w:eastAsia="Times New Roman" w:hAnsi="Garamond" w:cs="Calibri"/>
                <w:color w:val="000000"/>
              </w:rPr>
              <w:t>3,387</w:t>
            </w:r>
          </w:p>
        </w:tc>
      </w:tr>
      <w:tr w:rsidR="001C24E0" w14:paraId="05866FFA" w14:textId="77777777" w:rsidTr="004F56CB">
        <w:trPr>
          <w:trHeight w:val="644"/>
          <w:jc w:val="center"/>
        </w:trPr>
        <w:tc>
          <w:tcPr>
            <w:tcW w:w="11954" w:type="dxa"/>
            <w:gridSpan w:val="13"/>
            <w:tcBorders>
              <w:top w:val="single" w:sz="4" w:space="0" w:color="auto"/>
              <w:left w:val="nil"/>
              <w:bottom w:val="nil"/>
              <w:right w:val="nil"/>
            </w:tcBorders>
            <w:shd w:val="clear" w:color="auto" w:fill="auto"/>
          </w:tcPr>
          <w:p w14:paraId="1735C9AB" w14:textId="77777777" w:rsidR="001C24E0" w:rsidRDefault="001C24E0" w:rsidP="004F56CB">
            <w:pPr>
              <w:spacing w:after="0" w:line="240" w:lineRule="auto"/>
              <w:rPr>
                <w:rFonts w:ascii="Garamond" w:eastAsia="Times New Roman" w:hAnsi="Garamond" w:cs="Calibri"/>
                <w:color w:val="000000"/>
                <w:sz w:val="20"/>
                <w:szCs w:val="20"/>
              </w:rPr>
            </w:pPr>
            <w:r>
              <w:rPr>
                <w:rFonts w:ascii="Garamond" w:eastAsia="Times New Roman" w:hAnsi="Garamond" w:cs="Calibri"/>
                <w:color w:val="000000"/>
                <w:sz w:val="20"/>
                <w:szCs w:val="20"/>
              </w:rPr>
              <w:t xml:space="preserve">The table reports the estimated coefficients of regression </w:t>
            </w:r>
            <w:hyperlink w:anchor="equation1" w:history="1">
              <w:r>
                <w:rPr>
                  <w:rStyle w:val="Hyperlink"/>
                  <w:rFonts w:ascii="Garamond" w:eastAsia="Times New Roman" w:hAnsi="Garamond" w:cs="Calibri"/>
                  <w:sz w:val="20"/>
                  <w:szCs w:val="20"/>
                </w:rPr>
                <w:t>equation (1)</w:t>
              </w:r>
            </w:hyperlink>
            <w:r>
              <w:rPr>
                <w:rFonts w:ascii="Garamond" w:eastAsia="Times New Roman" w:hAnsi="Garamond" w:cs="Calibri"/>
                <w:color w:val="000000"/>
                <w:sz w:val="20"/>
                <w:szCs w:val="20"/>
              </w:rPr>
              <w:t xml:space="preserve">. </w:t>
            </w:r>
            <w:r>
              <w:rPr>
                <w:rFonts w:ascii="Garamond" w:eastAsia="Times New Roman" w:hAnsi="Garamond" w:cs="Calibri"/>
                <w:color w:val="000000"/>
                <w:sz w:val="20"/>
                <w:szCs w:val="20"/>
              </w:rPr>
              <w:br/>
              <w:t>Robust standard errors in parentheses (clustered at dates). Level of significance: ***1 percent, **5 percent, *10 percent.</w:t>
            </w:r>
            <w:r>
              <w:rPr>
                <w:rFonts w:ascii="Garamond" w:eastAsia="Times New Roman" w:hAnsi="Garamond" w:cs="Calibri"/>
                <w:color w:val="000000"/>
                <w:sz w:val="20"/>
                <w:szCs w:val="20"/>
              </w:rPr>
              <w:br/>
              <w:t>GPH: grocery and pharmacy; PRK: parks; RRE: retain and recreation; RSD: residential; TST: transit stations; WRK: workplaces.</w:t>
            </w:r>
          </w:p>
        </w:tc>
      </w:tr>
    </w:tbl>
    <w:p w14:paraId="11828EE8" w14:textId="77777777" w:rsidR="001C24E0" w:rsidRDefault="001C24E0" w:rsidP="001C24E0">
      <w:pPr>
        <w:pStyle w:val="Default"/>
        <w:spacing w:after="140"/>
        <w:jc w:val="center"/>
        <w:rPr>
          <w:b/>
          <w:bCs/>
          <w:sz w:val="22"/>
          <w:szCs w:val="22"/>
        </w:rPr>
        <w:sectPr w:rsidR="001C24E0" w:rsidSect="001C24E0">
          <w:pgSz w:w="15840" w:h="12240" w:orient="landscape"/>
          <w:pgMar w:top="1440" w:right="1440" w:bottom="1440" w:left="1440" w:header="720" w:footer="720" w:gutter="0"/>
          <w:cols w:space="720"/>
          <w:docGrid w:linePitch="360"/>
        </w:sectPr>
      </w:pPr>
    </w:p>
    <w:p w14:paraId="58B11FE3" w14:textId="77777777" w:rsidR="001C24E0" w:rsidRDefault="001C24E0" w:rsidP="001C24E0">
      <w:pPr>
        <w:pStyle w:val="Default"/>
        <w:spacing w:after="140"/>
        <w:jc w:val="both"/>
        <w:rPr>
          <w:rFonts w:ascii="Garamond" w:hAnsi="Garamond"/>
          <w:b/>
          <w:bCs/>
          <w:sz w:val="30"/>
          <w:szCs w:val="30"/>
        </w:rPr>
      </w:pPr>
      <w:r>
        <w:rPr>
          <w:rFonts w:ascii="Garamond" w:hAnsi="Garamond"/>
          <w:b/>
          <w:bCs/>
          <w:sz w:val="30"/>
          <w:szCs w:val="30"/>
        </w:rPr>
        <w:lastRenderedPageBreak/>
        <w:t>References</w:t>
      </w:r>
    </w:p>
    <w:p w14:paraId="1E213DDB" w14:textId="77777777" w:rsidR="001C24E0" w:rsidRDefault="001C24E0" w:rsidP="001C24E0">
      <w:pPr>
        <w:pStyle w:val="Default"/>
        <w:spacing w:after="140"/>
        <w:jc w:val="both"/>
        <w:rPr>
          <w:rFonts w:ascii="Garamond" w:hAnsi="Garamond"/>
        </w:rPr>
      </w:pPr>
      <w:bookmarkStart w:id="3" w:name="frey2020app"/>
      <w:r>
        <w:rPr>
          <w:rFonts w:ascii="Garamond" w:hAnsi="Garamond"/>
          <w:b/>
          <w:bCs/>
        </w:rPr>
        <w:t>Frey, Carl Benedikt, Chinchih Chen, and Giorgio Presidente.</w:t>
      </w:r>
      <w:r>
        <w:rPr>
          <w:rFonts w:ascii="Garamond" w:hAnsi="Garamond"/>
        </w:rPr>
        <w:t xml:space="preserve"> </w:t>
      </w:r>
      <w:bookmarkEnd w:id="3"/>
      <w:r>
        <w:rPr>
          <w:rFonts w:ascii="Garamond" w:hAnsi="Garamond"/>
        </w:rPr>
        <w:t xml:space="preserve">“Democracy, Culture, and Contagion: Political Regimes and Countries Responsiveness to Covid-19.” </w:t>
      </w:r>
      <w:r>
        <w:rPr>
          <w:rFonts w:ascii="Garamond" w:hAnsi="Garamond"/>
          <w:i/>
          <w:iCs/>
        </w:rPr>
        <w:t>CEPR Covid Economics</w:t>
      </w:r>
      <w:r>
        <w:rPr>
          <w:rFonts w:ascii="Garamond" w:hAnsi="Garamond"/>
        </w:rPr>
        <w:t>, Issue 18 (2020): 1-20.</w:t>
      </w:r>
    </w:p>
    <w:p w14:paraId="7C4EADBB" w14:textId="77777777" w:rsidR="001C24E0" w:rsidRDefault="001C24E0" w:rsidP="001C24E0">
      <w:pPr>
        <w:pStyle w:val="Default"/>
        <w:spacing w:after="140"/>
        <w:jc w:val="both"/>
        <w:rPr>
          <w:rFonts w:ascii="Garamond" w:hAnsi="Garamond"/>
        </w:rPr>
      </w:pPr>
      <w:bookmarkStart w:id="4" w:name="google2020a"/>
      <w:r>
        <w:rPr>
          <w:rFonts w:ascii="Garamond" w:hAnsi="Garamond"/>
          <w:b/>
          <w:bCs/>
        </w:rPr>
        <w:t>Google.</w:t>
      </w:r>
      <w:r>
        <w:rPr>
          <w:rFonts w:ascii="Garamond" w:hAnsi="Garamond"/>
        </w:rPr>
        <w:t xml:space="preserve"> “Community mobility reports.” </w:t>
      </w:r>
      <w:r>
        <w:rPr>
          <w:rFonts w:ascii="Garamond" w:hAnsi="Garamond"/>
          <w:i/>
          <w:iCs/>
        </w:rPr>
        <w:t>Google</w:t>
      </w:r>
      <w:r>
        <w:rPr>
          <w:rFonts w:ascii="Garamond" w:hAnsi="Garamond"/>
        </w:rPr>
        <w:t>, accessed on May 12, 2020 via weblink CMR (2020a).</w:t>
      </w:r>
      <w:bookmarkEnd w:id="4"/>
    </w:p>
    <w:p w14:paraId="716BE175" w14:textId="77777777" w:rsidR="001C24E0" w:rsidRDefault="001C24E0" w:rsidP="001C24E0">
      <w:pPr>
        <w:pStyle w:val="Default"/>
        <w:spacing w:after="140"/>
        <w:jc w:val="both"/>
        <w:rPr>
          <w:rFonts w:ascii="Garamond" w:hAnsi="Garamond"/>
        </w:rPr>
      </w:pPr>
      <w:bookmarkStart w:id="5" w:name="google2020b"/>
      <w:r>
        <w:rPr>
          <w:rFonts w:ascii="Garamond" w:hAnsi="Garamond"/>
          <w:b/>
          <w:bCs/>
        </w:rPr>
        <w:t>Google.</w:t>
      </w:r>
      <w:r>
        <w:rPr>
          <w:rFonts w:ascii="Garamond" w:hAnsi="Garamond"/>
        </w:rPr>
        <w:t xml:space="preserve"> “Community mobility reports help.” </w:t>
      </w:r>
      <w:r>
        <w:rPr>
          <w:rFonts w:ascii="Garamond" w:hAnsi="Garamond"/>
          <w:i/>
          <w:iCs/>
        </w:rPr>
        <w:t>Google Mobility Reports</w:t>
      </w:r>
      <w:r>
        <w:rPr>
          <w:rFonts w:ascii="Garamond" w:hAnsi="Garamond"/>
        </w:rPr>
        <w:t xml:space="preserve"> (2020b).</w:t>
      </w:r>
      <w:bookmarkEnd w:id="5"/>
    </w:p>
    <w:p w14:paraId="52B52F87" w14:textId="77777777" w:rsidR="001C24E0" w:rsidRDefault="001C24E0" w:rsidP="001C24E0">
      <w:pPr>
        <w:pStyle w:val="Default"/>
        <w:spacing w:after="140"/>
        <w:jc w:val="both"/>
        <w:rPr>
          <w:rFonts w:ascii="Garamond" w:hAnsi="Garamond"/>
        </w:rPr>
      </w:pPr>
      <w:bookmarkStart w:id="6" w:name="governmenttelangana2020app"/>
      <w:r>
        <w:rPr>
          <w:rFonts w:ascii="Garamond" w:hAnsi="Garamond"/>
          <w:b/>
          <w:bCs/>
        </w:rPr>
        <w:t>Government of Telangana.</w:t>
      </w:r>
      <w:r>
        <w:rPr>
          <w:rFonts w:ascii="Garamond" w:hAnsi="Garamond"/>
        </w:rPr>
        <w:t xml:space="preserve"> “Telangana statistics.” </w:t>
      </w:r>
      <w:r>
        <w:rPr>
          <w:rFonts w:ascii="Garamond" w:hAnsi="Garamond"/>
          <w:i/>
          <w:iCs/>
        </w:rPr>
        <w:t>Telangana State Portal</w:t>
      </w:r>
      <w:r>
        <w:rPr>
          <w:rFonts w:ascii="Garamond" w:hAnsi="Garamond"/>
        </w:rPr>
        <w:t xml:space="preserve"> (2020).</w:t>
      </w:r>
      <w:bookmarkEnd w:id="6"/>
    </w:p>
    <w:p w14:paraId="0BED28C9" w14:textId="77777777" w:rsidR="001C24E0" w:rsidRDefault="001C24E0" w:rsidP="001C24E0">
      <w:pPr>
        <w:pStyle w:val="Default"/>
        <w:spacing w:after="140"/>
        <w:jc w:val="both"/>
        <w:rPr>
          <w:rFonts w:ascii="Garamond" w:hAnsi="Garamond"/>
        </w:rPr>
      </w:pPr>
      <w:bookmarkStart w:id="7" w:name="kumar2020app"/>
      <w:r>
        <w:rPr>
          <w:rFonts w:ascii="Garamond" w:hAnsi="Garamond"/>
          <w:b/>
          <w:bCs/>
        </w:rPr>
        <w:t>Kumar, Sudalai Raj and others.</w:t>
      </w:r>
      <w:r>
        <w:rPr>
          <w:rFonts w:ascii="Garamond" w:hAnsi="Garamond"/>
        </w:rPr>
        <w:t xml:space="preserve"> “COVID-19 in India: Dataset on novel coronavirus disease 2019 in India.” </w:t>
      </w:r>
      <w:r>
        <w:rPr>
          <w:rFonts w:ascii="Garamond" w:hAnsi="Garamond"/>
          <w:i/>
          <w:iCs/>
        </w:rPr>
        <w:t>Kaggle</w:t>
      </w:r>
      <w:r>
        <w:rPr>
          <w:rFonts w:ascii="Garamond" w:hAnsi="Garamond"/>
        </w:rPr>
        <w:t>, retrieved May 12, 2020 via weblink Kaggle (2020).</w:t>
      </w:r>
      <w:bookmarkEnd w:id="7"/>
    </w:p>
    <w:p w14:paraId="24425939" w14:textId="77777777" w:rsidR="001C24E0" w:rsidRDefault="001C24E0" w:rsidP="001C24E0">
      <w:pPr>
        <w:pStyle w:val="Default"/>
        <w:spacing w:after="140"/>
        <w:jc w:val="both"/>
        <w:rPr>
          <w:rFonts w:ascii="Garamond" w:hAnsi="Garamond"/>
        </w:rPr>
      </w:pPr>
      <w:bookmarkStart w:id="8" w:name="mohfw2020app"/>
      <w:r>
        <w:rPr>
          <w:rFonts w:ascii="Garamond" w:hAnsi="Garamond"/>
          <w:b/>
          <w:bCs/>
        </w:rPr>
        <w:t>Ministry of Health and Family Welfare.</w:t>
      </w:r>
      <w:r>
        <w:rPr>
          <w:rFonts w:ascii="Garamond" w:hAnsi="Garamond"/>
        </w:rPr>
        <w:t xml:space="preserve"> “COVID-19 Statewise Status.” </w:t>
      </w:r>
      <w:r>
        <w:rPr>
          <w:rFonts w:ascii="Garamond" w:hAnsi="Garamond"/>
          <w:i/>
          <w:iCs/>
        </w:rPr>
        <w:t>Government of India</w:t>
      </w:r>
      <w:r>
        <w:rPr>
          <w:rFonts w:ascii="Garamond" w:hAnsi="Garamond"/>
        </w:rPr>
        <w:t>, Nirman Bhavan, New Delhi (2020).</w:t>
      </w:r>
      <w:bookmarkEnd w:id="8"/>
    </w:p>
    <w:p w14:paraId="2065AE02" w14:textId="77777777" w:rsidR="001C24E0" w:rsidRDefault="001C24E0" w:rsidP="001C24E0">
      <w:pPr>
        <w:pStyle w:val="Default"/>
        <w:spacing w:after="140"/>
        <w:jc w:val="both"/>
        <w:rPr>
          <w:sz w:val="22"/>
          <w:szCs w:val="22"/>
        </w:rPr>
      </w:pPr>
      <w:bookmarkStart w:id="9" w:name="rbi2019app"/>
      <w:r>
        <w:rPr>
          <w:rFonts w:ascii="Garamond" w:hAnsi="Garamond"/>
          <w:b/>
          <w:bCs/>
        </w:rPr>
        <w:t>Reserve Bank of India.</w:t>
      </w:r>
      <w:r>
        <w:rPr>
          <w:rFonts w:ascii="Garamond" w:hAnsi="Garamond"/>
        </w:rPr>
        <w:t xml:space="preserve"> “Handbook of statistics on Indian economy.” </w:t>
      </w:r>
      <w:r>
        <w:rPr>
          <w:rFonts w:ascii="Garamond" w:hAnsi="Garamond"/>
          <w:i/>
          <w:iCs/>
        </w:rPr>
        <w:t>Government of India</w:t>
      </w:r>
      <w:r>
        <w:rPr>
          <w:rFonts w:ascii="Garamond" w:hAnsi="Garamond"/>
        </w:rPr>
        <w:t>, Shahid Bhagat Singh Marg, Mumbai (2019).</w:t>
      </w:r>
      <w:bookmarkEnd w:id="9"/>
    </w:p>
    <w:p w14:paraId="4CC62C0F" w14:textId="77777777" w:rsidR="008C374B" w:rsidRDefault="008C374B"/>
    <w:sectPr w:rsidR="008C37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default"/>
    <w:sig w:usb0="00000203" w:usb1="288F0000" w:usb2="00000006" w:usb3="00000000" w:csb0="00040001"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2436E1"/>
    <w:multiLevelType w:val="singleLevel"/>
    <w:tmpl w:val="582436E1"/>
    <w:lvl w:ilvl="0">
      <w:start w:val="1"/>
      <w:numFmt w:val="decimal"/>
      <w:suff w:val="space"/>
      <w:lvlText w:val="[%1]"/>
      <w:lvlJc w:val="left"/>
      <w:rPr>
        <w:rFonts w:hint="default"/>
        <w:b w:val="0"/>
        <w:bCs w:val="0"/>
      </w:rPr>
    </w:lvl>
  </w:abstractNum>
  <w:num w:numId="1" w16cid:durableId="1490251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4E0"/>
    <w:rsid w:val="001C24E0"/>
    <w:rsid w:val="0029694B"/>
    <w:rsid w:val="002A5090"/>
    <w:rsid w:val="003F36CB"/>
    <w:rsid w:val="005C6F5D"/>
    <w:rsid w:val="008C374B"/>
    <w:rsid w:val="00954821"/>
    <w:rsid w:val="00AF416B"/>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8DF01"/>
  <w15:chartTrackingRefBased/>
  <w15:docId w15:val="{530EC4E0-31D3-48FA-B078-CD2D4F705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24E0"/>
    <w:rPr>
      <w:kern w:val="0"/>
      <w14:ligatures w14:val="none"/>
    </w:rPr>
  </w:style>
  <w:style w:type="paragraph" w:styleId="Heading1">
    <w:name w:val="heading 1"/>
    <w:basedOn w:val="Normal"/>
    <w:next w:val="Normal"/>
    <w:link w:val="Heading1Char"/>
    <w:uiPriority w:val="9"/>
    <w:qFormat/>
    <w:rsid w:val="001C24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24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24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24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24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24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4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4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4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1C24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24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24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24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24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24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4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4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4E0"/>
    <w:rPr>
      <w:rFonts w:eastAsiaTheme="majorEastAsia" w:cstheme="majorBidi"/>
      <w:color w:val="272727" w:themeColor="text1" w:themeTint="D8"/>
    </w:rPr>
  </w:style>
  <w:style w:type="paragraph" w:styleId="Title">
    <w:name w:val="Title"/>
    <w:basedOn w:val="Normal"/>
    <w:next w:val="Normal"/>
    <w:link w:val="TitleChar"/>
    <w:uiPriority w:val="10"/>
    <w:qFormat/>
    <w:rsid w:val="001C24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4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4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4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4E0"/>
    <w:pPr>
      <w:spacing w:before="160"/>
      <w:jc w:val="center"/>
    </w:pPr>
    <w:rPr>
      <w:i/>
      <w:iCs/>
      <w:color w:val="404040" w:themeColor="text1" w:themeTint="BF"/>
    </w:rPr>
  </w:style>
  <w:style w:type="character" w:customStyle="1" w:styleId="QuoteChar">
    <w:name w:val="Quote Char"/>
    <w:basedOn w:val="DefaultParagraphFont"/>
    <w:link w:val="Quote"/>
    <w:uiPriority w:val="29"/>
    <w:rsid w:val="001C24E0"/>
    <w:rPr>
      <w:i/>
      <w:iCs/>
      <w:color w:val="404040" w:themeColor="text1" w:themeTint="BF"/>
    </w:rPr>
  </w:style>
  <w:style w:type="paragraph" w:styleId="ListParagraph">
    <w:name w:val="List Paragraph"/>
    <w:basedOn w:val="Normal"/>
    <w:uiPriority w:val="34"/>
    <w:qFormat/>
    <w:rsid w:val="001C24E0"/>
    <w:pPr>
      <w:ind w:left="720"/>
      <w:contextualSpacing/>
    </w:pPr>
  </w:style>
  <w:style w:type="character" w:styleId="IntenseEmphasis">
    <w:name w:val="Intense Emphasis"/>
    <w:basedOn w:val="DefaultParagraphFont"/>
    <w:uiPriority w:val="21"/>
    <w:qFormat/>
    <w:rsid w:val="001C24E0"/>
    <w:rPr>
      <w:i/>
      <w:iCs/>
      <w:color w:val="0F4761" w:themeColor="accent1" w:themeShade="BF"/>
    </w:rPr>
  </w:style>
  <w:style w:type="paragraph" w:styleId="IntenseQuote">
    <w:name w:val="Intense Quote"/>
    <w:basedOn w:val="Normal"/>
    <w:next w:val="Normal"/>
    <w:link w:val="IntenseQuoteChar"/>
    <w:uiPriority w:val="30"/>
    <w:qFormat/>
    <w:rsid w:val="001C24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24E0"/>
    <w:rPr>
      <w:i/>
      <w:iCs/>
      <w:color w:val="0F4761" w:themeColor="accent1" w:themeShade="BF"/>
    </w:rPr>
  </w:style>
  <w:style w:type="character" w:styleId="IntenseReference">
    <w:name w:val="Intense Reference"/>
    <w:basedOn w:val="DefaultParagraphFont"/>
    <w:uiPriority w:val="32"/>
    <w:qFormat/>
    <w:rsid w:val="001C24E0"/>
    <w:rPr>
      <w:b/>
      <w:bCs/>
      <w:smallCaps/>
      <w:color w:val="0F4761" w:themeColor="accent1" w:themeShade="BF"/>
      <w:spacing w:val="5"/>
    </w:rPr>
  </w:style>
  <w:style w:type="character" w:styleId="FollowedHyperlink">
    <w:name w:val="FollowedHyperlink"/>
    <w:basedOn w:val="DefaultParagraphFont"/>
    <w:uiPriority w:val="99"/>
    <w:semiHidden/>
    <w:unhideWhenUsed/>
    <w:qFormat/>
    <w:rsid w:val="001C24E0"/>
    <w:rPr>
      <w:color w:val="96607D" w:themeColor="followedHyperlink"/>
      <w:u w:val="single"/>
    </w:rPr>
  </w:style>
  <w:style w:type="paragraph" w:styleId="Footer">
    <w:name w:val="footer"/>
    <w:basedOn w:val="Normal"/>
    <w:link w:val="FooterChar"/>
    <w:uiPriority w:val="99"/>
    <w:unhideWhenUsed/>
    <w:qFormat/>
    <w:rsid w:val="001C24E0"/>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1C24E0"/>
    <w:rPr>
      <w:kern w:val="0"/>
      <w14:ligatures w14:val="none"/>
    </w:rPr>
  </w:style>
  <w:style w:type="character" w:styleId="FootnoteReference">
    <w:name w:val="footnote reference"/>
    <w:basedOn w:val="DefaultParagraphFont"/>
    <w:uiPriority w:val="99"/>
    <w:semiHidden/>
    <w:unhideWhenUsed/>
    <w:qFormat/>
    <w:rsid w:val="001C24E0"/>
    <w:rPr>
      <w:vertAlign w:val="superscript"/>
    </w:rPr>
  </w:style>
  <w:style w:type="paragraph" w:styleId="FootnoteText">
    <w:name w:val="footnote text"/>
    <w:basedOn w:val="Normal"/>
    <w:link w:val="FootnoteTextChar"/>
    <w:uiPriority w:val="99"/>
    <w:semiHidden/>
    <w:unhideWhenUsed/>
    <w:qFormat/>
    <w:rsid w:val="001C24E0"/>
    <w:pPr>
      <w:spacing w:after="0" w:line="240" w:lineRule="auto"/>
    </w:pPr>
    <w:rPr>
      <w:sz w:val="20"/>
      <w:szCs w:val="20"/>
    </w:rPr>
  </w:style>
  <w:style w:type="character" w:customStyle="1" w:styleId="FootnoteTextChar">
    <w:name w:val="Footnote Text Char"/>
    <w:basedOn w:val="DefaultParagraphFont"/>
    <w:link w:val="FootnoteText"/>
    <w:uiPriority w:val="99"/>
    <w:semiHidden/>
    <w:qFormat/>
    <w:rsid w:val="001C24E0"/>
    <w:rPr>
      <w:kern w:val="0"/>
      <w:sz w:val="20"/>
      <w:szCs w:val="20"/>
      <w14:ligatures w14:val="none"/>
    </w:rPr>
  </w:style>
  <w:style w:type="paragraph" w:styleId="Header">
    <w:name w:val="header"/>
    <w:basedOn w:val="Normal"/>
    <w:link w:val="HeaderChar"/>
    <w:uiPriority w:val="99"/>
    <w:unhideWhenUsed/>
    <w:qFormat/>
    <w:rsid w:val="001C24E0"/>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1C24E0"/>
    <w:rPr>
      <w:kern w:val="0"/>
      <w14:ligatures w14:val="none"/>
    </w:rPr>
  </w:style>
  <w:style w:type="character" w:styleId="Hyperlink">
    <w:name w:val="Hyperlink"/>
    <w:basedOn w:val="DefaultParagraphFont"/>
    <w:uiPriority w:val="99"/>
    <w:unhideWhenUsed/>
    <w:qFormat/>
    <w:rsid w:val="001C24E0"/>
    <w:rPr>
      <w:color w:val="467886" w:themeColor="hyperlink"/>
      <w:u w:val="single"/>
    </w:rPr>
  </w:style>
  <w:style w:type="table" w:styleId="TableGrid">
    <w:name w:val="Table Grid"/>
    <w:basedOn w:val="TableNormal"/>
    <w:uiPriority w:val="39"/>
    <w:qFormat/>
    <w:rsid w:val="001C24E0"/>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qFormat/>
    <w:rsid w:val="001C24E0"/>
    <w:rPr>
      <w:color w:val="605E5C"/>
      <w:shd w:val="clear" w:color="auto" w:fill="E1DFDD"/>
    </w:rPr>
  </w:style>
  <w:style w:type="paragraph" w:customStyle="1" w:styleId="Default">
    <w:name w:val="Default"/>
    <w:qFormat/>
    <w:rsid w:val="001C24E0"/>
    <w:pPr>
      <w:autoSpaceDE w:val="0"/>
      <w:autoSpaceDN w:val="0"/>
      <w:adjustRightInd w:val="0"/>
      <w:spacing w:after="0" w:line="240" w:lineRule="auto"/>
    </w:pPr>
    <w:rPr>
      <w:rFonts w:ascii="Calibri" w:hAnsi="Calibri" w:cs="Calibri"/>
      <w:color w:val="000000"/>
      <w:kern w:val="0"/>
      <w:sz w:val="24"/>
      <w:szCs w:val="24"/>
      <w14:ligatures w14:val="none"/>
    </w:rPr>
  </w:style>
  <w:style w:type="character" w:styleId="PlaceholderText">
    <w:name w:val="Placeholder Text"/>
    <w:basedOn w:val="DefaultParagraphFont"/>
    <w:uiPriority w:val="99"/>
    <w:semiHidden/>
    <w:qFormat/>
    <w:rsid w:val="001C24E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1474</Words>
  <Characters>8406</Characters>
  <Application>Microsoft Office Word</Application>
  <DocSecurity>0</DocSecurity>
  <Lines>70</Lines>
  <Paragraphs>19</Paragraphs>
  <ScaleCrop>false</ScaleCrop>
  <Company>Springer Nature</Company>
  <LinksUpToDate>false</LinksUpToDate>
  <CharactersWithSpaces>9861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2025-03-19T07:02:00Z</dcterms:created>
  <dcterms:modified xsi:type="dcterms:W3CDTF">2025-03-19T07:03:00Z</dcterms:modified>
</cp:coreProperties>
</file>