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A61E3" w14:textId="5CF1C16F" w:rsidR="001554E3" w:rsidRPr="00700290" w:rsidRDefault="003E77D8" w:rsidP="00700290">
      <w:pPr>
        <w:jc w:val="center"/>
        <w:rPr>
          <w:b/>
          <w:bCs/>
          <w:noProof/>
          <w:color w:val="000000" w:themeColor="text1"/>
          <w:sz w:val="30"/>
          <w:szCs w:val="30"/>
        </w:rPr>
      </w:pPr>
      <w:r w:rsidRPr="00700290">
        <w:rPr>
          <w:b/>
          <w:bCs/>
          <w:color w:val="000000" w:themeColor="text1"/>
          <w:sz w:val="30"/>
          <w:szCs w:val="30"/>
        </w:rPr>
        <w:t>Supporting Information</w:t>
      </w:r>
      <w:r w:rsidR="001554E3" w:rsidRPr="00700290">
        <w:rPr>
          <w:rFonts w:hint="eastAsia"/>
          <w:b/>
          <w:bCs/>
          <w:color w:val="000000" w:themeColor="text1"/>
          <w:sz w:val="30"/>
          <w:szCs w:val="30"/>
        </w:rPr>
        <w:t xml:space="preserve"> for </w:t>
      </w:r>
      <w:r w:rsidR="001554E3" w:rsidRPr="00700290">
        <w:rPr>
          <w:b/>
          <w:bCs/>
          <w:color w:val="000000" w:themeColor="text1"/>
          <w:sz w:val="30"/>
          <w:szCs w:val="30"/>
        </w:rPr>
        <w:t>“</w:t>
      </w:r>
      <w:r w:rsidR="00FA34C9" w:rsidRPr="00FA34C9">
        <w:rPr>
          <w:b/>
          <w:bCs/>
          <w:noProof/>
          <w:color w:val="000000" w:themeColor="text1"/>
          <w:sz w:val="30"/>
          <w:szCs w:val="30"/>
        </w:rPr>
        <w:t>The Metamolecular Predictive Method of Exceptional Point and Quasi-Bound State In the Continuum</w:t>
      </w:r>
      <w:r w:rsidR="001554E3" w:rsidRPr="00700290">
        <w:rPr>
          <w:b/>
          <w:bCs/>
          <w:color w:val="000000" w:themeColor="text1"/>
          <w:sz w:val="30"/>
          <w:szCs w:val="30"/>
        </w:rPr>
        <w:t>”</w:t>
      </w:r>
    </w:p>
    <w:p w14:paraId="54CA0C64" w14:textId="77777777" w:rsidR="001554E3" w:rsidRPr="007703CA" w:rsidRDefault="001554E3" w:rsidP="00B6103E">
      <w:pPr>
        <w:rPr>
          <w:color w:val="000000" w:themeColor="text1"/>
          <w:sz w:val="24"/>
          <w:szCs w:val="24"/>
        </w:rPr>
      </w:pPr>
    </w:p>
    <w:p w14:paraId="664A4ABE" w14:textId="77777777" w:rsidR="001554E3" w:rsidRPr="007703CA" w:rsidRDefault="001554E3" w:rsidP="00B6103E">
      <w:pPr>
        <w:rPr>
          <w:b/>
          <w:bCs/>
          <w:color w:val="000000" w:themeColor="text1"/>
        </w:rPr>
      </w:pPr>
      <w:r w:rsidRPr="007703CA">
        <w:rPr>
          <w:rFonts w:hint="eastAsia"/>
          <w:b/>
          <w:bCs/>
          <w:color w:val="000000" w:themeColor="text1"/>
        </w:rPr>
        <w:t>CONTENTS</w:t>
      </w:r>
    </w:p>
    <w:p w14:paraId="4B2242E0" w14:textId="77777777" w:rsidR="001554E3" w:rsidRPr="007703CA" w:rsidRDefault="001554E3" w:rsidP="00B6103E">
      <w:pPr>
        <w:rPr>
          <w:color w:val="000000" w:themeColor="text1"/>
          <w:sz w:val="24"/>
          <w:szCs w:val="24"/>
        </w:rPr>
      </w:pPr>
    </w:p>
    <w:p w14:paraId="640990F2" w14:textId="2A52CC23" w:rsidR="001554E3" w:rsidRPr="00B30369" w:rsidRDefault="001554E3" w:rsidP="00B30369">
      <w:pPr>
        <w:jc w:val="center"/>
        <w:rPr>
          <w:b/>
          <w:bCs/>
          <w:color w:val="000000" w:themeColor="text1"/>
        </w:rPr>
      </w:pPr>
      <w:r w:rsidRPr="007703CA">
        <w:rPr>
          <w:rFonts w:hint="eastAsia"/>
          <w:b/>
          <w:bCs/>
          <w:color w:val="000000" w:themeColor="text1"/>
        </w:rPr>
        <w:t xml:space="preserve">S1. </w:t>
      </w:r>
      <w:r w:rsidRPr="007703CA">
        <w:rPr>
          <w:b/>
          <w:bCs/>
          <w:color w:val="000000" w:themeColor="text1"/>
        </w:rPr>
        <w:t>Mathematical modeling of meta-atoms</w:t>
      </w:r>
    </w:p>
    <w:p w14:paraId="5E0A81D5" w14:textId="7CBAA279" w:rsidR="001554E3" w:rsidRPr="007703CA" w:rsidRDefault="00FA34C9" w:rsidP="00B6103E">
      <w:pPr>
        <w:ind w:firstLine="420"/>
        <w:rPr>
          <w:color w:val="000000" w:themeColor="text1"/>
          <w:sz w:val="24"/>
          <w:szCs w:val="24"/>
        </w:rPr>
      </w:pPr>
      <w:r w:rsidRPr="00FA34C9">
        <w:rPr>
          <w:color w:val="000000" w:themeColor="text1"/>
          <w:sz w:val="24"/>
          <w:szCs w:val="24"/>
        </w:rPr>
        <w:t xml:space="preserve">To predict the </w:t>
      </w:r>
      <w:proofErr w:type="spellStart"/>
      <w:r w:rsidRPr="00FA34C9">
        <w:rPr>
          <w:color w:val="000000" w:themeColor="text1"/>
          <w:sz w:val="24"/>
          <w:szCs w:val="24"/>
        </w:rPr>
        <w:t>metamolecular</w:t>
      </w:r>
      <w:proofErr w:type="spellEnd"/>
      <w:r w:rsidRPr="00FA34C9">
        <w:rPr>
          <w:color w:val="000000" w:themeColor="text1"/>
          <w:sz w:val="24"/>
          <w:szCs w:val="24"/>
        </w:rPr>
        <w:t xml:space="preserve"> structural parameters of exceptional point (EP) metamolecules and quasi-bound states in the continuum (QBIC), it is essential to first model the meta-atom. We analyze the Jones matrix equation for a half-wave plate device within a linearly polarized basis.</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2"/>
        <w:gridCol w:w="690"/>
      </w:tblGrid>
      <w:tr w:rsidR="007703CA" w:rsidRPr="007703CA" w14:paraId="48171EB6" w14:textId="77777777" w:rsidTr="008E51F5">
        <w:tc>
          <w:tcPr>
            <w:tcW w:w="7979" w:type="dxa"/>
          </w:tcPr>
          <w:p w14:paraId="5423B420" w14:textId="6DC2FA8A" w:rsidR="001554E3" w:rsidRPr="007703CA" w:rsidRDefault="00A278BE" w:rsidP="00B6103E">
            <w:pPr>
              <w:ind w:right="-1"/>
              <w:jc w:val="center"/>
              <w:rPr>
                <w:color w:val="000000" w:themeColor="text1"/>
                <w:sz w:val="24"/>
                <w:szCs w:val="24"/>
              </w:rPr>
            </w:pPr>
            <w:r w:rsidRPr="00A278BE">
              <w:rPr>
                <w:position w:val="-30"/>
              </w:rPr>
              <w:object w:dxaOrig="1460" w:dyaOrig="720" w14:anchorId="33667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73pt;height:36pt" o:ole="">
                  <v:imagedata r:id="rId7" o:title=""/>
                </v:shape>
                <o:OLEObject Type="Embed" ProgID="Equation.DSMT4" ShapeID="_x0000_i1126" DrawAspect="Content" ObjectID="_1803295589" r:id="rId8"/>
              </w:object>
            </w:r>
          </w:p>
        </w:tc>
        <w:tc>
          <w:tcPr>
            <w:tcW w:w="543" w:type="dxa"/>
            <w:vAlign w:val="center"/>
          </w:tcPr>
          <w:p w14:paraId="78C2111B" w14:textId="77777777" w:rsidR="001554E3" w:rsidRPr="007703CA" w:rsidRDefault="001554E3" w:rsidP="00B6103E">
            <w:pPr>
              <w:jc w:val="right"/>
              <w:rPr>
                <w:color w:val="000000" w:themeColor="text1"/>
                <w:sz w:val="24"/>
                <w:szCs w:val="24"/>
              </w:rPr>
            </w:pPr>
            <w:r w:rsidRPr="007703CA">
              <w:rPr>
                <w:rFonts w:hint="eastAsia"/>
                <w:color w:val="000000" w:themeColor="text1"/>
                <w:sz w:val="24"/>
                <w:szCs w:val="24"/>
              </w:rPr>
              <w:t>(S.1)</w:t>
            </w:r>
          </w:p>
        </w:tc>
      </w:tr>
    </w:tbl>
    <w:p w14:paraId="3A020728" w14:textId="06110349" w:rsidR="001554E3" w:rsidRPr="007703CA" w:rsidRDefault="001554E3" w:rsidP="00B6103E">
      <w:pPr>
        <w:rPr>
          <w:color w:val="000000" w:themeColor="text1"/>
          <w:sz w:val="24"/>
          <w:szCs w:val="24"/>
        </w:rPr>
      </w:pPr>
      <w:r w:rsidRPr="007703CA">
        <w:rPr>
          <w:color w:val="000000" w:themeColor="text1"/>
          <w:sz w:val="24"/>
          <w:szCs w:val="24"/>
        </w:rPr>
        <w:t>Rectangular meta-atoms can be considered as a type of half-wave plate.</w:t>
      </w:r>
      <w:r w:rsidRPr="007703CA">
        <w:rPr>
          <w:rFonts w:hint="eastAsia"/>
          <w:color w:val="000000" w:themeColor="text1"/>
          <w:sz w:val="24"/>
          <w:szCs w:val="24"/>
        </w:rPr>
        <w:t xml:space="preserve"> </w:t>
      </w:r>
      <w:r w:rsidRPr="007703CA">
        <w:rPr>
          <w:color w:val="000000" w:themeColor="text1"/>
          <w:sz w:val="24"/>
          <w:szCs w:val="24"/>
        </w:rPr>
        <w:t>The meta-atoms Jones matrix is denoted as</w:t>
      </w:r>
      <w:r w:rsidR="005F5B51">
        <w:rPr>
          <w:rFonts w:hint="eastAsia"/>
          <w:color w:val="000000" w:themeColor="text1"/>
          <w:sz w:val="24"/>
          <w:szCs w:val="24"/>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2"/>
        <w:gridCol w:w="690"/>
      </w:tblGrid>
      <w:tr w:rsidR="007703CA" w:rsidRPr="007703CA" w14:paraId="2692C4B5" w14:textId="77777777" w:rsidTr="008E51F5">
        <w:tc>
          <w:tcPr>
            <w:tcW w:w="7979" w:type="dxa"/>
          </w:tcPr>
          <w:p w14:paraId="7AD9579A" w14:textId="5B0D9574" w:rsidR="001554E3" w:rsidRPr="007703CA" w:rsidRDefault="00083AD9" w:rsidP="00B6103E">
            <w:pPr>
              <w:ind w:right="-1"/>
              <w:jc w:val="center"/>
              <w:rPr>
                <w:color w:val="000000" w:themeColor="text1"/>
                <w:sz w:val="24"/>
                <w:szCs w:val="24"/>
              </w:rPr>
            </w:pPr>
            <w:r w:rsidRPr="00A278BE">
              <w:rPr>
                <w:position w:val="-92"/>
              </w:rPr>
              <w:object w:dxaOrig="5340" w:dyaOrig="1960" w14:anchorId="02D21B5D">
                <v:shape id="_x0000_i1123" type="#_x0000_t75" style="width:267pt;height:98pt" o:ole="">
                  <v:imagedata r:id="rId9" o:title=""/>
                </v:shape>
                <o:OLEObject Type="Embed" ProgID="Equation.DSMT4" ShapeID="_x0000_i1123" DrawAspect="Content" ObjectID="_1803295590" r:id="rId10"/>
              </w:object>
            </w:r>
          </w:p>
        </w:tc>
        <w:tc>
          <w:tcPr>
            <w:tcW w:w="543" w:type="dxa"/>
            <w:vAlign w:val="center"/>
          </w:tcPr>
          <w:p w14:paraId="7F02B97C" w14:textId="77777777" w:rsidR="001554E3" w:rsidRPr="007703CA" w:rsidRDefault="001554E3" w:rsidP="00B6103E">
            <w:pPr>
              <w:jc w:val="right"/>
              <w:rPr>
                <w:color w:val="000000" w:themeColor="text1"/>
                <w:sz w:val="24"/>
                <w:szCs w:val="24"/>
              </w:rPr>
            </w:pPr>
            <w:r w:rsidRPr="007703CA">
              <w:rPr>
                <w:rFonts w:hint="eastAsia"/>
                <w:color w:val="000000" w:themeColor="text1"/>
                <w:sz w:val="24"/>
                <w:szCs w:val="24"/>
              </w:rPr>
              <w:t>(S.2)</w:t>
            </w:r>
          </w:p>
        </w:tc>
      </w:tr>
    </w:tbl>
    <w:p w14:paraId="67911491" w14:textId="63A4CC28" w:rsidR="001554E3" w:rsidRPr="007703CA" w:rsidRDefault="00482331" w:rsidP="00B6103E">
      <w:pPr>
        <w:rPr>
          <w:color w:val="000000" w:themeColor="text1"/>
          <w:sz w:val="24"/>
          <w:szCs w:val="24"/>
        </w:rPr>
      </w:pPr>
      <w:r>
        <w:rPr>
          <w:rFonts w:hint="eastAsia"/>
          <w:color w:val="000000" w:themeColor="text1"/>
          <w:sz w:val="24"/>
          <w:szCs w:val="24"/>
        </w:rPr>
        <w:t>W</w:t>
      </w:r>
      <w:r w:rsidR="001554E3" w:rsidRPr="007703CA">
        <w:rPr>
          <w:color w:val="000000" w:themeColor="text1"/>
          <w:sz w:val="24"/>
          <w:szCs w:val="24"/>
        </w:rPr>
        <w:t xml:space="preserve">here </w:t>
      </w:r>
      <w:r w:rsidR="00083AD9" w:rsidRPr="00A278BE">
        <w:rPr>
          <w:position w:val="-6"/>
        </w:rPr>
        <w:object w:dxaOrig="1140" w:dyaOrig="480" w14:anchorId="6ED71BD0">
          <v:shape id="_x0000_i1116" type="#_x0000_t75" style="width:57pt;height:24pt" o:ole="">
            <v:imagedata r:id="rId11" o:title=""/>
          </v:shape>
          <o:OLEObject Type="Embed" ProgID="Equation.DSMT4" ShapeID="_x0000_i1116" DrawAspect="Content" ObjectID="_1803295591" r:id="rId12"/>
        </w:object>
      </w:r>
      <w:r w:rsidR="001554E3" w:rsidRPr="007703CA">
        <w:rPr>
          <w:color w:val="000000" w:themeColor="text1"/>
          <w:sz w:val="24"/>
          <w:szCs w:val="24"/>
        </w:rPr>
        <w:t xml:space="preserve"> denotes the transmission factor, and lets </w:t>
      </w:r>
      <w:r w:rsidR="00A278BE" w:rsidRPr="00A278BE">
        <w:rPr>
          <w:position w:val="-6"/>
        </w:rPr>
        <w:object w:dxaOrig="800" w:dyaOrig="320" w14:anchorId="03977372">
          <v:shape id="_x0000_i1028" type="#_x0000_t75" style="width:40pt;height:16pt" o:ole="">
            <v:imagedata r:id="rId13" o:title=""/>
          </v:shape>
          <o:OLEObject Type="Embed" ProgID="Equation.DSMT4" ShapeID="_x0000_i1028" DrawAspect="Content" ObjectID="_1803295592" r:id="rId14"/>
        </w:object>
      </w:r>
      <w:r w:rsidR="001554E3" w:rsidRPr="007703CA">
        <w:rPr>
          <w:color w:val="000000" w:themeColor="text1"/>
          <w:sz w:val="24"/>
          <w:szCs w:val="24"/>
        </w:rPr>
        <w:t xml:space="preserve">, not </w:t>
      </w:r>
      <w:r w:rsidR="00A278BE" w:rsidRPr="00A278BE">
        <w:rPr>
          <w:position w:val="-6"/>
        </w:rPr>
        <w:object w:dxaOrig="760" w:dyaOrig="320" w14:anchorId="039607F6">
          <v:shape id="_x0000_i1029" type="#_x0000_t75" style="width:38pt;height:16pt" o:ole="">
            <v:imagedata r:id="rId15" o:title=""/>
          </v:shape>
          <o:OLEObject Type="Embed" ProgID="Equation.DSMT4" ShapeID="_x0000_i1029" DrawAspect="Content" ObjectID="_1803295593" r:id="rId16"/>
        </w:object>
      </w:r>
      <w:r w:rsidR="001554E3" w:rsidRPr="007703CA">
        <w:rPr>
          <w:color w:val="000000" w:themeColor="text1"/>
          <w:sz w:val="24"/>
          <w:szCs w:val="24"/>
        </w:rPr>
        <w:t>, be due to the fact that</w:t>
      </w:r>
      <w:r w:rsidR="001554E3" w:rsidRPr="007703CA">
        <w:rPr>
          <w:rFonts w:hint="eastAsia"/>
          <w:color w:val="000000" w:themeColor="text1"/>
          <w:sz w:val="24"/>
          <w:szCs w:val="24"/>
        </w:rPr>
        <w:t xml:space="preserve"> </w:t>
      </w:r>
      <w:r w:rsidR="00A278BE" w:rsidRPr="00A278BE">
        <w:rPr>
          <w:position w:val="-14"/>
        </w:rPr>
        <w:object w:dxaOrig="940" w:dyaOrig="380" w14:anchorId="126F7DB3">
          <v:shape id="_x0000_i1030" type="#_x0000_t75" style="width:47pt;height:19pt" o:ole="">
            <v:imagedata r:id="rId17" o:title=""/>
          </v:shape>
          <o:OLEObject Type="Embed" ProgID="Equation.DSMT4" ShapeID="_x0000_i1030" DrawAspect="Content" ObjectID="_1803295594" r:id="rId18"/>
        </w:object>
      </w:r>
      <w:r w:rsidR="001554E3" w:rsidRPr="007703CA">
        <w:rPr>
          <w:color w:val="000000" w:themeColor="text1"/>
          <w:sz w:val="24"/>
          <w:szCs w:val="24"/>
        </w:rPr>
        <w:t>.</w:t>
      </w:r>
      <w:r w:rsidR="001554E3" w:rsidRPr="007703CA">
        <w:rPr>
          <w:rFonts w:hint="eastAsia"/>
          <w:color w:val="000000" w:themeColor="text1"/>
          <w:sz w:val="24"/>
          <w:szCs w:val="24"/>
        </w:rPr>
        <w:t xml:space="preserve"> </w:t>
      </w:r>
      <w:r w:rsidR="00A278BE" w:rsidRPr="00A278BE">
        <w:rPr>
          <w:position w:val="-6"/>
        </w:rPr>
        <w:object w:dxaOrig="200" w:dyaOrig="220" w14:anchorId="28A8A6BB">
          <v:shape id="_x0000_i1031" type="#_x0000_t75" style="width:10pt;height:11pt" o:ole="">
            <v:imagedata r:id="rId19" o:title=""/>
          </v:shape>
          <o:OLEObject Type="Embed" ProgID="Equation.DSMT4" ShapeID="_x0000_i1031" DrawAspect="Content" ObjectID="_1803295595" r:id="rId20"/>
        </w:object>
      </w:r>
      <w:r w:rsidR="001554E3" w:rsidRPr="007703CA">
        <w:rPr>
          <w:color w:val="000000" w:themeColor="text1"/>
          <w:sz w:val="24"/>
          <w:szCs w:val="24"/>
        </w:rPr>
        <w:t xml:space="preserve">, </w:t>
      </w:r>
      <w:r w:rsidR="00A278BE" w:rsidRPr="00A278BE">
        <w:rPr>
          <w:position w:val="-10"/>
        </w:rPr>
        <w:object w:dxaOrig="220" w:dyaOrig="260" w14:anchorId="17D4E6BA">
          <v:shape id="_x0000_i1032" type="#_x0000_t75" style="width:11pt;height:13pt" o:ole="">
            <v:imagedata r:id="rId21" o:title=""/>
          </v:shape>
          <o:OLEObject Type="Embed" ProgID="Equation.DSMT4" ShapeID="_x0000_i1032" DrawAspect="Content" ObjectID="_1803295596" r:id="rId22"/>
        </w:object>
      </w:r>
      <w:r w:rsidR="001554E3" w:rsidRPr="007703CA">
        <w:rPr>
          <w:color w:val="000000" w:themeColor="text1"/>
          <w:sz w:val="24"/>
          <w:szCs w:val="24"/>
        </w:rPr>
        <w:t xml:space="preserve">, and </w:t>
      </w:r>
      <w:r w:rsidR="00A278BE" w:rsidRPr="00A278BE">
        <w:rPr>
          <w:position w:val="-6"/>
        </w:rPr>
        <w:object w:dxaOrig="180" w:dyaOrig="279" w14:anchorId="0D2DF1F6">
          <v:shape id="_x0000_i1033" type="#_x0000_t75" style="width:9pt;height:14pt" o:ole="">
            <v:imagedata r:id="rId23" o:title=""/>
          </v:shape>
          <o:OLEObject Type="Embed" ProgID="Equation.DSMT4" ShapeID="_x0000_i1033" DrawAspect="Content" ObjectID="_1803295597" r:id="rId24"/>
        </w:object>
      </w:r>
      <w:r w:rsidR="001554E3" w:rsidRPr="007703CA">
        <w:rPr>
          <w:color w:val="000000" w:themeColor="text1"/>
          <w:sz w:val="24"/>
          <w:szCs w:val="24"/>
        </w:rPr>
        <w:t xml:space="preserve"> represent meta-atoms transmission, long-axis phase, and </w:t>
      </w:r>
      <w:r w:rsidR="001554E3" w:rsidRPr="007703CA">
        <w:rPr>
          <w:rFonts w:hint="eastAsia"/>
          <w:color w:val="000000" w:themeColor="text1"/>
          <w:sz w:val="24"/>
          <w:szCs w:val="24"/>
        </w:rPr>
        <w:t>long</w:t>
      </w:r>
      <w:r w:rsidR="001554E3" w:rsidRPr="007703CA">
        <w:rPr>
          <w:color w:val="000000" w:themeColor="text1"/>
          <w:sz w:val="24"/>
          <w:szCs w:val="24"/>
        </w:rPr>
        <w:t>-axis</w:t>
      </w:r>
      <w:r w:rsidR="001554E3" w:rsidRPr="007703CA">
        <w:rPr>
          <w:rFonts w:hint="eastAsia"/>
          <w:color w:val="000000" w:themeColor="text1"/>
          <w:sz w:val="24"/>
          <w:szCs w:val="24"/>
        </w:rPr>
        <w:t xml:space="preserve"> </w:t>
      </w:r>
      <w:r w:rsidR="001554E3" w:rsidRPr="007703CA">
        <w:rPr>
          <w:color w:val="000000" w:themeColor="text1"/>
          <w:sz w:val="24"/>
          <w:szCs w:val="24"/>
        </w:rPr>
        <w:t xml:space="preserve">to </w:t>
      </w:r>
      <w:r w:rsidR="001554E3" w:rsidRPr="007703CA">
        <w:rPr>
          <w:rFonts w:hint="eastAsia"/>
          <w:color w:val="000000" w:themeColor="text1"/>
          <w:sz w:val="24"/>
          <w:szCs w:val="24"/>
        </w:rPr>
        <w:t>short</w:t>
      </w:r>
      <w:r w:rsidR="001554E3" w:rsidRPr="007703CA">
        <w:rPr>
          <w:color w:val="000000" w:themeColor="text1"/>
          <w:sz w:val="24"/>
          <w:szCs w:val="24"/>
        </w:rPr>
        <w:t>-axis phase difference</w:t>
      </w:r>
      <w:r w:rsidR="00D21E79">
        <w:rPr>
          <w:rFonts w:hint="eastAsia"/>
          <w:color w:val="000000" w:themeColor="text1"/>
          <w:sz w:val="24"/>
          <w:szCs w:val="24"/>
        </w:rPr>
        <w:t xml:space="preserve"> (</w:t>
      </w:r>
      <w:r w:rsidR="00A278BE" w:rsidRPr="00A278BE">
        <w:rPr>
          <w:position w:val="-14"/>
        </w:rPr>
        <w:object w:dxaOrig="1120" w:dyaOrig="380" w14:anchorId="60E04C3E">
          <v:shape id="_x0000_i1034" type="#_x0000_t75" style="width:56pt;height:19pt" o:ole="">
            <v:imagedata r:id="rId25" o:title=""/>
          </v:shape>
          <o:OLEObject Type="Embed" ProgID="Equation.DSMT4" ShapeID="_x0000_i1034" DrawAspect="Content" ObjectID="_1803295598" r:id="rId26"/>
        </w:object>
      </w:r>
      <w:r w:rsidR="00D21E79">
        <w:rPr>
          <w:rFonts w:hint="eastAsia"/>
          <w:color w:val="000000" w:themeColor="text1"/>
          <w:sz w:val="24"/>
          <w:szCs w:val="24"/>
        </w:rPr>
        <w:t>)</w:t>
      </w:r>
      <w:r w:rsidR="001554E3" w:rsidRPr="007703CA">
        <w:rPr>
          <w:color w:val="000000" w:themeColor="text1"/>
          <w:sz w:val="24"/>
          <w:szCs w:val="24"/>
        </w:rPr>
        <w:t xml:space="preserve">, respectively. To simulate a half-wave plate, define the phase constant </w:t>
      </w:r>
      <w:r w:rsidR="00A278BE" w:rsidRPr="00A278BE">
        <w:rPr>
          <w:position w:val="-14"/>
        </w:rPr>
        <w:object w:dxaOrig="1180" w:dyaOrig="400" w14:anchorId="105AFD73">
          <v:shape id="_x0000_i1035" type="#_x0000_t75" style="width:59pt;height:20pt" o:ole="">
            <v:imagedata r:id="rId27" o:title=""/>
          </v:shape>
          <o:OLEObject Type="Embed" ProgID="Equation.DSMT4" ShapeID="_x0000_i1035" DrawAspect="Content" ObjectID="_1803295599" r:id="rId28"/>
        </w:object>
      </w:r>
      <w:r w:rsidR="001554E3" w:rsidRPr="007703CA">
        <w:rPr>
          <w:color w:val="000000" w:themeColor="text1"/>
          <w:sz w:val="24"/>
          <w:szCs w:val="24"/>
        </w:rPr>
        <w:t>. Eq</w:t>
      </w:r>
      <w:r w:rsidR="001554E3" w:rsidRPr="007703CA">
        <w:rPr>
          <w:rFonts w:hint="eastAsia"/>
          <w:color w:val="000000" w:themeColor="text1"/>
          <w:sz w:val="24"/>
          <w:szCs w:val="24"/>
        </w:rPr>
        <w:t>. (S.2)</w:t>
      </w:r>
      <w:r w:rsidR="001554E3" w:rsidRPr="007703CA">
        <w:rPr>
          <w:color w:val="000000" w:themeColor="text1"/>
          <w:sz w:val="24"/>
          <w:szCs w:val="24"/>
        </w:rPr>
        <w:t xml:space="preserve"> is simplified as</w:t>
      </w:r>
      <w:r w:rsidR="00FA34C9">
        <w:rPr>
          <w:rFonts w:hint="eastAsia"/>
          <w:color w:val="000000" w:themeColor="text1"/>
          <w:sz w:val="24"/>
          <w:szCs w:val="24"/>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2"/>
        <w:gridCol w:w="690"/>
      </w:tblGrid>
      <w:tr w:rsidR="007703CA" w:rsidRPr="007703CA" w14:paraId="2E593BD9" w14:textId="77777777" w:rsidTr="008E51F5">
        <w:tc>
          <w:tcPr>
            <w:tcW w:w="7979" w:type="dxa"/>
          </w:tcPr>
          <w:p w14:paraId="43CEDD16" w14:textId="2568153B" w:rsidR="001554E3" w:rsidRPr="007703CA" w:rsidRDefault="00A278BE" w:rsidP="00B6103E">
            <w:pPr>
              <w:ind w:right="-1"/>
              <w:jc w:val="center"/>
              <w:rPr>
                <w:color w:val="000000" w:themeColor="text1"/>
                <w:sz w:val="24"/>
                <w:szCs w:val="24"/>
              </w:rPr>
            </w:pPr>
            <w:r w:rsidRPr="00A278BE">
              <w:rPr>
                <w:position w:val="-32"/>
              </w:rPr>
              <w:object w:dxaOrig="3580" w:dyaOrig="760" w14:anchorId="0C4D4DEF">
                <v:shape id="_x0000_i1036" type="#_x0000_t75" style="width:179pt;height:38pt" o:ole="">
                  <v:imagedata r:id="rId29" o:title=""/>
                </v:shape>
                <o:OLEObject Type="Embed" ProgID="Equation.DSMT4" ShapeID="_x0000_i1036" DrawAspect="Content" ObjectID="_1803295600" r:id="rId30"/>
              </w:object>
            </w:r>
          </w:p>
        </w:tc>
        <w:tc>
          <w:tcPr>
            <w:tcW w:w="543" w:type="dxa"/>
            <w:vAlign w:val="center"/>
          </w:tcPr>
          <w:p w14:paraId="720469BC" w14:textId="77777777" w:rsidR="001554E3" w:rsidRPr="007703CA" w:rsidRDefault="001554E3" w:rsidP="00B6103E">
            <w:pPr>
              <w:jc w:val="right"/>
              <w:rPr>
                <w:color w:val="000000" w:themeColor="text1"/>
                <w:sz w:val="24"/>
                <w:szCs w:val="24"/>
              </w:rPr>
            </w:pPr>
            <w:r w:rsidRPr="007703CA">
              <w:rPr>
                <w:rFonts w:hint="eastAsia"/>
                <w:color w:val="000000" w:themeColor="text1"/>
                <w:sz w:val="24"/>
                <w:szCs w:val="24"/>
              </w:rPr>
              <w:t>(S.3)</w:t>
            </w:r>
          </w:p>
        </w:tc>
      </w:tr>
    </w:tbl>
    <w:p w14:paraId="3059B2B3" w14:textId="78277E48" w:rsidR="001554E3" w:rsidRPr="007703CA" w:rsidRDefault="00482331" w:rsidP="00B6103E">
      <w:pPr>
        <w:rPr>
          <w:color w:val="000000" w:themeColor="text1"/>
          <w:sz w:val="24"/>
          <w:szCs w:val="24"/>
        </w:rPr>
      </w:pPr>
      <w:r>
        <w:rPr>
          <w:rFonts w:hint="eastAsia"/>
          <w:color w:val="000000" w:themeColor="text1"/>
          <w:sz w:val="24"/>
          <w:szCs w:val="24"/>
        </w:rPr>
        <w:t>W</w:t>
      </w:r>
      <w:r w:rsidR="001554E3" w:rsidRPr="007703CA">
        <w:rPr>
          <w:color w:val="000000" w:themeColor="text1"/>
          <w:sz w:val="24"/>
          <w:szCs w:val="24"/>
        </w:rPr>
        <w:t xml:space="preserve">here </w:t>
      </w:r>
      <w:r w:rsidR="00A278BE" w:rsidRPr="00A278BE">
        <w:rPr>
          <w:position w:val="-6"/>
        </w:rPr>
        <w:object w:dxaOrig="160" w:dyaOrig="260" w14:anchorId="0DAA5948">
          <v:shape id="_x0000_i1037" type="#_x0000_t75" style="width:8pt;height:13pt" o:ole="">
            <v:imagedata r:id="rId31" o:title=""/>
          </v:shape>
          <o:OLEObject Type="Embed" ProgID="Equation.DSMT4" ShapeID="_x0000_i1037" DrawAspect="Content" ObjectID="_1803295601" r:id="rId32"/>
        </w:object>
      </w:r>
      <w:r w:rsidR="001554E3" w:rsidRPr="007703CA">
        <w:rPr>
          <w:color w:val="000000" w:themeColor="text1"/>
          <w:sz w:val="24"/>
          <w:szCs w:val="24"/>
        </w:rPr>
        <w:t xml:space="preserve"> denotes transmission, the first subscript indicates the polarization state of the incident light, and the second subscript indicates the polarization state of the outgoing light. For example, </w:t>
      </w:r>
      <w:r w:rsidR="00A278BE" w:rsidRPr="00A278BE">
        <w:rPr>
          <w:position w:val="-14"/>
        </w:rPr>
        <w:object w:dxaOrig="320" w:dyaOrig="380" w14:anchorId="7D286754">
          <v:shape id="_x0000_i1038" type="#_x0000_t75" style="width:16pt;height:19pt" o:ole="">
            <v:imagedata r:id="rId33" o:title=""/>
          </v:shape>
          <o:OLEObject Type="Embed" ProgID="Equation.DSMT4" ShapeID="_x0000_i1038" DrawAspect="Content" ObjectID="_1803295602" r:id="rId34"/>
        </w:object>
      </w:r>
      <w:r w:rsidR="001554E3" w:rsidRPr="007703CA">
        <w:rPr>
          <w:color w:val="000000" w:themeColor="text1"/>
          <w:sz w:val="24"/>
          <w:szCs w:val="24"/>
        </w:rPr>
        <w:t>, denotes the transmittance of x-polarized incoming light and y-polarized outgoing light.</w:t>
      </w:r>
      <w:r w:rsidR="001554E3" w:rsidRPr="007703CA">
        <w:rPr>
          <w:rFonts w:hint="eastAsia"/>
          <w:color w:val="000000" w:themeColor="text1"/>
          <w:sz w:val="24"/>
          <w:szCs w:val="24"/>
        </w:rPr>
        <w:t xml:space="preserve"> </w:t>
      </w:r>
      <w:r w:rsidR="001554E3" w:rsidRPr="007703CA">
        <w:rPr>
          <w:color w:val="000000" w:themeColor="text1"/>
          <w:sz w:val="24"/>
          <w:szCs w:val="24"/>
        </w:rPr>
        <w:t xml:space="preserve">The meta-atoms are geometrically rotated, and the matrices are spatially transformed according to the </w:t>
      </w:r>
      <w:r w:rsidR="0033340D">
        <w:rPr>
          <w:rFonts w:hint="eastAsia"/>
          <w:color w:val="000000" w:themeColor="text1"/>
          <w:sz w:val="24"/>
          <w:szCs w:val="24"/>
        </w:rPr>
        <w:t>P</w:t>
      </w:r>
      <w:r w:rsidR="0033340D" w:rsidRPr="0033340D">
        <w:rPr>
          <w:color w:val="000000" w:themeColor="text1"/>
          <w:sz w:val="24"/>
          <w:szCs w:val="24"/>
        </w:rPr>
        <w:t>arity-</w:t>
      </w:r>
      <w:r w:rsidR="0033340D">
        <w:rPr>
          <w:rFonts w:hint="eastAsia"/>
          <w:color w:val="000000" w:themeColor="text1"/>
          <w:sz w:val="24"/>
          <w:szCs w:val="24"/>
        </w:rPr>
        <w:t>T</w:t>
      </w:r>
      <w:r w:rsidR="0033340D" w:rsidRPr="0033340D">
        <w:rPr>
          <w:color w:val="000000" w:themeColor="text1"/>
          <w:sz w:val="24"/>
          <w:szCs w:val="24"/>
        </w:rPr>
        <w:t>ime</w:t>
      </w:r>
      <w:r w:rsidR="001554E3" w:rsidRPr="007703CA">
        <w:rPr>
          <w:color w:val="000000" w:themeColor="text1"/>
          <w:sz w:val="24"/>
          <w:szCs w:val="24"/>
        </w:rPr>
        <w:t xml:space="preserve"> symmetry theory.</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2"/>
        <w:gridCol w:w="690"/>
      </w:tblGrid>
      <w:tr w:rsidR="007703CA" w:rsidRPr="007703CA" w14:paraId="620FD709" w14:textId="77777777" w:rsidTr="008E51F5">
        <w:tc>
          <w:tcPr>
            <w:tcW w:w="7979" w:type="dxa"/>
          </w:tcPr>
          <w:p w14:paraId="7C293FB6" w14:textId="713BB872" w:rsidR="001554E3" w:rsidRPr="007703CA" w:rsidRDefault="00A278BE" w:rsidP="00B6103E">
            <w:pPr>
              <w:ind w:right="-1"/>
              <w:jc w:val="center"/>
              <w:rPr>
                <w:color w:val="000000" w:themeColor="text1"/>
                <w:sz w:val="24"/>
                <w:szCs w:val="24"/>
              </w:rPr>
            </w:pPr>
            <w:r w:rsidRPr="00A278BE">
              <w:rPr>
                <w:position w:val="-32"/>
              </w:rPr>
              <w:object w:dxaOrig="2740" w:dyaOrig="760" w14:anchorId="7457BEA5">
                <v:shape id="_x0000_i1039" type="#_x0000_t75" style="width:137pt;height:38pt" o:ole="">
                  <v:imagedata r:id="rId35" o:title=""/>
                </v:shape>
                <o:OLEObject Type="Embed" ProgID="Equation.DSMT4" ShapeID="_x0000_i1039" DrawAspect="Content" ObjectID="_1803295603" r:id="rId36"/>
              </w:object>
            </w:r>
          </w:p>
        </w:tc>
        <w:tc>
          <w:tcPr>
            <w:tcW w:w="543" w:type="dxa"/>
            <w:vAlign w:val="center"/>
          </w:tcPr>
          <w:p w14:paraId="557E1C48" w14:textId="77777777" w:rsidR="001554E3" w:rsidRPr="007703CA" w:rsidRDefault="001554E3" w:rsidP="00B6103E">
            <w:pPr>
              <w:jc w:val="right"/>
              <w:rPr>
                <w:color w:val="000000" w:themeColor="text1"/>
                <w:sz w:val="24"/>
                <w:szCs w:val="24"/>
              </w:rPr>
            </w:pPr>
            <w:r w:rsidRPr="007703CA">
              <w:rPr>
                <w:rFonts w:hint="eastAsia"/>
                <w:color w:val="000000" w:themeColor="text1"/>
                <w:sz w:val="24"/>
                <w:szCs w:val="24"/>
              </w:rPr>
              <w:t>(S.4)</w:t>
            </w:r>
          </w:p>
        </w:tc>
      </w:tr>
    </w:tbl>
    <w:p w14:paraId="14B96F28" w14:textId="0946627D" w:rsidR="001554E3" w:rsidRPr="007703CA" w:rsidRDefault="00482331" w:rsidP="00B6103E">
      <w:pPr>
        <w:rPr>
          <w:color w:val="000000" w:themeColor="text1"/>
          <w:sz w:val="24"/>
          <w:szCs w:val="24"/>
        </w:rPr>
      </w:pPr>
      <w:r>
        <w:rPr>
          <w:rFonts w:hint="eastAsia"/>
          <w:color w:val="000000" w:themeColor="text1"/>
          <w:sz w:val="24"/>
          <w:szCs w:val="24"/>
        </w:rPr>
        <w:t>W</w:t>
      </w:r>
      <w:r w:rsidR="001554E3" w:rsidRPr="007703CA">
        <w:rPr>
          <w:color w:val="000000" w:themeColor="text1"/>
          <w:sz w:val="24"/>
          <w:szCs w:val="24"/>
        </w:rPr>
        <w:t xml:space="preserve">here </w:t>
      </w:r>
      <w:r w:rsidR="00A278BE" w:rsidRPr="00A278BE">
        <w:rPr>
          <w:position w:val="-30"/>
        </w:rPr>
        <w:object w:dxaOrig="1900" w:dyaOrig="720" w14:anchorId="5CDE67EC">
          <v:shape id="_x0000_i1040" type="#_x0000_t75" style="width:95pt;height:36pt" o:ole="">
            <v:imagedata r:id="rId37" o:title=""/>
          </v:shape>
          <o:OLEObject Type="Embed" ProgID="Equation.DSMT4" ShapeID="_x0000_i1040" DrawAspect="Content" ObjectID="_1803295604" r:id="rId38"/>
        </w:object>
      </w:r>
      <w:r w:rsidR="001554E3" w:rsidRPr="007703CA">
        <w:rPr>
          <w:color w:val="000000" w:themeColor="text1"/>
          <w:sz w:val="24"/>
          <w:szCs w:val="24"/>
        </w:rPr>
        <w:t xml:space="preserve"> denotes the rotation matrix, and a matrix operation on </w:t>
      </w:r>
      <w:r w:rsidR="001554E3" w:rsidRPr="007703CA">
        <w:rPr>
          <w:rFonts w:hint="eastAsia"/>
          <w:color w:val="000000" w:themeColor="text1"/>
          <w:sz w:val="24"/>
          <w:szCs w:val="24"/>
        </w:rPr>
        <w:t>Eq. (</w:t>
      </w:r>
      <w:r w:rsidR="001554E3" w:rsidRPr="007703CA">
        <w:rPr>
          <w:color w:val="000000" w:themeColor="text1"/>
          <w:sz w:val="24"/>
          <w:szCs w:val="24"/>
        </w:rPr>
        <w:t>S.</w:t>
      </w:r>
      <w:r w:rsidR="001554E3" w:rsidRPr="007703CA">
        <w:rPr>
          <w:rFonts w:hint="eastAsia"/>
          <w:color w:val="000000" w:themeColor="text1"/>
          <w:sz w:val="24"/>
          <w:szCs w:val="24"/>
        </w:rPr>
        <w:t>4)</w:t>
      </w:r>
      <w:r w:rsidR="001554E3" w:rsidRPr="007703CA">
        <w:rPr>
          <w:color w:val="000000" w:themeColor="text1"/>
          <w:sz w:val="24"/>
          <w:szCs w:val="24"/>
        </w:rPr>
        <w:t xml:space="preserve"> yields.</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2"/>
        <w:gridCol w:w="690"/>
      </w:tblGrid>
      <w:tr w:rsidR="007703CA" w:rsidRPr="007703CA" w14:paraId="625BCB91" w14:textId="77777777" w:rsidTr="008E51F5">
        <w:tc>
          <w:tcPr>
            <w:tcW w:w="7979" w:type="dxa"/>
          </w:tcPr>
          <w:p w14:paraId="28EA00D0" w14:textId="359A8AF0" w:rsidR="001554E3" w:rsidRPr="007703CA" w:rsidRDefault="00A278BE" w:rsidP="00B6103E">
            <w:pPr>
              <w:ind w:right="-1"/>
              <w:jc w:val="center"/>
              <w:rPr>
                <w:color w:val="000000" w:themeColor="text1"/>
                <w:sz w:val="24"/>
                <w:szCs w:val="24"/>
              </w:rPr>
            </w:pPr>
            <w:r w:rsidRPr="00A278BE">
              <w:rPr>
                <w:position w:val="-42"/>
              </w:rPr>
              <w:object w:dxaOrig="5560" w:dyaOrig="960" w14:anchorId="0C804D3C">
                <v:shape id="_x0000_i1041" type="#_x0000_t75" style="width:278pt;height:48pt" o:ole="">
                  <v:imagedata r:id="rId39" o:title=""/>
                </v:shape>
                <o:OLEObject Type="Embed" ProgID="Equation.DSMT4" ShapeID="_x0000_i1041" DrawAspect="Content" ObjectID="_1803295605" r:id="rId40"/>
              </w:object>
            </w:r>
          </w:p>
        </w:tc>
        <w:tc>
          <w:tcPr>
            <w:tcW w:w="543" w:type="dxa"/>
            <w:vAlign w:val="center"/>
          </w:tcPr>
          <w:p w14:paraId="342DF6A4" w14:textId="77777777" w:rsidR="001554E3" w:rsidRPr="007703CA" w:rsidRDefault="001554E3" w:rsidP="00B6103E">
            <w:pPr>
              <w:jc w:val="right"/>
              <w:rPr>
                <w:color w:val="000000" w:themeColor="text1"/>
                <w:sz w:val="24"/>
                <w:szCs w:val="24"/>
              </w:rPr>
            </w:pPr>
            <w:r w:rsidRPr="007703CA">
              <w:rPr>
                <w:rFonts w:hint="eastAsia"/>
                <w:color w:val="000000" w:themeColor="text1"/>
                <w:sz w:val="24"/>
                <w:szCs w:val="24"/>
              </w:rPr>
              <w:t>(S.5)</w:t>
            </w:r>
          </w:p>
        </w:tc>
      </w:tr>
    </w:tbl>
    <w:p w14:paraId="769D5948" w14:textId="23BDC5F9" w:rsidR="001554E3" w:rsidRPr="007703CA" w:rsidRDefault="001554E3" w:rsidP="00B6103E">
      <w:pPr>
        <w:rPr>
          <w:color w:val="000000" w:themeColor="text1"/>
          <w:sz w:val="24"/>
          <w:szCs w:val="24"/>
        </w:rPr>
      </w:pPr>
      <w:r w:rsidRPr="007703CA">
        <w:rPr>
          <w:color w:val="000000" w:themeColor="text1"/>
          <w:sz w:val="24"/>
          <w:szCs w:val="24"/>
        </w:rPr>
        <w:t xml:space="preserve">Substituting the analytic equations </w:t>
      </w:r>
      <w:r w:rsidR="00A278BE" w:rsidRPr="00A278BE">
        <w:rPr>
          <w:position w:val="-14"/>
        </w:rPr>
        <w:object w:dxaOrig="2079" w:dyaOrig="400" w14:anchorId="1793C0F6">
          <v:shape id="_x0000_i1042" type="#_x0000_t75" style="width:104pt;height:20pt" o:ole="">
            <v:imagedata r:id="rId41" o:title=""/>
          </v:shape>
          <o:OLEObject Type="Embed" ProgID="Equation.DSMT4" ShapeID="_x0000_i1042" DrawAspect="Content" ObjectID="_1803295606" r:id="rId42"/>
        </w:object>
      </w:r>
      <w:r w:rsidRPr="007703CA">
        <w:rPr>
          <w:rFonts w:hint="eastAsia"/>
          <w:snapToGrid w:val="0"/>
          <w:color w:val="000000" w:themeColor="text1"/>
          <w:kern w:val="0"/>
          <w:sz w:val="24"/>
          <w:szCs w:val="24"/>
        </w:rPr>
        <w:t>,</w:t>
      </w:r>
      <w:r w:rsidR="00A278BE" w:rsidRPr="00A278BE">
        <w:rPr>
          <w:position w:val="-14"/>
        </w:rPr>
        <w:object w:dxaOrig="1980" w:dyaOrig="400" w14:anchorId="27B1AE4F">
          <v:shape id="_x0000_i1043" type="#_x0000_t75" style="width:99pt;height:20pt" o:ole="">
            <v:imagedata r:id="rId43" o:title=""/>
          </v:shape>
          <o:OLEObject Type="Embed" ProgID="Equation.DSMT4" ShapeID="_x0000_i1043" DrawAspect="Content" ObjectID="_1803295607" r:id="rId44"/>
        </w:object>
      </w:r>
      <w:r w:rsidRPr="007703CA">
        <w:rPr>
          <w:rFonts w:hint="eastAsia"/>
          <w:snapToGrid w:val="0"/>
          <w:color w:val="000000" w:themeColor="text1"/>
          <w:kern w:val="0"/>
          <w:sz w:val="24"/>
          <w:szCs w:val="24"/>
        </w:rPr>
        <w:t xml:space="preserve">, and </w:t>
      </w:r>
      <w:r w:rsidR="00A278BE" w:rsidRPr="00A278BE">
        <w:rPr>
          <w:position w:val="-14"/>
        </w:rPr>
        <w:object w:dxaOrig="2120" w:dyaOrig="400" w14:anchorId="61F40B95">
          <v:shape id="_x0000_i1044" type="#_x0000_t75" style="width:106pt;height:20pt" o:ole="">
            <v:imagedata r:id="rId45" o:title=""/>
          </v:shape>
          <o:OLEObject Type="Embed" ProgID="Equation.DSMT4" ShapeID="_x0000_i1044" DrawAspect="Content" ObjectID="_1803295608" r:id="rId46"/>
        </w:object>
      </w:r>
      <w:r w:rsidRPr="007703CA">
        <w:rPr>
          <w:rFonts w:hint="eastAsia"/>
          <w:snapToGrid w:val="0"/>
          <w:color w:val="000000" w:themeColor="text1"/>
          <w:kern w:val="0"/>
          <w:sz w:val="24"/>
          <w:szCs w:val="24"/>
        </w:rPr>
        <w:t xml:space="preserve">, </w:t>
      </w:r>
      <w:r w:rsidRPr="007703CA">
        <w:rPr>
          <w:color w:val="000000" w:themeColor="text1"/>
          <w:sz w:val="24"/>
          <w:szCs w:val="24"/>
        </w:rPr>
        <w:t>Eq</w:t>
      </w:r>
      <w:r w:rsidRPr="007703CA">
        <w:rPr>
          <w:rFonts w:hint="eastAsia"/>
          <w:color w:val="000000" w:themeColor="text1"/>
          <w:sz w:val="24"/>
          <w:szCs w:val="24"/>
        </w:rPr>
        <w:t>. (S.5)</w:t>
      </w:r>
      <w:r w:rsidRPr="007703CA">
        <w:rPr>
          <w:color w:val="000000" w:themeColor="text1"/>
          <w:sz w:val="24"/>
          <w:szCs w:val="24"/>
        </w:rPr>
        <w:t xml:space="preserve"> splits into </w:t>
      </w:r>
      <w:r w:rsidR="00D21E79">
        <w:rPr>
          <w:rFonts w:hint="eastAsia"/>
          <w:color w:val="000000" w:themeColor="text1"/>
          <w:sz w:val="24"/>
          <w:szCs w:val="24"/>
        </w:rPr>
        <w:t>c</w:t>
      </w:r>
      <w:r w:rsidR="00D21E79" w:rsidRPr="00D21E79">
        <w:rPr>
          <w:color w:val="000000" w:themeColor="text1"/>
          <w:sz w:val="24"/>
          <w:szCs w:val="24"/>
        </w:rPr>
        <w:t>o-polarized part and cross-polarized part</w:t>
      </w:r>
      <w:r w:rsidRPr="007703CA">
        <w:rPr>
          <w:color w:val="000000" w:themeColor="text1"/>
          <w:sz w:val="24"/>
          <w:szCs w:val="24"/>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3"/>
        <w:gridCol w:w="769"/>
      </w:tblGrid>
      <w:tr w:rsidR="007703CA" w:rsidRPr="007703CA" w14:paraId="2CAD6D2C" w14:textId="77777777" w:rsidTr="008E51F5">
        <w:tc>
          <w:tcPr>
            <w:tcW w:w="8522" w:type="dxa"/>
            <w:gridSpan w:val="2"/>
          </w:tcPr>
          <w:p w14:paraId="0D7716AC" w14:textId="6EEAEAD2" w:rsidR="001554E3" w:rsidRPr="007703CA" w:rsidRDefault="00A278BE" w:rsidP="00B6103E">
            <w:pPr>
              <w:rPr>
                <w:color w:val="000000" w:themeColor="text1"/>
                <w:sz w:val="24"/>
                <w:szCs w:val="24"/>
              </w:rPr>
            </w:pPr>
            <w:r w:rsidRPr="00A278BE">
              <w:rPr>
                <w:position w:val="-110"/>
              </w:rPr>
              <w:object w:dxaOrig="7440" w:dyaOrig="2320" w14:anchorId="79C8137E">
                <v:shape id="_x0000_i1045" type="#_x0000_t75" style="width:372pt;height:116pt" o:ole="">
                  <v:imagedata r:id="rId47" o:title=""/>
                </v:shape>
                <o:OLEObject Type="Embed" ProgID="Equation.DSMT4" ShapeID="_x0000_i1045" DrawAspect="Content" ObjectID="_1803295609" r:id="rId48"/>
              </w:object>
            </w:r>
          </w:p>
        </w:tc>
      </w:tr>
      <w:tr w:rsidR="007703CA" w:rsidRPr="007703CA" w14:paraId="481DA635" w14:textId="77777777" w:rsidTr="008E51F5">
        <w:tc>
          <w:tcPr>
            <w:tcW w:w="7753" w:type="dxa"/>
          </w:tcPr>
          <w:p w14:paraId="1441FCAA" w14:textId="77777777" w:rsidR="001554E3" w:rsidRPr="007703CA" w:rsidRDefault="001554E3" w:rsidP="00B6103E">
            <w:pPr>
              <w:rPr>
                <w:color w:val="000000" w:themeColor="text1"/>
                <w:sz w:val="24"/>
                <w:szCs w:val="24"/>
              </w:rPr>
            </w:pPr>
          </w:p>
        </w:tc>
        <w:tc>
          <w:tcPr>
            <w:tcW w:w="769" w:type="dxa"/>
          </w:tcPr>
          <w:p w14:paraId="4286CAC4" w14:textId="77777777" w:rsidR="001554E3" w:rsidRPr="007703CA" w:rsidRDefault="001554E3" w:rsidP="00B6103E">
            <w:pPr>
              <w:jc w:val="right"/>
              <w:rPr>
                <w:color w:val="000000" w:themeColor="text1"/>
                <w:sz w:val="24"/>
                <w:szCs w:val="24"/>
              </w:rPr>
            </w:pPr>
            <w:r w:rsidRPr="007703CA">
              <w:rPr>
                <w:rFonts w:hint="eastAsia"/>
                <w:color w:val="000000" w:themeColor="text1"/>
                <w:sz w:val="24"/>
                <w:szCs w:val="24"/>
              </w:rPr>
              <w:t>(S.6)</w:t>
            </w:r>
          </w:p>
        </w:tc>
      </w:tr>
    </w:tbl>
    <w:p w14:paraId="347E1366" w14:textId="5CC45A19" w:rsidR="001554E3" w:rsidRPr="007703CA" w:rsidRDefault="001554E3" w:rsidP="00B6103E">
      <w:pPr>
        <w:ind w:firstLine="420"/>
        <w:rPr>
          <w:color w:val="000000" w:themeColor="text1"/>
          <w:sz w:val="24"/>
          <w:szCs w:val="24"/>
        </w:rPr>
      </w:pPr>
      <w:r w:rsidRPr="007703CA">
        <w:rPr>
          <w:color w:val="000000" w:themeColor="text1"/>
          <w:sz w:val="24"/>
          <w:szCs w:val="24"/>
        </w:rPr>
        <w:t>In the Jones matrix calculation, the relationship between the circularly polarized basis and the linearly polarized basis</w:t>
      </w:r>
      <w:r w:rsidR="00FA34C9">
        <w:rPr>
          <w:rFonts w:hint="eastAsia"/>
          <w:color w:val="000000" w:themeColor="text1"/>
          <w:sz w:val="24"/>
          <w:szCs w:val="24"/>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2"/>
        <w:gridCol w:w="690"/>
      </w:tblGrid>
      <w:tr w:rsidR="007703CA" w:rsidRPr="007703CA" w14:paraId="345EA9A9" w14:textId="77777777" w:rsidTr="008E51F5">
        <w:tc>
          <w:tcPr>
            <w:tcW w:w="7979" w:type="dxa"/>
          </w:tcPr>
          <w:p w14:paraId="63BB0938" w14:textId="128AC984" w:rsidR="001554E3" w:rsidRPr="007703CA" w:rsidRDefault="00A278BE" w:rsidP="00B6103E">
            <w:pPr>
              <w:ind w:right="-1"/>
              <w:jc w:val="center"/>
              <w:rPr>
                <w:color w:val="000000" w:themeColor="text1"/>
                <w:sz w:val="24"/>
                <w:szCs w:val="24"/>
              </w:rPr>
            </w:pPr>
            <w:r w:rsidRPr="00A278BE">
              <w:rPr>
                <w:position w:val="-32"/>
              </w:rPr>
              <w:object w:dxaOrig="5740" w:dyaOrig="760" w14:anchorId="0FD2E35E">
                <v:shape id="_x0000_i1046" type="#_x0000_t75" style="width:287pt;height:38pt" o:ole="">
                  <v:imagedata r:id="rId49" o:title=""/>
                </v:shape>
                <o:OLEObject Type="Embed" ProgID="Equation.DSMT4" ShapeID="_x0000_i1046" DrawAspect="Content" ObjectID="_1803295610" r:id="rId50"/>
              </w:object>
            </w:r>
          </w:p>
        </w:tc>
        <w:tc>
          <w:tcPr>
            <w:tcW w:w="543" w:type="dxa"/>
            <w:vAlign w:val="center"/>
          </w:tcPr>
          <w:p w14:paraId="195D8908" w14:textId="77777777" w:rsidR="001554E3" w:rsidRPr="007703CA" w:rsidRDefault="001554E3" w:rsidP="00B6103E">
            <w:pPr>
              <w:jc w:val="right"/>
              <w:rPr>
                <w:color w:val="000000" w:themeColor="text1"/>
                <w:sz w:val="24"/>
                <w:szCs w:val="24"/>
              </w:rPr>
            </w:pPr>
            <w:r w:rsidRPr="007703CA">
              <w:rPr>
                <w:rFonts w:hint="eastAsia"/>
                <w:color w:val="000000" w:themeColor="text1"/>
                <w:sz w:val="24"/>
                <w:szCs w:val="24"/>
              </w:rPr>
              <w:t>(S.7)</w:t>
            </w:r>
          </w:p>
        </w:tc>
      </w:tr>
    </w:tbl>
    <w:p w14:paraId="2E9F8340" w14:textId="2AC7BC8F" w:rsidR="001554E3" w:rsidRPr="007703CA" w:rsidRDefault="00482331" w:rsidP="00B6103E">
      <w:pPr>
        <w:rPr>
          <w:color w:val="000000" w:themeColor="text1"/>
          <w:sz w:val="24"/>
          <w:szCs w:val="24"/>
        </w:rPr>
      </w:pPr>
      <w:r>
        <w:rPr>
          <w:rFonts w:hint="eastAsia"/>
          <w:color w:val="000000" w:themeColor="text1"/>
          <w:sz w:val="24"/>
          <w:szCs w:val="24"/>
        </w:rPr>
        <w:t>W</w:t>
      </w:r>
      <w:r w:rsidR="001554E3" w:rsidRPr="007703CA">
        <w:rPr>
          <w:color w:val="000000" w:themeColor="text1"/>
          <w:sz w:val="24"/>
          <w:szCs w:val="24"/>
        </w:rPr>
        <w:t xml:space="preserve">here </w:t>
      </w:r>
      <w:r w:rsidR="00284E7C" w:rsidRPr="007703CA">
        <w:rPr>
          <w:rFonts w:hint="eastAsia"/>
          <w:color w:val="000000" w:themeColor="text1"/>
          <w:sz w:val="24"/>
          <w:szCs w:val="24"/>
        </w:rPr>
        <w:t>r</w:t>
      </w:r>
      <w:r w:rsidR="001554E3" w:rsidRPr="007703CA">
        <w:rPr>
          <w:color w:val="000000" w:themeColor="text1"/>
          <w:sz w:val="24"/>
          <w:szCs w:val="24"/>
        </w:rPr>
        <w:t xml:space="preserve"> denotes </w:t>
      </w:r>
      <w:r w:rsidR="001554E3" w:rsidRPr="007703CA">
        <w:rPr>
          <w:rFonts w:hint="eastAsia"/>
          <w:color w:val="000000" w:themeColor="text1"/>
          <w:sz w:val="24"/>
          <w:szCs w:val="24"/>
        </w:rPr>
        <w:t>right</w:t>
      </w:r>
      <w:r w:rsidR="001554E3" w:rsidRPr="007703CA">
        <w:rPr>
          <w:color w:val="000000" w:themeColor="text1"/>
          <w:sz w:val="24"/>
          <w:szCs w:val="24"/>
        </w:rPr>
        <w:t>-handed circular polarization</w:t>
      </w:r>
      <w:r w:rsidR="001554E3" w:rsidRPr="007703CA">
        <w:rPr>
          <w:rFonts w:hint="eastAsia"/>
          <w:color w:val="000000" w:themeColor="text1"/>
          <w:sz w:val="24"/>
          <w:szCs w:val="24"/>
        </w:rPr>
        <w:t xml:space="preserve"> (RCP)</w:t>
      </w:r>
      <w:r w:rsidR="001554E3" w:rsidRPr="007703CA">
        <w:rPr>
          <w:color w:val="000000" w:themeColor="text1"/>
          <w:sz w:val="24"/>
          <w:szCs w:val="24"/>
        </w:rPr>
        <w:t xml:space="preserve"> and </w:t>
      </w:r>
      <w:r w:rsidR="00284E7C" w:rsidRPr="007703CA">
        <w:rPr>
          <w:rFonts w:hint="eastAsia"/>
          <w:color w:val="000000" w:themeColor="text1"/>
          <w:sz w:val="24"/>
          <w:szCs w:val="24"/>
        </w:rPr>
        <w:t>l</w:t>
      </w:r>
      <w:r w:rsidR="001554E3" w:rsidRPr="007703CA">
        <w:rPr>
          <w:color w:val="000000" w:themeColor="text1"/>
          <w:sz w:val="24"/>
          <w:szCs w:val="24"/>
        </w:rPr>
        <w:t xml:space="preserve"> denotes left-handed circular polarization</w:t>
      </w:r>
      <w:r w:rsidR="001554E3" w:rsidRPr="007703CA">
        <w:rPr>
          <w:rFonts w:hint="eastAsia"/>
          <w:color w:val="000000" w:themeColor="text1"/>
          <w:sz w:val="24"/>
          <w:szCs w:val="24"/>
        </w:rPr>
        <w:t xml:space="preserve"> (LCP). </w:t>
      </w:r>
      <w:r w:rsidR="001554E3" w:rsidRPr="007703CA">
        <w:rPr>
          <w:color w:val="000000" w:themeColor="text1"/>
          <w:sz w:val="24"/>
          <w:szCs w:val="24"/>
        </w:rPr>
        <w:t xml:space="preserve">Since our theory is based on the analysis of circularly polarized light, transforming Eq. </w:t>
      </w:r>
      <w:r w:rsidR="001554E3" w:rsidRPr="007703CA">
        <w:rPr>
          <w:rFonts w:hint="eastAsia"/>
          <w:color w:val="000000" w:themeColor="text1"/>
          <w:sz w:val="24"/>
          <w:szCs w:val="24"/>
        </w:rPr>
        <w:t>(S.6)</w:t>
      </w:r>
      <w:r w:rsidR="001554E3" w:rsidRPr="007703CA">
        <w:rPr>
          <w:color w:val="000000" w:themeColor="text1"/>
          <w:sz w:val="24"/>
          <w:szCs w:val="24"/>
        </w:rPr>
        <w:t xml:space="preserve"> into a circularly polarized basis yields the Jones matrix as</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3"/>
        <w:gridCol w:w="769"/>
      </w:tblGrid>
      <w:tr w:rsidR="007703CA" w:rsidRPr="007703CA" w14:paraId="5FD5EFD9" w14:textId="77777777" w:rsidTr="008E51F5">
        <w:tc>
          <w:tcPr>
            <w:tcW w:w="8522" w:type="dxa"/>
            <w:gridSpan w:val="2"/>
          </w:tcPr>
          <w:p w14:paraId="387AF356" w14:textId="439BFBEF" w:rsidR="001554E3" w:rsidRPr="007703CA" w:rsidRDefault="00A278BE" w:rsidP="00B6103E">
            <w:pPr>
              <w:jc w:val="center"/>
              <w:rPr>
                <w:color w:val="000000" w:themeColor="text1"/>
                <w:sz w:val="24"/>
                <w:szCs w:val="24"/>
              </w:rPr>
            </w:pPr>
            <w:r w:rsidRPr="00A278BE">
              <w:rPr>
                <w:position w:val="-76"/>
              </w:rPr>
              <w:object w:dxaOrig="7140" w:dyaOrig="1640" w14:anchorId="3B9EDB52">
                <v:shape id="_x0000_i1047" type="#_x0000_t75" style="width:357pt;height:82pt" o:ole="">
                  <v:imagedata r:id="rId51" o:title=""/>
                </v:shape>
                <o:OLEObject Type="Embed" ProgID="Equation.DSMT4" ShapeID="_x0000_i1047" DrawAspect="Content" ObjectID="_1803295611" r:id="rId52"/>
              </w:object>
            </w:r>
          </w:p>
        </w:tc>
      </w:tr>
      <w:tr w:rsidR="007703CA" w:rsidRPr="007703CA" w14:paraId="475E2143" w14:textId="77777777" w:rsidTr="008E51F5">
        <w:tc>
          <w:tcPr>
            <w:tcW w:w="7753" w:type="dxa"/>
          </w:tcPr>
          <w:p w14:paraId="2D5F4E38" w14:textId="77777777" w:rsidR="001554E3" w:rsidRPr="007703CA" w:rsidRDefault="001554E3" w:rsidP="00B6103E">
            <w:pPr>
              <w:rPr>
                <w:color w:val="000000" w:themeColor="text1"/>
                <w:sz w:val="24"/>
                <w:szCs w:val="24"/>
              </w:rPr>
            </w:pPr>
          </w:p>
        </w:tc>
        <w:tc>
          <w:tcPr>
            <w:tcW w:w="769" w:type="dxa"/>
          </w:tcPr>
          <w:p w14:paraId="3C4893E2" w14:textId="77777777" w:rsidR="001554E3" w:rsidRPr="007703CA" w:rsidRDefault="001554E3" w:rsidP="00B6103E">
            <w:pPr>
              <w:jc w:val="right"/>
              <w:rPr>
                <w:color w:val="000000" w:themeColor="text1"/>
                <w:sz w:val="24"/>
                <w:szCs w:val="24"/>
              </w:rPr>
            </w:pPr>
            <w:r w:rsidRPr="007703CA">
              <w:rPr>
                <w:rFonts w:hint="eastAsia"/>
                <w:color w:val="000000" w:themeColor="text1"/>
                <w:sz w:val="24"/>
                <w:szCs w:val="24"/>
              </w:rPr>
              <w:t>(S.8)</w:t>
            </w:r>
          </w:p>
        </w:tc>
      </w:tr>
    </w:tbl>
    <w:p w14:paraId="012EF138" w14:textId="6BED41C4" w:rsidR="001554E3" w:rsidRPr="007703CA" w:rsidRDefault="001554E3" w:rsidP="00B6103E">
      <w:pPr>
        <w:rPr>
          <w:color w:val="000000" w:themeColor="text1"/>
          <w:sz w:val="24"/>
          <w:szCs w:val="24"/>
        </w:rPr>
      </w:pPr>
      <w:r w:rsidRPr="007703CA">
        <w:rPr>
          <w:color w:val="000000" w:themeColor="text1"/>
          <w:sz w:val="24"/>
          <w:szCs w:val="24"/>
        </w:rPr>
        <w:t xml:space="preserve">As shown in Eq. </w:t>
      </w:r>
      <w:r w:rsidRPr="007703CA">
        <w:rPr>
          <w:rFonts w:hint="eastAsia"/>
          <w:color w:val="000000" w:themeColor="text1"/>
          <w:sz w:val="24"/>
          <w:szCs w:val="24"/>
        </w:rPr>
        <w:t>(S.8)</w:t>
      </w:r>
      <w:r w:rsidRPr="007703CA">
        <w:rPr>
          <w:color w:val="000000" w:themeColor="text1"/>
          <w:sz w:val="24"/>
          <w:szCs w:val="24"/>
        </w:rPr>
        <w:t xml:space="preserve">, the transmission of meta-atoms can be solved using </w:t>
      </w:r>
      <w:r w:rsidR="00A278BE" w:rsidRPr="00A278BE">
        <w:rPr>
          <w:position w:val="-10"/>
        </w:rPr>
        <w:object w:dxaOrig="220" w:dyaOrig="260" w14:anchorId="0DAFFC1C">
          <v:shape id="_x0000_i1048" type="#_x0000_t75" style="width:11pt;height:13pt" o:ole="">
            <v:imagedata r:id="rId53" o:title=""/>
          </v:shape>
          <o:OLEObject Type="Embed" ProgID="Equation.DSMT4" ShapeID="_x0000_i1048" DrawAspect="Content" ObjectID="_1803295612" r:id="rId54"/>
        </w:object>
      </w:r>
      <w:r w:rsidRPr="007703CA">
        <w:rPr>
          <w:color w:val="000000" w:themeColor="text1"/>
          <w:sz w:val="24"/>
          <w:szCs w:val="24"/>
        </w:rPr>
        <w:t>,</w:t>
      </w:r>
      <w:r w:rsidRPr="007703CA">
        <w:rPr>
          <w:rFonts w:hint="eastAsia"/>
          <w:color w:val="000000" w:themeColor="text1"/>
          <w:sz w:val="24"/>
          <w:szCs w:val="24"/>
        </w:rPr>
        <w:t xml:space="preserve"> </w:t>
      </w:r>
      <w:r w:rsidR="00A278BE" w:rsidRPr="00A278BE">
        <w:rPr>
          <w:position w:val="-6"/>
        </w:rPr>
        <w:object w:dxaOrig="200" w:dyaOrig="220" w14:anchorId="0D47F316">
          <v:shape id="_x0000_i1049" type="#_x0000_t75" style="width:10pt;height:11pt" o:ole="">
            <v:imagedata r:id="rId55" o:title=""/>
          </v:shape>
          <o:OLEObject Type="Embed" ProgID="Equation.DSMT4" ShapeID="_x0000_i1049" DrawAspect="Content" ObjectID="_1803295613" r:id="rId56"/>
        </w:object>
      </w:r>
      <w:r w:rsidRPr="007703CA">
        <w:rPr>
          <w:color w:val="000000" w:themeColor="text1"/>
          <w:sz w:val="24"/>
          <w:szCs w:val="24"/>
        </w:rPr>
        <w:t xml:space="preserve"> and </w:t>
      </w:r>
      <w:r w:rsidR="00A278BE" w:rsidRPr="00A278BE">
        <w:rPr>
          <w:position w:val="-6"/>
        </w:rPr>
        <w:object w:dxaOrig="180" w:dyaOrig="220" w14:anchorId="37F5B8ED">
          <v:shape id="_x0000_i1050" type="#_x0000_t75" style="width:9pt;height:11pt" o:ole="">
            <v:imagedata r:id="rId57" o:title=""/>
          </v:shape>
          <o:OLEObject Type="Embed" ProgID="Equation.DSMT4" ShapeID="_x0000_i1050" DrawAspect="Content" ObjectID="_1803295614" r:id="rId58"/>
        </w:object>
      </w:r>
      <w:r w:rsidRPr="007703CA">
        <w:rPr>
          <w:rFonts w:hint="eastAsia"/>
          <w:color w:val="000000" w:themeColor="text1"/>
          <w:sz w:val="24"/>
          <w:szCs w:val="24"/>
        </w:rPr>
        <w:t xml:space="preserve"> </w:t>
      </w:r>
      <w:r w:rsidRPr="007703CA">
        <w:rPr>
          <w:color w:val="000000" w:themeColor="text1"/>
          <w:sz w:val="24"/>
          <w:szCs w:val="24"/>
        </w:rPr>
        <w:t>in Fig</w:t>
      </w:r>
      <w:r w:rsidRPr="007703CA">
        <w:rPr>
          <w:rFonts w:hint="eastAsia"/>
          <w:color w:val="000000" w:themeColor="text1"/>
          <w:sz w:val="24"/>
          <w:szCs w:val="24"/>
        </w:rPr>
        <w:t>s</w:t>
      </w:r>
      <w:r w:rsidRPr="007703CA">
        <w:rPr>
          <w:color w:val="000000" w:themeColor="text1"/>
          <w:sz w:val="24"/>
          <w:szCs w:val="24"/>
        </w:rPr>
        <w:t>. S1</w:t>
      </w:r>
      <w:r w:rsidRPr="007703CA">
        <w:rPr>
          <w:rFonts w:hint="eastAsia"/>
          <w:color w:val="000000" w:themeColor="text1"/>
          <w:sz w:val="24"/>
          <w:szCs w:val="24"/>
        </w:rPr>
        <w:t xml:space="preserve"> (a-c)</w:t>
      </w:r>
      <w:r w:rsidRPr="007703CA">
        <w:rPr>
          <w:color w:val="000000" w:themeColor="text1"/>
          <w:sz w:val="24"/>
          <w:szCs w:val="24"/>
        </w:rPr>
        <w:t>.</w:t>
      </w:r>
      <w:r w:rsidRPr="007703CA">
        <w:rPr>
          <w:rFonts w:hint="eastAsia"/>
          <w:color w:val="000000" w:themeColor="text1"/>
          <w:sz w:val="24"/>
          <w:szCs w:val="24"/>
        </w:rPr>
        <w:t xml:space="preserve"> </w:t>
      </w:r>
      <w:r w:rsidRPr="007703CA">
        <w:rPr>
          <w:color w:val="000000" w:themeColor="text1"/>
          <w:sz w:val="24"/>
          <w:szCs w:val="24"/>
        </w:rPr>
        <w:t>The transmission of the meta-atoms is analyzed using the Finite-Difference</w:t>
      </w:r>
      <w:r w:rsidRPr="007703CA">
        <w:rPr>
          <w:rFonts w:hint="eastAsia"/>
          <w:color w:val="000000" w:themeColor="text1"/>
          <w:sz w:val="24"/>
          <w:szCs w:val="24"/>
        </w:rPr>
        <w:t xml:space="preserve"> </w:t>
      </w:r>
      <w:r w:rsidRPr="007703CA">
        <w:rPr>
          <w:color w:val="000000" w:themeColor="text1"/>
          <w:sz w:val="24"/>
          <w:szCs w:val="24"/>
        </w:rPr>
        <w:t>Time-Domain method</w:t>
      </w:r>
      <w:r w:rsidRPr="007703CA">
        <w:rPr>
          <w:rFonts w:hint="eastAsia"/>
          <w:color w:val="000000" w:themeColor="text1"/>
          <w:sz w:val="24"/>
          <w:szCs w:val="24"/>
        </w:rPr>
        <w:t xml:space="preserve"> (FDTD)</w:t>
      </w:r>
      <w:r w:rsidRPr="007703CA">
        <w:rPr>
          <w:color w:val="000000" w:themeColor="text1"/>
          <w:sz w:val="24"/>
          <w:szCs w:val="24"/>
        </w:rPr>
        <w:t>, and the simulation results are consistent with the calculation results, as shown in Fig</w:t>
      </w:r>
      <w:r w:rsidR="00D21E79">
        <w:rPr>
          <w:rFonts w:hint="eastAsia"/>
          <w:color w:val="000000" w:themeColor="text1"/>
          <w:sz w:val="24"/>
          <w:szCs w:val="24"/>
        </w:rPr>
        <w:t>s</w:t>
      </w:r>
      <w:r w:rsidRPr="007703CA">
        <w:rPr>
          <w:color w:val="000000" w:themeColor="text1"/>
          <w:sz w:val="24"/>
          <w:szCs w:val="24"/>
        </w:rPr>
        <w:t xml:space="preserve">. </w:t>
      </w:r>
      <w:r w:rsidR="00D21E79">
        <w:rPr>
          <w:rFonts w:hint="eastAsia"/>
          <w:color w:val="000000" w:themeColor="text1"/>
          <w:sz w:val="24"/>
          <w:szCs w:val="24"/>
        </w:rPr>
        <w:t>S1 (d) and (e)</w:t>
      </w:r>
      <w:r w:rsidRPr="007703CA">
        <w:rPr>
          <w:color w:val="000000" w:themeColor="text1"/>
          <w:sz w:val="24"/>
          <w:szCs w:val="24"/>
        </w:rPr>
        <w:t>.</w:t>
      </w:r>
    </w:p>
    <w:p w14:paraId="00E897B6" w14:textId="77777777" w:rsidR="001554E3" w:rsidRPr="007703CA" w:rsidRDefault="001554E3" w:rsidP="00B6103E">
      <w:pPr>
        <w:rPr>
          <w:color w:val="000000" w:themeColor="text1"/>
          <w:sz w:val="24"/>
          <w:szCs w:val="24"/>
        </w:rPr>
      </w:pPr>
    </w:p>
    <w:p w14:paraId="7610D497" w14:textId="77777777" w:rsidR="001554E3" w:rsidRPr="007703CA" w:rsidRDefault="001554E3" w:rsidP="00B6103E">
      <w:pPr>
        <w:rPr>
          <w:color w:val="000000" w:themeColor="text1"/>
          <w:sz w:val="24"/>
          <w:szCs w:val="24"/>
        </w:rPr>
      </w:pPr>
      <w:r w:rsidRPr="007703CA">
        <w:rPr>
          <w:noProof/>
          <w:color w:val="000000" w:themeColor="text1"/>
          <w:sz w:val="24"/>
          <w:szCs w:val="24"/>
        </w:rPr>
        <w:lastRenderedPageBreak/>
        <w:drawing>
          <wp:inline distT="0" distB="0" distL="0" distR="0" wp14:anchorId="1B5D33DA" wp14:editId="619AFBD9">
            <wp:extent cx="5274310" cy="3049905"/>
            <wp:effectExtent l="0" t="0" r="0" b="0"/>
            <wp:docPr id="19597828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274310" cy="3049905"/>
                    </a:xfrm>
                    <a:prstGeom prst="rect">
                      <a:avLst/>
                    </a:prstGeom>
                    <a:noFill/>
                    <a:ln>
                      <a:noFill/>
                    </a:ln>
                  </pic:spPr>
                </pic:pic>
              </a:graphicData>
            </a:graphic>
          </wp:inline>
        </w:drawing>
      </w:r>
    </w:p>
    <w:p w14:paraId="7EB8A863" w14:textId="4331CAF4" w:rsidR="001554E3" w:rsidRPr="007703CA" w:rsidRDefault="001554E3" w:rsidP="00B6103E">
      <w:pPr>
        <w:rPr>
          <w:color w:val="000000" w:themeColor="text1"/>
          <w:sz w:val="24"/>
          <w:szCs w:val="24"/>
        </w:rPr>
      </w:pPr>
      <w:r w:rsidRPr="00A278BE">
        <w:rPr>
          <w:rFonts w:hint="eastAsia"/>
          <w:b/>
          <w:bCs/>
          <w:color w:val="000000" w:themeColor="text1"/>
          <w:sz w:val="24"/>
          <w:szCs w:val="24"/>
        </w:rPr>
        <w:t>F</w:t>
      </w:r>
      <w:r w:rsidR="008D45B8" w:rsidRPr="00A278BE">
        <w:rPr>
          <w:rFonts w:hint="eastAsia"/>
          <w:b/>
          <w:bCs/>
          <w:color w:val="000000" w:themeColor="text1"/>
          <w:sz w:val="24"/>
          <w:szCs w:val="24"/>
        </w:rPr>
        <w:t>igure</w:t>
      </w:r>
      <w:r w:rsidRPr="00A278BE">
        <w:rPr>
          <w:rFonts w:hint="eastAsia"/>
          <w:b/>
          <w:bCs/>
          <w:color w:val="000000" w:themeColor="text1"/>
          <w:sz w:val="24"/>
          <w:szCs w:val="24"/>
        </w:rPr>
        <w:t xml:space="preserve"> S1.</w:t>
      </w:r>
      <w:r w:rsidRPr="007703CA">
        <w:rPr>
          <w:rFonts w:hint="eastAsia"/>
          <w:color w:val="000000" w:themeColor="text1"/>
          <w:sz w:val="24"/>
          <w:szCs w:val="24"/>
        </w:rPr>
        <w:t xml:space="preserve"> </w:t>
      </w:r>
      <w:r w:rsidRPr="007703CA">
        <w:rPr>
          <w:color w:val="000000" w:themeColor="text1"/>
          <w:sz w:val="24"/>
          <w:szCs w:val="24"/>
        </w:rPr>
        <w:t>Optical parameters corresponding to the meta-atom</w:t>
      </w:r>
      <w:r w:rsidRPr="007703CA">
        <w:rPr>
          <w:rFonts w:hint="eastAsia"/>
          <w:color w:val="000000" w:themeColor="text1"/>
          <w:sz w:val="24"/>
          <w:szCs w:val="24"/>
        </w:rPr>
        <w:t xml:space="preserve">. </w:t>
      </w:r>
      <w:r w:rsidRPr="007703CA">
        <w:rPr>
          <w:color w:val="000000" w:themeColor="text1"/>
          <w:sz w:val="24"/>
          <w:szCs w:val="24"/>
        </w:rPr>
        <w:t>(a), (b), and (c) represent the normalized long-axis phase</w:t>
      </w:r>
      <w:r w:rsidRPr="007703CA">
        <w:rPr>
          <w:rFonts w:hint="eastAsia"/>
          <w:color w:val="000000" w:themeColor="text1"/>
          <w:sz w:val="24"/>
          <w:szCs w:val="24"/>
        </w:rPr>
        <w:t xml:space="preserve"> </w:t>
      </w:r>
      <w:r w:rsidR="00A278BE" w:rsidRPr="00A278BE">
        <w:rPr>
          <w:position w:val="-10"/>
        </w:rPr>
        <w:object w:dxaOrig="520" w:dyaOrig="320" w14:anchorId="33562524">
          <v:shape id="_x0000_i1051" type="#_x0000_t75" style="width:26pt;height:16pt" o:ole="">
            <v:imagedata r:id="rId60" o:title=""/>
          </v:shape>
          <o:OLEObject Type="Embed" ProgID="Equation.DSMT4" ShapeID="_x0000_i1051" DrawAspect="Content" ObjectID="_1803295615" r:id="rId61"/>
        </w:object>
      </w:r>
      <w:r w:rsidRPr="007703CA">
        <w:rPr>
          <w:color w:val="000000" w:themeColor="text1"/>
          <w:sz w:val="24"/>
          <w:szCs w:val="24"/>
        </w:rPr>
        <w:t>, the normalized transmission of meta-atoms</w:t>
      </w:r>
      <w:r w:rsidRPr="007703CA">
        <w:rPr>
          <w:rFonts w:hint="eastAsia"/>
          <w:color w:val="000000" w:themeColor="text1"/>
          <w:sz w:val="24"/>
          <w:szCs w:val="24"/>
        </w:rPr>
        <w:t xml:space="preserve"> </w:t>
      </w:r>
      <w:r w:rsidR="00A278BE" w:rsidRPr="00A278BE">
        <w:rPr>
          <w:position w:val="-6"/>
        </w:rPr>
        <w:object w:dxaOrig="200" w:dyaOrig="220" w14:anchorId="701F6359">
          <v:shape id="_x0000_i1052" type="#_x0000_t75" style="width:10pt;height:11pt" o:ole="">
            <v:imagedata r:id="rId62" o:title=""/>
          </v:shape>
          <o:OLEObject Type="Embed" ProgID="Equation.DSMT4" ShapeID="_x0000_i1052" DrawAspect="Content" ObjectID="_1803295616" r:id="rId63"/>
        </w:object>
      </w:r>
      <w:r w:rsidRPr="007703CA">
        <w:rPr>
          <w:color w:val="000000" w:themeColor="text1"/>
          <w:sz w:val="24"/>
          <w:szCs w:val="24"/>
        </w:rPr>
        <w:t>, and the normalized phase constant</w:t>
      </w:r>
      <w:r w:rsidRPr="007703CA">
        <w:rPr>
          <w:rFonts w:hint="eastAsia"/>
          <w:color w:val="000000" w:themeColor="text1"/>
          <w:sz w:val="24"/>
          <w:szCs w:val="24"/>
        </w:rPr>
        <w:t xml:space="preserve"> </w:t>
      </w:r>
      <w:r w:rsidR="00A278BE" w:rsidRPr="00A278BE">
        <w:rPr>
          <w:position w:val="-6"/>
        </w:rPr>
        <w:object w:dxaOrig="499" w:dyaOrig="279" w14:anchorId="468A7156">
          <v:shape id="_x0000_i1053" type="#_x0000_t75" style="width:25pt;height:14pt" o:ole="">
            <v:imagedata r:id="rId64" o:title=""/>
          </v:shape>
          <o:OLEObject Type="Embed" ProgID="Equation.DSMT4" ShapeID="_x0000_i1053" DrawAspect="Content" ObjectID="_1803295617" r:id="rId65"/>
        </w:object>
      </w:r>
      <w:r w:rsidRPr="007703CA">
        <w:rPr>
          <w:color w:val="000000" w:themeColor="text1"/>
          <w:sz w:val="24"/>
          <w:szCs w:val="24"/>
        </w:rPr>
        <w:t>.</w:t>
      </w:r>
      <w:r w:rsidRPr="007703CA">
        <w:rPr>
          <w:rFonts w:hint="eastAsia"/>
          <w:color w:val="000000" w:themeColor="text1"/>
          <w:sz w:val="24"/>
          <w:szCs w:val="24"/>
        </w:rPr>
        <w:t xml:space="preserve"> </w:t>
      </w:r>
      <w:r w:rsidRPr="007703CA">
        <w:rPr>
          <w:color w:val="000000" w:themeColor="text1"/>
          <w:sz w:val="24"/>
          <w:szCs w:val="24"/>
        </w:rPr>
        <w:t xml:space="preserve">(d) </w:t>
      </w:r>
      <w:r w:rsidR="00D21E79">
        <w:rPr>
          <w:rFonts w:hint="eastAsia"/>
          <w:color w:val="000000" w:themeColor="text1"/>
          <w:sz w:val="24"/>
          <w:szCs w:val="24"/>
        </w:rPr>
        <w:t>The</w:t>
      </w:r>
      <w:r w:rsidRPr="007703CA">
        <w:rPr>
          <w:color w:val="000000" w:themeColor="text1"/>
          <w:sz w:val="24"/>
          <w:szCs w:val="24"/>
        </w:rPr>
        <w:t xml:space="preserve"> meta-atom transmission</w:t>
      </w:r>
      <w:r w:rsidRPr="007703CA">
        <w:rPr>
          <w:rFonts w:hint="eastAsia"/>
          <w:color w:val="000000" w:themeColor="text1"/>
          <w:sz w:val="24"/>
          <w:szCs w:val="24"/>
        </w:rPr>
        <w:t>.</w:t>
      </w:r>
      <w:r w:rsidRPr="007703CA">
        <w:rPr>
          <w:color w:val="000000" w:themeColor="text1"/>
          <w:sz w:val="24"/>
          <w:szCs w:val="24"/>
        </w:rPr>
        <w:t xml:space="preserve"> (e) Valuable calculation of meta-atoms transmission.</w:t>
      </w:r>
      <w:r w:rsidRPr="007703CA">
        <w:rPr>
          <w:rFonts w:hint="eastAsia"/>
          <w:color w:val="000000" w:themeColor="text1"/>
          <w:sz w:val="24"/>
          <w:szCs w:val="24"/>
        </w:rPr>
        <w:t xml:space="preserve"> </w:t>
      </w:r>
      <w:r w:rsidRPr="007703CA">
        <w:rPr>
          <w:color w:val="000000" w:themeColor="text1"/>
          <w:sz w:val="24"/>
          <w:szCs w:val="24"/>
        </w:rPr>
        <w:t>The calculated value and the simulation are generally consistent.</w:t>
      </w:r>
    </w:p>
    <w:p w14:paraId="0D20D57B" w14:textId="77777777" w:rsidR="001554E3" w:rsidRPr="007703CA" w:rsidRDefault="001554E3" w:rsidP="00B6103E">
      <w:pPr>
        <w:rPr>
          <w:color w:val="000000" w:themeColor="text1"/>
          <w:sz w:val="24"/>
          <w:szCs w:val="24"/>
        </w:rPr>
      </w:pPr>
    </w:p>
    <w:p w14:paraId="09D8A031" w14:textId="456E172F" w:rsidR="001554E3" w:rsidRPr="00B30369" w:rsidRDefault="001554E3" w:rsidP="00B30369">
      <w:pPr>
        <w:jc w:val="center"/>
        <w:rPr>
          <w:b/>
          <w:bCs/>
          <w:color w:val="000000" w:themeColor="text1"/>
          <w:sz w:val="24"/>
          <w:szCs w:val="24"/>
        </w:rPr>
      </w:pPr>
      <w:r w:rsidRPr="007703CA">
        <w:rPr>
          <w:rFonts w:hint="eastAsia"/>
          <w:b/>
          <w:bCs/>
          <w:color w:val="000000" w:themeColor="text1"/>
        </w:rPr>
        <w:t>S2.</w:t>
      </w:r>
      <w:r w:rsidRPr="007703CA">
        <w:rPr>
          <w:b/>
          <w:bCs/>
          <w:color w:val="000000" w:themeColor="text1"/>
        </w:rPr>
        <w:t xml:space="preserve"> </w:t>
      </w:r>
      <w:r w:rsidR="00290FC1" w:rsidRPr="007703CA">
        <w:rPr>
          <w:b/>
          <w:bCs/>
          <w:color w:val="000000" w:themeColor="text1"/>
        </w:rPr>
        <w:t xml:space="preserve">Mathematical modeling of </w:t>
      </w:r>
      <w:r w:rsidR="00290FC1">
        <w:rPr>
          <w:rFonts w:hint="eastAsia"/>
          <w:b/>
          <w:bCs/>
          <w:color w:val="000000" w:themeColor="text1"/>
        </w:rPr>
        <w:t>m</w:t>
      </w:r>
      <w:r w:rsidR="00290FC1" w:rsidRPr="007703CA">
        <w:rPr>
          <w:b/>
          <w:bCs/>
          <w:color w:val="000000" w:themeColor="text1"/>
        </w:rPr>
        <w:t>etamolecules</w:t>
      </w:r>
    </w:p>
    <w:p w14:paraId="56863CCF" w14:textId="77777777" w:rsidR="001554E3" w:rsidRPr="007703CA" w:rsidRDefault="001554E3" w:rsidP="00B6103E">
      <w:pPr>
        <w:rPr>
          <w:b/>
          <w:bCs/>
          <w:color w:val="000000" w:themeColor="text1"/>
        </w:rPr>
      </w:pPr>
      <w:r w:rsidRPr="007703CA">
        <w:rPr>
          <w:rFonts w:hint="eastAsia"/>
          <w:b/>
          <w:bCs/>
          <w:color w:val="000000" w:themeColor="text1"/>
        </w:rPr>
        <w:t xml:space="preserve">S2.1 </w:t>
      </w:r>
      <w:r w:rsidRPr="007703CA">
        <w:rPr>
          <w:b/>
          <w:bCs/>
          <w:color w:val="000000" w:themeColor="text1"/>
        </w:rPr>
        <w:t>Cross-polarized Jones matrix</w:t>
      </w:r>
    </w:p>
    <w:p w14:paraId="76D7B633" w14:textId="1F450DE4" w:rsidR="001554E3" w:rsidRPr="007703CA" w:rsidRDefault="00FA34C9" w:rsidP="00B6103E">
      <w:pPr>
        <w:ind w:firstLineChars="200" w:firstLine="480"/>
        <w:rPr>
          <w:color w:val="000000" w:themeColor="text1"/>
          <w:sz w:val="24"/>
          <w:szCs w:val="24"/>
        </w:rPr>
      </w:pPr>
      <w:r w:rsidRPr="00FA34C9">
        <w:rPr>
          <w:color w:val="000000" w:themeColor="text1"/>
          <w:sz w:val="24"/>
          <w:szCs w:val="24"/>
        </w:rPr>
        <w:t xml:space="preserve">The outgoing energy of the metamolecule is divided into co-polarization and cross-polarization components for independent analysis. First, the cross-polarized energy is examined, with the meta-atoms </w:t>
      </w:r>
      <w:r>
        <w:rPr>
          <w:rFonts w:hint="eastAsia"/>
          <w:color w:val="000000" w:themeColor="text1"/>
          <w:sz w:val="24"/>
          <w:szCs w:val="24"/>
        </w:rPr>
        <w:t>A</w:t>
      </w:r>
      <w:r w:rsidRPr="00FA34C9">
        <w:rPr>
          <w:color w:val="000000" w:themeColor="text1"/>
          <w:sz w:val="24"/>
          <w:szCs w:val="24"/>
        </w:rPr>
        <w:t xml:space="preserve">1 and </w:t>
      </w:r>
      <w:r>
        <w:rPr>
          <w:rFonts w:hint="eastAsia"/>
          <w:color w:val="000000" w:themeColor="text1"/>
          <w:sz w:val="24"/>
          <w:szCs w:val="24"/>
        </w:rPr>
        <w:t>A</w:t>
      </w:r>
      <w:r w:rsidRPr="00FA34C9">
        <w:rPr>
          <w:color w:val="000000" w:themeColor="text1"/>
          <w:sz w:val="24"/>
          <w:szCs w:val="24"/>
        </w:rPr>
        <w:t>2 represented by the following mathematical models.</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3"/>
        <w:gridCol w:w="769"/>
      </w:tblGrid>
      <w:tr w:rsidR="007703CA" w:rsidRPr="007703CA" w14:paraId="02AEF0E2" w14:textId="77777777" w:rsidTr="008E51F5">
        <w:tc>
          <w:tcPr>
            <w:tcW w:w="7753" w:type="dxa"/>
          </w:tcPr>
          <w:p w14:paraId="4C75BD09" w14:textId="5B37FD2B" w:rsidR="001554E3" w:rsidRPr="007703CA" w:rsidRDefault="00290FC1" w:rsidP="00B6103E">
            <w:pPr>
              <w:ind w:right="-1"/>
              <w:jc w:val="center"/>
              <w:rPr>
                <w:color w:val="000000" w:themeColor="text1"/>
                <w:sz w:val="24"/>
                <w:szCs w:val="24"/>
              </w:rPr>
            </w:pPr>
            <w:r>
              <w:rPr>
                <w:rFonts w:hint="eastAsia"/>
                <w:color w:val="000000" w:themeColor="text1"/>
                <w:sz w:val="24"/>
                <w:szCs w:val="24"/>
              </w:rPr>
              <w:t xml:space="preserve">    </w:t>
            </w:r>
            <w:r w:rsidR="00A278BE" w:rsidRPr="00A278BE">
              <w:rPr>
                <w:position w:val="-78"/>
              </w:rPr>
              <w:object w:dxaOrig="3700" w:dyaOrig="1680" w14:anchorId="63A4BF4B">
                <v:shape id="_x0000_i1054" type="#_x0000_t75" style="width:185pt;height:84pt" o:ole="">
                  <v:imagedata r:id="rId66" o:title=""/>
                </v:shape>
                <o:OLEObject Type="Embed" ProgID="Equation.DSMT4" ShapeID="_x0000_i1054" DrawAspect="Content" ObjectID="_1803295618" r:id="rId67"/>
              </w:object>
            </w:r>
          </w:p>
        </w:tc>
        <w:tc>
          <w:tcPr>
            <w:tcW w:w="769" w:type="dxa"/>
            <w:vAlign w:val="center"/>
          </w:tcPr>
          <w:p w14:paraId="5BE1DB82" w14:textId="77777777" w:rsidR="001554E3" w:rsidRPr="007703CA" w:rsidRDefault="001554E3" w:rsidP="00B6103E">
            <w:pPr>
              <w:jc w:val="right"/>
              <w:rPr>
                <w:color w:val="000000" w:themeColor="text1"/>
                <w:sz w:val="24"/>
                <w:szCs w:val="24"/>
              </w:rPr>
            </w:pPr>
            <w:r w:rsidRPr="007703CA">
              <w:rPr>
                <w:rFonts w:hint="eastAsia"/>
                <w:color w:val="000000" w:themeColor="text1"/>
                <w:sz w:val="24"/>
                <w:szCs w:val="24"/>
              </w:rPr>
              <w:t>(S.9)</w:t>
            </w:r>
          </w:p>
        </w:tc>
      </w:tr>
    </w:tbl>
    <w:p w14:paraId="0C5BBBBD" w14:textId="22D072BB" w:rsidR="001554E3" w:rsidRPr="007703CA" w:rsidRDefault="001554E3" w:rsidP="00B6103E">
      <w:pPr>
        <w:rPr>
          <w:color w:val="000000" w:themeColor="text1"/>
          <w:sz w:val="24"/>
          <w:szCs w:val="24"/>
        </w:rPr>
      </w:pPr>
      <w:r w:rsidRPr="007703CA">
        <w:rPr>
          <w:color w:val="000000" w:themeColor="text1"/>
          <w:sz w:val="24"/>
          <w:szCs w:val="24"/>
        </w:rPr>
        <w:t>Based on the interference theory, the total transmission of metamolecules can be expressed as</w:t>
      </w:r>
      <w:r w:rsidRPr="007703CA">
        <w:rPr>
          <w:rFonts w:hint="eastAsia"/>
          <w:color w:val="000000" w:themeColor="text1"/>
          <w:sz w:val="24"/>
          <w:szCs w:val="24"/>
        </w:rPr>
        <w:t xml:space="preserve"> </w:t>
      </w:r>
      <w:r w:rsidR="00A278BE" w:rsidRPr="00A278BE">
        <w:rPr>
          <w:position w:val="-14"/>
        </w:rPr>
        <w:object w:dxaOrig="1700" w:dyaOrig="400" w14:anchorId="349AFE4B">
          <v:shape id="_x0000_i1055" type="#_x0000_t75" style="width:85pt;height:20pt" o:ole="">
            <v:imagedata r:id="rId68" o:title=""/>
          </v:shape>
          <o:OLEObject Type="Embed" ProgID="Equation.DSMT4" ShapeID="_x0000_i1055" DrawAspect="Content" ObjectID="_1803295619" r:id="rId69"/>
        </w:object>
      </w:r>
      <w:r w:rsidRPr="007703CA">
        <w:rPr>
          <w:rFonts w:hint="eastAsia"/>
          <w:color w:val="000000" w:themeColor="text1"/>
          <w:sz w:val="24"/>
          <w:szCs w:val="24"/>
        </w:rPr>
        <w:t xml:space="preserve">. </w:t>
      </w:r>
      <w:r w:rsidRPr="007703CA">
        <w:rPr>
          <w:color w:val="000000" w:themeColor="text1"/>
          <w:sz w:val="24"/>
          <w:szCs w:val="24"/>
        </w:rPr>
        <w:t>The cross-polariz</w:t>
      </w:r>
      <w:r w:rsidR="00D21E79">
        <w:rPr>
          <w:rFonts w:hint="eastAsia"/>
          <w:color w:val="000000" w:themeColor="text1"/>
          <w:sz w:val="24"/>
          <w:szCs w:val="24"/>
        </w:rPr>
        <w:t>ed</w:t>
      </w:r>
      <w:r w:rsidRPr="007703CA">
        <w:rPr>
          <w:color w:val="000000" w:themeColor="text1"/>
          <w:sz w:val="24"/>
          <w:szCs w:val="24"/>
        </w:rPr>
        <w:t xml:space="preserve"> energy Jones matrix for metamolecules can be derived from Eq. </w:t>
      </w:r>
      <w:r w:rsidRPr="007703CA">
        <w:rPr>
          <w:rFonts w:hint="eastAsia"/>
          <w:color w:val="000000" w:themeColor="text1"/>
          <w:sz w:val="24"/>
          <w:szCs w:val="24"/>
        </w:rPr>
        <w:t>(</w:t>
      </w:r>
      <w:r w:rsidRPr="007703CA">
        <w:rPr>
          <w:color w:val="000000" w:themeColor="text1"/>
          <w:sz w:val="24"/>
          <w:szCs w:val="24"/>
        </w:rPr>
        <w:t>S.</w:t>
      </w:r>
      <w:r w:rsidRPr="007703CA">
        <w:rPr>
          <w:rFonts w:hint="eastAsia"/>
          <w:color w:val="000000" w:themeColor="text1"/>
          <w:sz w:val="24"/>
          <w:szCs w:val="24"/>
        </w:rPr>
        <w:t>9)</w:t>
      </w:r>
      <w:r w:rsidRPr="007703CA">
        <w:rPr>
          <w:color w:val="000000" w:themeColor="text1"/>
          <w:sz w:val="24"/>
          <w:szCs w:val="24"/>
        </w:rPr>
        <w:t xml:space="preserve"> as</w:t>
      </w:r>
      <w:r w:rsidR="00D21E79">
        <w:rPr>
          <w:rFonts w:hint="eastAsia"/>
          <w:color w:val="000000" w:themeColor="text1"/>
          <w:sz w:val="24"/>
          <w:szCs w:val="24"/>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2"/>
        <w:gridCol w:w="810"/>
      </w:tblGrid>
      <w:tr w:rsidR="007703CA" w:rsidRPr="007703CA" w14:paraId="42614FF6" w14:textId="77777777" w:rsidTr="008E51F5">
        <w:tc>
          <w:tcPr>
            <w:tcW w:w="7753" w:type="dxa"/>
          </w:tcPr>
          <w:p w14:paraId="363DE687" w14:textId="6DAC8B22" w:rsidR="001554E3" w:rsidRPr="007703CA" w:rsidRDefault="00A278BE" w:rsidP="00B6103E">
            <w:pPr>
              <w:ind w:right="-1"/>
              <w:jc w:val="center"/>
              <w:rPr>
                <w:color w:val="000000" w:themeColor="text1"/>
                <w:sz w:val="24"/>
                <w:szCs w:val="24"/>
              </w:rPr>
            </w:pPr>
            <w:r w:rsidRPr="00A278BE">
              <w:rPr>
                <w:position w:val="-152"/>
              </w:rPr>
              <w:object w:dxaOrig="7140" w:dyaOrig="3159" w14:anchorId="1F389EC7">
                <v:shape id="_x0000_i1056" type="#_x0000_t75" style="width:357pt;height:158pt" o:ole="">
                  <v:imagedata r:id="rId70" o:title=""/>
                </v:shape>
                <o:OLEObject Type="Embed" ProgID="Equation.DSMT4" ShapeID="_x0000_i1056" DrawAspect="Content" ObjectID="_1803295620" r:id="rId71"/>
              </w:object>
            </w:r>
          </w:p>
        </w:tc>
        <w:tc>
          <w:tcPr>
            <w:tcW w:w="769" w:type="dxa"/>
            <w:vAlign w:val="center"/>
          </w:tcPr>
          <w:p w14:paraId="7FC1A198" w14:textId="77777777" w:rsidR="001554E3" w:rsidRPr="007703CA" w:rsidRDefault="001554E3" w:rsidP="00B6103E">
            <w:pPr>
              <w:jc w:val="right"/>
              <w:rPr>
                <w:color w:val="000000" w:themeColor="text1"/>
                <w:sz w:val="24"/>
                <w:szCs w:val="24"/>
              </w:rPr>
            </w:pPr>
            <w:r w:rsidRPr="007703CA">
              <w:rPr>
                <w:rFonts w:hint="eastAsia"/>
                <w:color w:val="000000" w:themeColor="text1"/>
                <w:sz w:val="24"/>
                <w:szCs w:val="24"/>
              </w:rPr>
              <w:t>(S.10)</w:t>
            </w:r>
          </w:p>
        </w:tc>
      </w:tr>
    </w:tbl>
    <w:p w14:paraId="2A456111" w14:textId="033EBEBC" w:rsidR="001554E3" w:rsidRPr="007703CA" w:rsidRDefault="00482331" w:rsidP="00B6103E">
      <w:pPr>
        <w:rPr>
          <w:color w:val="000000" w:themeColor="text1"/>
          <w:sz w:val="24"/>
          <w:szCs w:val="24"/>
        </w:rPr>
      </w:pPr>
      <w:proofErr w:type="gramStart"/>
      <w:r>
        <w:rPr>
          <w:rFonts w:hint="eastAsia"/>
          <w:color w:val="000000" w:themeColor="text1"/>
          <w:sz w:val="24"/>
          <w:szCs w:val="24"/>
        </w:rPr>
        <w:t>W</w:t>
      </w:r>
      <w:r w:rsidR="001554E3" w:rsidRPr="007703CA">
        <w:rPr>
          <w:rFonts w:hint="eastAsia"/>
          <w:color w:val="000000" w:themeColor="text1"/>
          <w:sz w:val="24"/>
          <w:szCs w:val="24"/>
        </w:rPr>
        <w:t>here</w:t>
      </w:r>
      <w:proofErr w:type="gramEnd"/>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3"/>
        <w:gridCol w:w="769"/>
      </w:tblGrid>
      <w:tr w:rsidR="007703CA" w:rsidRPr="007703CA" w14:paraId="57D27DE6" w14:textId="77777777" w:rsidTr="008E51F5">
        <w:tc>
          <w:tcPr>
            <w:tcW w:w="7753" w:type="dxa"/>
          </w:tcPr>
          <w:p w14:paraId="42A994B4" w14:textId="5FEC5E50" w:rsidR="001554E3" w:rsidRPr="007703CA" w:rsidRDefault="00A278BE" w:rsidP="00B6103E">
            <w:pPr>
              <w:ind w:right="-1"/>
              <w:jc w:val="center"/>
              <w:rPr>
                <w:color w:val="000000" w:themeColor="text1"/>
                <w:sz w:val="24"/>
                <w:szCs w:val="24"/>
              </w:rPr>
            </w:pPr>
            <w:r w:rsidRPr="00A278BE">
              <w:rPr>
                <w:position w:val="-32"/>
              </w:rPr>
              <w:object w:dxaOrig="5620" w:dyaOrig="760" w14:anchorId="39019D81">
                <v:shape id="_x0000_i1057" type="#_x0000_t75" style="width:281pt;height:38pt" o:ole="">
                  <v:imagedata r:id="rId72" o:title=""/>
                </v:shape>
                <o:OLEObject Type="Embed" ProgID="Equation.DSMT4" ShapeID="_x0000_i1057" DrawAspect="Content" ObjectID="_1803295621" r:id="rId73"/>
              </w:object>
            </w:r>
          </w:p>
        </w:tc>
        <w:tc>
          <w:tcPr>
            <w:tcW w:w="769" w:type="dxa"/>
            <w:vAlign w:val="center"/>
          </w:tcPr>
          <w:p w14:paraId="7EBA9AD3" w14:textId="77777777" w:rsidR="001554E3" w:rsidRPr="007703CA" w:rsidRDefault="001554E3" w:rsidP="00B6103E">
            <w:pPr>
              <w:jc w:val="right"/>
              <w:rPr>
                <w:color w:val="000000" w:themeColor="text1"/>
                <w:sz w:val="24"/>
                <w:szCs w:val="24"/>
              </w:rPr>
            </w:pPr>
          </w:p>
        </w:tc>
      </w:tr>
    </w:tbl>
    <w:p w14:paraId="4134B41A" w14:textId="77777777" w:rsidR="001554E3" w:rsidRPr="007703CA" w:rsidRDefault="001554E3" w:rsidP="00B6103E">
      <w:pPr>
        <w:rPr>
          <w:color w:val="000000" w:themeColor="text1"/>
          <w:sz w:val="24"/>
          <w:szCs w:val="24"/>
        </w:rPr>
      </w:pPr>
    </w:p>
    <w:p w14:paraId="1DEE113B" w14:textId="29A11A60" w:rsidR="001554E3" w:rsidRPr="007703CA" w:rsidRDefault="00482331" w:rsidP="00B6103E">
      <w:pPr>
        <w:rPr>
          <w:color w:val="000000" w:themeColor="text1"/>
          <w:sz w:val="24"/>
          <w:szCs w:val="24"/>
        </w:rPr>
      </w:pPr>
      <w:r>
        <w:rPr>
          <w:rFonts w:hint="eastAsia"/>
          <w:color w:val="000000" w:themeColor="text1"/>
          <w:sz w:val="24"/>
          <w:szCs w:val="24"/>
        </w:rPr>
        <w:t>S</w:t>
      </w:r>
      <w:r w:rsidR="001554E3" w:rsidRPr="007703CA">
        <w:rPr>
          <w:color w:val="000000" w:themeColor="text1"/>
          <w:sz w:val="24"/>
          <w:szCs w:val="24"/>
        </w:rPr>
        <w:t>implify</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3"/>
        <w:gridCol w:w="769"/>
      </w:tblGrid>
      <w:tr w:rsidR="007703CA" w:rsidRPr="007703CA" w14:paraId="5DB87328" w14:textId="77777777" w:rsidTr="008E51F5">
        <w:tc>
          <w:tcPr>
            <w:tcW w:w="7753" w:type="dxa"/>
          </w:tcPr>
          <w:p w14:paraId="5117B85C" w14:textId="7C225E02" w:rsidR="001554E3" w:rsidRPr="007703CA" w:rsidRDefault="00A278BE" w:rsidP="00B6103E">
            <w:pPr>
              <w:ind w:right="-1"/>
              <w:jc w:val="center"/>
              <w:rPr>
                <w:color w:val="000000" w:themeColor="text1"/>
                <w:sz w:val="24"/>
                <w:szCs w:val="24"/>
              </w:rPr>
            </w:pPr>
            <w:r w:rsidRPr="00A278BE">
              <w:rPr>
                <w:position w:val="-64"/>
              </w:rPr>
              <w:object w:dxaOrig="2860" w:dyaOrig="1400" w14:anchorId="58D4889C">
                <v:shape id="_x0000_i1058" type="#_x0000_t75" style="width:143pt;height:70pt" o:ole="">
                  <v:imagedata r:id="rId74" o:title=""/>
                </v:shape>
                <o:OLEObject Type="Embed" ProgID="Equation.DSMT4" ShapeID="_x0000_i1058" DrawAspect="Content" ObjectID="_1803295622" r:id="rId75"/>
              </w:object>
            </w:r>
          </w:p>
        </w:tc>
        <w:tc>
          <w:tcPr>
            <w:tcW w:w="769" w:type="dxa"/>
            <w:vAlign w:val="center"/>
          </w:tcPr>
          <w:p w14:paraId="1608768B" w14:textId="77777777" w:rsidR="001554E3" w:rsidRPr="007703CA" w:rsidRDefault="001554E3" w:rsidP="00B6103E">
            <w:pPr>
              <w:jc w:val="right"/>
              <w:rPr>
                <w:color w:val="000000" w:themeColor="text1"/>
                <w:sz w:val="24"/>
                <w:szCs w:val="24"/>
              </w:rPr>
            </w:pPr>
          </w:p>
        </w:tc>
      </w:tr>
    </w:tbl>
    <w:p w14:paraId="0826BC5F" w14:textId="7043BC16" w:rsidR="001554E3" w:rsidRPr="007703CA" w:rsidRDefault="002E0F73" w:rsidP="00B6103E">
      <w:pPr>
        <w:rPr>
          <w:color w:val="000000" w:themeColor="text1"/>
          <w:sz w:val="24"/>
          <w:szCs w:val="24"/>
        </w:rPr>
      </w:pPr>
      <w:r>
        <w:rPr>
          <w:rFonts w:hint="eastAsia"/>
          <w:color w:val="000000" w:themeColor="text1"/>
          <w:sz w:val="24"/>
          <w:szCs w:val="24"/>
        </w:rPr>
        <w:t>H</w:t>
      </w:r>
      <w:r w:rsidR="001554E3" w:rsidRPr="007703CA">
        <w:rPr>
          <w:color w:val="000000" w:themeColor="text1"/>
          <w:sz w:val="24"/>
          <w:szCs w:val="24"/>
        </w:rPr>
        <w:t>ere M denotes variables related to the optical properties of meta-atoms</w:t>
      </w:r>
      <w:r w:rsidR="001554E3" w:rsidRPr="007703CA">
        <w:rPr>
          <w:rFonts w:hint="eastAsia"/>
          <w:color w:val="000000" w:themeColor="text1"/>
          <w:sz w:val="24"/>
          <w:szCs w:val="24"/>
        </w:rPr>
        <w:t xml:space="preserve">. </w:t>
      </w:r>
      <w:r w:rsidR="001554E3" w:rsidRPr="007703CA">
        <w:rPr>
          <w:color w:val="000000" w:themeColor="text1"/>
          <w:sz w:val="24"/>
          <w:szCs w:val="24"/>
        </w:rPr>
        <w:t xml:space="preserve">Based on the Jones matrix, we can obtain equations </w:t>
      </w:r>
      <w:r w:rsidR="00A278BE" w:rsidRPr="00A278BE">
        <w:rPr>
          <w:position w:val="-14"/>
        </w:rPr>
        <w:object w:dxaOrig="1660" w:dyaOrig="440" w14:anchorId="015ED6CE">
          <v:shape id="_x0000_i1059" type="#_x0000_t75" style="width:83pt;height:22pt" o:ole="">
            <v:imagedata r:id="rId76" o:title=""/>
          </v:shape>
          <o:OLEObject Type="Embed" ProgID="Equation.DSMT4" ShapeID="_x0000_i1059" DrawAspect="Content" ObjectID="_1803295623" r:id="rId77"/>
        </w:object>
      </w:r>
      <w:r w:rsidR="001554E3" w:rsidRPr="007703CA">
        <w:rPr>
          <w:color w:val="000000" w:themeColor="text1"/>
          <w:sz w:val="24"/>
          <w:szCs w:val="24"/>
        </w:rPr>
        <w:t xml:space="preserve"> and </w:t>
      </w:r>
      <w:r w:rsidR="00A278BE" w:rsidRPr="00A278BE">
        <w:rPr>
          <w:position w:val="-14"/>
        </w:rPr>
        <w:object w:dxaOrig="1620" w:dyaOrig="440" w14:anchorId="20E81EF2">
          <v:shape id="_x0000_i1060" type="#_x0000_t75" style="width:81pt;height:22pt" o:ole="">
            <v:imagedata r:id="rId78" o:title=""/>
          </v:shape>
          <o:OLEObject Type="Embed" ProgID="Equation.DSMT4" ShapeID="_x0000_i1060" DrawAspect="Content" ObjectID="_1803295624" r:id="rId79"/>
        </w:object>
      </w:r>
      <w:r w:rsidR="001554E3" w:rsidRPr="007703CA">
        <w:rPr>
          <w:rFonts w:hint="eastAsia"/>
          <w:color w:val="000000" w:themeColor="text1"/>
          <w:sz w:val="24"/>
          <w:szCs w:val="24"/>
        </w:rPr>
        <w:t xml:space="preserve"> </w:t>
      </w:r>
      <w:r w:rsidR="001554E3" w:rsidRPr="007703CA">
        <w:rPr>
          <w:color w:val="000000" w:themeColor="text1"/>
          <w:sz w:val="24"/>
          <w:szCs w:val="24"/>
        </w:rPr>
        <w:t>for calculating the metamolecules transmission.</w:t>
      </w:r>
      <w:r w:rsidR="001554E3" w:rsidRPr="007703CA">
        <w:rPr>
          <w:rFonts w:hint="eastAsia"/>
          <w:color w:val="000000" w:themeColor="text1"/>
          <w:sz w:val="24"/>
          <w:szCs w:val="24"/>
        </w:rPr>
        <w:t xml:space="preserve"> </w:t>
      </w:r>
      <w:r w:rsidR="001554E3" w:rsidRPr="007703CA">
        <w:rPr>
          <w:color w:val="000000" w:themeColor="text1"/>
          <w:sz w:val="24"/>
          <w:szCs w:val="24"/>
        </w:rPr>
        <w:t xml:space="preserve">First, the </w:t>
      </w:r>
      <w:proofErr w:type="spellStart"/>
      <w:r w:rsidR="001554E3" w:rsidRPr="007703CA">
        <w:rPr>
          <w:color w:val="000000" w:themeColor="text1"/>
          <w:sz w:val="24"/>
          <w:szCs w:val="24"/>
        </w:rPr>
        <w:t>metamolecul</w:t>
      </w:r>
      <w:r>
        <w:rPr>
          <w:rFonts w:hint="eastAsia"/>
          <w:color w:val="000000" w:themeColor="text1"/>
          <w:sz w:val="24"/>
          <w:szCs w:val="24"/>
        </w:rPr>
        <w:t>ar</w:t>
      </w:r>
      <w:proofErr w:type="spellEnd"/>
      <w:r w:rsidR="001554E3" w:rsidRPr="007703CA">
        <w:rPr>
          <w:color w:val="000000" w:themeColor="text1"/>
          <w:sz w:val="24"/>
          <w:szCs w:val="24"/>
        </w:rPr>
        <w:t xml:space="preserve"> left-handed polarization equation is derived from Eq. </w:t>
      </w:r>
      <w:r w:rsidR="001554E3" w:rsidRPr="007703CA">
        <w:rPr>
          <w:rFonts w:hint="eastAsia"/>
          <w:color w:val="000000" w:themeColor="text1"/>
          <w:sz w:val="24"/>
          <w:szCs w:val="24"/>
        </w:rPr>
        <w:t>(S.10) as</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3"/>
        <w:gridCol w:w="909"/>
      </w:tblGrid>
      <w:tr w:rsidR="007703CA" w:rsidRPr="007703CA" w14:paraId="771ACEEC" w14:textId="77777777" w:rsidTr="008E51F5">
        <w:tc>
          <w:tcPr>
            <w:tcW w:w="7613" w:type="dxa"/>
          </w:tcPr>
          <w:p w14:paraId="51153F22" w14:textId="7B4908A3" w:rsidR="001554E3" w:rsidRPr="007703CA" w:rsidRDefault="00A278BE" w:rsidP="00B6103E">
            <w:pPr>
              <w:ind w:right="-1"/>
              <w:jc w:val="center"/>
              <w:rPr>
                <w:color w:val="000000" w:themeColor="text1"/>
                <w:sz w:val="24"/>
                <w:szCs w:val="24"/>
              </w:rPr>
            </w:pPr>
            <w:r w:rsidRPr="00A278BE">
              <w:rPr>
                <w:position w:val="-114"/>
              </w:rPr>
              <w:object w:dxaOrig="5620" w:dyaOrig="2520" w14:anchorId="6FA53DDA">
                <v:shape id="_x0000_i1061" type="#_x0000_t75" style="width:281pt;height:126pt" o:ole="">
                  <v:imagedata r:id="rId80" o:title=""/>
                </v:shape>
                <o:OLEObject Type="Embed" ProgID="Equation.DSMT4" ShapeID="_x0000_i1061" DrawAspect="Content" ObjectID="_1803295625" r:id="rId81"/>
              </w:object>
            </w:r>
          </w:p>
        </w:tc>
        <w:tc>
          <w:tcPr>
            <w:tcW w:w="909" w:type="dxa"/>
            <w:vAlign w:val="center"/>
          </w:tcPr>
          <w:p w14:paraId="3723E527" w14:textId="77777777" w:rsidR="001554E3" w:rsidRPr="007703CA" w:rsidRDefault="001554E3" w:rsidP="00B6103E">
            <w:pPr>
              <w:jc w:val="right"/>
              <w:rPr>
                <w:color w:val="000000" w:themeColor="text1"/>
                <w:sz w:val="24"/>
                <w:szCs w:val="24"/>
              </w:rPr>
            </w:pPr>
            <w:r w:rsidRPr="007703CA">
              <w:rPr>
                <w:rFonts w:hint="eastAsia"/>
                <w:color w:val="000000" w:themeColor="text1"/>
                <w:sz w:val="24"/>
                <w:szCs w:val="24"/>
              </w:rPr>
              <w:t>(S.11)</w:t>
            </w:r>
          </w:p>
        </w:tc>
      </w:tr>
    </w:tbl>
    <w:p w14:paraId="5A81380E" w14:textId="66CC10C9" w:rsidR="001554E3" w:rsidRPr="007703CA" w:rsidRDefault="001554E3" w:rsidP="00B6103E">
      <w:pPr>
        <w:rPr>
          <w:color w:val="000000" w:themeColor="text1"/>
          <w:sz w:val="24"/>
          <w:szCs w:val="24"/>
        </w:rPr>
      </w:pPr>
      <w:r w:rsidRPr="007703CA">
        <w:rPr>
          <w:color w:val="000000" w:themeColor="text1"/>
          <w:sz w:val="24"/>
          <w:szCs w:val="24"/>
        </w:rPr>
        <w:t xml:space="preserve">Considering the special case </w:t>
      </w:r>
      <w:r w:rsidR="00A278BE" w:rsidRPr="00A278BE">
        <w:rPr>
          <w:position w:val="-12"/>
        </w:rPr>
        <w:object w:dxaOrig="960" w:dyaOrig="360" w14:anchorId="15D7E2D3">
          <v:shape id="_x0000_i1062" type="#_x0000_t75" style="width:48pt;height:18pt" o:ole="">
            <v:imagedata r:id="rId82" o:title=""/>
          </v:shape>
          <o:OLEObject Type="Embed" ProgID="Equation.DSMT4" ShapeID="_x0000_i1062" DrawAspect="Content" ObjectID="_1803295626" r:id="rId83"/>
        </w:object>
      </w:r>
      <w:r w:rsidRPr="007703CA">
        <w:rPr>
          <w:rFonts w:hint="eastAsia"/>
          <w:color w:val="000000" w:themeColor="text1"/>
          <w:sz w:val="24"/>
          <w:szCs w:val="24"/>
        </w:rPr>
        <w:t xml:space="preserve"> </w:t>
      </w:r>
      <w:r w:rsidRPr="007703CA">
        <w:rPr>
          <w:rFonts w:hint="eastAsia"/>
          <w:snapToGrid w:val="0"/>
          <w:color w:val="000000" w:themeColor="text1"/>
          <w:kern w:val="0"/>
          <w:sz w:val="24"/>
          <w:szCs w:val="24"/>
        </w:rPr>
        <w:t xml:space="preserve">and </w:t>
      </w:r>
      <w:r w:rsidR="00A278BE" w:rsidRPr="00A278BE">
        <w:rPr>
          <w:position w:val="-12"/>
        </w:rPr>
        <w:object w:dxaOrig="859" w:dyaOrig="360" w14:anchorId="0D203105">
          <v:shape id="_x0000_i1063" type="#_x0000_t75" style="width:43pt;height:18pt" o:ole="">
            <v:imagedata r:id="rId84" o:title=""/>
          </v:shape>
          <o:OLEObject Type="Embed" ProgID="Equation.DSMT4" ShapeID="_x0000_i1063" DrawAspect="Content" ObjectID="_1803295627" r:id="rId85"/>
        </w:object>
      </w:r>
      <w:r w:rsidRPr="007703CA">
        <w:rPr>
          <w:color w:val="000000" w:themeColor="text1"/>
          <w:sz w:val="24"/>
          <w:szCs w:val="24"/>
        </w:rPr>
        <w:t xml:space="preserve">, Eq. </w:t>
      </w:r>
      <w:r w:rsidRPr="007703CA">
        <w:rPr>
          <w:rFonts w:hint="eastAsia"/>
          <w:color w:val="000000" w:themeColor="text1"/>
          <w:sz w:val="24"/>
          <w:szCs w:val="24"/>
        </w:rPr>
        <w:t xml:space="preserve">(S.11) </w:t>
      </w:r>
      <w:r w:rsidRPr="007703CA">
        <w:rPr>
          <w:color w:val="000000" w:themeColor="text1"/>
          <w:sz w:val="24"/>
          <w:szCs w:val="24"/>
        </w:rPr>
        <w:t>is derived as</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2"/>
        <w:gridCol w:w="810"/>
      </w:tblGrid>
      <w:tr w:rsidR="007703CA" w:rsidRPr="007703CA" w14:paraId="69D50409" w14:textId="77777777" w:rsidTr="008E51F5">
        <w:tc>
          <w:tcPr>
            <w:tcW w:w="8522" w:type="dxa"/>
            <w:gridSpan w:val="2"/>
          </w:tcPr>
          <w:p w14:paraId="2A5068E6" w14:textId="2A393A4F" w:rsidR="001554E3" w:rsidRPr="007703CA" w:rsidRDefault="001554E3" w:rsidP="00482331">
            <w:pPr>
              <w:jc w:val="left"/>
              <w:rPr>
                <w:color w:val="000000" w:themeColor="text1"/>
                <w:sz w:val="24"/>
                <w:szCs w:val="24"/>
              </w:rPr>
            </w:pPr>
          </w:p>
        </w:tc>
      </w:tr>
      <w:tr w:rsidR="007703CA" w:rsidRPr="007703CA" w14:paraId="617758C8" w14:textId="77777777" w:rsidTr="00482331">
        <w:tc>
          <w:tcPr>
            <w:tcW w:w="7753" w:type="dxa"/>
            <w:vAlign w:val="center"/>
          </w:tcPr>
          <w:p w14:paraId="2C08CE39" w14:textId="61DD5366" w:rsidR="001554E3" w:rsidRPr="007703CA" w:rsidRDefault="00A278BE" w:rsidP="00482331">
            <w:pPr>
              <w:jc w:val="center"/>
              <w:rPr>
                <w:color w:val="000000" w:themeColor="text1"/>
                <w:sz w:val="24"/>
                <w:szCs w:val="24"/>
              </w:rPr>
            </w:pPr>
            <w:r w:rsidRPr="00A278BE">
              <w:rPr>
                <w:position w:val="-246"/>
              </w:rPr>
              <w:object w:dxaOrig="6380" w:dyaOrig="5040" w14:anchorId="0E1C6B4B">
                <v:shape id="_x0000_i1064" type="#_x0000_t75" style="width:319pt;height:252pt" o:ole="">
                  <v:imagedata r:id="rId86" o:title=""/>
                </v:shape>
                <o:OLEObject Type="Embed" ProgID="Equation.DSMT4" ShapeID="_x0000_i1064" DrawAspect="Content" ObjectID="_1803295628" r:id="rId87"/>
              </w:object>
            </w:r>
          </w:p>
        </w:tc>
        <w:tc>
          <w:tcPr>
            <w:tcW w:w="769" w:type="dxa"/>
            <w:vAlign w:val="center"/>
          </w:tcPr>
          <w:p w14:paraId="68DC2B55" w14:textId="77777777" w:rsidR="001554E3" w:rsidRPr="007703CA" w:rsidRDefault="001554E3" w:rsidP="00B6103E">
            <w:pPr>
              <w:jc w:val="right"/>
              <w:rPr>
                <w:color w:val="000000" w:themeColor="text1"/>
                <w:sz w:val="24"/>
                <w:szCs w:val="24"/>
              </w:rPr>
            </w:pPr>
            <w:r w:rsidRPr="007703CA">
              <w:rPr>
                <w:rFonts w:hint="eastAsia"/>
                <w:color w:val="000000" w:themeColor="text1"/>
                <w:sz w:val="24"/>
                <w:szCs w:val="24"/>
              </w:rPr>
              <w:t>(S.12)</w:t>
            </w:r>
          </w:p>
        </w:tc>
      </w:tr>
    </w:tbl>
    <w:p w14:paraId="3A95E8FE" w14:textId="629C857F" w:rsidR="001554E3" w:rsidRPr="007703CA" w:rsidRDefault="00482331" w:rsidP="00B6103E">
      <w:pPr>
        <w:rPr>
          <w:color w:val="000000" w:themeColor="text1"/>
          <w:sz w:val="24"/>
          <w:szCs w:val="24"/>
        </w:rPr>
      </w:pPr>
      <w:r>
        <w:rPr>
          <w:rFonts w:hint="eastAsia"/>
          <w:color w:val="000000" w:themeColor="text1"/>
          <w:sz w:val="24"/>
          <w:szCs w:val="24"/>
        </w:rPr>
        <w:t>W</w:t>
      </w:r>
      <w:r w:rsidR="001554E3" w:rsidRPr="007703CA">
        <w:rPr>
          <w:rFonts w:hint="eastAsia"/>
          <w:color w:val="000000" w:themeColor="text1"/>
          <w:sz w:val="24"/>
          <w:szCs w:val="24"/>
        </w:rPr>
        <w:t xml:space="preserve">here </w:t>
      </w:r>
      <w:r w:rsidR="00A278BE" w:rsidRPr="00A278BE">
        <w:rPr>
          <w:position w:val="-14"/>
        </w:rPr>
        <w:object w:dxaOrig="2460" w:dyaOrig="400" w14:anchorId="065C069C">
          <v:shape id="_x0000_i1065" type="#_x0000_t75" style="width:123pt;height:20pt" o:ole="">
            <v:imagedata r:id="rId88" o:title=""/>
          </v:shape>
          <o:OLEObject Type="Embed" ProgID="Equation.DSMT4" ShapeID="_x0000_i1065" DrawAspect="Content" ObjectID="_1803295629" r:id="rId89"/>
        </w:object>
      </w:r>
      <w:r w:rsidR="001554E3" w:rsidRPr="007703CA">
        <w:rPr>
          <w:rFonts w:hint="eastAsia"/>
          <w:snapToGrid w:val="0"/>
          <w:color w:val="000000" w:themeColor="text1"/>
          <w:kern w:val="0"/>
          <w:sz w:val="24"/>
          <w:szCs w:val="24"/>
        </w:rPr>
        <w:t xml:space="preserve">. </w:t>
      </w:r>
      <w:r w:rsidR="001554E3" w:rsidRPr="007703CA">
        <w:rPr>
          <w:color w:val="000000" w:themeColor="text1"/>
          <w:sz w:val="24"/>
          <w:szCs w:val="24"/>
        </w:rPr>
        <w:t xml:space="preserve">We should note that the conclusion does not need to strictly adhere to the special case. Therefore, </w:t>
      </w:r>
      <w:r w:rsidR="00A278BE">
        <w:rPr>
          <w:rFonts w:hint="eastAsia"/>
          <w:color w:val="000000" w:themeColor="text1"/>
          <w:sz w:val="24"/>
          <w:szCs w:val="24"/>
        </w:rPr>
        <w:t>the c</w:t>
      </w:r>
      <w:r w:rsidR="00A278BE" w:rsidRPr="00A278BE">
        <w:rPr>
          <w:color w:val="000000" w:themeColor="text1"/>
          <w:sz w:val="24"/>
          <w:szCs w:val="24"/>
        </w:rPr>
        <w:t>ross-polarized portion of LCP light</w:t>
      </w:r>
      <w:r w:rsidR="001554E3" w:rsidRPr="007703CA">
        <w:rPr>
          <w:color w:val="000000" w:themeColor="text1"/>
          <w:sz w:val="24"/>
          <w:szCs w:val="24"/>
        </w:rPr>
        <w:t xml:space="preserve"> can be approximated as</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3"/>
        <w:gridCol w:w="769"/>
      </w:tblGrid>
      <w:tr w:rsidR="007703CA" w:rsidRPr="007703CA" w14:paraId="1A4DEA9C" w14:textId="77777777" w:rsidTr="008E51F5">
        <w:tc>
          <w:tcPr>
            <w:tcW w:w="7753" w:type="dxa"/>
          </w:tcPr>
          <w:p w14:paraId="2418272D" w14:textId="526FDD2C" w:rsidR="001554E3" w:rsidRPr="007703CA" w:rsidRDefault="00A278BE" w:rsidP="00B6103E">
            <w:pPr>
              <w:ind w:right="-1"/>
              <w:jc w:val="center"/>
              <w:rPr>
                <w:color w:val="000000" w:themeColor="text1"/>
                <w:sz w:val="24"/>
                <w:szCs w:val="24"/>
              </w:rPr>
            </w:pPr>
            <w:r w:rsidRPr="00A278BE">
              <w:rPr>
                <w:position w:val="-24"/>
              </w:rPr>
              <w:object w:dxaOrig="5840" w:dyaOrig="620" w14:anchorId="2E4DFF3C">
                <v:shape id="_x0000_i1066" type="#_x0000_t75" style="width:292pt;height:31pt" o:ole="">
                  <v:imagedata r:id="rId90" o:title=""/>
                </v:shape>
                <o:OLEObject Type="Embed" ProgID="Equation.DSMT4" ShapeID="_x0000_i1066" DrawAspect="Content" ObjectID="_1803295630" r:id="rId91"/>
              </w:object>
            </w:r>
          </w:p>
        </w:tc>
        <w:tc>
          <w:tcPr>
            <w:tcW w:w="769" w:type="dxa"/>
            <w:vAlign w:val="center"/>
          </w:tcPr>
          <w:p w14:paraId="4DA3A717" w14:textId="77777777" w:rsidR="001554E3" w:rsidRPr="007703CA" w:rsidRDefault="001554E3" w:rsidP="00B6103E">
            <w:pPr>
              <w:jc w:val="right"/>
              <w:rPr>
                <w:color w:val="000000" w:themeColor="text1"/>
                <w:sz w:val="24"/>
                <w:szCs w:val="24"/>
              </w:rPr>
            </w:pPr>
          </w:p>
        </w:tc>
      </w:tr>
    </w:tbl>
    <w:p w14:paraId="3A2E2090" w14:textId="7BCF2CFD" w:rsidR="001554E3" w:rsidRPr="007703CA" w:rsidRDefault="001554E3" w:rsidP="00B6103E">
      <w:pPr>
        <w:rPr>
          <w:color w:val="000000" w:themeColor="text1"/>
          <w:sz w:val="24"/>
          <w:szCs w:val="24"/>
        </w:rPr>
      </w:pPr>
      <w:r w:rsidRPr="007703CA">
        <w:rPr>
          <w:color w:val="000000" w:themeColor="text1"/>
          <w:sz w:val="24"/>
          <w:szCs w:val="24"/>
        </w:rPr>
        <w:t xml:space="preserve">Similarly, the </w:t>
      </w:r>
      <w:r w:rsidR="00A278BE">
        <w:rPr>
          <w:rFonts w:hint="eastAsia"/>
          <w:color w:val="000000" w:themeColor="text1"/>
          <w:sz w:val="24"/>
          <w:szCs w:val="24"/>
        </w:rPr>
        <w:t>cross-</w:t>
      </w:r>
      <w:r w:rsidRPr="007703CA">
        <w:rPr>
          <w:color w:val="000000" w:themeColor="text1"/>
          <w:sz w:val="24"/>
          <w:szCs w:val="24"/>
        </w:rPr>
        <w:t>polarized light transmission incident</w:t>
      </w:r>
      <w:r w:rsidR="00A278BE">
        <w:rPr>
          <w:rFonts w:hint="eastAsia"/>
          <w:color w:val="000000" w:themeColor="text1"/>
          <w:sz w:val="24"/>
          <w:szCs w:val="24"/>
        </w:rPr>
        <w:t xml:space="preserve"> </w:t>
      </w:r>
      <w:r w:rsidRPr="007703CA">
        <w:rPr>
          <w:color w:val="000000" w:themeColor="text1"/>
          <w:sz w:val="24"/>
          <w:szCs w:val="24"/>
        </w:rPr>
        <w:t xml:space="preserve">can be obtained as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3"/>
        <w:gridCol w:w="769"/>
      </w:tblGrid>
      <w:tr w:rsidR="007703CA" w:rsidRPr="007703CA" w14:paraId="4E22E687" w14:textId="77777777" w:rsidTr="008E51F5">
        <w:tc>
          <w:tcPr>
            <w:tcW w:w="7753" w:type="dxa"/>
          </w:tcPr>
          <w:p w14:paraId="16A40F81" w14:textId="474C4054" w:rsidR="001554E3" w:rsidRPr="007703CA" w:rsidRDefault="00A278BE" w:rsidP="00B6103E">
            <w:pPr>
              <w:ind w:right="-1"/>
              <w:jc w:val="center"/>
              <w:rPr>
                <w:color w:val="000000" w:themeColor="text1"/>
                <w:sz w:val="24"/>
                <w:szCs w:val="24"/>
              </w:rPr>
            </w:pPr>
            <w:r w:rsidRPr="00A278BE">
              <w:rPr>
                <w:position w:val="-24"/>
              </w:rPr>
              <w:object w:dxaOrig="5840" w:dyaOrig="620" w14:anchorId="2545BF5E">
                <v:shape id="_x0000_i1067" type="#_x0000_t75" style="width:292pt;height:31pt" o:ole="">
                  <v:imagedata r:id="rId92" o:title=""/>
                </v:shape>
                <o:OLEObject Type="Embed" ProgID="Equation.DSMT4" ShapeID="_x0000_i1067" DrawAspect="Content" ObjectID="_1803295631" r:id="rId93"/>
              </w:object>
            </w:r>
          </w:p>
        </w:tc>
        <w:tc>
          <w:tcPr>
            <w:tcW w:w="769" w:type="dxa"/>
            <w:vAlign w:val="center"/>
          </w:tcPr>
          <w:p w14:paraId="2EF37D83" w14:textId="77777777" w:rsidR="001554E3" w:rsidRPr="007703CA" w:rsidRDefault="001554E3" w:rsidP="00B6103E">
            <w:pPr>
              <w:jc w:val="right"/>
              <w:rPr>
                <w:color w:val="000000" w:themeColor="text1"/>
                <w:sz w:val="24"/>
                <w:szCs w:val="24"/>
              </w:rPr>
            </w:pPr>
          </w:p>
        </w:tc>
      </w:tr>
    </w:tbl>
    <w:p w14:paraId="2BF29E03" w14:textId="36CF9A6F" w:rsidR="001554E3" w:rsidRPr="007703CA" w:rsidRDefault="001554E3" w:rsidP="00B6103E">
      <w:pPr>
        <w:rPr>
          <w:color w:val="000000" w:themeColor="text1"/>
          <w:sz w:val="24"/>
          <w:szCs w:val="24"/>
        </w:rPr>
      </w:pPr>
      <w:r w:rsidRPr="007703CA">
        <w:rPr>
          <w:rFonts w:hint="eastAsia"/>
          <w:color w:val="000000" w:themeColor="text1"/>
          <w:sz w:val="24"/>
          <w:szCs w:val="24"/>
        </w:rPr>
        <w:t xml:space="preserve">where </w:t>
      </w:r>
      <w:r w:rsidR="00A278BE" w:rsidRPr="00A278BE">
        <w:rPr>
          <w:position w:val="-14"/>
        </w:rPr>
        <w:object w:dxaOrig="2400" w:dyaOrig="400" w14:anchorId="76E16B6A">
          <v:shape id="_x0000_i1068" type="#_x0000_t75" style="width:120pt;height:20pt" o:ole="">
            <v:imagedata r:id="rId94" o:title=""/>
          </v:shape>
          <o:OLEObject Type="Embed" ProgID="Equation.DSMT4" ShapeID="_x0000_i1068" DrawAspect="Content" ObjectID="_1803295632" r:id="rId95"/>
        </w:object>
      </w:r>
      <w:r w:rsidRPr="007703CA">
        <w:rPr>
          <w:rFonts w:hint="eastAsia"/>
          <w:snapToGrid w:val="0"/>
          <w:color w:val="000000" w:themeColor="text1"/>
          <w:kern w:val="0"/>
          <w:sz w:val="24"/>
          <w:szCs w:val="24"/>
        </w:rPr>
        <w:t xml:space="preserve">. </w:t>
      </w:r>
      <w:r w:rsidRPr="007703CA">
        <w:rPr>
          <w:snapToGrid w:val="0"/>
          <w:color w:val="000000" w:themeColor="text1"/>
          <w:kern w:val="0"/>
          <w:sz w:val="24"/>
          <w:szCs w:val="24"/>
        </w:rPr>
        <w:t xml:space="preserve">Assuming that meta-atoms are perfect half-wave plates, then </w:t>
      </w:r>
      <w:r w:rsidR="00A278BE" w:rsidRPr="00A278BE">
        <w:rPr>
          <w:position w:val="-6"/>
        </w:rPr>
        <w:object w:dxaOrig="560" w:dyaOrig="279" w14:anchorId="7FB837DE">
          <v:shape id="_x0000_i1069" type="#_x0000_t75" style="width:28pt;height:14pt" o:ole="">
            <v:imagedata r:id="rId96" o:title=""/>
          </v:shape>
          <o:OLEObject Type="Embed" ProgID="Equation.DSMT4" ShapeID="_x0000_i1069" DrawAspect="Content" ObjectID="_1803295633" r:id="rId97"/>
        </w:object>
      </w:r>
      <w:r w:rsidRPr="007703CA">
        <w:rPr>
          <w:rFonts w:hint="eastAsia"/>
          <w:snapToGrid w:val="0"/>
          <w:color w:val="000000" w:themeColor="text1"/>
          <w:kern w:val="0"/>
          <w:sz w:val="24"/>
          <w:szCs w:val="24"/>
        </w:rPr>
        <w:t>and</w:t>
      </w:r>
      <w:r w:rsidRPr="007703CA">
        <w:rPr>
          <w:snapToGrid w:val="0"/>
          <w:color w:val="000000" w:themeColor="text1"/>
          <w:kern w:val="0"/>
          <w:sz w:val="24"/>
          <w:szCs w:val="24"/>
        </w:rPr>
        <w:t xml:space="preserve"> </w:t>
      </w:r>
      <w:r w:rsidR="00A278BE" w:rsidRPr="00A278BE">
        <w:rPr>
          <w:position w:val="-6"/>
        </w:rPr>
        <w:object w:dxaOrig="560" w:dyaOrig="279" w14:anchorId="7624EFBB">
          <v:shape id="_x0000_i1070" type="#_x0000_t75" style="width:28pt;height:14pt" o:ole="">
            <v:imagedata r:id="rId98" o:title=""/>
          </v:shape>
          <o:OLEObject Type="Embed" ProgID="Equation.DSMT4" ShapeID="_x0000_i1070" DrawAspect="Content" ObjectID="_1803295634" r:id="rId99"/>
        </w:object>
      </w:r>
      <w:r w:rsidRPr="007703CA">
        <w:rPr>
          <w:snapToGrid w:val="0"/>
          <w:color w:val="000000" w:themeColor="text1"/>
          <w:kern w:val="0"/>
          <w:sz w:val="24"/>
          <w:szCs w:val="24"/>
        </w:rPr>
        <w:t xml:space="preserve">. We need the transmissions of metamolecules to satisfy conditions </w:t>
      </w:r>
      <w:r w:rsidR="00A278BE" w:rsidRPr="00A278BE">
        <w:rPr>
          <w:position w:val="-12"/>
        </w:rPr>
        <w:object w:dxaOrig="680" w:dyaOrig="360" w14:anchorId="312661D2">
          <v:shape id="_x0000_i1071" type="#_x0000_t75" style="width:34pt;height:18pt" o:ole="">
            <v:imagedata r:id="rId100" o:title=""/>
          </v:shape>
          <o:OLEObject Type="Embed" ProgID="Equation.DSMT4" ShapeID="_x0000_i1071" DrawAspect="Content" ObjectID="_1803295635" r:id="rId101"/>
        </w:object>
      </w:r>
      <w:r w:rsidRPr="007703CA">
        <w:rPr>
          <w:snapToGrid w:val="0"/>
          <w:color w:val="000000" w:themeColor="text1"/>
          <w:kern w:val="0"/>
          <w:sz w:val="24"/>
          <w:szCs w:val="24"/>
        </w:rPr>
        <w:t xml:space="preserve"> and </w:t>
      </w:r>
      <w:r w:rsidR="00A278BE" w:rsidRPr="00A278BE">
        <w:rPr>
          <w:position w:val="-12"/>
        </w:rPr>
        <w:object w:dxaOrig="700" w:dyaOrig="360" w14:anchorId="6DD06309">
          <v:shape id="_x0000_i1072" type="#_x0000_t75" style="width:35pt;height:18pt" o:ole="">
            <v:imagedata r:id="rId102" o:title=""/>
          </v:shape>
          <o:OLEObject Type="Embed" ProgID="Equation.DSMT4" ShapeID="_x0000_i1072" DrawAspect="Content" ObjectID="_1803295636" r:id="rId103"/>
        </w:object>
      </w:r>
      <w:r w:rsidRPr="007703CA">
        <w:rPr>
          <w:snapToGrid w:val="0"/>
          <w:color w:val="000000" w:themeColor="text1"/>
          <w:kern w:val="0"/>
          <w:sz w:val="24"/>
          <w:szCs w:val="24"/>
        </w:rPr>
        <w:t xml:space="preserve">, </w:t>
      </w:r>
      <w:r w:rsidRPr="007703CA">
        <w:rPr>
          <w:rFonts w:hint="eastAsia"/>
          <w:snapToGrid w:val="0"/>
          <w:color w:val="000000" w:themeColor="text1"/>
          <w:kern w:val="0"/>
          <w:sz w:val="24"/>
          <w:szCs w:val="24"/>
        </w:rPr>
        <w:t>so</w:t>
      </w:r>
      <w:r w:rsidRPr="007703CA">
        <w:rPr>
          <w:snapToGrid w:val="0"/>
          <w:color w:val="000000" w:themeColor="text1"/>
          <w:kern w:val="0"/>
          <w:sz w:val="24"/>
          <w:szCs w:val="24"/>
        </w:rPr>
        <w:t xml:space="preserve"> meta-atom</w:t>
      </w:r>
      <w:r w:rsidRPr="007703CA">
        <w:rPr>
          <w:rFonts w:hint="eastAsia"/>
          <w:snapToGrid w:val="0"/>
          <w:color w:val="000000" w:themeColor="text1"/>
          <w:kern w:val="0"/>
          <w:sz w:val="24"/>
          <w:szCs w:val="24"/>
        </w:rPr>
        <w:t>s</w:t>
      </w:r>
      <w:r w:rsidRPr="007703CA">
        <w:rPr>
          <w:snapToGrid w:val="0"/>
          <w:color w:val="000000" w:themeColor="text1"/>
          <w:kern w:val="0"/>
          <w:sz w:val="24"/>
          <w:szCs w:val="24"/>
        </w:rPr>
        <w:t xml:space="preserve"> need to meet certain criteria</w:t>
      </w:r>
      <w:r w:rsidRPr="007703CA">
        <w:rPr>
          <w:rFonts w:hint="eastAsia"/>
          <w:snapToGrid w:val="0"/>
          <w:color w:val="000000" w:themeColor="text1"/>
          <w:kern w:val="0"/>
          <w:sz w:val="24"/>
          <w:szCs w:val="24"/>
        </w:rPr>
        <w:t xml:space="preserve"> that </w:t>
      </w:r>
      <w:r w:rsidR="00A278BE" w:rsidRPr="00A278BE">
        <w:rPr>
          <w:position w:val="-14"/>
        </w:rPr>
        <w:object w:dxaOrig="2880" w:dyaOrig="400" w14:anchorId="7ED50A65">
          <v:shape id="_x0000_i1073" type="#_x0000_t75" style="width:2in;height:20pt" o:ole="">
            <v:imagedata r:id="rId104" o:title=""/>
          </v:shape>
          <o:OLEObject Type="Embed" ProgID="Equation.DSMT4" ShapeID="_x0000_i1073" DrawAspect="Content" ObjectID="_1803295637" r:id="rId105"/>
        </w:object>
      </w:r>
      <w:r w:rsidRPr="007703CA">
        <w:rPr>
          <w:rFonts w:hint="eastAsia"/>
          <w:color w:val="000000" w:themeColor="text1"/>
          <w:sz w:val="24"/>
          <w:szCs w:val="24"/>
        </w:rPr>
        <w:t xml:space="preserve"> and </w:t>
      </w:r>
      <w:r w:rsidR="00A278BE" w:rsidRPr="00A278BE">
        <w:rPr>
          <w:position w:val="-14"/>
        </w:rPr>
        <w:object w:dxaOrig="2820" w:dyaOrig="400" w14:anchorId="1D0AD43A">
          <v:shape id="_x0000_i1074" type="#_x0000_t75" style="width:141pt;height:20pt" o:ole="">
            <v:imagedata r:id="rId106" o:title=""/>
          </v:shape>
          <o:OLEObject Type="Embed" ProgID="Equation.DSMT4" ShapeID="_x0000_i1074" DrawAspect="Content" ObjectID="_1803295638" r:id="rId107"/>
        </w:object>
      </w:r>
      <w:r w:rsidRPr="007703CA">
        <w:rPr>
          <w:rFonts w:hint="eastAsia"/>
          <w:color w:val="000000" w:themeColor="text1"/>
          <w:sz w:val="24"/>
          <w:szCs w:val="24"/>
        </w:rPr>
        <w:t xml:space="preserve">. </w:t>
      </w:r>
      <w:r w:rsidRPr="007703CA">
        <w:rPr>
          <w:color w:val="000000" w:themeColor="text1"/>
          <w:sz w:val="24"/>
          <w:szCs w:val="24"/>
        </w:rPr>
        <w:t xml:space="preserve">Metamolecules are LCP-sensitive EP when meta-atoms P1 and P2 satisfy </w:t>
      </w:r>
      <w:r w:rsidR="00A278BE" w:rsidRPr="00A278BE">
        <w:rPr>
          <w:position w:val="-12"/>
        </w:rPr>
        <w:object w:dxaOrig="1180" w:dyaOrig="360" w14:anchorId="645FEB26">
          <v:shape id="_x0000_i1075" type="#_x0000_t75" style="width:59pt;height:18pt" o:ole="">
            <v:imagedata r:id="rId108" o:title=""/>
          </v:shape>
          <o:OLEObject Type="Embed" ProgID="Equation.DSMT4" ShapeID="_x0000_i1075" DrawAspect="Content" ObjectID="_1803295639" r:id="rId109"/>
        </w:object>
      </w:r>
      <w:r w:rsidRPr="007703CA">
        <w:rPr>
          <w:rFonts w:hint="eastAsia"/>
          <w:color w:val="000000" w:themeColor="text1"/>
          <w:sz w:val="24"/>
          <w:szCs w:val="24"/>
        </w:rPr>
        <w:t xml:space="preserve"> and </w:t>
      </w:r>
      <w:r w:rsidR="00A278BE" w:rsidRPr="00A278BE">
        <w:rPr>
          <w:position w:val="-12"/>
        </w:rPr>
        <w:object w:dxaOrig="1140" w:dyaOrig="360" w14:anchorId="3800F70F">
          <v:shape id="_x0000_i1076" type="#_x0000_t75" style="width:57pt;height:18pt" o:ole="">
            <v:imagedata r:id="rId110" o:title=""/>
          </v:shape>
          <o:OLEObject Type="Embed" ProgID="Equation.DSMT4" ShapeID="_x0000_i1076" DrawAspect="Content" ObjectID="_1803295640" r:id="rId111"/>
        </w:object>
      </w:r>
      <w:r w:rsidRPr="007703CA">
        <w:rPr>
          <w:rFonts w:hint="eastAsia"/>
          <w:color w:val="000000" w:themeColor="text1"/>
          <w:sz w:val="24"/>
          <w:szCs w:val="24"/>
        </w:rPr>
        <w:t>.</w:t>
      </w:r>
    </w:p>
    <w:p w14:paraId="15A4B22F" w14:textId="77777777" w:rsidR="001554E3" w:rsidRPr="007703CA" w:rsidRDefault="001554E3" w:rsidP="00B6103E">
      <w:pPr>
        <w:rPr>
          <w:color w:val="000000" w:themeColor="text1"/>
          <w:sz w:val="24"/>
          <w:szCs w:val="24"/>
        </w:rPr>
      </w:pPr>
    </w:p>
    <w:p w14:paraId="6A54676C" w14:textId="77777777" w:rsidR="001554E3" w:rsidRPr="007703CA" w:rsidRDefault="001554E3" w:rsidP="00B6103E">
      <w:pPr>
        <w:rPr>
          <w:b/>
          <w:bCs/>
          <w:color w:val="000000" w:themeColor="text1"/>
        </w:rPr>
      </w:pPr>
      <w:r w:rsidRPr="007703CA">
        <w:rPr>
          <w:b/>
          <w:bCs/>
          <w:color w:val="000000" w:themeColor="text1"/>
        </w:rPr>
        <w:t>S2.</w:t>
      </w:r>
      <w:r w:rsidRPr="007703CA">
        <w:rPr>
          <w:rFonts w:hint="eastAsia"/>
          <w:b/>
          <w:bCs/>
          <w:color w:val="000000" w:themeColor="text1"/>
        </w:rPr>
        <w:t>2</w:t>
      </w:r>
      <w:r w:rsidRPr="007703CA">
        <w:rPr>
          <w:b/>
          <w:bCs/>
          <w:color w:val="000000" w:themeColor="text1"/>
        </w:rPr>
        <w:t xml:space="preserve"> C</w:t>
      </w:r>
      <w:r w:rsidRPr="007703CA">
        <w:rPr>
          <w:rFonts w:hint="eastAsia"/>
          <w:b/>
          <w:bCs/>
          <w:color w:val="000000" w:themeColor="text1"/>
        </w:rPr>
        <w:t>o</w:t>
      </w:r>
      <w:r w:rsidRPr="007703CA">
        <w:rPr>
          <w:b/>
          <w:bCs/>
          <w:color w:val="000000" w:themeColor="text1"/>
        </w:rPr>
        <w:t>-polarized Jones matrix</w:t>
      </w:r>
    </w:p>
    <w:p w14:paraId="43109CD6" w14:textId="7BFC6B8E" w:rsidR="001554E3" w:rsidRPr="007703CA" w:rsidRDefault="001554E3" w:rsidP="00B6103E">
      <w:pPr>
        <w:ind w:firstLine="420"/>
        <w:rPr>
          <w:color w:val="000000" w:themeColor="text1"/>
          <w:sz w:val="24"/>
          <w:szCs w:val="24"/>
        </w:rPr>
      </w:pPr>
      <w:r w:rsidRPr="007703CA">
        <w:rPr>
          <w:color w:val="000000" w:themeColor="text1"/>
          <w:sz w:val="24"/>
          <w:szCs w:val="24"/>
        </w:rPr>
        <w:t>From Eq. (</w:t>
      </w:r>
      <w:r w:rsidRPr="007703CA">
        <w:rPr>
          <w:rFonts w:hint="eastAsia"/>
          <w:color w:val="000000" w:themeColor="text1"/>
          <w:sz w:val="24"/>
          <w:szCs w:val="24"/>
        </w:rPr>
        <w:t>S.</w:t>
      </w:r>
      <w:r w:rsidRPr="007703CA">
        <w:rPr>
          <w:color w:val="000000" w:themeColor="text1"/>
          <w:sz w:val="24"/>
          <w:szCs w:val="24"/>
        </w:rPr>
        <w:t>8), the co-polarization energy is not affected by the rotation angle</w:t>
      </w:r>
      <w:r w:rsidRPr="007703CA">
        <w:rPr>
          <w:rFonts w:hint="eastAsia"/>
          <w:color w:val="000000" w:themeColor="text1"/>
          <w:sz w:val="24"/>
          <w:szCs w:val="24"/>
        </w:rPr>
        <w:t xml:space="preserve"> </w:t>
      </w:r>
      <w:r w:rsidR="00A278BE" w:rsidRPr="00A278BE">
        <w:rPr>
          <w:position w:val="-12"/>
        </w:rPr>
        <w:object w:dxaOrig="260" w:dyaOrig="360" w14:anchorId="1A113415">
          <v:shape id="_x0000_i1077" type="#_x0000_t75" style="width:13pt;height:18pt" o:ole="">
            <v:imagedata r:id="rId112" o:title=""/>
          </v:shape>
          <o:OLEObject Type="Embed" ProgID="Equation.DSMT4" ShapeID="_x0000_i1077" DrawAspect="Content" ObjectID="_1803295641" r:id="rId113"/>
        </w:object>
      </w:r>
      <w:r w:rsidRPr="007703CA">
        <w:rPr>
          <w:color w:val="000000" w:themeColor="text1"/>
          <w:sz w:val="24"/>
          <w:szCs w:val="24"/>
        </w:rPr>
        <w:t>. Now, we analyze the co-polarization Jones matrix of metamolecules as</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3"/>
        <w:gridCol w:w="909"/>
      </w:tblGrid>
      <w:tr w:rsidR="007703CA" w:rsidRPr="007703CA" w14:paraId="1201C65B" w14:textId="77777777" w:rsidTr="008E51F5">
        <w:tc>
          <w:tcPr>
            <w:tcW w:w="7613" w:type="dxa"/>
          </w:tcPr>
          <w:p w14:paraId="6F5D8838" w14:textId="580B8C72" w:rsidR="001554E3" w:rsidRPr="007703CA" w:rsidRDefault="00A278BE" w:rsidP="00B6103E">
            <w:pPr>
              <w:ind w:right="-1"/>
              <w:jc w:val="center"/>
              <w:rPr>
                <w:color w:val="000000" w:themeColor="text1"/>
                <w:sz w:val="24"/>
                <w:szCs w:val="24"/>
              </w:rPr>
            </w:pPr>
            <w:r w:rsidRPr="00A278BE">
              <w:rPr>
                <w:position w:val="-72"/>
              </w:rPr>
              <w:object w:dxaOrig="3220" w:dyaOrig="1560" w14:anchorId="42880528">
                <v:shape id="_x0000_i1078" type="#_x0000_t75" style="width:161pt;height:78pt" o:ole="">
                  <v:imagedata r:id="rId114" o:title=""/>
                </v:shape>
                <o:OLEObject Type="Embed" ProgID="Equation.DSMT4" ShapeID="_x0000_i1078" DrawAspect="Content" ObjectID="_1803295642" r:id="rId115"/>
              </w:object>
            </w:r>
          </w:p>
        </w:tc>
        <w:tc>
          <w:tcPr>
            <w:tcW w:w="909" w:type="dxa"/>
            <w:vAlign w:val="center"/>
          </w:tcPr>
          <w:p w14:paraId="723FBB4F" w14:textId="77777777" w:rsidR="001554E3" w:rsidRPr="007703CA" w:rsidRDefault="001554E3" w:rsidP="00B6103E">
            <w:pPr>
              <w:jc w:val="right"/>
              <w:rPr>
                <w:color w:val="000000" w:themeColor="text1"/>
                <w:sz w:val="24"/>
                <w:szCs w:val="24"/>
              </w:rPr>
            </w:pPr>
            <w:r w:rsidRPr="007703CA">
              <w:rPr>
                <w:rFonts w:hint="eastAsia"/>
                <w:color w:val="000000" w:themeColor="text1"/>
                <w:sz w:val="24"/>
                <w:szCs w:val="24"/>
              </w:rPr>
              <w:t>(S.13)</w:t>
            </w:r>
          </w:p>
        </w:tc>
      </w:tr>
    </w:tbl>
    <w:p w14:paraId="69233FE3" w14:textId="5C6AA486" w:rsidR="001554E3" w:rsidRPr="007703CA" w:rsidRDefault="001554E3" w:rsidP="00B6103E">
      <w:pPr>
        <w:rPr>
          <w:color w:val="000000" w:themeColor="text1"/>
          <w:sz w:val="24"/>
          <w:szCs w:val="24"/>
        </w:rPr>
      </w:pPr>
      <w:r w:rsidRPr="007703CA">
        <w:rPr>
          <w:color w:val="000000" w:themeColor="text1"/>
          <w:sz w:val="24"/>
          <w:szCs w:val="24"/>
        </w:rPr>
        <w:t>The c</w:t>
      </w:r>
      <w:r w:rsidRPr="007703CA">
        <w:rPr>
          <w:rFonts w:hint="eastAsia"/>
          <w:color w:val="000000" w:themeColor="text1"/>
          <w:sz w:val="24"/>
          <w:szCs w:val="24"/>
        </w:rPr>
        <w:t>o</w:t>
      </w:r>
      <w:r w:rsidRPr="007703CA">
        <w:rPr>
          <w:color w:val="000000" w:themeColor="text1"/>
          <w:sz w:val="24"/>
          <w:szCs w:val="24"/>
        </w:rPr>
        <w:t>-polariz</w:t>
      </w:r>
      <w:r w:rsidR="00A278BE">
        <w:rPr>
          <w:rFonts w:hint="eastAsia"/>
          <w:color w:val="000000" w:themeColor="text1"/>
          <w:sz w:val="24"/>
          <w:szCs w:val="24"/>
        </w:rPr>
        <w:t>ed</w:t>
      </w:r>
      <w:r w:rsidRPr="007703CA">
        <w:rPr>
          <w:color w:val="000000" w:themeColor="text1"/>
          <w:sz w:val="24"/>
          <w:szCs w:val="24"/>
        </w:rPr>
        <w:t xml:space="preserve"> energy Jones matrix for metamolecules can be derived from Eq. (S.</w:t>
      </w:r>
      <w:r w:rsidRPr="007703CA">
        <w:rPr>
          <w:rFonts w:hint="eastAsia"/>
          <w:color w:val="000000" w:themeColor="text1"/>
          <w:sz w:val="24"/>
          <w:szCs w:val="24"/>
        </w:rPr>
        <w:t>13</w:t>
      </w:r>
      <w:r w:rsidRPr="007703CA">
        <w:rPr>
          <w:color w:val="000000" w:themeColor="text1"/>
          <w:sz w:val="24"/>
          <w:szCs w:val="24"/>
        </w:rPr>
        <w:t>) as</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3"/>
        <w:gridCol w:w="909"/>
      </w:tblGrid>
      <w:tr w:rsidR="007703CA" w:rsidRPr="007703CA" w14:paraId="0DD82DB5" w14:textId="77777777" w:rsidTr="008E51F5">
        <w:tc>
          <w:tcPr>
            <w:tcW w:w="7613" w:type="dxa"/>
          </w:tcPr>
          <w:p w14:paraId="0856D577" w14:textId="212E5F05" w:rsidR="001554E3" w:rsidRPr="007703CA" w:rsidRDefault="00A278BE" w:rsidP="00B6103E">
            <w:pPr>
              <w:ind w:right="-1"/>
              <w:jc w:val="center"/>
              <w:rPr>
                <w:color w:val="000000" w:themeColor="text1"/>
                <w:sz w:val="24"/>
                <w:szCs w:val="24"/>
              </w:rPr>
            </w:pPr>
            <w:r w:rsidRPr="00A278BE">
              <w:rPr>
                <w:position w:val="-70"/>
              </w:rPr>
              <w:object w:dxaOrig="5760" w:dyaOrig="1520" w14:anchorId="35BEEE7E">
                <v:shape id="_x0000_i1079" type="#_x0000_t75" style="width:4in;height:76pt" o:ole="">
                  <v:imagedata r:id="rId116" o:title=""/>
                </v:shape>
                <o:OLEObject Type="Embed" ProgID="Equation.DSMT4" ShapeID="_x0000_i1079" DrawAspect="Content" ObjectID="_1803295643" r:id="rId117"/>
              </w:object>
            </w:r>
          </w:p>
        </w:tc>
        <w:tc>
          <w:tcPr>
            <w:tcW w:w="909" w:type="dxa"/>
            <w:vAlign w:val="center"/>
          </w:tcPr>
          <w:p w14:paraId="0647DC39" w14:textId="77777777" w:rsidR="001554E3" w:rsidRPr="007703CA" w:rsidRDefault="001554E3" w:rsidP="00B6103E">
            <w:pPr>
              <w:jc w:val="right"/>
              <w:rPr>
                <w:color w:val="000000" w:themeColor="text1"/>
                <w:sz w:val="24"/>
                <w:szCs w:val="24"/>
              </w:rPr>
            </w:pPr>
            <w:r w:rsidRPr="007703CA">
              <w:rPr>
                <w:rFonts w:hint="eastAsia"/>
                <w:color w:val="000000" w:themeColor="text1"/>
                <w:sz w:val="24"/>
                <w:szCs w:val="24"/>
              </w:rPr>
              <w:t>(S.14)</w:t>
            </w:r>
          </w:p>
        </w:tc>
      </w:tr>
    </w:tbl>
    <w:p w14:paraId="395E38AB" w14:textId="1E9FE4B9" w:rsidR="001554E3" w:rsidRPr="007703CA" w:rsidRDefault="001554E3" w:rsidP="00B6103E">
      <w:pPr>
        <w:rPr>
          <w:color w:val="000000" w:themeColor="text1"/>
          <w:sz w:val="24"/>
          <w:szCs w:val="24"/>
        </w:rPr>
      </w:pPr>
      <w:r w:rsidRPr="007703CA">
        <w:rPr>
          <w:color w:val="000000" w:themeColor="text1"/>
          <w:sz w:val="24"/>
          <w:szCs w:val="24"/>
        </w:rPr>
        <w:t xml:space="preserve">To simplify the equation, let </w:t>
      </w:r>
      <w:r w:rsidR="00A278BE" w:rsidRPr="00A278BE">
        <w:rPr>
          <w:position w:val="-12"/>
        </w:rPr>
        <w:object w:dxaOrig="940" w:dyaOrig="360" w14:anchorId="6108C217">
          <v:shape id="_x0000_i1080" type="#_x0000_t75" style="width:47pt;height:18.5pt" o:ole="">
            <v:imagedata r:id="rId118" o:title=""/>
          </v:shape>
          <o:OLEObject Type="Embed" ProgID="Equation.DSMT4" ShapeID="_x0000_i1080" DrawAspect="Content" ObjectID="_1803295644" r:id="rId119"/>
        </w:object>
      </w:r>
      <w:r w:rsidRPr="007703CA">
        <w:rPr>
          <w:color w:val="000000" w:themeColor="text1"/>
          <w:sz w:val="24"/>
          <w:szCs w:val="24"/>
        </w:rPr>
        <w:t>, to obtain the approximation matrix</w:t>
      </w:r>
      <w:r w:rsidRPr="007703CA">
        <w:rPr>
          <w:rFonts w:hint="eastAsia"/>
          <w:color w:val="000000" w:themeColor="text1"/>
          <w:sz w:val="24"/>
          <w:szCs w:val="24"/>
        </w:rPr>
        <w:t xml:space="preserve"> as</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3"/>
        <w:gridCol w:w="909"/>
      </w:tblGrid>
      <w:tr w:rsidR="007703CA" w:rsidRPr="007703CA" w14:paraId="63AF327C" w14:textId="77777777" w:rsidTr="008E51F5">
        <w:tc>
          <w:tcPr>
            <w:tcW w:w="7613" w:type="dxa"/>
          </w:tcPr>
          <w:bookmarkStart w:id="0" w:name="MTBlankEqn"/>
          <w:bookmarkStart w:id="1" w:name="_Hlk161584215"/>
          <w:p w14:paraId="6EB0CFA3" w14:textId="16CA91A4" w:rsidR="001554E3" w:rsidRPr="007703CA" w:rsidRDefault="00A278BE" w:rsidP="00B6103E">
            <w:pPr>
              <w:ind w:right="-1"/>
              <w:jc w:val="center"/>
              <w:rPr>
                <w:color w:val="000000" w:themeColor="text1"/>
                <w:sz w:val="24"/>
                <w:szCs w:val="24"/>
              </w:rPr>
            </w:pPr>
            <w:r w:rsidRPr="00A278BE">
              <w:rPr>
                <w:position w:val="-64"/>
              </w:rPr>
              <w:object w:dxaOrig="5780" w:dyaOrig="6520" w14:anchorId="19EBEB69">
                <v:shape id="_x0000_i1081" type="#_x0000_t75" style="width:289pt;height:325.5pt" o:ole="">
                  <v:imagedata r:id="rId120" o:title=""/>
                </v:shape>
                <o:OLEObject Type="Embed" ProgID="Equation.DSMT4" ShapeID="_x0000_i1081" DrawAspect="Content" ObjectID="_1803295645" r:id="rId121"/>
              </w:object>
            </w:r>
            <w:bookmarkEnd w:id="0"/>
          </w:p>
        </w:tc>
        <w:tc>
          <w:tcPr>
            <w:tcW w:w="909" w:type="dxa"/>
            <w:vAlign w:val="center"/>
          </w:tcPr>
          <w:p w14:paraId="101A800D" w14:textId="77777777" w:rsidR="001554E3" w:rsidRPr="007703CA" w:rsidRDefault="001554E3" w:rsidP="00B6103E">
            <w:pPr>
              <w:jc w:val="right"/>
              <w:rPr>
                <w:color w:val="000000" w:themeColor="text1"/>
                <w:sz w:val="24"/>
                <w:szCs w:val="24"/>
              </w:rPr>
            </w:pPr>
            <w:r w:rsidRPr="007703CA">
              <w:rPr>
                <w:rFonts w:hint="eastAsia"/>
                <w:color w:val="000000" w:themeColor="text1"/>
                <w:sz w:val="24"/>
                <w:szCs w:val="24"/>
              </w:rPr>
              <w:t>(S.15)</w:t>
            </w:r>
          </w:p>
        </w:tc>
      </w:tr>
    </w:tbl>
    <w:bookmarkEnd w:id="1"/>
    <w:p w14:paraId="6B7DAB58" w14:textId="7D5D5440" w:rsidR="00781D9A" w:rsidRDefault="00482331" w:rsidP="00B6103E">
      <w:r>
        <w:rPr>
          <w:rFonts w:hint="eastAsia"/>
          <w:color w:val="000000" w:themeColor="text1"/>
          <w:sz w:val="24"/>
          <w:szCs w:val="24"/>
        </w:rPr>
        <w:t>W</w:t>
      </w:r>
      <w:r w:rsidR="001554E3" w:rsidRPr="007703CA">
        <w:rPr>
          <w:rFonts w:hint="eastAsia"/>
          <w:color w:val="000000" w:themeColor="text1"/>
          <w:sz w:val="24"/>
          <w:szCs w:val="24"/>
        </w:rPr>
        <w:t>here c</w:t>
      </w:r>
      <w:r w:rsidR="001554E3" w:rsidRPr="007703CA">
        <w:rPr>
          <w:color w:val="000000" w:themeColor="text1"/>
          <w:sz w:val="24"/>
          <w:szCs w:val="24"/>
        </w:rPr>
        <w:t>o-polarized phase constant</w:t>
      </w:r>
      <w:r w:rsidR="001554E3" w:rsidRPr="007703CA">
        <w:rPr>
          <w:rFonts w:hint="eastAsia"/>
          <w:color w:val="000000" w:themeColor="text1"/>
          <w:sz w:val="24"/>
          <w:szCs w:val="24"/>
        </w:rPr>
        <w:t xml:space="preserve"> </w:t>
      </w:r>
      <w:r w:rsidR="00A278BE" w:rsidRPr="00A278BE">
        <w:rPr>
          <w:position w:val="-12"/>
        </w:rPr>
        <w:object w:dxaOrig="1280" w:dyaOrig="360" w14:anchorId="129DFD4C">
          <v:shape id="_x0000_i1082" type="#_x0000_t75" style="width:64pt;height:18.5pt" o:ole="">
            <v:imagedata r:id="rId122" o:title=""/>
          </v:shape>
          <o:OLEObject Type="Embed" ProgID="Equation.DSMT4" ShapeID="_x0000_i1082" DrawAspect="Content" ObjectID="_1803295646" r:id="rId123"/>
        </w:object>
      </w:r>
      <w:r w:rsidR="001554E3" w:rsidRPr="007703CA">
        <w:rPr>
          <w:rFonts w:hint="eastAsia"/>
          <w:snapToGrid w:val="0"/>
          <w:color w:val="000000" w:themeColor="text1"/>
          <w:kern w:val="0"/>
          <w:sz w:val="24"/>
          <w:szCs w:val="24"/>
        </w:rPr>
        <w:t>.</w:t>
      </w:r>
      <w:r w:rsidR="00A8027C" w:rsidRPr="00A8027C">
        <w:t xml:space="preserve"> </w:t>
      </w:r>
    </w:p>
    <w:p w14:paraId="4C19089A" w14:textId="77777777" w:rsidR="00290FC1" w:rsidRDefault="00290FC1" w:rsidP="00B6103E"/>
    <w:p w14:paraId="18873DF9" w14:textId="54A63E6D" w:rsidR="00781D9A" w:rsidRPr="00781D9A" w:rsidRDefault="00781D9A" w:rsidP="00B6103E">
      <w:pPr>
        <w:rPr>
          <w:b/>
          <w:bCs/>
          <w:color w:val="000000" w:themeColor="text1"/>
        </w:rPr>
      </w:pPr>
      <w:r w:rsidRPr="007703CA">
        <w:rPr>
          <w:b/>
          <w:bCs/>
          <w:color w:val="000000" w:themeColor="text1"/>
        </w:rPr>
        <w:t>S2.</w:t>
      </w:r>
      <w:r w:rsidRPr="007703CA">
        <w:rPr>
          <w:rFonts w:hint="eastAsia"/>
          <w:b/>
          <w:bCs/>
          <w:color w:val="000000" w:themeColor="text1"/>
        </w:rPr>
        <w:t>2</w:t>
      </w:r>
      <w:r w:rsidRPr="007703CA">
        <w:rPr>
          <w:b/>
          <w:bCs/>
          <w:color w:val="000000" w:themeColor="text1"/>
        </w:rPr>
        <w:t xml:space="preserve"> </w:t>
      </w:r>
      <w:r w:rsidR="00A278BE">
        <w:rPr>
          <w:rFonts w:hint="eastAsia"/>
          <w:b/>
          <w:bCs/>
          <w:color w:val="000000" w:themeColor="text1"/>
        </w:rPr>
        <w:t>S</w:t>
      </w:r>
      <w:r w:rsidR="00A278BE" w:rsidRPr="00A278BE">
        <w:rPr>
          <w:b/>
          <w:bCs/>
          <w:color w:val="000000" w:themeColor="text1"/>
        </w:rPr>
        <w:t>implified equation</w:t>
      </w:r>
    </w:p>
    <w:p w14:paraId="23EF7643" w14:textId="654118B3" w:rsidR="00A8027C" w:rsidRDefault="00A8027C" w:rsidP="00B6103E">
      <w:pPr>
        <w:rPr>
          <w:snapToGrid w:val="0"/>
          <w:color w:val="000000" w:themeColor="text1"/>
          <w:kern w:val="0"/>
          <w:sz w:val="24"/>
          <w:szCs w:val="24"/>
        </w:rPr>
      </w:pPr>
      <w:r w:rsidRPr="00A8027C">
        <w:rPr>
          <w:snapToGrid w:val="0"/>
          <w:color w:val="000000" w:themeColor="text1"/>
          <w:kern w:val="0"/>
          <w:sz w:val="24"/>
          <w:szCs w:val="24"/>
        </w:rPr>
        <w:t>In summary, the transmission intensity of the metamolecule can be expressed as</w:t>
      </w:r>
      <w:r>
        <w:rPr>
          <w:rFonts w:hint="eastAsia"/>
          <w:snapToGrid w:val="0"/>
          <w:color w:val="000000" w:themeColor="text1"/>
          <w:kern w:val="0"/>
          <w:sz w:val="24"/>
          <w:szCs w:val="24"/>
        </w:rPr>
        <w:t xml:space="preserve"> </w:t>
      </w:r>
      <w:r w:rsidR="00A278BE" w:rsidRPr="00A278BE">
        <w:rPr>
          <w:position w:val="-32"/>
        </w:rPr>
        <w:object w:dxaOrig="1400" w:dyaOrig="760" w14:anchorId="4836FF1C">
          <v:shape id="_x0000_i1083" type="#_x0000_t75" style="width:70pt;height:38pt" o:ole="">
            <v:imagedata r:id="rId124" o:title=""/>
          </v:shape>
          <o:OLEObject Type="Embed" ProgID="Equation.DSMT4" ShapeID="_x0000_i1083" DrawAspect="Content" ObjectID="_1803295647" r:id="rId125"/>
        </w:object>
      </w:r>
      <w:r>
        <w:rPr>
          <w:rFonts w:hint="eastAsia"/>
          <w:snapToGrid w:val="0"/>
          <w:color w:val="000000" w:themeColor="text1"/>
          <w:kern w:val="0"/>
          <w:sz w:val="24"/>
          <w:szCs w:val="24"/>
        </w:rPr>
        <w:t xml:space="preserve">, </w:t>
      </w:r>
      <w:r w:rsidRPr="00A8027C">
        <w:rPr>
          <w:snapToGrid w:val="0"/>
          <w:color w:val="000000" w:themeColor="text1"/>
          <w:kern w:val="0"/>
          <w:sz w:val="24"/>
          <w:szCs w:val="24"/>
        </w:rPr>
        <w:t>where each parameter is represented by</w:t>
      </w:r>
      <w:r>
        <w:rPr>
          <w:rFonts w:hint="eastAsia"/>
          <w:snapToGrid w:val="0"/>
          <w:color w:val="000000" w:themeColor="text1"/>
          <w:kern w:val="0"/>
          <w:sz w:val="24"/>
          <w:szCs w:val="24"/>
        </w:rPr>
        <w:t>:</w:t>
      </w:r>
    </w:p>
    <w:p w14:paraId="0085F914" w14:textId="1FBCAFA4" w:rsidR="00A8027C" w:rsidRDefault="00A278BE" w:rsidP="00A8027C">
      <w:pPr>
        <w:jc w:val="right"/>
        <w:rPr>
          <w:snapToGrid w:val="0"/>
          <w:color w:val="000000" w:themeColor="text1"/>
          <w:kern w:val="0"/>
          <w:sz w:val="24"/>
          <w:szCs w:val="24"/>
        </w:rPr>
      </w:pPr>
      <w:r w:rsidRPr="00A278BE">
        <w:rPr>
          <w:position w:val="-124"/>
        </w:rPr>
        <w:object w:dxaOrig="5960" w:dyaOrig="2600" w14:anchorId="22AFF26D">
          <v:shape id="_x0000_i1084" type="#_x0000_t75" style="width:298pt;height:130pt" o:ole="">
            <v:imagedata r:id="rId126" o:title=""/>
          </v:shape>
          <o:OLEObject Type="Embed" ProgID="Equation.DSMT4" ShapeID="_x0000_i1084" DrawAspect="Content" ObjectID="_1803295648" r:id="rId127"/>
        </w:object>
      </w:r>
      <w:r w:rsidR="00482331">
        <w:rPr>
          <w:rFonts w:hint="eastAsia"/>
          <w:snapToGrid w:val="0"/>
          <w:color w:val="000000" w:themeColor="text1"/>
          <w:kern w:val="0"/>
          <w:sz w:val="24"/>
          <w:szCs w:val="24"/>
        </w:rPr>
        <w:t xml:space="preserve">  </w:t>
      </w:r>
      <w:r w:rsidR="00A8027C">
        <w:rPr>
          <w:rFonts w:hint="eastAsia"/>
          <w:snapToGrid w:val="0"/>
          <w:color w:val="000000" w:themeColor="text1"/>
          <w:kern w:val="0"/>
          <w:sz w:val="24"/>
          <w:szCs w:val="24"/>
        </w:rPr>
        <w:t xml:space="preserve">        </w:t>
      </w:r>
      <w:r w:rsidR="00A8027C" w:rsidRPr="007703CA">
        <w:rPr>
          <w:rFonts w:hint="eastAsia"/>
          <w:color w:val="000000" w:themeColor="text1"/>
          <w:sz w:val="24"/>
          <w:szCs w:val="24"/>
        </w:rPr>
        <w:t>(S.1</w:t>
      </w:r>
      <w:r w:rsidR="00781D9A">
        <w:rPr>
          <w:rFonts w:hint="eastAsia"/>
          <w:color w:val="000000" w:themeColor="text1"/>
          <w:sz w:val="24"/>
          <w:szCs w:val="24"/>
        </w:rPr>
        <w:t>6</w:t>
      </w:r>
      <w:r w:rsidR="00A8027C" w:rsidRPr="007703CA">
        <w:rPr>
          <w:rFonts w:hint="eastAsia"/>
          <w:color w:val="000000" w:themeColor="text1"/>
          <w:sz w:val="24"/>
          <w:szCs w:val="24"/>
        </w:rPr>
        <w:t>)</w:t>
      </w:r>
    </w:p>
    <w:p w14:paraId="5D0F388A" w14:textId="41A49154" w:rsidR="00A8027C" w:rsidRDefault="00482331" w:rsidP="00B6103E">
      <w:pPr>
        <w:rPr>
          <w:snapToGrid w:val="0"/>
          <w:color w:val="000000" w:themeColor="text1"/>
          <w:kern w:val="0"/>
          <w:sz w:val="24"/>
          <w:szCs w:val="24"/>
        </w:rPr>
      </w:pPr>
      <w:r>
        <w:rPr>
          <w:rFonts w:hint="eastAsia"/>
          <w:snapToGrid w:val="0"/>
          <w:color w:val="000000" w:themeColor="text1"/>
          <w:kern w:val="0"/>
          <w:sz w:val="24"/>
          <w:szCs w:val="24"/>
        </w:rPr>
        <w:t>W</w:t>
      </w:r>
      <w:r w:rsidR="00A8027C">
        <w:rPr>
          <w:rFonts w:hint="eastAsia"/>
          <w:snapToGrid w:val="0"/>
          <w:color w:val="000000" w:themeColor="text1"/>
          <w:kern w:val="0"/>
          <w:sz w:val="24"/>
          <w:szCs w:val="24"/>
        </w:rPr>
        <w:t xml:space="preserve">here </w:t>
      </w:r>
      <w:r w:rsidR="00A278BE" w:rsidRPr="00A278BE">
        <w:rPr>
          <w:position w:val="-12"/>
        </w:rPr>
        <w:object w:dxaOrig="1280" w:dyaOrig="360" w14:anchorId="188FFB49">
          <v:shape id="_x0000_i1085" type="#_x0000_t75" style="width:64pt;height:18.5pt" o:ole="">
            <v:imagedata r:id="rId128" o:title=""/>
          </v:shape>
          <o:OLEObject Type="Embed" ProgID="Equation.DSMT4" ShapeID="_x0000_i1085" DrawAspect="Content" ObjectID="_1803295649" r:id="rId129"/>
        </w:object>
      </w:r>
      <w:r w:rsidR="00A8027C">
        <w:rPr>
          <w:rFonts w:hint="eastAsia"/>
          <w:snapToGrid w:val="0"/>
          <w:color w:val="000000" w:themeColor="text1"/>
          <w:kern w:val="0"/>
          <w:sz w:val="24"/>
          <w:szCs w:val="24"/>
        </w:rPr>
        <w:t xml:space="preserve"> ,</w:t>
      </w:r>
      <w:r w:rsidR="00A8027C" w:rsidRPr="00A8027C">
        <w:rPr>
          <w:snapToGrid w:val="0"/>
          <w:color w:val="000000" w:themeColor="text1"/>
          <w:kern w:val="0"/>
          <w:sz w:val="24"/>
          <w:szCs w:val="24"/>
        </w:rPr>
        <w:t xml:space="preserve"> </w:t>
      </w:r>
      <w:r w:rsidR="00A278BE" w:rsidRPr="00A278BE">
        <w:rPr>
          <w:position w:val="-14"/>
        </w:rPr>
        <w:object w:dxaOrig="2400" w:dyaOrig="400" w14:anchorId="16E8B231">
          <v:shape id="_x0000_i1086" type="#_x0000_t75" style="width:120pt;height:20pt" o:ole="">
            <v:imagedata r:id="rId130" o:title=""/>
          </v:shape>
          <o:OLEObject Type="Embed" ProgID="Equation.DSMT4" ShapeID="_x0000_i1086" DrawAspect="Content" ObjectID="_1803295650" r:id="rId131"/>
        </w:object>
      </w:r>
      <w:r w:rsidR="00A8027C">
        <w:rPr>
          <w:rFonts w:hint="eastAsia"/>
          <w:snapToGrid w:val="0"/>
          <w:color w:val="000000" w:themeColor="text1"/>
          <w:kern w:val="0"/>
          <w:sz w:val="24"/>
          <w:szCs w:val="24"/>
        </w:rPr>
        <w:t>, and</w:t>
      </w:r>
      <w:r w:rsidR="00A278BE" w:rsidRPr="00A278BE">
        <w:rPr>
          <w:position w:val="-14"/>
        </w:rPr>
        <w:object w:dxaOrig="2460" w:dyaOrig="400" w14:anchorId="227BDC9A">
          <v:shape id="_x0000_i1087" type="#_x0000_t75" style="width:123pt;height:20pt" o:ole="">
            <v:imagedata r:id="rId132" o:title=""/>
          </v:shape>
          <o:OLEObject Type="Embed" ProgID="Equation.DSMT4" ShapeID="_x0000_i1087" DrawAspect="Content" ObjectID="_1803295651" r:id="rId133"/>
        </w:object>
      </w:r>
      <w:r w:rsidR="00A8027C">
        <w:rPr>
          <w:rFonts w:hint="eastAsia"/>
          <w:snapToGrid w:val="0"/>
          <w:color w:val="000000" w:themeColor="text1"/>
          <w:kern w:val="0"/>
          <w:sz w:val="24"/>
          <w:szCs w:val="24"/>
        </w:rPr>
        <w:t>.</w:t>
      </w:r>
      <w:r w:rsidR="0082360A" w:rsidRPr="0082360A">
        <w:rPr>
          <w:snapToGrid w:val="0"/>
          <w:color w:val="000000" w:themeColor="text1"/>
          <w:kern w:val="0"/>
          <w:sz w:val="24"/>
          <w:szCs w:val="24"/>
        </w:rPr>
        <w:t xml:space="preserve">To simplify the design difficulty, the parameters of the two meta-atoms are set to </w:t>
      </w:r>
      <w:r w:rsidR="00A278BE" w:rsidRPr="00A278BE">
        <w:rPr>
          <w:position w:val="-12"/>
        </w:rPr>
        <w:object w:dxaOrig="1160" w:dyaOrig="360" w14:anchorId="50F3ADE8">
          <v:shape id="_x0000_i1088" type="#_x0000_t75" style="width:58pt;height:18.5pt" o:ole="">
            <v:imagedata r:id="rId134" o:title=""/>
          </v:shape>
          <o:OLEObject Type="Embed" ProgID="Equation.DSMT4" ShapeID="_x0000_i1088" DrawAspect="Content" ObjectID="_1803295652" r:id="rId135"/>
        </w:object>
      </w:r>
      <w:r w:rsidR="0082360A" w:rsidRPr="0082360A">
        <w:rPr>
          <w:snapToGrid w:val="0"/>
          <w:color w:val="000000" w:themeColor="text1"/>
          <w:kern w:val="0"/>
          <w:sz w:val="24"/>
          <w:szCs w:val="24"/>
        </w:rPr>
        <w:t xml:space="preserve"> and </w:t>
      </w:r>
      <w:r w:rsidR="00A278BE" w:rsidRPr="00A278BE">
        <w:rPr>
          <w:position w:val="-12"/>
        </w:rPr>
        <w:object w:dxaOrig="1100" w:dyaOrig="360" w14:anchorId="1E91966E">
          <v:shape id="_x0000_i1089" type="#_x0000_t75" style="width:55pt;height:18.5pt" o:ole="">
            <v:imagedata r:id="rId136" o:title=""/>
          </v:shape>
          <o:OLEObject Type="Embed" ProgID="Equation.DSMT4" ShapeID="_x0000_i1089" DrawAspect="Content" ObjectID="_1803295653" r:id="rId137"/>
        </w:object>
      </w:r>
      <w:r w:rsidR="0082360A" w:rsidRPr="0082360A">
        <w:rPr>
          <w:snapToGrid w:val="0"/>
          <w:color w:val="000000" w:themeColor="text1"/>
          <w:kern w:val="0"/>
          <w:sz w:val="24"/>
          <w:szCs w:val="24"/>
        </w:rPr>
        <w:t xml:space="preserve">, and the </w:t>
      </w:r>
      <w:r w:rsidR="0082360A">
        <w:rPr>
          <w:rFonts w:hint="eastAsia"/>
          <w:snapToGrid w:val="0"/>
          <w:color w:val="000000" w:themeColor="text1"/>
          <w:kern w:val="0"/>
          <w:sz w:val="24"/>
          <w:szCs w:val="24"/>
        </w:rPr>
        <w:t xml:space="preserve">Eq. </w:t>
      </w:r>
      <w:r w:rsidR="00A278BE">
        <w:rPr>
          <w:rFonts w:hint="eastAsia"/>
          <w:snapToGrid w:val="0"/>
          <w:color w:val="000000" w:themeColor="text1"/>
          <w:kern w:val="0"/>
          <w:sz w:val="24"/>
          <w:szCs w:val="24"/>
        </w:rPr>
        <w:t>(</w:t>
      </w:r>
      <w:r w:rsidR="0082360A">
        <w:rPr>
          <w:rFonts w:hint="eastAsia"/>
          <w:snapToGrid w:val="0"/>
          <w:color w:val="000000" w:themeColor="text1"/>
          <w:kern w:val="0"/>
          <w:sz w:val="24"/>
          <w:szCs w:val="24"/>
        </w:rPr>
        <w:t>S.15</w:t>
      </w:r>
      <w:r w:rsidR="00A278BE">
        <w:rPr>
          <w:rFonts w:hint="eastAsia"/>
          <w:snapToGrid w:val="0"/>
          <w:color w:val="000000" w:themeColor="text1"/>
          <w:kern w:val="0"/>
          <w:sz w:val="24"/>
          <w:szCs w:val="24"/>
        </w:rPr>
        <w:t>)</w:t>
      </w:r>
      <w:r w:rsidR="0082360A" w:rsidRPr="0082360A">
        <w:rPr>
          <w:snapToGrid w:val="0"/>
          <w:color w:val="000000" w:themeColor="text1"/>
          <w:kern w:val="0"/>
          <w:sz w:val="24"/>
          <w:szCs w:val="24"/>
        </w:rPr>
        <w:t xml:space="preserve"> is further simplified to:</w:t>
      </w:r>
    </w:p>
    <w:p w14:paraId="0973CA0A" w14:textId="0652F30C" w:rsidR="00A8027C" w:rsidRPr="0082360A" w:rsidRDefault="00A278BE" w:rsidP="00781D9A">
      <w:pPr>
        <w:jc w:val="right"/>
        <w:rPr>
          <w:snapToGrid w:val="0"/>
          <w:color w:val="000000" w:themeColor="text1"/>
          <w:kern w:val="0"/>
          <w:sz w:val="24"/>
          <w:szCs w:val="24"/>
        </w:rPr>
      </w:pPr>
      <w:r w:rsidRPr="00A278BE">
        <w:rPr>
          <w:position w:val="-124"/>
        </w:rPr>
        <w:object w:dxaOrig="2600" w:dyaOrig="2600" w14:anchorId="2CB67B36">
          <v:shape id="_x0000_i1090" type="#_x0000_t75" style="width:130pt;height:130pt" o:ole="">
            <v:imagedata r:id="rId138" o:title=""/>
          </v:shape>
          <o:OLEObject Type="Embed" ProgID="Equation.DSMT4" ShapeID="_x0000_i1090" DrawAspect="Content" ObjectID="_1803295654" r:id="rId139"/>
        </w:object>
      </w:r>
      <w:r w:rsidR="00781D9A">
        <w:rPr>
          <w:rFonts w:hint="eastAsia"/>
          <w:snapToGrid w:val="0"/>
          <w:color w:val="000000" w:themeColor="text1"/>
          <w:kern w:val="0"/>
          <w:sz w:val="24"/>
          <w:szCs w:val="24"/>
        </w:rPr>
        <w:t xml:space="preserve">          </w:t>
      </w:r>
      <w:r w:rsidR="00B30369">
        <w:rPr>
          <w:rFonts w:hint="eastAsia"/>
          <w:snapToGrid w:val="0"/>
          <w:color w:val="000000" w:themeColor="text1"/>
          <w:kern w:val="0"/>
          <w:sz w:val="24"/>
          <w:szCs w:val="24"/>
        </w:rPr>
        <w:t xml:space="preserve"> </w:t>
      </w:r>
      <w:r w:rsidR="00781D9A">
        <w:rPr>
          <w:rFonts w:hint="eastAsia"/>
          <w:snapToGrid w:val="0"/>
          <w:color w:val="000000" w:themeColor="text1"/>
          <w:kern w:val="0"/>
          <w:sz w:val="24"/>
          <w:szCs w:val="24"/>
        </w:rPr>
        <w:t xml:space="preserve">  </w:t>
      </w:r>
      <w:r w:rsidR="00C375EB">
        <w:rPr>
          <w:rFonts w:hint="eastAsia"/>
          <w:snapToGrid w:val="0"/>
          <w:color w:val="000000" w:themeColor="text1"/>
          <w:kern w:val="0"/>
          <w:sz w:val="24"/>
          <w:szCs w:val="24"/>
        </w:rPr>
        <w:t xml:space="preserve"> </w:t>
      </w:r>
      <w:r w:rsidR="00781D9A">
        <w:rPr>
          <w:rFonts w:hint="eastAsia"/>
          <w:snapToGrid w:val="0"/>
          <w:color w:val="000000" w:themeColor="text1"/>
          <w:kern w:val="0"/>
          <w:sz w:val="24"/>
          <w:szCs w:val="24"/>
        </w:rPr>
        <w:t xml:space="preserve">                   </w:t>
      </w:r>
      <w:r w:rsidR="00781D9A" w:rsidRPr="007703CA">
        <w:rPr>
          <w:rFonts w:hint="eastAsia"/>
          <w:color w:val="000000" w:themeColor="text1"/>
          <w:sz w:val="24"/>
          <w:szCs w:val="24"/>
        </w:rPr>
        <w:t>(S.1</w:t>
      </w:r>
      <w:r w:rsidR="00781D9A">
        <w:rPr>
          <w:rFonts w:hint="eastAsia"/>
          <w:color w:val="000000" w:themeColor="text1"/>
          <w:sz w:val="24"/>
          <w:szCs w:val="24"/>
        </w:rPr>
        <w:t>7</w:t>
      </w:r>
      <w:r w:rsidR="00781D9A" w:rsidRPr="007703CA">
        <w:rPr>
          <w:rFonts w:hint="eastAsia"/>
          <w:color w:val="000000" w:themeColor="text1"/>
          <w:sz w:val="24"/>
          <w:szCs w:val="24"/>
        </w:rPr>
        <w:t>)</w:t>
      </w:r>
    </w:p>
    <w:p w14:paraId="0B20E2DF" w14:textId="72AB18AF" w:rsidR="003C7935" w:rsidRDefault="00AA3208" w:rsidP="00072AD7">
      <w:pPr>
        <w:rPr>
          <w:color w:val="000000" w:themeColor="text1"/>
          <w:sz w:val="24"/>
          <w:szCs w:val="24"/>
        </w:rPr>
      </w:pPr>
      <w:r>
        <w:rPr>
          <w:rFonts w:hint="eastAsia"/>
          <w:color w:val="000000" w:themeColor="text1"/>
          <w:sz w:val="24"/>
          <w:szCs w:val="24"/>
        </w:rPr>
        <w:t>W</w:t>
      </w:r>
      <w:r w:rsidR="003C7935">
        <w:rPr>
          <w:rFonts w:hint="eastAsia"/>
          <w:color w:val="000000" w:themeColor="text1"/>
          <w:sz w:val="24"/>
          <w:szCs w:val="24"/>
        </w:rPr>
        <w:t xml:space="preserve">hen </w:t>
      </w:r>
      <w:r w:rsidR="00A278BE" w:rsidRPr="00A278BE">
        <w:rPr>
          <w:position w:val="-12"/>
        </w:rPr>
        <w:object w:dxaOrig="1160" w:dyaOrig="360" w14:anchorId="62E44942">
          <v:shape id="_x0000_i1091" type="#_x0000_t75" style="width:58pt;height:18.5pt" o:ole="">
            <v:imagedata r:id="rId140" o:title=""/>
          </v:shape>
          <o:OLEObject Type="Embed" ProgID="Equation.DSMT4" ShapeID="_x0000_i1091" DrawAspect="Content" ObjectID="_1803295655" r:id="rId141"/>
        </w:object>
      </w:r>
      <w:r w:rsidR="003C7935">
        <w:rPr>
          <w:rFonts w:hint="eastAsia"/>
          <w:color w:val="000000" w:themeColor="text1"/>
          <w:sz w:val="24"/>
          <w:szCs w:val="24"/>
        </w:rPr>
        <w:t xml:space="preserve"> and </w:t>
      </w:r>
      <w:r w:rsidR="00A278BE" w:rsidRPr="00A278BE">
        <w:rPr>
          <w:position w:val="-12"/>
        </w:rPr>
        <w:object w:dxaOrig="999" w:dyaOrig="360" w14:anchorId="52138AD4">
          <v:shape id="_x0000_i1092" type="#_x0000_t75" style="width:50pt;height:18.5pt" o:ole="">
            <v:imagedata r:id="rId142" o:title=""/>
          </v:shape>
          <o:OLEObject Type="Embed" ProgID="Equation.DSMT4" ShapeID="_x0000_i1092" DrawAspect="Content" ObjectID="_1803295656" r:id="rId143"/>
        </w:object>
      </w:r>
      <w:r w:rsidR="003C7935">
        <w:rPr>
          <w:rFonts w:hint="eastAsia"/>
          <w:color w:val="000000" w:themeColor="text1"/>
          <w:sz w:val="24"/>
          <w:szCs w:val="24"/>
        </w:rPr>
        <w:t xml:space="preserve">, </w:t>
      </w:r>
      <w:r w:rsidR="003C7935" w:rsidRPr="00781D9A">
        <w:rPr>
          <w:color w:val="000000" w:themeColor="text1"/>
          <w:sz w:val="24"/>
          <w:szCs w:val="24"/>
        </w:rPr>
        <w:t xml:space="preserve">Eq. </w:t>
      </w:r>
      <w:r w:rsidR="00A278BE">
        <w:rPr>
          <w:rFonts w:hint="eastAsia"/>
          <w:color w:val="000000" w:themeColor="text1"/>
          <w:sz w:val="24"/>
          <w:szCs w:val="24"/>
        </w:rPr>
        <w:t>(</w:t>
      </w:r>
      <w:r w:rsidR="003C7935">
        <w:rPr>
          <w:rFonts w:hint="eastAsia"/>
          <w:color w:val="000000" w:themeColor="text1"/>
          <w:sz w:val="24"/>
          <w:szCs w:val="24"/>
        </w:rPr>
        <w:t>S.16</w:t>
      </w:r>
      <w:r w:rsidR="00A278BE">
        <w:rPr>
          <w:rFonts w:hint="eastAsia"/>
          <w:color w:val="000000" w:themeColor="text1"/>
          <w:sz w:val="24"/>
          <w:szCs w:val="24"/>
        </w:rPr>
        <w:t>)</w:t>
      </w:r>
      <w:r w:rsidR="003C7935">
        <w:rPr>
          <w:rFonts w:hint="eastAsia"/>
          <w:color w:val="000000" w:themeColor="text1"/>
          <w:sz w:val="24"/>
          <w:szCs w:val="24"/>
        </w:rPr>
        <w:t xml:space="preserve"> </w:t>
      </w:r>
      <w:r w:rsidR="003C7935" w:rsidRPr="00781D9A">
        <w:rPr>
          <w:color w:val="000000" w:themeColor="text1"/>
          <w:sz w:val="24"/>
          <w:szCs w:val="24"/>
        </w:rPr>
        <w:t>simplifies to</w:t>
      </w:r>
      <w:r w:rsidR="003C7935">
        <w:rPr>
          <w:rFonts w:hint="eastAsia"/>
          <w:color w:val="000000" w:themeColor="text1"/>
          <w:sz w:val="24"/>
          <w:szCs w:val="24"/>
        </w:rPr>
        <w:t>:</w:t>
      </w:r>
    </w:p>
    <w:p w14:paraId="729276B0" w14:textId="08FF2F10" w:rsidR="003C7935" w:rsidRPr="00781D9A" w:rsidRDefault="00A278BE" w:rsidP="003C7935">
      <w:pPr>
        <w:jc w:val="right"/>
        <w:rPr>
          <w:color w:val="000000" w:themeColor="text1"/>
          <w:sz w:val="24"/>
          <w:szCs w:val="24"/>
        </w:rPr>
      </w:pPr>
      <w:r w:rsidRPr="00A278BE">
        <w:rPr>
          <w:position w:val="-124"/>
        </w:rPr>
        <w:object w:dxaOrig="2420" w:dyaOrig="2600" w14:anchorId="67C9B533">
          <v:shape id="_x0000_i1093" type="#_x0000_t75" style="width:121pt;height:130pt" o:ole="">
            <v:imagedata r:id="rId144" o:title=""/>
          </v:shape>
          <o:OLEObject Type="Embed" ProgID="Equation.DSMT4" ShapeID="_x0000_i1093" DrawAspect="Content" ObjectID="_1803295657" r:id="rId145"/>
        </w:object>
      </w:r>
      <w:r w:rsidR="003C7935">
        <w:rPr>
          <w:rFonts w:hint="eastAsia"/>
          <w:snapToGrid w:val="0"/>
          <w:color w:val="000000" w:themeColor="text1"/>
          <w:kern w:val="0"/>
          <w:sz w:val="24"/>
          <w:szCs w:val="24"/>
        </w:rPr>
        <w:t xml:space="preserve">                                     </w:t>
      </w:r>
      <w:r w:rsidR="003C7935" w:rsidRPr="007703CA">
        <w:rPr>
          <w:rFonts w:hint="eastAsia"/>
          <w:color w:val="000000" w:themeColor="text1"/>
          <w:sz w:val="24"/>
          <w:szCs w:val="24"/>
        </w:rPr>
        <w:t>(S.1</w:t>
      </w:r>
      <w:r w:rsidR="00072AD7">
        <w:rPr>
          <w:rFonts w:hint="eastAsia"/>
          <w:color w:val="000000" w:themeColor="text1"/>
          <w:sz w:val="24"/>
          <w:szCs w:val="24"/>
        </w:rPr>
        <w:t>8</w:t>
      </w:r>
      <w:r w:rsidR="003C7935" w:rsidRPr="007703CA">
        <w:rPr>
          <w:rFonts w:hint="eastAsia"/>
          <w:color w:val="000000" w:themeColor="text1"/>
          <w:sz w:val="24"/>
          <w:szCs w:val="24"/>
        </w:rPr>
        <w:t>)</w:t>
      </w:r>
    </w:p>
    <w:p w14:paraId="05FE139E" w14:textId="7F433D28" w:rsidR="00B30369" w:rsidRPr="00B30369" w:rsidRDefault="00290FC1" w:rsidP="00B6103E">
      <w:pPr>
        <w:rPr>
          <w:color w:val="000000" w:themeColor="text1"/>
          <w:sz w:val="24"/>
          <w:szCs w:val="24"/>
        </w:rPr>
      </w:pPr>
      <w:r w:rsidRPr="00290FC1">
        <w:rPr>
          <w:color w:val="000000" w:themeColor="text1"/>
          <w:sz w:val="24"/>
          <w:szCs w:val="24"/>
        </w:rPr>
        <w:t>Depending on the library of meta-atoms, different equations can be used for metamolecule calculations</w:t>
      </w:r>
      <w:r>
        <w:rPr>
          <w:rFonts w:hint="eastAsia"/>
          <w:color w:val="000000" w:themeColor="text1"/>
          <w:sz w:val="24"/>
          <w:szCs w:val="24"/>
        </w:rPr>
        <w:t>.</w:t>
      </w:r>
    </w:p>
    <w:p w14:paraId="4E7C06CF" w14:textId="77777777" w:rsidR="005F5B51" w:rsidRDefault="005F5B51" w:rsidP="00B6103E">
      <w:pPr>
        <w:rPr>
          <w:color w:val="000000" w:themeColor="text1"/>
          <w:sz w:val="24"/>
          <w:szCs w:val="24"/>
        </w:rPr>
      </w:pPr>
    </w:p>
    <w:p w14:paraId="3E322327" w14:textId="688137B6" w:rsidR="0082360A" w:rsidRPr="00B30369" w:rsidRDefault="00290FC1" w:rsidP="00B30369">
      <w:pPr>
        <w:jc w:val="center"/>
        <w:rPr>
          <w:b/>
          <w:bCs/>
          <w:color w:val="000000" w:themeColor="text1"/>
          <w:sz w:val="24"/>
          <w:szCs w:val="24"/>
        </w:rPr>
      </w:pPr>
      <w:r w:rsidRPr="007703CA">
        <w:rPr>
          <w:rFonts w:hint="eastAsia"/>
          <w:b/>
          <w:bCs/>
          <w:color w:val="000000" w:themeColor="text1"/>
        </w:rPr>
        <w:t>S</w:t>
      </w:r>
      <w:r>
        <w:rPr>
          <w:rFonts w:hint="eastAsia"/>
          <w:b/>
          <w:bCs/>
          <w:color w:val="000000" w:themeColor="text1"/>
        </w:rPr>
        <w:t>3</w:t>
      </w:r>
      <w:r w:rsidRPr="007703CA">
        <w:rPr>
          <w:rFonts w:hint="eastAsia"/>
          <w:b/>
          <w:bCs/>
          <w:color w:val="000000" w:themeColor="text1"/>
        </w:rPr>
        <w:t>.</w:t>
      </w:r>
      <w:r w:rsidRPr="007703CA">
        <w:rPr>
          <w:b/>
          <w:bCs/>
          <w:color w:val="000000" w:themeColor="text1"/>
        </w:rPr>
        <w:t xml:space="preserve"> </w:t>
      </w:r>
      <w:r w:rsidR="002E0F73">
        <w:rPr>
          <w:rFonts w:hint="eastAsia"/>
          <w:b/>
          <w:bCs/>
          <w:color w:val="000000" w:themeColor="text1"/>
        </w:rPr>
        <w:t>The</w:t>
      </w:r>
      <w:r w:rsidRPr="00290FC1">
        <w:rPr>
          <w:b/>
          <w:bCs/>
          <w:color w:val="000000" w:themeColor="text1"/>
        </w:rPr>
        <w:t xml:space="preserve"> metamolecule</w:t>
      </w:r>
      <w:r w:rsidR="002E0F73">
        <w:rPr>
          <w:rFonts w:hint="eastAsia"/>
          <w:b/>
          <w:bCs/>
          <w:color w:val="000000" w:themeColor="text1"/>
        </w:rPr>
        <w:t>s</w:t>
      </w:r>
      <w:r w:rsidRPr="00290FC1">
        <w:rPr>
          <w:b/>
          <w:bCs/>
          <w:color w:val="000000" w:themeColor="text1"/>
        </w:rPr>
        <w:t xml:space="preserve"> </w:t>
      </w:r>
      <w:r w:rsidR="002E0F73">
        <w:rPr>
          <w:rFonts w:hint="eastAsia"/>
          <w:b/>
          <w:bCs/>
          <w:color w:val="000000" w:themeColor="text1"/>
        </w:rPr>
        <w:t xml:space="preserve">of EP </w:t>
      </w:r>
      <w:r w:rsidRPr="00290FC1">
        <w:rPr>
          <w:b/>
          <w:bCs/>
          <w:color w:val="000000" w:themeColor="text1"/>
        </w:rPr>
        <w:t>and QBIC</w:t>
      </w:r>
    </w:p>
    <w:p w14:paraId="3B58FAB3" w14:textId="176E59B0" w:rsidR="00192499" w:rsidRDefault="005C77E0" w:rsidP="005C77E0">
      <w:pPr>
        <w:rPr>
          <w:color w:val="000000" w:themeColor="text1"/>
          <w:sz w:val="24"/>
          <w:szCs w:val="24"/>
        </w:rPr>
      </w:pPr>
      <w:r w:rsidRPr="005C77E0">
        <w:rPr>
          <w:color w:val="000000" w:themeColor="text1"/>
          <w:sz w:val="24"/>
          <w:szCs w:val="24"/>
        </w:rPr>
        <w:t xml:space="preserve">This section utilizes the library of meta-atoms to predict the </w:t>
      </w:r>
      <w:proofErr w:type="spellStart"/>
      <w:r w:rsidRPr="005C77E0">
        <w:rPr>
          <w:color w:val="000000" w:themeColor="text1"/>
          <w:sz w:val="24"/>
          <w:szCs w:val="24"/>
        </w:rPr>
        <w:t>metamolecular</w:t>
      </w:r>
      <w:proofErr w:type="spellEnd"/>
      <w:r w:rsidRPr="005C77E0">
        <w:rPr>
          <w:color w:val="000000" w:themeColor="text1"/>
          <w:sz w:val="24"/>
          <w:szCs w:val="24"/>
        </w:rPr>
        <w:t xml:space="preserve"> theoretical parameters of LCP light-sensitive EP (M1), RCP light-sensitive EP (M2), and LCP light-sensitive QBIC (M3). The predicted structural data are presented in Table 1; these are theoretical structures that require further scanning to minimize errors. Regarding the metamolecule of EP, our primary focus is on the cross-polarized zeros </w:t>
      </w:r>
      <w:r w:rsidRPr="005C77E0">
        <w:rPr>
          <w:color w:val="000000" w:themeColor="text1"/>
          <w:sz w:val="24"/>
          <w:szCs w:val="24"/>
        </w:rPr>
        <w:lastRenderedPageBreak/>
        <w:t>in various polarized light conditions, thus we do not take into account its co-polarized light transmission characteristics.</w:t>
      </w:r>
      <w:r>
        <w:rPr>
          <w:rFonts w:hint="eastAsia"/>
          <w:color w:val="000000" w:themeColor="text1"/>
          <w:sz w:val="24"/>
          <w:szCs w:val="24"/>
        </w:rPr>
        <w:t xml:space="preserve"> </w:t>
      </w:r>
      <w:r w:rsidR="00A47B3D" w:rsidRPr="00A47B3D">
        <w:rPr>
          <w:sz w:val="24"/>
          <w:szCs w:val="24"/>
        </w:rPr>
        <w:t xml:space="preserve">According to Eq. </w:t>
      </w:r>
      <w:r w:rsidR="00A278BE">
        <w:rPr>
          <w:rFonts w:hint="eastAsia"/>
          <w:sz w:val="24"/>
          <w:szCs w:val="24"/>
        </w:rPr>
        <w:t>(</w:t>
      </w:r>
      <w:r w:rsidR="00A47B3D">
        <w:rPr>
          <w:rFonts w:hint="eastAsia"/>
          <w:sz w:val="24"/>
          <w:szCs w:val="24"/>
        </w:rPr>
        <w:t>S.</w:t>
      </w:r>
      <w:r w:rsidR="005C0217">
        <w:rPr>
          <w:rFonts w:hint="eastAsia"/>
          <w:sz w:val="24"/>
          <w:szCs w:val="24"/>
        </w:rPr>
        <w:t>18</w:t>
      </w:r>
      <w:r w:rsidR="00A278BE">
        <w:rPr>
          <w:rFonts w:hint="eastAsia"/>
          <w:sz w:val="24"/>
          <w:szCs w:val="24"/>
        </w:rPr>
        <w:t>)</w:t>
      </w:r>
      <w:r w:rsidR="00A47B3D" w:rsidRPr="00A47B3D">
        <w:rPr>
          <w:sz w:val="24"/>
          <w:szCs w:val="24"/>
        </w:rPr>
        <w:t xml:space="preserve">, pick the meta-atom that satisfies </w:t>
      </w:r>
      <w:r w:rsidR="00A278BE" w:rsidRPr="00A278BE">
        <w:rPr>
          <w:position w:val="-12"/>
        </w:rPr>
        <w:object w:dxaOrig="1960" w:dyaOrig="360" w14:anchorId="065B00CD">
          <v:shape id="_x0000_i1094" type="#_x0000_t75" style="width:98pt;height:18.5pt" o:ole="">
            <v:imagedata r:id="rId146" o:title=""/>
          </v:shape>
          <o:OLEObject Type="Embed" ProgID="Equation.DSMT4" ShapeID="_x0000_i1094" DrawAspect="Content" ObjectID="_1803295658" r:id="rId147"/>
        </w:object>
      </w:r>
      <w:r w:rsidR="00A47B3D">
        <w:rPr>
          <w:rFonts w:hint="eastAsia"/>
          <w:sz w:val="24"/>
          <w:szCs w:val="24"/>
        </w:rPr>
        <w:t xml:space="preserve">, </w:t>
      </w:r>
      <w:r w:rsidR="00A278BE" w:rsidRPr="00025957">
        <w:rPr>
          <w:position w:val="-4"/>
        </w:rPr>
        <w:object w:dxaOrig="600" w:dyaOrig="260" w14:anchorId="59C2F99B">
          <v:shape id="_x0000_i1095" type="#_x0000_t75" style="width:30pt;height:13pt" o:ole="">
            <v:imagedata r:id="rId148" o:title=""/>
          </v:shape>
          <o:OLEObject Type="Embed" ProgID="Equation.DSMT4" ShapeID="_x0000_i1095" DrawAspect="Content" ObjectID="_1803295659" r:id="rId149"/>
        </w:object>
      </w:r>
      <w:r w:rsidR="00085CB3">
        <w:rPr>
          <w:rFonts w:hint="eastAsia"/>
          <w:color w:val="000000" w:themeColor="text1"/>
          <w:sz w:val="24"/>
          <w:szCs w:val="24"/>
        </w:rPr>
        <w:t xml:space="preserve">, </w:t>
      </w:r>
      <w:r w:rsidR="00A278BE" w:rsidRPr="00A278BE">
        <w:rPr>
          <w:position w:val="-12"/>
        </w:rPr>
        <w:object w:dxaOrig="1120" w:dyaOrig="360" w14:anchorId="4E07E5D1">
          <v:shape id="_x0000_i1096" type="#_x0000_t75" style="width:56pt;height:18.5pt" o:ole="">
            <v:imagedata r:id="rId150" o:title=""/>
          </v:shape>
          <o:OLEObject Type="Embed" ProgID="Equation.DSMT4" ShapeID="_x0000_i1096" DrawAspect="Content" ObjectID="_1803295660" r:id="rId151"/>
        </w:object>
      </w:r>
      <w:r w:rsidR="001D4579">
        <w:rPr>
          <w:rFonts w:hint="eastAsia"/>
          <w:sz w:val="24"/>
          <w:szCs w:val="24"/>
        </w:rPr>
        <w:t xml:space="preserve">, </w:t>
      </w:r>
      <w:r w:rsidR="00A278BE" w:rsidRPr="00A278BE">
        <w:rPr>
          <w:position w:val="-12"/>
        </w:rPr>
        <w:object w:dxaOrig="1440" w:dyaOrig="360" w14:anchorId="36C5EF5C">
          <v:shape id="_x0000_i1097" type="#_x0000_t75" style="width:1in;height:18.5pt" o:ole="">
            <v:imagedata r:id="rId152" o:title=""/>
          </v:shape>
          <o:OLEObject Type="Embed" ProgID="Equation.DSMT4" ShapeID="_x0000_i1097" DrawAspect="Content" ObjectID="_1803295661" r:id="rId153"/>
        </w:object>
      </w:r>
      <w:r w:rsidR="00A47B3D" w:rsidRPr="00A47B3D">
        <w:rPr>
          <w:sz w:val="24"/>
          <w:szCs w:val="24"/>
        </w:rPr>
        <w:t xml:space="preserve"> </w:t>
      </w:r>
      <w:r w:rsidR="001D4579">
        <w:rPr>
          <w:rFonts w:hint="eastAsia"/>
          <w:sz w:val="24"/>
          <w:szCs w:val="24"/>
        </w:rPr>
        <w:t>or</w:t>
      </w:r>
      <w:r w:rsidR="00A47B3D" w:rsidRPr="00A47B3D">
        <w:rPr>
          <w:sz w:val="24"/>
          <w:szCs w:val="24"/>
        </w:rPr>
        <w:t xml:space="preserve"> </w:t>
      </w:r>
      <w:r w:rsidR="00A278BE" w:rsidRPr="00A278BE">
        <w:rPr>
          <w:position w:val="-12"/>
        </w:rPr>
        <w:object w:dxaOrig="760" w:dyaOrig="360" w14:anchorId="31A20B31">
          <v:shape id="_x0000_i1098" type="#_x0000_t75" style="width:38pt;height:18.5pt" o:ole="">
            <v:imagedata r:id="rId154" o:title=""/>
          </v:shape>
          <o:OLEObject Type="Embed" ProgID="Equation.DSMT4" ShapeID="_x0000_i1098" DrawAspect="Content" ObjectID="_1803295662" r:id="rId155"/>
        </w:object>
      </w:r>
      <w:r w:rsidR="00A47B3D">
        <w:rPr>
          <w:rFonts w:hint="eastAsia"/>
          <w:sz w:val="24"/>
          <w:szCs w:val="24"/>
        </w:rPr>
        <w:t xml:space="preserve">. </w:t>
      </w:r>
      <w:r w:rsidR="00192499" w:rsidRPr="00192499">
        <w:rPr>
          <w:color w:val="000000" w:themeColor="text1"/>
          <w:sz w:val="24"/>
          <w:szCs w:val="24"/>
        </w:rPr>
        <w:t xml:space="preserve">For </w:t>
      </w:r>
      <w:r w:rsidR="00B30369">
        <w:rPr>
          <w:color w:val="000000" w:themeColor="text1"/>
          <w:sz w:val="24"/>
          <w:szCs w:val="24"/>
        </w:rPr>
        <w:t>M1</w:t>
      </w:r>
      <w:r w:rsidR="00192499" w:rsidRPr="00192499">
        <w:rPr>
          <w:color w:val="000000" w:themeColor="text1"/>
          <w:sz w:val="24"/>
          <w:szCs w:val="24"/>
        </w:rPr>
        <w:t xml:space="preserve">, substituting the data from Tab. S1 into Eq. </w:t>
      </w:r>
      <w:r w:rsidR="00A278BE">
        <w:rPr>
          <w:rFonts w:hint="eastAsia"/>
          <w:color w:val="000000" w:themeColor="text1"/>
          <w:sz w:val="24"/>
          <w:szCs w:val="24"/>
        </w:rPr>
        <w:t>(</w:t>
      </w:r>
      <w:r w:rsidR="00192499" w:rsidRPr="00192499">
        <w:rPr>
          <w:color w:val="000000" w:themeColor="text1"/>
          <w:sz w:val="24"/>
          <w:szCs w:val="24"/>
        </w:rPr>
        <w:t>S.16</w:t>
      </w:r>
      <w:r w:rsidR="00A278BE">
        <w:rPr>
          <w:rFonts w:hint="eastAsia"/>
          <w:color w:val="000000" w:themeColor="text1"/>
          <w:sz w:val="24"/>
          <w:szCs w:val="24"/>
        </w:rPr>
        <w:t>)</w:t>
      </w:r>
      <w:r w:rsidR="00192499" w:rsidRPr="00192499">
        <w:rPr>
          <w:color w:val="000000" w:themeColor="text1"/>
          <w:sz w:val="24"/>
          <w:szCs w:val="24"/>
        </w:rPr>
        <w:t xml:space="preserve"> yields: </w:t>
      </w:r>
      <w:proofErr w:type="spellStart"/>
      <w:r w:rsidR="00192499" w:rsidRPr="00192499">
        <w:rPr>
          <w:color w:val="000000" w:themeColor="text1"/>
          <w:sz w:val="24"/>
          <w:szCs w:val="24"/>
        </w:rPr>
        <w:t>Trl</w:t>
      </w:r>
      <w:proofErr w:type="spellEnd"/>
      <w:r w:rsidR="00192499" w:rsidRPr="00192499">
        <w:rPr>
          <w:color w:val="000000" w:themeColor="text1"/>
          <w:sz w:val="24"/>
          <w:szCs w:val="24"/>
        </w:rPr>
        <w:t xml:space="preserve"> = 0.6</w:t>
      </w:r>
      <w:r w:rsidR="005C0217">
        <w:rPr>
          <w:rFonts w:hint="eastAsia"/>
          <w:color w:val="000000" w:themeColor="text1"/>
          <w:sz w:val="24"/>
          <w:szCs w:val="24"/>
        </w:rPr>
        <w:t>3</w:t>
      </w:r>
      <w:r w:rsidR="00192499" w:rsidRPr="00192499">
        <w:rPr>
          <w:color w:val="000000" w:themeColor="text1"/>
          <w:sz w:val="24"/>
          <w:szCs w:val="24"/>
        </w:rPr>
        <w:t xml:space="preserve">; </w:t>
      </w:r>
      <w:proofErr w:type="spellStart"/>
      <w:r w:rsidR="00192499" w:rsidRPr="00192499">
        <w:rPr>
          <w:color w:val="000000" w:themeColor="text1"/>
          <w:sz w:val="24"/>
          <w:szCs w:val="24"/>
        </w:rPr>
        <w:t>Tlr</w:t>
      </w:r>
      <w:proofErr w:type="spellEnd"/>
      <w:r w:rsidR="00192499" w:rsidRPr="00192499">
        <w:rPr>
          <w:color w:val="000000" w:themeColor="text1"/>
          <w:sz w:val="24"/>
          <w:szCs w:val="24"/>
        </w:rPr>
        <w:t xml:space="preserve"> = 0.10.</w:t>
      </w:r>
      <w:r w:rsidR="00192499" w:rsidRPr="00192499">
        <w:t xml:space="preserve"> </w:t>
      </w:r>
      <w:r w:rsidR="00085CB3" w:rsidRPr="00A47B3D">
        <w:rPr>
          <w:sz w:val="24"/>
          <w:szCs w:val="24"/>
        </w:rPr>
        <w:t xml:space="preserve">According to Eq. </w:t>
      </w:r>
      <w:r w:rsidR="00A278BE">
        <w:rPr>
          <w:rFonts w:hint="eastAsia"/>
          <w:sz w:val="24"/>
          <w:szCs w:val="24"/>
        </w:rPr>
        <w:t>(</w:t>
      </w:r>
      <w:r w:rsidR="00085CB3">
        <w:rPr>
          <w:rFonts w:hint="eastAsia"/>
          <w:sz w:val="24"/>
          <w:szCs w:val="24"/>
        </w:rPr>
        <w:t>S.</w:t>
      </w:r>
      <w:r w:rsidR="005C0217">
        <w:rPr>
          <w:rFonts w:hint="eastAsia"/>
          <w:sz w:val="24"/>
          <w:szCs w:val="24"/>
        </w:rPr>
        <w:t>17</w:t>
      </w:r>
      <w:r w:rsidR="00A278BE">
        <w:rPr>
          <w:rFonts w:hint="eastAsia"/>
          <w:sz w:val="24"/>
          <w:szCs w:val="24"/>
        </w:rPr>
        <w:t>)</w:t>
      </w:r>
      <w:r w:rsidR="00085CB3" w:rsidRPr="00A47B3D">
        <w:rPr>
          <w:sz w:val="24"/>
          <w:szCs w:val="24"/>
        </w:rPr>
        <w:t xml:space="preserve">, pick the meta-atom that satisfies </w:t>
      </w:r>
      <w:r w:rsidR="00A278BE" w:rsidRPr="00A278BE">
        <w:rPr>
          <w:position w:val="-12"/>
        </w:rPr>
        <w:object w:dxaOrig="1960" w:dyaOrig="360" w14:anchorId="1F7D8487">
          <v:shape id="_x0000_i1099" type="#_x0000_t75" style="width:98pt;height:18.5pt" o:ole="">
            <v:imagedata r:id="rId156" o:title=""/>
          </v:shape>
          <o:OLEObject Type="Embed" ProgID="Equation.DSMT4" ShapeID="_x0000_i1099" DrawAspect="Content" ObjectID="_1803295663" r:id="rId157"/>
        </w:object>
      </w:r>
      <w:r w:rsidR="00085CB3">
        <w:rPr>
          <w:rFonts w:hint="eastAsia"/>
          <w:sz w:val="24"/>
          <w:szCs w:val="24"/>
        </w:rPr>
        <w:t xml:space="preserve">, </w:t>
      </w:r>
      <w:r w:rsidR="00A278BE" w:rsidRPr="00025957">
        <w:rPr>
          <w:position w:val="-4"/>
        </w:rPr>
        <w:object w:dxaOrig="600" w:dyaOrig="260" w14:anchorId="3FDAFB0B">
          <v:shape id="_x0000_i1100" type="#_x0000_t75" style="width:30pt;height:13pt" o:ole="">
            <v:imagedata r:id="rId148" o:title=""/>
          </v:shape>
          <o:OLEObject Type="Embed" ProgID="Equation.DSMT4" ShapeID="_x0000_i1100" DrawAspect="Content" ObjectID="_1803295664" r:id="rId158"/>
        </w:object>
      </w:r>
      <w:r w:rsidR="00085CB3">
        <w:rPr>
          <w:rFonts w:hint="eastAsia"/>
          <w:color w:val="000000" w:themeColor="text1"/>
          <w:sz w:val="24"/>
          <w:szCs w:val="24"/>
        </w:rPr>
        <w:t xml:space="preserve">, </w:t>
      </w:r>
      <w:r w:rsidR="00A278BE" w:rsidRPr="00A278BE">
        <w:rPr>
          <w:position w:val="-12"/>
        </w:rPr>
        <w:object w:dxaOrig="820" w:dyaOrig="360" w14:anchorId="51C0D2A0">
          <v:shape id="_x0000_i1101" type="#_x0000_t75" style="width:41pt;height:18.5pt" o:ole="">
            <v:imagedata r:id="rId159" o:title=""/>
          </v:shape>
          <o:OLEObject Type="Embed" ProgID="Equation.DSMT4" ShapeID="_x0000_i1101" DrawAspect="Content" ObjectID="_1803295665" r:id="rId160"/>
        </w:object>
      </w:r>
      <w:r w:rsidR="00F03B0D">
        <w:rPr>
          <w:rFonts w:hint="eastAsia"/>
          <w:sz w:val="24"/>
          <w:szCs w:val="24"/>
        </w:rPr>
        <w:t>,</w:t>
      </w:r>
      <w:r w:rsidR="00A278BE" w:rsidRPr="00A278BE">
        <w:rPr>
          <w:position w:val="-12"/>
        </w:rPr>
        <w:object w:dxaOrig="1320" w:dyaOrig="360" w14:anchorId="20DA773D">
          <v:shape id="_x0000_i1102" type="#_x0000_t75" style="width:66pt;height:18.5pt" o:ole="">
            <v:imagedata r:id="rId161" o:title=""/>
          </v:shape>
          <o:OLEObject Type="Embed" ProgID="Equation.DSMT4" ShapeID="_x0000_i1102" DrawAspect="Content" ObjectID="_1803295666" r:id="rId162"/>
        </w:object>
      </w:r>
      <w:r w:rsidR="00085CB3" w:rsidRPr="00A47B3D">
        <w:rPr>
          <w:sz w:val="24"/>
          <w:szCs w:val="24"/>
        </w:rPr>
        <w:t xml:space="preserve"> </w:t>
      </w:r>
      <w:r w:rsidR="00F03B0D">
        <w:rPr>
          <w:rFonts w:hint="eastAsia"/>
          <w:sz w:val="24"/>
          <w:szCs w:val="24"/>
        </w:rPr>
        <w:t>or</w:t>
      </w:r>
      <w:r w:rsidR="00085CB3" w:rsidRPr="00A47B3D">
        <w:rPr>
          <w:sz w:val="24"/>
          <w:szCs w:val="24"/>
        </w:rPr>
        <w:t xml:space="preserve"> </w:t>
      </w:r>
      <w:r w:rsidR="00A278BE" w:rsidRPr="00A278BE">
        <w:rPr>
          <w:position w:val="-12"/>
        </w:rPr>
        <w:object w:dxaOrig="760" w:dyaOrig="360" w14:anchorId="735BD4EE">
          <v:shape id="_x0000_i1103" type="#_x0000_t75" style="width:38pt;height:18.5pt" o:ole="">
            <v:imagedata r:id="rId163" o:title=""/>
          </v:shape>
          <o:OLEObject Type="Embed" ProgID="Equation.DSMT4" ShapeID="_x0000_i1103" DrawAspect="Content" ObjectID="_1803295667" r:id="rId164"/>
        </w:object>
      </w:r>
      <w:r w:rsidR="00085CB3">
        <w:rPr>
          <w:rFonts w:hint="eastAsia"/>
          <w:sz w:val="24"/>
          <w:szCs w:val="24"/>
        </w:rPr>
        <w:t xml:space="preserve">. </w:t>
      </w:r>
      <w:r w:rsidR="00192499" w:rsidRPr="00192499">
        <w:rPr>
          <w:color w:val="000000" w:themeColor="text1"/>
          <w:sz w:val="24"/>
          <w:szCs w:val="24"/>
        </w:rPr>
        <w:t xml:space="preserve">For </w:t>
      </w:r>
      <w:r w:rsidR="00B30369">
        <w:rPr>
          <w:color w:val="000000" w:themeColor="text1"/>
          <w:sz w:val="24"/>
          <w:szCs w:val="24"/>
        </w:rPr>
        <w:t>M2</w:t>
      </w:r>
      <w:r w:rsidR="00192499" w:rsidRPr="00192499">
        <w:rPr>
          <w:color w:val="000000" w:themeColor="text1"/>
          <w:sz w:val="24"/>
          <w:szCs w:val="24"/>
        </w:rPr>
        <w:t xml:space="preserve">, substituting the data from Tab. S1 into Eq. </w:t>
      </w:r>
      <w:r w:rsidR="00A278BE">
        <w:rPr>
          <w:rFonts w:hint="eastAsia"/>
          <w:color w:val="000000" w:themeColor="text1"/>
          <w:sz w:val="24"/>
          <w:szCs w:val="24"/>
        </w:rPr>
        <w:t>(</w:t>
      </w:r>
      <w:r w:rsidR="00192499" w:rsidRPr="00192499">
        <w:rPr>
          <w:color w:val="000000" w:themeColor="text1"/>
          <w:sz w:val="24"/>
          <w:szCs w:val="24"/>
        </w:rPr>
        <w:t>S.16</w:t>
      </w:r>
      <w:r w:rsidR="00A278BE">
        <w:rPr>
          <w:rFonts w:hint="eastAsia"/>
          <w:color w:val="000000" w:themeColor="text1"/>
          <w:sz w:val="24"/>
          <w:szCs w:val="24"/>
        </w:rPr>
        <w:t>)</w:t>
      </w:r>
      <w:r w:rsidR="00192499" w:rsidRPr="00192499">
        <w:rPr>
          <w:color w:val="000000" w:themeColor="text1"/>
          <w:sz w:val="24"/>
          <w:szCs w:val="24"/>
        </w:rPr>
        <w:t xml:space="preserve"> yields: </w:t>
      </w:r>
      <w:proofErr w:type="spellStart"/>
      <w:r w:rsidR="00192499" w:rsidRPr="00192499">
        <w:rPr>
          <w:color w:val="000000" w:themeColor="text1"/>
          <w:sz w:val="24"/>
          <w:szCs w:val="24"/>
        </w:rPr>
        <w:t>Trl</w:t>
      </w:r>
      <w:proofErr w:type="spellEnd"/>
      <w:r w:rsidR="00192499" w:rsidRPr="00192499">
        <w:rPr>
          <w:color w:val="000000" w:themeColor="text1"/>
          <w:sz w:val="24"/>
          <w:szCs w:val="24"/>
        </w:rPr>
        <w:t xml:space="preserve"> = 0.0</w:t>
      </w:r>
      <w:r w:rsidR="00D16A04">
        <w:rPr>
          <w:rFonts w:hint="eastAsia"/>
          <w:color w:val="000000" w:themeColor="text1"/>
          <w:sz w:val="24"/>
          <w:szCs w:val="24"/>
        </w:rPr>
        <w:t>7</w:t>
      </w:r>
      <w:r w:rsidR="00192499" w:rsidRPr="00192499">
        <w:rPr>
          <w:color w:val="000000" w:themeColor="text1"/>
          <w:sz w:val="24"/>
          <w:szCs w:val="24"/>
        </w:rPr>
        <w:t xml:space="preserve">; </w:t>
      </w:r>
      <w:proofErr w:type="spellStart"/>
      <w:r w:rsidR="00192499" w:rsidRPr="00192499">
        <w:rPr>
          <w:color w:val="000000" w:themeColor="text1"/>
          <w:sz w:val="24"/>
          <w:szCs w:val="24"/>
        </w:rPr>
        <w:t>Tlr</w:t>
      </w:r>
      <w:proofErr w:type="spellEnd"/>
      <w:r w:rsidR="00192499" w:rsidRPr="00192499">
        <w:rPr>
          <w:color w:val="000000" w:themeColor="text1"/>
          <w:sz w:val="24"/>
          <w:szCs w:val="24"/>
        </w:rPr>
        <w:t xml:space="preserve"> = 0.</w:t>
      </w:r>
      <w:r w:rsidR="00D16A04">
        <w:rPr>
          <w:rFonts w:hint="eastAsia"/>
          <w:color w:val="000000" w:themeColor="text1"/>
          <w:sz w:val="24"/>
          <w:szCs w:val="24"/>
        </w:rPr>
        <w:t>26</w:t>
      </w:r>
      <w:r w:rsidR="00192499" w:rsidRPr="00192499">
        <w:rPr>
          <w:color w:val="000000" w:themeColor="text1"/>
          <w:sz w:val="24"/>
          <w:szCs w:val="24"/>
        </w:rPr>
        <w:t>.</w:t>
      </w:r>
      <w:r w:rsidR="00192499" w:rsidRPr="00192499">
        <w:t xml:space="preserve"> </w:t>
      </w:r>
      <w:r w:rsidR="00192499" w:rsidRPr="00192499">
        <w:rPr>
          <w:color w:val="000000" w:themeColor="text1"/>
          <w:sz w:val="24"/>
          <w:szCs w:val="24"/>
        </w:rPr>
        <w:t>For the metamolecule</w:t>
      </w:r>
      <w:r w:rsidR="002E0F73">
        <w:rPr>
          <w:rFonts w:hint="eastAsia"/>
          <w:color w:val="000000" w:themeColor="text1"/>
          <w:sz w:val="24"/>
          <w:szCs w:val="24"/>
        </w:rPr>
        <w:t xml:space="preserve"> of QBIC</w:t>
      </w:r>
      <w:r w:rsidR="00192499" w:rsidRPr="00192499">
        <w:rPr>
          <w:color w:val="000000" w:themeColor="text1"/>
          <w:sz w:val="24"/>
          <w:szCs w:val="24"/>
        </w:rPr>
        <w:t>, both the co-polarized and cross-polarized components of his different polarized light have an effect on his formation, so we need to consider the transmission states of all polarized light.</w:t>
      </w:r>
      <w:r w:rsidR="001D4579" w:rsidRPr="001D4579">
        <w:rPr>
          <w:sz w:val="24"/>
          <w:szCs w:val="24"/>
        </w:rPr>
        <w:t xml:space="preserve"> </w:t>
      </w:r>
      <w:r w:rsidR="001D4579" w:rsidRPr="00A47B3D">
        <w:rPr>
          <w:sz w:val="24"/>
          <w:szCs w:val="24"/>
        </w:rPr>
        <w:t xml:space="preserve">According to Eq. </w:t>
      </w:r>
      <w:r w:rsidR="00A278BE">
        <w:rPr>
          <w:rFonts w:hint="eastAsia"/>
          <w:sz w:val="24"/>
          <w:szCs w:val="24"/>
        </w:rPr>
        <w:t>(</w:t>
      </w:r>
      <w:r w:rsidR="001D4579">
        <w:rPr>
          <w:rFonts w:hint="eastAsia"/>
          <w:sz w:val="24"/>
          <w:szCs w:val="24"/>
        </w:rPr>
        <w:t>S.17</w:t>
      </w:r>
      <w:r w:rsidR="00A278BE">
        <w:rPr>
          <w:rFonts w:hint="eastAsia"/>
          <w:sz w:val="24"/>
          <w:szCs w:val="24"/>
        </w:rPr>
        <w:t>)</w:t>
      </w:r>
      <w:r w:rsidR="001D4579" w:rsidRPr="00A47B3D">
        <w:rPr>
          <w:sz w:val="24"/>
          <w:szCs w:val="24"/>
        </w:rPr>
        <w:t xml:space="preserve">, pick the meta-atom that satisfies </w:t>
      </w:r>
      <w:r w:rsidR="00A278BE" w:rsidRPr="00A278BE">
        <w:rPr>
          <w:position w:val="-12"/>
        </w:rPr>
        <w:object w:dxaOrig="1359" w:dyaOrig="360" w14:anchorId="46296681">
          <v:shape id="_x0000_i1104" type="#_x0000_t75" style="width:68pt;height:18.5pt" o:ole="">
            <v:imagedata r:id="rId165" o:title=""/>
          </v:shape>
          <o:OLEObject Type="Embed" ProgID="Equation.DSMT4" ShapeID="_x0000_i1104" DrawAspect="Content" ObjectID="_1803295668" r:id="rId166"/>
        </w:object>
      </w:r>
      <w:r w:rsidR="001D4579">
        <w:rPr>
          <w:rFonts w:hint="eastAsia"/>
          <w:sz w:val="24"/>
          <w:szCs w:val="24"/>
        </w:rPr>
        <w:t xml:space="preserve">, </w:t>
      </w:r>
      <w:r w:rsidR="00A278BE" w:rsidRPr="00025957">
        <w:rPr>
          <w:position w:val="-4"/>
        </w:rPr>
        <w:object w:dxaOrig="600" w:dyaOrig="260" w14:anchorId="0FBE03FC">
          <v:shape id="_x0000_i1105" type="#_x0000_t75" style="width:30pt;height:13pt" o:ole="">
            <v:imagedata r:id="rId167" o:title=""/>
          </v:shape>
          <o:OLEObject Type="Embed" ProgID="Equation.DSMT4" ShapeID="_x0000_i1105" DrawAspect="Content" ObjectID="_1803295669" r:id="rId168"/>
        </w:object>
      </w:r>
      <w:r w:rsidR="001D4579">
        <w:rPr>
          <w:rFonts w:hint="eastAsia"/>
          <w:color w:val="000000" w:themeColor="text1"/>
          <w:sz w:val="24"/>
          <w:szCs w:val="24"/>
        </w:rPr>
        <w:t xml:space="preserve">, </w:t>
      </w:r>
      <w:r w:rsidR="00A278BE" w:rsidRPr="00A278BE">
        <w:rPr>
          <w:position w:val="-12"/>
        </w:rPr>
        <w:object w:dxaOrig="1120" w:dyaOrig="360" w14:anchorId="06DDF9C3">
          <v:shape id="_x0000_i1106" type="#_x0000_t75" style="width:56pt;height:18.5pt" o:ole="">
            <v:imagedata r:id="rId169" o:title=""/>
          </v:shape>
          <o:OLEObject Type="Embed" ProgID="Equation.DSMT4" ShapeID="_x0000_i1106" DrawAspect="Content" ObjectID="_1803295670" r:id="rId170"/>
        </w:object>
      </w:r>
      <w:r w:rsidR="00F03B0D">
        <w:rPr>
          <w:rFonts w:hint="eastAsia"/>
          <w:sz w:val="24"/>
          <w:szCs w:val="24"/>
        </w:rPr>
        <w:t>,</w:t>
      </w:r>
      <w:r w:rsidR="00A278BE" w:rsidRPr="00A278BE">
        <w:rPr>
          <w:position w:val="-12"/>
        </w:rPr>
        <w:object w:dxaOrig="1440" w:dyaOrig="360" w14:anchorId="76B4853D">
          <v:shape id="_x0000_i1107" type="#_x0000_t75" style="width:1in;height:18.5pt" o:ole="">
            <v:imagedata r:id="rId171" o:title=""/>
          </v:shape>
          <o:OLEObject Type="Embed" ProgID="Equation.DSMT4" ShapeID="_x0000_i1107" DrawAspect="Content" ObjectID="_1803295671" r:id="rId172"/>
        </w:object>
      </w:r>
      <w:r w:rsidR="001D4579" w:rsidRPr="001D4579">
        <w:rPr>
          <w:sz w:val="24"/>
          <w:szCs w:val="24"/>
        </w:rPr>
        <w:t xml:space="preserve"> </w:t>
      </w:r>
      <w:r w:rsidR="001D4579">
        <w:rPr>
          <w:rFonts w:hint="eastAsia"/>
          <w:sz w:val="24"/>
          <w:szCs w:val="24"/>
        </w:rPr>
        <w:t>or</w:t>
      </w:r>
      <w:r w:rsidR="001D4579" w:rsidRPr="00A47B3D">
        <w:rPr>
          <w:sz w:val="24"/>
          <w:szCs w:val="24"/>
        </w:rPr>
        <w:t xml:space="preserve"> </w:t>
      </w:r>
      <w:r w:rsidR="00A278BE" w:rsidRPr="00A278BE">
        <w:rPr>
          <w:position w:val="-12"/>
        </w:rPr>
        <w:object w:dxaOrig="760" w:dyaOrig="360" w14:anchorId="1C9C9FE1">
          <v:shape id="_x0000_i1108" type="#_x0000_t75" style="width:38pt;height:18.5pt" o:ole="">
            <v:imagedata r:id="rId173" o:title=""/>
          </v:shape>
          <o:OLEObject Type="Embed" ProgID="Equation.DSMT4" ShapeID="_x0000_i1108" DrawAspect="Content" ObjectID="_1803295672" r:id="rId174"/>
        </w:object>
      </w:r>
      <w:r w:rsidR="001D4579">
        <w:rPr>
          <w:rFonts w:hint="eastAsia"/>
          <w:sz w:val="24"/>
          <w:szCs w:val="24"/>
        </w:rPr>
        <w:t>.</w:t>
      </w:r>
      <w:r w:rsidR="00192499" w:rsidRPr="00192499">
        <w:rPr>
          <w:color w:val="000000" w:themeColor="text1"/>
          <w:sz w:val="24"/>
          <w:szCs w:val="24"/>
        </w:rPr>
        <w:t xml:space="preserve"> </w:t>
      </w:r>
      <w:r w:rsidR="00192499" w:rsidRPr="005D5261">
        <w:rPr>
          <w:color w:val="000000" w:themeColor="text1"/>
          <w:sz w:val="24"/>
          <w:szCs w:val="24"/>
        </w:rPr>
        <w:t xml:space="preserve">For </w:t>
      </w:r>
      <w:r w:rsidR="0043675B">
        <w:rPr>
          <w:rFonts w:hint="eastAsia"/>
          <w:color w:val="000000" w:themeColor="text1"/>
          <w:sz w:val="24"/>
          <w:szCs w:val="24"/>
        </w:rPr>
        <w:t>M3</w:t>
      </w:r>
      <w:r w:rsidR="00192499" w:rsidRPr="005D5261">
        <w:rPr>
          <w:color w:val="000000" w:themeColor="text1"/>
          <w:sz w:val="24"/>
          <w:szCs w:val="24"/>
        </w:rPr>
        <w:t>, substituting the data from Tab</w:t>
      </w:r>
      <w:r w:rsidR="00192499">
        <w:rPr>
          <w:rFonts w:hint="eastAsia"/>
          <w:color w:val="000000" w:themeColor="text1"/>
          <w:sz w:val="24"/>
          <w:szCs w:val="24"/>
        </w:rPr>
        <w:t>.</w:t>
      </w:r>
      <w:r w:rsidR="00192499" w:rsidRPr="005D5261">
        <w:rPr>
          <w:color w:val="000000" w:themeColor="text1"/>
          <w:sz w:val="24"/>
          <w:szCs w:val="24"/>
        </w:rPr>
        <w:t xml:space="preserve"> </w:t>
      </w:r>
      <w:r w:rsidR="00192499">
        <w:rPr>
          <w:rFonts w:hint="eastAsia"/>
          <w:color w:val="000000" w:themeColor="text1"/>
          <w:sz w:val="24"/>
          <w:szCs w:val="24"/>
        </w:rPr>
        <w:t>S</w:t>
      </w:r>
      <w:r w:rsidR="00192499" w:rsidRPr="005D5261">
        <w:rPr>
          <w:color w:val="000000" w:themeColor="text1"/>
          <w:sz w:val="24"/>
          <w:szCs w:val="24"/>
        </w:rPr>
        <w:t xml:space="preserve">1 into Eq. </w:t>
      </w:r>
      <w:r w:rsidR="00A278BE">
        <w:rPr>
          <w:rFonts w:hint="eastAsia"/>
          <w:color w:val="000000" w:themeColor="text1"/>
          <w:sz w:val="24"/>
          <w:szCs w:val="24"/>
        </w:rPr>
        <w:t>(</w:t>
      </w:r>
      <w:r w:rsidR="00192499" w:rsidRPr="005D5261">
        <w:rPr>
          <w:color w:val="000000" w:themeColor="text1"/>
          <w:sz w:val="24"/>
          <w:szCs w:val="24"/>
        </w:rPr>
        <w:t>S.16</w:t>
      </w:r>
      <w:r w:rsidR="00A278BE">
        <w:rPr>
          <w:rFonts w:hint="eastAsia"/>
          <w:color w:val="000000" w:themeColor="text1"/>
          <w:sz w:val="24"/>
          <w:szCs w:val="24"/>
        </w:rPr>
        <w:t>)</w:t>
      </w:r>
      <w:r w:rsidR="00192499" w:rsidRPr="005D5261">
        <w:rPr>
          <w:color w:val="000000" w:themeColor="text1"/>
          <w:sz w:val="24"/>
          <w:szCs w:val="24"/>
        </w:rPr>
        <w:t xml:space="preserve"> yields</w:t>
      </w:r>
      <w:r w:rsidR="00192499">
        <w:rPr>
          <w:rFonts w:hint="eastAsia"/>
          <w:color w:val="000000" w:themeColor="text1"/>
          <w:sz w:val="24"/>
          <w:szCs w:val="24"/>
        </w:rPr>
        <w:t xml:space="preserve">: </w:t>
      </w:r>
      <w:proofErr w:type="spellStart"/>
      <w:r w:rsidR="00192499">
        <w:rPr>
          <w:rFonts w:hint="eastAsia"/>
          <w:color w:val="000000" w:themeColor="text1"/>
          <w:sz w:val="24"/>
          <w:szCs w:val="24"/>
        </w:rPr>
        <w:t>Trr</w:t>
      </w:r>
      <w:proofErr w:type="spellEnd"/>
      <w:r w:rsidR="00192499">
        <w:rPr>
          <w:rFonts w:hint="eastAsia"/>
          <w:color w:val="000000" w:themeColor="text1"/>
          <w:sz w:val="24"/>
          <w:szCs w:val="24"/>
        </w:rPr>
        <w:t xml:space="preserve"> = </w:t>
      </w:r>
      <w:proofErr w:type="spellStart"/>
      <w:r w:rsidR="00192499">
        <w:rPr>
          <w:rFonts w:hint="eastAsia"/>
          <w:color w:val="000000" w:themeColor="text1"/>
          <w:sz w:val="24"/>
          <w:szCs w:val="24"/>
        </w:rPr>
        <w:t>Tll</w:t>
      </w:r>
      <w:proofErr w:type="spellEnd"/>
      <w:r w:rsidR="00192499">
        <w:rPr>
          <w:rFonts w:hint="eastAsia"/>
          <w:color w:val="000000" w:themeColor="text1"/>
          <w:sz w:val="24"/>
          <w:szCs w:val="24"/>
        </w:rPr>
        <w:t xml:space="preserve"> = 0.0</w:t>
      </w:r>
      <w:r w:rsidR="005C0217">
        <w:rPr>
          <w:rFonts w:hint="eastAsia"/>
          <w:color w:val="000000" w:themeColor="text1"/>
          <w:sz w:val="24"/>
          <w:szCs w:val="24"/>
        </w:rPr>
        <w:t>2</w:t>
      </w:r>
      <w:r w:rsidR="00192499">
        <w:rPr>
          <w:rFonts w:hint="eastAsia"/>
          <w:color w:val="000000" w:themeColor="text1"/>
          <w:sz w:val="24"/>
          <w:szCs w:val="24"/>
        </w:rPr>
        <w:t xml:space="preserve">; </w:t>
      </w:r>
      <w:proofErr w:type="spellStart"/>
      <w:r w:rsidR="00192499">
        <w:rPr>
          <w:rFonts w:hint="eastAsia"/>
          <w:color w:val="000000" w:themeColor="text1"/>
          <w:sz w:val="24"/>
          <w:szCs w:val="24"/>
        </w:rPr>
        <w:t>Trl</w:t>
      </w:r>
      <w:proofErr w:type="spellEnd"/>
      <w:r w:rsidR="00192499">
        <w:rPr>
          <w:rFonts w:hint="eastAsia"/>
          <w:color w:val="000000" w:themeColor="text1"/>
          <w:sz w:val="24"/>
          <w:szCs w:val="24"/>
        </w:rPr>
        <w:t xml:space="preserve"> = 0.</w:t>
      </w:r>
      <w:r w:rsidR="005C0217">
        <w:rPr>
          <w:rFonts w:hint="eastAsia"/>
          <w:color w:val="000000" w:themeColor="text1"/>
          <w:sz w:val="24"/>
          <w:szCs w:val="24"/>
        </w:rPr>
        <w:t>87</w:t>
      </w:r>
      <w:r w:rsidR="00192499">
        <w:rPr>
          <w:rFonts w:hint="eastAsia"/>
          <w:color w:val="000000" w:themeColor="text1"/>
          <w:sz w:val="24"/>
          <w:szCs w:val="24"/>
        </w:rPr>
        <w:t xml:space="preserve">; </w:t>
      </w:r>
      <w:proofErr w:type="spellStart"/>
      <w:r w:rsidR="00192499">
        <w:rPr>
          <w:rFonts w:hint="eastAsia"/>
          <w:color w:val="000000" w:themeColor="text1"/>
          <w:sz w:val="24"/>
          <w:szCs w:val="24"/>
        </w:rPr>
        <w:t>Tlr</w:t>
      </w:r>
      <w:proofErr w:type="spellEnd"/>
      <w:r w:rsidR="00192499">
        <w:rPr>
          <w:rFonts w:hint="eastAsia"/>
          <w:color w:val="000000" w:themeColor="text1"/>
          <w:sz w:val="24"/>
          <w:szCs w:val="24"/>
        </w:rPr>
        <w:t xml:space="preserve"> = 0.0</w:t>
      </w:r>
      <w:r w:rsidR="005C0217">
        <w:rPr>
          <w:rFonts w:hint="eastAsia"/>
          <w:color w:val="000000" w:themeColor="text1"/>
          <w:sz w:val="24"/>
          <w:szCs w:val="24"/>
        </w:rPr>
        <w:t>8</w:t>
      </w:r>
      <w:r w:rsidR="00192499">
        <w:rPr>
          <w:rFonts w:hint="eastAsia"/>
          <w:color w:val="000000" w:themeColor="text1"/>
          <w:sz w:val="24"/>
          <w:szCs w:val="24"/>
        </w:rPr>
        <w:t xml:space="preserve">. </w:t>
      </w:r>
    </w:p>
    <w:p w14:paraId="0E179295" w14:textId="77777777" w:rsidR="00192499" w:rsidRDefault="00192499" w:rsidP="00192499">
      <w:pPr>
        <w:rPr>
          <w:color w:val="000000" w:themeColor="text1"/>
          <w:sz w:val="24"/>
          <w:szCs w:val="24"/>
        </w:rPr>
      </w:pPr>
    </w:p>
    <w:p w14:paraId="1237DBE8" w14:textId="56C62C7B" w:rsidR="004E2D1E" w:rsidRPr="004E2D1E" w:rsidRDefault="004E2D1E" w:rsidP="00192499">
      <w:pPr>
        <w:rPr>
          <w:color w:val="000000" w:themeColor="text1"/>
          <w:sz w:val="24"/>
          <w:szCs w:val="24"/>
        </w:rPr>
      </w:pPr>
      <w:r w:rsidRPr="00A278BE">
        <w:rPr>
          <w:rFonts w:hint="eastAsia"/>
          <w:b/>
          <w:bCs/>
          <w:color w:val="000000" w:themeColor="text1"/>
          <w:sz w:val="24"/>
          <w:szCs w:val="24"/>
        </w:rPr>
        <w:t>Tab</w:t>
      </w:r>
      <w:r w:rsidR="00A278BE" w:rsidRPr="00A278BE">
        <w:rPr>
          <w:rFonts w:hint="eastAsia"/>
          <w:b/>
          <w:bCs/>
          <w:color w:val="000000" w:themeColor="text1"/>
          <w:sz w:val="24"/>
          <w:szCs w:val="24"/>
        </w:rPr>
        <w:t>le</w:t>
      </w:r>
      <w:r w:rsidRPr="00A278BE">
        <w:rPr>
          <w:rFonts w:hint="eastAsia"/>
          <w:b/>
          <w:bCs/>
          <w:color w:val="000000" w:themeColor="text1"/>
          <w:sz w:val="24"/>
          <w:szCs w:val="24"/>
        </w:rPr>
        <w:t xml:space="preserve"> S1</w:t>
      </w:r>
      <w:r w:rsidR="00A278BE">
        <w:rPr>
          <w:rFonts w:hint="eastAsia"/>
          <w:b/>
          <w:bCs/>
          <w:color w:val="000000" w:themeColor="text1"/>
          <w:sz w:val="24"/>
          <w:szCs w:val="24"/>
        </w:rPr>
        <w:t>.</w:t>
      </w:r>
      <w:r>
        <w:rPr>
          <w:rFonts w:hint="eastAsia"/>
          <w:color w:val="000000" w:themeColor="text1"/>
          <w:sz w:val="24"/>
          <w:szCs w:val="24"/>
        </w:rPr>
        <w:t xml:space="preserve"> </w:t>
      </w:r>
      <w:r w:rsidRPr="00EA4076">
        <w:rPr>
          <w:color w:val="000000" w:themeColor="text1"/>
          <w:sz w:val="24"/>
          <w:szCs w:val="24"/>
        </w:rPr>
        <w:t xml:space="preserve">Table of </w:t>
      </w:r>
      <w:proofErr w:type="spellStart"/>
      <w:r w:rsidR="002E0F73">
        <w:rPr>
          <w:rFonts w:hint="eastAsia"/>
          <w:color w:val="000000" w:themeColor="text1"/>
          <w:sz w:val="24"/>
          <w:szCs w:val="24"/>
        </w:rPr>
        <w:t>metamolecular</w:t>
      </w:r>
      <w:proofErr w:type="spellEnd"/>
      <w:r w:rsidR="002E0F73">
        <w:rPr>
          <w:rFonts w:hint="eastAsia"/>
          <w:color w:val="000000" w:themeColor="text1"/>
          <w:sz w:val="24"/>
          <w:szCs w:val="24"/>
        </w:rPr>
        <w:t xml:space="preserve"> </w:t>
      </w:r>
      <w:r w:rsidR="002E0F73" w:rsidRPr="002E0F73">
        <w:rPr>
          <w:color w:val="000000" w:themeColor="text1"/>
          <w:sz w:val="24"/>
          <w:szCs w:val="24"/>
        </w:rPr>
        <w:t>theoretical</w:t>
      </w:r>
      <w:r w:rsidRPr="00EA4076">
        <w:rPr>
          <w:color w:val="000000" w:themeColor="text1"/>
          <w:sz w:val="24"/>
          <w:szCs w:val="24"/>
        </w:rPr>
        <w:t xml:space="preserve"> parameters of EP </w:t>
      </w:r>
      <w:proofErr w:type="spellStart"/>
      <w:r w:rsidRPr="00EA4076">
        <w:rPr>
          <w:color w:val="000000" w:themeColor="text1"/>
          <w:sz w:val="24"/>
          <w:szCs w:val="24"/>
        </w:rPr>
        <w:t>and</w:t>
      </w:r>
      <w:r>
        <w:rPr>
          <w:rFonts w:hint="eastAsia"/>
          <w:color w:val="000000" w:themeColor="text1"/>
          <w:sz w:val="24"/>
          <w:szCs w:val="24"/>
        </w:rPr>
        <w:t>Q</w:t>
      </w:r>
      <w:r w:rsidRPr="00EA4076">
        <w:rPr>
          <w:color w:val="000000" w:themeColor="text1"/>
          <w:sz w:val="24"/>
          <w:szCs w:val="24"/>
        </w:rPr>
        <w:t>BIC</w:t>
      </w:r>
      <w:proofErr w:type="spellEnd"/>
    </w:p>
    <w:tbl>
      <w:tblPr>
        <w:tblStyle w:val="a7"/>
        <w:tblW w:w="0" w:type="auto"/>
        <w:tblBorders>
          <w:top w:val="single" w:sz="24" w:space="0" w:color="auto"/>
          <w:left w:val="none" w:sz="0" w:space="0" w:color="auto"/>
          <w:bottom w:val="single" w:sz="24" w:space="0" w:color="auto"/>
          <w:right w:val="none" w:sz="0" w:space="0" w:color="auto"/>
          <w:insideV w:val="none" w:sz="0" w:space="0" w:color="auto"/>
        </w:tblBorders>
        <w:tblLook w:val="04A0" w:firstRow="1" w:lastRow="0" w:firstColumn="1" w:lastColumn="0" w:noHBand="0" w:noVBand="1"/>
      </w:tblPr>
      <w:tblGrid>
        <w:gridCol w:w="1217"/>
        <w:gridCol w:w="1217"/>
        <w:gridCol w:w="1217"/>
        <w:gridCol w:w="1217"/>
        <w:gridCol w:w="1218"/>
        <w:gridCol w:w="1218"/>
        <w:gridCol w:w="1218"/>
      </w:tblGrid>
      <w:tr w:rsidR="00393E17" w14:paraId="35878C49" w14:textId="77777777" w:rsidTr="00EA4076">
        <w:trPr>
          <w:trHeight w:val="567"/>
        </w:trPr>
        <w:tc>
          <w:tcPr>
            <w:tcW w:w="1217" w:type="dxa"/>
            <w:tcBorders>
              <w:bottom w:val="single" w:sz="24" w:space="0" w:color="auto"/>
            </w:tcBorders>
            <w:vAlign w:val="center"/>
          </w:tcPr>
          <w:p w14:paraId="7B9AE049" w14:textId="77777777" w:rsidR="00393E17" w:rsidRDefault="00393E17" w:rsidP="00393E17">
            <w:pPr>
              <w:jc w:val="center"/>
              <w:rPr>
                <w:color w:val="000000" w:themeColor="text1"/>
                <w:sz w:val="24"/>
                <w:szCs w:val="24"/>
              </w:rPr>
            </w:pPr>
          </w:p>
        </w:tc>
        <w:tc>
          <w:tcPr>
            <w:tcW w:w="1217" w:type="dxa"/>
            <w:tcBorders>
              <w:bottom w:val="single" w:sz="24" w:space="0" w:color="auto"/>
            </w:tcBorders>
            <w:vAlign w:val="center"/>
          </w:tcPr>
          <w:p w14:paraId="7F9B5417" w14:textId="3C742806" w:rsidR="00393E17" w:rsidRDefault="00393E17" w:rsidP="00393E17">
            <w:pPr>
              <w:jc w:val="center"/>
              <w:rPr>
                <w:color w:val="000000" w:themeColor="text1"/>
                <w:sz w:val="24"/>
                <w:szCs w:val="24"/>
              </w:rPr>
            </w:pPr>
          </w:p>
        </w:tc>
        <w:tc>
          <w:tcPr>
            <w:tcW w:w="1217" w:type="dxa"/>
            <w:tcBorders>
              <w:bottom w:val="single" w:sz="24" w:space="0" w:color="auto"/>
            </w:tcBorders>
            <w:vAlign w:val="center"/>
          </w:tcPr>
          <w:p w14:paraId="04F5F510" w14:textId="28CA0844" w:rsidR="00393E17" w:rsidRDefault="00393E17" w:rsidP="00393E17">
            <w:pPr>
              <w:jc w:val="center"/>
              <w:rPr>
                <w:color w:val="000000" w:themeColor="text1"/>
                <w:sz w:val="24"/>
                <w:szCs w:val="24"/>
              </w:rPr>
            </w:pPr>
            <w:r>
              <w:rPr>
                <w:rFonts w:hint="eastAsia"/>
                <w:color w:val="000000" w:themeColor="text1"/>
                <w:sz w:val="24"/>
                <w:szCs w:val="24"/>
              </w:rPr>
              <w:t>L(nm)</w:t>
            </w:r>
          </w:p>
        </w:tc>
        <w:tc>
          <w:tcPr>
            <w:tcW w:w="1217" w:type="dxa"/>
            <w:tcBorders>
              <w:bottom w:val="single" w:sz="24" w:space="0" w:color="auto"/>
            </w:tcBorders>
            <w:vAlign w:val="center"/>
          </w:tcPr>
          <w:p w14:paraId="6AC72048" w14:textId="4BC8CB65" w:rsidR="00393E17" w:rsidRDefault="00393E17" w:rsidP="00393E17">
            <w:pPr>
              <w:jc w:val="center"/>
              <w:rPr>
                <w:color w:val="000000" w:themeColor="text1"/>
                <w:sz w:val="24"/>
                <w:szCs w:val="24"/>
              </w:rPr>
            </w:pPr>
            <w:r>
              <w:rPr>
                <w:rFonts w:hint="eastAsia"/>
                <w:color w:val="000000" w:themeColor="text1"/>
                <w:sz w:val="24"/>
                <w:szCs w:val="24"/>
              </w:rPr>
              <w:t>W(nm)</w:t>
            </w:r>
          </w:p>
        </w:tc>
        <w:tc>
          <w:tcPr>
            <w:tcW w:w="1218" w:type="dxa"/>
            <w:tcBorders>
              <w:bottom w:val="single" w:sz="24" w:space="0" w:color="auto"/>
            </w:tcBorders>
            <w:vAlign w:val="center"/>
          </w:tcPr>
          <w:p w14:paraId="742E5035" w14:textId="24DB227C" w:rsidR="00393E17" w:rsidRDefault="00A278BE" w:rsidP="00393E17">
            <w:pPr>
              <w:jc w:val="center"/>
              <w:rPr>
                <w:color w:val="000000" w:themeColor="text1"/>
                <w:sz w:val="24"/>
                <w:szCs w:val="24"/>
              </w:rPr>
            </w:pPr>
            <w:r w:rsidRPr="00A278BE">
              <w:rPr>
                <w:position w:val="-6"/>
              </w:rPr>
              <w:object w:dxaOrig="200" w:dyaOrig="220" w14:anchorId="18FD260C">
                <v:shape id="_x0000_i1109" type="#_x0000_t75" style="width:10pt;height:11pt" o:ole="">
                  <v:imagedata r:id="rId175" o:title=""/>
                </v:shape>
                <o:OLEObject Type="Embed" ProgID="Equation.DSMT4" ShapeID="_x0000_i1109" DrawAspect="Content" ObjectID="_1803295673" r:id="rId176"/>
              </w:object>
            </w:r>
            <w:r w:rsidR="00393E17">
              <w:rPr>
                <w:rFonts w:hint="eastAsia"/>
                <w:color w:val="000000" w:themeColor="text1"/>
                <w:sz w:val="24"/>
                <w:szCs w:val="24"/>
              </w:rPr>
              <w:t>(%)</w:t>
            </w:r>
          </w:p>
        </w:tc>
        <w:tc>
          <w:tcPr>
            <w:tcW w:w="1218" w:type="dxa"/>
            <w:tcBorders>
              <w:bottom w:val="single" w:sz="24" w:space="0" w:color="auto"/>
            </w:tcBorders>
            <w:vAlign w:val="center"/>
          </w:tcPr>
          <w:p w14:paraId="2FC7EA61" w14:textId="05EFCC24" w:rsidR="00393E17" w:rsidRDefault="00393E17" w:rsidP="00393E17">
            <w:pPr>
              <w:jc w:val="center"/>
              <w:rPr>
                <w:color w:val="000000" w:themeColor="text1"/>
                <w:sz w:val="24"/>
                <w:szCs w:val="24"/>
              </w:rPr>
            </w:pPr>
            <w:r>
              <w:rPr>
                <w:rFonts w:hint="eastAsia"/>
                <w:color w:val="000000" w:themeColor="text1"/>
                <w:sz w:val="24"/>
                <w:szCs w:val="24"/>
              </w:rPr>
              <w:t>c(rad)</w:t>
            </w:r>
          </w:p>
        </w:tc>
        <w:tc>
          <w:tcPr>
            <w:tcW w:w="1218" w:type="dxa"/>
            <w:tcBorders>
              <w:bottom w:val="single" w:sz="24" w:space="0" w:color="auto"/>
            </w:tcBorders>
            <w:vAlign w:val="center"/>
          </w:tcPr>
          <w:p w14:paraId="23775F16" w14:textId="479FABF8" w:rsidR="00393E17" w:rsidRDefault="00A278BE" w:rsidP="00393E17">
            <w:pPr>
              <w:jc w:val="center"/>
              <w:rPr>
                <w:color w:val="000000" w:themeColor="text1"/>
                <w:sz w:val="24"/>
                <w:szCs w:val="24"/>
              </w:rPr>
            </w:pPr>
            <w:r w:rsidRPr="00A278BE">
              <w:rPr>
                <w:position w:val="-10"/>
              </w:rPr>
              <w:object w:dxaOrig="220" w:dyaOrig="260" w14:anchorId="599C0796">
                <v:shape id="_x0000_i1110" type="#_x0000_t75" style="width:11pt;height:13pt" o:ole="">
                  <v:imagedata r:id="rId177" o:title=""/>
                </v:shape>
                <o:OLEObject Type="Embed" ProgID="Equation.DSMT4" ShapeID="_x0000_i1110" DrawAspect="Content" ObjectID="_1803295674" r:id="rId178"/>
              </w:object>
            </w:r>
            <w:r w:rsidR="00393E17">
              <w:rPr>
                <w:rFonts w:hint="eastAsia"/>
                <w:color w:val="000000" w:themeColor="text1"/>
                <w:sz w:val="24"/>
                <w:szCs w:val="24"/>
              </w:rPr>
              <w:t>(rad)</w:t>
            </w:r>
          </w:p>
        </w:tc>
      </w:tr>
      <w:tr w:rsidR="00393E17" w14:paraId="499AA969" w14:textId="77777777" w:rsidTr="00EA4076">
        <w:trPr>
          <w:trHeight w:val="567"/>
        </w:trPr>
        <w:tc>
          <w:tcPr>
            <w:tcW w:w="1217" w:type="dxa"/>
            <w:vMerge w:val="restart"/>
            <w:tcBorders>
              <w:top w:val="single" w:sz="24" w:space="0" w:color="auto"/>
            </w:tcBorders>
            <w:vAlign w:val="center"/>
          </w:tcPr>
          <w:p w14:paraId="2C1D9653" w14:textId="107AE8BB" w:rsidR="00393E17" w:rsidRDefault="00B30369" w:rsidP="00393E17">
            <w:pPr>
              <w:jc w:val="center"/>
              <w:rPr>
                <w:color w:val="000000" w:themeColor="text1"/>
                <w:sz w:val="24"/>
                <w:szCs w:val="24"/>
              </w:rPr>
            </w:pPr>
            <w:r>
              <w:rPr>
                <w:color w:val="000000" w:themeColor="text1"/>
                <w:sz w:val="24"/>
                <w:szCs w:val="24"/>
              </w:rPr>
              <w:t>M1</w:t>
            </w:r>
          </w:p>
        </w:tc>
        <w:tc>
          <w:tcPr>
            <w:tcW w:w="1217" w:type="dxa"/>
            <w:tcBorders>
              <w:top w:val="single" w:sz="24" w:space="0" w:color="auto"/>
              <w:bottom w:val="nil"/>
            </w:tcBorders>
            <w:vAlign w:val="center"/>
          </w:tcPr>
          <w:p w14:paraId="061CC4C6" w14:textId="35C1A94E" w:rsidR="00393E17" w:rsidRDefault="00B30369" w:rsidP="00393E17">
            <w:pPr>
              <w:jc w:val="center"/>
              <w:rPr>
                <w:color w:val="000000" w:themeColor="text1"/>
                <w:sz w:val="24"/>
                <w:szCs w:val="24"/>
              </w:rPr>
            </w:pPr>
            <w:r>
              <w:rPr>
                <w:rFonts w:hint="eastAsia"/>
                <w:color w:val="000000" w:themeColor="text1"/>
                <w:sz w:val="24"/>
                <w:szCs w:val="24"/>
              </w:rPr>
              <w:t>A</w:t>
            </w:r>
            <w:r w:rsidR="00393E17">
              <w:rPr>
                <w:rFonts w:hint="eastAsia"/>
                <w:color w:val="000000" w:themeColor="text1"/>
                <w:sz w:val="24"/>
                <w:szCs w:val="24"/>
              </w:rPr>
              <w:t>1</w:t>
            </w:r>
          </w:p>
        </w:tc>
        <w:tc>
          <w:tcPr>
            <w:tcW w:w="1217" w:type="dxa"/>
            <w:tcBorders>
              <w:top w:val="single" w:sz="24" w:space="0" w:color="auto"/>
              <w:bottom w:val="nil"/>
            </w:tcBorders>
            <w:vAlign w:val="center"/>
          </w:tcPr>
          <w:p w14:paraId="18B59282" w14:textId="114D674A" w:rsidR="00393E17" w:rsidRDefault="00393E17" w:rsidP="00393E17">
            <w:pPr>
              <w:jc w:val="center"/>
              <w:rPr>
                <w:color w:val="000000" w:themeColor="text1"/>
                <w:sz w:val="24"/>
                <w:szCs w:val="24"/>
              </w:rPr>
            </w:pPr>
            <w:r>
              <w:rPr>
                <w:rFonts w:hint="eastAsia"/>
                <w:color w:val="000000" w:themeColor="text1"/>
                <w:sz w:val="24"/>
                <w:szCs w:val="24"/>
              </w:rPr>
              <w:t>381</w:t>
            </w:r>
          </w:p>
        </w:tc>
        <w:tc>
          <w:tcPr>
            <w:tcW w:w="1217" w:type="dxa"/>
            <w:tcBorders>
              <w:top w:val="single" w:sz="24" w:space="0" w:color="auto"/>
              <w:bottom w:val="nil"/>
            </w:tcBorders>
            <w:vAlign w:val="center"/>
          </w:tcPr>
          <w:p w14:paraId="08C25002" w14:textId="24BF9727" w:rsidR="00393E17" w:rsidRDefault="00393E17" w:rsidP="00393E17">
            <w:pPr>
              <w:jc w:val="center"/>
              <w:rPr>
                <w:color w:val="000000" w:themeColor="text1"/>
                <w:sz w:val="24"/>
                <w:szCs w:val="24"/>
              </w:rPr>
            </w:pPr>
            <w:r>
              <w:rPr>
                <w:rFonts w:hint="eastAsia"/>
                <w:color w:val="000000" w:themeColor="text1"/>
                <w:sz w:val="24"/>
                <w:szCs w:val="24"/>
              </w:rPr>
              <w:t>196</w:t>
            </w:r>
          </w:p>
        </w:tc>
        <w:tc>
          <w:tcPr>
            <w:tcW w:w="1218" w:type="dxa"/>
            <w:tcBorders>
              <w:top w:val="single" w:sz="24" w:space="0" w:color="auto"/>
              <w:bottom w:val="nil"/>
            </w:tcBorders>
            <w:vAlign w:val="center"/>
          </w:tcPr>
          <w:p w14:paraId="21841AD8" w14:textId="3630541B" w:rsidR="00393E17" w:rsidRDefault="00393E17" w:rsidP="00393E17">
            <w:pPr>
              <w:jc w:val="center"/>
              <w:rPr>
                <w:color w:val="000000" w:themeColor="text1"/>
                <w:sz w:val="24"/>
                <w:szCs w:val="24"/>
              </w:rPr>
            </w:pPr>
            <w:r>
              <w:rPr>
                <w:rFonts w:hint="eastAsia"/>
                <w:color w:val="000000" w:themeColor="text1"/>
                <w:sz w:val="24"/>
                <w:szCs w:val="24"/>
              </w:rPr>
              <w:t>97</w:t>
            </w:r>
          </w:p>
        </w:tc>
        <w:tc>
          <w:tcPr>
            <w:tcW w:w="1218" w:type="dxa"/>
            <w:tcBorders>
              <w:top w:val="single" w:sz="24" w:space="0" w:color="auto"/>
              <w:bottom w:val="nil"/>
            </w:tcBorders>
            <w:vAlign w:val="center"/>
          </w:tcPr>
          <w:p w14:paraId="64069A32" w14:textId="73A8C08B" w:rsidR="00393E17" w:rsidRDefault="00393E17" w:rsidP="00393E17">
            <w:pPr>
              <w:jc w:val="center"/>
              <w:rPr>
                <w:color w:val="000000" w:themeColor="text1"/>
                <w:sz w:val="24"/>
                <w:szCs w:val="24"/>
              </w:rPr>
            </w:pPr>
            <w:r>
              <w:rPr>
                <w:rFonts w:hint="eastAsia"/>
                <w:color w:val="000000" w:themeColor="text1"/>
                <w:sz w:val="24"/>
                <w:szCs w:val="24"/>
              </w:rPr>
              <w:t>0.31</w:t>
            </w:r>
          </w:p>
        </w:tc>
        <w:tc>
          <w:tcPr>
            <w:tcW w:w="1218" w:type="dxa"/>
            <w:tcBorders>
              <w:top w:val="single" w:sz="24" w:space="0" w:color="auto"/>
              <w:bottom w:val="nil"/>
            </w:tcBorders>
            <w:vAlign w:val="center"/>
          </w:tcPr>
          <w:p w14:paraId="6C56662C" w14:textId="623D2F7E" w:rsidR="00393E17" w:rsidRDefault="00393E17" w:rsidP="00393E17">
            <w:pPr>
              <w:jc w:val="center"/>
              <w:rPr>
                <w:color w:val="000000" w:themeColor="text1"/>
                <w:sz w:val="24"/>
                <w:szCs w:val="24"/>
              </w:rPr>
            </w:pPr>
            <w:r>
              <w:rPr>
                <w:rFonts w:hint="eastAsia"/>
                <w:color w:val="000000" w:themeColor="text1"/>
                <w:sz w:val="24"/>
                <w:szCs w:val="24"/>
              </w:rPr>
              <w:t>4.71</w:t>
            </w:r>
          </w:p>
        </w:tc>
      </w:tr>
      <w:tr w:rsidR="00393E17" w14:paraId="67390586" w14:textId="77777777" w:rsidTr="00EA4076">
        <w:trPr>
          <w:trHeight w:val="567"/>
        </w:trPr>
        <w:tc>
          <w:tcPr>
            <w:tcW w:w="1217" w:type="dxa"/>
            <w:vMerge/>
            <w:tcBorders>
              <w:bottom w:val="single" w:sz="24" w:space="0" w:color="auto"/>
            </w:tcBorders>
            <w:vAlign w:val="center"/>
          </w:tcPr>
          <w:p w14:paraId="4D61EBB3" w14:textId="27D0A0EE" w:rsidR="00393E17" w:rsidRDefault="00393E17" w:rsidP="00393E17">
            <w:pPr>
              <w:jc w:val="center"/>
              <w:rPr>
                <w:color w:val="000000" w:themeColor="text1"/>
                <w:sz w:val="24"/>
                <w:szCs w:val="24"/>
              </w:rPr>
            </w:pPr>
          </w:p>
        </w:tc>
        <w:tc>
          <w:tcPr>
            <w:tcW w:w="1217" w:type="dxa"/>
            <w:tcBorders>
              <w:top w:val="nil"/>
              <w:bottom w:val="single" w:sz="24" w:space="0" w:color="auto"/>
            </w:tcBorders>
            <w:vAlign w:val="center"/>
          </w:tcPr>
          <w:p w14:paraId="409C019A" w14:textId="35CC74A9" w:rsidR="00393E17" w:rsidRDefault="00B30369" w:rsidP="00393E17">
            <w:pPr>
              <w:jc w:val="center"/>
              <w:rPr>
                <w:color w:val="000000" w:themeColor="text1"/>
                <w:sz w:val="24"/>
                <w:szCs w:val="24"/>
              </w:rPr>
            </w:pPr>
            <w:r>
              <w:rPr>
                <w:rFonts w:hint="eastAsia"/>
                <w:color w:val="000000" w:themeColor="text1"/>
                <w:sz w:val="24"/>
                <w:szCs w:val="24"/>
              </w:rPr>
              <w:t>A</w:t>
            </w:r>
            <w:r w:rsidR="00393E17">
              <w:rPr>
                <w:rFonts w:hint="eastAsia"/>
                <w:color w:val="000000" w:themeColor="text1"/>
                <w:sz w:val="24"/>
                <w:szCs w:val="24"/>
              </w:rPr>
              <w:t>2</w:t>
            </w:r>
          </w:p>
        </w:tc>
        <w:tc>
          <w:tcPr>
            <w:tcW w:w="1217" w:type="dxa"/>
            <w:tcBorders>
              <w:top w:val="nil"/>
              <w:bottom w:val="single" w:sz="24" w:space="0" w:color="auto"/>
            </w:tcBorders>
            <w:vAlign w:val="center"/>
          </w:tcPr>
          <w:p w14:paraId="3BF6470A" w14:textId="441E1A27" w:rsidR="00393E17" w:rsidRDefault="00393E17" w:rsidP="00393E17">
            <w:pPr>
              <w:jc w:val="center"/>
              <w:rPr>
                <w:color w:val="000000" w:themeColor="text1"/>
                <w:sz w:val="24"/>
                <w:szCs w:val="24"/>
              </w:rPr>
            </w:pPr>
            <w:r>
              <w:rPr>
                <w:rFonts w:hint="eastAsia"/>
                <w:color w:val="000000" w:themeColor="text1"/>
                <w:sz w:val="24"/>
                <w:szCs w:val="24"/>
              </w:rPr>
              <w:t>399</w:t>
            </w:r>
          </w:p>
        </w:tc>
        <w:tc>
          <w:tcPr>
            <w:tcW w:w="1217" w:type="dxa"/>
            <w:tcBorders>
              <w:top w:val="nil"/>
              <w:bottom w:val="single" w:sz="24" w:space="0" w:color="auto"/>
            </w:tcBorders>
            <w:vAlign w:val="center"/>
          </w:tcPr>
          <w:p w14:paraId="72101928" w14:textId="2F15B664" w:rsidR="00393E17" w:rsidRDefault="00393E17" w:rsidP="00393E17">
            <w:pPr>
              <w:jc w:val="center"/>
              <w:rPr>
                <w:color w:val="000000" w:themeColor="text1"/>
                <w:sz w:val="24"/>
                <w:szCs w:val="24"/>
              </w:rPr>
            </w:pPr>
            <w:r>
              <w:rPr>
                <w:rFonts w:hint="eastAsia"/>
                <w:color w:val="000000" w:themeColor="text1"/>
                <w:sz w:val="24"/>
                <w:szCs w:val="24"/>
              </w:rPr>
              <w:t>116</w:t>
            </w:r>
          </w:p>
        </w:tc>
        <w:tc>
          <w:tcPr>
            <w:tcW w:w="1218" w:type="dxa"/>
            <w:tcBorders>
              <w:top w:val="nil"/>
              <w:bottom w:val="single" w:sz="24" w:space="0" w:color="auto"/>
            </w:tcBorders>
            <w:vAlign w:val="center"/>
          </w:tcPr>
          <w:p w14:paraId="6EA1FB28" w14:textId="239AE05E" w:rsidR="00393E17" w:rsidRDefault="00393E17" w:rsidP="00393E17">
            <w:pPr>
              <w:jc w:val="center"/>
              <w:rPr>
                <w:color w:val="000000" w:themeColor="text1"/>
                <w:sz w:val="24"/>
                <w:szCs w:val="24"/>
              </w:rPr>
            </w:pPr>
            <w:r>
              <w:rPr>
                <w:rFonts w:hint="eastAsia"/>
                <w:color w:val="000000" w:themeColor="text1"/>
                <w:sz w:val="24"/>
                <w:szCs w:val="24"/>
              </w:rPr>
              <w:t>97</w:t>
            </w:r>
          </w:p>
        </w:tc>
        <w:tc>
          <w:tcPr>
            <w:tcW w:w="1218" w:type="dxa"/>
            <w:tcBorders>
              <w:top w:val="nil"/>
              <w:bottom w:val="single" w:sz="24" w:space="0" w:color="auto"/>
            </w:tcBorders>
            <w:vAlign w:val="center"/>
          </w:tcPr>
          <w:p w14:paraId="572D0F76" w14:textId="1330D151" w:rsidR="00393E17" w:rsidRDefault="00393E17" w:rsidP="00393E17">
            <w:pPr>
              <w:jc w:val="center"/>
              <w:rPr>
                <w:color w:val="000000" w:themeColor="text1"/>
                <w:sz w:val="24"/>
                <w:szCs w:val="24"/>
              </w:rPr>
            </w:pPr>
            <w:r>
              <w:rPr>
                <w:rFonts w:hint="eastAsia"/>
                <w:color w:val="000000" w:themeColor="text1"/>
                <w:sz w:val="24"/>
                <w:szCs w:val="24"/>
              </w:rPr>
              <w:t>2.82</w:t>
            </w:r>
          </w:p>
        </w:tc>
        <w:tc>
          <w:tcPr>
            <w:tcW w:w="1218" w:type="dxa"/>
            <w:tcBorders>
              <w:top w:val="nil"/>
              <w:bottom w:val="single" w:sz="24" w:space="0" w:color="auto"/>
            </w:tcBorders>
            <w:vAlign w:val="center"/>
          </w:tcPr>
          <w:p w14:paraId="76B70B4A" w14:textId="001054DE" w:rsidR="00393E17" w:rsidRDefault="00393E17" w:rsidP="00393E17">
            <w:pPr>
              <w:jc w:val="center"/>
              <w:rPr>
                <w:color w:val="000000" w:themeColor="text1"/>
                <w:sz w:val="24"/>
                <w:szCs w:val="24"/>
              </w:rPr>
            </w:pPr>
            <w:r>
              <w:rPr>
                <w:rFonts w:hint="eastAsia"/>
                <w:color w:val="000000" w:themeColor="text1"/>
                <w:sz w:val="24"/>
                <w:szCs w:val="24"/>
              </w:rPr>
              <w:t>2.24</w:t>
            </w:r>
          </w:p>
        </w:tc>
      </w:tr>
      <w:tr w:rsidR="00393E17" w14:paraId="692CF09A" w14:textId="77777777" w:rsidTr="00EA4076">
        <w:trPr>
          <w:trHeight w:val="567"/>
        </w:trPr>
        <w:tc>
          <w:tcPr>
            <w:tcW w:w="1217" w:type="dxa"/>
            <w:vMerge w:val="restart"/>
            <w:tcBorders>
              <w:top w:val="single" w:sz="24" w:space="0" w:color="auto"/>
            </w:tcBorders>
            <w:vAlign w:val="center"/>
          </w:tcPr>
          <w:p w14:paraId="1195D866" w14:textId="4ACCA351" w:rsidR="00393E17" w:rsidRDefault="00B30369" w:rsidP="00393E17">
            <w:pPr>
              <w:jc w:val="center"/>
              <w:rPr>
                <w:color w:val="000000" w:themeColor="text1"/>
                <w:sz w:val="24"/>
                <w:szCs w:val="24"/>
              </w:rPr>
            </w:pPr>
            <w:r>
              <w:rPr>
                <w:color w:val="000000" w:themeColor="text1"/>
                <w:sz w:val="24"/>
                <w:szCs w:val="24"/>
              </w:rPr>
              <w:t>M2</w:t>
            </w:r>
          </w:p>
        </w:tc>
        <w:tc>
          <w:tcPr>
            <w:tcW w:w="1217" w:type="dxa"/>
            <w:tcBorders>
              <w:top w:val="single" w:sz="24" w:space="0" w:color="auto"/>
              <w:bottom w:val="nil"/>
            </w:tcBorders>
            <w:vAlign w:val="center"/>
          </w:tcPr>
          <w:p w14:paraId="3C9B780D" w14:textId="5AF5FD30" w:rsidR="00393E17" w:rsidRDefault="00B30369" w:rsidP="00393E17">
            <w:pPr>
              <w:jc w:val="center"/>
              <w:rPr>
                <w:color w:val="000000" w:themeColor="text1"/>
                <w:sz w:val="24"/>
                <w:szCs w:val="24"/>
              </w:rPr>
            </w:pPr>
            <w:r>
              <w:rPr>
                <w:rFonts w:hint="eastAsia"/>
                <w:color w:val="000000" w:themeColor="text1"/>
                <w:sz w:val="24"/>
                <w:szCs w:val="24"/>
              </w:rPr>
              <w:t>A</w:t>
            </w:r>
            <w:r w:rsidR="00393E17">
              <w:rPr>
                <w:rFonts w:hint="eastAsia"/>
                <w:color w:val="000000" w:themeColor="text1"/>
                <w:sz w:val="24"/>
                <w:szCs w:val="24"/>
              </w:rPr>
              <w:t>1</w:t>
            </w:r>
          </w:p>
        </w:tc>
        <w:tc>
          <w:tcPr>
            <w:tcW w:w="1217" w:type="dxa"/>
            <w:tcBorders>
              <w:top w:val="single" w:sz="24" w:space="0" w:color="auto"/>
              <w:bottom w:val="nil"/>
            </w:tcBorders>
            <w:vAlign w:val="center"/>
          </w:tcPr>
          <w:p w14:paraId="33597100" w14:textId="2431F979" w:rsidR="00393E17" w:rsidRDefault="00393E17" w:rsidP="00393E17">
            <w:pPr>
              <w:jc w:val="center"/>
              <w:rPr>
                <w:color w:val="000000" w:themeColor="text1"/>
                <w:sz w:val="24"/>
                <w:szCs w:val="24"/>
              </w:rPr>
            </w:pPr>
            <w:r>
              <w:rPr>
                <w:rFonts w:hint="eastAsia"/>
                <w:color w:val="000000" w:themeColor="text1"/>
                <w:sz w:val="24"/>
                <w:szCs w:val="24"/>
              </w:rPr>
              <w:t>420</w:t>
            </w:r>
          </w:p>
        </w:tc>
        <w:tc>
          <w:tcPr>
            <w:tcW w:w="1217" w:type="dxa"/>
            <w:tcBorders>
              <w:top w:val="single" w:sz="24" w:space="0" w:color="auto"/>
              <w:bottom w:val="nil"/>
            </w:tcBorders>
            <w:vAlign w:val="center"/>
          </w:tcPr>
          <w:p w14:paraId="0950E485" w14:textId="53594969" w:rsidR="00393E17" w:rsidRDefault="00393E17" w:rsidP="00393E17">
            <w:pPr>
              <w:jc w:val="center"/>
              <w:rPr>
                <w:color w:val="000000" w:themeColor="text1"/>
                <w:sz w:val="24"/>
                <w:szCs w:val="24"/>
              </w:rPr>
            </w:pPr>
            <w:r>
              <w:rPr>
                <w:rFonts w:hint="eastAsia"/>
                <w:color w:val="000000" w:themeColor="text1"/>
                <w:sz w:val="24"/>
                <w:szCs w:val="24"/>
              </w:rPr>
              <w:t>220</w:t>
            </w:r>
          </w:p>
        </w:tc>
        <w:tc>
          <w:tcPr>
            <w:tcW w:w="1218" w:type="dxa"/>
            <w:tcBorders>
              <w:top w:val="single" w:sz="24" w:space="0" w:color="auto"/>
              <w:bottom w:val="nil"/>
            </w:tcBorders>
            <w:vAlign w:val="center"/>
          </w:tcPr>
          <w:p w14:paraId="7F5B7BC8" w14:textId="5B6D3CC0" w:rsidR="00393E17" w:rsidRDefault="00393E17" w:rsidP="00393E17">
            <w:pPr>
              <w:jc w:val="center"/>
              <w:rPr>
                <w:color w:val="000000" w:themeColor="text1"/>
                <w:sz w:val="24"/>
                <w:szCs w:val="24"/>
              </w:rPr>
            </w:pPr>
            <w:r>
              <w:rPr>
                <w:rFonts w:hint="eastAsia"/>
                <w:color w:val="000000" w:themeColor="text1"/>
                <w:sz w:val="24"/>
                <w:szCs w:val="24"/>
              </w:rPr>
              <w:t>58</w:t>
            </w:r>
          </w:p>
        </w:tc>
        <w:tc>
          <w:tcPr>
            <w:tcW w:w="1218" w:type="dxa"/>
            <w:tcBorders>
              <w:top w:val="single" w:sz="24" w:space="0" w:color="auto"/>
              <w:bottom w:val="nil"/>
            </w:tcBorders>
            <w:vAlign w:val="center"/>
          </w:tcPr>
          <w:p w14:paraId="73A8B412" w14:textId="2B3FC19E" w:rsidR="00393E17" w:rsidRDefault="00393E17" w:rsidP="00393E17">
            <w:pPr>
              <w:jc w:val="center"/>
              <w:rPr>
                <w:color w:val="000000" w:themeColor="text1"/>
                <w:sz w:val="24"/>
                <w:szCs w:val="24"/>
              </w:rPr>
            </w:pPr>
            <w:r>
              <w:rPr>
                <w:rFonts w:hint="eastAsia"/>
                <w:color w:val="000000" w:themeColor="text1"/>
                <w:sz w:val="24"/>
                <w:szCs w:val="24"/>
              </w:rPr>
              <w:t>0.58</w:t>
            </w:r>
          </w:p>
        </w:tc>
        <w:tc>
          <w:tcPr>
            <w:tcW w:w="1218" w:type="dxa"/>
            <w:tcBorders>
              <w:top w:val="single" w:sz="24" w:space="0" w:color="auto"/>
              <w:bottom w:val="nil"/>
            </w:tcBorders>
            <w:vAlign w:val="center"/>
          </w:tcPr>
          <w:p w14:paraId="2A10FFAA" w14:textId="6F20133F" w:rsidR="00393E17" w:rsidRDefault="00393E17" w:rsidP="00393E17">
            <w:pPr>
              <w:jc w:val="center"/>
              <w:rPr>
                <w:color w:val="000000" w:themeColor="text1"/>
                <w:sz w:val="24"/>
                <w:szCs w:val="24"/>
              </w:rPr>
            </w:pPr>
            <w:r>
              <w:rPr>
                <w:rFonts w:hint="eastAsia"/>
                <w:color w:val="000000" w:themeColor="text1"/>
                <w:sz w:val="24"/>
                <w:szCs w:val="24"/>
              </w:rPr>
              <w:t>0.33</w:t>
            </w:r>
          </w:p>
        </w:tc>
      </w:tr>
      <w:tr w:rsidR="00393E17" w14:paraId="5F38CF9E" w14:textId="77777777" w:rsidTr="00EA4076">
        <w:trPr>
          <w:trHeight w:val="567"/>
        </w:trPr>
        <w:tc>
          <w:tcPr>
            <w:tcW w:w="1217" w:type="dxa"/>
            <w:vMerge/>
            <w:tcBorders>
              <w:bottom w:val="single" w:sz="24" w:space="0" w:color="auto"/>
            </w:tcBorders>
            <w:vAlign w:val="center"/>
          </w:tcPr>
          <w:p w14:paraId="7C172799" w14:textId="77777777" w:rsidR="00393E17" w:rsidRDefault="00393E17" w:rsidP="00393E17">
            <w:pPr>
              <w:jc w:val="center"/>
              <w:rPr>
                <w:color w:val="000000" w:themeColor="text1"/>
                <w:sz w:val="24"/>
                <w:szCs w:val="24"/>
              </w:rPr>
            </w:pPr>
          </w:p>
        </w:tc>
        <w:tc>
          <w:tcPr>
            <w:tcW w:w="1217" w:type="dxa"/>
            <w:tcBorders>
              <w:top w:val="nil"/>
              <w:bottom w:val="single" w:sz="24" w:space="0" w:color="auto"/>
            </w:tcBorders>
            <w:vAlign w:val="center"/>
          </w:tcPr>
          <w:p w14:paraId="1F5708C1" w14:textId="35E54E58" w:rsidR="00393E17" w:rsidRDefault="00B30369" w:rsidP="00393E17">
            <w:pPr>
              <w:jc w:val="center"/>
              <w:rPr>
                <w:color w:val="000000" w:themeColor="text1"/>
                <w:sz w:val="24"/>
                <w:szCs w:val="24"/>
              </w:rPr>
            </w:pPr>
            <w:r>
              <w:rPr>
                <w:rFonts w:hint="eastAsia"/>
                <w:color w:val="000000" w:themeColor="text1"/>
                <w:sz w:val="24"/>
                <w:szCs w:val="24"/>
              </w:rPr>
              <w:t>A</w:t>
            </w:r>
            <w:r w:rsidR="00393E17">
              <w:rPr>
                <w:rFonts w:hint="eastAsia"/>
                <w:color w:val="000000" w:themeColor="text1"/>
                <w:sz w:val="24"/>
                <w:szCs w:val="24"/>
              </w:rPr>
              <w:t>2</w:t>
            </w:r>
          </w:p>
        </w:tc>
        <w:tc>
          <w:tcPr>
            <w:tcW w:w="1217" w:type="dxa"/>
            <w:tcBorders>
              <w:top w:val="nil"/>
              <w:bottom w:val="single" w:sz="24" w:space="0" w:color="auto"/>
            </w:tcBorders>
            <w:vAlign w:val="center"/>
          </w:tcPr>
          <w:p w14:paraId="68F78471" w14:textId="7490D58E" w:rsidR="00393E17" w:rsidRDefault="00393E17" w:rsidP="00393E17">
            <w:pPr>
              <w:jc w:val="center"/>
              <w:rPr>
                <w:color w:val="000000" w:themeColor="text1"/>
                <w:sz w:val="24"/>
                <w:szCs w:val="24"/>
              </w:rPr>
            </w:pPr>
            <w:r>
              <w:rPr>
                <w:rFonts w:hint="eastAsia"/>
                <w:color w:val="000000" w:themeColor="text1"/>
                <w:sz w:val="24"/>
                <w:szCs w:val="24"/>
              </w:rPr>
              <w:t>435</w:t>
            </w:r>
          </w:p>
        </w:tc>
        <w:tc>
          <w:tcPr>
            <w:tcW w:w="1217" w:type="dxa"/>
            <w:tcBorders>
              <w:top w:val="nil"/>
              <w:bottom w:val="single" w:sz="24" w:space="0" w:color="auto"/>
            </w:tcBorders>
            <w:vAlign w:val="center"/>
          </w:tcPr>
          <w:p w14:paraId="7AA0C2F5" w14:textId="2B7111AB" w:rsidR="00393E17" w:rsidRDefault="00393E17" w:rsidP="00393E17">
            <w:pPr>
              <w:jc w:val="center"/>
              <w:rPr>
                <w:color w:val="000000" w:themeColor="text1"/>
                <w:sz w:val="24"/>
                <w:szCs w:val="24"/>
              </w:rPr>
            </w:pPr>
            <w:r>
              <w:rPr>
                <w:rFonts w:hint="eastAsia"/>
                <w:color w:val="000000" w:themeColor="text1"/>
                <w:sz w:val="24"/>
                <w:szCs w:val="24"/>
              </w:rPr>
              <w:t>134</w:t>
            </w:r>
          </w:p>
        </w:tc>
        <w:tc>
          <w:tcPr>
            <w:tcW w:w="1218" w:type="dxa"/>
            <w:tcBorders>
              <w:top w:val="nil"/>
              <w:bottom w:val="single" w:sz="24" w:space="0" w:color="auto"/>
            </w:tcBorders>
            <w:vAlign w:val="center"/>
          </w:tcPr>
          <w:p w14:paraId="04641E07" w14:textId="5ADD9B27" w:rsidR="00393E17" w:rsidRDefault="00393E17" w:rsidP="00393E17">
            <w:pPr>
              <w:jc w:val="center"/>
              <w:rPr>
                <w:color w:val="000000" w:themeColor="text1"/>
                <w:sz w:val="24"/>
                <w:szCs w:val="24"/>
              </w:rPr>
            </w:pPr>
            <w:r>
              <w:rPr>
                <w:rFonts w:hint="eastAsia"/>
                <w:color w:val="000000" w:themeColor="text1"/>
                <w:sz w:val="24"/>
                <w:szCs w:val="24"/>
              </w:rPr>
              <w:t>73</w:t>
            </w:r>
          </w:p>
        </w:tc>
        <w:tc>
          <w:tcPr>
            <w:tcW w:w="1218" w:type="dxa"/>
            <w:tcBorders>
              <w:top w:val="nil"/>
              <w:bottom w:val="single" w:sz="24" w:space="0" w:color="auto"/>
            </w:tcBorders>
            <w:vAlign w:val="center"/>
          </w:tcPr>
          <w:p w14:paraId="0FE0B11D" w14:textId="521CF9EF" w:rsidR="00393E17" w:rsidRDefault="00393E17" w:rsidP="00393E17">
            <w:pPr>
              <w:jc w:val="center"/>
              <w:rPr>
                <w:color w:val="000000" w:themeColor="text1"/>
                <w:sz w:val="24"/>
                <w:szCs w:val="24"/>
              </w:rPr>
            </w:pPr>
            <w:r>
              <w:rPr>
                <w:rFonts w:hint="eastAsia"/>
                <w:color w:val="000000" w:themeColor="text1"/>
                <w:sz w:val="24"/>
                <w:szCs w:val="24"/>
              </w:rPr>
              <w:t>0.63</w:t>
            </w:r>
          </w:p>
        </w:tc>
        <w:tc>
          <w:tcPr>
            <w:tcW w:w="1218" w:type="dxa"/>
            <w:tcBorders>
              <w:top w:val="nil"/>
              <w:bottom w:val="single" w:sz="24" w:space="0" w:color="auto"/>
            </w:tcBorders>
            <w:vAlign w:val="center"/>
          </w:tcPr>
          <w:p w14:paraId="39F74C59" w14:textId="4B84A6D3" w:rsidR="00393E17" w:rsidRDefault="00393E17" w:rsidP="00393E17">
            <w:pPr>
              <w:jc w:val="center"/>
              <w:rPr>
                <w:color w:val="000000" w:themeColor="text1"/>
                <w:sz w:val="24"/>
                <w:szCs w:val="24"/>
              </w:rPr>
            </w:pPr>
            <w:r>
              <w:rPr>
                <w:rFonts w:hint="eastAsia"/>
                <w:color w:val="000000" w:themeColor="text1"/>
                <w:sz w:val="24"/>
                <w:szCs w:val="24"/>
              </w:rPr>
              <w:t>4.3</w:t>
            </w:r>
          </w:p>
        </w:tc>
      </w:tr>
      <w:tr w:rsidR="00393E17" w14:paraId="2B76933B" w14:textId="77777777" w:rsidTr="00EA4076">
        <w:trPr>
          <w:trHeight w:val="567"/>
        </w:trPr>
        <w:tc>
          <w:tcPr>
            <w:tcW w:w="1217" w:type="dxa"/>
            <w:vMerge w:val="restart"/>
            <w:tcBorders>
              <w:top w:val="single" w:sz="24" w:space="0" w:color="auto"/>
            </w:tcBorders>
            <w:vAlign w:val="center"/>
          </w:tcPr>
          <w:p w14:paraId="2181BFB6" w14:textId="1357766A" w:rsidR="00393E17" w:rsidRDefault="0043675B" w:rsidP="00393E17">
            <w:pPr>
              <w:jc w:val="center"/>
              <w:rPr>
                <w:color w:val="000000" w:themeColor="text1"/>
                <w:sz w:val="24"/>
                <w:szCs w:val="24"/>
              </w:rPr>
            </w:pPr>
            <w:r>
              <w:rPr>
                <w:rFonts w:hint="eastAsia"/>
                <w:color w:val="000000" w:themeColor="text1"/>
                <w:sz w:val="24"/>
                <w:szCs w:val="24"/>
              </w:rPr>
              <w:t>M3</w:t>
            </w:r>
          </w:p>
        </w:tc>
        <w:tc>
          <w:tcPr>
            <w:tcW w:w="1217" w:type="dxa"/>
            <w:tcBorders>
              <w:top w:val="single" w:sz="24" w:space="0" w:color="auto"/>
              <w:bottom w:val="nil"/>
            </w:tcBorders>
            <w:vAlign w:val="center"/>
          </w:tcPr>
          <w:p w14:paraId="09A45E65" w14:textId="1D276A6D" w:rsidR="00393E17" w:rsidRDefault="00B30369" w:rsidP="00393E17">
            <w:pPr>
              <w:jc w:val="center"/>
              <w:rPr>
                <w:color w:val="000000" w:themeColor="text1"/>
                <w:sz w:val="24"/>
                <w:szCs w:val="24"/>
              </w:rPr>
            </w:pPr>
            <w:r>
              <w:rPr>
                <w:rFonts w:hint="eastAsia"/>
                <w:color w:val="000000" w:themeColor="text1"/>
                <w:sz w:val="24"/>
                <w:szCs w:val="24"/>
              </w:rPr>
              <w:t>A</w:t>
            </w:r>
            <w:r w:rsidR="00393E17">
              <w:rPr>
                <w:rFonts w:hint="eastAsia"/>
                <w:color w:val="000000" w:themeColor="text1"/>
                <w:sz w:val="24"/>
                <w:szCs w:val="24"/>
              </w:rPr>
              <w:t>1</w:t>
            </w:r>
          </w:p>
        </w:tc>
        <w:tc>
          <w:tcPr>
            <w:tcW w:w="1217" w:type="dxa"/>
            <w:tcBorders>
              <w:top w:val="single" w:sz="24" w:space="0" w:color="auto"/>
              <w:bottom w:val="nil"/>
            </w:tcBorders>
            <w:vAlign w:val="center"/>
          </w:tcPr>
          <w:p w14:paraId="01C601CA" w14:textId="6BF988E9" w:rsidR="00393E17" w:rsidRDefault="00393E17" w:rsidP="00393E17">
            <w:pPr>
              <w:jc w:val="center"/>
              <w:rPr>
                <w:color w:val="000000" w:themeColor="text1"/>
                <w:sz w:val="24"/>
                <w:szCs w:val="24"/>
              </w:rPr>
            </w:pPr>
            <w:r>
              <w:rPr>
                <w:rFonts w:hint="eastAsia"/>
                <w:color w:val="000000" w:themeColor="text1"/>
                <w:sz w:val="24"/>
                <w:szCs w:val="24"/>
              </w:rPr>
              <w:t>3</w:t>
            </w:r>
            <w:r w:rsidR="00B50818">
              <w:rPr>
                <w:rFonts w:hint="eastAsia"/>
                <w:color w:val="000000" w:themeColor="text1"/>
                <w:sz w:val="24"/>
                <w:szCs w:val="24"/>
              </w:rPr>
              <w:t>36</w:t>
            </w:r>
          </w:p>
        </w:tc>
        <w:tc>
          <w:tcPr>
            <w:tcW w:w="1217" w:type="dxa"/>
            <w:tcBorders>
              <w:top w:val="single" w:sz="24" w:space="0" w:color="auto"/>
              <w:bottom w:val="nil"/>
            </w:tcBorders>
            <w:vAlign w:val="center"/>
          </w:tcPr>
          <w:p w14:paraId="243F6598" w14:textId="0245D01D" w:rsidR="00393E17" w:rsidRDefault="00B50818" w:rsidP="00393E17">
            <w:pPr>
              <w:jc w:val="center"/>
              <w:rPr>
                <w:color w:val="000000" w:themeColor="text1"/>
                <w:sz w:val="24"/>
                <w:szCs w:val="24"/>
              </w:rPr>
            </w:pPr>
            <w:r>
              <w:rPr>
                <w:rFonts w:hint="eastAsia"/>
                <w:color w:val="000000" w:themeColor="text1"/>
                <w:sz w:val="24"/>
                <w:szCs w:val="24"/>
              </w:rPr>
              <w:t>180</w:t>
            </w:r>
          </w:p>
        </w:tc>
        <w:tc>
          <w:tcPr>
            <w:tcW w:w="1218" w:type="dxa"/>
            <w:tcBorders>
              <w:top w:val="single" w:sz="24" w:space="0" w:color="auto"/>
              <w:bottom w:val="nil"/>
            </w:tcBorders>
            <w:vAlign w:val="center"/>
          </w:tcPr>
          <w:p w14:paraId="2F294F70" w14:textId="4F9778E8" w:rsidR="00393E17" w:rsidRDefault="00393E17" w:rsidP="00393E17">
            <w:pPr>
              <w:jc w:val="center"/>
              <w:rPr>
                <w:color w:val="000000" w:themeColor="text1"/>
                <w:sz w:val="24"/>
                <w:szCs w:val="24"/>
              </w:rPr>
            </w:pPr>
            <w:r>
              <w:rPr>
                <w:rFonts w:hint="eastAsia"/>
                <w:color w:val="000000" w:themeColor="text1"/>
                <w:sz w:val="24"/>
                <w:szCs w:val="24"/>
              </w:rPr>
              <w:t>94</w:t>
            </w:r>
          </w:p>
        </w:tc>
        <w:tc>
          <w:tcPr>
            <w:tcW w:w="1218" w:type="dxa"/>
            <w:tcBorders>
              <w:top w:val="single" w:sz="24" w:space="0" w:color="auto"/>
              <w:bottom w:val="nil"/>
            </w:tcBorders>
            <w:vAlign w:val="center"/>
          </w:tcPr>
          <w:p w14:paraId="5ED956A6" w14:textId="6D59B33F" w:rsidR="00393E17" w:rsidRDefault="00393E17" w:rsidP="00393E17">
            <w:pPr>
              <w:jc w:val="center"/>
              <w:rPr>
                <w:color w:val="000000" w:themeColor="text1"/>
                <w:sz w:val="24"/>
                <w:szCs w:val="24"/>
              </w:rPr>
            </w:pPr>
            <w:r>
              <w:rPr>
                <w:rFonts w:hint="eastAsia"/>
                <w:color w:val="000000" w:themeColor="text1"/>
                <w:sz w:val="24"/>
                <w:szCs w:val="24"/>
              </w:rPr>
              <w:t>0.</w:t>
            </w:r>
            <w:r w:rsidR="00D55A11">
              <w:rPr>
                <w:rFonts w:hint="eastAsia"/>
                <w:color w:val="000000" w:themeColor="text1"/>
                <w:sz w:val="24"/>
                <w:szCs w:val="24"/>
              </w:rPr>
              <w:t>17</w:t>
            </w:r>
          </w:p>
        </w:tc>
        <w:tc>
          <w:tcPr>
            <w:tcW w:w="1218" w:type="dxa"/>
            <w:tcBorders>
              <w:top w:val="single" w:sz="24" w:space="0" w:color="auto"/>
              <w:bottom w:val="nil"/>
            </w:tcBorders>
            <w:vAlign w:val="center"/>
          </w:tcPr>
          <w:p w14:paraId="52DE0BC6" w14:textId="2F65A88A" w:rsidR="00393E17" w:rsidRDefault="00D55A11" w:rsidP="00393E17">
            <w:pPr>
              <w:jc w:val="center"/>
              <w:rPr>
                <w:color w:val="000000" w:themeColor="text1"/>
                <w:sz w:val="24"/>
                <w:szCs w:val="24"/>
              </w:rPr>
            </w:pPr>
            <w:r>
              <w:rPr>
                <w:rFonts w:hint="eastAsia"/>
                <w:color w:val="000000" w:themeColor="text1"/>
                <w:sz w:val="24"/>
                <w:szCs w:val="24"/>
              </w:rPr>
              <w:t>3.73</w:t>
            </w:r>
          </w:p>
        </w:tc>
      </w:tr>
      <w:tr w:rsidR="00393E17" w14:paraId="31D5806A" w14:textId="77777777" w:rsidTr="00EA4076">
        <w:trPr>
          <w:trHeight w:val="567"/>
        </w:trPr>
        <w:tc>
          <w:tcPr>
            <w:tcW w:w="1217" w:type="dxa"/>
            <w:vMerge/>
            <w:vAlign w:val="center"/>
          </w:tcPr>
          <w:p w14:paraId="7EFB1246" w14:textId="77777777" w:rsidR="00393E17" w:rsidRDefault="00393E17" w:rsidP="00393E17">
            <w:pPr>
              <w:jc w:val="center"/>
              <w:rPr>
                <w:color w:val="000000" w:themeColor="text1"/>
                <w:sz w:val="24"/>
                <w:szCs w:val="24"/>
              </w:rPr>
            </w:pPr>
          </w:p>
        </w:tc>
        <w:tc>
          <w:tcPr>
            <w:tcW w:w="1217" w:type="dxa"/>
            <w:tcBorders>
              <w:top w:val="nil"/>
            </w:tcBorders>
            <w:vAlign w:val="center"/>
          </w:tcPr>
          <w:p w14:paraId="00F91174" w14:textId="5B64B8B0" w:rsidR="00393E17" w:rsidRDefault="00B30369" w:rsidP="00393E17">
            <w:pPr>
              <w:jc w:val="center"/>
              <w:rPr>
                <w:color w:val="000000" w:themeColor="text1"/>
                <w:sz w:val="24"/>
                <w:szCs w:val="24"/>
              </w:rPr>
            </w:pPr>
            <w:r>
              <w:rPr>
                <w:rFonts w:hint="eastAsia"/>
                <w:color w:val="000000" w:themeColor="text1"/>
                <w:sz w:val="24"/>
                <w:szCs w:val="24"/>
              </w:rPr>
              <w:t>A</w:t>
            </w:r>
            <w:r w:rsidR="00393E17">
              <w:rPr>
                <w:rFonts w:hint="eastAsia"/>
                <w:color w:val="000000" w:themeColor="text1"/>
                <w:sz w:val="24"/>
                <w:szCs w:val="24"/>
              </w:rPr>
              <w:t>2</w:t>
            </w:r>
          </w:p>
        </w:tc>
        <w:tc>
          <w:tcPr>
            <w:tcW w:w="1217" w:type="dxa"/>
            <w:tcBorders>
              <w:top w:val="nil"/>
            </w:tcBorders>
            <w:vAlign w:val="center"/>
          </w:tcPr>
          <w:p w14:paraId="6E1F32BB" w14:textId="1D731BC1" w:rsidR="00393E17" w:rsidRDefault="00B50818" w:rsidP="00393E17">
            <w:pPr>
              <w:jc w:val="center"/>
              <w:rPr>
                <w:color w:val="000000" w:themeColor="text1"/>
                <w:sz w:val="24"/>
                <w:szCs w:val="24"/>
              </w:rPr>
            </w:pPr>
            <w:r>
              <w:rPr>
                <w:rFonts w:hint="eastAsia"/>
                <w:color w:val="000000" w:themeColor="text1"/>
                <w:sz w:val="24"/>
                <w:szCs w:val="24"/>
              </w:rPr>
              <w:t>411</w:t>
            </w:r>
          </w:p>
        </w:tc>
        <w:tc>
          <w:tcPr>
            <w:tcW w:w="1217" w:type="dxa"/>
            <w:tcBorders>
              <w:top w:val="nil"/>
            </w:tcBorders>
            <w:vAlign w:val="center"/>
          </w:tcPr>
          <w:p w14:paraId="3DEA147D" w14:textId="68C08AC8" w:rsidR="00393E17" w:rsidRDefault="00393E17" w:rsidP="00393E17">
            <w:pPr>
              <w:jc w:val="center"/>
              <w:rPr>
                <w:color w:val="000000" w:themeColor="text1"/>
                <w:sz w:val="24"/>
                <w:szCs w:val="24"/>
              </w:rPr>
            </w:pPr>
            <w:r>
              <w:rPr>
                <w:rFonts w:hint="eastAsia"/>
                <w:color w:val="000000" w:themeColor="text1"/>
                <w:sz w:val="24"/>
                <w:szCs w:val="24"/>
              </w:rPr>
              <w:t>11</w:t>
            </w:r>
            <w:r w:rsidR="00B50818">
              <w:rPr>
                <w:rFonts w:hint="eastAsia"/>
                <w:color w:val="000000" w:themeColor="text1"/>
                <w:sz w:val="24"/>
                <w:szCs w:val="24"/>
              </w:rPr>
              <w:t>8</w:t>
            </w:r>
          </w:p>
        </w:tc>
        <w:tc>
          <w:tcPr>
            <w:tcW w:w="1218" w:type="dxa"/>
            <w:tcBorders>
              <w:top w:val="nil"/>
            </w:tcBorders>
            <w:vAlign w:val="center"/>
          </w:tcPr>
          <w:p w14:paraId="5820DBA5" w14:textId="679346B5" w:rsidR="00393E17" w:rsidRDefault="00393E17" w:rsidP="00393E17">
            <w:pPr>
              <w:jc w:val="center"/>
              <w:rPr>
                <w:color w:val="000000" w:themeColor="text1"/>
                <w:sz w:val="24"/>
                <w:szCs w:val="24"/>
              </w:rPr>
            </w:pPr>
            <w:r>
              <w:rPr>
                <w:rFonts w:hint="eastAsia"/>
                <w:color w:val="000000" w:themeColor="text1"/>
                <w:sz w:val="24"/>
                <w:szCs w:val="24"/>
              </w:rPr>
              <w:t>97</w:t>
            </w:r>
          </w:p>
        </w:tc>
        <w:tc>
          <w:tcPr>
            <w:tcW w:w="1218" w:type="dxa"/>
            <w:tcBorders>
              <w:top w:val="nil"/>
            </w:tcBorders>
            <w:vAlign w:val="center"/>
          </w:tcPr>
          <w:p w14:paraId="7F9739C8" w14:textId="7B58E0D0" w:rsidR="00393E17" w:rsidRDefault="00D55A11" w:rsidP="00393E17">
            <w:pPr>
              <w:jc w:val="center"/>
              <w:rPr>
                <w:color w:val="000000" w:themeColor="text1"/>
                <w:sz w:val="24"/>
                <w:szCs w:val="24"/>
              </w:rPr>
            </w:pPr>
            <w:r>
              <w:rPr>
                <w:rFonts w:hint="eastAsia"/>
                <w:color w:val="000000" w:themeColor="text1"/>
                <w:sz w:val="24"/>
                <w:szCs w:val="24"/>
              </w:rPr>
              <w:t>3</w:t>
            </w:r>
          </w:p>
        </w:tc>
        <w:tc>
          <w:tcPr>
            <w:tcW w:w="1218" w:type="dxa"/>
            <w:tcBorders>
              <w:top w:val="nil"/>
            </w:tcBorders>
            <w:vAlign w:val="center"/>
          </w:tcPr>
          <w:p w14:paraId="67909C9F" w14:textId="04F5E85E" w:rsidR="00393E17" w:rsidRDefault="00D55A11" w:rsidP="00393E17">
            <w:pPr>
              <w:jc w:val="center"/>
              <w:rPr>
                <w:color w:val="000000" w:themeColor="text1"/>
                <w:sz w:val="24"/>
                <w:szCs w:val="24"/>
              </w:rPr>
            </w:pPr>
            <w:r>
              <w:rPr>
                <w:rFonts w:hint="eastAsia"/>
                <w:color w:val="000000" w:themeColor="text1"/>
                <w:sz w:val="24"/>
                <w:szCs w:val="24"/>
              </w:rPr>
              <w:t>2.62</w:t>
            </w:r>
          </w:p>
        </w:tc>
      </w:tr>
    </w:tbl>
    <w:p w14:paraId="2BA06586" w14:textId="77777777" w:rsidR="006C2DA1" w:rsidRDefault="006C2DA1" w:rsidP="00B6103E">
      <w:pPr>
        <w:rPr>
          <w:color w:val="000000" w:themeColor="text1"/>
          <w:sz w:val="24"/>
          <w:szCs w:val="24"/>
        </w:rPr>
      </w:pPr>
    </w:p>
    <w:p w14:paraId="3ADCF559" w14:textId="6F6C48AE" w:rsidR="00192499" w:rsidRDefault="00192499" w:rsidP="004E2D1E">
      <w:pPr>
        <w:ind w:firstLine="420"/>
        <w:rPr>
          <w:color w:val="000000" w:themeColor="text1"/>
          <w:sz w:val="24"/>
          <w:szCs w:val="24"/>
        </w:rPr>
      </w:pPr>
      <w:r w:rsidRPr="00192499">
        <w:rPr>
          <w:color w:val="000000" w:themeColor="text1"/>
          <w:sz w:val="24"/>
          <w:szCs w:val="24"/>
        </w:rPr>
        <w:t xml:space="preserve">The </w:t>
      </w:r>
      <w:r w:rsidR="002E0F73" w:rsidRPr="002E0F73">
        <w:rPr>
          <w:color w:val="000000" w:themeColor="text1"/>
          <w:sz w:val="24"/>
          <w:szCs w:val="24"/>
        </w:rPr>
        <w:t>theoretical</w:t>
      </w:r>
      <w:r w:rsidRPr="00192499">
        <w:rPr>
          <w:color w:val="000000" w:themeColor="text1"/>
          <w:sz w:val="24"/>
          <w:szCs w:val="24"/>
        </w:rPr>
        <w:t xml:space="preserve"> structures </w:t>
      </w:r>
      <w:r w:rsidR="00B30369">
        <w:rPr>
          <w:rFonts w:hint="eastAsia"/>
          <w:color w:val="000000" w:themeColor="text1"/>
          <w:sz w:val="24"/>
          <w:szCs w:val="24"/>
        </w:rPr>
        <w:t>are</w:t>
      </w:r>
      <w:r w:rsidRPr="00192499">
        <w:rPr>
          <w:color w:val="000000" w:themeColor="text1"/>
          <w:sz w:val="24"/>
          <w:szCs w:val="24"/>
        </w:rPr>
        <w:t xml:space="preserve"> scanned for </w:t>
      </w:r>
      <w:r w:rsidR="002E0F73">
        <w:rPr>
          <w:rFonts w:hint="eastAsia"/>
          <w:color w:val="000000" w:themeColor="text1"/>
          <w:sz w:val="24"/>
          <w:szCs w:val="24"/>
        </w:rPr>
        <w:t>r</w:t>
      </w:r>
      <w:r w:rsidR="002E0F73" w:rsidRPr="002E0F73">
        <w:rPr>
          <w:color w:val="000000" w:themeColor="text1"/>
          <w:sz w:val="24"/>
          <w:szCs w:val="24"/>
        </w:rPr>
        <w:t>educing errors</w:t>
      </w:r>
      <w:r w:rsidR="004E2D1E">
        <w:rPr>
          <w:rFonts w:hint="eastAsia"/>
          <w:color w:val="000000" w:themeColor="text1"/>
          <w:sz w:val="24"/>
          <w:szCs w:val="24"/>
        </w:rPr>
        <w:t xml:space="preserve">. </w:t>
      </w:r>
      <w:r w:rsidR="004E2D1E" w:rsidRPr="004E2D1E">
        <w:rPr>
          <w:color w:val="000000" w:themeColor="text1"/>
          <w:sz w:val="24"/>
          <w:szCs w:val="24"/>
        </w:rPr>
        <w:t>The scope and complement of the scans are shown in Tab</w:t>
      </w:r>
      <w:r w:rsidR="004E2D1E">
        <w:rPr>
          <w:rFonts w:hint="eastAsia"/>
          <w:color w:val="000000" w:themeColor="text1"/>
          <w:sz w:val="24"/>
          <w:szCs w:val="24"/>
        </w:rPr>
        <w:t>.</w:t>
      </w:r>
      <w:r w:rsidR="004E2D1E" w:rsidRPr="004E2D1E">
        <w:rPr>
          <w:color w:val="000000" w:themeColor="text1"/>
          <w:sz w:val="24"/>
          <w:szCs w:val="24"/>
        </w:rPr>
        <w:t xml:space="preserve"> </w:t>
      </w:r>
      <w:r w:rsidR="004E2D1E">
        <w:rPr>
          <w:rFonts w:hint="eastAsia"/>
          <w:color w:val="000000" w:themeColor="text1"/>
          <w:sz w:val="24"/>
          <w:szCs w:val="24"/>
        </w:rPr>
        <w:t>S</w:t>
      </w:r>
      <w:r w:rsidR="004E2D1E" w:rsidRPr="004E2D1E">
        <w:rPr>
          <w:color w:val="000000" w:themeColor="text1"/>
          <w:sz w:val="24"/>
          <w:szCs w:val="24"/>
        </w:rPr>
        <w:t>2</w:t>
      </w:r>
      <w:r w:rsidR="005C77E0">
        <w:rPr>
          <w:rFonts w:hint="eastAsia"/>
          <w:color w:val="000000" w:themeColor="text1"/>
          <w:sz w:val="24"/>
          <w:szCs w:val="24"/>
        </w:rPr>
        <w:t>.</w:t>
      </w:r>
    </w:p>
    <w:p w14:paraId="6F3B9727" w14:textId="77777777" w:rsidR="00B30369" w:rsidRDefault="00B30369" w:rsidP="00B6103E">
      <w:pPr>
        <w:rPr>
          <w:color w:val="000000" w:themeColor="text1"/>
          <w:sz w:val="24"/>
          <w:szCs w:val="24"/>
        </w:rPr>
      </w:pPr>
    </w:p>
    <w:p w14:paraId="44DD8687" w14:textId="47B65619" w:rsidR="004E2D1E" w:rsidRPr="004E2D1E" w:rsidRDefault="004E2D1E" w:rsidP="00B6103E">
      <w:pPr>
        <w:rPr>
          <w:color w:val="000000" w:themeColor="text1"/>
          <w:sz w:val="24"/>
          <w:szCs w:val="24"/>
        </w:rPr>
      </w:pPr>
      <w:r w:rsidRPr="00A278BE">
        <w:rPr>
          <w:rFonts w:hint="eastAsia"/>
          <w:b/>
          <w:bCs/>
          <w:color w:val="000000" w:themeColor="text1"/>
          <w:sz w:val="24"/>
          <w:szCs w:val="24"/>
        </w:rPr>
        <w:t>Tab</w:t>
      </w:r>
      <w:r w:rsidR="00A278BE" w:rsidRPr="00A278BE">
        <w:rPr>
          <w:rFonts w:hint="eastAsia"/>
          <w:b/>
          <w:bCs/>
          <w:color w:val="000000" w:themeColor="text1"/>
          <w:sz w:val="24"/>
          <w:szCs w:val="24"/>
        </w:rPr>
        <w:t>le</w:t>
      </w:r>
      <w:r w:rsidRPr="00A278BE">
        <w:rPr>
          <w:rFonts w:hint="eastAsia"/>
          <w:b/>
          <w:bCs/>
          <w:color w:val="000000" w:themeColor="text1"/>
          <w:sz w:val="24"/>
          <w:szCs w:val="24"/>
        </w:rPr>
        <w:t xml:space="preserve"> S2</w:t>
      </w:r>
      <w:r w:rsidR="00A278BE" w:rsidRPr="00A278BE">
        <w:rPr>
          <w:rFonts w:hint="eastAsia"/>
          <w:b/>
          <w:bCs/>
          <w:color w:val="000000" w:themeColor="text1"/>
          <w:sz w:val="24"/>
          <w:szCs w:val="24"/>
        </w:rPr>
        <w:t>.</w:t>
      </w:r>
      <w:r w:rsidR="002E0F73">
        <w:rPr>
          <w:rFonts w:hint="eastAsia"/>
          <w:b/>
          <w:bCs/>
          <w:color w:val="000000" w:themeColor="text1"/>
          <w:sz w:val="24"/>
          <w:szCs w:val="24"/>
        </w:rPr>
        <w:t xml:space="preserve"> </w:t>
      </w:r>
      <w:r w:rsidRPr="00EA4076">
        <w:rPr>
          <w:color w:val="000000" w:themeColor="text1"/>
          <w:sz w:val="24"/>
          <w:szCs w:val="24"/>
        </w:rPr>
        <w:t xml:space="preserve">Table of </w:t>
      </w:r>
      <w:r>
        <w:rPr>
          <w:rFonts w:hint="eastAsia"/>
          <w:color w:val="000000" w:themeColor="text1"/>
          <w:sz w:val="24"/>
          <w:szCs w:val="24"/>
        </w:rPr>
        <w:t>s</w:t>
      </w:r>
      <w:r w:rsidRPr="00F604FD">
        <w:rPr>
          <w:color w:val="000000" w:themeColor="text1"/>
          <w:sz w:val="24"/>
          <w:szCs w:val="24"/>
        </w:rPr>
        <w:t>canning range and step information</w:t>
      </w:r>
    </w:p>
    <w:tbl>
      <w:tblPr>
        <w:tblStyle w:val="a7"/>
        <w:tblW w:w="0" w:type="auto"/>
        <w:tblBorders>
          <w:top w:val="single" w:sz="24" w:space="0" w:color="auto"/>
          <w:left w:val="none" w:sz="0" w:space="0" w:color="auto"/>
          <w:bottom w:val="single" w:sz="24" w:space="0" w:color="auto"/>
          <w:right w:val="none" w:sz="0" w:space="0" w:color="auto"/>
          <w:insideV w:val="none" w:sz="0" w:space="0" w:color="auto"/>
        </w:tblBorders>
        <w:tblLayout w:type="fixed"/>
        <w:tblLook w:val="04A0" w:firstRow="1" w:lastRow="0" w:firstColumn="1" w:lastColumn="0" w:noHBand="0" w:noVBand="1"/>
      </w:tblPr>
      <w:tblGrid>
        <w:gridCol w:w="1418"/>
        <w:gridCol w:w="1418"/>
        <w:gridCol w:w="1418"/>
        <w:gridCol w:w="1418"/>
        <w:gridCol w:w="1418"/>
        <w:gridCol w:w="1418"/>
      </w:tblGrid>
      <w:tr w:rsidR="006C2DA1" w14:paraId="77504CD8" w14:textId="77777777" w:rsidTr="006C2DA1">
        <w:trPr>
          <w:trHeight w:val="567"/>
        </w:trPr>
        <w:tc>
          <w:tcPr>
            <w:tcW w:w="1418" w:type="dxa"/>
            <w:tcBorders>
              <w:bottom w:val="single" w:sz="24" w:space="0" w:color="auto"/>
            </w:tcBorders>
            <w:vAlign w:val="center"/>
          </w:tcPr>
          <w:p w14:paraId="20122A2C" w14:textId="77777777" w:rsidR="006C2DA1" w:rsidRDefault="006C2DA1" w:rsidP="008E51F5">
            <w:pPr>
              <w:jc w:val="center"/>
              <w:rPr>
                <w:color w:val="000000" w:themeColor="text1"/>
                <w:sz w:val="24"/>
                <w:szCs w:val="24"/>
              </w:rPr>
            </w:pPr>
          </w:p>
        </w:tc>
        <w:tc>
          <w:tcPr>
            <w:tcW w:w="1418" w:type="dxa"/>
            <w:tcBorders>
              <w:bottom w:val="single" w:sz="24" w:space="0" w:color="auto"/>
            </w:tcBorders>
            <w:vAlign w:val="center"/>
          </w:tcPr>
          <w:p w14:paraId="73E89733" w14:textId="77777777" w:rsidR="006C2DA1" w:rsidRDefault="006C2DA1" w:rsidP="008E51F5">
            <w:pPr>
              <w:jc w:val="center"/>
              <w:rPr>
                <w:color w:val="000000" w:themeColor="text1"/>
                <w:sz w:val="24"/>
                <w:szCs w:val="24"/>
              </w:rPr>
            </w:pPr>
          </w:p>
        </w:tc>
        <w:tc>
          <w:tcPr>
            <w:tcW w:w="1418" w:type="dxa"/>
            <w:tcBorders>
              <w:bottom w:val="single" w:sz="24" w:space="0" w:color="auto"/>
            </w:tcBorders>
            <w:vAlign w:val="center"/>
          </w:tcPr>
          <w:p w14:paraId="3CFD68BA" w14:textId="3DC3F713" w:rsidR="006C2DA1" w:rsidRDefault="00A278BE" w:rsidP="008E51F5">
            <w:pPr>
              <w:jc w:val="center"/>
              <w:rPr>
                <w:color w:val="000000" w:themeColor="text1"/>
                <w:sz w:val="24"/>
                <w:szCs w:val="24"/>
              </w:rPr>
            </w:pPr>
            <w:r w:rsidRPr="00025957">
              <w:rPr>
                <w:position w:val="-4"/>
              </w:rPr>
              <w:object w:dxaOrig="380" w:dyaOrig="260" w14:anchorId="16E9DDCD">
                <v:shape id="_x0000_i1111" type="#_x0000_t75" style="width:19pt;height:13pt" o:ole="">
                  <v:imagedata r:id="rId179" o:title=""/>
                </v:shape>
                <o:OLEObject Type="Embed" ProgID="Equation.DSMT4" ShapeID="_x0000_i1111" DrawAspect="Content" ObjectID="_1803295675" r:id="rId180"/>
              </w:object>
            </w:r>
            <w:r w:rsidR="006C2DA1">
              <w:rPr>
                <w:rFonts w:hint="eastAsia"/>
                <w:color w:val="000000" w:themeColor="text1"/>
                <w:sz w:val="24"/>
                <w:szCs w:val="24"/>
              </w:rPr>
              <w:t>(nm)</w:t>
            </w:r>
          </w:p>
        </w:tc>
        <w:tc>
          <w:tcPr>
            <w:tcW w:w="1418" w:type="dxa"/>
            <w:tcBorders>
              <w:bottom w:val="single" w:sz="24" w:space="0" w:color="auto"/>
            </w:tcBorders>
            <w:vAlign w:val="center"/>
          </w:tcPr>
          <w:p w14:paraId="60A7824F" w14:textId="7581C88B" w:rsidR="006C2DA1" w:rsidRDefault="006C2DA1" w:rsidP="008E51F5">
            <w:pPr>
              <w:jc w:val="center"/>
              <w:rPr>
                <w:color w:val="000000" w:themeColor="text1"/>
                <w:sz w:val="24"/>
                <w:szCs w:val="24"/>
              </w:rPr>
            </w:pPr>
            <w:r>
              <w:rPr>
                <w:rFonts w:hint="eastAsia"/>
                <w:color w:val="000000" w:themeColor="text1"/>
                <w:sz w:val="24"/>
                <w:szCs w:val="24"/>
              </w:rPr>
              <w:t xml:space="preserve"> </w:t>
            </w:r>
            <w:r w:rsidR="00FC4862">
              <w:rPr>
                <w:color w:val="000000" w:themeColor="text1"/>
                <w:sz w:val="24"/>
                <w:szCs w:val="24"/>
              </w:rPr>
              <w:t>S</w:t>
            </w:r>
            <w:r>
              <w:rPr>
                <w:rFonts w:hint="eastAsia"/>
                <w:color w:val="000000" w:themeColor="text1"/>
                <w:sz w:val="24"/>
                <w:szCs w:val="24"/>
              </w:rPr>
              <w:t>tep</w:t>
            </w:r>
            <w:r w:rsidR="00FC4862">
              <w:rPr>
                <w:rFonts w:hint="eastAsia"/>
                <w:color w:val="000000" w:themeColor="text1"/>
                <w:sz w:val="24"/>
                <w:szCs w:val="24"/>
              </w:rPr>
              <w:t>(nm)</w:t>
            </w:r>
          </w:p>
        </w:tc>
        <w:tc>
          <w:tcPr>
            <w:tcW w:w="1418" w:type="dxa"/>
            <w:tcBorders>
              <w:bottom w:val="single" w:sz="24" w:space="0" w:color="auto"/>
            </w:tcBorders>
            <w:vAlign w:val="center"/>
          </w:tcPr>
          <w:p w14:paraId="153EE944" w14:textId="01C69578" w:rsidR="006C2DA1" w:rsidRDefault="00A278BE" w:rsidP="008E51F5">
            <w:pPr>
              <w:jc w:val="center"/>
              <w:rPr>
                <w:color w:val="000000" w:themeColor="text1"/>
                <w:sz w:val="24"/>
                <w:szCs w:val="24"/>
              </w:rPr>
            </w:pPr>
            <w:r w:rsidRPr="00A278BE">
              <w:rPr>
                <w:position w:val="-6"/>
              </w:rPr>
              <w:object w:dxaOrig="460" w:dyaOrig="279" w14:anchorId="3D096F91">
                <v:shape id="_x0000_i1112" type="#_x0000_t75" style="width:23pt;height:14pt" o:ole="">
                  <v:imagedata r:id="rId181" o:title=""/>
                </v:shape>
                <o:OLEObject Type="Embed" ProgID="Equation.DSMT4" ShapeID="_x0000_i1112" DrawAspect="Content" ObjectID="_1803295676" r:id="rId182"/>
              </w:object>
            </w:r>
            <w:r w:rsidR="006C2DA1">
              <w:rPr>
                <w:rFonts w:hint="eastAsia"/>
                <w:color w:val="000000" w:themeColor="text1"/>
                <w:sz w:val="24"/>
                <w:szCs w:val="24"/>
              </w:rPr>
              <w:t>(nm)</w:t>
            </w:r>
          </w:p>
        </w:tc>
        <w:tc>
          <w:tcPr>
            <w:tcW w:w="1418" w:type="dxa"/>
            <w:tcBorders>
              <w:bottom w:val="single" w:sz="24" w:space="0" w:color="auto"/>
            </w:tcBorders>
            <w:vAlign w:val="center"/>
          </w:tcPr>
          <w:p w14:paraId="2987A401" w14:textId="76C240BC" w:rsidR="006C2DA1" w:rsidRDefault="00FC4862" w:rsidP="008E51F5">
            <w:pPr>
              <w:jc w:val="center"/>
              <w:rPr>
                <w:color w:val="000000" w:themeColor="text1"/>
                <w:sz w:val="24"/>
                <w:szCs w:val="24"/>
              </w:rPr>
            </w:pPr>
            <w:r>
              <w:rPr>
                <w:color w:val="000000" w:themeColor="text1"/>
                <w:sz w:val="24"/>
                <w:szCs w:val="24"/>
              </w:rPr>
              <w:t>S</w:t>
            </w:r>
            <w:r>
              <w:rPr>
                <w:rFonts w:hint="eastAsia"/>
                <w:color w:val="000000" w:themeColor="text1"/>
                <w:sz w:val="24"/>
                <w:szCs w:val="24"/>
              </w:rPr>
              <w:t>tep(nm)</w:t>
            </w:r>
          </w:p>
        </w:tc>
      </w:tr>
      <w:tr w:rsidR="006C2DA1" w14:paraId="682A2DA5" w14:textId="77777777" w:rsidTr="00FC4862">
        <w:trPr>
          <w:trHeight w:val="567"/>
        </w:trPr>
        <w:tc>
          <w:tcPr>
            <w:tcW w:w="1418" w:type="dxa"/>
            <w:vMerge w:val="restart"/>
            <w:tcBorders>
              <w:top w:val="single" w:sz="24" w:space="0" w:color="auto"/>
            </w:tcBorders>
            <w:vAlign w:val="center"/>
          </w:tcPr>
          <w:p w14:paraId="5EA10216" w14:textId="728157BA" w:rsidR="006C2DA1" w:rsidRDefault="00192499" w:rsidP="008E51F5">
            <w:pPr>
              <w:jc w:val="center"/>
              <w:rPr>
                <w:color w:val="000000" w:themeColor="text1"/>
                <w:sz w:val="24"/>
                <w:szCs w:val="24"/>
              </w:rPr>
            </w:pPr>
            <w:r>
              <w:rPr>
                <w:rFonts w:hint="eastAsia"/>
                <w:color w:val="000000" w:themeColor="text1"/>
                <w:sz w:val="24"/>
                <w:szCs w:val="24"/>
              </w:rPr>
              <w:t>M1</w:t>
            </w:r>
          </w:p>
        </w:tc>
        <w:tc>
          <w:tcPr>
            <w:tcW w:w="1418" w:type="dxa"/>
            <w:tcBorders>
              <w:top w:val="single" w:sz="24" w:space="0" w:color="auto"/>
              <w:bottom w:val="nil"/>
            </w:tcBorders>
            <w:vAlign w:val="center"/>
          </w:tcPr>
          <w:p w14:paraId="61D9FD80" w14:textId="3300379E" w:rsidR="006C2DA1" w:rsidRDefault="00B30369" w:rsidP="008E51F5">
            <w:pPr>
              <w:jc w:val="center"/>
              <w:rPr>
                <w:color w:val="000000" w:themeColor="text1"/>
                <w:sz w:val="24"/>
                <w:szCs w:val="24"/>
              </w:rPr>
            </w:pPr>
            <w:r>
              <w:rPr>
                <w:rFonts w:hint="eastAsia"/>
                <w:color w:val="000000" w:themeColor="text1"/>
                <w:sz w:val="24"/>
                <w:szCs w:val="24"/>
              </w:rPr>
              <w:t>A</w:t>
            </w:r>
            <w:r w:rsidR="006C2DA1">
              <w:rPr>
                <w:rFonts w:hint="eastAsia"/>
                <w:color w:val="000000" w:themeColor="text1"/>
                <w:sz w:val="24"/>
                <w:szCs w:val="24"/>
              </w:rPr>
              <w:t>1</w:t>
            </w:r>
          </w:p>
        </w:tc>
        <w:tc>
          <w:tcPr>
            <w:tcW w:w="1418" w:type="dxa"/>
            <w:tcBorders>
              <w:top w:val="single" w:sz="24" w:space="0" w:color="auto"/>
              <w:bottom w:val="nil"/>
            </w:tcBorders>
            <w:vAlign w:val="center"/>
          </w:tcPr>
          <w:p w14:paraId="02DF0CD7" w14:textId="18ACAFA3" w:rsidR="006C2DA1" w:rsidRDefault="00FC4862" w:rsidP="008E51F5">
            <w:pPr>
              <w:jc w:val="center"/>
              <w:rPr>
                <w:color w:val="000000" w:themeColor="text1"/>
                <w:sz w:val="24"/>
                <w:szCs w:val="24"/>
              </w:rPr>
            </w:pPr>
            <w:r>
              <w:rPr>
                <w:rFonts w:hint="eastAsia"/>
                <w:color w:val="000000" w:themeColor="text1"/>
                <w:sz w:val="24"/>
                <w:szCs w:val="24"/>
              </w:rPr>
              <w:t>370-420</w:t>
            </w:r>
          </w:p>
        </w:tc>
        <w:tc>
          <w:tcPr>
            <w:tcW w:w="1418" w:type="dxa"/>
            <w:tcBorders>
              <w:top w:val="single" w:sz="24" w:space="0" w:color="auto"/>
              <w:bottom w:val="nil"/>
            </w:tcBorders>
            <w:vAlign w:val="center"/>
          </w:tcPr>
          <w:p w14:paraId="41FC58D1" w14:textId="71462AC1" w:rsidR="006C2DA1" w:rsidRDefault="00FC4862" w:rsidP="008E51F5">
            <w:pPr>
              <w:jc w:val="center"/>
              <w:rPr>
                <w:color w:val="000000" w:themeColor="text1"/>
                <w:sz w:val="24"/>
                <w:szCs w:val="24"/>
              </w:rPr>
            </w:pPr>
            <w:r>
              <w:rPr>
                <w:rFonts w:hint="eastAsia"/>
                <w:color w:val="000000" w:themeColor="text1"/>
                <w:sz w:val="24"/>
                <w:szCs w:val="24"/>
              </w:rPr>
              <w:t>1</w:t>
            </w:r>
          </w:p>
        </w:tc>
        <w:tc>
          <w:tcPr>
            <w:tcW w:w="1418" w:type="dxa"/>
            <w:tcBorders>
              <w:top w:val="single" w:sz="24" w:space="0" w:color="auto"/>
              <w:bottom w:val="nil"/>
            </w:tcBorders>
            <w:vAlign w:val="center"/>
          </w:tcPr>
          <w:p w14:paraId="08E81310" w14:textId="20D75531" w:rsidR="006C2DA1" w:rsidRDefault="00FC4862" w:rsidP="008E51F5">
            <w:pPr>
              <w:jc w:val="center"/>
              <w:rPr>
                <w:color w:val="000000" w:themeColor="text1"/>
                <w:sz w:val="24"/>
                <w:szCs w:val="24"/>
              </w:rPr>
            </w:pPr>
            <w:r>
              <w:rPr>
                <w:rFonts w:hint="eastAsia"/>
                <w:color w:val="000000" w:themeColor="text1"/>
                <w:sz w:val="24"/>
                <w:szCs w:val="24"/>
              </w:rPr>
              <w:t>190-215</w:t>
            </w:r>
          </w:p>
        </w:tc>
        <w:tc>
          <w:tcPr>
            <w:tcW w:w="1418" w:type="dxa"/>
            <w:tcBorders>
              <w:top w:val="single" w:sz="24" w:space="0" w:color="auto"/>
              <w:bottom w:val="nil"/>
            </w:tcBorders>
            <w:vAlign w:val="center"/>
          </w:tcPr>
          <w:p w14:paraId="4A2FFBB8" w14:textId="56F751CA" w:rsidR="006C2DA1" w:rsidRDefault="00FC4862" w:rsidP="008E51F5">
            <w:pPr>
              <w:jc w:val="center"/>
              <w:rPr>
                <w:color w:val="000000" w:themeColor="text1"/>
                <w:sz w:val="24"/>
                <w:szCs w:val="24"/>
              </w:rPr>
            </w:pPr>
            <w:r>
              <w:rPr>
                <w:rFonts w:hint="eastAsia"/>
                <w:color w:val="000000" w:themeColor="text1"/>
                <w:sz w:val="24"/>
                <w:szCs w:val="24"/>
              </w:rPr>
              <w:t>0.5</w:t>
            </w:r>
          </w:p>
        </w:tc>
      </w:tr>
      <w:tr w:rsidR="006C2DA1" w14:paraId="154D71D1" w14:textId="77777777" w:rsidTr="00FC4862">
        <w:trPr>
          <w:trHeight w:val="567"/>
        </w:trPr>
        <w:tc>
          <w:tcPr>
            <w:tcW w:w="1418" w:type="dxa"/>
            <w:vMerge/>
            <w:tcBorders>
              <w:bottom w:val="single" w:sz="24" w:space="0" w:color="auto"/>
            </w:tcBorders>
            <w:vAlign w:val="center"/>
          </w:tcPr>
          <w:p w14:paraId="3525F0AD" w14:textId="77777777" w:rsidR="006C2DA1" w:rsidRDefault="006C2DA1" w:rsidP="008E51F5">
            <w:pPr>
              <w:jc w:val="center"/>
              <w:rPr>
                <w:color w:val="000000" w:themeColor="text1"/>
                <w:sz w:val="24"/>
                <w:szCs w:val="24"/>
              </w:rPr>
            </w:pPr>
          </w:p>
        </w:tc>
        <w:tc>
          <w:tcPr>
            <w:tcW w:w="1418" w:type="dxa"/>
            <w:tcBorders>
              <w:top w:val="nil"/>
              <w:bottom w:val="single" w:sz="24" w:space="0" w:color="auto"/>
            </w:tcBorders>
            <w:vAlign w:val="center"/>
          </w:tcPr>
          <w:p w14:paraId="0B8EFF9B" w14:textId="1FC9743B" w:rsidR="006C2DA1" w:rsidRDefault="00B30369" w:rsidP="008E51F5">
            <w:pPr>
              <w:jc w:val="center"/>
              <w:rPr>
                <w:color w:val="000000" w:themeColor="text1"/>
                <w:sz w:val="24"/>
                <w:szCs w:val="24"/>
              </w:rPr>
            </w:pPr>
            <w:r>
              <w:rPr>
                <w:rFonts w:hint="eastAsia"/>
                <w:color w:val="000000" w:themeColor="text1"/>
                <w:sz w:val="24"/>
                <w:szCs w:val="24"/>
              </w:rPr>
              <w:t>A</w:t>
            </w:r>
            <w:r w:rsidR="006C2DA1">
              <w:rPr>
                <w:rFonts w:hint="eastAsia"/>
                <w:color w:val="000000" w:themeColor="text1"/>
                <w:sz w:val="24"/>
                <w:szCs w:val="24"/>
              </w:rPr>
              <w:t>2</w:t>
            </w:r>
          </w:p>
        </w:tc>
        <w:tc>
          <w:tcPr>
            <w:tcW w:w="1418" w:type="dxa"/>
            <w:tcBorders>
              <w:top w:val="nil"/>
              <w:bottom w:val="single" w:sz="24" w:space="0" w:color="auto"/>
            </w:tcBorders>
            <w:vAlign w:val="center"/>
          </w:tcPr>
          <w:p w14:paraId="07F0A039" w14:textId="24B13E44" w:rsidR="006C2DA1" w:rsidRDefault="00FC4862" w:rsidP="008E51F5">
            <w:pPr>
              <w:jc w:val="center"/>
              <w:rPr>
                <w:color w:val="000000" w:themeColor="text1"/>
                <w:sz w:val="24"/>
                <w:szCs w:val="24"/>
              </w:rPr>
            </w:pPr>
            <w:r>
              <w:rPr>
                <w:rFonts w:hint="eastAsia"/>
                <w:color w:val="000000" w:themeColor="text1"/>
                <w:sz w:val="24"/>
                <w:szCs w:val="24"/>
              </w:rPr>
              <w:t>365-405</w:t>
            </w:r>
          </w:p>
        </w:tc>
        <w:tc>
          <w:tcPr>
            <w:tcW w:w="1418" w:type="dxa"/>
            <w:tcBorders>
              <w:top w:val="nil"/>
              <w:bottom w:val="single" w:sz="24" w:space="0" w:color="auto"/>
            </w:tcBorders>
            <w:vAlign w:val="center"/>
          </w:tcPr>
          <w:p w14:paraId="353F660D" w14:textId="513DE3A2" w:rsidR="006C2DA1" w:rsidRDefault="00FC4862" w:rsidP="008E51F5">
            <w:pPr>
              <w:jc w:val="center"/>
              <w:rPr>
                <w:color w:val="000000" w:themeColor="text1"/>
                <w:sz w:val="24"/>
                <w:szCs w:val="24"/>
              </w:rPr>
            </w:pPr>
            <w:r>
              <w:rPr>
                <w:rFonts w:hint="eastAsia"/>
                <w:color w:val="000000" w:themeColor="text1"/>
                <w:sz w:val="24"/>
                <w:szCs w:val="24"/>
              </w:rPr>
              <w:t>1</w:t>
            </w:r>
          </w:p>
        </w:tc>
        <w:tc>
          <w:tcPr>
            <w:tcW w:w="1418" w:type="dxa"/>
            <w:tcBorders>
              <w:top w:val="nil"/>
              <w:bottom w:val="single" w:sz="24" w:space="0" w:color="auto"/>
            </w:tcBorders>
            <w:vAlign w:val="center"/>
          </w:tcPr>
          <w:p w14:paraId="5C3AD52A" w14:textId="7BC9CBD0" w:rsidR="006C2DA1" w:rsidRDefault="00FC4862" w:rsidP="008E51F5">
            <w:pPr>
              <w:jc w:val="center"/>
              <w:rPr>
                <w:color w:val="000000" w:themeColor="text1"/>
                <w:sz w:val="24"/>
                <w:szCs w:val="24"/>
              </w:rPr>
            </w:pPr>
            <w:r>
              <w:rPr>
                <w:rFonts w:hint="eastAsia"/>
                <w:color w:val="000000" w:themeColor="text1"/>
                <w:sz w:val="24"/>
                <w:szCs w:val="24"/>
              </w:rPr>
              <w:t>96-116</w:t>
            </w:r>
          </w:p>
        </w:tc>
        <w:tc>
          <w:tcPr>
            <w:tcW w:w="1418" w:type="dxa"/>
            <w:tcBorders>
              <w:top w:val="nil"/>
              <w:bottom w:val="single" w:sz="24" w:space="0" w:color="auto"/>
            </w:tcBorders>
            <w:vAlign w:val="center"/>
          </w:tcPr>
          <w:p w14:paraId="5810A14B" w14:textId="690D7C64" w:rsidR="006C2DA1" w:rsidRDefault="00FC4862" w:rsidP="008E51F5">
            <w:pPr>
              <w:jc w:val="center"/>
              <w:rPr>
                <w:color w:val="000000" w:themeColor="text1"/>
                <w:sz w:val="24"/>
                <w:szCs w:val="24"/>
              </w:rPr>
            </w:pPr>
            <w:r>
              <w:rPr>
                <w:rFonts w:hint="eastAsia"/>
                <w:color w:val="000000" w:themeColor="text1"/>
                <w:sz w:val="24"/>
                <w:szCs w:val="24"/>
              </w:rPr>
              <w:t>0.5</w:t>
            </w:r>
          </w:p>
        </w:tc>
      </w:tr>
      <w:tr w:rsidR="006C2DA1" w14:paraId="3E5B3B65" w14:textId="77777777" w:rsidTr="00FC4862">
        <w:trPr>
          <w:trHeight w:val="567"/>
        </w:trPr>
        <w:tc>
          <w:tcPr>
            <w:tcW w:w="1418" w:type="dxa"/>
            <w:vMerge w:val="restart"/>
            <w:tcBorders>
              <w:top w:val="single" w:sz="24" w:space="0" w:color="auto"/>
            </w:tcBorders>
            <w:vAlign w:val="center"/>
          </w:tcPr>
          <w:p w14:paraId="57141BB1" w14:textId="392D32AA" w:rsidR="006C2DA1" w:rsidRDefault="00192499" w:rsidP="008E51F5">
            <w:pPr>
              <w:jc w:val="center"/>
              <w:rPr>
                <w:color w:val="000000" w:themeColor="text1"/>
                <w:sz w:val="24"/>
                <w:szCs w:val="24"/>
              </w:rPr>
            </w:pPr>
            <w:r>
              <w:rPr>
                <w:rFonts w:hint="eastAsia"/>
                <w:color w:val="000000" w:themeColor="text1"/>
                <w:sz w:val="24"/>
                <w:szCs w:val="24"/>
              </w:rPr>
              <w:lastRenderedPageBreak/>
              <w:t>M2</w:t>
            </w:r>
          </w:p>
        </w:tc>
        <w:tc>
          <w:tcPr>
            <w:tcW w:w="1418" w:type="dxa"/>
            <w:tcBorders>
              <w:top w:val="single" w:sz="24" w:space="0" w:color="auto"/>
              <w:bottom w:val="nil"/>
            </w:tcBorders>
            <w:vAlign w:val="center"/>
          </w:tcPr>
          <w:p w14:paraId="39773B0E" w14:textId="63FDC7E5" w:rsidR="006C2DA1" w:rsidRDefault="00B30369" w:rsidP="008E51F5">
            <w:pPr>
              <w:jc w:val="center"/>
              <w:rPr>
                <w:color w:val="000000" w:themeColor="text1"/>
                <w:sz w:val="24"/>
                <w:szCs w:val="24"/>
              </w:rPr>
            </w:pPr>
            <w:r>
              <w:rPr>
                <w:rFonts w:hint="eastAsia"/>
                <w:color w:val="000000" w:themeColor="text1"/>
                <w:sz w:val="24"/>
                <w:szCs w:val="24"/>
              </w:rPr>
              <w:t>A</w:t>
            </w:r>
            <w:r w:rsidR="006C2DA1">
              <w:rPr>
                <w:rFonts w:hint="eastAsia"/>
                <w:color w:val="000000" w:themeColor="text1"/>
                <w:sz w:val="24"/>
                <w:szCs w:val="24"/>
              </w:rPr>
              <w:t>1</w:t>
            </w:r>
          </w:p>
        </w:tc>
        <w:tc>
          <w:tcPr>
            <w:tcW w:w="1418" w:type="dxa"/>
            <w:tcBorders>
              <w:top w:val="single" w:sz="24" w:space="0" w:color="auto"/>
              <w:bottom w:val="nil"/>
            </w:tcBorders>
            <w:vAlign w:val="center"/>
          </w:tcPr>
          <w:p w14:paraId="2E215530" w14:textId="4ABBB371" w:rsidR="006C2DA1" w:rsidRDefault="00F604FD" w:rsidP="008E51F5">
            <w:pPr>
              <w:jc w:val="center"/>
              <w:rPr>
                <w:color w:val="000000" w:themeColor="text1"/>
                <w:sz w:val="24"/>
                <w:szCs w:val="24"/>
              </w:rPr>
            </w:pPr>
            <w:r>
              <w:rPr>
                <w:rFonts w:hint="eastAsia"/>
                <w:color w:val="000000" w:themeColor="text1"/>
                <w:sz w:val="24"/>
                <w:szCs w:val="24"/>
              </w:rPr>
              <w:t>400</w:t>
            </w:r>
            <w:r w:rsidR="00FC4862">
              <w:rPr>
                <w:rFonts w:hint="eastAsia"/>
                <w:color w:val="000000" w:themeColor="text1"/>
                <w:sz w:val="24"/>
                <w:szCs w:val="24"/>
              </w:rPr>
              <w:t>-4</w:t>
            </w:r>
            <w:r>
              <w:rPr>
                <w:rFonts w:hint="eastAsia"/>
                <w:color w:val="000000" w:themeColor="text1"/>
                <w:sz w:val="24"/>
                <w:szCs w:val="24"/>
              </w:rPr>
              <w:t>4</w:t>
            </w:r>
            <w:r w:rsidR="00FC4862">
              <w:rPr>
                <w:rFonts w:hint="eastAsia"/>
                <w:color w:val="000000" w:themeColor="text1"/>
                <w:sz w:val="24"/>
                <w:szCs w:val="24"/>
              </w:rPr>
              <w:t>0</w:t>
            </w:r>
          </w:p>
        </w:tc>
        <w:tc>
          <w:tcPr>
            <w:tcW w:w="1418" w:type="dxa"/>
            <w:tcBorders>
              <w:top w:val="single" w:sz="24" w:space="0" w:color="auto"/>
              <w:bottom w:val="nil"/>
            </w:tcBorders>
            <w:vAlign w:val="center"/>
          </w:tcPr>
          <w:p w14:paraId="4FCDE8C1" w14:textId="3B2AC580" w:rsidR="006C2DA1" w:rsidRDefault="00FC4862" w:rsidP="008E51F5">
            <w:pPr>
              <w:jc w:val="center"/>
              <w:rPr>
                <w:color w:val="000000" w:themeColor="text1"/>
                <w:sz w:val="24"/>
                <w:szCs w:val="24"/>
              </w:rPr>
            </w:pPr>
            <w:r>
              <w:rPr>
                <w:rFonts w:hint="eastAsia"/>
                <w:color w:val="000000" w:themeColor="text1"/>
                <w:sz w:val="24"/>
                <w:szCs w:val="24"/>
              </w:rPr>
              <w:t>1</w:t>
            </w:r>
          </w:p>
        </w:tc>
        <w:tc>
          <w:tcPr>
            <w:tcW w:w="1418" w:type="dxa"/>
            <w:tcBorders>
              <w:top w:val="single" w:sz="24" w:space="0" w:color="auto"/>
              <w:bottom w:val="nil"/>
            </w:tcBorders>
            <w:vAlign w:val="center"/>
          </w:tcPr>
          <w:p w14:paraId="2967178B" w14:textId="191CA8C4" w:rsidR="006C2DA1" w:rsidRDefault="00FC4862" w:rsidP="008E51F5">
            <w:pPr>
              <w:jc w:val="center"/>
              <w:rPr>
                <w:color w:val="000000" w:themeColor="text1"/>
                <w:sz w:val="24"/>
                <w:szCs w:val="24"/>
              </w:rPr>
            </w:pPr>
            <w:r>
              <w:rPr>
                <w:rFonts w:hint="eastAsia"/>
                <w:color w:val="000000" w:themeColor="text1"/>
                <w:sz w:val="24"/>
                <w:szCs w:val="24"/>
              </w:rPr>
              <w:t>2</w:t>
            </w:r>
            <w:r w:rsidR="00F604FD">
              <w:rPr>
                <w:rFonts w:hint="eastAsia"/>
                <w:color w:val="000000" w:themeColor="text1"/>
                <w:sz w:val="24"/>
                <w:szCs w:val="24"/>
              </w:rPr>
              <w:t>1</w:t>
            </w:r>
            <w:r>
              <w:rPr>
                <w:rFonts w:hint="eastAsia"/>
                <w:color w:val="000000" w:themeColor="text1"/>
                <w:sz w:val="24"/>
                <w:szCs w:val="24"/>
              </w:rPr>
              <w:t>0-23</w:t>
            </w:r>
            <w:r w:rsidR="00F604FD">
              <w:rPr>
                <w:rFonts w:hint="eastAsia"/>
                <w:color w:val="000000" w:themeColor="text1"/>
                <w:sz w:val="24"/>
                <w:szCs w:val="24"/>
              </w:rPr>
              <w:t>0</w:t>
            </w:r>
          </w:p>
        </w:tc>
        <w:tc>
          <w:tcPr>
            <w:tcW w:w="1418" w:type="dxa"/>
            <w:tcBorders>
              <w:top w:val="single" w:sz="24" w:space="0" w:color="auto"/>
              <w:bottom w:val="nil"/>
            </w:tcBorders>
            <w:vAlign w:val="center"/>
          </w:tcPr>
          <w:p w14:paraId="72FF0AC2" w14:textId="5443EEF2" w:rsidR="006C2DA1" w:rsidRDefault="00FC4862" w:rsidP="008E51F5">
            <w:pPr>
              <w:jc w:val="center"/>
              <w:rPr>
                <w:color w:val="000000" w:themeColor="text1"/>
                <w:sz w:val="24"/>
                <w:szCs w:val="24"/>
              </w:rPr>
            </w:pPr>
            <w:r>
              <w:rPr>
                <w:rFonts w:hint="eastAsia"/>
                <w:color w:val="000000" w:themeColor="text1"/>
                <w:sz w:val="24"/>
                <w:szCs w:val="24"/>
              </w:rPr>
              <w:t>0.5</w:t>
            </w:r>
          </w:p>
        </w:tc>
      </w:tr>
      <w:tr w:rsidR="006C2DA1" w14:paraId="3098F0C4" w14:textId="77777777" w:rsidTr="00FC4862">
        <w:trPr>
          <w:trHeight w:val="567"/>
        </w:trPr>
        <w:tc>
          <w:tcPr>
            <w:tcW w:w="1418" w:type="dxa"/>
            <w:vMerge/>
            <w:tcBorders>
              <w:bottom w:val="single" w:sz="24" w:space="0" w:color="auto"/>
            </w:tcBorders>
            <w:vAlign w:val="center"/>
          </w:tcPr>
          <w:p w14:paraId="4D026E01" w14:textId="77777777" w:rsidR="006C2DA1" w:rsidRDefault="006C2DA1" w:rsidP="008E51F5">
            <w:pPr>
              <w:jc w:val="center"/>
              <w:rPr>
                <w:color w:val="000000" w:themeColor="text1"/>
                <w:sz w:val="24"/>
                <w:szCs w:val="24"/>
              </w:rPr>
            </w:pPr>
          </w:p>
        </w:tc>
        <w:tc>
          <w:tcPr>
            <w:tcW w:w="1418" w:type="dxa"/>
            <w:tcBorders>
              <w:top w:val="nil"/>
              <w:bottom w:val="single" w:sz="24" w:space="0" w:color="auto"/>
            </w:tcBorders>
            <w:vAlign w:val="center"/>
          </w:tcPr>
          <w:p w14:paraId="7142EDCF" w14:textId="571470A8" w:rsidR="006C2DA1" w:rsidRDefault="00B30369" w:rsidP="008E51F5">
            <w:pPr>
              <w:jc w:val="center"/>
              <w:rPr>
                <w:color w:val="000000" w:themeColor="text1"/>
                <w:sz w:val="24"/>
                <w:szCs w:val="24"/>
              </w:rPr>
            </w:pPr>
            <w:r>
              <w:rPr>
                <w:rFonts w:hint="eastAsia"/>
                <w:color w:val="000000" w:themeColor="text1"/>
                <w:sz w:val="24"/>
                <w:szCs w:val="24"/>
              </w:rPr>
              <w:t>A</w:t>
            </w:r>
            <w:r w:rsidR="006C2DA1">
              <w:rPr>
                <w:rFonts w:hint="eastAsia"/>
                <w:color w:val="000000" w:themeColor="text1"/>
                <w:sz w:val="24"/>
                <w:szCs w:val="24"/>
              </w:rPr>
              <w:t>2</w:t>
            </w:r>
          </w:p>
        </w:tc>
        <w:tc>
          <w:tcPr>
            <w:tcW w:w="1418" w:type="dxa"/>
            <w:tcBorders>
              <w:top w:val="nil"/>
              <w:bottom w:val="single" w:sz="24" w:space="0" w:color="auto"/>
            </w:tcBorders>
            <w:vAlign w:val="center"/>
          </w:tcPr>
          <w:p w14:paraId="2FAA090C" w14:textId="7AE093DA" w:rsidR="006C2DA1" w:rsidRDefault="006C2DA1" w:rsidP="008E51F5">
            <w:pPr>
              <w:jc w:val="center"/>
              <w:rPr>
                <w:color w:val="000000" w:themeColor="text1"/>
                <w:sz w:val="24"/>
                <w:szCs w:val="24"/>
              </w:rPr>
            </w:pPr>
            <w:r>
              <w:rPr>
                <w:rFonts w:hint="eastAsia"/>
                <w:color w:val="000000" w:themeColor="text1"/>
                <w:sz w:val="24"/>
                <w:szCs w:val="24"/>
              </w:rPr>
              <w:t>4</w:t>
            </w:r>
            <w:r w:rsidR="00FC4862">
              <w:rPr>
                <w:rFonts w:hint="eastAsia"/>
                <w:color w:val="000000" w:themeColor="text1"/>
                <w:sz w:val="24"/>
                <w:szCs w:val="24"/>
              </w:rPr>
              <w:t>20-450</w:t>
            </w:r>
          </w:p>
        </w:tc>
        <w:tc>
          <w:tcPr>
            <w:tcW w:w="1418" w:type="dxa"/>
            <w:tcBorders>
              <w:top w:val="nil"/>
              <w:bottom w:val="single" w:sz="24" w:space="0" w:color="auto"/>
            </w:tcBorders>
            <w:vAlign w:val="center"/>
          </w:tcPr>
          <w:p w14:paraId="2929EC19" w14:textId="4612D518" w:rsidR="006C2DA1" w:rsidRDefault="00FC4862" w:rsidP="008E51F5">
            <w:pPr>
              <w:jc w:val="center"/>
              <w:rPr>
                <w:color w:val="000000" w:themeColor="text1"/>
                <w:sz w:val="24"/>
                <w:szCs w:val="24"/>
              </w:rPr>
            </w:pPr>
            <w:r>
              <w:rPr>
                <w:rFonts w:hint="eastAsia"/>
                <w:color w:val="000000" w:themeColor="text1"/>
                <w:sz w:val="24"/>
                <w:szCs w:val="24"/>
              </w:rPr>
              <w:t>1</w:t>
            </w:r>
          </w:p>
        </w:tc>
        <w:tc>
          <w:tcPr>
            <w:tcW w:w="1418" w:type="dxa"/>
            <w:tcBorders>
              <w:top w:val="nil"/>
              <w:bottom w:val="single" w:sz="24" w:space="0" w:color="auto"/>
            </w:tcBorders>
            <w:vAlign w:val="center"/>
          </w:tcPr>
          <w:p w14:paraId="485353A6" w14:textId="53AA8871" w:rsidR="006C2DA1" w:rsidRDefault="00FC4862" w:rsidP="008E51F5">
            <w:pPr>
              <w:jc w:val="center"/>
              <w:rPr>
                <w:color w:val="000000" w:themeColor="text1"/>
                <w:sz w:val="24"/>
                <w:szCs w:val="24"/>
              </w:rPr>
            </w:pPr>
            <w:r>
              <w:rPr>
                <w:rFonts w:hint="eastAsia"/>
                <w:color w:val="000000" w:themeColor="text1"/>
                <w:sz w:val="24"/>
                <w:szCs w:val="24"/>
              </w:rPr>
              <w:t>127-142</w:t>
            </w:r>
          </w:p>
        </w:tc>
        <w:tc>
          <w:tcPr>
            <w:tcW w:w="1418" w:type="dxa"/>
            <w:tcBorders>
              <w:top w:val="nil"/>
              <w:bottom w:val="single" w:sz="24" w:space="0" w:color="auto"/>
            </w:tcBorders>
            <w:vAlign w:val="center"/>
          </w:tcPr>
          <w:p w14:paraId="3FBCD59B" w14:textId="018D6A42" w:rsidR="006C2DA1" w:rsidRDefault="00FC4862" w:rsidP="008E51F5">
            <w:pPr>
              <w:jc w:val="center"/>
              <w:rPr>
                <w:color w:val="000000" w:themeColor="text1"/>
                <w:sz w:val="24"/>
                <w:szCs w:val="24"/>
              </w:rPr>
            </w:pPr>
            <w:r>
              <w:rPr>
                <w:rFonts w:hint="eastAsia"/>
                <w:color w:val="000000" w:themeColor="text1"/>
                <w:sz w:val="24"/>
                <w:szCs w:val="24"/>
              </w:rPr>
              <w:t>0.5</w:t>
            </w:r>
          </w:p>
        </w:tc>
      </w:tr>
      <w:tr w:rsidR="006C2DA1" w14:paraId="1F4C7A0D" w14:textId="77777777" w:rsidTr="00FC4862">
        <w:trPr>
          <w:trHeight w:val="567"/>
        </w:trPr>
        <w:tc>
          <w:tcPr>
            <w:tcW w:w="1418" w:type="dxa"/>
            <w:vMerge w:val="restart"/>
            <w:tcBorders>
              <w:top w:val="single" w:sz="24" w:space="0" w:color="auto"/>
            </w:tcBorders>
            <w:vAlign w:val="center"/>
          </w:tcPr>
          <w:p w14:paraId="76594A18" w14:textId="7C119C21" w:rsidR="006C2DA1" w:rsidRDefault="0043675B" w:rsidP="008E51F5">
            <w:pPr>
              <w:jc w:val="center"/>
              <w:rPr>
                <w:color w:val="000000" w:themeColor="text1"/>
                <w:sz w:val="24"/>
                <w:szCs w:val="24"/>
              </w:rPr>
            </w:pPr>
            <w:r>
              <w:rPr>
                <w:rFonts w:hint="eastAsia"/>
                <w:color w:val="000000" w:themeColor="text1"/>
                <w:sz w:val="24"/>
                <w:szCs w:val="24"/>
              </w:rPr>
              <w:t>M3</w:t>
            </w:r>
          </w:p>
        </w:tc>
        <w:tc>
          <w:tcPr>
            <w:tcW w:w="1418" w:type="dxa"/>
            <w:tcBorders>
              <w:top w:val="single" w:sz="24" w:space="0" w:color="auto"/>
              <w:bottom w:val="nil"/>
            </w:tcBorders>
            <w:vAlign w:val="center"/>
          </w:tcPr>
          <w:p w14:paraId="5A7C7214" w14:textId="25A0B807" w:rsidR="006C2DA1" w:rsidRDefault="00B30369" w:rsidP="008E51F5">
            <w:pPr>
              <w:jc w:val="center"/>
              <w:rPr>
                <w:color w:val="000000" w:themeColor="text1"/>
                <w:sz w:val="24"/>
                <w:szCs w:val="24"/>
              </w:rPr>
            </w:pPr>
            <w:r>
              <w:rPr>
                <w:rFonts w:hint="eastAsia"/>
                <w:color w:val="000000" w:themeColor="text1"/>
                <w:sz w:val="24"/>
                <w:szCs w:val="24"/>
              </w:rPr>
              <w:t>A</w:t>
            </w:r>
            <w:r w:rsidR="006C2DA1">
              <w:rPr>
                <w:rFonts w:hint="eastAsia"/>
                <w:color w:val="000000" w:themeColor="text1"/>
                <w:sz w:val="24"/>
                <w:szCs w:val="24"/>
              </w:rPr>
              <w:t>1</w:t>
            </w:r>
          </w:p>
        </w:tc>
        <w:tc>
          <w:tcPr>
            <w:tcW w:w="1418" w:type="dxa"/>
            <w:tcBorders>
              <w:top w:val="single" w:sz="24" w:space="0" w:color="auto"/>
              <w:bottom w:val="nil"/>
            </w:tcBorders>
            <w:vAlign w:val="center"/>
          </w:tcPr>
          <w:p w14:paraId="733150BD" w14:textId="64C536A2" w:rsidR="006C2DA1" w:rsidRDefault="006C2DA1" w:rsidP="008E51F5">
            <w:pPr>
              <w:jc w:val="center"/>
              <w:rPr>
                <w:color w:val="000000" w:themeColor="text1"/>
                <w:sz w:val="24"/>
                <w:szCs w:val="24"/>
              </w:rPr>
            </w:pPr>
            <w:r>
              <w:rPr>
                <w:rFonts w:hint="eastAsia"/>
                <w:color w:val="000000" w:themeColor="text1"/>
                <w:sz w:val="24"/>
                <w:szCs w:val="24"/>
              </w:rPr>
              <w:t>3</w:t>
            </w:r>
            <w:r w:rsidR="00FC4862">
              <w:rPr>
                <w:rFonts w:hint="eastAsia"/>
                <w:color w:val="000000" w:themeColor="text1"/>
                <w:sz w:val="24"/>
                <w:szCs w:val="24"/>
              </w:rPr>
              <w:t>20-350</w:t>
            </w:r>
          </w:p>
        </w:tc>
        <w:tc>
          <w:tcPr>
            <w:tcW w:w="1418" w:type="dxa"/>
            <w:tcBorders>
              <w:top w:val="single" w:sz="24" w:space="0" w:color="auto"/>
              <w:bottom w:val="nil"/>
            </w:tcBorders>
            <w:vAlign w:val="center"/>
          </w:tcPr>
          <w:p w14:paraId="45F35CF1" w14:textId="2CD1B6AF" w:rsidR="006C2DA1" w:rsidRDefault="00FC4862" w:rsidP="008E51F5">
            <w:pPr>
              <w:jc w:val="center"/>
              <w:rPr>
                <w:color w:val="000000" w:themeColor="text1"/>
                <w:sz w:val="24"/>
                <w:szCs w:val="24"/>
              </w:rPr>
            </w:pPr>
            <w:r>
              <w:rPr>
                <w:rFonts w:hint="eastAsia"/>
                <w:color w:val="000000" w:themeColor="text1"/>
                <w:sz w:val="24"/>
                <w:szCs w:val="24"/>
              </w:rPr>
              <w:t>1</w:t>
            </w:r>
          </w:p>
        </w:tc>
        <w:tc>
          <w:tcPr>
            <w:tcW w:w="1418" w:type="dxa"/>
            <w:tcBorders>
              <w:top w:val="single" w:sz="24" w:space="0" w:color="auto"/>
              <w:bottom w:val="nil"/>
            </w:tcBorders>
            <w:vAlign w:val="center"/>
          </w:tcPr>
          <w:p w14:paraId="2441742D" w14:textId="2A20B46D" w:rsidR="006C2DA1" w:rsidRDefault="00FC4862" w:rsidP="008E51F5">
            <w:pPr>
              <w:jc w:val="center"/>
              <w:rPr>
                <w:color w:val="000000" w:themeColor="text1"/>
                <w:sz w:val="24"/>
                <w:szCs w:val="24"/>
              </w:rPr>
            </w:pPr>
            <w:r>
              <w:rPr>
                <w:rFonts w:hint="eastAsia"/>
                <w:color w:val="000000" w:themeColor="text1"/>
                <w:sz w:val="24"/>
                <w:szCs w:val="24"/>
              </w:rPr>
              <w:t>172-157</w:t>
            </w:r>
          </w:p>
        </w:tc>
        <w:tc>
          <w:tcPr>
            <w:tcW w:w="1418" w:type="dxa"/>
            <w:tcBorders>
              <w:top w:val="single" w:sz="24" w:space="0" w:color="auto"/>
              <w:bottom w:val="nil"/>
            </w:tcBorders>
            <w:vAlign w:val="center"/>
          </w:tcPr>
          <w:p w14:paraId="7E12A807" w14:textId="2F988CB8" w:rsidR="006C2DA1" w:rsidRDefault="006C2DA1" w:rsidP="008E51F5">
            <w:pPr>
              <w:jc w:val="center"/>
              <w:rPr>
                <w:color w:val="000000" w:themeColor="text1"/>
                <w:sz w:val="24"/>
                <w:szCs w:val="24"/>
              </w:rPr>
            </w:pPr>
            <w:r>
              <w:rPr>
                <w:rFonts w:hint="eastAsia"/>
                <w:color w:val="000000" w:themeColor="text1"/>
                <w:sz w:val="24"/>
                <w:szCs w:val="24"/>
              </w:rPr>
              <w:t>0.</w:t>
            </w:r>
            <w:r w:rsidR="00FC4862">
              <w:rPr>
                <w:rFonts w:hint="eastAsia"/>
                <w:color w:val="000000" w:themeColor="text1"/>
                <w:sz w:val="24"/>
                <w:szCs w:val="24"/>
              </w:rPr>
              <w:t>5</w:t>
            </w:r>
          </w:p>
        </w:tc>
      </w:tr>
      <w:tr w:rsidR="006C2DA1" w14:paraId="4EDC69AB" w14:textId="77777777" w:rsidTr="00FC4862">
        <w:trPr>
          <w:trHeight w:val="567"/>
        </w:trPr>
        <w:tc>
          <w:tcPr>
            <w:tcW w:w="1418" w:type="dxa"/>
            <w:vMerge/>
            <w:vAlign w:val="center"/>
          </w:tcPr>
          <w:p w14:paraId="53F301DD" w14:textId="77777777" w:rsidR="006C2DA1" w:rsidRDefault="006C2DA1" w:rsidP="008E51F5">
            <w:pPr>
              <w:jc w:val="center"/>
              <w:rPr>
                <w:color w:val="000000" w:themeColor="text1"/>
                <w:sz w:val="24"/>
                <w:szCs w:val="24"/>
              </w:rPr>
            </w:pPr>
          </w:p>
        </w:tc>
        <w:tc>
          <w:tcPr>
            <w:tcW w:w="1418" w:type="dxa"/>
            <w:tcBorders>
              <w:top w:val="nil"/>
            </w:tcBorders>
            <w:vAlign w:val="center"/>
          </w:tcPr>
          <w:p w14:paraId="2C9B5D85" w14:textId="75B9FC4B" w:rsidR="006C2DA1" w:rsidRDefault="00B30369" w:rsidP="008E51F5">
            <w:pPr>
              <w:jc w:val="center"/>
              <w:rPr>
                <w:color w:val="000000" w:themeColor="text1"/>
                <w:sz w:val="24"/>
                <w:szCs w:val="24"/>
              </w:rPr>
            </w:pPr>
            <w:r>
              <w:rPr>
                <w:rFonts w:hint="eastAsia"/>
                <w:color w:val="000000" w:themeColor="text1"/>
                <w:sz w:val="24"/>
                <w:szCs w:val="24"/>
              </w:rPr>
              <w:t>A</w:t>
            </w:r>
            <w:r w:rsidR="006C2DA1">
              <w:rPr>
                <w:rFonts w:hint="eastAsia"/>
                <w:color w:val="000000" w:themeColor="text1"/>
                <w:sz w:val="24"/>
                <w:szCs w:val="24"/>
              </w:rPr>
              <w:t>2</w:t>
            </w:r>
          </w:p>
        </w:tc>
        <w:tc>
          <w:tcPr>
            <w:tcW w:w="1418" w:type="dxa"/>
            <w:tcBorders>
              <w:top w:val="nil"/>
            </w:tcBorders>
            <w:vAlign w:val="center"/>
          </w:tcPr>
          <w:p w14:paraId="5F5F6FD0" w14:textId="3D407252" w:rsidR="006C2DA1" w:rsidRDefault="00FC4862" w:rsidP="008E51F5">
            <w:pPr>
              <w:jc w:val="center"/>
              <w:rPr>
                <w:color w:val="000000" w:themeColor="text1"/>
                <w:sz w:val="24"/>
                <w:szCs w:val="24"/>
              </w:rPr>
            </w:pPr>
            <w:r>
              <w:rPr>
                <w:rFonts w:hint="eastAsia"/>
                <w:color w:val="000000" w:themeColor="text1"/>
                <w:sz w:val="24"/>
                <w:szCs w:val="24"/>
              </w:rPr>
              <w:t>402-417</w:t>
            </w:r>
          </w:p>
        </w:tc>
        <w:tc>
          <w:tcPr>
            <w:tcW w:w="1418" w:type="dxa"/>
            <w:tcBorders>
              <w:top w:val="nil"/>
            </w:tcBorders>
            <w:vAlign w:val="center"/>
          </w:tcPr>
          <w:p w14:paraId="6B5156C0" w14:textId="1DD9D7BF" w:rsidR="006C2DA1" w:rsidRDefault="00FC4862" w:rsidP="008E51F5">
            <w:pPr>
              <w:jc w:val="center"/>
              <w:rPr>
                <w:color w:val="000000" w:themeColor="text1"/>
                <w:sz w:val="24"/>
                <w:szCs w:val="24"/>
              </w:rPr>
            </w:pPr>
            <w:r>
              <w:rPr>
                <w:rFonts w:hint="eastAsia"/>
                <w:color w:val="000000" w:themeColor="text1"/>
                <w:sz w:val="24"/>
                <w:szCs w:val="24"/>
              </w:rPr>
              <w:t>0.5</w:t>
            </w:r>
          </w:p>
        </w:tc>
        <w:tc>
          <w:tcPr>
            <w:tcW w:w="1418" w:type="dxa"/>
            <w:tcBorders>
              <w:top w:val="nil"/>
            </w:tcBorders>
            <w:vAlign w:val="center"/>
          </w:tcPr>
          <w:p w14:paraId="2A79FBF0" w14:textId="3BA662E4" w:rsidR="006C2DA1" w:rsidRDefault="00FC4862" w:rsidP="008E51F5">
            <w:pPr>
              <w:jc w:val="center"/>
              <w:rPr>
                <w:color w:val="000000" w:themeColor="text1"/>
                <w:sz w:val="24"/>
                <w:szCs w:val="24"/>
              </w:rPr>
            </w:pPr>
            <w:r>
              <w:rPr>
                <w:rFonts w:hint="eastAsia"/>
                <w:color w:val="000000" w:themeColor="text1"/>
                <w:sz w:val="24"/>
                <w:szCs w:val="24"/>
              </w:rPr>
              <w:t>110-125</w:t>
            </w:r>
          </w:p>
        </w:tc>
        <w:tc>
          <w:tcPr>
            <w:tcW w:w="1418" w:type="dxa"/>
            <w:tcBorders>
              <w:top w:val="nil"/>
            </w:tcBorders>
            <w:vAlign w:val="center"/>
          </w:tcPr>
          <w:p w14:paraId="24C2E727" w14:textId="2377431B" w:rsidR="006C2DA1" w:rsidRDefault="00FC4862" w:rsidP="008E51F5">
            <w:pPr>
              <w:jc w:val="center"/>
              <w:rPr>
                <w:color w:val="000000" w:themeColor="text1"/>
                <w:sz w:val="24"/>
                <w:szCs w:val="24"/>
              </w:rPr>
            </w:pPr>
            <w:r>
              <w:rPr>
                <w:rFonts w:hint="eastAsia"/>
                <w:color w:val="000000" w:themeColor="text1"/>
                <w:sz w:val="24"/>
                <w:szCs w:val="24"/>
              </w:rPr>
              <w:t>0.5</w:t>
            </w:r>
          </w:p>
        </w:tc>
      </w:tr>
    </w:tbl>
    <w:p w14:paraId="0724C438" w14:textId="7A36A91B" w:rsidR="00F604FD" w:rsidRDefault="00F604FD" w:rsidP="00F604FD">
      <w:pPr>
        <w:rPr>
          <w:color w:val="000000" w:themeColor="text1"/>
          <w:sz w:val="24"/>
          <w:szCs w:val="24"/>
        </w:rPr>
      </w:pPr>
    </w:p>
    <w:p w14:paraId="27F029F0" w14:textId="1CE6068F" w:rsidR="006C2DA1" w:rsidRDefault="000C34F6" w:rsidP="000C34F6">
      <w:pPr>
        <w:ind w:firstLine="420"/>
        <w:rPr>
          <w:color w:val="000000" w:themeColor="text1"/>
          <w:sz w:val="24"/>
          <w:szCs w:val="24"/>
        </w:rPr>
      </w:pPr>
      <w:r w:rsidRPr="000C34F6">
        <w:rPr>
          <w:color w:val="000000" w:themeColor="text1"/>
          <w:sz w:val="24"/>
          <w:szCs w:val="24"/>
        </w:rPr>
        <w:t xml:space="preserve">The structural data for M1, M2, and M3, derived from the scanned results, are presented in Table S3. The findings indicate that M1 is characterized by </w:t>
      </w:r>
      <w:proofErr w:type="spellStart"/>
      <w:r w:rsidRPr="000C34F6">
        <w:rPr>
          <w:color w:val="000000" w:themeColor="text1"/>
          <w:sz w:val="24"/>
          <w:szCs w:val="24"/>
        </w:rPr>
        <w:t>Tlr</w:t>
      </w:r>
      <w:proofErr w:type="spellEnd"/>
      <w:r w:rsidRPr="000C34F6">
        <w:rPr>
          <w:color w:val="000000" w:themeColor="text1"/>
          <w:sz w:val="24"/>
          <w:szCs w:val="24"/>
        </w:rPr>
        <w:t xml:space="preserve"> = 0, M2 by </w:t>
      </w:r>
      <w:proofErr w:type="spellStart"/>
      <w:r w:rsidRPr="000C34F6">
        <w:rPr>
          <w:color w:val="000000" w:themeColor="text1"/>
          <w:sz w:val="24"/>
          <w:szCs w:val="24"/>
        </w:rPr>
        <w:t>Trl</w:t>
      </w:r>
      <w:proofErr w:type="spellEnd"/>
      <w:r w:rsidRPr="000C34F6">
        <w:rPr>
          <w:color w:val="000000" w:themeColor="text1"/>
          <w:sz w:val="24"/>
          <w:szCs w:val="24"/>
        </w:rPr>
        <w:t xml:space="preserve"> = 0, and M3 by </w:t>
      </w:r>
      <w:proofErr w:type="spellStart"/>
      <w:r w:rsidRPr="000C34F6">
        <w:rPr>
          <w:color w:val="000000" w:themeColor="text1"/>
          <w:sz w:val="24"/>
          <w:szCs w:val="24"/>
        </w:rPr>
        <w:t>Tll</w:t>
      </w:r>
      <w:proofErr w:type="spellEnd"/>
      <w:r w:rsidRPr="000C34F6">
        <w:rPr>
          <w:color w:val="000000" w:themeColor="text1"/>
          <w:sz w:val="24"/>
          <w:szCs w:val="24"/>
        </w:rPr>
        <w:t xml:space="preserve"> = </w:t>
      </w:r>
      <w:proofErr w:type="spellStart"/>
      <w:r w:rsidRPr="000C34F6">
        <w:rPr>
          <w:color w:val="000000" w:themeColor="text1"/>
          <w:sz w:val="24"/>
          <w:szCs w:val="24"/>
        </w:rPr>
        <w:t>Trr</w:t>
      </w:r>
      <w:proofErr w:type="spellEnd"/>
      <w:r w:rsidRPr="000C34F6">
        <w:rPr>
          <w:color w:val="000000" w:themeColor="text1"/>
          <w:sz w:val="24"/>
          <w:szCs w:val="24"/>
        </w:rPr>
        <w:t xml:space="preserve"> = 0. Theoretical analysis suggests that M1 or M2 may occasionally appear on the same scanning plane as M3; however, they do not coincide at overlapping points, allowing for the distinction of the two zeros based on the nature of the topological phase. If both M1 and M2 were to appear at the same point, it would indicate a BIC point; however, achieving this in a four-atom structure with a rotation angle poses significant challenges.</w:t>
      </w:r>
    </w:p>
    <w:p w14:paraId="07D31359" w14:textId="77777777" w:rsidR="000C34F6" w:rsidRDefault="000C34F6" w:rsidP="000C34F6">
      <w:pPr>
        <w:rPr>
          <w:color w:val="000000" w:themeColor="text1"/>
          <w:sz w:val="24"/>
          <w:szCs w:val="24"/>
        </w:rPr>
      </w:pPr>
    </w:p>
    <w:p w14:paraId="35DA5AB1" w14:textId="222A3169" w:rsidR="005D5261" w:rsidRPr="004E2D1E" w:rsidRDefault="004E2D1E" w:rsidP="005D5261">
      <w:pPr>
        <w:rPr>
          <w:color w:val="000000" w:themeColor="text1"/>
          <w:sz w:val="24"/>
          <w:szCs w:val="24"/>
        </w:rPr>
      </w:pPr>
      <w:r w:rsidRPr="00A278BE">
        <w:rPr>
          <w:rFonts w:hint="eastAsia"/>
          <w:b/>
          <w:bCs/>
          <w:color w:val="000000" w:themeColor="text1"/>
          <w:sz w:val="24"/>
          <w:szCs w:val="24"/>
        </w:rPr>
        <w:t>Tab</w:t>
      </w:r>
      <w:r w:rsidR="00A278BE" w:rsidRPr="00A278BE">
        <w:rPr>
          <w:rFonts w:hint="eastAsia"/>
          <w:b/>
          <w:bCs/>
          <w:color w:val="000000" w:themeColor="text1"/>
          <w:sz w:val="24"/>
          <w:szCs w:val="24"/>
        </w:rPr>
        <w:t>le</w:t>
      </w:r>
      <w:r w:rsidRPr="00A278BE">
        <w:rPr>
          <w:rFonts w:hint="eastAsia"/>
          <w:b/>
          <w:bCs/>
          <w:color w:val="000000" w:themeColor="text1"/>
          <w:sz w:val="24"/>
          <w:szCs w:val="24"/>
        </w:rPr>
        <w:t xml:space="preserve"> S3</w:t>
      </w:r>
      <w:r w:rsidR="00A278BE">
        <w:rPr>
          <w:rFonts w:hint="eastAsia"/>
          <w:b/>
          <w:bCs/>
          <w:color w:val="000000" w:themeColor="text1"/>
          <w:sz w:val="24"/>
          <w:szCs w:val="24"/>
        </w:rPr>
        <w:t>.</w:t>
      </w:r>
      <w:r>
        <w:rPr>
          <w:rFonts w:hint="eastAsia"/>
          <w:color w:val="000000" w:themeColor="text1"/>
          <w:sz w:val="24"/>
          <w:szCs w:val="24"/>
        </w:rPr>
        <w:t xml:space="preserve"> </w:t>
      </w:r>
      <w:r w:rsidRPr="00EA4076">
        <w:rPr>
          <w:color w:val="000000" w:themeColor="text1"/>
          <w:sz w:val="24"/>
          <w:szCs w:val="24"/>
        </w:rPr>
        <w:t xml:space="preserve">Table of </w:t>
      </w:r>
      <w:proofErr w:type="spellStart"/>
      <w:r w:rsidR="002E0F73">
        <w:rPr>
          <w:rFonts w:hint="eastAsia"/>
          <w:color w:val="000000" w:themeColor="text1"/>
          <w:sz w:val="24"/>
          <w:szCs w:val="24"/>
        </w:rPr>
        <w:t>metamolecular</w:t>
      </w:r>
      <w:proofErr w:type="spellEnd"/>
      <w:r w:rsidR="002E0F73">
        <w:rPr>
          <w:rFonts w:hint="eastAsia"/>
          <w:color w:val="000000" w:themeColor="text1"/>
          <w:sz w:val="24"/>
          <w:szCs w:val="24"/>
        </w:rPr>
        <w:t xml:space="preserve"> </w:t>
      </w:r>
      <w:r w:rsidR="002E0F73" w:rsidRPr="002E0F73">
        <w:rPr>
          <w:color w:val="000000" w:themeColor="text1"/>
          <w:sz w:val="24"/>
          <w:szCs w:val="24"/>
        </w:rPr>
        <w:t>adjusted</w:t>
      </w:r>
      <w:r w:rsidRPr="00686EF1">
        <w:rPr>
          <w:color w:val="000000" w:themeColor="text1"/>
          <w:sz w:val="24"/>
          <w:szCs w:val="24"/>
        </w:rPr>
        <w:t xml:space="preserve"> parameters</w:t>
      </w:r>
      <w:r w:rsidR="004A68A0" w:rsidRPr="004A68A0">
        <w:rPr>
          <w:color w:val="000000" w:themeColor="text1"/>
          <w:sz w:val="24"/>
          <w:szCs w:val="24"/>
        </w:rPr>
        <w:t xml:space="preserve"> </w:t>
      </w:r>
      <w:r w:rsidR="002E0F73">
        <w:rPr>
          <w:rFonts w:hint="eastAsia"/>
          <w:color w:val="000000" w:themeColor="text1"/>
          <w:sz w:val="24"/>
          <w:szCs w:val="24"/>
        </w:rPr>
        <w:t>of EP and QBIC</w:t>
      </w:r>
      <w:r>
        <w:rPr>
          <w:rFonts w:hint="eastAsia"/>
          <w:color w:val="000000" w:themeColor="text1"/>
          <w:sz w:val="24"/>
          <w:szCs w:val="24"/>
        </w:rPr>
        <w:t>.</w:t>
      </w:r>
    </w:p>
    <w:tbl>
      <w:tblPr>
        <w:tblStyle w:val="a7"/>
        <w:tblW w:w="0" w:type="auto"/>
        <w:tblBorders>
          <w:top w:val="single" w:sz="24" w:space="0" w:color="auto"/>
          <w:left w:val="none" w:sz="0" w:space="0" w:color="auto"/>
          <w:bottom w:val="single" w:sz="24" w:space="0" w:color="auto"/>
          <w:right w:val="none" w:sz="0" w:space="0" w:color="auto"/>
          <w:insideV w:val="none" w:sz="0" w:space="0" w:color="auto"/>
        </w:tblBorders>
        <w:tblLook w:val="04A0" w:firstRow="1" w:lastRow="0" w:firstColumn="1" w:lastColumn="0" w:noHBand="0" w:noVBand="1"/>
      </w:tblPr>
      <w:tblGrid>
        <w:gridCol w:w="1384"/>
        <w:gridCol w:w="1050"/>
        <w:gridCol w:w="1217"/>
        <w:gridCol w:w="1217"/>
        <w:gridCol w:w="1218"/>
        <w:gridCol w:w="1218"/>
        <w:gridCol w:w="1218"/>
      </w:tblGrid>
      <w:tr w:rsidR="005D5261" w14:paraId="2FF80392" w14:textId="77777777" w:rsidTr="002A7B1D">
        <w:trPr>
          <w:trHeight w:val="567"/>
        </w:trPr>
        <w:tc>
          <w:tcPr>
            <w:tcW w:w="1384" w:type="dxa"/>
            <w:tcBorders>
              <w:bottom w:val="single" w:sz="24" w:space="0" w:color="auto"/>
            </w:tcBorders>
            <w:vAlign w:val="center"/>
          </w:tcPr>
          <w:p w14:paraId="14D603C2" w14:textId="77777777" w:rsidR="005D5261" w:rsidRDefault="005D5261" w:rsidP="008E51F5">
            <w:pPr>
              <w:jc w:val="center"/>
              <w:rPr>
                <w:color w:val="000000" w:themeColor="text1"/>
                <w:sz w:val="24"/>
                <w:szCs w:val="24"/>
              </w:rPr>
            </w:pPr>
          </w:p>
        </w:tc>
        <w:tc>
          <w:tcPr>
            <w:tcW w:w="1050" w:type="dxa"/>
            <w:tcBorders>
              <w:bottom w:val="single" w:sz="24" w:space="0" w:color="auto"/>
            </w:tcBorders>
            <w:vAlign w:val="center"/>
          </w:tcPr>
          <w:p w14:paraId="715AD994" w14:textId="77777777" w:rsidR="005D5261" w:rsidRDefault="005D5261" w:rsidP="008E51F5">
            <w:pPr>
              <w:jc w:val="center"/>
              <w:rPr>
                <w:color w:val="000000" w:themeColor="text1"/>
                <w:sz w:val="24"/>
                <w:szCs w:val="24"/>
              </w:rPr>
            </w:pPr>
          </w:p>
        </w:tc>
        <w:tc>
          <w:tcPr>
            <w:tcW w:w="1217" w:type="dxa"/>
            <w:tcBorders>
              <w:bottom w:val="single" w:sz="24" w:space="0" w:color="auto"/>
            </w:tcBorders>
            <w:vAlign w:val="center"/>
          </w:tcPr>
          <w:p w14:paraId="4559F422" w14:textId="77777777" w:rsidR="005D5261" w:rsidRDefault="005D5261" w:rsidP="008E51F5">
            <w:pPr>
              <w:jc w:val="center"/>
              <w:rPr>
                <w:color w:val="000000" w:themeColor="text1"/>
                <w:sz w:val="24"/>
                <w:szCs w:val="24"/>
              </w:rPr>
            </w:pPr>
            <w:r>
              <w:rPr>
                <w:rFonts w:hint="eastAsia"/>
                <w:color w:val="000000" w:themeColor="text1"/>
                <w:sz w:val="24"/>
                <w:szCs w:val="24"/>
              </w:rPr>
              <w:t>L(nm)</w:t>
            </w:r>
          </w:p>
        </w:tc>
        <w:tc>
          <w:tcPr>
            <w:tcW w:w="1217" w:type="dxa"/>
            <w:tcBorders>
              <w:bottom w:val="single" w:sz="24" w:space="0" w:color="auto"/>
            </w:tcBorders>
            <w:vAlign w:val="center"/>
          </w:tcPr>
          <w:p w14:paraId="26F78F73" w14:textId="77777777" w:rsidR="005D5261" w:rsidRDefault="005D5261" w:rsidP="008E51F5">
            <w:pPr>
              <w:jc w:val="center"/>
              <w:rPr>
                <w:color w:val="000000" w:themeColor="text1"/>
                <w:sz w:val="24"/>
                <w:szCs w:val="24"/>
              </w:rPr>
            </w:pPr>
            <w:r>
              <w:rPr>
                <w:rFonts w:hint="eastAsia"/>
                <w:color w:val="000000" w:themeColor="text1"/>
                <w:sz w:val="24"/>
                <w:szCs w:val="24"/>
              </w:rPr>
              <w:t>W(nm)</w:t>
            </w:r>
          </w:p>
        </w:tc>
        <w:tc>
          <w:tcPr>
            <w:tcW w:w="1218" w:type="dxa"/>
            <w:tcBorders>
              <w:bottom w:val="single" w:sz="24" w:space="0" w:color="auto"/>
            </w:tcBorders>
            <w:vAlign w:val="center"/>
          </w:tcPr>
          <w:p w14:paraId="0246F31E" w14:textId="7904D972" w:rsidR="005D5261" w:rsidRDefault="005D5261" w:rsidP="008E51F5">
            <w:pPr>
              <w:jc w:val="center"/>
              <w:rPr>
                <w:color w:val="000000" w:themeColor="text1"/>
                <w:sz w:val="24"/>
                <w:szCs w:val="24"/>
              </w:rPr>
            </w:pPr>
            <w:proofErr w:type="spellStart"/>
            <w:proofErr w:type="gramStart"/>
            <w:r>
              <w:rPr>
                <w:rFonts w:hint="eastAsia"/>
                <w:color w:val="000000" w:themeColor="text1"/>
                <w:sz w:val="24"/>
                <w:szCs w:val="24"/>
              </w:rPr>
              <w:t>Tll</w:t>
            </w:r>
            <w:proofErr w:type="spellEnd"/>
            <w:r>
              <w:rPr>
                <w:rFonts w:hint="eastAsia"/>
                <w:color w:val="000000" w:themeColor="text1"/>
                <w:sz w:val="24"/>
                <w:szCs w:val="24"/>
              </w:rPr>
              <w:t>(</w:t>
            </w:r>
            <w:proofErr w:type="spellStart"/>
            <w:proofErr w:type="gramEnd"/>
            <w:r>
              <w:rPr>
                <w:rFonts w:hint="eastAsia"/>
                <w:color w:val="000000" w:themeColor="text1"/>
                <w:sz w:val="24"/>
                <w:szCs w:val="24"/>
              </w:rPr>
              <w:t>Trr</w:t>
            </w:r>
            <w:proofErr w:type="spellEnd"/>
            <w:r>
              <w:rPr>
                <w:rFonts w:hint="eastAsia"/>
                <w:color w:val="000000" w:themeColor="text1"/>
                <w:sz w:val="24"/>
                <w:szCs w:val="24"/>
              </w:rPr>
              <w:t>)</w:t>
            </w:r>
          </w:p>
        </w:tc>
        <w:tc>
          <w:tcPr>
            <w:tcW w:w="1218" w:type="dxa"/>
            <w:tcBorders>
              <w:bottom w:val="single" w:sz="24" w:space="0" w:color="auto"/>
            </w:tcBorders>
            <w:vAlign w:val="center"/>
          </w:tcPr>
          <w:p w14:paraId="76E96C2F" w14:textId="415E14C0" w:rsidR="005D5261" w:rsidRDefault="005D5261" w:rsidP="008E51F5">
            <w:pPr>
              <w:jc w:val="center"/>
              <w:rPr>
                <w:color w:val="000000" w:themeColor="text1"/>
                <w:sz w:val="24"/>
                <w:szCs w:val="24"/>
              </w:rPr>
            </w:pPr>
            <w:proofErr w:type="spellStart"/>
            <w:r>
              <w:rPr>
                <w:rFonts w:hint="eastAsia"/>
                <w:color w:val="000000" w:themeColor="text1"/>
                <w:sz w:val="24"/>
                <w:szCs w:val="24"/>
              </w:rPr>
              <w:t>Tlr</w:t>
            </w:r>
            <w:proofErr w:type="spellEnd"/>
          </w:p>
        </w:tc>
        <w:tc>
          <w:tcPr>
            <w:tcW w:w="1218" w:type="dxa"/>
            <w:tcBorders>
              <w:bottom w:val="single" w:sz="24" w:space="0" w:color="auto"/>
            </w:tcBorders>
            <w:vAlign w:val="center"/>
          </w:tcPr>
          <w:p w14:paraId="73E8404F" w14:textId="0154FA96" w:rsidR="005D5261" w:rsidRDefault="005D5261" w:rsidP="008E51F5">
            <w:pPr>
              <w:jc w:val="center"/>
              <w:rPr>
                <w:color w:val="000000" w:themeColor="text1"/>
                <w:sz w:val="24"/>
                <w:szCs w:val="24"/>
              </w:rPr>
            </w:pPr>
            <w:proofErr w:type="spellStart"/>
            <w:r>
              <w:rPr>
                <w:rFonts w:hint="eastAsia"/>
                <w:color w:val="000000" w:themeColor="text1"/>
                <w:sz w:val="24"/>
                <w:szCs w:val="24"/>
              </w:rPr>
              <w:t>Trl</w:t>
            </w:r>
            <w:proofErr w:type="spellEnd"/>
          </w:p>
        </w:tc>
      </w:tr>
      <w:tr w:rsidR="00B50818" w14:paraId="192328CA" w14:textId="77777777" w:rsidTr="002A7B1D">
        <w:trPr>
          <w:trHeight w:val="567"/>
        </w:trPr>
        <w:tc>
          <w:tcPr>
            <w:tcW w:w="1384" w:type="dxa"/>
            <w:vMerge w:val="restart"/>
            <w:tcBorders>
              <w:top w:val="single" w:sz="24" w:space="0" w:color="auto"/>
            </w:tcBorders>
            <w:vAlign w:val="center"/>
          </w:tcPr>
          <w:p w14:paraId="58ADCF08" w14:textId="5958F412" w:rsidR="00B50818" w:rsidRDefault="002A7B1D" w:rsidP="008E51F5">
            <w:pPr>
              <w:jc w:val="center"/>
              <w:rPr>
                <w:color w:val="000000" w:themeColor="text1"/>
                <w:sz w:val="24"/>
                <w:szCs w:val="24"/>
              </w:rPr>
            </w:pPr>
            <w:r>
              <w:rPr>
                <w:rFonts w:hint="eastAsia"/>
                <w:color w:val="000000" w:themeColor="text1"/>
                <w:sz w:val="24"/>
                <w:szCs w:val="24"/>
              </w:rPr>
              <w:t>M1</w:t>
            </w:r>
          </w:p>
        </w:tc>
        <w:tc>
          <w:tcPr>
            <w:tcW w:w="1050" w:type="dxa"/>
            <w:tcBorders>
              <w:top w:val="single" w:sz="24" w:space="0" w:color="auto"/>
              <w:bottom w:val="nil"/>
            </w:tcBorders>
            <w:vAlign w:val="center"/>
          </w:tcPr>
          <w:p w14:paraId="1EEC3B54" w14:textId="4E3B1074" w:rsidR="00B50818" w:rsidRDefault="00B30369" w:rsidP="008E51F5">
            <w:pPr>
              <w:jc w:val="center"/>
              <w:rPr>
                <w:color w:val="000000" w:themeColor="text1"/>
                <w:sz w:val="24"/>
                <w:szCs w:val="24"/>
              </w:rPr>
            </w:pPr>
            <w:r>
              <w:rPr>
                <w:rFonts w:hint="eastAsia"/>
                <w:color w:val="000000" w:themeColor="text1"/>
                <w:sz w:val="24"/>
                <w:szCs w:val="24"/>
              </w:rPr>
              <w:t>A</w:t>
            </w:r>
            <w:r w:rsidR="00B50818">
              <w:rPr>
                <w:rFonts w:hint="eastAsia"/>
                <w:color w:val="000000" w:themeColor="text1"/>
                <w:sz w:val="24"/>
                <w:szCs w:val="24"/>
              </w:rPr>
              <w:t>1</w:t>
            </w:r>
          </w:p>
        </w:tc>
        <w:tc>
          <w:tcPr>
            <w:tcW w:w="1217" w:type="dxa"/>
            <w:tcBorders>
              <w:top w:val="single" w:sz="24" w:space="0" w:color="auto"/>
              <w:bottom w:val="nil"/>
            </w:tcBorders>
            <w:vAlign w:val="center"/>
          </w:tcPr>
          <w:p w14:paraId="67ACBBB0" w14:textId="0D624D6C" w:rsidR="00B50818" w:rsidRDefault="00B50818" w:rsidP="008E51F5">
            <w:pPr>
              <w:jc w:val="center"/>
              <w:rPr>
                <w:color w:val="000000" w:themeColor="text1"/>
                <w:sz w:val="24"/>
                <w:szCs w:val="24"/>
              </w:rPr>
            </w:pPr>
            <w:r>
              <w:rPr>
                <w:rFonts w:hint="eastAsia"/>
                <w:color w:val="000000" w:themeColor="text1"/>
                <w:sz w:val="24"/>
                <w:szCs w:val="24"/>
              </w:rPr>
              <w:t>392</w:t>
            </w:r>
          </w:p>
        </w:tc>
        <w:tc>
          <w:tcPr>
            <w:tcW w:w="1217" w:type="dxa"/>
            <w:tcBorders>
              <w:top w:val="single" w:sz="24" w:space="0" w:color="auto"/>
              <w:bottom w:val="nil"/>
            </w:tcBorders>
            <w:vAlign w:val="center"/>
          </w:tcPr>
          <w:p w14:paraId="68A9354A" w14:textId="6182E1DA" w:rsidR="00B50818" w:rsidRDefault="00B50818" w:rsidP="008E51F5">
            <w:pPr>
              <w:jc w:val="center"/>
              <w:rPr>
                <w:color w:val="000000" w:themeColor="text1"/>
                <w:sz w:val="24"/>
                <w:szCs w:val="24"/>
              </w:rPr>
            </w:pPr>
            <w:r>
              <w:rPr>
                <w:rFonts w:hint="eastAsia"/>
                <w:color w:val="000000" w:themeColor="text1"/>
                <w:sz w:val="24"/>
                <w:szCs w:val="24"/>
              </w:rPr>
              <w:t>201</w:t>
            </w:r>
          </w:p>
        </w:tc>
        <w:tc>
          <w:tcPr>
            <w:tcW w:w="1218" w:type="dxa"/>
            <w:vMerge w:val="restart"/>
            <w:tcBorders>
              <w:top w:val="single" w:sz="24" w:space="0" w:color="auto"/>
            </w:tcBorders>
            <w:vAlign w:val="center"/>
          </w:tcPr>
          <w:p w14:paraId="3E6E365E" w14:textId="0789943E" w:rsidR="00B50818" w:rsidRDefault="006C2DA1" w:rsidP="00B50818">
            <w:pPr>
              <w:jc w:val="center"/>
              <w:rPr>
                <w:color w:val="000000" w:themeColor="text1"/>
                <w:sz w:val="24"/>
                <w:szCs w:val="24"/>
              </w:rPr>
            </w:pPr>
            <w:r>
              <w:rPr>
                <w:rFonts w:hint="eastAsia"/>
                <w:color w:val="000000" w:themeColor="text1"/>
                <w:sz w:val="24"/>
                <w:szCs w:val="24"/>
              </w:rPr>
              <w:t>0.37(0.30)</w:t>
            </w:r>
          </w:p>
        </w:tc>
        <w:tc>
          <w:tcPr>
            <w:tcW w:w="1218" w:type="dxa"/>
            <w:vMerge w:val="restart"/>
            <w:tcBorders>
              <w:top w:val="single" w:sz="24" w:space="0" w:color="auto"/>
            </w:tcBorders>
            <w:vAlign w:val="center"/>
          </w:tcPr>
          <w:p w14:paraId="25288FDD" w14:textId="226220D4" w:rsidR="00B50818" w:rsidRDefault="00B50818" w:rsidP="008E51F5">
            <w:pPr>
              <w:jc w:val="center"/>
              <w:rPr>
                <w:color w:val="000000" w:themeColor="text1"/>
                <w:sz w:val="24"/>
                <w:szCs w:val="24"/>
              </w:rPr>
            </w:pPr>
            <w:r>
              <w:rPr>
                <w:rFonts w:hint="eastAsia"/>
                <w:color w:val="000000" w:themeColor="text1"/>
                <w:sz w:val="24"/>
                <w:szCs w:val="24"/>
              </w:rPr>
              <w:t>0</w:t>
            </w:r>
          </w:p>
        </w:tc>
        <w:tc>
          <w:tcPr>
            <w:tcW w:w="1218" w:type="dxa"/>
            <w:vMerge w:val="restart"/>
            <w:tcBorders>
              <w:top w:val="single" w:sz="24" w:space="0" w:color="auto"/>
            </w:tcBorders>
            <w:vAlign w:val="center"/>
          </w:tcPr>
          <w:p w14:paraId="2023D15A" w14:textId="0ABE7FC3" w:rsidR="00B50818" w:rsidRDefault="00B50818" w:rsidP="008E51F5">
            <w:pPr>
              <w:jc w:val="center"/>
              <w:rPr>
                <w:color w:val="000000" w:themeColor="text1"/>
                <w:sz w:val="24"/>
                <w:szCs w:val="24"/>
              </w:rPr>
            </w:pPr>
            <w:r>
              <w:rPr>
                <w:rFonts w:hint="eastAsia"/>
                <w:color w:val="000000" w:themeColor="text1"/>
                <w:sz w:val="24"/>
                <w:szCs w:val="24"/>
              </w:rPr>
              <w:t>0.39</w:t>
            </w:r>
          </w:p>
        </w:tc>
      </w:tr>
      <w:tr w:rsidR="00B50818" w14:paraId="16485FC3" w14:textId="77777777" w:rsidTr="002A7B1D">
        <w:trPr>
          <w:trHeight w:val="567"/>
        </w:trPr>
        <w:tc>
          <w:tcPr>
            <w:tcW w:w="1384" w:type="dxa"/>
            <w:vMerge/>
            <w:tcBorders>
              <w:bottom w:val="single" w:sz="24" w:space="0" w:color="auto"/>
            </w:tcBorders>
            <w:vAlign w:val="center"/>
          </w:tcPr>
          <w:p w14:paraId="74E07E9C" w14:textId="77777777" w:rsidR="00B50818" w:rsidRDefault="00B50818" w:rsidP="008E51F5">
            <w:pPr>
              <w:jc w:val="center"/>
              <w:rPr>
                <w:color w:val="000000" w:themeColor="text1"/>
                <w:sz w:val="24"/>
                <w:szCs w:val="24"/>
              </w:rPr>
            </w:pPr>
          </w:p>
        </w:tc>
        <w:tc>
          <w:tcPr>
            <w:tcW w:w="1050" w:type="dxa"/>
            <w:tcBorders>
              <w:top w:val="nil"/>
              <w:bottom w:val="single" w:sz="24" w:space="0" w:color="auto"/>
            </w:tcBorders>
            <w:vAlign w:val="center"/>
          </w:tcPr>
          <w:p w14:paraId="63660D79" w14:textId="6BBA4FD9" w:rsidR="00B50818" w:rsidRDefault="00B30369" w:rsidP="008E51F5">
            <w:pPr>
              <w:jc w:val="center"/>
              <w:rPr>
                <w:color w:val="000000" w:themeColor="text1"/>
                <w:sz w:val="24"/>
                <w:szCs w:val="24"/>
              </w:rPr>
            </w:pPr>
            <w:r>
              <w:rPr>
                <w:rFonts w:hint="eastAsia"/>
                <w:color w:val="000000" w:themeColor="text1"/>
                <w:sz w:val="24"/>
                <w:szCs w:val="24"/>
              </w:rPr>
              <w:t>A</w:t>
            </w:r>
            <w:r w:rsidR="00B50818">
              <w:rPr>
                <w:rFonts w:hint="eastAsia"/>
                <w:color w:val="000000" w:themeColor="text1"/>
                <w:sz w:val="24"/>
                <w:szCs w:val="24"/>
              </w:rPr>
              <w:t>2</w:t>
            </w:r>
          </w:p>
        </w:tc>
        <w:tc>
          <w:tcPr>
            <w:tcW w:w="1217" w:type="dxa"/>
            <w:tcBorders>
              <w:top w:val="nil"/>
              <w:bottom w:val="single" w:sz="24" w:space="0" w:color="auto"/>
            </w:tcBorders>
            <w:vAlign w:val="center"/>
          </w:tcPr>
          <w:p w14:paraId="5D1FBCE3" w14:textId="67522D26" w:rsidR="00B50818" w:rsidRDefault="00B50818" w:rsidP="008E51F5">
            <w:pPr>
              <w:jc w:val="center"/>
              <w:rPr>
                <w:color w:val="000000" w:themeColor="text1"/>
                <w:sz w:val="24"/>
                <w:szCs w:val="24"/>
              </w:rPr>
            </w:pPr>
            <w:r>
              <w:rPr>
                <w:rFonts w:hint="eastAsia"/>
                <w:color w:val="000000" w:themeColor="text1"/>
                <w:sz w:val="24"/>
                <w:szCs w:val="24"/>
              </w:rPr>
              <w:t>390</w:t>
            </w:r>
          </w:p>
        </w:tc>
        <w:tc>
          <w:tcPr>
            <w:tcW w:w="1217" w:type="dxa"/>
            <w:tcBorders>
              <w:top w:val="nil"/>
              <w:bottom w:val="single" w:sz="24" w:space="0" w:color="auto"/>
            </w:tcBorders>
            <w:vAlign w:val="center"/>
          </w:tcPr>
          <w:p w14:paraId="259E39D1" w14:textId="41AA287C" w:rsidR="00B50818" w:rsidRDefault="00B50818" w:rsidP="008E51F5">
            <w:pPr>
              <w:jc w:val="center"/>
              <w:rPr>
                <w:color w:val="000000" w:themeColor="text1"/>
                <w:sz w:val="24"/>
                <w:szCs w:val="24"/>
              </w:rPr>
            </w:pPr>
            <w:r>
              <w:rPr>
                <w:rFonts w:hint="eastAsia"/>
                <w:color w:val="000000" w:themeColor="text1"/>
                <w:sz w:val="24"/>
                <w:szCs w:val="24"/>
              </w:rPr>
              <w:t>108.5</w:t>
            </w:r>
          </w:p>
        </w:tc>
        <w:tc>
          <w:tcPr>
            <w:tcW w:w="1218" w:type="dxa"/>
            <w:vMerge/>
            <w:tcBorders>
              <w:bottom w:val="single" w:sz="24" w:space="0" w:color="auto"/>
            </w:tcBorders>
            <w:vAlign w:val="center"/>
          </w:tcPr>
          <w:p w14:paraId="421CC93D" w14:textId="5FF32E75" w:rsidR="00B50818" w:rsidRDefault="00B50818" w:rsidP="008E51F5">
            <w:pPr>
              <w:jc w:val="center"/>
              <w:rPr>
                <w:color w:val="000000" w:themeColor="text1"/>
                <w:sz w:val="24"/>
                <w:szCs w:val="24"/>
              </w:rPr>
            </w:pPr>
          </w:p>
        </w:tc>
        <w:tc>
          <w:tcPr>
            <w:tcW w:w="1218" w:type="dxa"/>
            <w:vMerge/>
            <w:tcBorders>
              <w:bottom w:val="single" w:sz="24" w:space="0" w:color="auto"/>
            </w:tcBorders>
            <w:vAlign w:val="center"/>
          </w:tcPr>
          <w:p w14:paraId="6560F97B" w14:textId="3192FB17" w:rsidR="00B50818" w:rsidRDefault="00B50818" w:rsidP="008E51F5">
            <w:pPr>
              <w:jc w:val="center"/>
              <w:rPr>
                <w:color w:val="000000" w:themeColor="text1"/>
                <w:sz w:val="24"/>
                <w:szCs w:val="24"/>
              </w:rPr>
            </w:pPr>
          </w:p>
        </w:tc>
        <w:tc>
          <w:tcPr>
            <w:tcW w:w="1218" w:type="dxa"/>
            <w:vMerge/>
            <w:tcBorders>
              <w:bottom w:val="single" w:sz="24" w:space="0" w:color="auto"/>
            </w:tcBorders>
            <w:vAlign w:val="center"/>
          </w:tcPr>
          <w:p w14:paraId="544FD918" w14:textId="020D8AC0" w:rsidR="00B50818" w:rsidRDefault="00B50818" w:rsidP="008E51F5">
            <w:pPr>
              <w:jc w:val="center"/>
              <w:rPr>
                <w:color w:val="000000" w:themeColor="text1"/>
                <w:sz w:val="24"/>
                <w:szCs w:val="24"/>
              </w:rPr>
            </w:pPr>
          </w:p>
        </w:tc>
      </w:tr>
      <w:tr w:rsidR="00B50818" w14:paraId="51518C4F" w14:textId="77777777" w:rsidTr="002A7B1D">
        <w:trPr>
          <w:trHeight w:val="567"/>
        </w:trPr>
        <w:tc>
          <w:tcPr>
            <w:tcW w:w="1384" w:type="dxa"/>
            <w:vMerge w:val="restart"/>
            <w:tcBorders>
              <w:top w:val="single" w:sz="24" w:space="0" w:color="auto"/>
            </w:tcBorders>
            <w:vAlign w:val="center"/>
          </w:tcPr>
          <w:p w14:paraId="718E80D9" w14:textId="1F819406" w:rsidR="00B50818" w:rsidRDefault="002A7B1D" w:rsidP="002A7B1D">
            <w:pPr>
              <w:jc w:val="center"/>
              <w:rPr>
                <w:color w:val="000000" w:themeColor="text1"/>
                <w:sz w:val="24"/>
                <w:szCs w:val="24"/>
              </w:rPr>
            </w:pPr>
            <w:r>
              <w:rPr>
                <w:rFonts w:hint="eastAsia"/>
                <w:color w:val="000000" w:themeColor="text1"/>
                <w:sz w:val="24"/>
                <w:szCs w:val="24"/>
              </w:rPr>
              <w:t>M2</w:t>
            </w:r>
          </w:p>
        </w:tc>
        <w:tc>
          <w:tcPr>
            <w:tcW w:w="1050" w:type="dxa"/>
            <w:tcBorders>
              <w:top w:val="single" w:sz="24" w:space="0" w:color="auto"/>
              <w:bottom w:val="nil"/>
            </w:tcBorders>
            <w:vAlign w:val="center"/>
          </w:tcPr>
          <w:p w14:paraId="02F1E9D7" w14:textId="4F523E9E" w:rsidR="00B50818" w:rsidRDefault="00B30369" w:rsidP="008E51F5">
            <w:pPr>
              <w:jc w:val="center"/>
              <w:rPr>
                <w:color w:val="000000" w:themeColor="text1"/>
                <w:sz w:val="24"/>
                <w:szCs w:val="24"/>
              </w:rPr>
            </w:pPr>
            <w:r>
              <w:rPr>
                <w:rFonts w:hint="eastAsia"/>
                <w:color w:val="000000" w:themeColor="text1"/>
                <w:sz w:val="24"/>
                <w:szCs w:val="24"/>
              </w:rPr>
              <w:t>A</w:t>
            </w:r>
            <w:r w:rsidR="00B50818">
              <w:rPr>
                <w:rFonts w:hint="eastAsia"/>
                <w:color w:val="000000" w:themeColor="text1"/>
                <w:sz w:val="24"/>
                <w:szCs w:val="24"/>
              </w:rPr>
              <w:t>1</w:t>
            </w:r>
          </w:p>
        </w:tc>
        <w:tc>
          <w:tcPr>
            <w:tcW w:w="1217" w:type="dxa"/>
            <w:tcBorders>
              <w:top w:val="single" w:sz="24" w:space="0" w:color="auto"/>
              <w:bottom w:val="nil"/>
            </w:tcBorders>
            <w:vAlign w:val="center"/>
          </w:tcPr>
          <w:p w14:paraId="15A48AE4" w14:textId="59278645" w:rsidR="00B50818" w:rsidRDefault="00B50818" w:rsidP="008E51F5">
            <w:pPr>
              <w:jc w:val="center"/>
              <w:rPr>
                <w:color w:val="000000" w:themeColor="text1"/>
                <w:sz w:val="24"/>
                <w:szCs w:val="24"/>
              </w:rPr>
            </w:pPr>
            <w:r>
              <w:rPr>
                <w:rFonts w:hint="eastAsia"/>
                <w:color w:val="000000" w:themeColor="text1"/>
                <w:sz w:val="24"/>
                <w:szCs w:val="24"/>
              </w:rPr>
              <w:t>4</w:t>
            </w:r>
            <w:r w:rsidR="006C2DA1">
              <w:rPr>
                <w:rFonts w:hint="eastAsia"/>
                <w:color w:val="000000" w:themeColor="text1"/>
                <w:sz w:val="24"/>
                <w:szCs w:val="24"/>
              </w:rPr>
              <w:t>20</w:t>
            </w:r>
          </w:p>
        </w:tc>
        <w:tc>
          <w:tcPr>
            <w:tcW w:w="1217" w:type="dxa"/>
            <w:tcBorders>
              <w:top w:val="single" w:sz="24" w:space="0" w:color="auto"/>
              <w:bottom w:val="nil"/>
            </w:tcBorders>
            <w:vAlign w:val="center"/>
          </w:tcPr>
          <w:p w14:paraId="6470FFA1" w14:textId="47321FEB" w:rsidR="00B50818" w:rsidRDefault="00B50818" w:rsidP="008E51F5">
            <w:pPr>
              <w:jc w:val="center"/>
              <w:rPr>
                <w:color w:val="000000" w:themeColor="text1"/>
                <w:sz w:val="24"/>
                <w:szCs w:val="24"/>
              </w:rPr>
            </w:pPr>
            <w:r>
              <w:rPr>
                <w:rFonts w:hint="eastAsia"/>
                <w:color w:val="000000" w:themeColor="text1"/>
                <w:sz w:val="24"/>
                <w:szCs w:val="24"/>
              </w:rPr>
              <w:t>2</w:t>
            </w:r>
            <w:r w:rsidR="006C2DA1">
              <w:rPr>
                <w:rFonts w:hint="eastAsia"/>
                <w:color w:val="000000" w:themeColor="text1"/>
                <w:sz w:val="24"/>
                <w:szCs w:val="24"/>
              </w:rPr>
              <w:t>20</w:t>
            </w:r>
          </w:p>
        </w:tc>
        <w:tc>
          <w:tcPr>
            <w:tcW w:w="1218" w:type="dxa"/>
            <w:vMerge w:val="restart"/>
            <w:tcBorders>
              <w:top w:val="single" w:sz="24" w:space="0" w:color="auto"/>
            </w:tcBorders>
            <w:vAlign w:val="center"/>
          </w:tcPr>
          <w:p w14:paraId="5E0BBA2C" w14:textId="52B57D52" w:rsidR="00B50818" w:rsidRDefault="006C2DA1" w:rsidP="00B50818">
            <w:pPr>
              <w:jc w:val="center"/>
              <w:rPr>
                <w:color w:val="000000" w:themeColor="text1"/>
                <w:sz w:val="24"/>
                <w:szCs w:val="24"/>
              </w:rPr>
            </w:pPr>
            <w:r>
              <w:rPr>
                <w:rFonts w:hint="eastAsia"/>
                <w:color w:val="000000" w:themeColor="text1"/>
                <w:sz w:val="24"/>
                <w:szCs w:val="24"/>
              </w:rPr>
              <w:t>0.14(0.17)</w:t>
            </w:r>
          </w:p>
        </w:tc>
        <w:tc>
          <w:tcPr>
            <w:tcW w:w="1218" w:type="dxa"/>
            <w:vMerge w:val="restart"/>
            <w:tcBorders>
              <w:top w:val="single" w:sz="24" w:space="0" w:color="auto"/>
            </w:tcBorders>
            <w:vAlign w:val="center"/>
          </w:tcPr>
          <w:p w14:paraId="02F21F67" w14:textId="341F9D27" w:rsidR="00B50818" w:rsidRDefault="00B50818" w:rsidP="00B50818">
            <w:pPr>
              <w:jc w:val="center"/>
              <w:rPr>
                <w:color w:val="000000" w:themeColor="text1"/>
                <w:sz w:val="24"/>
                <w:szCs w:val="24"/>
              </w:rPr>
            </w:pPr>
            <w:r>
              <w:rPr>
                <w:rFonts w:hint="eastAsia"/>
                <w:color w:val="000000" w:themeColor="text1"/>
                <w:sz w:val="24"/>
                <w:szCs w:val="24"/>
              </w:rPr>
              <w:t>0.</w:t>
            </w:r>
            <w:r w:rsidR="006C2DA1">
              <w:rPr>
                <w:rFonts w:hint="eastAsia"/>
                <w:color w:val="000000" w:themeColor="text1"/>
                <w:sz w:val="24"/>
                <w:szCs w:val="24"/>
              </w:rPr>
              <w:t>34</w:t>
            </w:r>
          </w:p>
        </w:tc>
        <w:tc>
          <w:tcPr>
            <w:tcW w:w="1218" w:type="dxa"/>
            <w:vMerge w:val="restart"/>
            <w:tcBorders>
              <w:top w:val="single" w:sz="24" w:space="0" w:color="auto"/>
            </w:tcBorders>
            <w:vAlign w:val="center"/>
          </w:tcPr>
          <w:p w14:paraId="1DAB57BC" w14:textId="760B70A2" w:rsidR="00B50818" w:rsidRDefault="00B50818" w:rsidP="00B50818">
            <w:pPr>
              <w:jc w:val="center"/>
              <w:rPr>
                <w:color w:val="000000" w:themeColor="text1"/>
                <w:sz w:val="24"/>
                <w:szCs w:val="24"/>
              </w:rPr>
            </w:pPr>
            <w:r>
              <w:rPr>
                <w:rFonts w:hint="eastAsia"/>
                <w:color w:val="000000" w:themeColor="text1"/>
                <w:sz w:val="24"/>
                <w:szCs w:val="24"/>
              </w:rPr>
              <w:t>0</w:t>
            </w:r>
          </w:p>
        </w:tc>
      </w:tr>
      <w:tr w:rsidR="00B50818" w14:paraId="436C7708" w14:textId="77777777" w:rsidTr="002A7B1D">
        <w:trPr>
          <w:trHeight w:val="567"/>
        </w:trPr>
        <w:tc>
          <w:tcPr>
            <w:tcW w:w="1384" w:type="dxa"/>
            <w:vMerge/>
            <w:tcBorders>
              <w:bottom w:val="single" w:sz="24" w:space="0" w:color="auto"/>
            </w:tcBorders>
            <w:vAlign w:val="center"/>
          </w:tcPr>
          <w:p w14:paraId="40808858" w14:textId="77777777" w:rsidR="00B50818" w:rsidRDefault="00B50818" w:rsidP="008E51F5">
            <w:pPr>
              <w:jc w:val="center"/>
              <w:rPr>
                <w:color w:val="000000" w:themeColor="text1"/>
                <w:sz w:val="24"/>
                <w:szCs w:val="24"/>
              </w:rPr>
            </w:pPr>
          </w:p>
        </w:tc>
        <w:tc>
          <w:tcPr>
            <w:tcW w:w="1050" w:type="dxa"/>
            <w:tcBorders>
              <w:top w:val="nil"/>
              <w:bottom w:val="single" w:sz="24" w:space="0" w:color="auto"/>
            </w:tcBorders>
            <w:vAlign w:val="center"/>
          </w:tcPr>
          <w:p w14:paraId="1DFB630D" w14:textId="27B76C90" w:rsidR="00B50818" w:rsidRDefault="00B30369" w:rsidP="008E51F5">
            <w:pPr>
              <w:jc w:val="center"/>
              <w:rPr>
                <w:color w:val="000000" w:themeColor="text1"/>
                <w:sz w:val="24"/>
                <w:szCs w:val="24"/>
              </w:rPr>
            </w:pPr>
            <w:r>
              <w:rPr>
                <w:rFonts w:hint="eastAsia"/>
                <w:color w:val="000000" w:themeColor="text1"/>
                <w:sz w:val="24"/>
                <w:szCs w:val="24"/>
              </w:rPr>
              <w:t>A</w:t>
            </w:r>
            <w:r w:rsidR="00B50818">
              <w:rPr>
                <w:rFonts w:hint="eastAsia"/>
                <w:color w:val="000000" w:themeColor="text1"/>
                <w:sz w:val="24"/>
                <w:szCs w:val="24"/>
              </w:rPr>
              <w:t>2</w:t>
            </w:r>
          </w:p>
        </w:tc>
        <w:tc>
          <w:tcPr>
            <w:tcW w:w="1217" w:type="dxa"/>
            <w:tcBorders>
              <w:top w:val="nil"/>
              <w:bottom w:val="single" w:sz="24" w:space="0" w:color="auto"/>
            </w:tcBorders>
            <w:vAlign w:val="center"/>
          </w:tcPr>
          <w:p w14:paraId="50139D59" w14:textId="3BC9DF15" w:rsidR="00B50818" w:rsidRDefault="00B50818" w:rsidP="008E51F5">
            <w:pPr>
              <w:jc w:val="center"/>
              <w:rPr>
                <w:color w:val="000000" w:themeColor="text1"/>
                <w:sz w:val="24"/>
                <w:szCs w:val="24"/>
              </w:rPr>
            </w:pPr>
            <w:r>
              <w:rPr>
                <w:rFonts w:hint="eastAsia"/>
                <w:color w:val="000000" w:themeColor="text1"/>
                <w:sz w:val="24"/>
                <w:szCs w:val="24"/>
              </w:rPr>
              <w:t>430</w:t>
            </w:r>
          </w:p>
        </w:tc>
        <w:tc>
          <w:tcPr>
            <w:tcW w:w="1217" w:type="dxa"/>
            <w:tcBorders>
              <w:top w:val="nil"/>
              <w:bottom w:val="single" w:sz="24" w:space="0" w:color="auto"/>
            </w:tcBorders>
            <w:vAlign w:val="center"/>
          </w:tcPr>
          <w:p w14:paraId="1B883EF1" w14:textId="29C3A019" w:rsidR="00B50818" w:rsidRDefault="00B50818" w:rsidP="008E51F5">
            <w:pPr>
              <w:jc w:val="center"/>
              <w:rPr>
                <w:color w:val="000000" w:themeColor="text1"/>
                <w:sz w:val="24"/>
                <w:szCs w:val="24"/>
              </w:rPr>
            </w:pPr>
            <w:r>
              <w:rPr>
                <w:rFonts w:hint="eastAsia"/>
                <w:color w:val="000000" w:themeColor="text1"/>
                <w:sz w:val="24"/>
                <w:szCs w:val="24"/>
              </w:rPr>
              <w:t>132</w:t>
            </w:r>
          </w:p>
        </w:tc>
        <w:tc>
          <w:tcPr>
            <w:tcW w:w="1218" w:type="dxa"/>
            <w:vMerge/>
            <w:tcBorders>
              <w:bottom w:val="single" w:sz="24" w:space="0" w:color="auto"/>
            </w:tcBorders>
            <w:vAlign w:val="center"/>
          </w:tcPr>
          <w:p w14:paraId="54E374B2" w14:textId="59D3490B" w:rsidR="00B50818" w:rsidRDefault="00B50818" w:rsidP="008E51F5">
            <w:pPr>
              <w:jc w:val="center"/>
              <w:rPr>
                <w:color w:val="000000" w:themeColor="text1"/>
                <w:sz w:val="24"/>
                <w:szCs w:val="24"/>
              </w:rPr>
            </w:pPr>
          </w:p>
        </w:tc>
        <w:tc>
          <w:tcPr>
            <w:tcW w:w="1218" w:type="dxa"/>
            <w:vMerge/>
            <w:tcBorders>
              <w:bottom w:val="single" w:sz="24" w:space="0" w:color="auto"/>
            </w:tcBorders>
            <w:vAlign w:val="center"/>
          </w:tcPr>
          <w:p w14:paraId="3500C601" w14:textId="3922B4EE" w:rsidR="00B50818" w:rsidRDefault="00B50818" w:rsidP="008E51F5">
            <w:pPr>
              <w:jc w:val="center"/>
              <w:rPr>
                <w:color w:val="000000" w:themeColor="text1"/>
                <w:sz w:val="24"/>
                <w:szCs w:val="24"/>
              </w:rPr>
            </w:pPr>
          </w:p>
        </w:tc>
        <w:tc>
          <w:tcPr>
            <w:tcW w:w="1218" w:type="dxa"/>
            <w:vMerge/>
            <w:tcBorders>
              <w:bottom w:val="single" w:sz="24" w:space="0" w:color="auto"/>
            </w:tcBorders>
            <w:vAlign w:val="center"/>
          </w:tcPr>
          <w:p w14:paraId="79B8D912" w14:textId="4F7D31C7" w:rsidR="00B50818" w:rsidRDefault="00B50818" w:rsidP="008E51F5">
            <w:pPr>
              <w:jc w:val="center"/>
              <w:rPr>
                <w:color w:val="000000" w:themeColor="text1"/>
                <w:sz w:val="24"/>
                <w:szCs w:val="24"/>
              </w:rPr>
            </w:pPr>
          </w:p>
        </w:tc>
      </w:tr>
      <w:tr w:rsidR="00B50818" w14:paraId="61FC05BE" w14:textId="77777777" w:rsidTr="002A7B1D">
        <w:trPr>
          <w:trHeight w:val="567"/>
        </w:trPr>
        <w:tc>
          <w:tcPr>
            <w:tcW w:w="1384" w:type="dxa"/>
            <w:vMerge w:val="restart"/>
            <w:tcBorders>
              <w:top w:val="single" w:sz="24" w:space="0" w:color="auto"/>
            </w:tcBorders>
            <w:vAlign w:val="center"/>
          </w:tcPr>
          <w:p w14:paraId="331F5289" w14:textId="68FDAD14" w:rsidR="00B50818" w:rsidRDefault="0043675B" w:rsidP="008E51F5">
            <w:pPr>
              <w:jc w:val="center"/>
              <w:rPr>
                <w:color w:val="000000" w:themeColor="text1"/>
                <w:sz w:val="24"/>
                <w:szCs w:val="24"/>
              </w:rPr>
            </w:pPr>
            <w:r>
              <w:rPr>
                <w:rFonts w:hint="eastAsia"/>
                <w:color w:val="000000" w:themeColor="text1"/>
                <w:sz w:val="24"/>
                <w:szCs w:val="24"/>
              </w:rPr>
              <w:t>M3</w:t>
            </w:r>
          </w:p>
        </w:tc>
        <w:tc>
          <w:tcPr>
            <w:tcW w:w="1050" w:type="dxa"/>
            <w:tcBorders>
              <w:top w:val="single" w:sz="24" w:space="0" w:color="auto"/>
              <w:bottom w:val="nil"/>
            </w:tcBorders>
            <w:vAlign w:val="center"/>
          </w:tcPr>
          <w:p w14:paraId="53AE296F" w14:textId="3DE82B86" w:rsidR="00B50818" w:rsidRDefault="00B30369" w:rsidP="008E51F5">
            <w:pPr>
              <w:jc w:val="center"/>
              <w:rPr>
                <w:color w:val="000000" w:themeColor="text1"/>
                <w:sz w:val="24"/>
                <w:szCs w:val="24"/>
              </w:rPr>
            </w:pPr>
            <w:r>
              <w:rPr>
                <w:rFonts w:hint="eastAsia"/>
                <w:color w:val="000000" w:themeColor="text1"/>
                <w:sz w:val="24"/>
                <w:szCs w:val="24"/>
              </w:rPr>
              <w:t>A</w:t>
            </w:r>
            <w:r w:rsidR="00B50818">
              <w:rPr>
                <w:rFonts w:hint="eastAsia"/>
                <w:color w:val="000000" w:themeColor="text1"/>
                <w:sz w:val="24"/>
                <w:szCs w:val="24"/>
              </w:rPr>
              <w:t>1</w:t>
            </w:r>
          </w:p>
        </w:tc>
        <w:tc>
          <w:tcPr>
            <w:tcW w:w="1217" w:type="dxa"/>
            <w:tcBorders>
              <w:top w:val="single" w:sz="24" w:space="0" w:color="auto"/>
              <w:bottom w:val="nil"/>
            </w:tcBorders>
            <w:vAlign w:val="center"/>
          </w:tcPr>
          <w:p w14:paraId="5B787518" w14:textId="5CC75747" w:rsidR="00B50818" w:rsidRDefault="00B50818" w:rsidP="008E51F5">
            <w:pPr>
              <w:jc w:val="center"/>
              <w:rPr>
                <w:color w:val="000000" w:themeColor="text1"/>
                <w:sz w:val="24"/>
                <w:szCs w:val="24"/>
              </w:rPr>
            </w:pPr>
            <w:r>
              <w:rPr>
                <w:rFonts w:hint="eastAsia"/>
                <w:color w:val="000000" w:themeColor="text1"/>
                <w:sz w:val="24"/>
                <w:szCs w:val="24"/>
              </w:rPr>
              <w:t>336</w:t>
            </w:r>
          </w:p>
        </w:tc>
        <w:tc>
          <w:tcPr>
            <w:tcW w:w="1217" w:type="dxa"/>
            <w:tcBorders>
              <w:top w:val="single" w:sz="24" w:space="0" w:color="auto"/>
              <w:bottom w:val="nil"/>
            </w:tcBorders>
            <w:vAlign w:val="center"/>
          </w:tcPr>
          <w:p w14:paraId="3730F788" w14:textId="08636466" w:rsidR="00B50818" w:rsidRDefault="00B50818" w:rsidP="008E51F5">
            <w:pPr>
              <w:jc w:val="center"/>
              <w:rPr>
                <w:color w:val="000000" w:themeColor="text1"/>
                <w:sz w:val="24"/>
                <w:szCs w:val="24"/>
              </w:rPr>
            </w:pPr>
            <w:r>
              <w:rPr>
                <w:rFonts w:hint="eastAsia"/>
                <w:color w:val="000000" w:themeColor="text1"/>
                <w:sz w:val="24"/>
                <w:szCs w:val="24"/>
              </w:rPr>
              <w:t>180</w:t>
            </w:r>
          </w:p>
        </w:tc>
        <w:tc>
          <w:tcPr>
            <w:tcW w:w="1218" w:type="dxa"/>
            <w:vMerge w:val="restart"/>
            <w:tcBorders>
              <w:top w:val="single" w:sz="24" w:space="0" w:color="auto"/>
            </w:tcBorders>
            <w:vAlign w:val="center"/>
          </w:tcPr>
          <w:p w14:paraId="6C94DFC4" w14:textId="30098A21" w:rsidR="00B50818" w:rsidRDefault="00B50818" w:rsidP="008E51F5">
            <w:pPr>
              <w:jc w:val="center"/>
              <w:rPr>
                <w:color w:val="000000" w:themeColor="text1"/>
                <w:sz w:val="24"/>
                <w:szCs w:val="24"/>
              </w:rPr>
            </w:pPr>
            <w:r>
              <w:rPr>
                <w:rFonts w:hint="eastAsia"/>
                <w:color w:val="000000" w:themeColor="text1"/>
                <w:sz w:val="24"/>
                <w:szCs w:val="24"/>
              </w:rPr>
              <w:t>0(0)</w:t>
            </w:r>
          </w:p>
        </w:tc>
        <w:tc>
          <w:tcPr>
            <w:tcW w:w="1218" w:type="dxa"/>
            <w:vMerge w:val="restart"/>
            <w:tcBorders>
              <w:top w:val="single" w:sz="24" w:space="0" w:color="auto"/>
            </w:tcBorders>
            <w:vAlign w:val="center"/>
          </w:tcPr>
          <w:p w14:paraId="2659475C" w14:textId="782B0F50" w:rsidR="00B50818" w:rsidRDefault="00B50818" w:rsidP="008E51F5">
            <w:pPr>
              <w:jc w:val="center"/>
              <w:rPr>
                <w:color w:val="000000" w:themeColor="text1"/>
                <w:sz w:val="24"/>
                <w:szCs w:val="24"/>
              </w:rPr>
            </w:pPr>
            <w:r>
              <w:rPr>
                <w:rFonts w:hint="eastAsia"/>
                <w:color w:val="000000" w:themeColor="text1"/>
                <w:sz w:val="24"/>
                <w:szCs w:val="24"/>
              </w:rPr>
              <w:t>0.15</w:t>
            </w:r>
          </w:p>
        </w:tc>
        <w:tc>
          <w:tcPr>
            <w:tcW w:w="1218" w:type="dxa"/>
            <w:vMerge w:val="restart"/>
            <w:tcBorders>
              <w:top w:val="single" w:sz="24" w:space="0" w:color="auto"/>
            </w:tcBorders>
            <w:vAlign w:val="center"/>
          </w:tcPr>
          <w:p w14:paraId="4A13504A" w14:textId="3E234251" w:rsidR="00B50818" w:rsidRDefault="00B50818" w:rsidP="00B50818">
            <w:pPr>
              <w:jc w:val="center"/>
              <w:rPr>
                <w:color w:val="000000" w:themeColor="text1"/>
                <w:sz w:val="24"/>
                <w:szCs w:val="24"/>
              </w:rPr>
            </w:pPr>
            <w:r>
              <w:rPr>
                <w:rFonts w:hint="eastAsia"/>
                <w:color w:val="000000" w:themeColor="text1"/>
                <w:sz w:val="24"/>
                <w:szCs w:val="24"/>
              </w:rPr>
              <w:t>0.97</w:t>
            </w:r>
          </w:p>
        </w:tc>
      </w:tr>
      <w:tr w:rsidR="00B50818" w14:paraId="35C4753B" w14:textId="77777777" w:rsidTr="002A7B1D">
        <w:trPr>
          <w:trHeight w:val="567"/>
        </w:trPr>
        <w:tc>
          <w:tcPr>
            <w:tcW w:w="1384" w:type="dxa"/>
            <w:vMerge/>
            <w:vAlign w:val="center"/>
          </w:tcPr>
          <w:p w14:paraId="1C752237" w14:textId="77777777" w:rsidR="00B50818" w:rsidRDefault="00B50818" w:rsidP="008E51F5">
            <w:pPr>
              <w:jc w:val="center"/>
              <w:rPr>
                <w:color w:val="000000" w:themeColor="text1"/>
                <w:sz w:val="24"/>
                <w:szCs w:val="24"/>
              </w:rPr>
            </w:pPr>
          </w:p>
        </w:tc>
        <w:tc>
          <w:tcPr>
            <w:tcW w:w="1050" w:type="dxa"/>
            <w:tcBorders>
              <w:top w:val="nil"/>
            </w:tcBorders>
            <w:vAlign w:val="center"/>
          </w:tcPr>
          <w:p w14:paraId="54AE69CD" w14:textId="733744AE" w:rsidR="00B50818" w:rsidRDefault="00B30369" w:rsidP="008E51F5">
            <w:pPr>
              <w:jc w:val="center"/>
              <w:rPr>
                <w:color w:val="000000" w:themeColor="text1"/>
                <w:sz w:val="24"/>
                <w:szCs w:val="24"/>
              </w:rPr>
            </w:pPr>
            <w:r>
              <w:rPr>
                <w:rFonts w:hint="eastAsia"/>
                <w:color w:val="000000" w:themeColor="text1"/>
                <w:sz w:val="24"/>
                <w:szCs w:val="24"/>
              </w:rPr>
              <w:t>A</w:t>
            </w:r>
            <w:r w:rsidR="00B50818">
              <w:rPr>
                <w:rFonts w:hint="eastAsia"/>
                <w:color w:val="000000" w:themeColor="text1"/>
                <w:sz w:val="24"/>
                <w:szCs w:val="24"/>
              </w:rPr>
              <w:t>2</w:t>
            </w:r>
          </w:p>
        </w:tc>
        <w:tc>
          <w:tcPr>
            <w:tcW w:w="1217" w:type="dxa"/>
            <w:tcBorders>
              <w:top w:val="nil"/>
            </w:tcBorders>
            <w:vAlign w:val="center"/>
          </w:tcPr>
          <w:p w14:paraId="421DC4CD" w14:textId="3C09CC3E" w:rsidR="00B50818" w:rsidRDefault="00B50818" w:rsidP="008E51F5">
            <w:pPr>
              <w:jc w:val="center"/>
              <w:rPr>
                <w:color w:val="000000" w:themeColor="text1"/>
                <w:sz w:val="24"/>
                <w:szCs w:val="24"/>
              </w:rPr>
            </w:pPr>
            <w:r>
              <w:rPr>
                <w:rFonts w:hint="eastAsia"/>
                <w:color w:val="000000" w:themeColor="text1"/>
                <w:sz w:val="24"/>
                <w:szCs w:val="24"/>
              </w:rPr>
              <w:t>411</w:t>
            </w:r>
          </w:p>
        </w:tc>
        <w:tc>
          <w:tcPr>
            <w:tcW w:w="1217" w:type="dxa"/>
            <w:tcBorders>
              <w:top w:val="nil"/>
            </w:tcBorders>
            <w:vAlign w:val="center"/>
          </w:tcPr>
          <w:p w14:paraId="0B13B276" w14:textId="4F1B7DD6" w:rsidR="00B50818" w:rsidRDefault="00B50818" w:rsidP="008E51F5">
            <w:pPr>
              <w:jc w:val="center"/>
              <w:rPr>
                <w:color w:val="000000" w:themeColor="text1"/>
                <w:sz w:val="24"/>
                <w:szCs w:val="24"/>
              </w:rPr>
            </w:pPr>
            <w:r>
              <w:rPr>
                <w:rFonts w:hint="eastAsia"/>
                <w:color w:val="000000" w:themeColor="text1"/>
                <w:sz w:val="24"/>
                <w:szCs w:val="24"/>
              </w:rPr>
              <w:t>119</w:t>
            </w:r>
          </w:p>
        </w:tc>
        <w:tc>
          <w:tcPr>
            <w:tcW w:w="1218" w:type="dxa"/>
            <w:vMerge/>
            <w:vAlign w:val="center"/>
          </w:tcPr>
          <w:p w14:paraId="0DB1FF02" w14:textId="2DB81F1F" w:rsidR="00B50818" w:rsidRDefault="00B50818" w:rsidP="008E51F5">
            <w:pPr>
              <w:jc w:val="center"/>
              <w:rPr>
                <w:color w:val="000000" w:themeColor="text1"/>
                <w:sz w:val="24"/>
                <w:szCs w:val="24"/>
              </w:rPr>
            </w:pPr>
          </w:p>
        </w:tc>
        <w:tc>
          <w:tcPr>
            <w:tcW w:w="1218" w:type="dxa"/>
            <w:vMerge/>
            <w:vAlign w:val="center"/>
          </w:tcPr>
          <w:p w14:paraId="0090B4AA" w14:textId="5EFDE7E1" w:rsidR="00B50818" w:rsidRDefault="00B50818" w:rsidP="008E51F5">
            <w:pPr>
              <w:jc w:val="center"/>
              <w:rPr>
                <w:color w:val="000000" w:themeColor="text1"/>
                <w:sz w:val="24"/>
                <w:szCs w:val="24"/>
              </w:rPr>
            </w:pPr>
          </w:p>
        </w:tc>
        <w:tc>
          <w:tcPr>
            <w:tcW w:w="1218" w:type="dxa"/>
            <w:vMerge/>
            <w:vAlign w:val="center"/>
          </w:tcPr>
          <w:p w14:paraId="4A6F956E" w14:textId="515C2491" w:rsidR="00B50818" w:rsidRDefault="00B50818" w:rsidP="008E51F5">
            <w:pPr>
              <w:jc w:val="center"/>
              <w:rPr>
                <w:color w:val="000000" w:themeColor="text1"/>
                <w:sz w:val="24"/>
                <w:szCs w:val="24"/>
              </w:rPr>
            </w:pPr>
          </w:p>
        </w:tc>
      </w:tr>
    </w:tbl>
    <w:p w14:paraId="1F26493D" w14:textId="77777777" w:rsidR="004A68A0" w:rsidRDefault="004A68A0" w:rsidP="00B6103E">
      <w:pPr>
        <w:rPr>
          <w:color w:val="000000" w:themeColor="text1"/>
          <w:sz w:val="24"/>
          <w:szCs w:val="24"/>
        </w:rPr>
      </w:pPr>
    </w:p>
    <w:p w14:paraId="5B49951C" w14:textId="77777777" w:rsidR="000C34F6" w:rsidRPr="000C34F6" w:rsidRDefault="000C34F6" w:rsidP="000C34F6">
      <w:pPr>
        <w:ind w:firstLine="420"/>
        <w:rPr>
          <w:color w:val="000000" w:themeColor="text1"/>
          <w:sz w:val="24"/>
          <w:szCs w:val="24"/>
        </w:rPr>
      </w:pPr>
      <w:r w:rsidRPr="000C34F6">
        <w:rPr>
          <w:color w:val="000000" w:themeColor="text1"/>
          <w:sz w:val="24"/>
          <w:szCs w:val="24"/>
        </w:rPr>
        <w:t>The metamolecule of QBIC demonstrates strong binding capabilities in both electric and magnetic fields, as illustrated in Fig. S2(a-d). Given that the majority of the electric and magnetic fields are localized within the meta-atoms, with only a minimal portion spilling over, QBIC exhibits weak coupling between the meta-atoms.</w:t>
      </w:r>
    </w:p>
    <w:p w14:paraId="7DA16650" w14:textId="77777777" w:rsidR="004A68A0" w:rsidRPr="000C34F6" w:rsidRDefault="004A68A0" w:rsidP="00B6103E">
      <w:pPr>
        <w:rPr>
          <w:color w:val="000000" w:themeColor="text1"/>
          <w:sz w:val="24"/>
          <w:szCs w:val="24"/>
        </w:rPr>
      </w:pPr>
    </w:p>
    <w:p w14:paraId="1024716B" w14:textId="73BB9835" w:rsidR="004A68A0" w:rsidRDefault="004A68A0" w:rsidP="004A68A0">
      <w:pPr>
        <w:jc w:val="center"/>
        <w:rPr>
          <w:color w:val="000000" w:themeColor="text1"/>
          <w:sz w:val="24"/>
          <w:szCs w:val="24"/>
        </w:rPr>
      </w:pPr>
    </w:p>
    <w:p w14:paraId="31C26133" w14:textId="2C107750" w:rsidR="004A68A0" w:rsidRDefault="008D45B8" w:rsidP="008D45B8">
      <w:pPr>
        <w:jc w:val="center"/>
        <w:rPr>
          <w:color w:val="000000" w:themeColor="text1"/>
          <w:sz w:val="24"/>
          <w:szCs w:val="24"/>
        </w:rPr>
      </w:pPr>
      <w:r>
        <w:rPr>
          <w:noProof/>
          <w:color w:val="000000" w:themeColor="text1"/>
          <w:sz w:val="24"/>
          <w:szCs w:val="24"/>
        </w:rPr>
        <w:lastRenderedPageBreak/>
        <w:drawing>
          <wp:inline distT="0" distB="0" distL="0" distR="0" wp14:anchorId="5283C4F1" wp14:editId="3DCBA1E5">
            <wp:extent cx="3600000" cy="2160000"/>
            <wp:effectExtent l="0" t="0" r="0" b="0"/>
            <wp:docPr id="1874907267"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3600000" cy="2160000"/>
                    </a:xfrm>
                    <a:prstGeom prst="rect">
                      <a:avLst/>
                    </a:prstGeom>
                    <a:noFill/>
                  </pic:spPr>
                </pic:pic>
              </a:graphicData>
            </a:graphic>
          </wp:inline>
        </w:drawing>
      </w:r>
    </w:p>
    <w:p w14:paraId="48281AAE" w14:textId="26E10ED1" w:rsidR="008D45B8" w:rsidRPr="007703CA" w:rsidRDefault="008D45B8" w:rsidP="008D45B8">
      <w:pPr>
        <w:rPr>
          <w:color w:val="000000" w:themeColor="text1"/>
          <w:sz w:val="24"/>
          <w:szCs w:val="24"/>
        </w:rPr>
      </w:pPr>
      <w:r w:rsidRPr="00A278BE">
        <w:rPr>
          <w:rFonts w:hint="eastAsia"/>
          <w:b/>
          <w:bCs/>
          <w:color w:val="000000" w:themeColor="text1"/>
          <w:sz w:val="24"/>
          <w:szCs w:val="24"/>
        </w:rPr>
        <w:t xml:space="preserve">Figure S2. </w:t>
      </w:r>
      <w:r w:rsidRPr="008D45B8">
        <w:rPr>
          <w:color w:val="000000" w:themeColor="text1"/>
          <w:sz w:val="24"/>
          <w:szCs w:val="24"/>
        </w:rPr>
        <w:t xml:space="preserve">Magnetic field and electromagnetic distribution of </w:t>
      </w:r>
      <w:r w:rsidR="005C77E0">
        <w:rPr>
          <w:rFonts w:hint="eastAsia"/>
          <w:color w:val="000000" w:themeColor="text1"/>
          <w:sz w:val="24"/>
          <w:szCs w:val="24"/>
        </w:rPr>
        <w:t>M3</w:t>
      </w:r>
      <w:r>
        <w:rPr>
          <w:rFonts w:hint="eastAsia"/>
          <w:color w:val="000000" w:themeColor="text1"/>
          <w:sz w:val="24"/>
          <w:szCs w:val="24"/>
        </w:rPr>
        <w:t xml:space="preserve">. </w:t>
      </w:r>
      <w:r w:rsidRPr="008D45B8">
        <w:rPr>
          <w:color w:val="000000" w:themeColor="text1"/>
          <w:sz w:val="24"/>
          <w:szCs w:val="24"/>
        </w:rPr>
        <w:t>(a) and (b) are the magnetic field and the electromagnetic field in the x</w:t>
      </w:r>
      <w:r w:rsidR="000C34F6">
        <w:rPr>
          <w:rFonts w:hint="eastAsia"/>
          <w:color w:val="000000" w:themeColor="text1"/>
          <w:sz w:val="24"/>
          <w:szCs w:val="24"/>
        </w:rPr>
        <w:t>-</w:t>
      </w:r>
      <w:r w:rsidRPr="008D45B8">
        <w:rPr>
          <w:color w:val="000000" w:themeColor="text1"/>
          <w:sz w:val="24"/>
          <w:szCs w:val="24"/>
        </w:rPr>
        <w:t>z direction.</w:t>
      </w:r>
      <w:r w:rsidRPr="008D45B8">
        <w:t xml:space="preserve"> </w:t>
      </w:r>
      <w:r w:rsidRPr="008D45B8">
        <w:rPr>
          <w:color w:val="000000" w:themeColor="text1"/>
          <w:sz w:val="24"/>
          <w:szCs w:val="24"/>
        </w:rPr>
        <w:t>(</w:t>
      </w:r>
      <w:r>
        <w:rPr>
          <w:rFonts w:hint="eastAsia"/>
          <w:color w:val="000000" w:themeColor="text1"/>
          <w:sz w:val="24"/>
          <w:szCs w:val="24"/>
        </w:rPr>
        <w:t>c</w:t>
      </w:r>
      <w:r w:rsidRPr="008D45B8">
        <w:rPr>
          <w:color w:val="000000" w:themeColor="text1"/>
          <w:sz w:val="24"/>
          <w:szCs w:val="24"/>
        </w:rPr>
        <w:t>) and (</w:t>
      </w:r>
      <w:r>
        <w:rPr>
          <w:rFonts w:hint="eastAsia"/>
          <w:color w:val="000000" w:themeColor="text1"/>
          <w:sz w:val="24"/>
          <w:szCs w:val="24"/>
        </w:rPr>
        <w:t>d</w:t>
      </w:r>
      <w:r w:rsidRPr="008D45B8">
        <w:rPr>
          <w:color w:val="000000" w:themeColor="text1"/>
          <w:sz w:val="24"/>
          <w:szCs w:val="24"/>
        </w:rPr>
        <w:t>) are the magnetic field and the electromagnetic field in the x</w:t>
      </w:r>
      <w:r w:rsidR="000C34F6">
        <w:rPr>
          <w:rFonts w:hint="eastAsia"/>
          <w:color w:val="000000" w:themeColor="text1"/>
          <w:sz w:val="24"/>
          <w:szCs w:val="24"/>
        </w:rPr>
        <w:t>-</w:t>
      </w:r>
      <w:r>
        <w:rPr>
          <w:rFonts w:hint="eastAsia"/>
          <w:color w:val="000000" w:themeColor="text1"/>
          <w:sz w:val="24"/>
          <w:szCs w:val="24"/>
        </w:rPr>
        <w:t>y</w:t>
      </w:r>
      <w:r w:rsidRPr="008D45B8">
        <w:rPr>
          <w:color w:val="000000" w:themeColor="text1"/>
          <w:sz w:val="24"/>
          <w:szCs w:val="24"/>
        </w:rPr>
        <w:t xml:space="preserve"> direction.</w:t>
      </w:r>
    </w:p>
    <w:p w14:paraId="6FBF3DAB" w14:textId="77777777" w:rsidR="008D45B8" w:rsidRPr="007703CA" w:rsidRDefault="008D45B8" w:rsidP="008D45B8">
      <w:pPr>
        <w:jc w:val="left"/>
        <w:rPr>
          <w:color w:val="000000" w:themeColor="text1"/>
          <w:sz w:val="24"/>
          <w:szCs w:val="24"/>
        </w:rPr>
      </w:pPr>
    </w:p>
    <w:sectPr w:rsidR="008D45B8" w:rsidRPr="007703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A3201" w14:textId="77777777" w:rsidR="00A419EC" w:rsidRDefault="00A419EC" w:rsidP="001554E3">
      <w:r>
        <w:separator/>
      </w:r>
    </w:p>
  </w:endnote>
  <w:endnote w:type="continuationSeparator" w:id="0">
    <w:p w14:paraId="2FA773D4" w14:textId="77777777" w:rsidR="00A419EC" w:rsidRDefault="00A419EC" w:rsidP="00155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DEC6E" w14:textId="77777777" w:rsidR="00A419EC" w:rsidRDefault="00A419EC" w:rsidP="001554E3">
      <w:r>
        <w:separator/>
      </w:r>
    </w:p>
  </w:footnote>
  <w:footnote w:type="continuationSeparator" w:id="0">
    <w:p w14:paraId="657CFC85" w14:textId="77777777" w:rsidR="00A419EC" w:rsidRDefault="00A419EC" w:rsidP="001554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0EF4"/>
    <w:rsid w:val="00072AD7"/>
    <w:rsid w:val="00081170"/>
    <w:rsid w:val="00083AD9"/>
    <w:rsid w:val="00085BBF"/>
    <w:rsid w:val="00085CB3"/>
    <w:rsid w:val="000C34F6"/>
    <w:rsid w:val="001435D8"/>
    <w:rsid w:val="001542D4"/>
    <w:rsid w:val="001554E3"/>
    <w:rsid w:val="00192499"/>
    <w:rsid w:val="001C7099"/>
    <w:rsid w:val="001D4579"/>
    <w:rsid w:val="00254C6B"/>
    <w:rsid w:val="00284E7C"/>
    <w:rsid w:val="00290FC1"/>
    <w:rsid w:val="002A7B1D"/>
    <w:rsid w:val="002B6FB6"/>
    <w:rsid w:val="002C1C1D"/>
    <w:rsid w:val="002E0F73"/>
    <w:rsid w:val="003031C0"/>
    <w:rsid w:val="0033340D"/>
    <w:rsid w:val="003344D0"/>
    <w:rsid w:val="0033587A"/>
    <w:rsid w:val="00352955"/>
    <w:rsid w:val="00386E65"/>
    <w:rsid w:val="00393E17"/>
    <w:rsid w:val="003C7935"/>
    <w:rsid w:val="003E77D8"/>
    <w:rsid w:val="004247FB"/>
    <w:rsid w:val="0043675B"/>
    <w:rsid w:val="00482331"/>
    <w:rsid w:val="004A68A0"/>
    <w:rsid w:val="004E2D1E"/>
    <w:rsid w:val="004E59A3"/>
    <w:rsid w:val="00500201"/>
    <w:rsid w:val="00544F4B"/>
    <w:rsid w:val="005C0217"/>
    <w:rsid w:val="005C77E0"/>
    <w:rsid w:val="005D5261"/>
    <w:rsid w:val="005F5B51"/>
    <w:rsid w:val="00604309"/>
    <w:rsid w:val="00645780"/>
    <w:rsid w:val="0065475A"/>
    <w:rsid w:val="00671001"/>
    <w:rsid w:val="00686EF1"/>
    <w:rsid w:val="006C23A5"/>
    <w:rsid w:val="006C2DA1"/>
    <w:rsid w:val="00700290"/>
    <w:rsid w:val="007703CA"/>
    <w:rsid w:val="00781D9A"/>
    <w:rsid w:val="007846EF"/>
    <w:rsid w:val="0082360A"/>
    <w:rsid w:val="0084638E"/>
    <w:rsid w:val="008850A0"/>
    <w:rsid w:val="008946AD"/>
    <w:rsid w:val="008D0EF4"/>
    <w:rsid w:val="008D45B8"/>
    <w:rsid w:val="008D668F"/>
    <w:rsid w:val="008E4775"/>
    <w:rsid w:val="008E6848"/>
    <w:rsid w:val="008F27A1"/>
    <w:rsid w:val="0098464E"/>
    <w:rsid w:val="00A278BE"/>
    <w:rsid w:val="00A419EC"/>
    <w:rsid w:val="00A47B3D"/>
    <w:rsid w:val="00A73ABB"/>
    <w:rsid w:val="00A764D6"/>
    <w:rsid w:val="00A8027C"/>
    <w:rsid w:val="00AA3208"/>
    <w:rsid w:val="00AD121E"/>
    <w:rsid w:val="00B30369"/>
    <w:rsid w:val="00B50818"/>
    <w:rsid w:val="00B6103E"/>
    <w:rsid w:val="00B64FEE"/>
    <w:rsid w:val="00B937D6"/>
    <w:rsid w:val="00BB6B91"/>
    <w:rsid w:val="00C34860"/>
    <w:rsid w:val="00C375EB"/>
    <w:rsid w:val="00C50E3F"/>
    <w:rsid w:val="00C84308"/>
    <w:rsid w:val="00CA4AA5"/>
    <w:rsid w:val="00D16A04"/>
    <w:rsid w:val="00D21E79"/>
    <w:rsid w:val="00D40C85"/>
    <w:rsid w:val="00D454C5"/>
    <w:rsid w:val="00D55A11"/>
    <w:rsid w:val="00E30C41"/>
    <w:rsid w:val="00EA0648"/>
    <w:rsid w:val="00EA4076"/>
    <w:rsid w:val="00EF03FA"/>
    <w:rsid w:val="00F03B0D"/>
    <w:rsid w:val="00F604FD"/>
    <w:rsid w:val="00F73127"/>
    <w:rsid w:val="00FA34C9"/>
    <w:rsid w:val="00FC4862"/>
    <w:rsid w:val="00FC7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7DD1A"/>
  <w15:chartTrackingRefBased/>
  <w15:docId w15:val="{F88DDE32-74E0-4C4C-8224-62BA3B77B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8"/>
        <w:szCs w:val="28"/>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4E3"/>
    <w:pPr>
      <w:tabs>
        <w:tab w:val="center" w:pos="4153"/>
        <w:tab w:val="right" w:pos="8306"/>
      </w:tabs>
      <w:snapToGrid w:val="0"/>
      <w:jc w:val="center"/>
    </w:pPr>
    <w:rPr>
      <w:sz w:val="18"/>
      <w:szCs w:val="18"/>
    </w:rPr>
  </w:style>
  <w:style w:type="character" w:customStyle="1" w:styleId="a4">
    <w:name w:val="页眉 字符"/>
    <w:basedOn w:val="a0"/>
    <w:link w:val="a3"/>
    <w:uiPriority w:val="99"/>
    <w:rsid w:val="001554E3"/>
    <w:rPr>
      <w:sz w:val="18"/>
      <w:szCs w:val="18"/>
    </w:rPr>
  </w:style>
  <w:style w:type="paragraph" w:styleId="a5">
    <w:name w:val="footer"/>
    <w:basedOn w:val="a"/>
    <w:link w:val="a6"/>
    <w:uiPriority w:val="99"/>
    <w:unhideWhenUsed/>
    <w:rsid w:val="001554E3"/>
    <w:pPr>
      <w:tabs>
        <w:tab w:val="center" w:pos="4153"/>
        <w:tab w:val="right" w:pos="8306"/>
      </w:tabs>
      <w:snapToGrid w:val="0"/>
      <w:jc w:val="left"/>
    </w:pPr>
    <w:rPr>
      <w:sz w:val="18"/>
      <w:szCs w:val="18"/>
    </w:rPr>
  </w:style>
  <w:style w:type="character" w:customStyle="1" w:styleId="a6">
    <w:name w:val="页脚 字符"/>
    <w:basedOn w:val="a0"/>
    <w:link w:val="a5"/>
    <w:uiPriority w:val="99"/>
    <w:rsid w:val="001554E3"/>
    <w:rPr>
      <w:sz w:val="18"/>
      <w:szCs w:val="18"/>
    </w:rPr>
  </w:style>
  <w:style w:type="table" w:styleId="a7">
    <w:name w:val="Table Grid"/>
    <w:basedOn w:val="a1"/>
    <w:uiPriority w:val="39"/>
    <w:rsid w:val="00155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55.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oleObject" Target="embeddings/oleObject28.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1.bin"/><Relationship Id="rId112" Type="http://schemas.openxmlformats.org/officeDocument/2006/relationships/image" Target="media/image54.wmf"/><Relationship Id="rId133" Type="http://schemas.openxmlformats.org/officeDocument/2006/relationships/oleObject" Target="embeddings/oleObject63.bin"/><Relationship Id="rId138" Type="http://schemas.openxmlformats.org/officeDocument/2006/relationships/image" Target="media/image67.wmf"/><Relationship Id="rId154" Type="http://schemas.openxmlformats.org/officeDocument/2006/relationships/image" Target="media/image75.wmf"/><Relationship Id="rId159" Type="http://schemas.openxmlformats.org/officeDocument/2006/relationships/image" Target="media/image77.wmf"/><Relationship Id="rId175" Type="http://schemas.openxmlformats.org/officeDocument/2006/relationships/image" Target="media/image85.wmf"/><Relationship Id="rId170" Type="http://schemas.openxmlformats.org/officeDocument/2006/relationships/oleObject" Target="embeddings/oleObject82.bin"/><Relationship Id="rId16" Type="http://schemas.openxmlformats.org/officeDocument/2006/relationships/oleObject" Target="embeddings/oleObject5.bin"/><Relationship Id="rId107" Type="http://schemas.openxmlformats.org/officeDocument/2006/relationships/oleObject" Target="embeddings/oleObject50.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image" Target="media/image35.wmf"/><Relationship Id="rId79" Type="http://schemas.openxmlformats.org/officeDocument/2006/relationships/oleObject" Target="embeddings/oleObject36.bin"/><Relationship Id="rId102" Type="http://schemas.openxmlformats.org/officeDocument/2006/relationships/image" Target="media/image49.wmf"/><Relationship Id="rId123" Type="http://schemas.openxmlformats.org/officeDocument/2006/relationships/oleObject" Target="embeddings/oleObject58.bin"/><Relationship Id="rId128" Type="http://schemas.openxmlformats.org/officeDocument/2006/relationships/image" Target="media/image62.wmf"/><Relationship Id="rId144" Type="http://schemas.openxmlformats.org/officeDocument/2006/relationships/image" Target="media/image70.wmf"/><Relationship Id="rId149" Type="http://schemas.openxmlformats.org/officeDocument/2006/relationships/oleObject" Target="embeddings/oleObject71.bin"/><Relationship Id="rId5" Type="http://schemas.openxmlformats.org/officeDocument/2006/relationships/footnotes" Target="footnotes.xml"/><Relationship Id="rId90" Type="http://schemas.openxmlformats.org/officeDocument/2006/relationships/image" Target="media/image43.wmf"/><Relationship Id="rId95" Type="http://schemas.openxmlformats.org/officeDocument/2006/relationships/oleObject" Target="embeddings/oleObject44.bin"/><Relationship Id="rId160" Type="http://schemas.openxmlformats.org/officeDocument/2006/relationships/oleObject" Target="embeddings/oleObject77.bin"/><Relationship Id="rId165" Type="http://schemas.openxmlformats.org/officeDocument/2006/relationships/image" Target="media/image80.wmf"/><Relationship Id="rId181" Type="http://schemas.openxmlformats.org/officeDocument/2006/relationships/image" Target="media/image88.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image" Target="media/image30.wmf"/><Relationship Id="rId69" Type="http://schemas.openxmlformats.org/officeDocument/2006/relationships/oleObject" Target="embeddings/oleObject31.bin"/><Relationship Id="rId113" Type="http://schemas.openxmlformats.org/officeDocument/2006/relationships/oleObject" Target="embeddings/oleObject53.bin"/><Relationship Id="rId118" Type="http://schemas.openxmlformats.org/officeDocument/2006/relationships/image" Target="media/image57.wmf"/><Relationship Id="rId134" Type="http://schemas.openxmlformats.org/officeDocument/2006/relationships/image" Target="media/image65.wmf"/><Relationship Id="rId139" Type="http://schemas.openxmlformats.org/officeDocument/2006/relationships/oleObject" Target="embeddings/oleObject66.bin"/><Relationship Id="rId80" Type="http://schemas.openxmlformats.org/officeDocument/2006/relationships/image" Target="media/image38.wmf"/><Relationship Id="rId85" Type="http://schemas.openxmlformats.org/officeDocument/2006/relationships/oleObject" Target="embeddings/oleObject39.bin"/><Relationship Id="rId150" Type="http://schemas.openxmlformats.org/officeDocument/2006/relationships/image" Target="media/image73.wmf"/><Relationship Id="rId155" Type="http://schemas.openxmlformats.org/officeDocument/2006/relationships/oleObject" Target="embeddings/oleObject74.bin"/><Relationship Id="rId171" Type="http://schemas.openxmlformats.org/officeDocument/2006/relationships/image" Target="media/image83.wmf"/><Relationship Id="rId176" Type="http://schemas.openxmlformats.org/officeDocument/2006/relationships/oleObject" Target="embeddings/oleObject85.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png"/><Relationship Id="rId103" Type="http://schemas.openxmlformats.org/officeDocument/2006/relationships/oleObject" Target="embeddings/oleObject48.bin"/><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61.bin"/><Relationship Id="rId54" Type="http://schemas.openxmlformats.org/officeDocument/2006/relationships/oleObject" Target="embeddings/oleObject24.bin"/><Relationship Id="rId70" Type="http://schemas.openxmlformats.org/officeDocument/2006/relationships/image" Target="media/image33.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6.wmf"/><Relationship Id="rId140" Type="http://schemas.openxmlformats.org/officeDocument/2006/relationships/image" Target="media/image68.wmf"/><Relationship Id="rId145" Type="http://schemas.openxmlformats.org/officeDocument/2006/relationships/oleObject" Target="embeddings/oleObject69.bin"/><Relationship Id="rId161" Type="http://schemas.openxmlformats.org/officeDocument/2006/relationships/image" Target="media/image78.wmf"/><Relationship Id="rId166" Type="http://schemas.openxmlformats.org/officeDocument/2006/relationships/oleObject" Target="embeddings/oleObject80.bin"/><Relationship Id="rId182" Type="http://schemas.openxmlformats.org/officeDocument/2006/relationships/oleObject" Target="embeddings/oleObject88.bin"/><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5.wmf"/><Relationship Id="rId119" Type="http://schemas.openxmlformats.org/officeDocument/2006/relationships/oleObject" Target="embeddings/oleObject56.bin"/><Relationship Id="rId44" Type="http://schemas.openxmlformats.org/officeDocument/2006/relationships/oleObject" Target="embeddings/oleObject19.bin"/><Relationship Id="rId60" Type="http://schemas.openxmlformats.org/officeDocument/2006/relationships/image" Target="media/image28.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1.wmf"/><Relationship Id="rId130" Type="http://schemas.openxmlformats.org/officeDocument/2006/relationships/image" Target="media/image63.wmf"/><Relationship Id="rId135" Type="http://schemas.openxmlformats.org/officeDocument/2006/relationships/oleObject" Target="embeddings/oleObject64.bin"/><Relationship Id="rId151" Type="http://schemas.openxmlformats.org/officeDocument/2006/relationships/oleObject" Target="embeddings/oleObject72.bin"/><Relationship Id="rId156" Type="http://schemas.openxmlformats.org/officeDocument/2006/relationships/image" Target="media/image76.wmf"/><Relationship Id="rId177" Type="http://schemas.openxmlformats.org/officeDocument/2006/relationships/image" Target="media/image86.wmf"/><Relationship Id="rId4" Type="http://schemas.openxmlformats.org/officeDocument/2006/relationships/webSettings" Target="webSettings.xml"/><Relationship Id="rId9" Type="http://schemas.openxmlformats.org/officeDocument/2006/relationships/image" Target="media/image2.wmf"/><Relationship Id="rId172" Type="http://schemas.openxmlformats.org/officeDocument/2006/relationships/oleObject" Target="embeddings/oleObject83.bin"/><Relationship Id="rId180" Type="http://schemas.openxmlformats.org/officeDocument/2006/relationships/oleObject" Target="embeddings/oleObject87.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1.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image" Target="media/image36.wmf"/><Relationship Id="rId97" Type="http://schemas.openxmlformats.org/officeDocument/2006/relationships/oleObject" Target="embeddings/oleObject45.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1.wmf"/><Relationship Id="rId167" Type="http://schemas.openxmlformats.org/officeDocument/2006/relationships/image" Target="media/image81.wmf"/><Relationship Id="rId7" Type="http://schemas.openxmlformats.org/officeDocument/2006/relationships/image" Target="media/image1.wmf"/><Relationship Id="rId71" Type="http://schemas.openxmlformats.org/officeDocument/2006/relationships/oleObject" Target="embeddings/oleObject32.bin"/><Relationship Id="rId92" Type="http://schemas.openxmlformats.org/officeDocument/2006/relationships/image" Target="media/image44.wmf"/><Relationship Id="rId162" Type="http://schemas.openxmlformats.org/officeDocument/2006/relationships/oleObject" Target="embeddings/oleObject78.bin"/><Relationship Id="rId183" Type="http://schemas.openxmlformats.org/officeDocument/2006/relationships/image" Target="media/image89.png"/><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image" Target="media/image31.wmf"/><Relationship Id="rId87" Type="http://schemas.openxmlformats.org/officeDocument/2006/relationships/oleObject" Target="embeddings/oleObject40.bin"/><Relationship Id="rId110" Type="http://schemas.openxmlformats.org/officeDocument/2006/relationships/image" Target="media/image53.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6.wmf"/><Relationship Id="rId157" Type="http://schemas.openxmlformats.org/officeDocument/2006/relationships/oleObject" Target="embeddings/oleObject75.bin"/><Relationship Id="rId178" Type="http://schemas.openxmlformats.org/officeDocument/2006/relationships/oleObject" Target="embeddings/oleObject86.bin"/><Relationship Id="rId61" Type="http://schemas.openxmlformats.org/officeDocument/2006/relationships/oleObject" Target="embeddings/oleObject27.bin"/><Relationship Id="rId82" Type="http://schemas.openxmlformats.org/officeDocument/2006/relationships/image" Target="media/image39.wmf"/><Relationship Id="rId152" Type="http://schemas.openxmlformats.org/officeDocument/2006/relationships/image" Target="media/image74.wmf"/><Relationship Id="rId173" Type="http://schemas.openxmlformats.org/officeDocument/2006/relationships/image" Target="media/image84.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oleObject" Target="embeddings/oleObject35.bin"/><Relationship Id="rId100" Type="http://schemas.openxmlformats.org/officeDocument/2006/relationships/image" Target="media/image48.wmf"/><Relationship Id="rId105" Type="http://schemas.openxmlformats.org/officeDocument/2006/relationships/oleObject" Target="embeddings/oleObject49.bin"/><Relationship Id="rId126" Type="http://schemas.openxmlformats.org/officeDocument/2006/relationships/image" Target="media/image61.wmf"/><Relationship Id="rId147" Type="http://schemas.openxmlformats.org/officeDocument/2006/relationships/oleObject" Target="embeddings/oleObject70.bin"/><Relationship Id="rId168" Type="http://schemas.openxmlformats.org/officeDocument/2006/relationships/oleObject" Target="embeddings/oleObject81.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4.wmf"/><Relationship Id="rId93" Type="http://schemas.openxmlformats.org/officeDocument/2006/relationships/oleObject" Target="embeddings/oleObject43.bin"/><Relationship Id="rId98" Type="http://schemas.openxmlformats.org/officeDocument/2006/relationships/image" Target="media/image47.wmf"/><Relationship Id="rId121" Type="http://schemas.openxmlformats.org/officeDocument/2006/relationships/oleObject" Target="embeddings/oleObject57.bin"/><Relationship Id="rId142" Type="http://schemas.openxmlformats.org/officeDocument/2006/relationships/image" Target="media/image69.wmf"/><Relationship Id="rId163" Type="http://schemas.openxmlformats.org/officeDocument/2006/relationships/image" Target="media/image79.wmf"/><Relationship Id="rId184"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oleObject" Target="embeddings/oleObject30.bin"/><Relationship Id="rId116" Type="http://schemas.openxmlformats.org/officeDocument/2006/relationships/image" Target="media/image56.wmf"/><Relationship Id="rId137" Type="http://schemas.openxmlformats.org/officeDocument/2006/relationships/oleObject" Target="embeddings/oleObject65.bin"/><Relationship Id="rId158" Type="http://schemas.openxmlformats.org/officeDocument/2006/relationships/oleObject" Target="embeddings/oleObject76.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image" Target="media/image29.wmf"/><Relationship Id="rId83" Type="http://schemas.openxmlformats.org/officeDocument/2006/relationships/oleObject" Target="embeddings/oleObject38.bin"/><Relationship Id="rId88" Type="http://schemas.openxmlformats.org/officeDocument/2006/relationships/image" Target="media/image42.wmf"/><Relationship Id="rId111" Type="http://schemas.openxmlformats.org/officeDocument/2006/relationships/oleObject" Target="embeddings/oleObject52.bin"/><Relationship Id="rId132" Type="http://schemas.openxmlformats.org/officeDocument/2006/relationships/image" Target="media/image64.wmf"/><Relationship Id="rId153" Type="http://schemas.openxmlformats.org/officeDocument/2006/relationships/oleObject" Target="embeddings/oleObject73.bin"/><Relationship Id="rId174" Type="http://schemas.openxmlformats.org/officeDocument/2006/relationships/oleObject" Target="embeddings/oleObject84.bin"/><Relationship Id="rId179" Type="http://schemas.openxmlformats.org/officeDocument/2006/relationships/image" Target="media/image87.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image" Target="media/image51.wmf"/><Relationship Id="rId127" Type="http://schemas.openxmlformats.org/officeDocument/2006/relationships/oleObject" Target="embeddings/oleObject60.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oleObject" Target="embeddings/oleObject33.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9.wmf"/><Relationship Id="rId143" Type="http://schemas.openxmlformats.org/officeDocument/2006/relationships/oleObject" Target="embeddings/oleObject68.bin"/><Relationship Id="rId148" Type="http://schemas.openxmlformats.org/officeDocument/2006/relationships/image" Target="media/image72.wmf"/><Relationship Id="rId164" Type="http://schemas.openxmlformats.org/officeDocument/2006/relationships/oleObject" Target="embeddings/oleObject79.bin"/><Relationship Id="rId169" Type="http://schemas.openxmlformats.org/officeDocument/2006/relationships/image" Target="media/image82.wmf"/><Relationship Id="rId18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9205E-0216-49A2-9A1D-B36601E30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10</Pages>
  <Words>1595</Words>
  <Characters>9096</Characters>
  <Application>Microsoft Office Word</Application>
  <DocSecurity>0</DocSecurity>
  <Lines>75</Lines>
  <Paragraphs>21</Paragraphs>
  <ScaleCrop>false</ScaleCrop>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额 啊</dc:creator>
  <cp:keywords/>
  <dc:description/>
  <cp:lastModifiedBy>额 啊</cp:lastModifiedBy>
  <cp:revision>19</cp:revision>
  <cp:lastPrinted>2024-11-14T11:35:00Z</cp:lastPrinted>
  <dcterms:created xsi:type="dcterms:W3CDTF">2024-11-07T05:09:00Z</dcterms:created>
  <dcterms:modified xsi:type="dcterms:W3CDTF">2025-03-12T06:37:00Z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UseMTPrefs">
    <vt:lpwstr>1</vt:lpwstr>
  </property>
  <property fmtid="{D5CDD505-2E9C-101B-9397-08002B2CF9AE}" pid="3" name="MTWinEqns">
    <vt:bool>true</vt:bool>
  </property>
</Properties>
</file>