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E83E" w14:textId="77777777" w:rsidR="00D55C32" w:rsidRPr="00CB2753" w:rsidRDefault="00403471">
      <w:pPr>
        <w:rPr>
          <w:rFonts w:cstheme="minorHAnsi"/>
          <w:sz w:val="28"/>
          <w:szCs w:val="28"/>
          <w:lang w:val="en-US"/>
        </w:rPr>
      </w:pPr>
      <w:r w:rsidRPr="00CB2753">
        <w:rPr>
          <w:rFonts w:cstheme="minorHAnsi"/>
          <w:sz w:val="28"/>
          <w:szCs w:val="28"/>
          <w:lang w:val="en-US"/>
        </w:rPr>
        <w:t>Description of Additional Supplementary Files</w:t>
      </w:r>
    </w:p>
    <w:p w14:paraId="57CC75E1" w14:textId="77777777" w:rsidR="007F2B59" w:rsidRDefault="00F778AF" w:rsidP="004E3A75">
      <w:pPr>
        <w:pStyle w:val="Csakszveg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Movies</w:t>
      </w:r>
    </w:p>
    <w:p w14:paraId="59D30D08" w14:textId="77777777" w:rsidR="00F778AF" w:rsidRDefault="00F778AF" w:rsidP="004E3A75">
      <w:pPr>
        <w:pStyle w:val="Csakszveg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0A7D303" w14:textId="77777777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File Name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 Supplementary Movie 1</w:t>
      </w:r>
    </w:p>
    <w:p w14:paraId="1156CB2C" w14:textId="6860122F" w:rsidR="007710D2" w:rsidRDefault="007710D2" w:rsidP="00397229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Description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335DAC" w:rsidRPr="00CB275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Nucleation and growth of 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oppositely twisted 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90166D" w:rsidRPr="0090166D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F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 domain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>in APR cell</w:t>
      </w:r>
      <w:r w:rsidR="00B34E6D" w:rsidDel="00B34E6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when 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r w:rsidR="00B34E6D" w:rsidRPr="0090166D">
        <w:rPr>
          <w:rFonts w:asciiTheme="minorHAnsi" w:hAnsiTheme="minorHAnsi" w:cstheme="minorHAnsi"/>
          <w:i/>
          <w:sz w:val="24"/>
          <w:szCs w:val="24"/>
          <w:lang w:val="en-US"/>
        </w:rPr>
        <w:t>P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=90 </w:t>
      </w:r>
      <w:proofErr w:type="spellStart"/>
      <w:r w:rsidR="00B34E6D">
        <w:rPr>
          <w:rFonts w:asciiTheme="minorHAnsi" w:hAnsiTheme="minorHAnsi" w:cstheme="minorHAnsi"/>
          <w:sz w:val="24"/>
          <w:szCs w:val="24"/>
          <w:lang w:val="en-US"/>
        </w:rPr>
        <w:t>mW</w:t>
      </w:r>
      <w:proofErr w:type="spellEnd"/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laser line 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parallel with rubbing direction </w:t>
      </w:r>
      <w:r w:rsidR="00B34E6D" w:rsidRPr="0090166D">
        <w:rPr>
          <w:rFonts w:asciiTheme="minorHAnsi" w:hAnsiTheme="minorHAnsi" w:cstheme="minorHAnsi"/>
          <w:b/>
          <w:sz w:val="24"/>
          <w:szCs w:val="24"/>
          <w:lang w:val="en-US"/>
        </w:rPr>
        <w:t>R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is switched off. The 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 xml:space="preserve">counter on top left 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>shows the time elapsed from the beginning of the illumination</w:t>
      </w:r>
      <w:r w:rsidR="00B34E6D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90166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49BD097C" w14:textId="77777777" w:rsidR="00397229" w:rsidRPr="00397229" w:rsidRDefault="00397229" w:rsidP="00397229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421C438" w14:textId="77777777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File Name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 Supplementary Movie 2</w:t>
      </w:r>
    </w:p>
    <w:p w14:paraId="4E7180F1" w14:textId="27C35619" w:rsidR="007710D2" w:rsidRPr="00CB2753" w:rsidRDefault="007710D2" w:rsidP="00397229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Description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335DAC" w:rsidRPr="00CB275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397229">
        <w:rPr>
          <w:rFonts w:asciiTheme="minorHAnsi" w:hAnsiTheme="minorHAnsi" w:cstheme="minorHAnsi"/>
          <w:sz w:val="24"/>
          <w:szCs w:val="24"/>
          <w:lang w:val="en-US"/>
        </w:rPr>
        <w:t xml:space="preserve">Pattern evolution induced by </w:t>
      </w:r>
      <w:r w:rsidR="001453FF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r w:rsidR="001453FF" w:rsidRPr="00397229">
        <w:rPr>
          <w:rFonts w:asciiTheme="minorHAnsi" w:hAnsiTheme="minorHAnsi" w:cstheme="minorHAnsi"/>
          <w:i/>
          <w:sz w:val="24"/>
          <w:szCs w:val="24"/>
          <w:lang w:val="en-US"/>
        </w:rPr>
        <w:t>P</w:t>
      </w:r>
      <w:r w:rsidR="001453FF">
        <w:rPr>
          <w:rFonts w:asciiTheme="minorHAnsi" w:hAnsiTheme="minorHAnsi" w:cstheme="minorHAnsi"/>
          <w:sz w:val="24"/>
          <w:szCs w:val="24"/>
          <w:lang w:val="en-US"/>
        </w:rPr>
        <w:t xml:space="preserve">=4.5 </w:t>
      </w:r>
      <w:proofErr w:type="spellStart"/>
      <w:r w:rsidR="001453FF">
        <w:rPr>
          <w:rFonts w:asciiTheme="minorHAnsi" w:hAnsiTheme="minorHAnsi" w:cstheme="minorHAnsi"/>
          <w:sz w:val="24"/>
          <w:szCs w:val="24"/>
          <w:lang w:val="en-US"/>
        </w:rPr>
        <w:t>mW</w:t>
      </w:r>
      <w:proofErr w:type="spellEnd"/>
      <w:r w:rsidR="001453F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397229">
        <w:rPr>
          <w:rFonts w:asciiTheme="minorHAnsi" w:hAnsiTheme="minorHAnsi" w:cstheme="minorHAnsi"/>
          <w:sz w:val="24"/>
          <w:szCs w:val="24"/>
          <w:lang w:val="en-US"/>
        </w:rPr>
        <w:t xml:space="preserve">Gaussian laser beam in PR cell (rubbing direction, </w:t>
      </w:r>
      <w:r w:rsidR="00397229" w:rsidRPr="00397229">
        <w:rPr>
          <w:rFonts w:asciiTheme="minorHAnsi" w:hAnsiTheme="minorHAnsi" w:cstheme="minorHAnsi"/>
          <w:b/>
          <w:sz w:val="24"/>
          <w:szCs w:val="24"/>
          <w:lang w:val="en-US"/>
        </w:rPr>
        <w:t>R</w:t>
      </w:r>
      <w:r w:rsidR="00397229">
        <w:rPr>
          <w:rFonts w:asciiTheme="minorHAnsi" w:hAnsiTheme="minorHAnsi" w:cstheme="minorHAnsi"/>
          <w:sz w:val="24"/>
          <w:szCs w:val="24"/>
          <w:lang w:val="en-US"/>
        </w:rPr>
        <w:t xml:space="preserve">, points upward). The movie is recorded </w:t>
      </w:r>
      <w:r w:rsidR="001453FF">
        <w:rPr>
          <w:rFonts w:asciiTheme="minorHAnsi" w:hAnsiTheme="minorHAnsi" w:cstheme="minorHAnsi"/>
          <w:sz w:val="24"/>
          <w:szCs w:val="24"/>
          <w:lang w:val="en-US"/>
        </w:rPr>
        <w:t xml:space="preserve">in </w:t>
      </w:r>
      <w:r w:rsidR="00397229">
        <w:rPr>
          <w:rFonts w:asciiTheme="minorHAnsi" w:hAnsiTheme="minorHAnsi" w:cstheme="minorHAnsi"/>
          <w:sz w:val="24"/>
          <w:szCs w:val="24"/>
          <w:lang w:val="en-US"/>
        </w:rPr>
        <w:t xml:space="preserve">double speed, while the </w:t>
      </w:r>
      <w:proofErr w:type="spellStart"/>
      <w:r w:rsidR="001453FF">
        <w:rPr>
          <w:rFonts w:asciiTheme="minorHAnsi" w:hAnsiTheme="minorHAnsi" w:cstheme="minorHAnsi"/>
          <w:sz w:val="24"/>
          <w:szCs w:val="24"/>
          <w:lang w:val="en-US"/>
        </w:rPr>
        <w:t>the</w:t>
      </w:r>
      <w:proofErr w:type="spellEnd"/>
      <w:r w:rsidR="001453FF">
        <w:rPr>
          <w:rFonts w:asciiTheme="minorHAnsi" w:hAnsiTheme="minorHAnsi" w:cstheme="minorHAnsi"/>
          <w:sz w:val="24"/>
          <w:szCs w:val="24"/>
          <w:lang w:val="en-US"/>
        </w:rPr>
        <w:t xml:space="preserve"> counter on top-left</w:t>
      </w:r>
      <w:r w:rsidR="00397229">
        <w:rPr>
          <w:rFonts w:asciiTheme="minorHAnsi" w:hAnsiTheme="minorHAnsi" w:cstheme="minorHAnsi"/>
          <w:sz w:val="24"/>
          <w:szCs w:val="24"/>
          <w:lang w:val="en-US"/>
        </w:rPr>
        <w:t xml:space="preserve"> shows the real-time elapsed from the beginning of the illumination.</w:t>
      </w:r>
    </w:p>
    <w:p w14:paraId="736C8D44" w14:textId="77777777" w:rsidR="00E31550" w:rsidRDefault="00E31550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674633D" w14:textId="77777777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File Name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 Supplementary Movie 3</w:t>
      </w:r>
    </w:p>
    <w:p w14:paraId="5A0FE69D" w14:textId="7460B1D6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Description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1F02E3" w:rsidRPr="00CB275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C26CB">
        <w:rPr>
          <w:rFonts w:asciiTheme="minorHAnsi" w:hAnsiTheme="minorHAnsi" w:cstheme="minorHAnsi"/>
          <w:sz w:val="24"/>
          <w:szCs w:val="24"/>
          <w:lang w:val="en-US"/>
        </w:rPr>
        <w:t xml:space="preserve">Pattern evolution induced by </w:t>
      </w:r>
      <w:r w:rsidR="000335D9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r w:rsidR="000335D9" w:rsidRPr="00397229">
        <w:rPr>
          <w:rFonts w:asciiTheme="minorHAnsi" w:hAnsiTheme="minorHAnsi" w:cstheme="minorHAnsi"/>
          <w:i/>
          <w:sz w:val="24"/>
          <w:szCs w:val="24"/>
          <w:lang w:val="en-US"/>
        </w:rPr>
        <w:t>P</w:t>
      </w:r>
      <w:r w:rsidR="000335D9">
        <w:rPr>
          <w:rFonts w:asciiTheme="minorHAnsi" w:hAnsiTheme="minorHAnsi" w:cstheme="minorHAnsi"/>
          <w:sz w:val="24"/>
          <w:szCs w:val="24"/>
          <w:lang w:val="en-US"/>
        </w:rPr>
        <w:t xml:space="preserve">=1.8 </w:t>
      </w:r>
      <w:proofErr w:type="spellStart"/>
      <w:r w:rsidR="000335D9">
        <w:rPr>
          <w:rFonts w:asciiTheme="minorHAnsi" w:hAnsiTheme="minorHAnsi" w:cstheme="minorHAnsi"/>
          <w:sz w:val="24"/>
          <w:szCs w:val="24"/>
          <w:lang w:val="en-US"/>
        </w:rPr>
        <w:t>mW</w:t>
      </w:r>
      <w:proofErr w:type="spellEnd"/>
      <w:r w:rsidR="000335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C26CB">
        <w:rPr>
          <w:rFonts w:asciiTheme="minorHAnsi" w:hAnsiTheme="minorHAnsi" w:cstheme="minorHAnsi"/>
          <w:sz w:val="24"/>
          <w:szCs w:val="24"/>
          <w:lang w:val="en-US"/>
        </w:rPr>
        <w:t xml:space="preserve">Gaussian laser beam in APR cell (rubbing directions vertical). The movie is recorded at double speed, while the </w:t>
      </w:r>
      <w:r w:rsidR="000335D9">
        <w:rPr>
          <w:rFonts w:asciiTheme="minorHAnsi" w:hAnsiTheme="minorHAnsi" w:cstheme="minorHAnsi"/>
          <w:sz w:val="24"/>
          <w:szCs w:val="24"/>
          <w:lang w:val="en-US"/>
        </w:rPr>
        <w:t>counter on the top-left corner</w:t>
      </w:r>
      <w:r w:rsidR="001C26CB">
        <w:rPr>
          <w:rFonts w:asciiTheme="minorHAnsi" w:hAnsiTheme="minorHAnsi" w:cstheme="minorHAnsi"/>
          <w:sz w:val="24"/>
          <w:szCs w:val="24"/>
          <w:lang w:val="en-US"/>
        </w:rPr>
        <w:t xml:space="preserve"> shows the real-time elapsed from the beginning of the illumination.</w:t>
      </w:r>
    </w:p>
    <w:p w14:paraId="2F0EEB81" w14:textId="77777777" w:rsidR="00E31550" w:rsidRDefault="00E31550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A6D7EDD" w14:textId="77777777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File Name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 Supplementary Movie 4</w:t>
      </w:r>
    </w:p>
    <w:p w14:paraId="05A8DDAC" w14:textId="0F7CF893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Description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193344" w:rsidRPr="00CB275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56812">
        <w:rPr>
          <w:rFonts w:asciiTheme="minorHAnsi" w:hAnsiTheme="minorHAnsi" w:cstheme="minorHAnsi"/>
          <w:sz w:val="24"/>
          <w:szCs w:val="24"/>
          <w:lang w:val="en-US"/>
        </w:rPr>
        <w:t xml:space="preserve">Pattern evolution induced by switching off </w:t>
      </w:r>
      <w:r w:rsidR="00692F8E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r w:rsidR="00692F8E" w:rsidRPr="00397229">
        <w:rPr>
          <w:rFonts w:asciiTheme="minorHAnsi" w:hAnsiTheme="minorHAnsi" w:cstheme="minorHAnsi"/>
          <w:i/>
          <w:sz w:val="24"/>
          <w:szCs w:val="24"/>
          <w:lang w:val="en-US"/>
        </w:rPr>
        <w:t>P</w:t>
      </w:r>
      <w:r w:rsidR="00692F8E">
        <w:rPr>
          <w:rFonts w:asciiTheme="minorHAnsi" w:hAnsiTheme="minorHAnsi" w:cstheme="minorHAnsi"/>
          <w:sz w:val="24"/>
          <w:szCs w:val="24"/>
          <w:lang w:val="en-US"/>
        </w:rPr>
        <w:t xml:space="preserve">=0.54 </w:t>
      </w:r>
      <w:proofErr w:type="spellStart"/>
      <w:r w:rsidR="00692F8E">
        <w:rPr>
          <w:rFonts w:asciiTheme="minorHAnsi" w:hAnsiTheme="minorHAnsi" w:cstheme="minorHAnsi"/>
          <w:sz w:val="24"/>
          <w:szCs w:val="24"/>
          <w:lang w:val="en-US"/>
        </w:rPr>
        <w:t>mW</w:t>
      </w:r>
      <w:bookmarkStart w:id="0" w:name="_GoBack"/>
      <w:bookmarkEnd w:id="0"/>
      <w:proofErr w:type="spellEnd"/>
      <w:r w:rsidR="00056812">
        <w:rPr>
          <w:rFonts w:asciiTheme="minorHAnsi" w:hAnsiTheme="minorHAnsi" w:cstheme="minorHAnsi"/>
          <w:sz w:val="24"/>
          <w:szCs w:val="24"/>
          <w:lang w:val="en-US"/>
        </w:rPr>
        <w:t xml:space="preserve"> Gaussian laser beam in APR cell (rubbing directions vertical). </w:t>
      </w:r>
      <w:r w:rsidR="00E31550">
        <w:rPr>
          <w:rFonts w:asciiTheme="minorHAnsi" w:hAnsiTheme="minorHAnsi" w:cstheme="minorHAnsi"/>
          <w:sz w:val="24"/>
          <w:szCs w:val="24"/>
          <w:lang w:val="en-US"/>
        </w:rPr>
        <w:t xml:space="preserve">Before the movie, the sample was illuminated for more than 5 hours without nucleation of </w:t>
      </w:r>
      <w:r w:rsidR="00692F8E">
        <w:rPr>
          <w:rFonts w:asciiTheme="minorHAnsi" w:hAnsiTheme="minorHAnsi" w:cstheme="minorHAnsi"/>
          <w:sz w:val="24"/>
          <w:szCs w:val="24"/>
          <w:lang w:val="en-US"/>
        </w:rPr>
        <w:t xml:space="preserve">oppositely handed </w:t>
      </w:r>
      <w:r w:rsidR="00E31550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E31550" w:rsidRPr="00E31550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F</w:t>
      </w:r>
      <w:r w:rsidR="00E31550">
        <w:rPr>
          <w:rFonts w:asciiTheme="minorHAnsi" w:hAnsiTheme="minorHAnsi" w:cstheme="minorHAnsi"/>
          <w:sz w:val="24"/>
          <w:szCs w:val="24"/>
          <w:lang w:val="en-US"/>
        </w:rPr>
        <w:t xml:space="preserve"> domain</w:t>
      </w:r>
      <w:r w:rsidR="00692F8E"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E31550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692F8E">
        <w:rPr>
          <w:rFonts w:asciiTheme="minorHAnsi" w:hAnsiTheme="minorHAnsi" w:cstheme="minorHAnsi"/>
          <w:sz w:val="24"/>
          <w:szCs w:val="24"/>
          <w:lang w:val="en-US"/>
        </w:rPr>
        <w:t xml:space="preserve">The counter at the bottom-left corner </w:t>
      </w:r>
      <w:r w:rsidR="00056812">
        <w:rPr>
          <w:rFonts w:asciiTheme="minorHAnsi" w:hAnsiTheme="minorHAnsi" w:cstheme="minorHAnsi"/>
          <w:sz w:val="24"/>
          <w:szCs w:val="24"/>
          <w:lang w:val="en-US"/>
        </w:rPr>
        <w:t>is set to 0 when the laser beam is switched off.</w:t>
      </w:r>
    </w:p>
    <w:p w14:paraId="3A4CCCDA" w14:textId="77777777" w:rsidR="00E31550" w:rsidRDefault="00E31550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F5B97F8" w14:textId="77777777" w:rsidR="007710D2" w:rsidRPr="00CB2753" w:rsidRDefault="007710D2" w:rsidP="004E3A75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File Name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 Supplementary Movie 5</w:t>
      </w:r>
    </w:p>
    <w:p w14:paraId="67E1D796" w14:textId="77777777" w:rsidR="00877423" w:rsidRPr="00CB2753" w:rsidRDefault="007710D2" w:rsidP="00877423">
      <w:pPr>
        <w:pStyle w:val="Csakszve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14B25">
        <w:rPr>
          <w:rFonts w:asciiTheme="minorHAnsi" w:hAnsiTheme="minorHAnsi" w:cstheme="minorHAnsi"/>
          <w:b/>
          <w:sz w:val="24"/>
          <w:szCs w:val="24"/>
          <w:lang w:val="en-US"/>
        </w:rPr>
        <w:t>Description</w:t>
      </w:r>
      <w:r w:rsidRPr="00CB275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634CE0" w:rsidRPr="00CB275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77423">
        <w:rPr>
          <w:rFonts w:asciiTheme="minorHAnsi" w:hAnsiTheme="minorHAnsi" w:cstheme="minorHAnsi"/>
          <w:sz w:val="24"/>
          <w:szCs w:val="24"/>
          <w:lang w:val="en-US"/>
        </w:rPr>
        <w:t>Demonstration of the fast deformation changes when the laser line is switched off and on. Geometry: APR cell, laser line perpendicular to the rubbing direction, light-induced deformation already developed at the start of the real-time movie.</w:t>
      </w:r>
    </w:p>
    <w:p w14:paraId="5E18952B" w14:textId="77777777" w:rsidR="00F778AF" w:rsidRPr="007F2B59" w:rsidRDefault="00F778AF" w:rsidP="004E3A75">
      <w:pPr>
        <w:jc w:val="both"/>
        <w:rPr>
          <w:rFonts w:cstheme="minorHAnsi"/>
          <w:b/>
          <w:sz w:val="24"/>
          <w:szCs w:val="24"/>
          <w:lang w:val="en-US"/>
        </w:rPr>
      </w:pPr>
    </w:p>
    <w:sectPr w:rsidR="00F778AF" w:rsidRPr="007F2B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71"/>
    <w:rsid w:val="000335D9"/>
    <w:rsid w:val="00056812"/>
    <w:rsid w:val="000E61A7"/>
    <w:rsid w:val="001453FF"/>
    <w:rsid w:val="00147A9B"/>
    <w:rsid w:val="00157856"/>
    <w:rsid w:val="00193344"/>
    <w:rsid w:val="001C26CB"/>
    <w:rsid w:val="001E525B"/>
    <w:rsid w:val="001F02E3"/>
    <w:rsid w:val="003033F6"/>
    <w:rsid w:val="00335DAC"/>
    <w:rsid w:val="003958D3"/>
    <w:rsid w:val="00397229"/>
    <w:rsid w:val="003B2877"/>
    <w:rsid w:val="003C56F5"/>
    <w:rsid w:val="003D779B"/>
    <w:rsid w:val="00403471"/>
    <w:rsid w:val="00460A83"/>
    <w:rsid w:val="004D3ACA"/>
    <w:rsid w:val="004E3A75"/>
    <w:rsid w:val="00567F37"/>
    <w:rsid w:val="006273CC"/>
    <w:rsid w:val="00634CE0"/>
    <w:rsid w:val="00684BC8"/>
    <w:rsid w:val="00692F8E"/>
    <w:rsid w:val="006A3ADA"/>
    <w:rsid w:val="006E6892"/>
    <w:rsid w:val="006F61B0"/>
    <w:rsid w:val="00701D52"/>
    <w:rsid w:val="00713348"/>
    <w:rsid w:val="007710D2"/>
    <w:rsid w:val="007C16C9"/>
    <w:rsid w:val="007E4EA7"/>
    <w:rsid w:val="007F2B59"/>
    <w:rsid w:val="00804332"/>
    <w:rsid w:val="0082301A"/>
    <w:rsid w:val="0087240E"/>
    <w:rsid w:val="00876638"/>
    <w:rsid w:val="00877423"/>
    <w:rsid w:val="00884854"/>
    <w:rsid w:val="00900A9E"/>
    <w:rsid w:val="0090166D"/>
    <w:rsid w:val="00901906"/>
    <w:rsid w:val="00935A6A"/>
    <w:rsid w:val="00952465"/>
    <w:rsid w:val="009B3508"/>
    <w:rsid w:val="009B7AC6"/>
    <w:rsid w:val="00A14B25"/>
    <w:rsid w:val="00A14CEF"/>
    <w:rsid w:val="00A425B0"/>
    <w:rsid w:val="00A75E69"/>
    <w:rsid w:val="00AC611A"/>
    <w:rsid w:val="00B058F9"/>
    <w:rsid w:val="00B236A3"/>
    <w:rsid w:val="00B32571"/>
    <w:rsid w:val="00B34E6D"/>
    <w:rsid w:val="00BA0257"/>
    <w:rsid w:val="00C65469"/>
    <w:rsid w:val="00CB05F4"/>
    <w:rsid w:val="00CB2753"/>
    <w:rsid w:val="00CF3471"/>
    <w:rsid w:val="00D55C32"/>
    <w:rsid w:val="00D732F7"/>
    <w:rsid w:val="00D74998"/>
    <w:rsid w:val="00DC701E"/>
    <w:rsid w:val="00DE7F26"/>
    <w:rsid w:val="00E27FDD"/>
    <w:rsid w:val="00E31550"/>
    <w:rsid w:val="00E37A5B"/>
    <w:rsid w:val="00E56589"/>
    <w:rsid w:val="00E7695C"/>
    <w:rsid w:val="00EA088F"/>
    <w:rsid w:val="00F6167E"/>
    <w:rsid w:val="00F778AF"/>
    <w:rsid w:val="00FE5BC0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B06D0"/>
  <w15:docId w15:val="{688FBA61-FC7E-4B5B-9C1F-DC95EFBC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7710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710D2"/>
    <w:rPr>
      <w:rFonts w:ascii="Consolas" w:hAnsi="Consolas"/>
      <w:sz w:val="21"/>
      <w:szCs w:val="21"/>
    </w:rPr>
  </w:style>
  <w:style w:type="paragraph" w:styleId="Vltozat">
    <w:name w:val="Revision"/>
    <w:hidden/>
    <w:uiPriority w:val="99"/>
    <w:semiHidden/>
    <w:rsid w:val="00DE7F26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katona@szfki.hu</cp:lastModifiedBy>
  <cp:revision>5</cp:revision>
  <cp:lastPrinted>2024-11-06T07:57:00Z</cp:lastPrinted>
  <dcterms:created xsi:type="dcterms:W3CDTF">2025-03-10T16:27:00Z</dcterms:created>
  <dcterms:modified xsi:type="dcterms:W3CDTF">2025-03-10T16:29:00Z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fb2b6e67593f639ed2fb20f7d70b580e90fc75fa728c65f12bf8c91fd34313e6</vt:lpwstr>
  </property>
</Properties>
</file>