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FC6A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>Table 1</w:t>
      </w:r>
      <w:r>
        <w:rPr>
          <w:rFonts w:hint="eastAsia" w:ascii="Times New Roman" w:hAnsi="Times New Roman" w:cs="Times New Roman"/>
          <w:lang w:val="en-US" w:eastAsia="zh-CN"/>
        </w:rPr>
        <w:t xml:space="preserve">. Comparison of the characteristics between the covariates missing group and the intact group. </w:t>
      </w:r>
    </w:p>
    <w:tbl>
      <w:tblPr>
        <w:tblW w:w="80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3288"/>
        <w:gridCol w:w="1603"/>
        <w:gridCol w:w="1695"/>
        <w:gridCol w:w="1141"/>
      </w:tblGrid>
      <w:tr w14:paraId="06EC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47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3E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6E1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 covariates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48EC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Included in primary analysis 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5B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Value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77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9BC9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2157E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446303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53F4E6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6CB42F">
            <w:pPr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 w14:paraId="5634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5AE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0A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n=1823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E0F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n=5092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06B71D">
            <w:pPr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 w14:paraId="1FA7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D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Maternal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69F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489F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C0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7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E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 of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966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377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E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06E7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560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F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Vaginal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8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1101(60.4)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B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2717(53.4)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1D0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9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4B5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F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6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703(38.6)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2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2375(46.6)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65F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8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0E366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D3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D5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19(1.0)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2F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1C4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9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AB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Maternal age at delivery,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mean (SD) [range], y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1D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30.80(4.31)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[20-46]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A3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29.83(3.66)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[20-46]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5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69FB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249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D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2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361(19.8)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2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FB8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7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F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BEB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CB8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5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704C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E4D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6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D1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906(49.7)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D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4506(88.5)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4D9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7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D65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3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67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B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586(11.5)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D2F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5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C46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5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D7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672(36.9)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6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601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3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6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Number of fetuses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CF9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73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B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7B48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4AF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5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 birth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3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1182(64.8)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F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4725(92.8)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656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1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E332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4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Multiple births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5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A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367(7.2)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FB0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C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E4005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1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E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432(23.7)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0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0F6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4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6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CD4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FBD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940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1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A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Gestational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5CC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76D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6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.559</w:t>
            </w:r>
          </w:p>
        </w:tc>
      </w:tr>
      <w:tr w14:paraId="76BF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68D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E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Early-term infants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6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498(27.3)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9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1355(26.6)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03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B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3D6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8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Full-term infants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F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1325(72.7)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E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3737(73.4)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6C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F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345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6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3F11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9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FD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85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76F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F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.658</w:t>
            </w:r>
          </w:p>
        </w:tc>
      </w:tr>
      <w:tr w14:paraId="3EAB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ECF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4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983(53.9)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6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2715(53.3)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78F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0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294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E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6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840(46.1)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4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2377(46.7)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A1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B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900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9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4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4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830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2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1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Feeding practices during the first 6 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85B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BC9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B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A89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CD1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4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E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249(13.7)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EA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1304(25.6)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FE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A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82E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3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Mixed 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E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423(23.2)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5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3303(64.9)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6D6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E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1E3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A8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Exclusive formula 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00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5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485(9.5)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6D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A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BBF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6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0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1070(58.7)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E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02D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D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C8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Birth weight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C828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909B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8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.189</w:t>
            </w:r>
          </w:p>
        </w:tc>
      </w:tr>
      <w:tr w14:paraId="0BDD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C9C63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2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10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16(0.9)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DA4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48(0.9)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E98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7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1ACC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8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normal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A2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1365(74.9)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DF0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4570(89.7)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0636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86A2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8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Macrosomia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6E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117(6.4)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30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474(9.3)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ED0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1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479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172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Missing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D65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325(17.8)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9FA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EA31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D5EADC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a χ2 test was used for categorical variables and 1-factor analysis of variance was used for continuous variables.</w:t>
      </w:r>
    </w:p>
    <w:p w14:paraId="051A959F">
      <w:pPr>
        <w:jc w:val="center"/>
      </w:pPr>
    </w:p>
    <w:p w14:paraId="5398E8FD"/>
    <w:p w14:paraId="25E446C3">
      <w:pPr>
        <w:rPr>
          <w:rFonts w:hint="default"/>
          <w:lang w:val="en-US" w:eastAsia="zh-CN"/>
        </w:rPr>
      </w:pPr>
    </w:p>
    <w:p w14:paraId="70CD7A88"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E8D4FE">
      <w:pPr>
        <w:rPr>
          <w:rFonts w:hint="default"/>
          <w:lang w:val="en-US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2. Univariate binary Logistic regression (including covariates) analysis table.</w:t>
      </w:r>
    </w:p>
    <w:p w14:paraId="17DFE7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100060" cy="2326005"/>
            <wp:effectExtent l="0" t="0" r="7620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006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F347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3. Multivariate binary Logistic regression (including covariates) analysis table.</w:t>
      </w:r>
    </w:p>
    <w:p w14:paraId="70307E2E">
      <w:pPr>
        <w:rPr>
          <w:rFonts w:hint="eastAsia" w:ascii="Times New Roman" w:hAnsi="Times New Roman" w:cs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100060" cy="2155825"/>
            <wp:effectExtent l="0" t="0" r="7620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006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BC15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lang w:val="en-US" w:eastAsia="zh-CN"/>
        </w:rPr>
        <w:t xml:space="preserve">Sensitivity analysis: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>ssociation between gestational age and risk of overweight and obesity in 4570 normal-weight infants</w:t>
      </w:r>
    </w:p>
    <w:p w14:paraId="0F91224A">
      <w:pPr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4968240" cy="195072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E41A1"/>
    <w:rsid w:val="06F74741"/>
    <w:rsid w:val="0AA277E2"/>
    <w:rsid w:val="1ECE41A1"/>
    <w:rsid w:val="2AF45726"/>
    <w:rsid w:val="2C1A4FDA"/>
    <w:rsid w:val="32285335"/>
    <w:rsid w:val="3BA744CA"/>
    <w:rsid w:val="4889161D"/>
    <w:rsid w:val="4DA83E3C"/>
    <w:rsid w:val="4DE82D2A"/>
    <w:rsid w:val="66284258"/>
    <w:rsid w:val="773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</Words>
  <Characters>360</Characters>
  <Lines>0</Lines>
  <Paragraphs>0</Paragraphs>
  <TotalTime>4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2025-01-06T07:48:00Z</dcterms:created>
  <dc:creator>M</dc:creator>
  <cp:lastModifiedBy>M</cp:lastModifiedBy>
  <dcterms:modified xsi:type="dcterms:W3CDTF">2025-03-06T00:34:33Z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0D6565AF1ED342E1922E38B8D66B32EE_11</vt:lpwstr>
  </property>
  <property fmtid="{D5CDD505-2E9C-101B-9397-08002B2CF9AE}" pid="4" name="KSOTemplateDocerSaveRecord">
    <vt:lpwstr>eyJoZGlkIjoiMGZhMGJjMmYzZjQ4YTM0ZDY5YWM0ZjBhOTMyOTliMWEiLCJ1c2VySWQiOiIxMTcyMjE2NjMwIn0=</vt:lpwstr>
  </property>
</Properties>
</file>