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page" w:tblpX="3874" w:tblpY="1505"/>
        <w:tblW w:w="0" w:type="auto"/>
        <w:tblLook w:val="04A0" w:firstRow="1" w:lastRow="0" w:firstColumn="1" w:lastColumn="0" w:noHBand="0" w:noVBand="1"/>
      </w:tblPr>
      <w:tblGrid>
        <w:gridCol w:w="1384"/>
        <w:gridCol w:w="1375"/>
      </w:tblGrid>
      <w:tr w:rsidR="00E4210D" w:rsidTr="00391289">
        <w:tc>
          <w:tcPr>
            <w:tcW w:w="1384" w:type="dxa"/>
            <w:shd w:val="clear" w:color="auto" w:fill="DBE5F1" w:themeFill="accent1" w:themeFillTint="33"/>
          </w:tcPr>
          <w:p w:rsidR="00E4210D" w:rsidRDefault="00E4210D" w:rsidP="00E4210D">
            <w:pPr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</w:rPr>
              <w:t>Positive</w:t>
            </w:r>
          </w:p>
        </w:tc>
        <w:tc>
          <w:tcPr>
            <w:tcW w:w="1375" w:type="dxa"/>
            <w:shd w:val="clear" w:color="auto" w:fill="DBE5F1" w:themeFill="accent1" w:themeFillTint="33"/>
          </w:tcPr>
          <w:p w:rsidR="00E4210D" w:rsidRDefault="00E4210D" w:rsidP="00E4210D">
            <w:pPr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</w:rPr>
              <w:t>Negative</w:t>
            </w:r>
          </w:p>
        </w:tc>
      </w:tr>
      <w:tr w:rsidR="00E4210D" w:rsidTr="00E4210D">
        <w:tc>
          <w:tcPr>
            <w:tcW w:w="1384" w:type="dxa"/>
          </w:tcPr>
          <w:p w:rsidR="00E4210D" w:rsidRDefault="00E4210D" w:rsidP="00E4210D">
            <w:pPr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</w:rPr>
              <w:t>CD20, BCL2, CD10 MUM1</w:t>
            </w:r>
          </w:p>
        </w:tc>
        <w:tc>
          <w:tcPr>
            <w:tcW w:w="1375" w:type="dxa"/>
          </w:tcPr>
          <w:p w:rsidR="00E4210D" w:rsidRDefault="00E4210D" w:rsidP="00E4210D">
            <w:pPr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</w:rPr>
              <w:t>CD3, CD5, BCL6, C-MYC, CyclinD1, SOX11 CD30</w:t>
            </w:r>
          </w:p>
        </w:tc>
      </w:tr>
    </w:tbl>
    <w:p w:rsidR="004A2CFA" w:rsidRPr="00E4210D" w:rsidRDefault="00E4210D">
      <w:pPr>
        <w:rPr>
          <w:rFonts w:ascii="Times New Roman" w:hAnsi="Times New Roman" w:cs="Times New Roman"/>
        </w:rPr>
      </w:pPr>
      <w:r w:rsidRPr="00E4210D">
        <w:rPr>
          <w:rFonts w:ascii="Times New Roman" w:hAnsi="Times New Roman" w:cs="Times New Roman"/>
          <w:sz w:val="28"/>
          <w:szCs w:val="28"/>
        </w:rPr>
        <w:t xml:space="preserve"> Supplemental Table 1</w:t>
      </w:r>
      <w:r w:rsidRPr="00E4210D">
        <w:rPr>
          <w:rFonts w:ascii="Times New Roman" w:hAnsi="Times New Roman" w:cs="Times New Roman"/>
          <w:sz w:val="28"/>
          <w:szCs w:val="28"/>
        </w:rPr>
        <w:t>：</w:t>
      </w:r>
      <w:r w:rsidRPr="00E4210D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="00B0346C">
        <w:rPr>
          <w:rFonts w:ascii="Times New Roman" w:hAnsi="Times New Roman" w:cs="Times New Roman" w:hint="eastAsia"/>
          <w:kern w:val="0"/>
          <w:sz w:val="28"/>
          <w:szCs w:val="28"/>
        </w:rPr>
        <w:t>i</w:t>
      </w:r>
      <w:r w:rsidRPr="00E4210D">
        <w:rPr>
          <w:rFonts w:ascii="Times New Roman" w:hAnsi="Times New Roman" w:cs="Times New Roman"/>
          <w:kern w:val="0"/>
          <w:sz w:val="28"/>
          <w:szCs w:val="28"/>
        </w:rPr>
        <w:t>mmunohistochemical</w:t>
      </w:r>
      <w:proofErr w:type="spellEnd"/>
      <w:r>
        <w:rPr>
          <w:rFonts w:ascii="Times New Roman" w:hAnsi="Times New Roman" w:cs="Times New Roman" w:hint="eastAsia"/>
          <w:kern w:val="0"/>
          <w:sz w:val="28"/>
          <w:szCs w:val="28"/>
        </w:rPr>
        <w:t>（</w:t>
      </w:r>
      <w:r>
        <w:rPr>
          <w:rFonts w:ascii="Times New Roman" w:hAnsi="Times New Roman" w:cs="Times New Roman" w:hint="eastAsia"/>
          <w:kern w:val="0"/>
          <w:sz w:val="28"/>
          <w:szCs w:val="28"/>
        </w:rPr>
        <w:t>IHC</w:t>
      </w:r>
      <w:r>
        <w:rPr>
          <w:rFonts w:ascii="Times New Roman" w:hAnsi="Times New Roman" w:cs="Times New Roman" w:hint="eastAsia"/>
          <w:kern w:val="0"/>
          <w:sz w:val="28"/>
          <w:szCs w:val="28"/>
        </w:rPr>
        <w:t>）</w:t>
      </w:r>
      <w:r w:rsidR="00205957">
        <w:rPr>
          <w:rFonts w:ascii="Times New Roman" w:hAnsi="Times New Roman" w:cs="Times New Roman" w:hint="eastAsia"/>
          <w:kern w:val="0"/>
          <w:sz w:val="28"/>
          <w:szCs w:val="28"/>
        </w:rPr>
        <w:t xml:space="preserve">staining result of </w:t>
      </w:r>
      <w:r w:rsidR="00B0346C">
        <w:rPr>
          <w:rFonts w:ascii="Times New Roman" w:hAnsi="Times New Roman" w:cs="Times New Roman" w:hint="eastAsia"/>
          <w:kern w:val="0"/>
          <w:sz w:val="28"/>
          <w:szCs w:val="28"/>
        </w:rPr>
        <w:t xml:space="preserve">previous </w:t>
      </w:r>
      <w:r w:rsidR="00205957">
        <w:rPr>
          <w:rFonts w:ascii="Times New Roman" w:hAnsi="Times New Roman" w:cs="Times New Roman" w:hint="eastAsia"/>
          <w:kern w:val="0"/>
          <w:sz w:val="28"/>
          <w:szCs w:val="28"/>
        </w:rPr>
        <w:t xml:space="preserve">biopsy </w:t>
      </w:r>
      <w:r w:rsidR="00B0346C">
        <w:rPr>
          <w:rFonts w:ascii="Times New Roman" w:hAnsi="Times New Roman" w:cs="Times New Roman" w:hint="eastAsia"/>
          <w:kern w:val="0"/>
          <w:sz w:val="28"/>
          <w:szCs w:val="28"/>
        </w:rPr>
        <w:t>sections.</w:t>
      </w:r>
      <w:bookmarkStart w:id="0" w:name="_GoBack"/>
      <w:bookmarkEnd w:id="0"/>
    </w:p>
    <w:sectPr w:rsidR="004A2CFA" w:rsidRPr="00E42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B01" w:rsidRDefault="00CD5B01" w:rsidP="00E4210D">
      <w:r>
        <w:separator/>
      </w:r>
    </w:p>
  </w:endnote>
  <w:endnote w:type="continuationSeparator" w:id="0">
    <w:p w:rsidR="00CD5B01" w:rsidRDefault="00CD5B01" w:rsidP="00E42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B01" w:rsidRDefault="00CD5B01" w:rsidP="00E4210D">
      <w:r>
        <w:separator/>
      </w:r>
    </w:p>
  </w:footnote>
  <w:footnote w:type="continuationSeparator" w:id="0">
    <w:p w:rsidR="00CD5B01" w:rsidRDefault="00CD5B01" w:rsidP="00E42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E8C"/>
    <w:rsid w:val="00205957"/>
    <w:rsid w:val="00273A7D"/>
    <w:rsid w:val="00391289"/>
    <w:rsid w:val="004A2CFA"/>
    <w:rsid w:val="005E5E8C"/>
    <w:rsid w:val="00822B8D"/>
    <w:rsid w:val="00B0346C"/>
    <w:rsid w:val="00BA0FE4"/>
    <w:rsid w:val="00CD5B01"/>
    <w:rsid w:val="00E4210D"/>
    <w:rsid w:val="00E82B45"/>
    <w:rsid w:val="00FB3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2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21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2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210D"/>
    <w:rPr>
      <w:sz w:val="18"/>
      <w:szCs w:val="18"/>
    </w:rPr>
  </w:style>
  <w:style w:type="table" w:styleId="a5">
    <w:name w:val="Table Grid"/>
    <w:basedOn w:val="a1"/>
    <w:uiPriority w:val="59"/>
    <w:rsid w:val="00E42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2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21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2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210D"/>
    <w:rPr>
      <w:sz w:val="18"/>
      <w:szCs w:val="18"/>
    </w:rPr>
  </w:style>
  <w:style w:type="table" w:styleId="a5">
    <w:name w:val="Table Grid"/>
    <w:basedOn w:val="a1"/>
    <w:uiPriority w:val="59"/>
    <w:rsid w:val="00E42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高亚男</dc:creator>
  <cp:lastModifiedBy>高亚男</cp:lastModifiedBy>
  <cp:revision>5</cp:revision>
  <dcterms:created xsi:type="dcterms:W3CDTF">2020-07-06T05:51:00Z</dcterms:created>
  <dcterms:modified xsi:type="dcterms:W3CDTF">2020-07-06T13:51:00Z</dcterms:modified>
</cp:coreProperties>
</file>