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98ADEB" w14:textId="77777777" w:rsidR="002F2BF5" w:rsidRDefault="002F2BF5" w:rsidP="002F2BF5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  <w:sz w:val="22"/>
          <w:szCs w:val="22"/>
        </w:rPr>
      </w:pPr>
      <w:r>
        <w:rPr>
          <w:rFonts w:ascii="Arial" w:eastAsia="Arial" w:hAnsi="Arial" w:cs="Arial"/>
          <w:b/>
          <w:color w:val="000000"/>
          <w:sz w:val="22"/>
          <w:szCs w:val="22"/>
        </w:rPr>
        <w:t>Appendix 1. Sensitivity Analyses.</w:t>
      </w:r>
    </w:p>
    <w:p w14:paraId="6454B635" w14:textId="77777777" w:rsidR="002F2BF5" w:rsidRDefault="002F2BF5" w:rsidP="002F2BF5">
      <w:pPr>
        <w:rPr>
          <w:rFonts w:ascii="Times New Roman" w:eastAsia="Times New Roman" w:hAnsi="Times New Roman" w:cs="Times New Roman"/>
          <w:b/>
        </w:rPr>
      </w:pPr>
    </w:p>
    <w:p w14:paraId="20DF050B" w14:textId="77777777" w:rsidR="002F2BF5" w:rsidRDefault="002F2BF5" w:rsidP="002F2BF5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i/>
          <w:color w:val="000000"/>
          <w:sz w:val="20"/>
          <w:szCs w:val="20"/>
        </w:rPr>
      </w:pPr>
      <w:bookmarkStart w:id="0" w:name="_heading=h.2et92p0" w:colFirst="0" w:colLast="0"/>
      <w:bookmarkEnd w:id="0"/>
      <w:r>
        <w:rPr>
          <w:rFonts w:ascii="Arial" w:eastAsia="Arial" w:hAnsi="Arial" w:cs="Arial"/>
          <w:b/>
          <w:color w:val="000000"/>
          <w:sz w:val="20"/>
          <w:szCs w:val="20"/>
        </w:rPr>
        <w:t>Table S1. Summary statistics for independent variables used in sensitivity analyses (n=50).</w:t>
      </w:r>
    </w:p>
    <w:tbl>
      <w:tblPr>
        <w:tblW w:w="936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5494"/>
        <w:gridCol w:w="1975"/>
        <w:gridCol w:w="1891"/>
      </w:tblGrid>
      <w:tr w:rsidR="002F2BF5" w14:paraId="3D730FED" w14:textId="77777777" w:rsidTr="00330CA3">
        <w:trPr>
          <w:trHeight w:val="144"/>
        </w:trPr>
        <w:tc>
          <w:tcPr>
            <w:tcW w:w="5494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26D13F27" w14:textId="77777777" w:rsidR="002F2BF5" w:rsidRDefault="002F2BF5" w:rsidP="00330C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Variable</w:t>
            </w:r>
          </w:p>
        </w:tc>
        <w:tc>
          <w:tcPr>
            <w:tcW w:w="1975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447091EF" w14:textId="77777777" w:rsidR="002F2BF5" w:rsidRDefault="002F2BF5" w:rsidP="00330C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Mean (SD)</w:t>
            </w:r>
          </w:p>
        </w:tc>
        <w:tc>
          <w:tcPr>
            <w:tcW w:w="1891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2D9B64B4" w14:textId="77777777" w:rsidR="002F2BF5" w:rsidRDefault="002F2BF5" w:rsidP="00330C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Min, Max</w:t>
            </w:r>
          </w:p>
        </w:tc>
      </w:tr>
      <w:tr w:rsidR="002F2BF5" w14:paraId="1F9A861D" w14:textId="77777777" w:rsidTr="00330CA3">
        <w:trPr>
          <w:trHeight w:val="216"/>
        </w:trPr>
        <w:tc>
          <w:tcPr>
            <w:tcW w:w="5494" w:type="dxa"/>
            <w:tcBorders>
              <w:top w:val="single" w:sz="4" w:space="0" w:color="000000"/>
            </w:tcBorders>
          </w:tcPr>
          <w:p w14:paraId="0236DC54" w14:textId="77777777" w:rsidR="002F2BF5" w:rsidRDefault="002F2BF5" w:rsidP="00330C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Average local health expenditures per capita (2019)</w:t>
            </w:r>
          </w:p>
        </w:tc>
        <w:tc>
          <w:tcPr>
            <w:tcW w:w="1975" w:type="dxa"/>
            <w:tcBorders>
              <w:top w:val="single" w:sz="4" w:space="0" w:color="000000"/>
            </w:tcBorders>
          </w:tcPr>
          <w:p w14:paraId="0DAF4535" w14:textId="77777777" w:rsidR="002F2BF5" w:rsidRDefault="002F2BF5" w:rsidP="00330C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0.31 (0.44)</w:t>
            </w:r>
          </w:p>
        </w:tc>
        <w:tc>
          <w:tcPr>
            <w:tcW w:w="1891" w:type="dxa"/>
            <w:tcBorders>
              <w:top w:val="single" w:sz="4" w:space="0" w:color="000000"/>
            </w:tcBorders>
          </w:tcPr>
          <w:p w14:paraId="17FEA8B2" w14:textId="77777777" w:rsidR="002F2BF5" w:rsidRDefault="002F2BF5" w:rsidP="00330C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0.01, 2.38</w:t>
            </w:r>
          </w:p>
        </w:tc>
      </w:tr>
      <w:tr w:rsidR="002F2BF5" w14:paraId="5F1A53AF" w14:textId="77777777" w:rsidTr="00330CA3">
        <w:trPr>
          <w:trHeight w:val="180"/>
        </w:trPr>
        <w:tc>
          <w:tcPr>
            <w:tcW w:w="5494" w:type="dxa"/>
            <w:tcBorders>
              <w:bottom w:val="single" w:sz="4" w:space="0" w:color="000000"/>
            </w:tcBorders>
          </w:tcPr>
          <w:p w14:paraId="0617CB06" w14:textId="77777777" w:rsidR="002F2BF5" w:rsidRDefault="002F2BF5" w:rsidP="00330C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Average local health expenditures per capita (2017–2019)</w:t>
            </w:r>
          </w:p>
        </w:tc>
        <w:tc>
          <w:tcPr>
            <w:tcW w:w="1975" w:type="dxa"/>
            <w:tcBorders>
              <w:bottom w:val="single" w:sz="4" w:space="0" w:color="000000"/>
            </w:tcBorders>
          </w:tcPr>
          <w:p w14:paraId="59D45967" w14:textId="77777777" w:rsidR="002F2BF5" w:rsidRDefault="002F2BF5" w:rsidP="00330C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0.31 (0.43)</w:t>
            </w:r>
          </w:p>
        </w:tc>
        <w:tc>
          <w:tcPr>
            <w:tcW w:w="1891" w:type="dxa"/>
            <w:tcBorders>
              <w:bottom w:val="single" w:sz="4" w:space="0" w:color="000000"/>
            </w:tcBorders>
          </w:tcPr>
          <w:p w14:paraId="4276B569" w14:textId="77777777" w:rsidR="002F2BF5" w:rsidRDefault="002F2BF5" w:rsidP="00330C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0.01, 2.31</w:t>
            </w:r>
          </w:p>
        </w:tc>
      </w:tr>
    </w:tbl>
    <w:p w14:paraId="100958EA" w14:textId="77777777" w:rsidR="002F2BF5" w:rsidRDefault="002F2BF5" w:rsidP="002F2BF5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0"/>
          <w:szCs w:val="20"/>
        </w:rPr>
      </w:pPr>
    </w:p>
    <w:p w14:paraId="51A4B18B" w14:textId="77777777" w:rsidR="002F2BF5" w:rsidRDefault="002F2BF5" w:rsidP="002F2BF5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  <w:sz w:val="20"/>
          <w:szCs w:val="20"/>
        </w:rPr>
      </w:pPr>
      <w:r>
        <w:rPr>
          <w:rFonts w:ascii="Arial" w:eastAsia="Arial" w:hAnsi="Arial" w:cs="Arial"/>
          <w:b/>
          <w:color w:val="000000"/>
          <w:sz w:val="20"/>
          <w:szCs w:val="20"/>
        </w:rPr>
        <w:t>Table S2. Coefficients from linear regression models investigating the effects of average three-year local public health expenditures (2017–2019) on the natural log of excess mortality per 100,000 persons.</w:t>
      </w:r>
    </w:p>
    <w:tbl>
      <w:tblPr>
        <w:tblW w:w="9360" w:type="dxa"/>
        <w:tblLayout w:type="fixed"/>
        <w:tblLook w:val="0400" w:firstRow="0" w:lastRow="0" w:firstColumn="0" w:lastColumn="0" w:noHBand="0" w:noVBand="1"/>
      </w:tblPr>
      <w:tblGrid>
        <w:gridCol w:w="3429"/>
        <w:gridCol w:w="1408"/>
        <w:gridCol w:w="1408"/>
        <w:gridCol w:w="1408"/>
        <w:gridCol w:w="1707"/>
      </w:tblGrid>
      <w:tr w:rsidR="002F2BF5" w14:paraId="08A499CF" w14:textId="77777777" w:rsidTr="00330CA3">
        <w:trPr>
          <w:trHeight w:val="20"/>
        </w:trPr>
        <w:tc>
          <w:tcPr>
            <w:tcW w:w="3429" w:type="dxa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63C059A" w14:textId="77777777" w:rsidR="002F2BF5" w:rsidRDefault="002F2BF5" w:rsidP="00330C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Variable</w:t>
            </w:r>
          </w:p>
        </w:tc>
        <w:tc>
          <w:tcPr>
            <w:tcW w:w="1408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14:paraId="37AFB232" w14:textId="77777777" w:rsidR="002F2BF5" w:rsidRDefault="002F2BF5" w:rsidP="00330C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Model 1</w:t>
            </w:r>
          </w:p>
        </w:tc>
        <w:tc>
          <w:tcPr>
            <w:tcW w:w="1408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14:paraId="6A540C6A" w14:textId="77777777" w:rsidR="002F2BF5" w:rsidRDefault="002F2BF5" w:rsidP="00330C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Model 2</w:t>
            </w:r>
          </w:p>
        </w:tc>
        <w:tc>
          <w:tcPr>
            <w:tcW w:w="1408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14:paraId="356D400F" w14:textId="77777777" w:rsidR="002F2BF5" w:rsidRDefault="002F2BF5" w:rsidP="00330C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Model 3</w:t>
            </w:r>
          </w:p>
        </w:tc>
        <w:tc>
          <w:tcPr>
            <w:tcW w:w="170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14:paraId="3B3F5B76" w14:textId="77777777" w:rsidR="002F2BF5" w:rsidRDefault="002F2BF5" w:rsidP="00330C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Model 4</w:t>
            </w:r>
          </w:p>
        </w:tc>
      </w:tr>
      <w:tr w:rsidR="002F2BF5" w14:paraId="4279CD1E" w14:textId="77777777" w:rsidTr="00330CA3">
        <w:trPr>
          <w:trHeight w:val="20"/>
        </w:trPr>
        <w:tc>
          <w:tcPr>
            <w:tcW w:w="3429" w:type="dxa"/>
            <w:vMerge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DAD48CE" w14:textId="77777777" w:rsidR="002F2BF5" w:rsidRDefault="002F2BF5" w:rsidP="00330CA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08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BCEDFEC" w14:textId="77777777" w:rsidR="002F2BF5" w:rsidRDefault="002F2BF5" w:rsidP="00330C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LE</w:t>
            </w:r>
          </w:p>
        </w:tc>
        <w:tc>
          <w:tcPr>
            <w:tcW w:w="1408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A715FCF" w14:textId="77777777" w:rsidR="002F2BF5" w:rsidRDefault="002F2BF5" w:rsidP="00330C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LE+D</w:t>
            </w:r>
          </w:p>
        </w:tc>
        <w:tc>
          <w:tcPr>
            <w:tcW w:w="1408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A758ACC" w14:textId="77777777" w:rsidR="002F2BF5" w:rsidRDefault="002F2BF5" w:rsidP="00330C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LE+D+SES</w:t>
            </w:r>
          </w:p>
        </w:tc>
        <w:tc>
          <w:tcPr>
            <w:tcW w:w="170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A5AA507" w14:textId="77777777" w:rsidR="002F2BF5" w:rsidRDefault="002F2BF5" w:rsidP="00330C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LE+D+SES+PR</w:t>
            </w:r>
          </w:p>
        </w:tc>
      </w:tr>
      <w:tr w:rsidR="002F2BF5" w14:paraId="4887DBA8" w14:textId="77777777" w:rsidTr="00330CA3">
        <w:trPr>
          <w:trHeight w:val="20"/>
        </w:trPr>
        <w:tc>
          <w:tcPr>
            <w:tcW w:w="342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5BECDFD" w14:textId="77777777" w:rsidR="002F2BF5" w:rsidRDefault="002F2BF5" w:rsidP="00330C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Local health expenditures</w:t>
            </w:r>
          </w:p>
        </w:tc>
        <w:tc>
          <w:tcPr>
            <w:tcW w:w="1408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3F157CD" w14:textId="77777777" w:rsidR="002F2BF5" w:rsidRDefault="002F2BF5" w:rsidP="00330C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-0.000</w:t>
            </w:r>
          </w:p>
        </w:tc>
        <w:tc>
          <w:tcPr>
            <w:tcW w:w="1408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CC214BD" w14:textId="77777777" w:rsidR="002F2BF5" w:rsidRDefault="002F2BF5" w:rsidP="00330C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-0.000</w:t>
            </w:r>
          </w:p>
        </w:tc>
        <w:tc>
          <w:tcPr>
            <w:tcW w:w="1408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CA25228" w14:textId="77777777" w:rsidR="002F2BF5" w:rsidRDefault="002F2BF5" w:rsidP="00330C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-0.000</w:t>
            </w:r>
          </w:p>
        </w:tc>
        <w:tc>
          <w:tcPr>
            <w:tcW w:w="1707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A36848C" w14:textId="77777777" w:rsidR="002F2BF5" w:rsidRDefault="002F2BF5" w:rsidP="00330C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-0.000</w:t>
            </w:r>
          </w:p>
        </w:tc>
      </w:tr>
      <w:tr w:rsidR="002F2BF5" w14:paraId="20A7F8CE" w14:textId="77777777" w:rsidTr="00330CA3">
        <w:trPr>
          <w:trHeight w:val="20"/>
        </w:trPr>
        <w:tc>
          <w:tcPr>
            <w:tcW w:w="3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F028BFB" w14:textId="77777777" w:rsidR="002F2BF5" w:rsidRDefault="002F2BF5" w:rsidP="00330C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Population density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FC0EEC1" w14:textId="77777777" w:rsidR="002F2BF5" w:rsidRDefault="002F2BF5" w:rsidP="00330C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7944265" w14:textId="77777777" w:rsidR="002F2BF5" w:rsidRDefault="002F2BF5" w:rsidP="00330C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**0.035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DC40631" w14:textId="77777777" w:rsidR="002F2BF5" w:rsidRDefault="002F2BF5" w:rsidP="00330C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*0.026</w:t>
            </w:r>
          </w:p>
        </w:tc>
        <w:tc>
          <w:tcPr>
            <w:tcW w:w="17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42E560D" w14:textId="77777777" w:rsidR="002F2BF5" w:rsidRDefault="002F2BF5" w:rsidP="00330C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0.014</w:t>
            </w:r>
          </w:p>
        </w:tc>
      </w:tr>
      <w:tr w:rsidR="002F2BF5" w14:paraId="2F6B2BB4" w14:textId="77777777" w:rsidTr="00330CA3">
        <w:trPr>
          <w:trHeight w:val="20"/>
        </w:trPr>
        <w:tc>
          <w:tcPr>
            <w:tcW w:w="3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700C6A2" w14:textId="77777777" w:rsidR="002F2BF5" w:rsidRDefault="002F2BF5" w:rsidP="00330C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Elderly population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3D11FDA" w14:textId="77777777" w:rsidR="002F2BF5" w:rsidRDefault="002F2BF5" w:rsidP="00330C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8BFB05C" w14:textId="77777777" w:rsidR="002F2BF5" w:rsidRDefault="002F2BF5" w:rsidP="00330C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*0.056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CDD7BCF" w14:textId="77777777" w:rsidR="002F2BF5" w:rsidRDefault="002F2BF5" w:rsidP="00330C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-0.006</w:t>
            </w:r>
          </w:p>
        </w:tc>
        <w:tc>
          <w:tcPr>
            <w:tcW w:w="17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7E38B7E" w14:textId="77777777" w:rsidR="002F2BF5" w:rsidRDefault="002F2BF5" w:rsidP="00330C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0.016</w:t>
            </w:r>
          </w:p>
        </w:tc>
      </w:tr>
      <w:tr w:rsidR="002F2BF5" w14:paraId="4F5AF2D7" w14:textId="77777777" w:rsidTr="00330CA3">
        <w:trPr>
          <w:trHeight w:val="20"/>
        </w:trPr>
        <w:tc>
          <w:tcPr>
            <w:tcW w:w="3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D786471" w14:textId="77777777" w:rsidR="002F2BF5" w:rsidRDefault="002F2BF5" w:rsidP="00330C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White population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EB22AE7" w14:textId="77777777" w:rsidR="002F2BF5" w:rsidRDefault="002F2BF5" w:rsidP="00330C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424B051" w14:textId="77777777" w:rsidR="002F2BF5" w:rsidRDefault="002F2BF5" w:rsidP="00330C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-0.006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E8CE972" w14:textId="77777777" w:rsidR="002F2BF5" w:rsidRDefault="002F2BF5" w:rsidP="00330C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0.001</w:t>
            </w:r>
          </w:p>
        </w:tc>
        <w:tc>
          <w:tcPr>
            <w:tcW w:w="17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EE481F8" w14:textId="77777777" w:rsidR="002F2BF5" w:rsidRDefault="002F2BF5" w:rsidP="00330C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0.003</w:t>
            </w:r>
          </w:p>
        </w:tc>
      </w:tr>
      <w:tr w:rsidR="002F2BF5" w14:paraId="7AFF947F" w14:textId="77777777" w:rsidTr="00330CA3">
        <w:trPr>
          <w:trHeight w:val="20"/>
        </w:trPr>
        <w:tc>
          <w:tcPr>
            <w:tcW w:w="3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F230396" w14:textId="77777777" w:rsidR="002F2BF5" w:rsidRDefault="002F2BF5" w:rsidP="00330C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Smoking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D4D7765" w14:textId="77777777" w:rsidR="002F2BF5" w:rsidRDefault="002F2BF5" w:rsidP="00330C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FEA38BC" w14:textId="77777777" w:rsidR="002F2BF5" w:rsidRDefault="002F2BF5" w:rsidP="00330C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**0.063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78F2C03" w14:textId="77777777" w:rsidR="002F2BF5" w:rsidRDefault="002F2BF5" w:rsidP="00330C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0.037</w:t>
            </w:r>
          </w:p>
        </w:tc>
        <w:tc>
          <w:tcPr>
            <w:tcW w:w="17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A982CE8" w14:textId="77777777" w:rsidR="002F2BF5" w:rsidRDefault="002F2BF5" w:rsidP="00330C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0.011</w:t>
            </w:r>
          </w:p>
        </w:tc>
      </w:tr>
      <w:tr w:rsidR="002F2BF5" w14:paraId="19ACB0EE" w14:textId="77777777" w:rsidTr="00330CA3">
        <w:trPr>
          <w:trHeight w:val="20"/>
        </w:trPr>
        <w:tc>
          <w:tcPr>
            <w:tcW w:w="3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9F0D2A2" w14:textId="77777777" w:rsidR="002F2BF5" w:rsidRDefault="002F2BF5" w:rsidP="00330C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Obesity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6CD6C7D" w14:textId="77777777" w:rsidR="002F2BF5" w:rsidRDefault="002F2BF5" w:rsidP="00330C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1C7D6DE" w14:textId="77777777" w:rsidR="002F2BF5" w:rsidRDefault="002F2BF5" w:rsidP="00330C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0.004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A8AEC3A" w14:textId="77777777" w:rsidR="002F2BF5" w:rsidRDefault="002F2BF5" w:rsidP="00330C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-0.028</w:t>
            </w:r>
          </w:p>
        </w:tc>
        <w:tc>
          <w:tcPr>
            <w:tcW w:w="17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E951DFF" w14:textId="77777777" w:rsidR="002F2BF5" w:rsidRDefault="002F2BF5" w:rsidP="00330C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-0.018</w:t>
            </w:r>
          </w:p>
        </w:tc>
      </w:tr>
      <w:tr w:rsidR="002F2BF5" w14:paraId="5B221594" w14:textId="77777777" w:rsidTr="00330CA3">
        <w:trPr>
          <w:trHeight w:val="20"/>
        </w:trPr>
        <w:tc>
          <w:tcPr>
            <w:tcW w:w="3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10C6684" w14:textId="77777777" w:rsidR="002F2BF5" w:rsidRDefault="002F2BF5" w:rsidP="00330C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Institutionalized population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3C59771" w14:textId="77777777" w:rsidR="002F2BF5" w:rsidRDefault="002F2BF5" w:rsidP="00330C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E4F9A72" w14:textId="77777777" w:rsidR="002F2BF5" w:rsidRDefault="002F2BF5" w:rsidP="00330C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0.000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EE503CB" w14:textId="77777777" w:rsidR="002F2BF5" w:rsidRDefault="002F2BF5" w:rsidP="00330C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0.000</w:t>
            </w:r>
          </w:p>
        </w:tc>
        <w:tc>
          <w:tcPr>
            <w:tcW w:w="17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2CF70AB" w14:textId="77777777" w:rsidR="002F2BF5" w:rsidRDefault="002F2BF5" w:rsidP="00330C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0.000</w:t>
            </w:r>
          </w:p>
        </w:tc>
      </w:tr>
      <w:tr w:rsidR="002F2BF5" w14:paraId="6305B720" w14:textId="77777777" w:rsidTr="00330CA3">
        <w:trPr>
          <w:trHeight w:val="20"/>
        </w:trPr>
        <w:tc>
          <w:tcPr>
            <w:tcW w:w="3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5A2B737" w14:textId="77777777" w:rsidR="002F2BF5" w:rsidRDefault="002F2BF5" w:rsidP="00330C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Household income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E5B9AC4" w14:textId="77777777" w:rsidR="002F2BF5" w:rsidRDefault="002F2BF5" w:rsidP="00330C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B4D0640" w14:textId="77777777" w:rsidR="002F2BF5" w:rsidRDefault="002F2BF5" w:rsidP="00330C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4F5B62C" w14:textId="77777777" w:rsidR="002F2BF5" w:rsidRDefault="002F2BF5" w:rsidP="00330C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-0.008</w:t>
            </w:r>
          </w:p>
        </w:tc>
        <w:tc>
          <w:tcPr>
            <w:tcW w:w="17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15A5F45" w14:textId="77777777" w:rsidR="002F2BF5" w:rsidRDefault="002F2BF5" w:rsidP="00330C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-0.008</w:t>
            </w:r>
          </w:p>
        </w:tc>
      </w:tr>
      <w:tr w:rsidR="002F2BF5" w14:paraId="7D92608A" w14:textId="77777777" w:rsidTr="00330CA3">
        <w:trPr>
          <w:trHeight w:val="20"/>
        </w:trPr>
        <w:tc>
          <w:tcPr>
            <w:tcW w:w="3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D4F3764" w14:textId="77777777" w:rsidR="002F2BF5" w:rsidRDefault="002F2BF5" w:rsidP="00330C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Income inequality 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30CDF55" w14:textId="77777777" w:rsidR="002F2BF5" w:rsidRDefault="002F2BF5" w:rsidP="00330C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FE077D9" w14:textId="77777777" w:rsidR="002F2BF5" w:rsidRDefault="002F2BF5" w:rsidP="00330C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162B3F9" w14:textId="77777777" w:rsidR="002F2BF5" w:rsidRDefault="002F2BF5" w:rsidP="00330C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0.103</w:t>
            </w:r>
          </w:p>
        </w:tc>
        <w:tc>
          <w:tcPr>
            <w:tcW w:w="17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29F1FC4" w14:textId="77777777" w:rsidR="002F2BF5" w:rsidRDefault="002F2BF5" w:rsidP="00330C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0.104</w:t>
            </w:r>
          </w:p>
        </w:tc>
      </w:tr>
      <w:tr w:rsidR="002F2BF5" w14:paraId="40CEC435" w14:textId="77777777" w:rsidTr="00330CA3">
        <w:trPr>
          <w:trHeight w:val="20"/>
        </w:trPr>
        <w:tc>
          <w:tcPr>
            <w:tcW w:w="3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38E9321" w14:textId="77777777" w:rsidR="002F2BF5" w:rsidRDefault="002F2BF5" w:rsidP="00330C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Education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FAF42B6" w14:textId="77777777" w:rsidR="002F2BF5" w:rsidRDefault="002F2BF5" w:rsidP="00330C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19F2558" w14:textId="77777777" w:rsidR="002F2BF5" w:rsidRDefault="002F2BF5" w:rsidP="00330C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1688A05" w14:textId="77777777" w:rsidR="002F2BF5" w:rsidRDefault="002F2BF5" w:rsidP="00330C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*-0.022</w:t>
            </w:r>
          </w:p>
        </w:tc>
        <w:tc>
          <w:tcPr>
            <w:tcW w:w="17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283AE9D" w14:textId="77777777" w:rsidR="002F2BF5" w:rsidRDefault="002F2BF5" w:rsidP="00330C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**-0.022</w:t>
            </w:r>
          </w:p>
        </w:tc>
      </w:tr>
      <w:tr w:rsidR="002F2BF5" w14:paraId="1CFFE192" w14:textId="77777777" w:rsidTr="00330CA3">
        <w:trPr>
          <w:trHeight w:val="20"/>
        </w:trPr>
        <w:tc>
          <w:tcPr>
            <w:tcW w:w="3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749F2CE" w14:textId="77777777" w:rsidR="002F2BF5" w:rsidRDefault="002F2BF5" w:rsidP="00330C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Insurance status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AF4A29A" w14:textId="77777777" w:rsidR="002F2BF5" w:rsidRDefault="002F2BF5" w:rsidP="00330C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60EB8A7" w14:textId="77777777" w:rsidR="002F2BF5" w:rsidRDefault="002F2BF5" w:rsidP="00330C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DCE95D1" w14:textId="77777777" w:rsidR="002F2BF5" w:rsidRDefault="002F2BF5" w:rsidP="00330C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-0.001</w:t>
            </w:r>
          </w:p>
        </w:tc>
        <w:tc>
          <w:tcPr>
            <w:tcW w:w="17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95640C7" w14:textId="77777777" w:rsidR="002F2BF5" w:rsidRDefault="002F2BF5" w:rsidP="00330C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0.010</w:t>
            </w:r>
          </w:p>
        </w:tc>
      </w:tr>
      <w:tr w:rsidR="002F2BF5" w14:paraId="6BE8E1C9" w14:textId="77777777" w:rsidTr="00330CA3">
        <w:trPr>
          <w:trHeight w:val="20"/>
        </w:trPr>
        <w:tc>
          <w:tcPr>
            <w:tcW w:w="3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F7D5843" w14:textId="77777777" w:rsidR="002F2BF5" w:rsidRDefault="002F2BF5" w:rsidP="00330C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CDC Social Vulnerability Index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6AFBAFD" w14:textId="77777777" w:rsidR="002F2BF5" w:rsidRDefault="002F2BF5" w:rsidP="00330C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EA53BAD" w14:textId="77777777" w:rsidR="002F2BF5" w:rsidRDefault="002F2BF5" w:rsidP="00330C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3EF256D" w14:textId="77777777" w:rsidR="002F2BF5" w:rsidRDefault="002F2BF5" w:rsidP="00330C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0.300</w:t>
            </w:r>
          </w:p>
        </w:tc>
        <w:tc>
          <w:tcPr>
            <w:tcW w:w="17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87BAEAC" w14:textId="77777777" w:rsidR="002F2BF5" w:rsidRDefault="002F2BF5" w:rsidP="00330C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0.204</w:t>
            </w:r>
          </w:p>
        </w:tc>
      </w:tr>
      <w:tr w:rsidR="002F2BF5" w14:paraId="76DA1559" w14:textId="77777777" w:rsidTr="00330CA3">
        <w:trPr>
          <w:trHeight w:val="20"/>
        </w:trPr>
        <w:tc>
          <w:tcPr>
            <w:tcW w:w="342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14:paraId="602ACC09" w14:textId="77777777" w:rsidR="002F2BF5" w:rsidRDefault="002F2BF5" w:rsidP="00330C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Reported COVID-19 case rate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14:paraId="64E26463" w14:textId="77777777" w:rsidR="002F2BF5" w:rsidRDefault="002F2BF5" w:rsidP="00330C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14:paraId="5C32121D" w14:textId="77777777" w:rsidR="002F2BF5" w:rsidRDefault="002F2BF5" w:rsidP="00330C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14:paraId="07EDCECF" w14:textId="77777777" w:rsidR="002F2BF5" w:rsidRDefault="002F2BF5" w:rsidP="00330C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14:paraId="4923A0BC" w14:textId="77777777" w:rsidR="002F2BF5" w:rsidRDefault="002F2BF5" w:rsidP="00330C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**0.370</w:t>
            </w:r>
          </w:p>
        </w:tc>
      </w:tr>
      <w:tr w:rsidR="002F2BF5" w14:paraId="08240F12" w14:textId="77777777" w:rsidTr="00330CA3">
        <w:trPr>
          <w:trHeight w:val="20"/>
        </w:trPr>
        <w:tc>
          <w:tcPr>
            <w:tcW w:w="3429" w:type="dxa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14:paraId="2771FB5C" w14:textId="77777777" w:rsidR="002F2BF5" w:rsidRDefault="002F2BF5" w:rsidP="00330C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Number of observations</w:t>
            </w:r>
          </w:p>
        </w:tc>
        <w:tc>
          <w:tcPr>
            <w:tcW w:w="1408" w:type="dxa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14:paraId="5AC4ADD8" w14:textId="77777777" w:rsidR="002F2BF5" w:rsidRDefault="002F2BF5" w:rsidP="00330C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50</w:t>
            </w:r>
          </w:p>
        </w:tc>
        <w:tc>
          <w:tcPr>
            <w:tcW w:w="1408" w:type="dxa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14:paraId="464E24DD" w14:textId="77777777" w:rsidR="002F2BF5" w:rsidRDefault="002F2BF5" w:rsidP="00330C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50</w:t>
            </w:r>
          </w:p>
        </w:tc>
        <w:tc>
          <w:tcPr>
            <w:tcW w:w="1408" w:type="dxa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14:paraId="3EE9139E" w14:textId="77777777" w:rsidR="002F2BF5" w:rsidRDefault="002F2BF5" w:rsidP="00330C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50</w:t>
            </w:r>
          </w:p>
        </w:tc>
        <w:tc>
          <w:tcPr>
            <w:tcW w:w="1707" w:type="dxa"/>
            <w:tcBorders>
              <w:top w:val="nil"/>
              <w:left w:val="nil"/>
              <w:right w:val="nil"/>
            </w:tcBorders>
            <w:shd w:val="clear" w:color="auto" w:fill="auto"/>
          </w:tcPr>
          <w:p w14:paraId="0EA26C5E" w14:textId="77777777" w:rsidR="002F2BF5" w:rsidRDefault="002F2BF5" w:rsidP="00330C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50</w:t>
            </w:r>
          </w:p>
        </w:tc>
      </w:tr>
      <w:tr w:rsidR="002F2BF5" w14:paraId="3C402855" w14:textId="77777777" w:rsidTr="00330CA3">
        <w:trPr>
          <w:trHeight w:val="20"/>
        </w:trPr>
        <w:tc>
          <w:tcPr>
            <w:tcW w:w="342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14:paraId="6A62CC80" w14:textId="77777777" w:rsidR="002F2BF5" w:rsidRDefault="002F2BF5" w:rsidP="00330C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Adjusted R-squared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14:paraId="6B4C35B8" w14:textId="77777777" w:rsidR="002F2BF5" w:rsidRDefault="002F2BF5" w:rsidP="00330C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0.035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14:paraId="65B5D146" w14:textId="77777777" w:rsidR="002F2BF5" w:rsidRDefault="002F2BF5" w:rsidP="00330C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0.420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14:paraId="0B2A46D2" w14:textId="77777777" w:rsidR="002F2BF5" w:rsidRDefault="002F2BF5" w:rsidP="00330C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0.594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14:paraId="6FEB9857" w14:textId="77777777" w:rsidR="002F2BF5" w:rsidRDefault="002F2BF5" w:rsidP="00330C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0.659</w:t>
            </w:r>
          </w:p>
        </w:tc>
      </w:tr>
    </w:tbl>
    <w:p w14:paraId="43CD4872" w14:textId="774E56BF" w:rsidR="002F2BF5" w:rsidRPr="00DD7C0B" w:rsidRDefault="002F2BF5" w:rsidP="002F2BF5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16"/>
          <w:szCs w:val="16"/>
        </w:rPr>
      </w:pPr>
      <w:r w:rsidRPr="00DD7C0B">
        <w:rPr>
          <w:rFonts w:ascii="Arial" w:eastAsia="Arial" w:hAnsi="Arial" w:cs="Arial"/>
          <w:color w:val="000000"/>
          <w:sz w:val="16"/>
          <w:szCs w:val="16"/>
        </w:rPr>
        <w:t>Local expenditures (LE); Demographics considerations (D); Socioeconomic considerations (SES); Pandemic response considerations (PR)</w:t>
      </w:r>
      <w:r w:rsidR="00DD7C0B">
        <w:rPr>
          <w:rFonts w:ascii="Arial" w:eastAsia="Arial" w:hAnsi="Arial" w:cs="Arial"/>
          <w:color w:val="000000"/>
          <w:sz w:val="16"/>
          <w:szCs w:val="16"/>
        </w:rPr>
        <w:t xml:space="preserve"> | </w:t>
      </w:r>
      <w:r w:rsidRPr="00DD7C0B">
        <w:rPr>
          <w:rFonts w:ascii="Arial" w:eastAsia="Arial" w:hAnsi="Arial" w:cs="Arial"/>
          <w:color w:val="000000"/>
          <w:sz w:val="16"/>
          <w:szCs w:val="16"/>
        </w:rPr>
        <w:t>** p&lt;.05, * p&lt;.10</w:t>
      </w:r>
    </w:p>
    <w:p w14:paraId="35612198" w14:textId="77777777" w:rsidR="002F2BF5" w:rsidRDefault="002F2BF5" w:rsidP="002F2BF5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0"/>
          <w:szCs w:val="20"/>
        </w:rPr>
      </w:pPr>
    </w:p>
    <w:p w14:paraId="6A529870" w14:textId="77777777" w:rsidR="002F2BF5" w:rsidRDefault="002F2BF5" w:rsidP="002F2BF5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  <w:sz w:val="20"/>
          <w:szCs w:val="20"/>
        </w:rPr>
      </w:pPr>
      <w:r>
        <w:rPr>
          <w:rFonts w:ascii="Arial" w:eastAsia="Arial" w:hAnsi="Arial" w:cs="Arial"/>
          <w:b/>
          <w:color w:val="000000"/>
          <w:sz w:val="20"/>
          <w:szCs w:val="20"/>
        </w:rPr>
        <w:t>Table S3. Coefficients from linear regression models investigating the effects of local public health expenditures (2019) on the natural log of excess mortality per 100,000 persons.</w:t>
      </w:r>
    </w:p>
    <w:tbl>
      <w:tblPr>
        <w:tblW w:w="9360" w:type="dxa"/>
        <w:tblLayout w:type="fixed"/>
        <w:tblLook w:val="0400" w:firstRow="0" w:lastRow="0" w:firstColumn="0" w:lastColumn="0" w:noHBand="0" w:noVBand="1"/>
      </w:tblPr>
      <w:tblGrid>
        <w:gridCol w:w="3429"/>
        <w:gridCol w:w="1408"/>
        <w:gridCol w:w="1408"/>
        <w:gridCol w:w="1408"/>
        <w:gridCol w:w="1707"/>
      </w:tblGrid>
      <w:tr w:rsidR="002F2BF5" w14:paraId="31075C34" w14:textId="77777777" w:rsidTr="00330CA3">
        <w:trPr>
          <w:trHeight w:val="20"/>
        </w:trPr>
        <w:tc>
          <w:tcPr>
            <w:tcW w:w="3429" w:type="dxa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DAEE0D1" w14:textId="77777777" w:rsidR="002F2BF5" w:rsidRDefault="002F2BF5" w:rsidP="00330C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Variable</w:t>
            </w:r>
          </w:p>
        </w:tc>
        <w:tc>
          <w:tcPr>
            <w:tcW w:w="1408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14:paraId="38F3B3DA" w14:textId="77777777" w:rsidR="002F2BF5" w:rsidRDefault="002F2BF5" w:rsidP="00330C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Model 1</w:t>
            </w:r>
          </w:p>
        </w:tc>
        <w:tc>
          <w:tcPr>
            <w:tcW w:w="1408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14:paraId="78478AAF" w14:textId="77777777" w:rsidR="002F2BF5" w:rsidRDefault="002F2BF5" w:rsidP="00330C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Model 2</w:t>
            </w:r>
          </w:p>
        </w:tc>
        <w:tc>
          <w:tcPr>
            <w:tcW w:w="1408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14:paraId="6BA04944" w14:textId="77777777" w:rsidR="002F2BF5" w:rsidRDefault="002F2BF5" w:rsidP="00330C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Model 3</w:t>
            </w:r>
          </w:p>
        </w:tc>
        <w:tc>
          <w:tcPr>
            <w:tcW w:w="170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14:paraId="7F27B2E8" w14:textId="77777777" w:rsidR="002F2BF5" w:rsidRDefault="002F2BF5" w:rsidP="00330C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Model 4</w:t>
            </w:r>
          </w:p>
        </w:tc>
      </w:tr>
      <w:tr w:rsidR="002F2BF5" w14:paraId="6CCDAC01" w14:textId="77777777" w:rsidTr="00330CA3">
        <w:trPr>
          <w:trHeight w:val="20"/>
        </w:trPr>
        <w:tc>
          <w:tcPr>
            <w:tcW w:w="3429" w:type="dxa"/>
            <w:vMerge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268FC5A" w14:textId="77777777" w:rsidR="002F2BF5" w:rsidRDefault="002F2BF5" w:rsidP="00330CA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08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0A5CAC9" w14:textId="77777777" w:rsidR="002F2BF5" w:rsidRDefault="002F2BF5" w:rsidP="00330C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LE</w:t>
            </w:r>
          </w:p>
        </w:tc>
        <w:tc>
          <w:tcPr>
            <w:tcW w:w="1408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3613C71" w14:textId="77777777" w:rsidR="002F2BF5" w:rsidRDefault="002F2BF5" w:rsidP="00330C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LE+D</w:t>
            </w:r>
          </w:p>
        </w:tc>
        <w:tc>
          <w:tcPr>
            <w:tcW w:w="1408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458871B" w14:textId="77777777" w:rsidR="002F2BF5" w:rsidRDefault="002F2BF5" w:rsidP="00330C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LE+D+SES</w:t>
            </w:r>
          </w:p>
        </w:tc>
        <w:tc>
          <w:tcPr>
            <w:tcW w:w="170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343D84C" w14:textId="77777777" w:rsidR="002F2BF5" w:rsidRDefault="002F2BF5" w:rsidP="00330C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LE+D+SES+PR</w:t>
            </w:r>
          </w:p>
        </w:tc>
      </w:tr>
      <w:tr w:rsidR="002F2BF5" w14:paraId="43E27CE3" w14:textId="77777777" w:rsidTr="00330CA3">
        <w:trPr>
          <w:trHeight w:val="20"/>
        </w:trPr>
        <w:tc>
          <w:tcPr>
            <w:tcW w:w="342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94C9EBF" w14:textId="77777777" w:rsidR="002F2BF5" w:rsidRDefault="002F2BF5" w:rsidP="00330C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Local health expenditures</w:t>
            </w:r>
          </w:p>
        </w:tc>
        <w:tc>
          <w:tcPr>
            <w:tcW w:w="1408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B72CCF1" w14:textId="77777777" w:rsidR="002F2BF5" w:rsidRDefault="002F2BF5" w:rsidP="00330C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*-0.000</w:t>
            </w:r>
          </w:p>
        </w:tc>
        <w:tc>
          <w:tcPr>
            <w:tcW w:w="1408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E2D254B" w14:textId="77777777" w:rsidR="002F2BF5" w:rsidRDefault="002F2BF5" w:rsidP="00330C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*-0.000</w:t>
            </w:r>
          </w:p>
        </w:tc>
        <w:tc>
          <w:tcPr>
            <w:tcW w:w="1408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4FCB618" w14:textId="77777777" w:rsidR="002F2BF5" w:rsidRDefault="002F2BF5" w:rsidP="00330C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-0.000</w:t>
            </w:r>
          </w:p>
        </w:tc>
        <w:tc>
          <w:tcPr>
            <w:tcW w:w="1707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DE27656" w14:textId="77777777" w:rsidR="002F2BF5" w:rsidRDefault="002F2BF5" w:rsidP="00330C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-0.000</w:t>
            </w:r>
          </w:p>
        </w:tc>
      </w:tr>
      <w:tr w:rsidR="002F2BF5" w14:paraId="657A28F0" w14:textId="77777777" w:rsidTr="00330CA3">
        <w:trPr>
          <w:trHeight w:val="20"/>
        </w:trPr>
        <w:tc>
          <w:tcPr>
            <w:tcW w:w="3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2DDDA6B" w14:textId="77777777" w:rsidR="002F2BF5" w:rsidRDefault="002F2BF5" w:rsidP="00330C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Population density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4111F6C" w14:textId="77777777" w:rsidR="002F2BF5" w:rsidRDefault="002F2BF5" w:rsidP="00330C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FEF694B" w14:textId="77777777" w:rsidR="002F2BF5" w:rsidRDefault="002F2BF5" w:rsidP="00330C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**0.035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EA75437" w14:textId="77777777" w:rsidR="002F2BF5" w:rsidRDefault="002F2BF5" w:rsidP="00330C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*0.026</w:t>
            </w:r>
          </w:p>
        </w:tc>
        <w:tc>
          <w:tcPr>
            <w:tcW w:w="17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4568005" w14:textId="77777777" w:rsidR="002F2BF5" w:rsidRDefault="002F2BF5" w:rsidP="00330C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0.014</w:t>
            </w:r>
          </w:p>
        </w:tc>
      </w:tr>
      <w:tr w:rsidR="002F2BF5" w14:paraId="1269292A" w14:textId="77777777" w:rsidTr="00330CA3">
        <w:trPr>
          <w:trHeight w:val="20"/>
        </w:trPr>
        <w:tc>
          <w:tcPr>
            <w:tcW w:w="3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A817953" w14:textId="77777777" w:rsidR="002F2BF5" w:rsidRDefault="002F2BF5" w:rsidP="00330C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Elderly population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4181B79" w14:textId="77777777" w:rsidR="002F2BF5" w:rsidRDefault="002F2BF5" w:rsidP="00330C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BE2E53F" w14:textId="77777777" w:rsidR="002F2BF5" w:rsidRDefault="002F2BF5" w:rsidP="00330C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*0.058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A817821" w14:textId="77777777" w:rsidR="002F2BF5" w:rsidRDefault="002F2BF5" w:rsidP="00330C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-0.005</w:t>
            </w:r>
          </w:p>
        </w:tc>
        <w:tc>
          <w:tcPr>
            <w:tcW w:w="17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3EA6673" w14:textId="77777777" w:rsidR="002F2BF5" w:rsidRDefault="002F2BF5" w:rsidP="00330C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0.016</w:t>
            </w:r>
          </w:p>
        </w:tc>
      </w:tr>
      <w:tr w:rsidR="002F2BF5" w14:paraId="621D6E1A" w14:textId="77777777" w:rsidTr="00330CA3">
        <w:trPr>
          <w:trHeight w:val="20"/>
        </w:trPr>
        <w:tc>
          <w:tcPr>
            <w:tcW w:w="3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75CEC80" w14:textId="77777777" w:rsidR="002F2BF5" w:rsidRDefault="002F2BF5" w:rsidP="00330C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White population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2E9C5D6" w14:textId="77777777" w:rsidR="002F2BF5" w:rsidRDefault="002F2BF5" w:rsidP="00330C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D578CB2" w14:textId="77777777" w:rsidR="002F2BF5" w:rsidRDefault="002F2BF5" w:rsidP="00330C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-0.006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2BD35FE" w14:textId="77777777" w:rsidR="002F2BF5" w:rsidRDefault="002F2BF5" w:rsidP="00330C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0.001</w:t>
            </w:r>
          </w:p>
        </w:tc>
        <w:tc>
          <w:tcPr>
            <w:tcW w:w="17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FCD4D5A" w14:textId="77777777" w:rsidR="002F2BF5" w:rsidRDefault="002F2BF5" w:rsidP="00330C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0.003</w:t>
            </w:r>
          </w:p>
        </w:tc>
      </w:tr>
      <w:tr w:rsidR="002F2BF5" w14:paraId="388E5BA5" w14:textId="77777777" w:rsidTr="00330CA3">
        <w:trPr>
          <w:trHeight w:val="20"/>
        </w:trPr>
        <w:tc>
          <w:tcPr>
            <w:tcW w:w="3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E15D7AE" w14:textId="77777777" w:rsidR="002F2BF5" w:rsidRDefault="002F2BF5" w:rsidP="00330C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Smoking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6FFE7D5" w14:textId="77777777" w:rsidR="002F2BF5" w:rsidRDefault="002F2BF5" w:rsidP="00330C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26DA401" w14:textId="77777777" w:rsidR="002F2BF5" w:rsidRDefault="002F2BF5" w:rsidP="00330C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*0.062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3399B19" w14:textId="77777777" w:rsidR="002F2BF5" w:rsidRDefault="002F2BF5" w:rsidP="00330C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0.038</w:t>
            </w:r>
          </w:p>
        </w:tc>
        <w:tc>
          <w:tcPr>
            <w:tcW w:w="17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3FFD4A9" w14:textId="77777777" w:rsidR="002F2BF5" w:rsidRDefault="002F2BF5" w:rsidP="00330C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0.012</w:t>
            </w:r>
          </w:p>
        </w:tc>
      </w:tr>
      <w:tr w:rsidR="002F2BF5" w14:paraId="74701B52" w14:textId="77777777" w:rsidTr="00330CA3">
        <w:trPr>
          <w:trHeight w:val="20"/>
        </w:trPr>
        <w:tc>
          <w:tcPr>
            <w:tcW w:w="3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85E9358" w14:textId="77777777" w:rsidR="002F2BF5" w:rsidRDefault="002F2BF5" w:rsidP="00330C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Obesity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F477EF7" w14:textId="77777777" w:rsidR="002F2BF5" w:rsidRDefault="002F2BF5" w:rsidP="00330C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4DECE6E" w14:textId="77777777" w:rsidR="002F2BF5" w:rsidRDefault="002F2BF5" w:rsidP="00330C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0.003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2A21FD1" w14:textId="77777777" w:rsidR="002F2BF5" w:rsidRDefault="002F2BF5" w:rsidP="00330C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-0.029</w:t>
            </w:r>
          </w:p>
        </w:tc>
        <w:tc>
          <w:tcPr>
            <w:tcW w:w="17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0AB3DD6" w14:textId="77777777" w:rsidR="002F2BF5" w:rsidRDefault="002F2BF5" w:rsidP="00330C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-0.018</w:t>
            </w:r>
          </w:p>
        </w:tc>
      </w:tr>
      <w:tr w:rsidR="002F2BF5" w14:paraId="1D39C2FA" w14:textId="77777777" w:rsidTr="00330CA3">
        <w:trPr>
          <w:trHeight w:val="20"/>
        </w:trPr>
        <w:tc>
          <w:tcPr>
            <w:tcW w:w="3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BD51E3D" w14:textId="77777777" w:rsidR="002F2BF5" w:rsidRDefault="002F2BF5" w:rsidP="00330C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Institutionalized population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9F5D0F9" w14:textId="77777777" w:rsidR="002F2BF5" w:rsidRDefault="002F2BF5" w:rsidP="00330C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65E8686" w14:textId="77777777" w:rsidR="002F2BF5" w:rsidRDefault="002F2BF5" w:rsidP="00330C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0.000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35B80A5" w14:textId="77777777" w:rsidR="002F2BF5" w:rsidRDefault="002F2BF5" w:rsidP="00330C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0.000</w:t>
            </w:r>
          </w:p>
        </w:tc>
        <w:tc>
          <w:tcPr>
            <w:tcW w:w="17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8631C19" w14:textId="77777777" w:rsidR="002F2BF5" w:rsidRDefault="002F2BF5" w:rsidP="00330C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0.000</w:t>
            </w:r>
          </w:p>
        </w:tc>
      </w:tr>
      <w:tr w:rsidR="002F2BF5" w14:paraId="54F77F47" w14:textId="77777777" w:rsidTr="00330CA3">
        <w:trPr>
          <w:trHeight w:val="20"/>
        </w:trPr>
        <w:tc>
          <w:tcPr>
            <w:tcW w:w="3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BF9A6C5" w14:textId="77777777" w:rsidR="002F2BF5" w:rsidRDefault="002F2BF5" w:rsidP="00330C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Household income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37FA503" w14:textId="77777777" w:rsidR="002F2BF5" w:rsidRDefault="002F2BF5" w:rsidP="00330C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2EA4EF1" w14:textId="77777777" w:rsidR="002F2BF5" w:rsidRDefault="002F2BF5" w:rsidP="00330C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1E327C7" w14:textId="77777777" w:rsidR="002F2BF5" w:rsidRDefault="002F2BF5" w:rsidP="00330C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-0.007</w:t>
            </w:r>
          </w:p>
        </w:tc>
        <w:tc>
          <w:tcPr>
            <w:tcW w:w="17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279C7EC" w14:textId="77777777" w:rsidR="002F2BF5" w:rsidRDefault="002F2BF5" w:rsidP="00330C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-0.007</w:t>
            </w:r>
          </w:p>
        </w:tc>
      </w:tr>
      <w:tr w:rsidR="002F2BF5" w14:paraId="64E431CE" w14:textId="77777777" w:rsidTr="00330CA3">
        <w:trPr>
          <w:trHeight w:val="20"/>
        </w:trPr>
        <w:tc>
          <w:tcPr>
            <w:tcW w:w="3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5DA98C4" w14:textId="77777777" w:rsidR="002F2BF5" w:rsidRDefault="002F2BF5" w:rsidP="00330C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Income inequality 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E23661B" w14:textId="77777777" w:rsidR="002F2BF5" w:rsidRDefault="002F2BF5" w:rsidP="00330C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F10D78D" w14:textId="77777777" w:rsidR="002F2BF5" w:rsidRDefault="002F2BF5" w:rsidP="00330C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42A0979" w14:textId="77777777" w:rsidR="002F2BF5" w:rsidRDefault="002F2BF5" w:rsidP="00330C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0.102</w:t>
            </w:r>
          </w:p>
        </w:tc>
        <w:tc>
          <w:tcPr>
            <w:tcW w:w="17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BBA4B35" w14:textId="77777777" w:rsidR="002F2BF5" w:rsidRDefault="002F2BF5" w:rsidP="00330C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0.104</w:t>
            </w:r>
          </w:p>
        </w:tc>
      </w:tr>
      <w:tr w:rsidR="002F2BF5" w14:paraId="461F995C" w14:textId="77777777" w:rsidTr="00330CA3">
        <w:trPr>
          <w:trHeight w:val="20"/>
        </w:trPr>
        <w:tc>
          <w:tcPr>
            <w:tcW w:w="3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15787ED" w14:textId="77777777" w:rsidR="002F2BF5" w:rsidRDefault="002F2BF5" w:rsidP="00330C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Education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6064BA4" w14:textId="77777777" w:rsidR="002F2BF5" w:rsidRDefault="002F2BF5" w:rsidP="00330C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A90A36D" w14:textId="77777777" w:rsidR="002F2BF5" w:rsidRDefault="002F2BF5" w:rsidP="00330C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9DA6611" w14:textId="77777777" w:rsidR="002F2BF5" w:rsidRDefault="002F2BF5" w:rsidP="00330C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*-0.023</w:t>
            </w:r>
          </w:p>
        </w:tc>
        <w:tc>
          <w:tcPr>
            <w:tcW w:w="17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A8A4902" w14:textId="77777777" w:rsidR="002F2BF5" w:rsidRDefault="002F2BF5" w:rsidP="00330C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**-0.022</w:t>
            </w:r>
          </w:p>
        </w:tc>
      </w:tr>
      <w:tr w:rsidR="002F2BF5" w14:paraId="08399DC4" w14:textId="77777777" w:rsidTr="00330CA3">
        <w:trPr>
          <w:trHeight w:val="20"/>
        </w:trPr>
        <w:tc>
          <w:tcPr>
            <w:tcW w:w="3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54B2AC6" w14:textId="77777777" w:rsidR="002F2BF5" w:rsidRDefault="002F2BF5" w:rsidP="00330C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Insurance status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FB4CB4A" w14:textId="77777777" w:rsidR="002F2BF5" w:rsidRDefault="002F2BF5" w:rsidP="00330C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5E7BC2A" w14:textId="77777777" w:rsidR="002F2BF5" w:rsidRDefault="002F2BF5" w:rsidP="00330C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62A487D" w14:textId="77777777" w:rsidR="002F2BF5" w:rsidRDefault="002F2BF5" w:rsidP="00330C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-0.001</w:t>
            </w:r>
          </w:p>
        </w:tc>
        <w:tc>
          <w:tcPr>
            <w:tcW w:w="17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F2BA3D9" w14:textId="77777777" w:rsidR="002F2BF5" w:rsidRDefault="002F2BF5" w:rsidP="00330C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0.010</w:t>
            </w:r>
          </w:p>
        </w:tc>
      </w:tr>
      <w:tr w:rsidR="002F2BF5" w14:paraId="022B76BA" w14:textId="77777777" w:rsidTr="00330CA3">
        <w:trPr>
          <w:trHeight w:val="20"/>
        </w:trPr>
        <w:tc>
          <w:tcPr>
            <w:tcW w:w="3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5662B31" w14:textId="77777777" w:rsidR="002F2BF5" w:rsidRDefault="002F2BF5" w:rsidP="00330C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CDC Social Vulnerability Index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B93B91C" w14:textId="77777777" w:rsidR="002F2BF5" w:rsidRDefault="002F2BF5" w:rsidP="00330C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D315DDC" w14:textId="77777777" w:rsidR="002F2BF5" w:rsidRDefault="002F2BF5" w:rsidP="00330C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9EA8FF8" w14:textId="77777777" w:rsidR="002F2BF5" w:rsidRDefault="002F2BF5" w:rsidP="00330C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0.315</w:t>
            </w:r>
          </w:p>
        </w:tc>
        <w:tc>
          <w:tcPr>
            <w:tcW w:w="17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6A20F23" w14:textId="77777777" w:rsidR="002F2BF5" w:rsidRDefault="002F2BF5" w:rsidP="00330C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0.210</w:t>
            </w:r>
          </w:p>
        </w:tc>
      </w:tr>
      <w:tr w:rsidR="002F2BF5" w14:paraId="38388C6C" w14:textId="77777777" w:rsidTr="00330CA3">
        <w:trPr>
          <w:trHeight w:val="20"/>
        </w:trPr>
        <w:tc>
          <w:tcPr>
            <w:tcW w:w="342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14:paraId="58767C36" w14:textId="77777777" w:rsidR="002F2BF5" w:rsidRDefault="002F2BF5" w:rsidP="00330C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Reported COVID-19 case rate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14:paraId="5487F7C3" w14:textId="77777777" w:rsidR="002F2BF5" w:rsidRDefault="002F2BF5" w:rsidP="00330C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14:paraId="7F38E401" w14:textId="77777777" w:rsidR="002F2BF5" w:rsidRDefault="002F2BF5" w:rsidP="00330C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14:paraId="448FF758" w14:textId="77777777" w:rsidR="002F2BF5" w:rsidRDefault="002F2BF5" w:rsidP="00330C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14:paraId="6210C3E8" w14:textId="77777777" w:rsidR="002F2BF5" w:rsidRDefault="002F2BF5" w:rsidP="00330C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**0.369</w:t>
            </w:r>
          </w:p>
        </w:tc>
      </w:tr>
      <w:tr w:rsidR="002F2BF5" w14:paraId="1BD01850" w14:textId="77777777" w:rsidTr="00330CA3">
        <w:trPr>
          <w:trHeight w:val="20"/>
        </w:trPr>
        <w:tc>
          <w:tcPr>
            <w:tcW w:w="3429" w:type="dxa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14:paraId="6C6FEFB6" w14:textId="77777777" w:rsidR="002F2BF5" w:rsidRDefault="002F2BF5" w:rsidP="00330C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Number of observations</w:t>
            </w:r>
          </w:p>
        </w:tc>
        <w:tc>
          <w:tcPr>
            <w:tcW w:w="1408" w:type="dxa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14:paraId="1D4C0936" w14:textId="77777777" w:rsidR="002F2BF5" w:rsidRDefault="002F2BF5" w:rsidP="00330C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50</w:t>
            </w:r>
          </w:p>
        </w:tc>
        <w:tc>
          <w:tcPr>
            <w:tcW w:w="1408" w:type="dxa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14:paraId="090A2C45" w14:textId="77777777" w:rsidR="002F2BF5" w:rsidRDefault="002F2BF5" w:rsidP="00330C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50</w:t>
            </w:r>
          </w:p>
        </w:tc>
        <w:tc>
          <w:tcPr>
            <w:tcW w:w="1408" w:type="dxa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14:paraId="665109C3" w14:textId="77777777" w:rsidR="002F2BF5" w:rsidRDefault="002F2BF5" w:rsidP="00330C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50</w:t>
            </w:r>
          </w:p>
        </w:tc>
        <w:tc>
          <w:tcPr>
            <w:tcW w:w="1707" w:type="dxa"/>
            <w:tcBorders>
              <w:top w:val="nil"/>
              <w:left w:val="nil"/>
              <w:right w:val="nil"/>
            </w:tcBorders>
            <w:shd w:val="clear" w:color="auto" w:fill="auto"/>
          </w:tcPr>
          <w:p w14:paraId="4DF06E9B" w14:textId="77777777" w:rsidR="002F2BF5" w:rsidRDefault="002F2BF5" w:rsidP="00330C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50</w:t>
            </w:r>
          </w:p>
        </w:tc>
      </w:tr>
      <w:tr w:rsidR="002F2BF5" w14:paraId="45BC0CE9" w14:textId="77777777" w:rsidTr="00330CA3">
        <w:trPr>
          <w:trHeight w:val="20"/>
        </w:trPr>
        <w:tc>
          <w:tcPr>
            <w:tcW w:w="342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14:paraId="19416D09" w14:textId="77777777" w:rsidR="002F2BF5" w:rsidRDefault="002F2BF5" w:rsidP="00330C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Adjusted R-squared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14:paraId="7E00C00B" w14:textId="77777777" w:rsidR="002F2BF5" w:rsidRDefault="002F2BF5" w:rsidP="00330C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0.046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14:paraId="7DD454A9" w14:textId="77777777" w:rsidR="002F2BF5" w:rsidRDefault="002F2BF5" w:rsidP="00330C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0.421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14:paraId="55C0E289" w14:textId="77777777" w:rsidR="002F2BF5" w:rsidRDefault="002F2BF5" w:rsidP="00330C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0.595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14:paraId="63BF8772" w14:textId="77777777" w:rsidR="002F2BF5" w:rsidRDefault="002F2BF5" w:rsidP="00330C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0.660</w:t>
            </w:r>
          </w:p>
        </w:tc>
      </w:tr>
    </w:tbl>
    <w:p w14:paraId="1C2A05B0" w14:textId="54707B0C" w:rsidR="002F2BF5" w:rsidRPr="00DD7C0B" w:rsidRDefault="002F2BF5" w:rsidP="002F2BF5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16"/>
          <w:szCs w:val="16"/>
        </w:rPr>
      </w:pPr>
      <w:r w:rsidRPr="00DD7C0B">
        <w:rPr>
          <w:rFonts w:ascii="Arial" w:eastAsia="Arial" w:hAnsi="Arial" w:cs="Arial"/>
          <w:color w:val="000000"/>
          <w:sz w:val="16"/>
          <w:szCs w:val="16"/>
        </w:rPr>
        <w:t>Local expenditures (LE); Demographics considerations (D); Socioeconomic considerations (SES); Pandemic response</w:t>
      </w:r>
      <w:r w:rsidR="00DD7C0B">
        <w:rPr>
          <w:rFonts w:ascii="Arial" w:eastAsia="Arial" w:hAnsi="Arial" w:cs="Arial"/>
          <w:color w:val="000000"/>
          <w:sz w:val="16"/>
          <w:szCs w:val="16"/>
        </w:rPr>
        <w:t xml:space="preserve"> </w:t>
      </w:r>
      <w:r w:rsidRPr="00DD7C0B">
        <w:rPr>
          <w:rFonts w:ascii="Arial" w:eastAsia="Arial" w:hAnsi="Arial" w:cs="Arial"/>
          <w:color w:val="000000"/>
          <w:sz w:val="16"/>
          <w:szCs w:val="16"/>
        </w:rPr>
        <w:t>considerations (PR)</w:t>
      </w:r>
      <w:r w:rsidR="00DD7C0B">
        <w:rPr>
          <w:rFonts w:ascii="Arial" w:eastAsia="Arial" w:hAnsi="Arial" w:cs="Arial"/>
          <w:color w:val="000000"/>
          <w:sz w:val="16"/>
          <w:szCs w:val="16"/>
        </w:rPr>
        <w:t xml:space="preserve"> | </w:t>
      </w:r>
      <w:r w:rsidRPr="00DD7C0B">
        <w:rPr>
          <w:rFonts w:ascii="Arial" w:eastAsia="Arial" w:hAnsi="Arial" w:cs="Arial"/>
          <w:color w:val="000000"/>
          <w:sz w:val="16"/>
          <w:szCs w:val="16"/>
        </w:rPr>
        <w:t>** p&lt;.05, * p&lt;.10</w:t>
      </w:r>
    </w:p>
    <w:p w14:paraId="1328E95D" w14:textId="77777777" w:rsidR="002F2BF5" w:rsidRDefault="002F2BF5" w:rsidP="002F2BF5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0"/>
          <w:szCs w:val="20"/>
        </w:rPr>
      </w:pPr>
    </w:p>
    <w:p w14:paraId="238D3FA5" w14:textId="77777777" w:rsidR="002F2BF5" w:rsidRDefault="002F2BF5" w:rsidP="002F2BF5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0"/>
          <w:szCs w:val="20"/>
        </w:rPr>
      </w:pPr>
    </w:p>
    <w:p w14:paraId="7CCF72E1" w14:textId="77777777" w:rsidR="002F2BF5" w:rsidRDefault="002F2BF5" w:rsidP="002F2BF5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  <w:sz w:val="20"/>
          <w:szCs w:val="20"/>
        </w:rPr>
      </w:pPr>
      <w:r>
        <w:rPr>
          <w:rFonts w:ascii="Arial" w:eastAsia="Arial" w:hAnsi="Arial" w:cs="Arial"/>
          <w:b/>
          <w:color w:val="000000"/>
          <w:sz w:val="20"/>
          <w:szCs w:val="20"/>
        </w:rPr>
        <w:t>Table S4. Coefficients from linear regression models investigating the effects of average three-year local public health expenditures (2017–2019) on reported COVID-19 mortality per 100,000 persons.</w:t>
      </w:r>
    </w:p>
    <w:tbl>
      <w:tblPr>
        <w:tblW w:w="9360" w:type="dxa"/>
        <w:tblLayout w:type="fixed"/>
        <w:tblLook w:val="0400" w:firstRow="0" w:lastRow="0" w:firstColumn="0" w:lastColumn="0" w:noHBand="0" w:noVBand="1"/>
      </w:tblPr>
      <w:tblGrid>
        <w:gridCol w:w="2976"/>
        <w:gridCol w:w="1559"/>
        <w:gridCol w:w="1559"/>
        <w:gridCol w:w="1559"/>
        <w:gridCol w:w="1707"/>
      </w:tblGrid>
      <w:tr w:rsidR="002F2BF5" w14:paraId="024BF99F" w14:textId="77777777" w:rsidTr="00330CA3">
        <w:trPr>
          <w:trHeight w:val="20"/>
        </w:trPr>
        <w:tc>
          <w:tcPr>
            <w:tcW w:w="2976" w:type="dxa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D772F0E" w14:textId="77777777" w:rsidR="002F2BF5" w:rsidRDefault="002F2BF5" w:rsidP="00330C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lastRenderedPageBreak/>
              <w:t>Variable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14:paraId="2054F598" w14:textId="77777777" w:rsidR="002F2BF5" w:rsidRDefault="002F2BF5" w:rsidP="00330C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Model 1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14:paraId="765E82F6" w14:textId="77777777" w:rsidR="002F2BF5" w:rsidRDefault="002F2BF5" w:rsidP="00330C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Model 2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14:paraId="22D300CB" w14:textId="77777777" w:rsidR="002F2BF5" w:rsidRDefault="002F2BF5" w:rsidP="00330C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Model 3</w:t>
            </w:r>
          </w:p>
        </w:tc>
        <w:tc>
          <w:tcPr>
            <w:tcW w:w="170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14:paraId="13D2351B" w14:textId="77777777" w:rsidR="002F2BF5" w:rsidRDefault="002F2BF5" w:rsidP="00330C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Model 4</w:t>
            </w:r>
          </w:p>
        </w:tc>
      </w:tr>
      <w:tr w:rsidR="002F2BF5" w14:paraId="21B4BFE1" w14:textId="77777777" w:rsidTr="00330CA3">
        <w:trPr>
          <w:trHeight w:val="20"/>
        </w:trPr>
        <w:tc>
          <w:tcPr>
            <w:tcW w:w="2976" w:type="dxa"/>
            <w:vMerge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7B3EDB4" w14:textId="77777777" w:rsidR="002F2BF5" w:rsidRDefault="002F2BF5" w:rsidP="00330CA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CB2DAED" w14:textId="77777777" w:rsidR="002F2BF5" w:rsidRDefault="002F2BF5" w:rsidP="00330C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LE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48579FC" w14:textId="77777777" w:rsidR="002F2BF5" w:rsidRDefault="002F2BF5" w:rsidP="00330C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LE+D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FA581C0" w14:textId="77777777" w:rsidR="002F2BF5" w:rsidRDefault="002F2BF5" w:rsidP="00330C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LE+D+SES</w:t>
            </w:r>
          </w:p>
        </w:tc>
        <w:tc>
          <w:tcPr>
            <w:tcW w:w="170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B6F8E59" w14:textId="77777777" w:rsidR="002F2BF5" w:rsidRDefault="002F2BF5" w:rsidP="00330C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LE+D+SES+PR</w:t>
            </w:r>
          </w:p>
        </w:tc>
      </w:tr>
      <w:tr w:rsidR="002F2BF5" w14:paraId="798B1591" w14:textId="77777777" w:rsidTr="00330CA3">
        <w:trPr>
          <w:trHeight w:val="20"/>
        </w:trPr>
        <w:tc>
          <w:tcPr>
            <w:tcW w:w="2976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E31E285" w14:textId="77777777" w:rsidR="002F2BF5" w:rsidRDefault="002F2BF5" w:rsidP="00330C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Local health expenditures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ACBE29B" w14:textId="77777777" w:rsidR="002F2BF5" w:rsidRDefault="002F2BF5" w:rsidP="00330C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**-0.039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AC1296E" w14:textId="77777777" w:rsidR="002F2BF5" w:rsidRDefault="002F2BF5" w:rsidP="00330C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**-0.036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F5F21A0" w14:textId="77777777" w:rsidR="002F2BF5" w:rsidRDefault="002F2BF5" w:rsidP="00330C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-0.014</w:t>
            </w:r>
          </w:p>
        </w:tc>
        <w:tc>
          <w:tcPr>
            <w:tcW w:w="1707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F99C798" w14:textId="77777777" w:rsidR="002F2BF5" w:rsidRDefault="002F2BF5" w:rsidP="00330C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-0.003</w:t>
            </w:r>
          </w:p>
        </w:tc>
      </w:tr>
      <w:tr w:rsidR="002F2BF5" w14:paraId="2BEA358E" w14:textId="77777777" w:rsidTr="00330CA3">
        <w:trPr>
          <w:trHeight w:val="20"/>
        </w:trPr>
        <w:tc>
          <w:tcPr>
            <w:tcW w:w="2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7C7458C" w14:textId="77777777" w:rsidR="002F2BF5" w:rsidRDefault="002F2BF5" w:rsidP="00330C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Elderly population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2C3FF06" w14:textId="77777777" w:rsidR="002F2BF5" w:rsidRDefault="002F2BF5" w:rsidP="00330C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41B69FD" w14:textId="77777777" w:rsidR="002F2BF5" w:rsidRDefault="002F2BF5" w:rsidP="00330C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**7.912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ABDDC75" w14:textId="77777777" w:rsidR="002F2BF5" w:rsidRDefault="002F2BF5" w:rsidP="00330C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4.283</w:t>
            </w:r>
          </w:p>
        </w:tc>
        <w:tc>
          <w:tcPr>
            <w:tcW w:w="17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0BF74A1" w14:textId="77777777" w:rsidR="002F2BF5" w:rsidRDefault="002F2BF5" w:rsidP="00330C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6.466</w:t>
            </w:r>
          </w:p>
        </w:tc>
      </w:tr>
      <w:tr w:rsidR="002F2BF5" w14:paraId="6B18EE54" w14:textId="77777777" w:rsidTr="00330CA3">
        <w:trPr>
          <w:trHeight w:val="20"/>
        </w:trPr>
        <w:tc>
          <w:tcPr>
            <w:tcW w:w="2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3156618" w14:textId="77777777" w:rsidR="002F2BF5" w:rsidRDefault="002F2BF5" w:rsidP="00330C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White population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6FA9AEE" w14:textId="77777777" w:rsidR="002F2BF5" w:rsidRDefault="002F2BF5" w:rsidP="00330C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716921A" w14:textId="77777777" w:rsidR="002F2BF5" w:rsidRDefault="002F2BF5" w:rsidP="00330C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**-0.925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7EFA9AB" w14:textId="77777777" w:rsidR="002F2BF5" w:rsidRDefault="002F2BF5" w:rsidP="00330C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-0.297</w:t>
            </w:r>
          </w:p>
        </w:tc>
        <w:tc>
          <w:tcPr>
            <w:tcW w:w="17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04CBDC5" w14:textId="77777777" w:rsidR="002F2BF5" w:rsidRDefault="002F2BF5" w:rsidP="00330C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-0.069</w:t>
            </w:r>
          </w:p>
        </w:tc>
      </w:tr>
      <w:tr w:rsidR="002F2BF5" w14:paraId="65EC24A6" w14:textId="77777777" w:rsidTr="00330CA3">
        <w:trPr>
          <w:trHeight w:val="20"/>
        </w:trPr>
        <w:tc>
          <w:tcPr>
            <w:tcW w:w="2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67BFC76" w14:textId="77777777" w:rsidR="002F2BF5" w:rsidRDefault="002F2BF5" w:rsidP="00330C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Smoking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D90FC94" w14:textId="77777777" w:rsidR="002F2BF5" w:rsidRDefault="002F2BF5" w:rsidP="00330C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E369F11" w14:textId="77777777" w:rsidR="002F2BF5" w:rsidRDefault="002F2BF5" w:rsidP="00330C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2.627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0813F32" w14:textId="77777777" w:rsidR="002F2BF5" w:rsidRDefault="002F2BF5" w:rsidP="00330C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-1.781</w:t>
            </w:r>
          </w:p>
        </w:tc>
        <w:tc>
          <w:tcPr>
            <w:tcW w:w="17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96229D9" w14:textId="77777777" w:rsidR="002F2BF5" w:rsidRDefault="002F2BF5" w:rsidP="00330C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-4.326</w:t>
            </w:r>
          </w:p>
        </w:tc>
      </w:tr>
      <w:tr w:rsidR="002F2BF5" w14:paraId="43AEA419" w14:textId="77777777" w:rsidTr="00330CA3">
        <w:trPr>
          <w:trHeight w:val="20"/>
        </w:trPr>
        <w:tc>
          <w:tcPr>
            <w:tcW w:w="2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F46E4B3" w14:textId="77777777" w:rsidR="002F2BF5" w:rsidRDefault="002F2BF5" w:rsidP="00330C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Obesity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DC06C30" w14:textId="77777777" w:rsidR="002F2BF5" w:rsidRDefault="002F2BF5" w:rsidP="00330C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A033A03" w14:textId="77777777" w:rsidR="002F2BF5" w:rsidRDefault="002F2BF5" w:rsidP="00330C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0.704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8D5775C" w14:textId="77777777" w:rsidR="002F2BF5" w:rsidRDefault="002F2BF5" w:rsidP="00330C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-1.159</w:t>
            </w:r>
          </w:p>
        </w:tc>
        <w:tc>
          <w:tcPr>
            <w:tcW w:w="17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050B7F9" w14:textId="77777777" w:rsidR="002F2BF5" w:rsidRDefault="002F2BF5" w:rsidP="00330C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0.358</w:t>
            </w:r>
          </w:p>
        </w:tc>
      </w:tr>
      <w:tr w:rsidR="002F2BF5" w14:paraId="6D5EEA32" w14:textId="77777777" w:rsidTr="00330CA3">
        <w:trPr>
          <w:trHeight w:val="20"/>
        </w:trPr>
        <w:tc>
          <w:tcPr>
            <w:tcW w:w="2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DDA285A" w14:textId="77777777" w:rsidR="002F2BF5" w:rsidRDefault="002F2BF5" w:rsidP="00330C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Household income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54AD34B" w14:textId="77777777" w:rsidR="002F2BF5" w:rsidRDefault="002F2BF5" w:rsidP="00330C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298D2D7" w14:textId="77777777" w:rsidR="002F2BF5" w:rsidRDefault="002F2BF5" w:rsidP="00330C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BDD5FD8" w14:textId="77777777" w:rsidR="002F2BF5" w:rsidRDefault="002F2BF5" w:rsidP="00330C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*-2.004</w:t>
            </w:r>
          </w:p>
        </w:tc>
        <w:tc>
          <w:tcPr>
            <w:tcW w:w="17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6B29DDC" w14:textId="77777777" w:rsidR="002F2BF5" w:rsidRDefault="002F2BF5" w:rsidP="00330C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*-1.970</w:t>
            </w:r>
          </w:p>
        </w:tc>
      </w:tr>
      <w:tr w:rsidR="002F2BF5" w14:paraId="73692F33" w14:textId="77777777" w:rsidTr="00330CA3">
        <w:trPr>
          <w:trHeight w:val="20"/>
        </w:trPr>
        <w:tc>
          <w:tcPr>
            <w:tcW w:w="2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D4B61DE" w14:textId="77777777" w:rsidR="002F2BF5" w:rsidRDefault="002F2BF5" w:rsidP="00330C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Income inequality 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FF67C74" w14:textId="77777777" w:rsidR="002F2BF5" w:rsidRDefault="002F2BF5" w:rsidP="00330C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E116341" w14:textId="77777777" w:rsidR="002F2BF5" w:rsidRDefault="002F2BF5" w:rsidP="00330C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C198ADA" w14:textId="77777777" w:rsidR="002F2BF5" w:rsidRDefault="002F2BF5" w:rsidP="00330C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15.513</w:t>
            </w:r>
          </w:p>
        </w:tc>
        <w:tc>
          <w:tcPr>
            <w:tcW w:w="17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AF0D006" w14:textId="77777777" w:rsidR="002F2BF5" w:rsidRDefault="002F2BF5" w:rsidP="00330C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10.883</w:t>
            </w:r>
          </w:p>
        </w:tc>
      </w:tr>
      <w:tr w:rsidR="002F2BF5" w14:paraId="7B382514" w14:textId="77777777" w:rsidTr="00330CA3">
        <w:trPr>
          <w:trHeight w:val="20"/>
        </w:trPr>
        <w:tc>
          <w:tcPr>
            <w:tcW w:w="2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5449A23" w14:textId="77777777" w:rsidR="002F2BF5" w:rsidRDefault="002F2BF5" w:rsidP="00330C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Education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3D9E5B0" w14:textId="77777777" w:rsidR="002F2BF5" w:rsidRDefault="002F2BF5" w:rsidP="00330C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94D7AE2" w14:textId="77777777" w:rsidR="002F2BF5" w:rsidRDefault="002F2BF5" w:rsidP="00330C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C702A29" w14:textId="77777777" w:rsidR="002F2BF5" w:rsidRDefault="002F2BF5" w:rsidP="00330C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-0.929</w:t>
            </w:r>
          </w:p>
        </w:tc>
        <w:tc>
          <w:tcPr>
            <w:tcW w:w="17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60E3C9D" w14:textId="77777777" w:rsidR="002F2BF5" w:rsidRDefault="002F2BF5" w:rsidP="00330C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-0.626</w:t>
            </w:r>
          </w:p>
        </w:tc>
      </w:tr>
      <w:tr w:rsidR="002F2BF5" w14:paraId="28B75A0F" w14:textId="77777777" w:rsidTr="00330CA3">
        <w:trPr>
          <w:trHeight w:val="20"/>
        </w:trPr>
        <w:tc>
          <w:tcPr>
            <w:tcW w:w="2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3F36C7F" w14:textId="77777777" w:rsidR="002F2BF5" w:rsidRDefault="002F2BF5" w:rsidP="00330C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Uninsured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C96241F" w14:textId="77777777" w:rsidR="002F2BF5" w:rsidRDefault="002F2BF5" w:rsidP="00330C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6F486E3" w14:textId="77777777" w:rsidR="002F2BF5" w:rsidRDefault="002F2BF5" w:rsidP="00330C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DE79333" w14:textId="77777777" w:rsidR="002F2BF5" w:rsidRDefault="002F2BF5" w:rsidP="00330C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0.437</w:t>
            </w:r>
          </w:p>
        </w:tc>
        <w:tc>
          <w:tcPr>
            <w:tcW w:w="17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806D21D" w14:textId="77777777" w:rsidR="002F2BF5" w:rsidRDefault="002F2BF5" w:rsidP="00330C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1.702</w:t>
            </w:r>
          </w:p>
        </w:tc>
      </w:tr>
      <w:tr w:rsidR="002F2BF5" w14:paraId="258C66E2" w14:textId="77777777" w:rsidTr="00330CA3">
        <w:trPr>
          <w:trHeight w:val="20"/>
        </w:trPr>
        <w:tc>
          <w:tcPr>
            <w:tcW w:w="2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D06BBC8" w14:textId="77777777" w:rsidR="002F2BF5" w:rsidRDefault="002F2BF5" w:rsidP="00330C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CDC Social Vulnerability Index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65EA254" w14:textId="77777777" w:rsidR="002F2BF5" w:rsidRDefault="002F2BF5" w:rsidP="00330C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7862C9C" w14:textId="77777777" w:rsidR="002F2BF5" w:rsidRDefault="002F2BF5" w:rsidP="00330C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16A2A13" w14:textId="77777777" w:rsidR="002F2BF5" w:rsidRDefault="002F2BF5" w:rsidP="00330C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-28.872</w:t>
            </w:r>
          </w:p>
        </w:tc>
        <w:tc>
          <w:tcPr>
            <w:tcW w:w="17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0DCE6BB" w14:textId="77777777" w:rsidR="002F2BF5" w:rsidRDefault="002F2BF5" w:rsidP="00330C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-30.032</w:t>
            </w:r>
          </w:p>
        </w:tc>
      </w:tr>
      <w:tr w:rsidR="002F2BF5" w14:paraId="04239260" w14:textId="77777777" w:rsidTr="00330CA3">
        <w:trPr>
          <w:trHeight w:val="20"/>
        </w:trPr>
        <w:tc>
          <w:tcPr>
            <w:tcW w:w="297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14:paraId="1653A281" w14:textId="77777777" w:rsidR="002F2BF5" w:rsidRDefault="002F2BF5" w:rsidP="00330C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Reported COVID-19 case rate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14:paraId="218DDD65" w14:textId="77777777" w:rsidR="002F2BF5" w:rsidRDefault="002F2BF5" w:rsidP="00330C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14:paraId="5A733DD0" w14:textId="77777777" w:rsidR="002F2BF5" w:rsidRDefault="002F2BF5" w:rsidP="00330C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14:paraId="12173167" w14:textId="77777777" w:rsidR="002F2BF5" w:rsidRDefault="002F2BF5" w:rsidP="00330C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14:paraId="1ECEF1EB" w14:textId="77777777" w:rsidR="002F2BF5" w:rsidRDefault="002F2BF5" w:rsidP="00330C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**37.873</w:t>
            </w:r>
          </w:p>
        </w:tc>
      </w:tr>
      <w:tr w:rsidR="002F2BF5" w14:paraId="4718C31D" w14:textId="77777777" w:rsidTr="00330CA3">
        <w:trPr>
          <w:trHeight w:val="20"/>
        </w:trPr>
        <w:tc>
          <w:tcPr>
            <w:tcW w:w="2976" w:type="dxa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14:paraId="63B323B8" w14:textId="77777777" w:rsidR="002F2BF5" w:rsidRDefault="002F2BF5" w:rsidP="00330C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Number of observations</w:t>
            </w:r>
          </w:p>
        </w:tc>
        <w:tc>
          <w:tcPr>
            <w:tcW w:w="1559" w:type="dxa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14:paraId="6A6E488C" w14:textId="77777777" w:rsidR="002F2BF5" w:rsidRDefault="002F2BF5" w:rsidP="00330C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50</w:t>
            </w:r>
          </w:p>
        </w:tc>
        <w:tc>
          <w:tcPr>
            <w:tcW w:w="1559" w:type="dxa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14:paraId="23E2029F" w14:textId="77777777" w:rsidR="002F2BF5" w:rsidRDefault="002F2BF5" w:rsidP="00330C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50</w:t>
            </w:r>
          </w:p>
        </w:tc>
        <w:tc>
          <w:tcPr>
            <w:tcW w:w="1559" w:type="dxa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14:paraId="308B467C" w14:textId="77777777" w:rsidR="002F2BF5" w:rsidRDefault="002F2BF5" w:rsidP="00330C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50</w:t>
            </w:r>
          </w:p>
        </w:tc>
        <w:tc>
          <w:tcPr>
            <w:tcW w:w="1707" w:type="dxa"/>
            <w:tcBorders>
              <w:top w:val="nil"/>
              <w:left w:val="nil"/>
              <w:right w:val="nil"/>
            </w:tcBorders>
            <w:shd w:val="clear" w:color="auto" w:fill="auto"/>
          </w:tcPr>
          <w:p w14:paraId="6A1BC9C7" w14:textId="77777777" w:rsidR="002F2BF5" w:rsidRDefault="002F2BF5" w:rsidP="00330C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50</w:t>
            </w:r>
          </w:p>
        </w:tc>
      </w:tr>
      <w:tr w:rsidR="002F2BF5" w14:paraId="2F4619A3" w14:textId="77777777" w:rsidTr="00330CA3">
        <w:trPr>
          <w:trHeight w:val="20"/>
        </w:trPr>
        <w:tc>
          <w:tcPr>
            <w:tcW w:w="297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14:paraId="1C0217FD" w14:textId="77777777" w:rsidR="002F2BF5" w:rsidRDefault="002F2BF5" w:rsidP="00330C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Adjusted R-squared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14:paraId="175F0055" w14:textId="77777777" w:rsidR="002F2BF5" w:rsidRDefault="002F2BF5" w:rsidP="00330C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0.102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14:paraId="329C71EE" w14:textId="77777777" w:rsidR="002F2BF5" w:rsidRDefault="002F2BF5" w:rsidP="00330C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0.278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14:paraId="36CB8204" w14:textId="77777777" w:rsidR="002F2BF5" w:rsidRDefault="002F2BF5" w:rsidP="00330C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0.411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14:paraId="3847A307" w14:textId="77777777" w:rsidR="002F2BF5" w:rsidRDefault="002F2BF5" w:rsidP="00330C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0.478</w:t>
            </w:r>
          </w:p>
        </w:tc>
      </w:tr>
    </w:tbl>
    <w:p w14:paraId="1899BB77" w14:textId="77777777" w:rsidR="00DD7C0B" w:rsidRDefault="002F2BF5" w:rsidP="002F2BF5">
      <w:pPr>
        <w:jc w:val="both"/>
        <w:rPr>
          <w:rFonts w:ascii="Arial" w:eastAsia="Arial" w:hAnsi="Arial" w:cs="Arial"/>
          <w:sz w:val="16"/>
          <w:szCs w:val="16"/>
        </w:rPr>
      </w:pPr>
      <w:r w:rsidRPr="00DD7C0B">
        <w:rPr>
          <w:rFonts w:ascii="Arial" w:eastAsia="Arial" w:hAnsi="Arial" w:cs="Arial"/>
          <w:sz w:val="16"/>
          <w:szCs w:val="16"/>
        </w:rPr>
        <w:t xml:space="preserve">Local expenditures (LE); Demographics considerations (D); Socioeconomic considerations (SES); Pandemic response </w:t>
      </w:r>
    </w:p>
    <w:p w14:paraId="03F04A4A" w14:textId="4438F5E7" w:rsidR="002F2BF5" w:rsidRPr="00DD7C0B" w:rsidRDefault="002F2BF5" w:rsidP="002F2BF5">
      <w:pPr>
        <w:jc w:val="both"/>
        <w:rPr>
          <w:rFonts w:ascii="Arial" w:eastAsia="Arial" w:hAnsi="Arial" w:cs="Arial"/>
          <w:sz w:val="16"/>
          <w:szCs w:val="16"/>
        </w:rPr>
      </w:pPr>
      <w:r w:rsidRPr="00DD7C0B">
        <w:rPr>
          <w:rFonts w:ascii="Arial" w:eastAsia="Arial" w:hAnsi="Arial" w:cs="Arial"/>
          <w:sz w:val="16"/>
          <w:szCs w:val="16"/>
        </w:rPr>
        <w:t>considerations (PR)</w:t>
      </w:r>
      <w:r w:rsidR="00DD7C0B">
        <w:rPr>
          <w:rFonts w:ascii="Arial" w:eastAsia="Arial" w:hAnsi="Arial" w:cs="Arial"/>
          <w:sz w:val="16"/>
          <w:szCs w:val="16"/>
        </w:rPr>
        <w:t xml:space="preserve"> | </w:t>
      </w:r>
      <w:r w:rsidRPr="00DD7C0B">
        <w:rPr>
          <w:rFonts w:ascii="Arial" w:eastAsia="Arial" w:hAnsi="Arial" w:cs="Arial"/>
          <w:sz w:val="16"/>
          <w:szCs w:val="16"/>
        </w:rPr>
        <w:t>** p&lt;.05, * p&lt;.10</w:t>
      </w:r>
    </w:p>
    <w:p w14:paraId="345EB460" w14:textId="77777777" w:rsidR="002F2BF5" w:rsidRDefault="002F2BF5" w:rsidP="002F2BF5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0"/>
          <w:szCs w:val="20"/>
        </w:rPr>
      </w:pPr>
    </w:p>
    <w:p w14:paraId="303AA942" w14:textId="77777777" w:rsidR="002F2BF5" w:rsidRDefault="002F2BF5" w:rsidP="002F2BF5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  <w:sz w:val="20"/>
          <w:szCs w:val="20"/>
        </w:rPr>
      </w:pPr>
      <w:r>
        <w:rPr>
          <w:rFonts w:ascii="Arial" w:eastAsia="Arial" w:hAnsi="Arial" w:cs="Arial"/>
          <w:b/>
          <w:color w:val="000000"/>
          <w:sz w:val="20"/>
          <w:szCs w:val="20"/>
        </w:rPr>
        <w:t>Table S5. Coefficients from linear regression models investigating the effects of local public health expenditures (2019) on reported COVID-19 mortality per 100,000 persons.</w:t>
      </w:r>
    </w:p>
    <w:tbl>
      <w:tblPr>
        <w:tblW w:w="9360" w:type="dxa"/>
        <w:tblLayout w:type="fixed"/>
        <w:tblLook w:val="0400" w:firstRow="0" w:lastRow="0" w:firstColumn="0" w:lastColumn="0" w:noHBand="0" w:noVBand="1"/>
      </w:tblPr>
      <w:tblGrid>
        <w:gridCol w:w="2976"/>
        <w:gridCol w:w="1559"/>
        <w:gridCol w:w="1559"/>
        <w:gridCol w:w="1559"/>
        <w:gridCol w:w="1707"/>
      </w:tblGrid>
      <w:tr w:rsidR="002F2BF5" w14:paraId="2671FBBA" w14:textId="77777777" w:rsidTr="00330CA3">
        <w:trPr>
          <w:trHeight w:val="20"/>
        </w:trPr>
        <w:tc>
          <w:tcPr>
            <w:tcW w:w="2976" w:type="dxa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57C0F68" w14:textId="77777777" w:rsidR="002F2BF5" w:rsidRDefault="002F2BF5" w:rsidP="00330C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Variable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14:paraId="1367FF19" w14:textId="77777777" w:rsidR="002F2BF5" w:rsidRDefault="002F2BF5" w:rsidP="00330C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Model 1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14:paraId="17B20E4B" w14:textId="77777777" w:rsidR="002F2BF5" w:rsidRDefault="002F2BF5" w:rsidP="00330C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Model 2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14:paraId="24DB0D2B" w14:textId="77777777" w:rsidR="002F2BF5" w:rsidRDefault="002F2BF5" w:rsidP="00330C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Model 3</w:t>
            </w:r>
          </w:p>
        </w:tc>
        <w:tc>
          <w:tcPr>
            <w:tcW w:w="170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14:paraId="0294EDC3" w14:textId="77777777" w:rsidR="002F2BF5" w:rsidRDefault="002F2BF5" w:rsidP="00330C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Model 4</w:t>
            </w:r>
          </w:p>
        </w:tc>
      </w:tr>
      <w:tr w:rsidR="002F2BF5" w14:paraId="48DE8FAB" w14:textId="77777777" w:rsidTr="00330CA3">
        <w:trPr>
          <w:trHeight w:val="20"/>
        </w:trPr>
        <w:tc>
          <w:tcPr>
            <w:tcW w:w="2976" w:type="dxa"/>
            <w:vMerge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DD2D6A6" w14:textId="77777777" w:rsidR="002F2BF5" w:rsidRDefault="002F2BF5" w:rsidP="00330CA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C81AB79" w14:textId="77777777" w:rsidR="002F2BF5" w:rsidRDefault="002F2BF5" w:rsidP="00330C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LE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59BFC87" w14:textId="77777777" w:rsidR="002F2BF5" w:rsidRDefault="002F2BF5" w:rsidP="00330C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LE+D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C338A08" w14:textId="77777777" w:rsidR="002F2BF5" w:rsidRDefault="002F2BF5" w:rsidP="00330C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LE+D+SES</w:t>
            </w:r>
          </w:p>
        </w:tc>
        <w:tc>
          <w:tcPr>
            <w:tcW w:w="170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0431738" w14:textId="77777777" w:rsidR="002F2BF5" w:rsidRDefault="002F2BF5" w:rsidP="00330C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LE+D+SES+PR</w:t>
            </w:r>
          </w:p>
        </w:tc>
      </w:tr>
      <w:tr w:rsidR="002F2BF5" w14:paraId="2025DA39" w14:textId="77777777" w:rsidTr="00330CA3">
        <w:trPr>
          <w:trHeight w:val="20"/>
        </w:trPr>
        <w:tc>
          <w:tcPr>
            <w:tcW w:w="2976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D3A622C" w14:textId="77777777" w:rsidR="002F2BF5" w:rsidRDefault="002F2BF5" w:rsidP="00330C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Local health expenditures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3D4FDA9" w14:textId="77777777" w:rsidR="002F2BF5" w:rsidRDefault="002F2BF5" w:rsidP="00330C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**-0.040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D1427C3" w14:textId="77777777" w:rsidR="002F2BF5" w:rsidRDefault="002F2BF5" w:rsidP="00330C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**-0.039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9466F36" w14:textId="77777777" w:rsidR="002F2BF5" w:rsidRDefault="002F2BF5" w:rsidP="00330C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-0.014</w:t>
            </w:r>
          </w:p>
        </w:tc>
        <w:tc>
          <w:tcPr>
            <w:tcW w:w="1707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E251865" w14:textId="77777777" w:rsidR="002F2BF5" w:rsidRDefault="002F2BF5" w:rsidP="00330C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-0.003</w:t>
            </w:r>
          </w:p>
        </w:tc>
      </w:tr>
      <w:tr w:rsidR="002F2BF5" w14:paraId="60E4211C" w14:textId="77777777" w:rsidTr="00330CA3">
        <w:trPr>
          <w:trHeight w:val="20"/>
        </w:trPr>
        <w:tc>
          <w:tcPr>
            <w:tcW w:w="2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7317606" w14:textId="77777777" w:rsidR="002F2BF5" w:rsidRDefault="002F2BF5" w:rsidP="00330C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Elderly population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F89C2A8" w14:textId="77777777" w:rsidR="002F2BF5" w:rsidRDefault="002F2BF5" w:rsidP="00330C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2FD9840" w14:textId="77777777" w:rsidR="002F2BF5" w:rsidRDefault="002F2BF5" w:rsidP="00330C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**8.196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5C69469" w14:textId="77777777" w:rsidR="002F2BF5" w:rsidRDefault="002F2BF5" w:rsidP="00330C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4.382</w:t>
            </w:r>
          </w:p>
        </w:tc>
        <w:tc>
          <w:tcPr>
            <w:tcW w:w="17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E384CB9" w14:textId="77777777" w:rsidR="002F2BF5" w:rsidRDefault="002F2BF5" w:rsidP="00330C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6.519</w:t>
            </w:r>
          </w:p>
        </w:tc>
      </w:tr>
      <w:tr w:rsidR="002F2BF5" w14:paraId="1C80A390" w14:textId="77777777" w:rsidTr="00330CA3">
        <w:trPr>
          <w:trHeight w:val="20"/>
        </w:trPr>
        <w:tc>
          <w:tcPr>
            <w:tcW w:w="2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AD70916" w14:textId="77777777" w:rsidR="002F2BF5" w:rsidRDefault="002F2BF5" w:rsidP="00330C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White population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68469A3" w14:textId="77777777" w:rsidR="002F2BF5" w:rsidRDefault="002F2BF5" w:rsidP="00330C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0D5411E" w14:textId="77777777" w:rsidR="002F2BF5" w:rsidRDefault="002F2BF5" w:rsidP="00330C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**-0.978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03010DD" w14:textId="77777777" w:rsidR="002F2BF5" w:rsidRDefault="002F2BF5" w:rsidP="00330C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-0.314</w:t>
            </w:r>
          </w:p>
        </w:tc>
        <w:tc>
          <w:tcPr>
            <w:tcW w:w="17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F03B698" w14:textId="77777777" w:rsidR="002F2BF5" w:rsidRDefault="002F2BF5" w:rsidP="00330C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-0.0728</w:t>
            </w:r>
          </w:p>
        </w:tc>
      </w:tr>
      <w:tr w:rsidR="002F2BF5" w14:paraId="53AD6807" w14:textId="77777777" w:rsidTr="00330CA3">
        <w:trPr>
          <w:trHeight w:val="20"/>
        </w:trPr>
        <w:tc>
          <w:tcPr>
            <w:tcW w:w="2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E0F8396" w14:textId="77777777" w:rsidR="002F2BF5" w:rsidRDefault="002F2BF5" w:rsidP="00330C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Smoking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437D4C8" w14:textId="77777777" w:rsidR="002F2BF5" w:rsidRDefault="002F2BF5" w:rsidP="00330C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CEAB47A" w14:textId="77777777" w:rsidR="002F2BF5" w:rsidRDefault="002F2BF5" w:rsidP="00330C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2.595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31A9287" w14:textId="77777777" w:rsidR="002F2BF5" w:rsidRDefault="002F2BF5" w:rsidP="00330C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-1.709</w:t>
            </w:r>
          </w:p>
        </w:tc>
        <w:tc>
          <w:tcPr>
            <w:tcW w:w="17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D73EF3B" w14:textId="77777777" w:rsidR="002F2BF5" w:rsidRDefault="002F2BF5" w:rsidP="00330C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-4.350</w:t>
            </w:r>
          </w:p>
        </w:tc>
      </w:tr>
      <w:tr w:rsidR="002F2BF5" w14:paraId="64AF1520" w14:textId="77777777" w:rsidTr="00330CA3">
        <w:trPr>
          <w:trHeight w:val="20"/>
        </w:trPr>
        <w:tc>
          <w:tcPr>
            <w:tcW w:w="2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E7CAADC" w14:textId="77777777" w:rsidR="002F2BF5" w:rsidRDefault="002F2BF5" w:rsidP="00330C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Obesity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FB39D5A" w14:textId="77777777" w:rsidR="002F2BF5" w:rsidRDefault="002F2BF5" w:rsidP="00330C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8A860F5" w14:textId="77777777" w:rsidR="002F2BF5" w:rsidRDefault="002F2BF5" w:rsidP="00330C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0.504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E9C79FC" w14:textId="77777777" w:rsidR="002F2BF5" w:rsidRDefault="002F2BF5" w:rsidP="00330C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-1.203</w:t>
            </w:r>
          </w:p>
        </w:tc>
        <w:tc>
          <w:tcPr>
            <w:tcW w:w="17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400905D" w14:textId="77777777" w:rsidR="002F2BF5" w:rsidRDefault="002F2BF5" w:rsidP="00330C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0.356</w:t>
            </w:r>
          </w:p>
        </w:tc>
      </w:tr>
      <w:tr w:rsidR="002F2BF5" w14:paraId="3D045F79" w14:textId="77777777" w:rsidTr="00330CA3">
        <w:trPr>
          <w:trHeight w:val="20"/>
        </w:trPr>
        <w:tc>
          <w:tcPr>
            <w:tcW w:w="2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BCA688F" w14:textId="77777777" w:rsidR="002F2BF5" w:rsidRDefault="002F2BF5" w:rsidP="00330C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Household income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F19FA10" w14:textId="77777777" w:rsidR="002F2BF5" w:rsidRDefault="002F2BF5" w:rsidP="00330C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29AEF8E" w14:textId="77777777" w:rsidR="002F2BF5" w:rsidRDefault="002F2BF5" w:rsidP="00330C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CE5202F" w14:textId="77777777" w:rsidR="002F2BF5" w:rsidRDefault="002F2BF5" w:rsidP="00330C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*-1.964</w:t>
            </w:r>
          </w:p>
        </w:tc>
        <w:tc>
          <w:tcPr>
            <w:tcW w:w="17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D107FD2" w14:textId="77777777" w:rsidR="002F2BF5" w:rsidRDefault="002F2BF5" w:rsidP="00330C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*-1.987</w:t>
            </w:r>
          </w:p>
        </w:tc>
      </w:tr>
      <w:tr w:rsidR="002F2BF5" w14:paraId="74255BD4" w14:textId="77777777" w:rsidTr="00330CA3">
        <w:trPr>
          <w:trHeight w:val="20"/>
        </w:trPr>
        <w:tc>
          <w:tcPr>
            <w:tcW w:w="2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BCF8A08" w14:textId="77777777" w:rsidR="002F2BF5" w:rsidRDefault="002F2BF5" w:rsidP="00330C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Income inequality 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3EF5663" w14:textId="77777777" w:rsidR="002F2BF5" w:rsidRDefault="002F2BF5" w:rsidP="00330C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FD1C2A5" w14:textId="77777777" w:rsidR="002F2BF5" w:rsidRDefault="002F2BF5" w:rsidP="00330C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D251401" w14:textId="77777777" w:rsidR="002F2BF5" w:rsidRDefault="002F2BF5" w:rsidP="00330C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15.359</w:t>
            </w:r>
          </w:p>
        </w:tc>
        <w:tc>
          <w:tcPr>
            <w:tcW w:w="17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27D1898" w14:textId="77777777" w:rsidR="002F2BF5" w:rsidRDefault="002F2BF5" w:rsidP="00330C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10.795</w:t>
            </w:r>
          </w:p>
        </w:tc>
      </w:tr>
      <w:tr w:rsidR="002F2BF5" w14:paraId="654087CB" w14:textId="77777777" w:rsidTr="00330CA3">
        <w:trPr>
          <w:trHeight w:val="20"/>
        </w:trPr>
        <w:tc>
          <w:tcPr>
            <w:tcW w:w="2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840C156" w14:textId="77777777" w:rsidR="002F2BF5" w:rsidRDefault="002F2BF5" w:rsidP="00330C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Education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745DAAE" w14:textId="77777777" w:rsidR="002F2BF5" w:rsidRDefault="002F2BF5" w:rsidP="00330C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DE32844" w14:textId="77777777" w:rsidR="002F2BF5" w:rsidRDefault="002F2BF5" w:rsidP="00330C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E8C977C" w14:textId="77777777" w:rsidR="002F2BF5" w:rsidRDefault="002F2BF5" w:rsidP="00330C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-0.940</w:t>
            </w:r>
          </w:p>
        </w:tc>
        <w:tc>
          <w:tcPr>
            <w:tcW w:w="17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29C67A2" w14:textId="77777777" w:rsidR="002F2BF5" w:rsidRDefault="002F2BF5" w:rsidP="00330C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-0.621</w:t>
            </w:r>
          </w:p>
        </w:tc>
      </w:tr>
      <w:tr w:rsidR="002F2BF5" w14:paraId="22AAD02B" w14:textId="77777777" w:rsidTr="00330CA3">
        <w:trPr>
          <w:trHeight w:val="20"/>
        </w:trPr>
        <w:tc>
          <w:tcPr>
            <w:tcW w:w="2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7A65DB2" w14:textId="77777777" w:rsidR="002F2BF5" w:rsidRDefault="002F2BF5" w:rsidP="00330C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Uninsured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4656588" w14:textId="77777777" w:rsidR="002F2BF5" w:rsidRDefault="002F2BF5" w:rsidP="00330C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0F4F398" w14:textId="77777777" w:rsidR="002F2BF5" w:rsidRDefault="002F2BF5" w:rsidP="00330C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031B1E2" w14:textId="77777777" w:rsidR="002F2BF5" w:rsidRDefault="002F2BF5" w:rsidP="00330C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0.449</w:t>
            </w:r>
          </w:p>
        </w:tc>
        <w:tc>
          <w:tcPr>
            <w:tcW w:w="17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D8216A1" w14:textId="77777777" w:rsidR="002F2BF5" w:rsidRDefault="002F2BF5" w:rsidP="00330C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1.715</w:t>
            </w:r>
          </w:p>
        </w:tc>
      </w:tr>
      <w:tr w:rsidR="002F2BF5" w14:paraId="387B35A9" w14:textId="77777777" w:rsidTr="00330CA3">
        <w:trPr>
          <w:trHeight w:val="20"/>
        </w:trPr>
        <w:tc>
          <w:tcPr>
            <w:tcW w:w="2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E00C582" w14:textId="77777777" w:rsidR="002F2BF5" w:rsidRDefault="002F2BF5" w:rsidP="00330C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CDC Social Vulnerability Index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EA5D56E" w14:textId="77777777" w:rsidR="002F2BF5" w:rsidRDefault="002F2BF5" w:rsidP="00330C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AF9C88F" w14:textId="77777777" w:rsidR="002F2BF5" w:rsidRDefault="002F2BF5" w:rsidP="00330C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B8FE97E" w14:textId="77777777" w:rsidR="002F2BF5" w:rsidRDefault="002F2BF5" w:rsidP="00330C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-28.329</w:t>
            </w:r>
          </w:p>
        </w:tc>
        <w:tc>
          <w:tcPr>
            <w:tcW w:w="17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AFD74EC" w14:textId="77777777" w:rsidR="002F2BF5" w:rsidRDefault="002F2BF5" w:rsidP="00330C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-30.873</w:t>
            </w:r>
          </w:p>
        </w:tc>
      </w:tr>
      <w:tr w:rsidR="002F2BF5" w14:paraId="5AA19B72" w14:textId="77777777" w:rsidTr="00330CA3">
        <w:trPr>
          <w:trHeight w:val="20"/>
        </w:trPr>
        <w:tc>
          <w:tcPr>
            <w:tcW w:w="297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14:paraId="69C66983" w14:textId="77777777" w:rsidR="002F2BF5" w:rsidRDefault="002F2BF5" w:rsidP="00330C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Reported COVID-19 case rate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14:paraId="7BCAAD9D" w14:textId="77777777" w:rsidR="002F2BF5" w:rsidRDefault="002F2BF5" w:rsidP="00330C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14:paraId="297356E0" w14:textId="77777777" w:rsidR="002F2BF5" w:rsidRDefault="002F2BF5" w:rsidP="00330C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14:paraId="48D885FF" w14:textId="77777777" w:rsidR="002F2BF5" w:rsidRDefault="002F2BF5" w:rsidP="00330C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14:paraId="35997170" w14:textId="77777777" w:rsidR="002F2BF5" w:rsidRDefault="002F2BF5" w:rsidP="00330C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**37.975</w:t>
            </w:r>
          </w:p>
        </w:tc>
      </w:tr>
      <w:tr w:rsidR="002F2BF5" w14:paraId="4FA792E8" w14:textId="77777777" w:rsidTr="00330CA3">
        <w:trPr>
          <w:trHeight w:val="20"/>
        </w:trPr>
        <w:tc>
          <w:tcPr>
            <w:tcW w:w="2976" w:type="dxa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14:paraId="04D54261" w14:textId="77777777" w:rsidR="002F2BF5" w:rsidRDefault="002F2BF5" w:rsidP="00330C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Number of observations</w:t>
            </w:r>
          </w:p>
        </w:tc>
        <w:tc>
          <w:tcPr>
            <w:tcW w:w="1559" w:type="dxa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14:paraId="04602E2D" w14:textId="77777777" w:rsidR="002F2BF5" w:rsidRDefault="002F2BF5" w:rsidP="00330C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50</w:t>
            </w:r>
          </w:p>
        </w:tc>
        <w:tc>
          <w:tcPr>
            <w:tcW w:w="1559" w:type="dxa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14:paraId="78D82AE4" w14:textId="77777777" w:rsidR="002F2BF5" w:rsidRDefault="002F2BF5" w:rsidP="00330C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50</w:t>
            </w:r>
          </w:p>
        </w:tc>
        <w:tc>
          <w:tcPr>
            <w:tcW w:w="1559" w:type="dxa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14:paraId="17F27606" w14:textId="77777777" w:rsidR="002F2BF5" w:rsidRDefault="002F2BF5" w:rsidP="00330C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50</w:t>
            </w:r>
          </w:p>
        </w:tc>
        <w:tc>
          <w:tcPr>
            <w:tcW w:w="1707" w:type="dxa"/>
            <w:tcBorders>
              <w:top w:val="nil"/>
              <w:left w:val="nil"/>
              <w:right w:val="nil"/>
            </w:tcBorders>
            <w:shd w:val="clear" w:color="auto" w:fill="auto"/>
          </w:tcPr>
          <w:p w14:paraId="4BA68E22" w14:textId="77777777" w:rsidR="002F2BF5" w:rsidRDefault="002F2BF5" w:rsidP="00330C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50</w:t>
            </w:r>
          </w:p>
        </w:tc>
      </w:tr>
      <w:tr w:rsidR="002F2BF5" w14:paraId="1FE37B32" w14:textId="77777777" w:rsidTr="00330CA3">
        <w:trPr>
          <w:trHeight w:val="20"/>
        </w:trPr>
        <w:tc>
          <w:tcPr>
            <w:tcW w:w="297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14:paraId="6ABB9EFA" w14:textId="77777777" w:rsidR="002F2BF5" w:rsidRDefault="002F2BF5" w:rsidP="00330C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Adjusted R-squared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14:paraId="3ACECEB6" w14:textId="77777777" w:rsidR="002F2BF5" w:rsidRDefault="002F2BF5" w:rsidP="00330C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0.114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14:paraId="2ADCF98E" w14:textId="77777777" w:rsidR="002F2BF5" w:rsidRDefault="002F2BF5" w:rsidP="00330C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0.291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14:paraId="7A5E8377" w14:textId="77777777" w:rsidR="002F2BF5" w:rsidRDefault="002F2BF5" w:rsidP="00330C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0.411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14:paraId="16E665FE" w14:textId="77777777" w:rsidR="002F2BF5" w:rsidRDefault="002F2BF5" w:rsidP="00330C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0.478</w:t>
            </w:r>
          </w:p>
        </w:tc>
      </w:tr>
    </w:tbl>
    <w:p w14:paraId="7236CE5F" w14:textId="77777777" w:rsidR="00DD7C0B" w:rsidRDefault="002F2BF5" w:rsidP="002F2BF5">
      <w:pPr>
        <w:jc w:val="both"/>
        <w:rPr>
          <w:rFonts w:ascii="Arial" w:eastAsia="Arial" w:hAnsi="Arial" w:cs="Arial"/>
          <w:sz w:val="16"/>
          <w:szCs w:val="16"/>
        </w:rPr>
      </w:pPr>
      <w:r w:rsidRPr="00DD7C0B">
        <w:rPr>
          <w:rFonts w:ascii="Arial" w:eastAsia="Arial" w:hAnsi="Arial" w:cs="Arial"/>
          <w:sz w:val="16"/>
          <w:szCs w:val="16"/>
        </w:rPr>
        <w:t xml:space="preserve">Local expenditures (LE); Demographics considerations (D); Socioeconomic considerations (SES); Pandemic response </w:t>
      </w:r>
    </w:p>
    <w:p w14:paraId="33848A39" w14:textId="341FA3CC" w:rsidR="002F2BF5" w:rsidRPr="00DD7C0B" w:rsidRDefault="002F2BF5" w:rsidP="002F2BF5">
      <w:pPr>
        <w:jc w:val="both"/>
        <w:rPr>
          <w:rFonts w:ascii="Arial" w:eastAsia="Arial" w:hAnsi="Arial" w:cs="Arial"/>
          <w:sz w:val="16"/>
          <w:szCs w:val="16"/>
        </w:rPr>
      </w:pPr>
      <w:r w:rsidRPr="00DD7C0B">
        <w:rPr>
          <w:rFonts w:ascii="Arial" w:eastAsia="Arial" w:hAnsi="Arial" w:cs="Arial"/>
          <w:sz w:val="16"/>
          <w:szCs w:val="16"/>
        </w:rPr>
        <w:t>considerations (PR)</w:t>
      </w:r>
      <w:r w:rsidR="00DD7C0B">
        <w:rPr>
          <w:rFonts w:ascii="Arial" w:eastAsia="Arial" w:hAnsi="Arial" w:cs="Arial"/>
          <w:sz w:val="16"/>
          <w:szCs w:val="16"/>
        </w:rPr>
        <w:t xml:space="preserve"> | </w:t>
      </w:r>
      <w:r w:rsidRPr="00DD7C0B">
        <w:rPr>
          <w:rFonts w:ascii="Arial" w:eastAsia="Arial" w:hAnsi="Arial" w:cs="Arial"/>
          <w:sz w:val="16"/>
          <w:szCs w:val="16"/>
        </w:rPr>
        <w:t>** p&lt;.05, * p&lt;.10</w:t>
      </w:r>
    </w:p>
    <w:p w14:paraId="5A324F72" w14:textId="77777777" w:rsidR="00B04CD1" w:rsidRDefault="00B04CD1"/>
    <w:sectPr w:rsidR="00B04CD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7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2BF5"/>
    <w:rsid w:val="00063ACF"/>
    <w:rsid w:val="00271F8A"/>
    <w:rsid w:val="002F2BF5"/>
    <w:rsid w:val="00537B8E"/>
    <w:rsid w:val="00726B21"/>
    <w:rsid w:val="008F2F32"/>
    <w:rsid w:val="00B04CD1"/>
    <w:rsid w:val="00D12F72"/>
    <w:rsid w:val="00DD7C0B"/>
    <w:rsid w:val="00FE64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15D2581"/>
  <w15:chartTrackingRefBased/>
  <w15:docId w15:val="{2751866B-97C0-EE49-B999-BCDE55B859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F2BF5"/>
    <w:rPr>
      <w:rFonts w:ascii="Aptos" w:eastAsia="Aptos" w:hAnsi="Aptos" w:cs="Aptos"/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2F2BF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F2BF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F2BF5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F2BF5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F2BF5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F2BF5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F2BF5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F2BF5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F2BF5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F2BF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F2BF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F2BF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F2BF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F2BF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F2BF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F2BF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F2BF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F2BF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F2BF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2F2BF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F2BF5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2F2BF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F2BF5"/>
    <w:pPr>
      <w:spacing w:before="160" w:after="160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2F2BF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F2BF5"/>
    <w:pPr>
      <w:ind w:left="720"/>
      <w:contextualSpacing/>
    </w:pPr>
    <w:rPr>
      <w:rFonts w:asciiTheme="minorHAnsi" w:eastAsiaTheme="minorHAnsi" w:hAnsiTheme="minorHAnsi" w:cstheme="minorBidi"/>
      <w:kern w:val="2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2F2BF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F2BF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F2BF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F2BF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617</Words>
  <Characters>3522</Characters>
  <Application>Microsoft Office Word</Application>
  <DocSecurity>0</DocSecurity>
  <Lines>29</Lines>
  <Paragraphs>8</Paragraphs>
  <ScaleCrop>false</ScaleCrop>
  <Company/>
  <LinksUpToDate>false</LinksUpToDate>
  <CharactersWithSpaces>4131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Boyce, Matthew</dc:creator>
  <cp:keywords/>
  <dc:description/>
  <cp:lastModifiedBy>Boyce, Matthew</cp:lastModifiedBy>
  <cp:revision>3</cp:revision>
  <dcterms:created xsi:type="dcterms:W3CDTF">2024-12-02T18:18:00Z</dcterms:created>
  <dcterms:modified xsi:type="dcterms:W3CDTF">2025-01-29T16:29:00Z</dcterms:modified>
</cp:coreProperties>
</file>