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052" w:type="pct"/>
        <w:tblInd w:w="-131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1135"/>
        <w:gridCol w:w="566"/>
        <w:gridCol w:w="1134"/>
        <w:gridCol w:w="995"/>
        <w:gridCol w:w="1131"/>
        <w:gridCol w:w="1842"/>
        <w:gridCol w:w="1703"/>
        <w:gridCol w:w="1134"/>
        <w:gridCol w:w="2550"/>
        <w:gridCol w:w="1984"/>
      </w:tblGrid>
      <w:tr w:rsidR="006B3BF1" w:rsidRPr="006B3BF1" w14:paraId="6C6011D8" w14:textId="77777777" w:rsidTr="000F65A2">
        <w:trPr>
          <w:trHeight w:val="36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08376" w14:textId="472C2093" w:rsidR="006B3BF1" w:rsidRPr="000F65A2" w:rsidRDefault="006B3BF1" w:rsidP="004152FC">
            <w:pPr>
              <w:widowControl/>
              <w:jc w:val="left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F65A2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Table1. Literature review: </w:t>
            </w:r>
            <w:proofErr w:type="spellStart"/>
            <w:r w:rsidR="008C3B1E" w:rsidRPr="000F65A2"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KTx</w:t>
            </w:r>
            <w:proofErr w:type="spellEnd"/>
            <w:r w:rsidRPr="000F65A2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recipients complicated by </w:t>
            </w:r>
            <w:r w:rsidR="008C3B1E" w:rsidRPr="000F65A2"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MG</w:t>
            </w:r>
            <w:r w:rsidRPr="000F65A2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0F65A2" w:rsidRPr="006B3BF1" w14:paraId="0C685E04" w14:textId="77777777" w:rsidTr="000F65A2">
        <w:trPr>
          <w:trHeight w:val="360"/>
        </w:trPr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A9BE3" w14:textId="77777777" w:rsidR="004152FC" w:rsidRPr="004152FC" w:rsidRDefault="004152FC" w:rsidP="006B3BF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152F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  <w:t>Authors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E4872" w14:textId="4541FE2D" w:rsidR="008C3B1E" w:rsidRPr="000F65A2" w:rsidRDefault="008C3B1E" w:rsidP="006B3BF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F65A2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2"/>
                <w14:ligatures w14:val="none"/>
              </w:rPr>
              <w:t>p</w:t>
            </w:r>
            <w:r w:rsidR="004152FC" w:rsidRPr="004152F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  <w:t>ublished</w:t>
            </w:r>
          </w:p>
          <w:p w14:paraId="3F4B4222" w14:textId="48262D8D" w:rsidR="004152FC" w:rsidRPr="004152FC" w:rsidRDefault="004152FC" w:rsidP="006B3BF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152F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  <w:t xml:space="preserve"> year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4F721" w14:textId="77777777" w:rsidR="004152FC" w:rsidRPr="004152FC" w:rsidRDefault="004152FC" w:rsidP="006B3BF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152F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  <w:t>Sex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99298" w14:textId="77777777" w:rsidR="004152FC" w:rsidRPr="004152FC" w:rsidRDefault="004152FC" w:rsidP="006B3BF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4152F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  <w:t>KTx</w:t>
            </w:r>
            <w:proofErr w:type="spellEnd"/>
            <w:r w:rsidRPr="004152F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  <w:t xml:space="preserve"> Age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A4EBD" w14:textId="77777777" w:rsidR="000F65A2" w:rsidRDefault="008C3B1E" w:rsidP="006B3BF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F65A2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2"/>
                <w14:ligatures w14:val="none"/>
              </w:rPr>
              <w:t>donor</w:t>
            </w:r>
          </w:p>
          <w:p w14:paraId="50799062" w14:textId="10AB6E7F" w:rsidR="004152FC" w:rsidRPr="004152FC" w:rsidRDefault="008C3B1E" w:rsidP="006B3BF1">
            <w:pPr>
              <w:widowControl/>
              <w:jc w:val="center"/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2"/>
                <w14:ligatures w14:val="none"/>
              </w:rPr>
            </w:pPr>
            <w:r w:rsidRPr="000F65A2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2"/>
                <w14:ligatures w14:val="none"/>
              </w:rPr>
              <w:t>type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BB387" w14:textId="0499BBB9" w:rsidR="006B3BF1" w:rsidRPr="000F65A2" w:rsidRDefault="008C3B1E" w:rsidP="006B3BF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F65A2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2"/>
                <w14:ligatures w14:val="none"/>
              </w:rPr>
              <w:t>e</w:t>
            </w:r>
            <w:r w:rsidR="004152FC" w:rsidRPr="004152F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  <w:t>tiology</w:t>
            </w:r>
          </w:p>
          <w:p w14:paraId="70C6046E" w14:textId="5118C90F" w:rsidR="006B3BF1" w:rsidRPr="000F65A2" w:rsidRDefault="004152FC" w:rsidP="006B3BF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152F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  <w:t>of</w:t>
            </w:r>
          </w:p>
          <w:p w14:paraId="62A4DE29" w14:textId="1313919E" w:rsidR="004152FC" w:rsidRPr="004152FC" w:rsidRDefault="004152FC" w:rsidP="006B3BF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152F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  <w:t>ESRD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12BD7" w14:textId="6753D48C" w:rsidR="006B3BF1" w:rsidRPr="000F65A2" w:rsidRDefault="006B3BF1" w:rsidP="006B3BF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F65A2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2"/>
                <w14:ligatures w14:val="none"/>
              </w:rPr>
              <w:t>m</w:t>
            </w:r>
            <w:r w:rsidR="004152FC" w:rsidRPr="004152F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  <w:t>aintenance</w:t>
            </w:r>
          </w:p>
          <w:p w14:paraId="69EBAD93" w14:textId="3EE61FDD" w:rsidR="004152FC" w:rsidRPr="004152FC" w:rsidRDefault="004152FC" w:rsidP="006B3BF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152F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  <w:t xml:space="preserve"> IS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17A8A" w14:textId="0ED15495" w:rsidR="008C3B1E" w:rsidRPr="000F65A2" w:rsidRDefault="008C3B1E" w:rsidP="006B3BF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F65A2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2"/>
                <w14:ligatures w14:val="none"/>
              </w:rPr>
              <w:t>t</w:t>
            </w:r>
            <w:r w:rsidR="004152FC" w:rsidRPr="004152F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  <w:t>reatment</w:t>
            </w:r>
          </w:p>
          <w:p w14:paraId="1D5951C9" w14:textId="2E062F2B" w:rsidR="008C3B1E" w:rsidRPr="000F65A2" w:rsidRDefault="004152FC" w:rsidP="006B3BF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152F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  <w:t>for</w:t>
            </w:r>
          </w:p>
          <w:p w14:paraId="116EC2B6" w14:textId="23D0D3C7" w:rsidR="004152FC" w:rsidRPr="004152FC" w:rsidRDefault="004152FC" w:rsidP="006B3BF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152F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  <w:t>MG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5D50D" w14:textId="77777777" w:rsidR="000F65A2" w:rsidRDefault="008C3B1E" w:rsidP="006B3BF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F65A2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2"/>
                <w14:ligatures w14:val="none"/>
              </w:rPr>
              <w:t>h</w:t>
            </w:r>
            <w:r w:rsidR="004152FC" w:rsidRPr="004152F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  <w:t xml:space="preserve">istory </w:t>
            </w:r>
          </w:p>
          <w:p w14:paraId="213AD066" w14:textId="7C5355F7" w:rsidR="008C3B1E" w:rsidRPr="000F65A2" w:rsidRDefault="004152FC" w:rsidP="006B3BF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152F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  <w:t>of</w:t>
            </w:r>
          </w:p>
          <w:p w14:paraId="61307F94" w14:textId="0572D3FA" w:rsidR="004152FC" w:rsidRPr="004152FC" w:rsidRDefault="004152FC" w:rsidP="006B3BF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152F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  <w:t xml:space="preserve">MC 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B643D" w14:textId="36A476B0" w:rsidR="008C3B1E" w:rsidRPr="000F65A2" w:rsidRDefault="008C3B1E" w:rsidP="006B3BF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F65A2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2"/>
                <w14:ligatures w14:val="none"/>
              </w:rPr>
              <w:t>c</w:t>
            </w:r>
            <w:r w:rsidR="004152FC" w:rsidRPr="004152F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  <w:t>ause</w:t>
            </w:r>
          </w:p>
          <w:p w14:paraId="2D721E95" w14:textId="039848BE" w:rsidR="008C3B1E" w:rsidRPr="000F65A2" w:rsidRDefault="004152FC" w:rsidP="006B3BF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152F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  <w:t xml:space="preserve">of </w:t>
            </w:r>
          </w:p>
          <w:p w14:paraId="1C9B4B33" w14:textId="21394754" w:rsidR="004152FC" w:rsidRPr="004152FC" w:rsidRDefault="004152FC" w:rsidP="006B3BF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152F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  <w:t>the MC onset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8C224" w14:textId="6486150D" w:rsidR="008C3B1E" w:rsidRPr="000F65A2" w:rsidRDefault="008C3B1E" w:rsidP="006B3BF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F65A2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2"/>
                <w14:ligatures w14:val="none"/>
              </w:rPr>
              <w:t>t</w:t>
            </w:r>
            <w:r w:rsidR="004152FC" w:rsidRPr="004152F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  <w:t>reatment</w:t>
            </w:r>
          </w:p>
          <w:p w14:paraId="02914A73" w14:textId="38163909" w:rsidR="008C3B1E" w:rsidRPr="000F65A2" w:rsidRDefault="008C3B1E" w:rsidP="006B3BF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F65A2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2"/>
                <w14:ligatures w14:val="none"/>
              </w:rPr>
              <w:t>f</w:t>
            </w:r>
            <w:r w:rsidR="004152FC" w:rsidRPr="004152F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  <w:t>or</w:t>
            </w:r>
          </w:p>
          <w:p w14:paraId="0CA0B5BA" w14:textId="3C0763ED" w:rsidR="004152FC" w:rsidRPr="004152FC" w:rsidRDefault="004152FC" w:rsidP="006B3BF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152F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  <w:t>MC</w:t>
            </w:r>
          </w:p>
        </w:tc>
      </w:tr>
      <w:tr w:rsidR="000F65A2" w:rsidRPr="006B3BF1" w14:paraId="5A53D31E" w14:textId="77777777" w:rsidTr="000F65A2">
        <w:trPr>
          <w:trHeight w:val="360"/>
        </w:trPr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B70D5" w14:textId="77777777" w:rsidR="004152FC" w:rsidRPr="004152FC" w:rsidRDefault="004152FC" w:rsidP="006B3BF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152F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  <w:t>S O'Reilly [10]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469C1" w14:textId="77777777" w:rsidR="004152FC" w:rsidRPr="004152FC" w:rsidRDefault="004152FC" w:rsidP="006B3BF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152F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  <w:t>1992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9EACE" w14:textId="77777777" w:rsidR="004152FC" w:rsidRPr="004152FC" w:rsidRDefault="004152FC" w:rsidP="006B3BF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152F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  <w:t>F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1A492" w14:textId="77777777" w:rsidR="004152FC" w:rsidRPr="004152FC" w:rsidRDefault="004152FC" w:rsidP="006B3BF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152F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  <w:t>44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356AC" w14:textId="77777777" w:rsidR="004152FC" w:rsidRPr="004152FC" w:rsidRDefault="004152FC" w:rsidP="006B3BF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152F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0D1F6" w14:textId="2AE29409" w:rsidR="004152FC" w:rsidRPr="004152FC" w:rsidRDefault="006B3BF1" w:rsidP="006B3BF1">
            <w:pPr>
              <w:widowControl/>
              <w:jc w:val="center"/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2"/>
                <w14:ligatures w14:val="none"/>
              </w:rPr>
            </w:pPr>
            <w:r w:rsidRPr="000F65A2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2"/>
                <w14:ligatures w14:val="none"/>
              </w:rPr>
              <w:t>PKD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39D2B" w14:textId="77777777" w:rsidR="004152FC" w:rsidRPr="004152FC" w:rsidRDefault="004152FC" w:rsidP="006B3BF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4152F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  <w:t>CyA</w:t>
            </w:r>
            <w:proofErr w:type="spellEnd"/>
            <w:r w:rsidRPr="004152F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  <w:t>, PSL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5FAC7" w14:textId="77777777" w:rsidR="000F65A2" w:rsidRPr="000F65A2" w:rsidRDefault="009C23A7" w:rsidP="006B3BF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0F65A2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  <w:t>AChE</w:t>
            </w:r>
            <w:proofErr w:type="spellEnd"/>
            <w:r w:rsidRPr="000F65A2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  <w:t>-Is</w:t>
            </w:r>
            <w:r w:rsidR="004152FC" w:rsidRPr="004152F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  <w:t>,</w:t>
            </w:r>
          </w:p>
          <w:p w14:paraId="17012316" w14:textId="5FD245AA" w:rsidR="004152FC" w:rsidRPr="004152FC" w:rsidRDefault="000F65A2" w:rsidP="006B3BF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F65A2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2"/>
                <w14:ligatures w14:val="none"/>
              </w:rPr>
              <w:t>a</w:t>
            </w:r>
            <w:r w:rsidRPr="000F65A2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  <w:t>nticholinergics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BB9C5" w14:textId="77777777" w:rsidR="004152FC" w:rsidRPr="004152FC" w:rsidRDefault="004152FC" w:rsidP="006B3BF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152F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  <w:t>no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27113" w14:textId="1F4D97CA" w:rsidR="004152FC" w:rsidRPr="004152FC" w:rsidRDefault="004152FC" w:rsidP="006B3BF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8D86D" w14:textId="41E360ED" w:rsidR="004152FC" w:rsidRPr="004152FC" w:rsidRDefault="004152FC" w:rsidP="006B3BF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0F65A2" w:rsidRPr="006B3BF1" w14:paraId="3F9ED059" w14:textId="77777777" w:rsidTr="000F65A2">
        <w:trPr>
          <w:trHeight w:val="360"/>
        </w:trPr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71A1C" w14:textId="77777777" w:rsidR="004152FC" w:rsidRPr="004152FC" w:rsidRDefault="004152FC" w:rsidP="006B3BF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152F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  <w:t>Hwang IH [4]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199CF" w14:textId="77777777" w:rsidR="004152FC" w:rsidRPr="004152FC" w:rsidRDefault="004152FC" w:rsidP="006B3BF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152F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  <w:t>2014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67AC9" w14:textId="77777777" w:rsidR="004152FC" w:rsidRPr="004152FC" w:rsidRDefault="004152FC" w:rsidP="006B3BF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152F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  <w:t>F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129AA" w14:textId="77777777" w:rsidR="004152FC" w:rsidRPr="004152FC" w:rsidRDefault="004152FC" w:rsidP="006B3BF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152F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  <w:t>35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844E3" w14:textId="77777777" w:rsidR="004152FC" w:rsidRPr="004152FC" w:rsidRDefault="004152FC" w:rsidP="006B3BF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152F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7820C" w14:textId="77777777" w:rsidR="004152FC" w:rsidRPr="004152FC" w:rsidRDefault="004152FC" w:rsidP="006B3BF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152F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  <w:t>lupus nephritis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4C813" w14:textId="77777777" w:rsidR="004152FC" w:rsidRPr="004152FC" w:rsidRDefault="004152FC" w:rsidP="006B3BF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152F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  <w:t>TAC, MMF, PSL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C3FD8" w14:textId="5E2A0455" w:rsidR="004152FC" w:rsidRPr="004152FC" w:rsidRDefault="008B7ECF" w:rsidP="006B3BF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0F65A2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  <w:t>AChE</w:t>
            </w:r>
            <w:proofErr w:type="spellEnd"/>
            <w:r w:rsidRPr="000F65A2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  <w:t>-Is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5519B" w14:textId="22E94AA3" w:rsidR="00D32120" w:rsidRPr="000F65A2" w:rsidRDefault="00D32120" w:rsidP="006B3BF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F65A2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2"/>
                <w14:ligatures w14:val="none"/>
              </w:rPr>
              <w:t>y</w:t>
            </w:r>
            <w:r w:rsidR="004152FC" w:rsidRPr="004152F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  <w:t>es</w:t>
            </w:r>
          </w:p>
          <w:p w14:paraId="047A0B21" w14:textId="749A9223" w:rsidR="004152FC" w:rsidRPr="004152FC" w:rsidRDefault="004152FC" w:rsidP="006B3BF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152F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  <w:t>(pod3)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3009D" w14:textId="77777777" w:rsidR="000F65A2" w:rsidRDefault="00D32120" w:rsidP="006B3BF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F65A2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  <w:t>exposure</w:t>
            </w:r>
            <w:r w:rsidR="004152FC" w:rsidRPr="004152F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  <w:t xml:space="preserve"> to several drugs, </w:t>
            </w:r>
          </w:p>
          <w:p w14:paraId="38B66E9D" w14:textId="77777777" w:rsidR="000F65A2" w:rsidRDefault="004152FC" w:rsidP="006B3BF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152F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  <w:t xml:space="preserve">or </w:t>
            </w:r>
          </w:p>
          <w:p w14:paraId="5909934E" w14:textId="4EEB6CB6" w:rsidR="004152FC" w:rsidRPr="004152FC" w:rsidRDefault="004152FC" w:rsidP="006B3BF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152F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  <w:t xml:space="preserve">mental and physical stresses for </w:t>
            </w:r>
            <w:proofErr w:type="spellStart"/>
            <w:r w:rsidRPr="004152F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  <w:t>KTx</w:t>
            </w:r>
            <w:proofErr w:type="spellEnd"/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4F884" w14:textId="2123374A" w:rsidR="004152FC" w:rsidRPr="004152FC" w:rsidRDefault="000F65A2" w:rsidP="006B3BF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2"/>
                <w14:ligatures w14:val="none"/>
              </w:rPr>
              <w:t>IVIg</w:t>
            </w:r>
          </w:p>
        </w:tc>
      </w:tr>
      <w:tr w:rsidR="000F65A2" w:rsidRPr="006B3BF1" w14:paraId="55457225" w14:textId="77777777" w:rsidTr="000F65A2">
        <w:trPr>
          <w:trHeight w:val="360"/>
        </w:trPr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BAB7E" w14:textId="77777777" w:rsidR="004152FC" w:rsidRPr="004152FC" w:rsidRDefault="004152FC" w:rsidP="006B3BF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152F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  <w:t>Nieto-Ríos JF [11]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ECD5A" w14:textId="77777777" w:rsidR="004152FC" w:rsidRPr="004152FC" w:rsidRDefault="004152FC" w:rsidP="006B3BF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152F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  <w:t>2016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8C19A" w14:textId="77777777" w:rsidR="004152FC" w:rsidRPr="004152FC" w:rsidRDefault="004152FC" w:rsidP="006B3BF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152F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  <w:t>F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7E47F" w14:textId="77777777" w:rsidR="004152FC" w:rsidRPr="004152FC" w:rsidRDefault="004152FC" w:rsidP="006B3BF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152F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  <w:t>29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5B4C7" w14:textId="77777777" w:rsidR="004152FC" w:rsidRPr="004152FC" w:rsidRDefault="004152FC" w:rsidP="006B3BF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152F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  <w:t>deceased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50B8F" w14:textId="77777777" w:rsidR="004152FC" w:rsidRPr="004152FC" w:rsidRDefault="004152FC" w:rsidP="006B3BF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152F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  <w:t>unknown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961EA" w14:textId="77777777" w:rsidR="004152FC" w:rsidRPr="004152FC" w:rsidRDefault="004152FC" w:rsidP="006B3BF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4152F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  <w:t>CyA</w:t>
            </w:r>
            <w:proofErr w:type="spellEnd"/>
            <w:r w:rsidRPr="004152F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  <w:t>, AZ, PSL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E163D" w14:textId="77777777" w:rsidR="004152FC" w:rsidRPr="004152FC" w:rsidRDefault="004152FC" w:rsidP="006B3BF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152F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  <w:t>a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7FFE6" w14:textId="77777777" w:rsidR="004152FC" w:rsidRPr="004152FC" w:rsidRDefault="004152FC" w:rsidP="006B3BF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152F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  <w:t>yes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0D6F3" w14:textId="345D40DC" w:rsidR="004152FC" w:rsidRPr="004152FC" w:rsidRDefault="00D32120" w:rsidP="006B3BF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F65A2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  <w:t>urinary</w:t>
            </w:r>
            <w:r w:rsidR="004152FC" w:rsidRPr="004152F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  <w:t xml:space="preserve"> tract infection, or </w:t>
            </w:r>
            <w:r w:rsidRPr="000F65A2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  <w:t>ciprofloxacin</w:t>
            </w:r>
            <w:r w:rsidR="004152FC" w:rsidRPr="004152F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  <w:t xml:space="preserve"> use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2EB30" w14:textId="67F750BA" w:rsidR="004152FC" w:rsidRPr="004152FC" w:rsidRDefault="00432D8B" w:rsidP="006B3BF1">
            <w:pPr>
              <w:widowControl/>
              <w:jc w:val="center"/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2"/>
                <w14:ligatures w14:val="none"/>
              </w:rPr>
              <w:t>plasmapheresis</w:t>
            </w:r>
          </w:p>
        </w:tc>
      </w:tr>
      <w:tr w:rsidR="000F65A2" w:rsidRPr="006B3BF1" w14:paraId="0531D74A" w14:textId="77777777" w:rsidTr="000F65A2">
        <w:trPr>
          <w:trHeight w:val="360"/>
        </w:trPr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8C9E2" w14:textId="77777777" w:rsidR="004152FC" w:rsidRPr="004152FC" w:rsidRDefault="004152FC" w:rsidP="006B3BF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152F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  <w:t>our case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5D823" w14:textId="77777777" w:rsidR="004152FC" w:rsidRPr="004152FC" w:rsidRDefault="004152FC" w:rsidP="006B3BF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152F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  <w:t>2025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1AC48" w14:textId="77777777" w:rsidR="004152FC" w:rsidRPr="004152FC" w:rsidRDefault="004152FC" w:rsidP="006B3BF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152F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  <w:t>F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AF97B" w14:textId="77777777" w:rsidR="004152FC" w:rsidRPr="004152FC" w:rsidRDefault="004152FC" w:rsidP="006B3BF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152F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  <w:t>57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1CDC9" w14:textId="77777777" w:rsidR="004152FC" w:rsidRPr="004152FC" w:rsidRDefault="004152FC" w:rsidP="006B3BF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152F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  <w:t>living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06A5E" w14:textId="61F119C8" w:rsidR="004152FC" w:rsidRPr="004152FC" w:rsidRDefault="004152FC" w:rsidP="006B3BF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4152F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  <w:t>IgA</w:t>
            </w:r>
            <w:r w:rsidR="006B3BF1" w:rsidRPr="000F65A2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2"/>
                <w14:ligatures w14:val="none"/>
              </w:rPr>
              <w:t>N</w:t>
            </w:r>
            <w:proofErr w:type="spellEnd"/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D6387" w14:textId="77777777" w:rsidR="004152FC" w:rsidRPr="004152FC" w:rsidRDefault="004152FC" w:rsidP="006B3BF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152F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  <w:t>TAC, MMF, MP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B9FC6" w14:textId="77777777" w:rsidR="000F65A2" w:rsidRDefault="009C23A7" w:rsidP="006B3BF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0F65A2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  <w:t>AChE-Is</w:t>
            </w:r>
            <w:r w:rsidRPr="000F65A2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2"/>
                <w14:ligatures w14:val="none"/>
              </w:rPr>
              <w:t>,</w:t>
            </w:r>
            <w:proofErr w:type="spellEnd"/>
          </w:p>
          <w:p w14:paraId="2ADA8045" w14:textId="60E7A46C" w:rsidR="009C23A7" w:rsidRPr="000F65A2" w:rsidRDefault="009C23A7" w:rsidP="006B3BF1">
            <w:pPr>
              <w:widowControl/>
              <w:jc w:val="center"/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2"/>
                <w14:ligatures w14:val="none"/>
              </w:rPr>
            </w:pPr>
            <w:r w:rsidRPr="000F65A2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2"/>
                <w14:ligatures w14:val="none"/>
              </w:rPr>
              <w:t xml:space="preserve">TAC, </w:t>
            </w:r>
            <w:r w:rsidR="008B7ECF" w:rsidRPr="000F65A2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2"/>
                <w14:ligatures w14:val="none"/>
              </w:rPr>
              <w:t>MP</w:t>
            </w:r>
          </w:p>
          <w:p w14:paraId="5D80018A" w14:textId="77B9B826" w:rsidR="004152FC" w:rsidRPr="004152FC" w:rsidRDefault="009C23A7" w:rsidP="006B3BF1">
            <w:pPr>
              <w:widowControl/>
              <w:jc w:val="center"/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2"/>
                <w14:ligatures w14:val="none"/>
              </w:rPr>
            </w:pPr>
            <w:r w:rsidRPr="000F65A2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2"/>
                <w14:ligatures w14:val="none"/>
              </w:rPr>
              <w:t>IA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0D5E8" w14:textId="34EE75C5" w:rsidR="00D32120" w:rsidRPr="000F65A2" w:rsidRDefault="00D32120" w:rsidP="006B3BF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0F65A2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2"/>
                <w14:ligatures w14:val="none"/>
              </w:rPr>
              <w:t>y</w:t>
            </w:r>
            <w:r w:rsidR="004152FC" w:rsidRPr="004152F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  <w:t>es</w:t>
            </w:r>
          </w:p>
          <w:p w14:paraId="12C800A0" w14:textId="6AE112F3" w:rsidR="004152FC" w:rsidRPr="004152FC" w:rsidRDefault="004152FC" w:rsidP="006B3BF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152F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  <w:t>(twice)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CA669" w14:textId="77500BF9" w:rsidR="004152FC" w:rsidRPr="004152FC" w:rsidRDefault="001E31F3" w:rsidP="006B3BF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E31F3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  <w:t>infection and psychological stress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8CB08" w14:textId="77777777" w:rsidR="004152FC" w:rsidRPr="004152FC" w:rsidRDefault="004152FC" w:rsidP="006B3BF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152F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14:ligatures w14:val="none"/>
              </w:rPr>
              <w:t>IVIg</w:t>
            </w:r>
          </w:p>
        </w:tc>
      </w:tr>
      <w:tr w:rsidR="006B3BF1" w:rsidRPr="000F65A2" w14:paraId="04C8F445" w14:textId="77777777" w:rsidTr="000F65A2">
        <w:trPr>
          <w:trHeight w:val="36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6DB53" w14:textId="4F6EDB6C" w:rsidR="006B3BF1" w:rsidRPr="004152FC" w:rsidRDefault="008C3B1E" w:rsidP="000F65A2">
            <w:pPr>
              <w:widowControl/>
              <w:jc w:val="center"/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KTx</w:t>
            </w:r>
            <w:proofErr w:type="spellEnd"/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idney transplantation; MG, </w:t>
            </w:r>
            <w:r w:rsidRPr="008C3B1E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myasthenia gravis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;</w:t>
            </w:r>
            <w:r w:rsidRPr="008C3B1E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MC, </w:t>
            </w:r>
            <w:r w:rsidRPr="008C3B1E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myasthenic crisis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;</w:t>
            </w:r>
            <w:r w:rsidRPr="008C3B1E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F, female; ESRD, end stage of renal disease; 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PKD, </w:t>
            </w:r>
            <w:r w:rsidRPr="006B3BF1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polycystic kidney disease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; </w:t>
            </w:r>
            <w:proofErr w:type="spellStart"/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IgAN</w:t>
            </w:r>
            <w:proofErr w:type="spellEnd"/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, IgA nephropathy; IS, 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immunosuppression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; </w:t>
            </w:r>
            <w:proofErr w:type="spellStart"/>
            <w:r w:rsidR="009C23A7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CyA</w:t>
            </w:r>
            <w:proofErr w:type="spellEnd"/>
            <w:r w:rsidR="009C23A7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, cyclosporine; PSL, prednisolone; TAC, tacrolimus; </w:t>
            </w:r>
            <w:r w:rsidR="00D32120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MMF, </w:t>
            </w:r>
            <w:r w:rsidR="00D32120" w:rsidRPr="00D32120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mycophenolate mofetil</w:t>
            </w:r>
            <w:r w:rsidR="00D32120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;</w:t>
            </w:r>
            <w:r w:rsidR="00D32120" w:rsidRPr="00D32120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9C23A7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MP, </w:t>
            </w:r>
            <w:r w:rsidR="009C23A7" w:rsidRPr="009C23A7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methylprednisolone</w:t>
            </w:r>
            <w:r w:rsidR="00D32120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;</w:t>
            </w:r>
            <w:r w:rsidR="009C23A7">
              <w:t xml:space="preserve"> </w:t>
            </w:r>
            <w:r w:rsidR="00D32120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AZ, </w:t>
            </w:r>
            <w:r w:rsidR="00D32120" w:rsidRPr="00D32120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azathioprine</w:t>
            </w:r>
            <w:r w:rsidR="00D32120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;</w:t>
            </w:r>
            <w:r w:rsidR="000F65A2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9C23A7" w:rsidRPr="009C23A7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AChE</w:t>
            </w:r>
            <w:proofErr w:type="spellEnd"/>
            <w:r w:rsidR="009C23A7" w:rsidRPr="009C23A7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-Is</w:t>
            </w:r>
            <w:r w:rsidR="009C23A7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,</w:t>
            </w:r>
            <w:r w:rsidR="009C23A7" w:rsidRPr="009C23A7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9C23A7" w:rsidRPr="009C23A7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acetylcholinesterase inhibitors</w:t>
            </w:r>
            <w:r w:rsidR="000F65A2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;</w:t>
            </w:r>
            <w:r w:rsidR="009C23A7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 IA, immunoadsorption</w:t>
            </w:r>
            <w:r w:rsidR="000F65A2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; pod, postoperative day; IVIg, intravenous immunoglobulin</w:t>
            </w:r>
          </w:p>
        </w:tc>
      </w:tr>
    </w:tbl>
    <w:p w14:paraId="5EBAE7E1" w14:textId="77777777" w:rsidR="006F249F" w:rsidRPr="000F65A2" w:rsidRDefault="006F249F"/>
    <w:sectPr w:rsidR="006F249F" w:rsidRPr="000F65A2" w:rsidSect="004152FC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52FC"/>
    <w:rsid w:val="00033DB6"/>
    <w:rsid w:val="00075BE2"/>
    <w:rsid w:val="000F65A2"/>
    <w:rsid w:val="001E31F3"/>
    <w:rsid w:val="0022569F"/>
    <w:rsid w:val="004152FC"/>
    <w:rsid w:val="00432D8B"/>
    <w:rsid w:val="004855BB"/>
    <w:rsid w:val="006B3BF1"/>
    <w:rsid w:val="006F249F"/>
    <w:rsid w:val="008B7ECF"/>
    <w:rsid w:val="008C3B1E"/>
    <w:rsid w:val="009C23A7"/>
    <w:rsid w:val="00D00E1B"/>
    <w:rsid w:val="00D3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791B90"/>
  <w15:chartTrackingRefBased/>
  <w15:docId w15:val="{BB79085B-17E0-42B8-A11D-B5B906DB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52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5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52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2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52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52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52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52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52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152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152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152F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152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152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152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152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152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152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152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15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52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152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52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152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52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152F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152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152F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152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5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耕平 海上</dc:creator>
  <cp:keywords/>
  <dc:description/>
  <cp:lastModifiedBy>耕平 海上</cp:lastModifiedBy>
  <cp:revision>8</cp:revision>
  <dcterms:created xsi:type="dcterms:W3CDTF">2025-03-24T11:53:00Z</dcterms:created>
  <dcterms:modified xsi:type="dcterms:W3CDTF">2025-03-24T12:49:00Z</dcterms:modified>
</cp:coreProperties>
</file>