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C8214D" w14:textId="77777777" w:rsidR="006D29EC" w:rsidRPr="00296664" w:rsidRDefault="006D29EC" w:rsidP="006D29EC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CB1EE5">
        <w:rPr>
          <w:rFonts w:ascii="Times New Roman" w:hAnsi="Times New Roman" w:cs="Times New Roman"/>
          <w:b/>
          <w:bCs/>
          <w:sz w:val="18"/>
          <w:szCs w:val="18"/>
          <w:lang w:val="en-US"/>
        </w:rPr>
        <w:t>Table 1.</w:t>
      </w:r>
      <w:r w:rsidRPr="00CB1EE5">
        <w:rPr>
          <w:rFonts w:ascii="Times New Roman" w:hAnsi="Times New Roman" w:cs="Times New Roman"/>
          <w:sz w:val="18"/>
          <w:szCs w:val="18"/>
          <w:lang w:val="en-US"/>
        </w:rPr>
        <w:t xml:space="preserve"> History of alcohol and substance use; hallucinations, delusions.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81"/>
        <w:gridCol w:w="1133"/>
        <w:gridCol w:w="1277"/>
      </w:tblGrid>
      <w:tr w:rsidR="006D29EC" w:rsidRPr="00CB1EE5" w14:paraId="3738864A" w14:textId="77777777" w:rsidTr="00130C37">
        <w:tc>
          <w:tcPr>
            <w:tcW w:w="6091" w:type="dxa"/>
            <w:gridSpan w:val="3"/>
            <w:tcBorders>
              <w:left w:val="nil"/>
              <w:right w:val="nil"/>
            </w:tcBorders>
          </w:tcPr>
          <w:p w14:paraId="6BB26E26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Alcohol use</w:t>
            </w:r>
          </w:p>
        </w:tc>
      </w:tr>
      <w:tr w:rsidR="006D29EC" w:rsidRPr="00CB1EE5" w14:paraId="61518249" w14:textId="77777777" w:rsidTr="00130C37">
        <w:tc>
          <w:tcPr>
            <w:tcW w:w="4814" w:type="dxa"/>
            <w:gridSpan w:val="2"/>
            <w:tcBorders>
              <w:left w:val="nil"/>
              <w:bottom w:val="single" w:sz="4" w:space="0" w:color="auto"/>
            </w:tcBorders>
          </w:tcPr>
          <w:p w14:paraId="0E84A0AC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B1EE5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Current                                                             </w:t>
            </w:r>
            <w:r w:rsidRPr="00CB1E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N %</w:t>
            </w:r>
          </w:p>
        </w:tc>
        <w:tc>
          <w:tcPr>
            <w:tcW w:w="1277" w:type="dxa"/>
            <w:tcBorders>
              <w:bottom w:val="single" w:sz="4" w:space="0" w:color="auto"/>
              <w:right w:val="nil"/>
            </w:tcBorders>
          </w:tcPr>
          <w:p w14:paraId="1114AD85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CB1EE5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Lifetime  </w:t>
            </w:r>
            <w:r w:rsidRPr="00CB1E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N%</w:t>
            </w:r>
          </w:p>
        </w:tc>
      </w:tr>
      <w:tr w:rsidR="006D29EC" w:rsidRPr="00CB1EE5" w14:paraId="39F55C54" w14:textId="77777777" w:rsidTr="00130C37">
        <w:tc>
          <w:tcPr>
            <w:tcW w:w="3681" w:type="dxa"/>
            <w:tcBorders>
              <w:left w:val="nil"/>
              <w:bottom w:val="nil"/>
              <w:right w:val="nil"/>
            </w:tcBorders>
          </w:tcPr>
          <w:p w14:paraId="0F00027D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Use</w:t>
            </w:r>
          </w:p>
        </w:tc>
        <w:tc>
          <w:tcPr>
            <w:tcW w:w="1133" w:type="dxa"/>
            <w:tcBorders>
              <w:left w:val="nil"/>
              <w:bottom w:val="nil"/>
              <w:right w:val="single" w:sz="4" w:space="0" w:color="auto"/>
            </w:tcBorders>
          </w:tcPr>
          <w:p w14:paraId="0E6C3255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41 (47.1%)</w:t>
            </w:r>
          </w:p>
        </w:tc>
        <w:tc>
          <w:tcPr>
            <w:tcW w:w="1277" w:type="dxa"/>
            <w:tcBorders>
              <w:left w:val="single" w:sz="4" w:space="0" w:color="auto"/>
              <w:bottom w:val="nil"/>
              <w:right w:val="nil"/>
            </w:tcBorders>
          </w:tcPr>
          <w:p w14:paraId="67D38DD7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42 (48.3%)</w:t>
            </w:r>
          </w:p>
        </w:tc>
      </w:tr>
      <w:tr w:rsidR="006D29EC" w:rsidRPr="00CB1EE5" w14:paraId="2BC109E0" w14:textId="77777777" w:rsidTr="00130C37"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</w:tcPr>
          <w:p w14:paraId="14E3D996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Weekly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41F0585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21 (53.2%)</w:t>
            </w:r>
          </w:p>
        </w:tc>
        <w:tc>
          <w:tcPr>
            <w:tcW w:w="127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523715F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24 (57.1%)</w:t>
            </w:r>
          </w:p>
        </w:tc>
      </w:tr>
      <w:tr w:rsidR="006D29EC" w:rsidRPr="00CB1EE5" w14:paraId="48DD57B7" w14:textId="77777777" w:rsidTr="00130C37"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</w:tcPr>
          <w:p w14:paraId="27A4B157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Monthly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4341DB6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12 (29.3%)</w:t>
            </w:r>
          </w:p>
        </w:tc>
        <w:tc>
          <w:tcPr>
            <w:tcW w:w="127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E64B76C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10 (23.8%)</w:t>
            </w:r>
          </w:p>
        </w:tc>
      </w:tr>
      <w:tr w:rsidR="006D29EC" w:rsidRPr="00CB1EE5" w14:paraId="3D419CB6" w14:textId="77777777" w:rsidTr="00130C37"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</w:tcPr>
          <w:p w14:paraId="6E7AEB22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Every 3-6 months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C9B6784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 (12.2%)</w:t>
            </w:r>
          </w:p>
        </w:tc>
        <w:tc>
          <w:tcPr>
            <w:tcW w:w="127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0DF3001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 (14.3%)</w:t>
            </w:r>
          </w:p>
        </w:tc>
      </w:tr>
      <w:tr w:rsidR="006D29EC" w:rsidRPr="00CB1EE5" w14:paraId="5BE5DE89" w14:textId="77777777" w:rsidTr="00130C37"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</w:tcPr>
          <w:p w14:paraId="1925BFD2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Yearly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83C9CA0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 (7.3%)</w:t>
            </w:r>
          </w:p>
        </w:tc>
        <w:tc>
          <w:tcPr>
            <w:tcW w:w="127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8518EF4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 (4.8%)</w:t>
            </w:r>
          </w:p>
        </w:tc>
      </w:tr>
      <w:tr w:rsidR="006D29EC" w:rsidRPr="00CB1EE5" w14:paraId="4B8F1609" w14:textId="77777777" w:rsidTr="00130C37"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</w:tcPr>
          <w:p w14:paraId="1C971AF1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Stopped Use (&lt;6 months)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BF15BFA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 (50%)</w:t>
            </w:r>
          </w:p>
        </w:tc>
        <w:tc>
          <w:tcPr>
            <w:tcW w:w="127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5626A27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6D29EC" w:rsidRPr="00CB1EE5" w14:paraId="441A0EBC" w14:textId="77777777" w:rsidTr="00130C37"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</w:tcPr>
          <w:p w14:paraId="4B4D3621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Stopped Use (&lt;1 year, &gt;6 months)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C22682D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 (25%)</w:t>
            </w:r>
          </w:p>
        </w:tc>
        <w:tc>
          <w:tcPr>
            <w:tcW w:w="127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F037E87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6D29EC" w:rsidRPr="00CB1EE5" w14:paraId="0BD36AC2" w14:textId="77777777" w:rsidTr="00130C37">
        <w:tc>
          <w:tcPr>
            <w:tcW w:w="368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6B4085B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Stopped Use (&gt;1 year)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3B15E88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 (25%)</w:t>
            </w:r>
          </w:p>
        </w:tc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36844838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6D29EC" w:rsidRPr="00CB1EE5" w14:paraId="2018B61C" w14:textId="77777777" w:rsidTr="00130C37">
        <w:tc>
          <w:tcPr>
            <w:tcW w:w="6091" w:type="dxa"/>
            <w:gridSpan w:val="3"/>
            <w:tcBorders>
              <w:left w:val="nil"/>
              <w:bottom w:val="single" w:sz="4" w:space="0" w:color="auto"/>
              <w:right w:val="nil"/>
            </w:tcBorders>
          </w:tcPr>
          <w:p w14:paraId="48B342DB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lang w:val="en-US"/>
              </w:rPr>
              <w:t xml:space="preserve">Substance use                                                       </w:t>
            </w:r>
          </w:p>
        </w:tc>
      </w:tr>
      <w:tr w:rsidR="006D29EC" w:rsidRPr="00CB1EE5" w14:paraId="74DAFC41" w14:textId="77777777" w:rsidTr="00130C37">
        <w:tc>
          <w:tcPr>
            <w:tcW w:w="3681" w:type="dxa"/>
            <w:tcBorders>
              <w:left w:val="nil"/>
              <w:bottom w:val="nil"/>
              <w:right w:val="nil"/>
            </w:tcBorders>
          </w:tcPr>
          <w:p w14:paraId="6F0F0EE2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Use</w:t>
            </w:r>
          </w:p>
        </w:tc>
        <w:tc>
          <w:tcPr>
            <w:tcW w:w="1133" w:type="dxa"/>
            <w:tcBorders>
              <w:left w:val="nil"/>
              <w:bottom w:val="nil"/>
              <w:right w:val="single" w:sz="4" w:space="0" w:color="auto"/>
            </w:tcBorders>
          </w:tcPr>
          <w:p w14:paraId="2FBAF594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 (9.2%)</w:t>
            </w:r>
          </w:p>
        </w:tc>
        <w:tc>
          <w:tcPr>
            <w:tcW w:w="1277" w:type="dxa"/>
            <w:tcBorders>
              <w:left w:val="single" w:sz="4" w:space="0" w:color="auto"/>
              <w:bottom w:val="nil"/>
              <w:right w:val="nil"/>
            </w:tcBorders>
          </w:tcPr>
          <w:p w14:paraId="326C03CF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17(19.5%)</w:t>
            </w:r>
          </w:p>
        </w:tc>
      </w:tr>
      <w:tr w:rsidR="006D29EC" w:rsidRPr="00CB1EE5" w14:paraId="6AC17060" w14:textId="77777777" w:rsidTr="00130C37"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</w:tcPr>
          <w:p w14:paraId="100C4493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Weekly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1AF71BA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 (25%)</w:t>
            </w:r>
          </w:p>
        </w:tc>
        <w:tc>
          <w:tcPr>
            <w:tcW w:w="127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2AABA80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 (23.5%)</w:t>
            </w:r>
          </w:p>
        </w:tc>
      </w:tr>
      <w:tr w:rsidR="006D29EC" w:rsidRPr="00CB1EE5" w14:paraId="0A762E86" w14:textId="77777777" w:rsidTr="00130C37"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</w:tcPr>
          <w:p w14:paraId="1A0115B4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Monthly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6AA6A6A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 (12.5)</w:t>
            </w:r>
          </w:p>
        </w:tc>
        <w:tc>
          <w:tcPr>
            <w:tcW w:w="127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2C13E0C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 (23.5%)</w:t>
            </w:r>
          </w:p>
        </w:tc>
      </w:tr>
      <w:tr w:rsidR="006D29EC" w:rsidRPr="00CB1EE5" w14:paraId="6BF0FDC5" w14:textId="77777777" w:rsidTr="00130C37"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</w:tcPr>
          <w:p w14:paraId="72E38E30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Every 3-6 months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ED2BA88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 (50%)</w:t>
            </w:r>
          </w:p>
        </w:tc>
        <w:tc>
          <w:tcPr>
            <w:tcW w:w="127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54AA6E3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 (23.5%)</w:t>
            </w:r>
          </w:p>
        </w:tc>
      </w:tr>
      <w:tr w:rsidR="006D29EC" w:rsidRPr="00CB1EE5" w14:paraId="23E8D620" w14:textId="77777777" w:rsidTr="00130C37"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</w:tcPr>
          <w:p w14:paraId="17446E52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Yearly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7490E17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 (12.5)</w:t>
            </w:r>
          </w:p>
        </w:tc>
        <w:tc>
          <w:tcPr>
            <w:tcW w:w="127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8AE5B14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 (29.4%)</w:t>
            </w:r>
          </w:p>
        </w:tc>
      </w:tr>
      <w:tr w:rsidR="006D29EC" w:rsidRPr="00CB1EE5" w14:paraId="08F2C12F" w14:textId="77777777" w:rsidTr="00130C37"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</w:tcPr>
          <w:p w14:paraId="366B4485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Cannabis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C307350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 (100%)</w:t>
            </w:r>
          </w:p>
        </w:tc>
        <w:tc>
          <w:tcPr>
            <w:tcW w:w="127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9C4AB76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14 (87.5%)</w:t>
            </w:r>
          </w:p>
        </w:tc>
      </w:tr>
      <w:tr w:rsidR="006D29EC" w:rsidRPr="00CB1EE5" w14:paraId="29F36621" w14:textId="77777777" w:rsidTr="00130C37"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</w:tcPr>
          <w:p w14:paraId="63E9F087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Poliabuse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0BD5DAF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</w:t>
            </w:r>
          </w:p>
        </w:tc>
        <w:tc>
          <w:tcPr>
            <w:tcW w:w="127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BBFD8F8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 (6.3%)</w:t>
            </w:r>
          </w:p>
        </w:tc>
      </w:tr>
      <w:tr w:rsidR="006D29EC" w:rsidRPr="00CB1EE5" w14:paraId="2B8A952F" w14:textId="77777777" w:rsidTr="00130C37"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</w:tcPr>
          <w:p w14:paraId="79A1D720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Other substances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0C6F058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</w:t>
            </w:r>
          </w:p>
        </w:tc>
        <w:tc>
          <w:tcPr>
            <w:tcW w:w="127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AFF3469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 (6.3%)</w:t>
            </w:r>
          </w:p>
        </w:tc>
      </w:tr>
      <w:tr w:rsidR="006D29EC" w:rsidRPr="00CB1EE5" w14:paraId="2DA60C87" w14:textId="77777777" w:rsidTr="00130C37"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</w:tcPr>
          <w:p w14:paraId="7E89FB6B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Stopped Use (&lt;1 year, &gt;6 months)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E7F45CA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 (28.6%)</w:t>
            </w:r>
          </w:p>
        </w:tc>
        <w:tc>
          <w:tcPr>
            <w:tcW w:w="127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3A50B0F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6D29EC" w:rsidRPr="00CB1EE5" w14:paraId="464FD42E" w14:textId="77777777" w:rsidTr="00130C37">
        <w:tc>
          <w:tcPr>
            <w:tcW w:w="3681" w:type="dxa"/>
            <w:tcBorders>
              <w:top w:val="nil"/>
              <w:left w:val="nil"/>
              <w:right w:val="nil"/>
            </w:tcBorders>
          </w:tcPr>
          <w:p w14:paraId="563B54DC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Stopped Use (&gt;1 year)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D335024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10 (71.4%)</w:t>
            </w:r>
          </w:p>
        </w:tc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74965535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6D29EC" w:rsidRPr="00CB1EE5" w14:paraId="2CFEC87B" w14:textId="77777777" w:rsidTr="00130C37">
        <w:tc>
          <w:tcPr>
            <w:tcW w:w="3681" w:type="dxa"/>
            <w:tcBorders>
              <w:left w:val="nil"/>
              <w:bottom w:val="single" w:sz="4" w:space="0" w:color="auto"/>
              <w:right w:val="nil"/>
            </w:tcBorders>
          </w:tcPr>
          <w:p w14:paraId="7F8BC159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lang w:val="en-US"/>
              </w:rPr>
              <w:t>Hallucinations</w:t>
            </w:r>
          </w:p>
        </w:tc>
        <w:tc>
          <w:tcPr>
            <w:tcW w:w="2410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2F856EF7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6D29EC" w:rsidRPr="00CB1EE5" w14:paraId="79C24447" w14:textId="77777777" w:rsidTr="00130C37">
        <w:tc>
          <w:tcPr>
            <w:tcW w:w="3681" w:type="dxa"/>
            <w:tcBorders>
              <w:left w:val="nil"/>
              <w:bottom w:val="nil"/>
              <w:right w:val="nil"/>
            </w:tcBorders>
          </w:tcPr>
          <w:p w14:paraId="455DECDA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Auditory</w:t>
            </w:r>
          </w:p>
        </w:tc>
        <w:tc>
          <w:tcPr>
            <w:tcW w:w="1133" w:type="dxa"/>
            <w:tcBorders>
              <w:left w:val="nil"/>
              <w:bottom w:val="nil"/>
              <w:right w:val="single" w:sz="4" w:space="0" w:color="auto"/>
            </w:tcBorders>
          </w:tcPr>
          <w:p w14:paraId="3F543CB0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9   (10.3%)</w:t>
            </w:r>
          </w:p>
        </w:tc>
        <w:tc>
          <w:tcPr>
            <w:tcW w:w="1277" w:type="dxa"/>
            <w:tcBorders>
              <w:left w:val="single" w:sz="4" w:space="0" w:color="auto"/>
              <w:bottom w:val="nil"/>
              <w:right w:val="nil"/>
            </w:tcBorders>
            <w:vAlign w:val="center"/>
          </w:tcPr>
          <w:p w14:paraId="1DA90F72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17 (19.5%)</w:t>
            </w:r>
          </w:p>
        </w:tc>
      </w:tr>
      <w:tr w:rsidR="006D29EC" w:rsidRPr="00CB1EE5" w14:paraId="3F6AFCF3" w14:textId="77777777" w:rsidTr="00130C37"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</w:tcPr>
          <w:p w14:paraId="2CC25D04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Visual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7773ACB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6   (6.9%)</w:t>
            </w:r>
          </w:p>
        </w:tc>
        <w:tc>
          <w:tcPr>
            <w:tcW w:w="127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4175D80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15 (17.2%)</w:t>
            </w:r>
          </w:p>
        </w:tc>
      </w:tr>
      <w:tr w:rsidR="006D29EC" w:rsidRPr="00CB1EE5" w14:paraId="741928AE" w14:textId="77777777" w:rsidTr="00130C37"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</w:tcPr>
          <w:p w14:paraId="0676BD17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Tactile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440C16C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6   (6.9%)</w:t>
            </w:r>
          </w:p>
        </w:tc>
        <w:tc>
          <w:tcPr>
            <w:tcW w:w="127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3490A34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18 (20.7%)</w:t>
            </w:r>
          </w:p>
        </w:tc>
      </w:tr>
      <w:tr w:rsidR="006D29EC" w:rsidRPr="00CB1EE5" w14:paraId="5DA1594A" w14:textId="77777777" w:rsidTr="00130C37">
        <w:tc>
          <w:tcPr>
            <w:tcW w:w="3681" w:type="dxa"/>
            <w:tcBorders>
              <w:top w:val="nil"/>
              <w:left w:val="nil"/>
              <w:right w:val="nil"/>
            </w:tcBorders>
          </w:tcPr>
          <w:p w14:paraId="043A9978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Olfactory</w:t>
            </w:r>
          </w:p>
        </w:tc>
        <w:tc>
          <w:tcPr>
            <w:tcW w:w="1133" w:type="dxa"/>
            <w:tcBorders>
              <w:top w:val="nil"/>
              <w:left w:val="nil"/>
              <w:right w:val="single" w:sz="4" w:space="0" w:color="auto"/>
            </w:tcBorders>
          </w:tcPr>
          <w:p w14:paraId="571E469E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8   (9.1%)</w:t>
            </w:r>
          </w:p>
        </w:tc>
        <w:tc>
          <w:tcPr>
            <w:tcW w:w="1277" w:type="dxa"/>
            <w:tcBorders>
              <w:top w:val="nil"/>
              <w:left w:val="single" w:sz="4" w:space="0" w:color="auto"/>
              <w:right w:val="nil"/>
            </w:tcBorders>
            <w:vAlign w:val="center"/>
          </w:tcPr>
          <w:p w14:paraId="3F87F3D0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21 (24.1%)</w:t>
            </w:r>
          </w:p>
        </w:tc>
      </w:tr>
      <w:tr w:rsidR="006D29EC" w:rsidRPr="00CB1EE5" w14:paraId="0A09B9F1" w14:textId="77777777" w:rsidTr="00130C37">
        <w:tc>
          <w:tcPr>
            <w:tcW w:w="6091" w:type="dxa"/>
            <w:gridSpan w:val="3"/>
            <w:tcBorders>
              <w:left w:val="nil"/>
              <w:bottom w:val="single" w:sz="4" w:space="0" w:color="auto"/>
              <w:right w:val="nil"/>
            </w:tcBorders>
          </w:tcPr>
          <w:p w14:paraId="11EB46D9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lang w:val="en-US"/>
              </w:rPr>
              <w:t xml:space="preserve">Delusions                                                       </w:t>
            </w:r>
          </w:p>
        </w:tc>
      </w:tr>
      <w:tr w:rsidR="006D29EC" w:rsidRPr="00CB1EE5" w14:paraId="561B48DF" w14:textId="77777777" w:rsidTr="00130C37">
        <w:tc>
          <w:tcPr>
            <w:tcW w:w="3681" w:type="dxa"/>
            <w:tcBorders>
              <w:left w:val="nil"/>
              <w:bottom w:val="nil"/>
              <w:right w:val="nil"/>
            </w:tcBorders>
          </w:tcPr>
          <w:p w14:paraId="322F147D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Ideation</w:t>
            </w:r>
          </w:p>
        </w:tc>
        <w:tc>
          <w:tcPr>
            <w:tcW w:w="1133" w:type="dxa"/>
            <w:tcBorders>
              <w:left w:val="nil"/>
              <w:bottom w:val="nil"/>
              <w:right w:val="single" w:sz="4" w:space="0" w:color="auto"/>
            </w:tcBorders>
          </w:tcPr>
          <w:p w14:paraId="5331D341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  (23%)</w:t>
            </w:r>
          </w:p>
        </w:tc>
        <w:tc>
          <w:tcPr>
            <w:tcW w:w="1277" w:type="dxa"/>
            <w:tcBorders>
              <w:left w:val="single" w:sz="4" w:space="0" w:color="auto"/>
              <w:bottom w:val="nil"/>
              <w:right w:val="nil"/>
            </w:tcBorders>
            <w:vAlign w:val="center"/>
          </w:tcPr>
          <w:p w14:paraId="39824845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32 (36.8%)</w:t>
            </w:r>
          </w:p>
        </w:tc>
      </w:tr>
      <w:tr w:rsidR="006D29EC" w:rsidRPr="00CB1EE5" w14:paraId="33FC1303" w14:textId="77777777" w:rsidTr="00130C37">
        <w:tc>
          <w:tcPr>
            <w:tcW w:w="3681" w:type="dxa"/>
            <w:tcBorders>
              <w:top w:val="nil"/>
              <w:left w:val="nil"/>
              <w:right w:val="nil"/>
            </w:tcBorders>
          </w:tcPr>
          <w:p w14:paraId="6FC769A0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lastRenderedPageBreak/>
              <w:t>Delusion</w:t>
            </w:r>
          </w:p>
        </w:tc>
        <w:tc>
          <w:tcPr>
            <w:tcW w:w="1133" w:type="dxa"/>
            <w:tcBorders>
              <w:top w:val="nil"/>
              <w:left w:val="nil"/>
              <w:right w:val="single" w:sz="4" w:space="0" w:color="auto"/>
            </w:tcBorders>
          </w:tcPr>
          <w:p w14:paraId="502C1E6D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2   (2.3%)</w:t>
            </w:r>
          </w:p>
        </w:tc>
        <w:tc>
          <w:tcPr>
            <w:tcW w:w="1277" w:type="dxa"/>
            <w:tcBorders>
              <w:top w:val="nil"/>
              <w:left w:val="single" w:sz="4" w:space="0" w:color="auto"/>
              <w:right w:val="nil"/>
            </w:tcBorders>
            <w:vAlign w:val="center"/>
          </w:tcPr>
          <w:p w14:paraId="47982CD0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 (3.4%)</w:t>
            </w:r>
          </w:p>
        </w:tc>
      </w:tr>
    </w:tbl>
    <w:p w14:paraId="68721FB2" w14:textId="77777777" w:rsidR="006D29EC" w:rsidRDefault="006D29EC" w:rsidP="006D29EC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7D36E60C" w14:textId="77777777" w:rsidR="006D29EC" w:rsidRDefault="006D29EC" w:rsidP="006D29EC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3E245A43" w14:textId="77777777" w:rsidR="006D29EC" w:rsidRPr="00CB1EE5" w:rsidRDefault="006D29EC" w:rsidP="006D29EC">
      <w:pPr>
        <w:spacing w:after="0" w:line="480" w:lineRule="auto"/>
        <w:rPr>
          <w:rFonts w:ascii="Times New Roman" w:hAnsi="Times New Roman" w:cs="Times New Roman"/>
          <w:sz w:val="18"/>
          <w:szCs w:val="18"/>
          <w:lang w:val="en-US"/>
        </w:rPr>
      </w:pPr>
      <w:r w:rsidRPr="00CB1EE5">
        <w:rPr>
          <w:rFonts w:ascii="Times New Roman" w:hAnsi="Times New Roman" w:cs="Times New Roman"/>
          <w:b/>
          <w:bCs/>
          <w:sz w:val="18"/>
          <w:szCs w:val="18"/>
          <w:lang w:val="en-US"/>
        </w:rPr>
        <w:t>Table 2.</w:t>
      </w:r>
      <w:r w:rsidRPr="00CB1EE5">
        <w:rPr>
          <w:rFonts w:ascii="Times New Roman" w:hAnsi="Times New Roman" w:cs="Times New Roman"/>
          <w:sz w:val="18"/>
          <w:szCs w:val="18"/>
          <w:lang w:val="en-US"/>
        </w:rPr>
        <w:t xml:space="preserve"> Clinical characteristics of the sample.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1418"/>
        <w:gridCol w:w="992"/>
      </w:tblGrid>
      <w:tr w:rsidR="006D29EC" w:rsidRPr="00CB1EE5" w14:paraId="7F3B20FC" w14:textId="77777777" w:rsidTr="00130C37"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13A79894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CB1EE5">
              <w:rPr>
                <w:rFonts w:ascii="Times New Roman" w:hAnsi="Times New Roman" w:cs="Times New Roman"/>
                <w:lang w:val="en-US"/>
              </w:rPr>
              <w:t>SCL-90 Subscale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14:paraId="1F95303F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CB1EE5">
              <w:rPr>
                <w:rFonts w:ascii="Times New Roman" w:hAnsi="Times New Roman" w:cs="Times New Roman"/>
                <w:lang w:val="en-US"/>
              </w:rPr>
              <w:t>N. scores &gt;1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3968A97E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CB1EE5">
              <w:rPr>
                <w:rFonts w:ascii="Times New Roman" w:hAnsi="Times New Roman" w:cs="Times New Roman"/>
                <w:lang w:val="en-US"/>
              </w:rPr>
              <w:t>%</w:t>
            </w:r>
          </w:p>
        </w:tc>
      </w:tr>
      <w:tr w:rsidR="006D29EC" w:rsidRPr="00CB1EE5" w14:paraId="7B3F33A6" w14:textId="77777777" w:rsidTr="00130C37">
        <w:tc>
          <w:tcPr>
            <w:tcW w:w="1843" w:type="dxa"/>
            <w:tcBorders>
              <w:top w:val="single" w:sz="4" w:space="0" w:color="auto"/>
              <w:bottom w:val="nil"/>
              <w:right w:val="nil"/>
            </w:tcBorders>
          </w:tcPr>
          <w:tbl>
            <w:tblPr>
              <w:tblW w:w="3120" w:type="dxa"/>
              <w:tblLayout w:type="fixed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3120"/>
            </w:tblGrid>
            <w:tr w:rsidR="006D29EC" w:rsidRPr="00CB1EE5" w14:paraId="6FD822AB" w14:textId="77777777" w:rsidTr="00130C37">
              <w:trPr>
                <w:trHeight w:val="288"/>
              </w:trPr>
              <w:tc>
                <w:tcPr>
                  <w:tcW w:w="31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A6D5810" w14:textId="77777777" w:rsidR="006D29EC" w:rsidRPr="00CB1EE5" w:rsidRDefault="006D29EC" w:rsidP="00130C37">
                  <w:pPr>
                    <w:spacing w:after="0" w:line="480" w:lineRule="auto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18"/>
                      <w:szCs w:val="18"/>
                      <w:lang w:eastAsia="it-IT"/>
                      <w14:ligatures w14:val="none"/>
                    </w:rPr>
                  </w:pPr>
                  <w:r w:rsidRPr="00CB1EE5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18"/>
                      <w:szCs w:val="18"/>
                      <w:lang w:eastAsia="it-IT"/>
                      <w14:ligatures w14:val="none"/>
                    </w:rPr>
                    <w:t>(SOM)</w:t>
                  </w:r>
                </w:p>
              </w:tc>
            </w:tr>
          </w:tbl>
          <w:p w14:paraId="51B6F78D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343B8C2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it-IT"/>
                <w14:ligatures w14:val="none"/>
              </w:rPr>
              <w:t>14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</w:tcBorders>
            <w:vAlign w:val="center"/>
          </w:tcPr>
          <w:p w14:paraId="0813D0D5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it-IT"/>
                <w14:ligatures w14:val="none"/>
              </w:rPr>
              <w:t>16.09</w:t>
            </w:r>
          </w:p>
        </w:tc>
      </w:tr>
      <w:tr w:rsidR="006D29EC" w:rsidRPr="00CB1EE5" w14:paraId="006657E4" w14:textId="77777777" w:rsidTr="00130C37">
        <w:tc>
          <w:tcPr>
            <w:tcW w:w="1843" w:type="dxa"/>
            <w:tcBorders>
              <w:top w:val="nil"/>
              <w:bottom w:val="nil"/>
              <w:right w:val="nil"/>
            </w:tcBorders>
          </w:tcPr>
          <w:p w14:paraId="42AD50F4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it-IT"/>
                <w14:ligatures w14:val="none"/>
              </w:rPr>
              <w:t>(O-C)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077EFB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it-IT"/>
                <w14:ligatures w14:val="none"/>
              </w:rPr>
              <w:t>23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  <w:vAlign w:val="center"/>
          </w:tcPr>
          <w:p w14:paraId="509F0A98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it-IT"/>
                <w14:ligatures w14:val="none"/>
              </w:rPr>
              <w:t>26.43</w:t>
            </w:r>
          </w:p>
        </w:tc>
      </w:tr>
      <w:tr w:rsidR="006D29EC" w:rsidRPr="00CB1EE5" w14:paraId="1F00BE91" w14:textId="77777777" w:rsidTr="00130C37">
        <w:tc>
          <w:tcPr>
            <w:tcW w:w="1843" w:type="dxa"/>
            <w:tcBorders>
              <w:top w:val="nil"/>
              <w:bottom w:val="nil"/>
              <w:right w:val="nil"/>
            </w:tcBorders>
          </w:tcPr>
          <w:p w14:paraId="7146842A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it-IT"/>
                <w14:ligatures w14:val="none"/>
              </w:rPr>
              <w:t>(I-S)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494442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it-IT"/>
                <w14:ligatures w14:val="none"/>
              </w:rPr>
              <w:t>16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  <w:vAlign w:val="center"/>
          </w:tcPr>
          <w:p w14:paraId="4ACC69B9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it-IT"/>
                <w14:ligatures w14:val="none"/>
              </w:rPr>
              <w:t>18.39</w:t>
            </w:r>
          </w:p>
        </w:tc>
      </w:tr>
      <w:tr w:rsidR="006D29EC" w:rsidRPr="00CB1EE5" w14:paraId="22209599" w14:textId="77777777" w:rsidTr="00130C37">
        <w:tc>
          <w:tcPr>
            <w:tcW w:w="1843" w:type="dxa"/>
            <w:tcBorders>
              <w:top w:val="nil"/>
              <w:bottom w:val="nil"/>
              <w:right w:val="nil"/>
            </w:tcBorders>
          </w:tcPr>
          <w:p w14:paraId="7A9B8AC7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it-IT"/>
                <w14:ligatures w14:val="none"/>
              </w:rPr>
              <w:t>(DEP)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27E6C9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it-IT"/>
                <w14:ligatures w14:val="none"/>
              </w:rPr>
              <w:t>24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  <w:vAlign w:val="center"/>
          </w:tcPr>
          <w:p w14:paraId="61CD7579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it-IT"/>
                <w14:ligatures w14:val="none"/>
              </w:rPr>
              <w:t>27.58</w:t>
            </w:r>
          </w:p>
        </w:tc>
      </w:tr>
      <w:tr w:rsidR="006D29EC" w:rsidRPr="00CB1EE5" w14:paraId="4086BC62" w14:textId="77777777" w:rsidTr="00130C37">
        <w:tc>
          <w:tcPr>
            <w:tcW w:w="1843" w:type="dxa"/>
            <w:tcBorders>
              <w:top w:val="nil"/>
              <w:bottom w:val="nil"/>
              <w:right w:val="nil"/>
            </w:tcBorders>
          </w:tcPr>
          <w:p w14:paraId="5717E4F9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it-IT"/>
                <w14:ligatures w14:val="none"/>
              </w:rPr>
              <w:t>(ANX)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B80EDB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it-IT"/>
                <w14:ligatures w14:val="none"/>
              </w:rPr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  <w:vAlign w:val="center"/>
          </w:tcPr>
          <w:p w14:paraId="121EBEB4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it-IT"/>
                <w14:ligatures w14:val="none"/>
              </w:rPr>
              <w:t>13.79</w:t>
            </w:r>
          </w:p>
        </w:tc>
      </w:tr>
      <w:tr w:rsidR="006D29EC" w:rsidRPr="00CB1EE5" w14:paraId="64CE7FE0" w14:textId="77777777" w:rsidTr="00130C37">
        <w:tc>
          <w:tcPr>
            <w:tcW w:w="1843" w:type="dxa"/>
            <w:tcBorders>
              <w:top w:val="nil"/>
              <w:bottom w:val="nil"/>
              <w:right w:val="nil"/>
            </w:tcBorders>
          </w:tcPr>
          <w:p w14:paraId="0BF5CFE6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it-IT"/>
                <w14:ligatures w14:val="none"/>
              </w:rPr>
              <w:t>(HOS)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356B4A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  <w:vAlign w:val="center"/>
          </w:tcPr>
          <w:p w14:paraId="4C61F3B0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it-IT"/>
                <w14:ligatures w14:val="none"/>
              </w:rPr>
              <w:t>6.89</w:t>
            </w:r>
          </w:p>
        </w:tc>
      </w:tr>
      <w:tr w:rsidR="006D29EC" w:rsidRPr="00CB1EE5" w14:paraId="579169BC" w14:textId="77777777" w:rsidTr="00130C37">
        <w:tc>
          <w:tcPr>
            <w:tcW w:w="1843" w:type="dxa"/>
            <w:tcBorders>
              <w:top w:val="nil"/>
              <w:bottom w:val="nil"/>
              <w:right w:val="nil"/>
            </w:tcBorders>
          </w:tcPr>
          <w:p w14:paraId="610CA584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it-IT"/>
                <w14:ligatures w14:val="none"/>
              </w:rPr>
              <w:t>(PHOB)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369D6F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  <w:vAlign w:val="center"/>
          </w:tcPr>
          <w:p w14:paraId="7342750D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it-IT"/>
                <w14:ligatures w14:val="none"/>
              </w:rPr>
              <w:t>8.04</w:t>
            </w:r>
          </w:p>
        </w:tc>
      </w:tr>
      <w:tr w:rsidR="006D29EC" w:rsidRPr="00CB1EE5" w14:paraId="4DB23FB4" w14:textId="77777777" w:rsidTr="00130C37">
        <w:tc>
          <w:tcPr>
            <w:tcW w:w="1843" w:type="dxa"/>
            <w:tcBorders>
              <w:top w:val="nil"/>
              <w:bottom w:val="nil"/>
              <w:right w:val="nil"/>
            </w:tcBorders>
          </w:tcPr>
          <w:p w14:paraId="00922E70" w14:textId="77777777" w:rsidR="006D29EC" w:rsidRPr="00CB1EE5" w:rsidRDefault="006D29EC" w:rsidP="00130C37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it-IT"/>
                <w14:ligatures w14:val="none"/>
              </w:rPr>
            </w:pPr>
            <w:r w:rsidRPr="00CB1EE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it-IT"/>
                <w14:ligatures w14:val="none"/>
              </w:rPr>
              <w:t>(PAR)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0C29B3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it-IT"/>
                <w14:ligatures w14:val="none"/>
              </w:rPr>
              <w:t>13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  <w:vAlign w:val="center"/>
          </w:tcPr>
          <w:p w14:paraId="04A8758C" w14:textId="77777777" w:rsidR="006D29EC" w:rsidRPr="00CB1EE5" w:rsidRDefault="006D29EC" w:rsidP="00130C37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it-IT"/>
                <w14:ligatures w14:val="none"/>
              </w:rPr>
            </w:pPr>
            <w:r w:rsidRPr="00CB1EE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it-IT"/>
                <w14:ligatures w14:val="none"/>
              </w:rPr>
              <w:t>14.94</w:t>
            </w:r>
          </w:p>
        </w:tc>
      </w:tr>
      <w:tr w:rsidR="006D29EC" w:rsidRPr="00CB1EE5" w14:paraId="5BFCEEA6" w14:textId="77777777" w:rsidTr="00130C37">
        <w:tc>
          <w:tcPr>
            <w:tcW w:w="1843" w:type="dxa"/>
            <w:tcBorders>
              <w:top w:val="nil"/>
              <w:bottom w:val="nil"/>
              <w:right w:val="nil"/>
            </w:tcBorders>
          </w:tcPr>
          <w:p w14:paraId="4A42C4AA" w14:textId="77777777" w:rsidR="006D29EC" w:rsidRPr="00CB1EE5" w:rsidRDefault="006D29EC" w:rsidP="00130C37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it-IT"/>
                <w14:ligatures w14:val="none"/>
              </w:rPr>
            </w:pPr>
            <w:r w:rsidRPr="00CB1EE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it-IT"/>
                <w14:ligatures w14:val="none"/>
              </w:rPr>
              <w:t>(PSY)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7F7A2E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  <w:vAlign w:val="center"/>
          </w:tcPr>
          <w:p w14:paraId="7B7F4166" w14:textId="77777777" w:rsidR="006D29EC" w:rsidRPr="00CB1EE5" w:rsidRDefault="006D29EC" w:rsidP="00130C37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it-IT"/>
                <w14:ligatures w14:val="none"/>
              </w:rPr>
            </w:pPr>
            <w:r w:rsidRPr="00CB1EE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it-IT"/>
                <w14:ligatures w14:val="none"/>
              </w:rPr>
              <w:t>6.89</w:t>
            </w:r>
          </w:p>
        </w:tc>
      </w:tr>
      <w:tr w:rsidR="006D29EC" w:rsidRPr="00CB1EE5" w14:paraId="7D5B621C" w14:textId="77777777" w:rsidTr="00130C37">
        <w:tc>
          <w:tcPr>
            <w:tcW w:w="1843" w:type="dxa"/>
            <w:tcBorders>
              <w:top w:val="nil"/>
              <w:bottom w:val="nil"/>
              <w:right w:val="nil"/>
            </w:tcBorders>
          </w:tcPr>
          <w:p w14:paraId="115C353E" w14:textId="77777777" w:rsidR="006D29EC" w:rsidRPr="00CB1EE5" w:rsidRDefault="006D29EC" w:rsidP="00130C37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it-IT"/>
                <w14:ligatures w14:val="none"/>
              </w:rPr>
            </w:pPr>
            <w:r w:rsidRPr="00CB1EE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it-IT"/>
                <w14:ligatures w14:val="none"/>
              </w:rPr>
              <w:t>(GSI)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734452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it-IT"/>
                <w14:ligatures w14:val="none"/>
              </w:rPr>
              <w:t>15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  <w:vAlign w:val="center"/>
          </w:tcPr>
          <w:p w14:paraId="7610CB7D" w14:textId="77777777" w:rsidR="006D29EC" w:rsidRPr="00CB1EE5" w:rsidRDefault="006D29EC" w:rsidP="00130C37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it-IT"/>
                <w14:ligatures w14:val="none"/>
              </w:rPr>
            </w:pPr>
            <w:r w:rsidRPr="00CB1EE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it-IT"/>
                <w14:ligatures w14:val="none"/>
              </w:rPr>
              <w:t>17.24</w:t>
            </w:r>
          </w:p>
        </w:tc>
      </w:tr>
      <w:tr w:rsidR="006D29EC" w:rsidRPr="00CB1EE5" w14:paraId="174BE441" w14:textId="77777777" w:rsidTr="00130C37">
        <w:tc>
          <w:tcPr>
            <w:tcW w:w="1843" w:type="dxa"/>
            <w:tcBorders>
              <w:top w:val="nil"/>
              <w:bottom w:val="nil"/>
              <w:right w:val="nil"/>
            </w:tcBorders>
          </w:tcPr>
          <w:p w14:paraId="35CFB4FF" w14:textId="77777777" w:rsidR="006D29EC" w:rsidRPr="00CB1EE5" w:rsidRDefault="006D29EC" w:rsidP="00130C37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it-IT"/>
                <w14:ligatures w14:val="none"/>
              </w:rPr>
            </w:pPr>
            <w:r w:rsidRPr="00CB1EE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it-IT"/>
                <w14:ligatures w14:val="none"/>
              </w:rPr>
              <w:t>(SLEEP)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5F78F8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it-IT"/>
                <w14:ligatures w14:val="none"/>
              </w:rPr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  <w:vAlign w:val="center"/>
          </w:tcPr>
          <w:p w14:paraId="75B0B63B" w14:textId="77777777" w:rsidR="006D29EC" w:rsidRPr="00CB1EE5" w:rsidRDefault="006D29EC" w:rsidP="00130C37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it-IT"/>
                <w14:ligatures w14:val="none"/>
              </w:rPr>
            </w:pPr>
            <w:r w:rsidRPr="00CB1EE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it-IT"/>
                <w14:ligatures w14:val="none"/>
              </w:rPr>
              <w:t>13.79</w:t>
            </w:r>
          </w:p>
        </w:tc>
      </w:tr>
    </w:tbl>
    <w:p w14:paraId="55805DF7" w14:textId="77777777" w:rsidR="006D29EC" w:rsidRPr="00CB1EE5" w:rsidRDefault="006D29EC" w:rsidP="006D29EC">
      <w:pPr>
        <w:spacing w:after="0" w:line="480" w:lineRule="auto"/>
        <w:rPr>
          <w:rFonts w:ascii="Times New Roman" w:hAnsi="Times New Roman" w:cs="Times New Roman"/>
          <w:sz w:val="18"/>
          <w:szCs w:val="18"/>
          <w:lang w:val="en-US"/>
        </w:rPr>
      </w:pPr>
      <w:r w:rsidRPr="00CB1EE5">
        <w:rPr>
          <w:rFonts w:ascii="Times New Roman" w:hAnsi="Times New Roman" w:cs="Times New Roman"/>
          <w:sz w:val="18"/>
          <w:szCs w:val="18"/>
          <w:lang w:val="en-US"/>
        </w:rPr>
        <w:t>Note. Somatization (SOM); Obsessive-Compulsive (O-C); Interpersonal Sensitivity (I-S); Depression (DEP); Anxiety (ANX); Hostility (HOS); Phobic Anxiety (PHOB); Paranoid Ideation (PAR); Psychoticism (PSY). SCL-90-R can also provide three global indices consisting of Global Severity Index (GSI); Impaired Sleep (SLEEP)</w:t>
      </w:r>
    </w:p>
    <w:p w14:paraId="38A1AA18" w14:textId="77777777" w:rsidR="006D29EC" w:rsidRDefault="006D29EC" w:rsidP="006D29EC">
      <w:pPr>
        <w:spacing w:after="0" w:line="480" w:lineRule="auto"/>
        <w:ind w:firstLine="708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2D071AA2" w14:textId="77777777" w:rsidR="006D29EC" w:rsidRDefault="006D29EC" w:rsidP="006D29EC">
      <w:pPr>
        <w:spacing w:after="0" w:line="480" w:lineRule="auto"/>
        <w:ind w:firstLine="708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0495905F" w14:textId="77777777" w:rsidR="006D29EC" w:rsidRDefault="006D29EC" w:rsidP="006D29EC">
      <w:pPr>
        <w:spacing w:after="0" w:line="480" w:lineRule="auto"/>
        <w:ind w:firstLine="708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78D045FB" w14:textId="77777777" w:rsidR="006D29EC" w:rsidRDefault="006D29EC" w:rsidP="006D29EC">
      <w:pPr>
        <w:spacing w:after="0" w:line="480" w:lineRule="auto"/>
        <w:ind w:firstLine="708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6919943C" w14:textId="77777777" w:rsidR="006D29EC" w:rsidRDefault="006D29EC" w:rsidP="006D29EC">
      <w:pPr>
        <w:spacing w:after="0" w:line="480" w:lineRule="auto"/>
        <w:ind w:firstLine="708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1558AAED" w14:textId="77777777" w:rsidR="006D29EC" w:rsidRDefault="006D29EC" w:rsidP="006D29EC">
      <w:pPr>
        <w:spacing w:after="0" w:line="480" w:lineRule="auto"/>
        <w:ind w:firstLine="708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05A1F382" w14:textId="77777777" w:rsidR="006D29EC" w:rsidRDefault="006D29EC" w:rsidP="006D29EC">
      <w:pPr>
        <w:spacing w:after="0" w:line="480" w:lineRule="auto"/>
        <w:ind w:firstLine="708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3107788D" w14:textId="77777777" w:rsidR="006D29EC" w:rsidRDefault="006D29EC" w:rsidP="006D29EC">
      <w:pPr>
        <w:spacing w:after="0" w:line="480" w:lineRule="auto"/>
        <w:ind w:firstLine="708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06A88727" w14:textId="77777777" w:rsidR="006D29EC" w:rsidRDefault="006D29EC" w:rsidP="006D29EC">
      <w:pPr>
        <w:spacing w:after="0" w:line="480" w:lineRule="auto"/>
        <w:ind w:firstLine="708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0A55930D" w14:textId="77777777" w:rsidR="006D29EC" w:rsidRDefault="006D29EC" w:rsidP="006D29EC">
      <w:pPr>
        <w:spacing w:after="0" w:line="480" w:lineRule="auto"/>
        <w:ind w:firstLine="708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0FF70FD3" w14:textId="77777777" w:rsidR="006D29EC" w:rsidRDefault="006D29EC" w:rsidP="006D29EC">
      <w:pPr>
        <w:spacing w:after="0" w:line="480" w:lineRule="auto"/>
        <w:ind w:firstLine="708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1426CAAD" w14:textId="77777777" w:rsidR="006D29EC" w:rsidRDefault="006D29EC" w:rsidP="006D29EC">
      <w:pPr>
        <w:spacing w:after="0" w:line="480" w:lineRule="auto"/>
        <w:ind w:firstLine="708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2F3A0B17" w14:textId="77777777" w:rsidR="006D29EC" w:rsidRDefault="006D29EC" w:rsidP="006D29EC">
      <w:pPr>
        <w:spacing w:after="0" w:line="480" w:lineRule="auto"/>
        <w:ind w:firstLine="708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60C84CB1" w14:textId="77777777" w:rsidR="006D29EC" w:rsidRDefault="006D29EC" w:rsidP="006D29EC">
      <w:pPr>
        <w:spacing w:after="0" w:line="480" w:lineRule="auto"/>
        <w:ind w:firstLine="708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tbl>
      <w:tblPr>
        <w:tblStyle w:val="TableGrid"/>
        <w:tblpPr w:leftFromText="141" w:rightFromText="141" w:vertAnchor="text" w:horzAnchor="margin" w:tblpXSpec="center" w:tblpY="-600"/>
        <w:tblW w:w="10206" w:type="dxa"/>
        <w:tblLayout w:type="fixed"/>
        <w:tblLook w:val="04A0" w:firstRow="1" w:lastRow="0" w:firstColumn="1" w:lastColumn="0" w:noHBand="0" w:noVBand="1"/>
      </w:tblPr>
      <w:tblGrid>
        <w:gridCol w:w="762"/>
        <w:gridCol w:w="273"/>
        <w:gridCol w:w="793"/>
        <w:gridCol w:w="675"/>
        <w:gridCol w:w="676"/>
        <w:gridCol w:w="676"/>
        <w:gridCol w:w="12"/>
        <w:gridCol w:w="551"/>
        <w:gridCol w:w="1106"/>
        <w:gridCol w:w="572"/>
        <w:gridCol w:w="567"/>
        <w:gridCol w:w="309"/>
        <w:gridCol w:w="154"/>
        <w:gridCol w:w="104"/>
        <w:gridCol w:w="708"/>
        <w:gridCol w:w="69"/>
        <w:gridCol w:w="73"/>
        <w:gridCol w:w="81"/>
        <w:gridCol w:w="992"/>
        <w:gridCol w:w="61"/>
        <w:gridCol w:w="770"/>
        <w:gridCol w:w="222"/>
      </w:tblGrid>
      <w:tr w:rsidR="006D29EC" w:rsidRPr="00EB62FA" w14:paraId="7241EE4F" w14:textId="77777777" w:rsidTr="00130C37">
        <w:trPr>
          <w:trHeight w:val="283"/>
        </w:trPr>
        <w:tc>
          <w:tcPr>
            <w:tcW w:w="3855" w:type="dxa"/>
            <w:gridSpan w:val="6"/>
            <w:tcBorders>
              <w:left w:val="nil"/>
              <w:bottom w:val="single" w:sz="4" w:space="0" w:color="auto"/>
              <w:right w:val="nil"/>
            </w:tcBorders>
          </w:tcPr>
          <w:p w14:paraId="7F330C3F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Auditory Hallucinations</w:t>
            </w:r>
          </w:p>
        </w:tc>
        <w:tc>
          <w:tcPr>
            <w:tcW w:w="3117" w:type="dxa"/>
            <w:gridSpan w:val="6"/>
            <w:tcBorders>
              <w:left w:val="nil"/>
              <w:right w:val="nil"/>
            </w:tcBorders>
          </w:tcPr>
          <w:p w14:paraId="6469C6F1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Visual Hallucinations</w:t>
            </w:r>
          </w:p>
        </w:tc>
        <w:tc>
          <w:tcPr>
            <w:tcW w:w="1035" w:type="dxa"/>
            <w:gridSpan w:val="4"/>
            <w:tcBorders>
              <w:left w:val="nil"/>
              <w:right w:val="nil"/>
            </w:tcBorders>
          </w:tcPr>
          <w:p w14:paraId="490207B5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2199" w:type="dxa"/>
            <w:gridSpan w:val="6"/>
            <w:tcBorders>
              <w:left w:val="nil"/>
              <w:right w:val="nil"/>
            </w:tcBorders>
          </w:tcPr>
          <w:p w14:paraId="6DEE83C4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Delusions</w:t>
            </w:r>
          </w:p>
        </w:tc>
      </w:tr>
      <w:tr w:rsidR="006D29EC" w:rsidRPr="00EB62FA" w14:paraId="68428491" w14:textId="77777777" w:rsidTr="00130C37">
        <w:trPr>
          <w:trHeight w:val="283"/>
        </w:trPr>
        <w:tc>
          <w:tcPr>
            <w:tcW w:w="762" w:type="dxa"/>
            <w:tcBorders>
              <w:left w:val="nil"/>
              <w:right w:val="nil"/>
            </w:tcBorders>
          </w:tcPr>
          <w:p w14:paraId="6660537E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No</w:t>
            </w:r>
          </w:p>
        </w:tc>
        <w:tc>
          <w:tcPr>
            <w:tcW w:w="1066" w:type="dxa"/>
            <w:gridSpan w:val="2"/>
            <w:tcBorders>
              <w:left w:val="nil"/>
              <w:right w:val="nil"/>
            </w:tcBorders>
          </w:tcPr>
          <w:p w14:paraId="18700049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Item</w:t>
            </w:r>
          </w:p>
        </w:tc>
        <w:tc>
          <w:tcPr>
            <w:tcW w:w="675" w:type="dxa"/>
            <w:tcBorders>
              <w:left w:val="nil"/>
              <w:right w:val="nil"/>
            </w:tcBorders>
          </w:tcPr>
          <w:p w14:paraId="1BC7BF7F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1</w:t>
            </w:r>
          </w:p>
        </w:tc>
        <w:tc>
          <w:tcPr>
            <w:tcW w:w="676" w:type="dxa"/>
            <w:tcBorders>
              <w:left w:val="nil"/>
              <w:right w:val="nil"/>
            </w:tcBorders>
          </w:tcPr>
          <w:p w14:paraId="590A2FD8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2</w:t>
            </w:r>
          </w:p>
        </w:tc>
        <w:tc>
          <w:tcPr>
            <w:tcW w:w="676" w:type="dxa"/>
            <w:tcBorders>
              <w:left w:val="nil"/>
            </w:tcBorders>
          </w:tcPr>
          <w:p w14:paraId="76DA60F6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3</w:t>
            </w:r>
          </w:p>
        </w:tc>
        <w:tc>
          <w:tcPr>
            <w:tcW w:w="563" w:type="dxa"/>
            <w:gridSpan w:val="2"/>
            <w:tcBorders>
              <w:right w:val="nil"/>
            </w:tcBorders>
          </w:tcPr>
          <w:p w14:paraId="32C6A1FF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No</w:t>
            </w:r>
          </w:p>
        </w:tc>
        <w:tc>
          <w:tcPr>
            <w:tcW w:w="1106" w:type="dxa"/>
            <w:tcBorders>
              <w:left w:val="nil"/>
              <w:right w:val="nil"/>
            </w:tcBorders>
          </w:tcPr>
          <w:p w14:paraId="09418B62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item</w:t>
            </w:r>
          </w:p>
        </w:tc>
        <w:tc>
          <w:tcPr>
            <w:tcW w:w="572" w:type="dxa"/>
            <w:tcBorders>
              <w:left w:val="nil"/>
              <w:right w:val="nil"/>
            </w:tcBorders>
          </w:tcPr>
          <w:p w14:paraId="328CD69D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1</w:t>
            </w:r>
          </w:p>
        </w:tc>
        <w:tc>
          <w:tcPr>
            <w:tcW w:w="567" w:type="dxa"/>
            <w:tcBorders>
              <w:left w:val="nil"/>
              <w:right w:val="nil"/>
            </w:tcBorders>
          </w:tcPr>
          <w:p w14:paraId="60121EB9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2</w:t>
            </w:r>
          </w:p>
        </w:tc>
        <w:tc>
          <w:tcPr>
            <w:tcW w:w="567" w:type="dxa"/>
            <w:gridSpan w:val="3"/>
            <w:tcBorders>
              <w:left w:val="nil"/>
            </w:tcBorders>
          </w:tcPr>
          <w:p w14:paraId="3231894F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3</w:t>
            </w:r>
          </w:p>
        </w:tc>
        <w:tc>
          <w:tcPr>
            <w:tcW w:w="850" w:type="dxa"/>
            <w:gridSpan w:val="3"/>
            <w:tcBorders>
              <w:left w:val="nil"/>
              <w:right w:val="nil"/>
            </w:tcBorders>
          </w:tcPr>
          <w:p w14:paraId="316D56F8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No</w:t>
            </w:r>
          </w:p>
        </w:tc>
        <w:tc>
          <w:tcPr>
            <w:tcW w:w="1134" w:type="dxa"/>
            <w:gridSpan w:val="3"/>
            <w:tcBorders>
              <w:left w:val="nil"/>
              <w:right w:val="nil"/>
            </w:tcBorders>
          </w:tcPr>
          <w:p w14:paraId="4AAE3592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Item</w:t>
            </w:r>
          </w:p>
        </w:tc>
        <w:tc>
          <w:tcPr>
            <w:tcW w:w="992" w:type="dxa"/>
            <w:gridSpan w:val="2"/>
            <w:tcBorders>
              <w:left w:val="nil"/>
              <w:right w:val="nil"/>
            </w:tcBorders>
          </w:tcPr>
          <w:p w14:paraId="1849F4D6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1</w:t>
            </w:r>
          </w:p>
        </w:tc>
      </w:tr>
      <w:tr w:rsidR="006D29EC" w:rsidRPr="00EB62FA" w14:paraId="4EA363B4" w14:textId="77777777" w:rsidTr="00130C37">
        <w:trPr>
          <w:trHeight w:val="283"/>
        </w:trPr>
        <w:tc>
          <w:tcPr>
            <w:tcW w:w="1035" w:type="dxa"/>
            <w:gridSpan w:val="2"/>
            <w:tcBorders>
              <w:bottom w:val="nil"/>
            </w:tcBorders>
          </w:tcPr>
          <w:p w14:paraId="5AE48BCF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9171" w:type="dxa"/>
            <w:gridSpan w:val="20"/>
            <w:tcBorders>
              <w:bottom w:val="nil"/>
            </w:tcBorders>
          </w:tcPr>
          <w:p w14:paraId="0CD47BF0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en-US"/>
              </w:rPr>
            </w:pPr>
            <w:r w:rsidRPr="00EB62FA"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  <w:lang w:val="en-US"/>
              </w:rPr>
              <w:t>Current Experience</w:t>
            </w:r>
          </w:p>
        </w:tc>
      </w:tr>
      <w:tr w:rsidR="006D29EC" w:rsidRPr="00EB62FA" w14:paraId="02FF053F" w14:textId="77777777" w:rsidTr="00130C37">
        <w:trPr>
          <w:trHeight w:val="283"/>
        </w:trPr>
        <w:tc>
          <w:tcPr>
            <w:tcW w:w="762" w:type="dxa"/>
            <w:tcBorders>
              <w:top w:val="nil"/>
              <w:bottom w:val="nil"/>
              <w:right w:val="nil"/>
            </w:tcBorders>
          </w:tcPr>
          <w:p w14:paraId="6D34CF19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A11</w:t>
            </w:r>
          </w:p>
        </w:tc>
        <w:tc>
          <w:tcPr>
            <w:tcW w:w="106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DF9E2B4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Insight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</w:tcPr>
          <w:p w14:paraId="167AC72B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1.06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</w:tcPr>
          <w:p w14:paraId="7F3783CD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</w:tcPr>
          <w:p w14:paraId="0FC83EBF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56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01BCED3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V8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</w:tcPr>
          <w:p w14:paraId="15DA394A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Complexity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</w:tcPr>
          <w:p w14:paraId="6FD48E0B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.99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485A24BF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56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5408AD4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581ABFE1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D12</w:t>
            </w:r>
          </w:p>
        </w:tc>
        <w:tc>
          <w:tcPr>
            <w:tcW w:w="1276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154004EA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Distress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</w:tcBorders>
          </w:tcPr>
          <w:p w14:paraId="5409473E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.86</w:t>
            </w:r>
          </w:p>
        </w:tc>
      </w:tr>
      <w:tr w:rsidR="006D29EC" w:rsidRPr="00EB62FA" w14:paraId="08F69BD0" w14:textId="77777777" w:rsidTr="00130C37">
        <w:trPr>
          <w:trHeight w:val="283"/>
        </w:trPr>
        <w:tc>
          <w:tcPr>
            <w:tcW w:w="762" w:type="dxa"/>
            <w:tcBorders>
              <w:top w:val="nil"/>
              <w:bottom w:val="nil"/>
              <w:right w:val="nil"/>
            </w:tcBorders>
          </w:tcPr>
          <w:p w14:paraId="0C78EEB3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A12</w:t>
            </w:r>
          </w:p>
        </w:tc>
        <w:tc>
          <w:tcPr>
            <w:tcW w:w="106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669EDF9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Interaction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</w:tcPr>
          <w:p w14:paraId="78DB229D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1.04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</w:tcPr>
          <w:p w14:paraId="09CBE8B2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</w:tcPr>
          <w:p w14:paraId="6EAAB613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56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617E6B2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V13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</w:tcPr>
          <w:p w14:paraId="7DFA14CD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Commands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</w:tcPr>
          <w:p w14:paraId="7DFCEA04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.99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AAA8ADF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56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B9E6AC0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77720424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D10</w:t>
            </w:r>
          </w:p>
        </w:tc>
        <w:tc>
          <w:tcPr>
            <w:tcW w:w="1276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6C15C25A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Preoccupation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</w:tcBorders>
          </w:tcPr>
          <w:p w14:paraId="19CDD87B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.80</w:t>
            </w: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ab/>
            </w:r>
          </w:p>
        </w:tc>
      </w:tr>
      <w:tr w:rsidR="006D29EC" w:rsidRPr="00EB62FA" w14:paraId="7AF80B03" w14:textId="77777777" w:rsidTr="00130C37">
        <w:trPr>
          <w:trHeight w:val="283"/>
        </w:trPr>
        <w:tc>
          <w:tcPr>
            <w:tcW w:w="762" w:type="dxa"/>
            <w:tcBorders>
              <w:top w:val="nil"/>
              <w:bottom w:val="nil"/>
              <w:right w:val="nil"/>
            </w:tcBorders>
          </w:tcPr>
          <w:p w14:paraId="77C425B8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A9</w:t>
            </w:r>
          </w:p>
        </w:tc>
        <w:tc>
          <w:tcPr>
            <w:tcW w:w="106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AE7F5A9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Location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</w:tcPr>
          <w:p w14:paraId="6FC82AEF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1.01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</w:tcPr>
          <w:p w14:paraId="6D240B28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</w:tcPr>
          <w:p w14:paraId="1ACCF2F2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56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390F9AB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V10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</w:tcPr>
          <w:p w14:paraId="2BC6E11A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Time day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</w:tcPr>
          <w:p w14:paraId="07B65CF8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.98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A19443F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56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65C20E5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0766BC59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D11</w:t>
            </w:r>
          </w:p>
        </w:tc>
        <w:tc>
          <w:tcPr>
            <w:tcW w:w="1276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0B545CEE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Conviction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</w:tcBorders>
          </w:tcPr>
          <w:p w14:paraId="3E7DCB96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.80</w:t>
            </w:r>
          </w:p>
        </w:tc>
      </w:tr>
      <w:tr w:rsidR="006D29EC" w:rsidRPr="00EB62FA" w14:paraId="19EE4DC1" w14:textId="77777777" w:rsidTr="00130C37">
        <w:trPr>
          <w:trHeight w:val="283"/>
        </w:trPr>
        <w:tc>
          <w:tcPr>
            <w:tcW w:w="762" w:type="dxa"/>
            <w:tcBorders>
              <w:top w:val="nil"/>
              <w:bottom w:val="nil"/>
              <w:right w:val="nil"/>
            </w:tcBorders>
          </w:tcPr>
          <w:p w14:paraId="18CB63E9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A13</w:t>
            </w:r>
          </w:p>
        </w:tc>
        <w:tc>
          <w:tcPr>
            <w:tcW w:w="106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DC491D3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Commands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</w:tcPr>
          <w:p w14:paraId="091B1DA1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.97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</w:tcPr>
          <w:p w14:paraId="704C5206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</w:tcPr>
          <w:p w14:paraId="3AF39449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56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D8C81C6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V9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</w:tcPr>
          <w:p w14:paraId="025B46D3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Location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</w:tcPr>
          <w:p w14:paraId="02B8C17B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.97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4E34157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56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D4E4CD1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5FE5B233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D13</w:t>
            </w:r>
          </w:p>
        </w:tc>
        <w:tc>
          <w:tcPr>
            <w:tcW w:w="1276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09F22B1B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Impact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</w:tcBorders>
          </w:tcPr>
          <w:p w14:paraId="2A6C5B10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.72</w:t>
            </w:r>
          </w:p>
        </w:tc>
      </w:tr>
      <w:tr w:rsidR="006D29EC" w:rsidRPr="00EB62FA" w14:paraId="20C56C16" w14:textId="77777777" w:rsidTr="00130C37">
        <w:trPr>
          <w:trHeight w:val="283"/>
        </w:trPr>
        <w:tc>
          <w:tcPr>
            <w:tcW w:w="762" w:type="dxa"/>
            <w:tcBorders>
              <w:top w:val="nil"/>
              <w:bottom w:val="nil"/>
              <w:right w:val="nil"/>
            </w:tcBorders>
          </w:tcPr>
          <w:p w14:paraId="6629AFE4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A8</w:t>
            </w:r>
          </w:p>
        </w:tc>
        <w:tc>
          <w:tcPr>
            <w:tcW w:w="106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84DA24E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Complexity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</w:tcPr>
          <w:p w14:paraId="05587A6F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.95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</w:tcPr>
          <w:p w14:paraId="2E5D9D9C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</w:tcPr>
          <w:p w14:paraId="587446BB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56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FCA64B2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V5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</w:tcPr>
          <w:p w14:paraId="12860F08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Distress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</w:tcPr>
          <w:p w14:paraId="3BFB5DE1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.96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54D4E84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56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1C9E642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699356AE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D14</w:t>
            </w:r>
          </w:p>
        </w:tc>
        <w:tc>
          <w:tcPr>
            <w:tcW w:w="1276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54712FD8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Impact ha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</w:tcBorders>
          </w:tcPr>
          <w:p w14:paraId="15455B1F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.67</w:t>
            </w:r>
          </w:p>
        </w:tc>
      </w:tr>
      <w:tr w:rsidR="006D29EC" w:rsidRPr="00EB62FA" w14:paraId="44B0FEDF" w14:textId="77777777" w:rsidTr="00130C37">
        <w:trPr>
          <w:trHeight w:val="283"/>
        </w:trPr>
        <w:tc>
          <w:tcPr>
            <w:tcW w:w="762" w:type="dxa"/>
            <w:tcBorders>
              <w:top w:val="nil"/>
              <w:bottom w:val="nil"/>
              <w:right w:val="nil"/>
            </w:tcBorders>
          </w:tcPr>
          <w:p w14:paraId="50D047D5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A10</w:t>
            </w:r>
          </w:p>
        </w:tc>
        <w:tc>
          <w:tcPr>
            <w:tcW w:w="106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16086ED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Time Day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</w:tcPr>
          <w:p w14:paraId="4F25160D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.94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</w:tcPr>
          <w:p w14:paraId="5CCBD666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</w:tcPr>
          <w:p w14:paraId="12ECF38E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56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74842AA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V11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</w:tcPr>
          <w:p w14:paraId="1A323074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Insight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</w:tcPr>
          <w:p w14:paraId="12798A91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.92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BC58789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56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3ED68B6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05D6F513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22847D0C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</w:tcBorders>
          </w:tcPr>
          <w:p w14:paraId="4FBDF01A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6D29EC" w:rsidRPr="00EB62FA" w14:paraId="5D171116" w14:textId="77777777" w:rsidTr="00130C37">
        <w:trPr>
          <w:trHeight w:val="283"/>
        </w:trPr>
        <w:tc>
          <w:tcPr>
            <w:tcW w:w="762" w:type="dxa"/>
            <w:tcBorders>
              <w:top w:val="nil"/>
              <w:bottom w:val="nil"/>
              <w:right w:val="nil"/>
            </w:tcBorders>
          </w:tcPr>
          <w:p w14:paraId="552E7A4A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A2</w:t>
            </w:r>
          </w:p>
        </w:tc>
        <w:tc>
          <w:tcPr>
            <w:tcW w:w="106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3165B72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Past event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</w:tcPr>
          <w:p w14:paraId="3BBF1A34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.94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</w:tcPr>
          <w:p w14:paraId="2D5D050C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</w:tcPr>
          <w:p w14:paraId="64977420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56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14ED681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V4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</w:tcPr>
          <w:p w14:paraId="6887D566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Emotional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</w:tcPr>
          <w:p w14:paraId="3E128F49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.92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90FA634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56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8680C0F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6AA355E4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1722FFBF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</w:tcBorders>
          </w:tcPr>
          <w:p w14:paraId="34B9F5CA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6D29EC" w:rsidRPr="00EB62FA" w14:paraId="2C701D66" w14:textId="77777777" w:rsidTr="00130C37">
        <w:trPr>
          <w:trHeight w:val="283"/>
        </w:trPr>
        <w:tc>
          <w:tcPr>
            <w:tcW w:w="762" w:type="dxa"/>
            <w:tcBorders>
              <w:top w:val="nil"/>
              <w:bottom w:val="nil"/>
              <w:right w:val="nil"/>
            </w:tcBorders>
          </w:tcPr>
          <w:p w14:paraId="58F75680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A14</w:t>
            </w:r>
          </w:p>
        </w:tc>
        <w:tc>
          <w:tcPr>
            <w:tcW w:w="106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3BE60B7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Illusions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</w:tcPr>
          <w:p w14:paraId="59911BC1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.86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</w:tcPr>
          <w:p w14:paraId="2EE29BB2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</w:tcPr>
          <w:p w14:paraId="467BDAAC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56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880DE9D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V7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</w:tcPr>
          <w:p w14:paraId="22E8F69E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Repetition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</w:tcPr>
          <w:p w14:paraId="5E49CD1C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.92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04E9079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56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10961F9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10007C81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7DB51BD4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</w:tcBorders>
          </w:tcPr>
          <w:p w14:paraId="27F99259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6D29EC" w:rsidRPr="00EB62FA" w14:paraId="257ABA3E" w14:textId="77777777" w:rsidTr="00130C37">
        <w:trPr>
          <w:trHeight w:val="283"/>
        </w:trPr>
        <w:tc>
          <w:tcPr>
            <w:tcW w:w="762" w:type="dxa"/>
            <w:tcBorders>
              <w:top w:val="nil"/>
              <w:bottom w:val="nil"/>
              <w:right w:val="nil"/>
            </w:tcBorders>
          </w:tcPr>
          <w:p w14:paraId="6424AD51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A15</w:t>
            </w:r>
          </w:p>
        </w:tc>
        <w:tc>
          <w:tcPr>
            <w:tcW w:w="106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E19DF67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Music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</w:tcPr>
          <w:p w14:paraId="719C7098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.82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</w:tcPr>
          <w:p w14:paraId="199872EE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</w:tcPr>
          <w:p w14:paraId="087DC3BF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56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BCB1B1A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V2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</w:tcPr>
          <w:p w14:paraId="19DB8E70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Past event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</w:tcPr>
          <w:p w14:paraId="16F417F0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.88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D46FCF9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56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763AB6F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65B48608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5986D066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</w:tcBorders>
          </w:tcPr>
          <w:p w14:paraId="23F5BDAF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6D29EC" w:rsidRPr="00EB62FA" w14:paraId="37C94634" w14:textId="77777777" w:rsidTr="00130C37">
        <w:trPr>
          <w:trHeight w:val="283"/>
        </w:trPr>
        <w:tc>
          <w:tcPr>
            <w:tcW w:w="762" w:type="dxa"/>
            <w:tcBorders>
              <w:top w:val="nil"/>
              <w:bottom w:val="nil"/>
              <w:right w:val="nil"/>
            </w:tcBorders>
          </w:tcPr>
          <w:p w14:paraId="7047A3ED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A1</w:t>
            </w:r>
          </w:p>
        </w:tc>
        <w:tc>
          <w:tcPr>
            <w:tcW w:w="106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768BF46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Frequency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</w:tcPr>
          <w:p w14:paraId="587EA3CA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.53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</w:tcPr>
          <w:p w14:paraId="0D5E618A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</w:tcPr>
          <w:p w14:paraId="78D0A6D9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.49</w:t>
            </w:r>
          </w:p>
        </w:tc>
        <w:tc>
          <w:tcPr>
            <w:tcW w:w="56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79DCA1D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V12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</w:tcPr>
          <w:p w14:paraId="7B5FC154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Interaction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</w:tcPr>
          <w:p w14:paraId="2388AB07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.86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4D15FA98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56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F3B64E5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049A9091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38A8C951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</w:tcBorders>
          </w:tcPr>
          <w:p w14:paraId="3E3FFC92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6D29EC" w:rsidRPr="00EB62FA" w14:paraId="78AE6908" w14:textId="77777777" w:rsidTr="00130C37">
        <w:trPr>
          <w:trHeight w:val="283"/>
        </w:trPr>
        <w:tc>
          <w:tcPr>
            <w:tcW w:w="762" w:type="dxa"/>
            <w:tcBorders>
              <w:top w:val="nil"/>
              <w:bottom w:val="nil"/>
              <w:right w:val="nil"/>
            </w:tcBorders>
          </w:tcPr>
          <w:p w14:paraId="3F971893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A3</w:t>
            </w:r>
          </w:p>
        </w:tc>
        <w:tc>
          <w:tcPr>
            <w:tcW w:w="106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2969785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Duration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</w:tcPr>
          <w:p w14:paraId="063F942C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</w:tcPr>
          <w:p w14:paraId="50242111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.94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</w:tcPr>
          <w:p w14:paraId="15157527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56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33C02D3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V3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</w:tcPr>
          <w:p w14:paraId="6045588E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Duration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</w:tcPr>
          <w:p w14:paraId="5F631BD2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.86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82F3821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56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68938F5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195AE94C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4FB4B75D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</w:tcBorders>
          </w:tcPr>
          <w:p w14:paraId="62EB51CF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6D29EC" w:rsidRPr="00EB62FA" w14:paraId="41D5F18E" w14:textId="77777777" w:rsidTr="00130C37">
        <w:trPr>
          <w:trHeight w:val="283"/>
        </w:trPr>
        <w:tc>
          <w:tcPr>
            <w:tcW w:w="762" w:type="dxa"/>
            <w:tcBorders>
              <w:top w:val="nil"/>
              <w:bottom w:val="nil"/>
              <w:right w:val="nil"/>
            </w:tcBorders>
          </w:tcPr>
          <w:p w14:paraId="56005B41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A4</w:t>
            </w:r>
          </w:p>
        </w:tc>
        <w:tc>
          <w:tcPr>
            <w:tcW w:w="106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6B9B67C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Emotional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</w:tcPr>
          <w:p w14:paraId="7D9AA622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</w:tcPr>
          <w:p w14:paraId="30E4668E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.92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</w:tcPr>
          <w:p w14:paraId="453F2755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56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2D4C83D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V1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</w:tcPr>
          <w:p w14:paraId="58129643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Frequency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</w:tcPr>
          <w:p w14:paraId="5C1B7AD4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54405D6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.91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DA0AF05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58672935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08A4C0A8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</w:tcBorders>
          </w:tcPr>
          <w:p w14:paraId="337F9DD0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6D29EC" w:rsidRPr="00EB62FA" w14:paraId="5099B62E" w14:textId="77777777" w:rsidTr="00130C37">
        <w:trPr>
          <w:trHeight w:val="283"/>
        </w:trPr>
        <w:tc>
          <w:tcPr>
            <w:tcW w:w="762" w:type="dxa"/>
            <w:tcBorders>
              <w:top w:val="nil"/>
              <w:bottom w:val="nil"/>
              <w:right w:val="nil"/>
            </w:tcBorders>
          </w:tcPr>
          <w:p w14:paraId="47A0A8E1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A5</w:t>
            </w:r>
          </w:p>
        </w:tc>
        <w:tc>
          <w:tcPr>
            <w:tcW w:w="106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97BA6D6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Distress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</w:tcPr>
          <w:p w14:paraId="17BC5D8D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</w:tcPr>
          <w:p w14:paraId="305D9CCD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.69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</w:tcPr>
          <w:p w14:paraId="12552F41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56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9028EBA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V6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</w:tcPr>
          <w:p w14:paraId="222A65AA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Impact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</w:tcPr>
          <w:p w14:paraId="4F8AFA68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1B544D8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.86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21EDCDF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350C3F03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31DA346D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</w:tcBorders>
          </w:tcPr>
          <w:p w14:paraId="1B1A0760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6D29EC" w:rsidRPr="00EB62FA" w14:paraId="2224C055" w14:textId="77777777" w:rsidTr="00130C37">
        <w:trPr>
          <w:trHeight w:val="283"/>
        </w:trPr>
        <w:tc>
          <w:tcPr>
            <w:tcW w:w="762" w:type="dxa"/>
            <w:tcBorders>
              <w:top w:val="nil"/>
              <w:bottom w:val="nil"/>
              <w:right w:val="nil"/>
            </w:tcBorders>
          </w:tcPr>
          <w:p w14:paraId="33EEE76A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A6</w:t>
            </w:r>
          </w:p>
        </w:tc>
        <w:tc>
          <w:tcPr>
            <w:tcW w:w="106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F30AC24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Impact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</w:tcPr>
          <w:p w14:paraId="3948CABA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</w:tcPr>
          <w:p w14:paraId="38961FE8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</w:tcPr>
          <w:p w14:paraId="7252D50E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1.01</w:t>
            </w:r>
          </w:p>
        </w:tc>
        <w:tc>
          <w:tcPr>
            <w:tcW w:w="56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EC468C1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V15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</w:tcPr>
          <w:p w14:paraId="7FF398E3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Passage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</w:tcPr>
          <w:p w14:paraId="3F3D4882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D136970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.83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CC0A8BB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6615ECDE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722CDFCE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</w:tcBorders>
          </w:tcPr>
          <w:p w14:paraId="3E92D5E6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6D29EC" w:rsidRPr="00EB62FA" w14:paraId="3B0354A2" w14:textId="77777777" w:rsidTr="00130C37">
        <w:trPr>
          <w:trHeight w:val="283"/>
        </w:trPr>
        <w:tc>
          <w:tcPr>
            <w:tcW w:w="762" w:type="dxa"/>
            <w:tcBorders>
              <w:top w:val="nil"/>
              <w:bottom w:val="nil"/>
              <w:right w:val="nil"/>
            </w:tcBorders>
          </w:tcPr>
          <w:p w14:paraId="76F3464E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A7</w:t>
            </w:r>
          </w:p>
        </w:tc>
        <w:tc>
          <w:tcPr>
            <w:tcW w:w="106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DDD1ED6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Repetition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</w:tcPr>
          <w:p w14:paraId="56F4E55C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.44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</w:tcPr>
          <w:p w14:paraId="0C0FF0BD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</w:tcPr>
          <w:p w14:paraId="5A932EDE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.55</w:t>
            </w:r>
          </w:p>
        </w:tc>
        <w:tc>
          <w:tcPr>
            <w:tcW w:w="56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B79DAEE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V14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</w:tcPr>
          <w:p w14:paraId="6CD0C5F5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Illusions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</w:tcPr>
          <w:p w14:paraId="20473E9E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839FB8D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.73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3744D5B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6FC85C92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749435F0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</w:tcBorders>
          </w:tcPr>
          <w:p w14:paraId="74E61D6A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6D29EC" w:rsidRPr="00EB62FA" w14:paraId="6EDC7197" w14:textId="77777777" w:rsidTr="00130C37">
        <w:trPr>
          <w:trHeight w:val="283"/>
        </w:trPr>
        <w:tc>
          <w:tcPr>
            <w:tcW w:w="1035" w:type="dxa"/>
            <w:gridSpan w:val="2"/>
            <w:tcBorders>
              <w:top w:val="nil"/>
              <w:bottom w:val="nil"/>
            </w:tcBorders>
          </w:tcPr>
          <w:p w14:paraId="09D29EB3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9171" w:type="dxa"/>
            <w:gridSpan w:val="20"/>
            <w:tcBorders>
              <w:top w:val="nil"/>
              <w:bottom w:val="nil"/>
            </w:tcBorders>
          </w:tcPr>
          <w:p w14:paraId="701EF651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6D29EC" w:rsidRPr="00EB62FA" w14:paraId="71F20371" w14:textId="77777777" w:rsidTr="00130C37">
        <w:trPr>
          <w:trHeight w:val="283"/>
        </w:trPr>
        <w:tc>
          <w:tcPr>
            <w:tcW w:w="1828" w:type="dxa"/>
            <w:gridSpan w:val="3"/>
            <w:tcBorders>
              <w:top w:val="nil"/>
              <w:bottom w:val="nil"/>
              <w:right w:val="nil"/>
            </w:tcBorders>
          </w:tcPr>
          <w:p w14:paraId="19FEAAEA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  <w:lang w:val="en-US"/>
              </w:rPr>
              <w:t>Lifetime Experience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</w:tcPr>
          <w:p w14:paraId="59EF8CA0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</w:tcPr>
          <w:p w14:paraId="55F2CA1D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</w:tcPr>
          <w:p w14:paraId="5E409B44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56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F916CA5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</w:tcPr>
          <w:p w14:paraId="3901FA31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</w:tcPr>
          <w:p w14:paraId="1BE7F435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C9056E5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862472A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2D50E409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1348F594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</w:tcBorders>
          </w:tcPr>
          <w:p w14:paraId="7101ED1A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6D29EC" w:rsidRPr="00EB62FA" w14:paraId="531290B2" w14:textId="77777777" w:rsidTr="00130C37">
        <w:trPr>
          <w:trHeight w:val="283"/>
        </w:trPr>
        <w:tc>
          <w:tcPr>
            <w:tcW w:w="762" w:type="dxa"/>
            <w:tcBorders>
              <w:top w:val="nil"/>
              <w:bottom w:val="nil"/>
              <w:right w:val="nil"/>
            </w:tcBorders>
          </w:tcPr>
          <w:p w14:paraId="6C7AEFC6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A11</w:t>
            </w:r>
          </w:p>
        </w:tc>
        <w:tc>
          <w:tcPr>
            <w:tcW w:w="106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34D6428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Insight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</w:tcPr>
          <w:p w14:paraId="0B083BA9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1.09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</w:tcPr>
          <w:p w14:paraId="55E56FCD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</w:tcPr>
          <w:p w14:paraId="5DFEE828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56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71D3AD3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V7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</w:tcPr>
          <w:p w14:paraId="57666088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Repetition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</w:tcPr>
          <w:p w14:paraId="0D921DDF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.97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990AD08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.70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E4AEE82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1BACF2EE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D12</w:t>
            </w:r>
          </w:p>
        </w:tc>
        <w:tc>
          <w:tcPr>
            <w:tcW w:w="1276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54F0581F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Distress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</w:tcBorders>
          </w:tcPr>
          <w:p w14:paraId="237177ED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.81</w:t>
            </w:r>
          </w:p>
        </w:tc>
      </w:tr>
      <w:tr w:rsidR="006D29EC" w:rsidRPr="00EB62FA" w14:paraId="5B483B98" w14:textId="77777777" w:rsidTr="00130C37">
        <w:trPr>
          <w:trHeight w:val="283"/>
        </w:trPr>
        <w:tc>
          <w:tcPr>
            <w:tcW w:w="762" w:type="dxa"/>
            <w:tcBorders>
              <w:top w:val="nil"/>
              <w:bottom w:val="nil"/>
              <w:right w:val="nil"/>
            </w:tcBorders>
          </w:tcPr>
          <w:p w14:paraId="0A45CF17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A9</w:t>
            </w:r>
          </w:p>
        </w:tc>
        <w:tc>
          <w:tcPr>
            <w:tcW w:w="106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3265157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Location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</w:tcPr>
          <w:p w14:paraId="600B41FB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1.07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</w:tcPr>
          <w:p w14:paraId="2AEF300C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</w:tcPr>
          <w:p w14:paraId="35130B7C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56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6AC66B2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V11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</w:tcPr>
          <w:p w14:paraId="0EEC7B8E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Insight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</w:tcPr>
          <w:p w14:paraId="214CB59A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.97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6DFA592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.70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CDF969A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48A14D23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D11</w:t>
            </w:r>
          </w:p>
        </w:tc>
        <w:tc>
          <w:tcPr>
            <w:tcW w:w="1276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6F192495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Conviction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</w:tcBorders>
          </w:tcPr>
          <w:p w14:paraId="329D6569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.75</w:t>
            </w:r>
          </w:p>
        </w:tc>
      </w:tr>
      <w:tr w:rsidR="006D29EC" w:rsidRPr="00EB62FA" w14:paraId="771D091C" w14:textId="77777777" w:rsidTr="00130C37">
        <w:trPr>
          <w:trHeight w:val="283"/>
        </w:trPr>
        <w:tc>
          <w:tcPr>
            <w:tcW w:w="762" w:type="dxa"/>
            <w:tcBorders>
              <w:top w:val="nil"/>
              <w:bottom w:val="nil"/>
              <w:right w:val="nil"/>
            </w:tcBorders>
          </w:tcPr>
          <w:p w14:paraId="7D2316DF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A12</w:t>
            </w:r>
          </w:p>
        </w:tc>
        <w:tc>
          <w:tcPr>
            <w:tcW w:w="106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631755A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Interaction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</w:tcPr>
          <w:p w14:paraId="726FDFC6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.99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</w:tcPr>
          <w:p w14:paraId="48E8A637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</w:tcPr>
          <w:p w14:paraId="203D6C6A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56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F74EF94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V13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</w:tcPr>
          <w:p w14:paraId="7417EF22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Commands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</w:tcPr>
          <w:p w14:paraId="553DDA9E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.97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40F8D590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525B9F3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335B6171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D10</w:t>
            </w:r>
          </w:p>
        </w:tc>
        <w:tc>
          <w:tcPr>
            <w:tcW w:w="1276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53B5EE70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Preoccupation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</w:tcBorders>
          </w:tcPr>
          <w:p w14:paraId="058915FC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.73</w:t>
            </w:r>
          </w:p>
        </w:tc>
      </w:tr>
      <w:tr w:rsidR="006D29EC" w:rsidRPr="00EB62FA" w14:paraId="0BA097AD" w14:textId="77777777" w:rsidTr="00130C37">
        <w:trPr>
          <w:trHeight w:val="283"/>
        </w:trPr>
        <w:tc>
          <w:tcPr>
            <w:tcW w:w="762" w:type="dxa"/>
            <w:tcBorders>
              <w:top w:val="nil"/>
              <w:bottom w:val="nil"/>
              <w:right w:val="nil"/>
            </w:tcBorders>
          </w:tcPr>
          <w:p w14:paraId="2FF36997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A10</w:t>
            </w:r>
          </w:p>
        </w:tc>
        <w:tc>
          <w:tcPr>
            <w:tcW w:w="106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826876B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Time Day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</w:tcPr>
          <w:p w14:paraId="6925EB3C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.90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</w:tcPr>
          <w:p w14:paraId="6EBE550E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</w:tcPr>
          <w:p w14:paraId="16D1E862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56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DCCB978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V12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</w:tcPr>
          <w:p w14:paraId="01F3D71C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Interaction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</w:tcPr>
          <w:p w14:paraId="02900E97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.96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B8C59EC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262A3E0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1D357F00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D14</w:t>
            </w:r>
          </w:p>
        </w:tc>
        <w:tc>
          <w:tcPr>
            <w:tcW w:w="1276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2855E671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Impact ha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</w:tcBorders>
          </w:tcPr>
          <w:p w14:paraId="02763374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.63</w:t>
            </w:r>
          </w:p>
        </w:tc>
      </w:tr>
      <w:tr w:rsidR="006D29EC" w:rsidRPr="00EB62FA" w14:paraId="39A59E6C" w14:textId="77777777" w:rsidTr="00130C37">
        <w:trPr>
          <w:trHeight w:val="283"/>
        </w:trPr>
        <w:tc>
          <w:tcPr>
            <w:tcW w:w="762" w:type="dxa"/>
            <w:tcBorders>
              <w:top w:val="nil"/>
              <w:bottom w:val="nil"/>
              <w:right w:val="nil"/>
            </w:tcBorders>
          </w:tcPr>
          <w:p w14:paraId="2AE7739C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A14</w:t>
            </w:r>
          </w:p>
        </w:tc>
        <w:tc>
          <w:tcPr>
            <w:tcW w:w="106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C4AF524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Illusions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</w:tcPr>
          <w:p w14:paraId="32AB29A1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.88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</w:tcPr>
          <w:p w14:paraId="6B68C284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</w:tcPr>
          <w:p w14:paraId="2CFB2CEA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56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AF6DEE8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V8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</w:tcPr>
          <w:p w14:paraId="2BD23237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Complexity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</w:tcPr>
          <w:p w14:paraId="39DD29D8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.94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49B1058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BCEE7BE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4B9D53E4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D13</w:t>
            </w:r>
          </w:p>
        </w:tc>
        <w:tc>
          <w:tcPr>
            <w:tcW w:w="1276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6DA83302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Impact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</w:tcBorders>
          </w:tcPr>
          <w:p w14:paraId="68B9C41E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.54</w:t>
            </w:r>
          </w:p>
        </w:tc>
      </w:tr>
      <w:tr w:rsidR="006D29EC" w:rsidRPr="00EB62FA" w14:paraId="21115FCF" w14:textId="77777777" w:rsidTr="00130C37">
        <w:trPr>
          <w:trHeight w:val="283"/>
        </w:trPr>
        <w:tc>
          <w:tcPr>
            <w:tcW w:w="762" w:type="dxa"/>
            <w:tcBorders>
              <w:top w:val="nil"/>
              <w:bottom w:val="nil"/>
              <w:right w:val="nil"/>
            </w:tcBorders>
          </w:tcPr>
          <w:p w14:paraId="21BB61D0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A13</w:t>
            </w:r>
          </w:p>
        </w:tc>
        <w:tc>
          <w:tcPr>
            <w:tcW w:w="106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CA43477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Commands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</w:tcPr>
          <w:p w14:paraId="327D9325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.88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</w:tcPr>
          <w:p w14:paraId="1682CB16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</w:tcPr>
          <w:p w14:paraId="32B5B9E6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56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0A97B29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V1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</w:tcPr>
          <w:p w14:paraId="00E675C4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Frequency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</w:tcPr>
          <w:p w14:paraId="24409794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.94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D03D0A8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6689DF3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26805E6D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25B34BD9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</w:tcBorders>
          </w:tcPr>
          <w:p w14:paraId="6A718BE9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</w:tc>
      </w:tr>
      <w:tr w:rsidR="006D29EC" w:rsidRPr="00EB62FA" w14:paraId="75713D65" w14:textId="77777777" w:rsidTr="00130C37">
        <w:trPr>
          <w:trHeight w:val="283"/>
        </w:trPr>
        <w:tc>
          <w:tcPr>
            <w:tcW w:w="762" w:type="dxa"/>
            <w:tcBorders>
              <w:top w:val="nil"/>
              <w:bottom w:val="nil"/>
              <w:right w:val="nil"/>
            </w:tcBorders>
          </w:tcPr>
          <w:p w14:paraId="32954CD6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A8</w:t>
            </w:r>
          </w:p>
        </w:tc>
        <w:tc>
          <w:tcPr>
            <w:tcW w:w="106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4B16FE8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Complexity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</w:tcPr>
          <w:p w14:paraId="461ED9AB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.85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</w:tcPr>
          <w:p w14:paraId="28914C6A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</w:tcPr>
          <w:p w14:paraId="692D496F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56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96719BE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V10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</w:tcPr>
          <w:p w14:paraId="53534F83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Time day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</w:tcPr>
          <w:p w14:paraId="3E1E24FD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.92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57DD3EE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7381904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6E249A33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0D3C7803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</w:tcBorders>
          </w:tcPr>
          <w:p w14:paraId="63D4CAB4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6D29EC" w:rsidRPr="00EB62FA" w14:paraId="790FEBF1" w14:textId="77777777" w:rsidTr="00130C37">
        <w:trPr>
          <w:gridAfter w:val="1"/>
          <w:wAfter w:w="222" w:type="dxa"/>
          <w:trHeight w:val="283"/>
        </w:trPr>
        <w:tc>
          <w:tcPr>
            <w:tcW w:w="762" w:type="dxa"/>
            <w:tcBorders>
              <w:top w:val="nil"/>
              <w:bottom w:val="nil"/>
              <w:right w:val="nil"/>
            </w:tcBorders>
          </w:tcPr>
          <w:p w14:paraId="144D3C03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A2</w:t>
            </w:r>
          </w:p>
        </w:tc>
        <w:tc>
          <w:tcPr>
            <w:tcW w:w="106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203FD5A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Past event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</w:tcPr>
          <w:p w14:paraId="1E1B63BA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.66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</w:tcPr>
          <w:p w14:paraId="1BCD9E21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.52</w:t>
            </w:r>
          </w:p>
        </w:tc>
        <w:tc>
          <w:tcPr>
            <w:tcW w:w="68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A381D5F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</w:tcPr>
          <w:p w14:paraId="15CBA6FF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V9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</w:tcPr>
          <w:p w14:paraId="40D2442D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Location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</w:tcPr>
          <w:p w14:paraId="5D8E4D62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.83</w:t>
            </w:r>
          </w:p>
        </w:tc>
        <w:tc>
          <w:tcPr>
            <w:tcW w:w="103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73B9D0A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035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05046CD1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5CF3BC9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83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A3547CA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6D29EC" w:rsidRPr="00EB62FA" w14:paraId="55B43CBE" w14:textId="77777777" w:rsidTr="00130C37">
        <w:trPr>
          <w:trHeight w:val="283"/>
        </w:trPr>
        <w:tc>
          <w:tcPr>
            <w:tcW w:w="762" w:type="dxa"/>
            <w:tcBorders>
              <w:top w:val="nil"/>
              <w:bottom w:val="nil"/>
              <w:right w:val="nil"/>
            </w:tcBorders>
          </w:tcPr>
          <w:p w14:paraId="72DB7B67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A15</w:t>
            </w:r>
          </w:p>
        </w:tc>
        <w:tc>
          <w:tcPr>
            <w:tcW w:w="106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91A0C30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Music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</w:tcPr>
          <w:p w14:paraId="27526B53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.57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</w:tcPr>
          <w:p w14:paraId="1FEC197C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</w:tcPr>
          <w:p w14:paraId="3F9A64B7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.48</w:t>
            </w:r>
          </w:p>
        </w:tc>
        <w:tc>
          <w:tcPr>
            <w:tcW w:w="56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116A2F0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V14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</w:tcPr>
          <w:p w14:paraId="7C759E96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Illusions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</w:tcPr>
          <w:p w14:paraId="4751D2AF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.56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90C5686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.51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9600914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.50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54491929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13570C05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</w:tcBorders>
          </w:tcPr>
          <w:p w14:paraId="0D74D24B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6D29EC" w:rsidRPr="00EB62FA" w14:paraId="3E7BEFF1" w14:textId="77777777" w:rsidTr="00130C37">
        <w:trPr>
          <w:trHeight w:val="283"/>
        </w:trPr>
        <w:tc>
          <w:tcPr>
            <w:tcW w:w="762" w:type="dxa"/>
            <w:tcBorders>
              <w:top w:val="nil"/>
              <w:bottom w:val="nil"/>
              <w:right w:val="nil"/>
            </w:tcBorders>
          </w:tcPr>
          <w:p w14:paraId="7E8B3962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lastRenderedPageBreak/>
              <w:t>A4</w:t>
            </w:r>
          </w:p>
        </w:tc>
        <w:tc>
          <w:tcPr>
            <w:tcW w:w="106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E25682D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Emotional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</w:tcPr>
          <w:p w14:paraId="3C1A5EB0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</w:tcPr>
          <w:p w14:paraId="5AAF65B2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1.04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</w:tcPr>
          <w:p w14:paraId="15DD3CC0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56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370587B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V4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</w:tcPr>
          <w:p w14:paraId="67FF5281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Emotional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</w:tcPr>
          <w:p w14:paraId="490D0750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3DE69D9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.97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68F5EE1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5537CEA7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58FFD29B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</w:tcBorders>
          </w:tcPr>
          <w:p w14:paraId="693F5A66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6D29EC" w:rsidRPr="00EB62FA" w14:paraId="6CD88B6F" w14:textId="77777777" w:rsidTr="00130C37">
        <w:trPr>
          <w:trHeight w:val="283"/>
        </w:trPr>
        <w:tc>
          <w:tcPr>
            <w:tcW w:w="762" w:type="dxa"/>
            <w:tcBorders>
              <w:top w:val="nil"/>
              <w:bottom w:val="nil"/>
              <w:right w:val="nil"/>
            </w:tcBorders>
          </w:tcPr>
          <w:p w14:paraId="33B0D82D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A3</w:t>
            </w:r>
          </w:p>
        </w:tc>
        <w:tc>
          <w:tcPr>
            <w:tcW w:w="106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2621835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Duration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</w:tcPr>
          <w:p w14:paraId="28476546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</w:tcPr>
          <w:p w14:paraId="5604F4DC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.95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</w:tcPr>
          <w:p w14:paraId="1732923D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56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A20DA5F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V5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</w:tcPr>
          <w:p w14:paraId="2966286F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Distress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</w:tcPr>
          <w:p w14:paraId="4F29ED76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687981E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.95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AE37EFA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348B32FC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5B2FB241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</w:tcBorders>
          </w:tcPr>
          <w:p w14:paraId="4FD6571B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6D29EC" w:rsidRPr="00EB62FA" w14:paraId="3D01287A" w14:textId="77777777" w:rsidTr="00130C37">
        <w:trPr>
          <w:trHeight w:val="283"/>
        </w:trPr>
        <w:tc>
          <w:tcPr>
            <w:tcW w:w="762" w:type="dxa"/>
            <w:tcBorders>
              <w:top w:val="nil"/>
              <w:bottom w:val="nil"/>
              <w:right w:val="nil"/>
            </w:tcBorders>
          </w:tcPr>
          <w:p w14:paraId="4A6A1F5A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A5</w:t>
            </w:r>
          </w:p>
        </w:tc>
        <w:tc>
          <w:tcPr>
            <w:tcW w:w="106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441AD9D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Distress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</w:tcPr>
          <w:p w14:paraId="46AE4BC8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</w:tcPr>
          <w:p w14:paraId="279E1924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.59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</w:tcPr>
          <w:p w14:paraId="7737399D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56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CAA3D70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V3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</w:tcPr>
          <w:p w14:paraId="4A03BFD6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Duration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</w:tcPr>
          <w:p w14:paraId="0CE35FE5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9E27DEE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.94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105CD9B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66AD8B59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2AC7BF95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</w:tcBorders>
          </w:tcPr>
          <w:p w14:paraId="4C0D8055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6D29EC" w:rsidRPr="00EB62FA" w14:paraId="13EF530E" w14:textId="77777777" w:rsidTr="00130C37">
        <w:trPr>
          <w:trHeight w:val="283"/>
        </w:trPr>
        <w:tc>
          <w:tcPr>
            <w:tcW w:w="762" w:type="dxa"/>
            <w:tcBorders>
              <w:top w:val="nil"/>
              <w:bottom w:val="nil"/>
              <w:right w:val="nil"/>
            </w:tcBorders>
          </w:tcPr>
          <w:p w14:paraId="707AA3DD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A6</w:t>
            </w:r>
          </w:p>
        </w:tc>
        <w:tc>
          <w:tcPr>
            <w:tcW w:w="106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BED436E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Impact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</w:tcPr>
          <w:p w14:paraId="4840AD66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</w:tcPr>
          <w:p w14:paraId="7449051B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</w:tcPr>
          <w:p w14:paraId="3055E1F5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1.07</w:t>
            </w:r>
          </w:p>
        </w:tc>
        <w:tc>
          <w:tcPr>
            <w:tcW w:w="56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9CA454D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V2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</w:tcPr>
          <w:p w14:paraId="0FD177E3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Past event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</w:tcPr>
          <w:p w14:paraId="71F0FBEE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44FDC9B4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.90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72FDC20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621C9A61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7E5B6482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</w:tcBorders>
          </w:tcPr>
          <w:p w14:paraId="132BD74D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6D29EC" w:rsidRPr="00EB62FA" w14:paraId="01E9B6E4" w14:textId="77777777" w:rsidTr="00130C37">
        <w:trPr>
          <w:trHeight w:val="283"/>
        </w:trPr>
        <w:tc>
          <w:tcPr>
            <w:tcW w:w="762" w:type="dxa"/>
            <w:tcBorders>
              <w:top w:val="nil"/>
              <w:bottom w:val="nil"/>
              <w:right w:val="nil"/>
            </w:tcBorders>
          </w:tcPr>
          <w:p w14:paraId="5F520EC2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A7</w:t>
            </w:r>
          </w:p>
        </w:tc>
        <w:tc>
          <w:tcPr>
            <w:tcW w:w="106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A0D1E09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Repetition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</w:tcPr>
          <w:p w14:paraId="14463F40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</w:tcPr>
          <w:p w14:paraId="65F53704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</w:tcPr>
          <w:p w14:paraId="0B4C7A36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.64</w:t>
            </w:r>
          </w:p>
        </w:tc>
        <w:tc>
          <w:tcPr>
            <w:tcW w:w="56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FF9105C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V6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</w:tcPr>
          <w:p w14:paraId="60F54960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Impact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</w:tcPr>
          <w:p w14:paraId="3D0CCB4E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EE04A9A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.81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D9AB28F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62C11620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247AC555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</w:tcBorders>
          </w:tcPr>
          <w:p w14:paraId="14F12373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6D29EC" w:rsidRPr="00EB62FA" w14:paraId="330EC7AF" w14:textId="77777777" w:rsidTr="00130C37">
        <w:trPr>
          <w:trHeight w:val="283"/>
        </w:trPr>
        <w:tc>
          <w:tcPr>
            <w:tcW w:w="762" w:type="dxa"/>
            <w:tcBorders>
              <w:top w:val="nil"/>
              <w:bottom w:val="nil"/>
              <w:right w:val="nil"/>
            </w:tcBorders>
          </w:tcPr>
          <w:p w14:paraId="7E1A0092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A1</w:t>
            </w:r>
          </w:p>
        </w:tc>
        <w:tc>
          <w:tcPr>
            <w:tcW w:w="106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694E6A3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Frequency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</w:tcPr>
          <w:p w14:paraId="5960E6E3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.39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</w:tcPr>
          <w:p w14:paraId="75866CFA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.29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</w:tcPr>
          <w:p w14:paraId="410F9CD8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.38</w:t>
            </w:r>
          </w:p>
        </w:tc>
        <w:tc>
          <w:tcPr>
            <w:tcW w:w="56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F00E536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V15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</w:tcPr>
          <w:p w14:paraId="3065FAD2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Passage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</w:tcPr>
          <w:p w14:paraId="53541897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C402B93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56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4D494A0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EB62FA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.92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0A567906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326D85D1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</w:tcBorders>
          </w:tcPr>
          <w:p w14:paraId="2EB363F7" w14:textId="77777777" w:rsidR="006D29EC" w:rsidRPr="00EB62FA" w:rsidRDefault="006D29EC" w:rsidP="00130C3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</w:tr>
    </w:tbl>
    <w:p w14:paraId="590F4CF4" w14:textId="77777777" w:rsidR="006D29EC" w:rsidRDefault="006D29EC" w:rsidP="006D29EC">
      <w:pPr>
        <w:spacing w:after="0" w:line="480" w:lineRule="auto"/>
        <w:ind w:firstLine="708"/>
        <w:rPr>
          <w:rFonts w:ascii="Times New Roman" w:hAnsi="Times New Roman" w:cs="Times New Roman"/>
          <w:sz w:val="20"/>
          <w:szCs w:val="20"/>
          <w:lang w:val="en-US"/>
        </w:rPr>
      </w:pPr>
      <w:r w:rsidRPr="00CB1EE5">
        <w:rPr>
          <w:rFonts w:ascii="Times New Roman" w:hAnsi="Times New Roman" w:cs="Times New Roman"/>
          <w:b/>
          <w:bCs/>
          <w:sz w:val="20"/>
          <w:szCs w:val="20"/>
          <w:lang w:val="en-US"/>
        </w:rPr>
        <w:t>Table 3.</w:t>
      </w:r>
      <w:r w:rsidRPr="00CB1EE5">
        <w:rPr>
          <w:rFonts w:ascii="Times New Roman" w:hAnsi="Times New Roman" w:cs="Times New Roman"/>
          <w:sz w:val="20"/>
          <w:szCs w:val="20"/>
          <w:lang w:val="en-US"/>
        </w:rPr>
        <w:t xml:space="preserve"> Principal Component Analysis </w:t>
      </w:r>
      <w:r>
        <w:rPr>
          <w:rFonts w:ascii="Times New Roman" w:hAnsi="Times New Roman" w:cs="Times New Roman"/>
          <w:sz w:val="20"/>
          <w:szCs w:val="20"/>
          <w:lang w:val="en-US"/>
        </w:rPr>
        <w:t>w</w:t>
      </w:r>
      <w:r w:rsidRPr="00CB1EE5">
        <w:rPr>
          <w:rFonts w:ascii="Times New Roman" w:hAnsi="Times New Roman" w:cs="Times New Roman"/>
          <w:sz w:val="20"/>
          <w:szCs w:val="20"/>
          <w:lang w:val="en-US"/>
        </w:rPr>
        <w:t>ith Promax Rotations</w:t>
      </w:r>
    </w:p>
    <w:p w14:paraId="3B081850" w14:textId="77777777" w:rsidR="006D29EC" w:rsidRDefault="006D29EC" w:rsidP="006D29EC">
      <w:pPr>
        <w:spacing w:after="0" w:line="480" w:lineRule="auto"/>
        <w:ind w:firstLine="708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40998F93" w14:textId="77777777" w:rsidR="006D29EC" w:rsidRDefault="006D29EC" w:rsidP="006D29EC">
      <w:pPr>
        <w:spacing w:after="0" w:line="480" w:lineRule="auto"/>
        <w:ind w:firstLine="708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5E25E46D" w14:textId="77777777" w:rsidR="006D29EC" w:rsidRDefault="006D29EC" w:rsidP="006D29EC">
      <w:pPr>
        <w:spacing w:after="0" w:line="480" w:lineRule="auto"/>
        <w:ind w:firstLine="708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6EB90442" w14:textId="77777777" w:rsidR="006D29EC" w:rsidRDefault="006D29EC" w:rsidP="006D29EC">
      <w:pPr>
        <w:spacing w:after="0" w:line="480" w:lineRule="auto"/>
        <w:ind w:firstLine="708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4AE54FF0" w14:textId="77777777" w:rsidR="006D29EC" w:rsidRDefault="006D29EC" w:rsidP="006D29EC">
      <w:pPr>
        <w:spacing w:after="0" w:line="480" w:lineRule="auto"/>
        <w:ind w:firstLine="708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5A387CAF" w14:textId="77777777" w:rsidR="006D29EC" w:rsidRDefault="006D29EC" w:rsidP="006D29EC">
      <w:pPr>
        <w:spacing w:after="0" w:line="480" w:lineRule="auto"/>
        <w:ind w:firstLine="708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44141EE4" w14:textId="77777777" w:rsidR="006D29EC" w:rsidRDefault="006D29EC" w:rsidP="006D29EC">
      <w:pPr>
        <w:spacing w:after="0" w:line="480" w:lineRule="auto"/>
        <w:ind w:firstLine="708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52F1D816" w14:textId="77777777" w:rsidR="006D29EC" w:rsidRDefault="006D29EC" w:rsidP="006D29EC">
      <w:pPr>
        <w:spacing w:after="0" w:line="480" w:lineRule="auto"/>
        <w:ind w:firstLine="708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22FB93DE" w14:textId="77777777" w:rsidR="006D29EC" w:rsidRDefault="006D29EC" w:rsidP="006D29EC">
      <w:pPr>
        <w:spacing w:after="0" w:line="480" w:lineRule="auto"/>
        <w:ind w:firstLine="708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28647741" w14:textId="77777777" w:rsidR="006D29EC" w:rsidRDefault="006D29EC" w:rsidP="006D29EC">
      <w:pPr>
        <w:spacing w:after="0" w:line="480" w:lineRule="auto"/>
        <w:ind w:firstLine="708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313FB6A8" w14:textId="77777777" w:rsidR="006D29EC" w:rsidRDefault="006D29EC" w:rsidP="006D29EC">
      <w:pPr>
        <w:spacing w:after="0" w:line="480" w:lineRule="auto"/>
        <w:ind w:firstLine="708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744F0DCA" w14:textId="77777777" w:rsidR="006D29EC" w:rsidRDefault="006D29EC" w:rsidP="006D29EC">
      <w:pPr>
        <w:spacing w:after="0" w:line="480" w:lineRule="auto"/>
        <w:ind w:firstLine="708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17D0F885" w14:textId="77777777" w:rsidR="006D29EC" w:rsidRDefault="006D29EC" w:rsidP="006D29EC">
      <w:pPr>
        <w:spacing w:after="0" w:line="480" w:lineRule="auto"/>
        <w:ind w:firstLine="708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46DABCCA" w14:textId="77777777" w:rsidR="006D29EC" w:rsidRDefault="006D29EC" w:rsidP="006D29EC">
      <w:pPr>
        <w:spacing w:after="0" w:line="480" w:lineRule="auto"/>
        <w:ind w:firstLine="708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50896D3F" w14:textId="77777777" w:rsidR="006D29EC" w:rsidRDefault="006D29EC" w:rsidP="006D29EC">
      <w:pPr>
        <w:spacing w:after="0" w:line="480" w:lineRule="auto"/>
        <w:ind w:firstLine="708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4330D7E3" w14:textId="77777777" w:rsidR="006D29EC" w:rsidRDefault="006D29EC" w:rsidP="006D29EC">
      <w:pPr>
        <w:spacing w:after="0" w:line="480" w:lineRule="auto"/>
        <w:ind w:firstLine="708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43D6FCAD" w14:textId="77777777" w:rsidR="006D29EC" w:rsidRDefault="006D29EC" w:rsidP="006D29EC">
      <w:pPr>
        <w:spacing w:after="0" w:line="480" w:lineRule="auto"/>
        <w:ind w:firstLine="708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29A85131" w14:textId="77777777" w:rsidR="006D29EC" w:rsidRDefault="006D29EC" w:rsidP="006D29EC">
      <w:pPr>
        <w:spacing w:after="0" w:line="480" w:lineRule="auto"/>
        <w:ind w:firstLine="708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393F7E32" w14:textId="77777777" w:rsidR="006D29EC" w:rsidRDefault="006D29EC" w:rsidP="006D29EC">
      <w:pPr>
        <w:spacing w:after="0" w:line="480" w:lineRule="auto"/>
        <w:ind w:firstLine="708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53D9233F" w14:textId="77777777" w:rsidR="006D29EC" w:rsidRDefault="006D29EC" w:rsidP="006D29EC">
      <w:pPr>
        <w:spacing w:after="0" w:line="480" w:lineRule="auto"/>
        <w:ind w:firstLine="708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4C2A14FB" w14:textId="77777777" w:rsidR="006D29EC" w:rsidRDefault="006D29EC" w:rsidP="006D29EC">
      <w:pPr>
        <w:spacing w:after="0" w:line="480" w:lineRule="auto"/>
        <w:ind w:firstLine="708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0573CD02" w14:textId="77777777" w:rsidR="006D29EC" w:rsidRDefault="006D29EC" w:rsidP="006D29EC">
      <w:pPr>
        <w:spacing w:after="0" w:line="480" w:lineRule="auto"/>
        <w:ind w:firstLine="708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468C87D0" w14:textId="77777777" w:rsidR="006D29EC" w:rsidRDefault="006D29EC" w:rsidP="006D29EC">
      <w:pPr>
        <w:spacing w:after="0" w:line="480" w:lineRule="auto"/>
        <w:ind w:firstLine="708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18431859" w14:textId="77777777" w:rsidR="006D29EC" w:rsidRPr="00CB1EE5" w:rsidRDefault="006D29EC" w:rsidP="006D29EC">
      <w:pPr>
        <w:spacing w:after="0" w:line="480" w:lineRule="auto"/>
        <w:rPr>
          <w:rFonts w:ascii="Times New Roman" w:hAnsi="Times New Roman" w:cs="Times New Roman"/>
          <w:sz w:val="18"/>
          <w:szCs w:val="18"/>
          <w:lang w:val="en-US"/>
        </w:rPr>
      </w:pPr>
      <w:r w:rsidRPr="00CB1EE5">
        <w:rPr>
          <w:rFonts w:ascii="Times New Roman" w:hAnsi="Times New Roman" w:cs="Times New Roman"/>
          <w:b/>
          <w:bCs/>
          <w:sz w:val="18"/>
          <w:szCs w:val="18"/>
          <w:lang w:val="en-US"/>
        </w:rPr>
        <w:t>Table 4.</w:t>
      </w:r>
      <w:r w:rsidRPr="00CB1EE5">
        <w:rPr>
          <w:rFonts w:ascii="Times New Roman" w:hAnsi="Times New Roman" w:cs="Times New Roman"/>
          <w:sz w:val="18"/>
          <w:szCs w:val="18"/>
          <w:lang w:val="en-US"/>
        </w:rPr>
        <w:t xml:space="preserve"> Convergent and divergent validity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4"/>
        <w:gridCol w:w="1093"/>
        <w:gridCol w:w="903"/>
        <w:gridCol w:w="903"/>
        <w:gridCol w:w="903"/>
        <w:gridCol w:w="903"/>
        <w:gridCol w:w="920"/>
        <w:gridCol w:w="920"/>
        <w:gridCol w:w="911"/>
        <w:gridCol w:w="920"/>
      </w:tblGrid>
      <w:tr w:rsidR="006D29EC" w:rsidRPr="00CB1EE5" w14:paraId="11A750E8" w14:textId="77777777" w:rsidTr="00130C37">
        <w:tc>
          <w:tcPr>
            <w:tcW w:w="993" w:type="dxa"/>
            <w:vMerge w:val="restart"/>
            <w:tcBorders>
              <w:left w:val="nil"/>
              <w:right w:val="nil"/>
            </w:tcBorders>
            <w:vAlign w:val="bottom"/>
          </w:tcPr>
          <w:p w14:paraId="6109C361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Alternate Measures</w:t>
            </w:r>
          </w:p>
        </w:tc>
        <w:tc>
          <w:tcPr>
            <w:tcW w:w="1117" w:type="dxa"/>
            <w:vMerge w:val="restart"/>
            <w:tcBorders>
              <w:left w:val="nil"/>
              <w:right w:val="nil"/>
            </w:tcBorders>
            <w:vAlign w:val="bottom"/>
          </w:tcPr>
          <w:p w14:paraId="4E995128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Subscale</w:t>
            </w:r>
          </w:p>
        </w:tc>
        <w:tc>
          <w:tcPr>
            <w:tcW w:w="7528" w:type="dxa"/>
            <w:gridSpan w:val="8"/>
            <w:tcBorders>
              <w:left w:val="nil"/>
              <w:right w:val="nil"/>
            </w:tcBorders>
          </w:tcPr>
          <w:p w14:paraId="6ACB3B1A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QPE-I Subscales </w:t>
            </w:r>
          </w:p>
        </w:tc>
      </w:tr>
      <w:tr w:rsidR="006D29EC" w:rsidRPr="00CB1EE5" w14:paraId="2ACE5306" w14:textId="77777777" w:rsidTr="00130C37">
        <w:tc>
          <w:tcPr>
            <w:tcW w:w="993" w:type="dxa"/>
            <w:vMerge/>
            <w:tcBorders>
              <w:left w:val="nil"/>
              <w:right w:val="nil"/>
            </w:tcBorders>
          </w:tcPr>
          <w:p w14:paraId="5AD77C84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17" w:type="dxa"/>
            <w:vMerge/>
            <w:tcBorders>
              <w:left w:val="nil"/>
              <w:right w:val="nil"/>
            </w:tcBorders>
          </w:tcPr>
          <w:p w14:paraId="17D0C28D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882" w:type="dxa"/>
            <w:gridSpan w:val="2"/>
            <w:tcBorders>
              <w:left w:val="nil"/>
              <w:bottom w:val="single" w:sz="4" w:space="0" w:color="auto"/>
            </w:tcBorders>
            <w:vAlign w:val="center"/>
          </w:tcPr>
          <w:p w14:paraId="3EC45298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AH</w:t>
            </w:r>
          </w:p>
        </w:tc>
        <w:tc>
          <w:tcPr>
            <w:tcW w:w="1882" w:type="dxa"/>
            <w:gridSpan w:val="2"/>
            <w:tcBorders>
              <w:bottom w:val="single" w:sz="4" w:space="0" w:color="auto"/>
            </w:tcBorders>
            <w:vAlign w:val="center"/>
          </w:tcPr>
          <w:p w14:paraId="0CA173FA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VH</w:t>
            </w:r>
          </w:p>
        </w:tc>
        <w:tc>
          <w:tcPr>
            <w:tcW w:w="1882" w:type="dxa"/>
            <w:gridSpan w:val="2"/>
            <w:tcBorders>
              <w:bottom w:val="single" w:sz="4" w:space="0" w:color="auto"/>
            </w:tcBorders>
            <w:vAlign w:val="center"/>
          </w:tcPr>
          <w:p w14:paraId="28EB00BC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1882" w:type="dxa"/>
            <w:gridSpan w:val="2"/>
            <w:tcBorders>
              <w:bottom w:val="single" w:sz="4" w:space="0" w:color="auto"/>
              <w:right w:val="nil"/>
            </w:tcBorders>
            <w:vAlign w:val="center"/>
          </w:tcPr>
          <w:p w14:paraId="5A87E7A4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</w:rPr>
              <w:t>QPE-I</w:t>
            </w:r>
          </w:p>
        </w:tc>
      </w:tr>
      <w:tr w:rsidR="006D29EC" w:rsidRPr="00CB1EE5" w14:paraId="1F0CD458" w14:textId="77777777" w:rsidTr="00130C37">
        <w:tc>
          <w:tcPr>
            <w:tcW w:w="993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4853DBDB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17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54262FC2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941" w:type="dxa"/>
            <w:tcBorders>
              <w:left w:val="nil"/>
              <w:bottom w:val="single" w:sz="4" w:space="0" w:color="auto"/>
            </w:tcBorders>
            <w:vAlign w:val="center"/>
          </w:tcPr>
          <w:p w14:paraId="5802FF17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</w:t>
            </w:r>
          </w:p>
        </w:tc>
        <w:tc>
          <w:tcPr>
            <w:tcW w:w="941" w:type="dxa"/>
            <w:tcBorders>
              <w:bottom w:val="single" w:sz="4" w:space="0" w:color="auto"/>
            </w:tcBorders>
            <w:vAlign w:val="center"/>
          </w:tcPr>
          <w:p w14:paraId="0600F87D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</w:t>
            </w:r>
          </w:p>
        </w:tc>
        <w:tc>
          <w:tcPr>
            <w:tcW w:w="941" w:type="dxa"/>
            <w:tcBorders>
              <w:bottom w:val="single" w:sz="4" w:space="0" w:color="auto"/>
            </w:tcBorders>
            <w:vAlign w:val="center"/>
          </w:tcPr>
          <w:p w14:paraId="6E4992CC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</w:t>
            </w:r>
          </w:p>
        </w:tc>
        <w:tc>
          <w:tcPr>
            <w:tcW w:w="941" w:type="dxa"/>
            <w:tcBorders>
              <w:bottom w:val="single" w:sz="4" w:space="0" w:color="auto"/>
            </w:tcBorders>
            <w:vAlign w:val="center"/>
          </w:tcPr>
          <w:p w14:paraId="17918F94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941" w:type="dxa"/>
            <w:tcBorders>
              <w:bottom w:val="single" w:sz="4" w:space="0" w:color="auto"/>
            </w:tcBorders>
            <w:vAlign w:val="center"/>
          </w:tcPr>
          <w:p w14:paraId="463DD0CB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</w:rPr>
              <w:t>L</w:t>
            </w:r>
          </w:p>
        </w:tc>
        <w:tc>
          <w:tcPr>
            <w:tcW w:w="941" w:type="dxa"/>
            <w:tcBorders>
              <w:bottom w:val="single" w:sz="4" w:space="0" w:color="auto"/>
            </w:tcBorders>
            <w:vAlign w:val="center"/>
          </w:tcPr>
          <w:p w14:paraId="4C7FE625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941" w:type="dxa"/>
            <w:tcBorders>
              <w:bottom w:val="single" w:sz="4" w:space="0" w:color="auto"/>
            </w:tcBorders>
            <w:vAlign w:val="center"/>
          </w:tcPr>
          <w:p w14:paraId="61ACF095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</w:rPr>
              <w:t>L</w:t>
            </w:r>
          </w:p>
        </w:tc>
        <w:tc>
          <w:tcPr>
            <w:tcW w:w="941" w:type="dxa"/>
            <w:tcBorders>
              <w:bottom w:val="single" w:sz="4" w:space="0" w:color="auto"/>
              <w:right w:val="nil"/>
            </w:tcBorders>
            <w:vAlign w:val="center"/>
          </w:tcPr>
          <w:p w14:paraId="4296677C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</w:tr>
      <w:tr w:rsidR="006D29EC" w:rsidRPr="00CB1EE5" w14:paraId="52CA9B32" w14:textId="77777777" w:rsidTr="00130C37">
        <w:tc>
          <w:tcPr>
            <w:tcW w:w="9638" w:type="dxa"/>
            <w:gridSpan w:val="10"/>
            <w:tcBorders>
              <w:left w:val="nil"/>
              <w:bottom w:val="nil"/>
              <w:right w:val="nil"/>
            </w:tcBorders>
          </w:tcPr>
          <w:p w14:paraId="4A3AF4B5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Convergent Validity Inter-scale Correlations</w:t>
            </w:r>
          </w:p>
        </w:tc>
      </w:tr>
      <w:tr w:rsidR="006D29EC" w:rsidRPr="00CB1EE5" w14:paraId="56CDC9A1" w14:textId="77777777" w:rsidTr="00130C37">
        <w:tc>
          <w:tcPr>
            <w:tcW w:w="993" w:type="dxa"/>
            <w:vMerge w:val="restart"/>
            <w:tcBorders>
              <w:top w:val="nil"/>
              <w:left w:val="nil"/>
              <w:right w:val="nil"/>
            </w:tcBorders>
          </w:tcPr>
          <w:p w14:paraId="41B0A607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CAPE</w:t>
            </w:r>
          </w:p>
        </w:tc>
        <w:tc>
          <w:tcPr>
            <w:tcW w:w="1117" w:type="dxa"/>
            <w:tcBorders>
              <w:top w:val="nil"/>
              <w:left w:val="nil"/>
            </w:tcBorders>
          </w:tcPr>
          <w:p w14:paraId="30DE44B8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Positive</w:t>
            </w:r>
          </w:p>
        </w:tc>
        <w:tc>
          <w:tcPr>
            <w:tcW w:w="941" w:type="dxa"/>
            <w:tcBorders>
              <w:top w:val="nil"/>
            </w:tcBorders>
          </w:tcPr>
          <w:p w14:paraId="59FF0914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</w:rPr>
              <w:t>.11</w:t>
            </w:r>
          </w:p>
        </w:tc>
        <w:tc>
          <w:tcPr>
            <w:tcW w:w="941" w:type="dxa"/>
            <w:tcBorders>
              <w:top w:val="nil"/>
            </w:tcBorders>
          </w:tcPr>
          <w:p w14:paraId="280C33FC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</w:rPr>
              <w:t>.19 *</w:t>
            </w:r>
          </w:p>
        </w:tc>
        <w:tc>
          <w:tcPr>
            <w:tcW w:w="941" w:type="dxa"/>
            <w:tcBorders>
              <w:top w:val="nil"/>
            </w:tcBorders>
            <w:shd w:val="clear" w:color="auto" w:fill="auto"/>
          </w:tcPr>
          <w:p w14:paraId="77331DB7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highlight w:val="lightGray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  <w:highlight w:val="lightGray"/>
                <w:lang w:val="en-US"/>
              </w:rPr>
              <w:t>.13</w:t>
            </w:r>
          </w:p>
        </w:tc>
        <w:tc>
          <w:tcPr>
            <w:tcW w:w="941" w:type="dxa"/>
            <w:tcBorders>
              <w:top w:val="nil"/>
            </w:tcBorders>
          </w:tcPr>
          <w:p w14:paraId="7F07E725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.20*</w:t>
            </w:r>
          </w:p>
        </w:tc>
        <w:tc>
          <w:tcPr>
            <w:tcW w:w="941" w:type="dxa"/>
            <w:tcBorders>
              <w:top w:val="nil"/>
            </w:tcBorders>
          </w:tcPr>
          <w:p w14:paraId="6D3B6568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.23**</w:t>
            </w:r>
          </w:p>
        </w:tc>
        <w:tc>
          <w:tcPr>
            <w:tcW w:w="941" w:type="dxa"/>
            <w:tcBorders>
              <w:top w:val="nil"/>
            </w:tcBorders>
          </w:tcPr>
          <w:p w14:paraId="1AAE4770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</w:rPr>
              <w:t>.32***</w:t>
            </w:r>
          </w:p>
        </w:tc>
        <w:tc>
          <w:tcPr>
            <w:tcW w:w="941" w:type="dxa"/>
            <w:tcBorders>
              <w:top w:val="nil"/>
            </w:tcBorders>
          </w:tcPr>
          <w:p w14:paraId="2AF74285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.19*</w:t>
            </w:r>
          </w:p>
        </w:tc>
        <w:tc>
          <w:tcPr>
            <w:tcW w:w="941" w:type="dxa"/>
            <w:tcBorders>
              <w:top w:val="nil"/>
              <w:right w:val="nil"/>
            </w:tcBorders>
          </w:tcPr>
          <w:p w14:paraId="6ABFAFF2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.33***</w:t>
            </w:r>
          </w:p>
        </w:tc>
      </w:tr>
      <w:tr w:rsidR="006D29EC" w:rsidRPr="00CB1EE5" w14:paraId="3F3BCF15" w14:textId="77777777" w:rsidTr="00130C37">
        <w:tc>
          <w:tcPr>
            <w:tcW w:w="993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2FBD02DA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17" w:type="dxa"/>
            <w:tcBorders>
              <w:left w:val="nil"/>
            </w:tcBorders>
          </w:tcPr>
          <w:p w14:paraId="0123251D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Pos Distress</w:t>
            </w:r>
          </w:p>
        </w:tc>
        <w:tc>
          <w:tcPr>
            <w:tcW w:w="941" w:type="dxa"/>
          </w:tcPr>
          <w:p w14:paraId="3C537AB0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</w:rPr>
              <w:t>.18*</w:t>
            </w:r>
          </w:p>
        </w:tc>
        <w:tc>
          <w:tcPr>
            <w:tcW w:w="941" w:type="dxa"/>
          </w:tcPr>
          <w:p w14:paraId="699691C5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</w:rPr>
              <w:t>.19*</w:t>
            </w:r>
          </w:p>
        </w:tc>
        <w:tc>
          <w:tcPr>
            <w:tcW w:w="941" w:type="dxa"/>
          </w:tcPr>
          <w:p w14:paraId="50632415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.19*</w:t>
            </w:r>
          </w:p>
        </w:tc>
        <w:tc>
          <w:tcPr>
            <w:tcW w:w="941" w:type="dxa"/>
          </w:tcPr>
          <w:p w14:paraId="066C1A97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.21*</w:t>
            </w:r>
          </w:p>
        </w:tc>
        <w:tc>
          <w:tcPr>
            <w:tcW w:w="941" w:type="dxa"/>
          </w:tcPr>
          <w:p w14:paraId="7C44C7FA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.20*</w:t>
            </w:r>
          </w:p>
        </w:tc>
        <w:tc>
          <w:tcPr>
            <w:tcW w:w="941" w:type="dxa"/>
          </w:tcPr>
          <w:p w14:paraId="75B8B9B4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</w:rPr>
              <w:t>.30**</w:t>
            </w:r>
          </w:p>
        </w:tc>
        <w:tc>
          <w:tcPr>
            <w:tcW w:w="941" w:type="dxa"/>
          </w:tcPr>
          <w:p w14:paraId="4AB92035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.20*</w:t>
            </w:r>
          </w:p>
        </w:tc>
        <w:tc>
          <w:tcPr>
            <w:tcW w:w="941" w:type="dxa"/>
            <w:tcBorders>
              <w:right w:val="nil"/>
            </w:tcBorders>
          </w:tcPr>
          <w:p w14:paraId="3B1567CC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.32***</w:t>
            </w:r>
          </w:p>
        </w:tc>
      </w:tr>
      <w:tr w:rsidR="006D29EC" w:rsidRPr="00CB1EE5" w14:paraId="06BB232A" w14:textId="77777777" w:rsidTr="00130C37">
        <w:tc>
          <w:tcPr>
            <w:tcW w:w="993" w:type="dxa"/>
            <w:vMerge w:val="restart"/>
            <w:tcBorders>
              <w:left w:val="nil"/>
              <w:right w:val="nil"/>
            </w:tcBorders>
          </w:tcPr>
          <w:p w14:paraId="74842787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SCL-90</w:t>
            </w:r>
          </w:p>
        </w:tc>
        <w:tc>
          <w:tcPr>
            <w:tcW w:w="1117" w:type="dxa"/>
            <w:tcBorders>
              <w:left w:val="nil"/>
            </w:tcBorders>
          </w:tcPr>
          <w:p w14:paraId="0CED4A27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(PAR)</w:t>
            </w:r>
          </w:p>
        </w:tc>
        <w:tc>
          <w:tcPr>
            <w:tcW w:w="941" w:type="dxa"/>
          </w:tcPr>
          <w:p w14:paraId="0642610F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.14</w:t>
            </w:r>
          </w:p>
        </w:tc>
        <w:tc>
          <w:tcPr>
            <w:tcW w:w="941" w:type="dxa"/>
          </w:tcPr>
          <w:p w14:paraId="3B923A57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</w:rPr>
              <w:t>.14</w:t>
            </w:r>
          </w:p>
        </w:tc>
        <w:tc>
          <w:tcPr>
            <w:tcW w:w="941" w:type="dxa"/>
          </w:tcPr>
          <w:p w14:paraId="73D4F6CA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.02</w:t>
            </w:r>
          </w:p>
        </w:tc>
        <w:tc>
          <w:tcPr>
            <w:tcW w:w="941" w:type="dxa"/>
          </w:tcPr>
          <w:p w14:paraId="4C0CA5C2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.14</w:t>
            </w:r>
          </w:p>
        </w:tc>
        <w:tc>
          <w:tcPr>
            <w:tcW w:w="941" w:type="dxa"/>
          </w:tcPr>
          <w:p w14:paraId="1C3FDF6B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.30***</w:t>
            </w:r>
          </w:p>
        </w:tc>
        <w:tc>
          <w:tcPr>
            <w:tcW w:w="941" w:type="dxa"/>
          </w:tcPr>
          <w:p w14:paraId="596ABA7A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</w:rPr>
              <w:t>.41***</w:t>
            </w:r>
          </w:p>
        </w:tc>
        <w:tc>
          <w:tcPr>
            <w:tcW w:w="941" w:type="dxa"/>
          </w:tcPr>
          <w:p w14:paraId="6E80B368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.20*</w:t>
            </w:r>
          </w:p>
        </w:tc>
        <w:tc>
          <w:tcPr>
            <w:tcW w:w="941" w:type="dxa"/>
            <w:tcBorders>
              <w:right w:val="nil"/>
            </w:tcBorders>
          </w:tcPr>
          <w:p w14:paraId="5A6F9BDC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.33***</w:t>
            </w:r>
          </w:p>
        </w:tc>
      </w:tr>
      <w:tr w:rsidR="006D29EC" w:rsidRPr="00CB1EE5" w14:paraId="4FFD8893" w14:textId="77777777" w:rsidTr="00130C37">
        <w:tc>
          <w:tcPr>
            <w:tcW w:w="993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5440A65F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17" w:type="dxa"/>
            <w:tcBorders>
              <w:left w:val="nil"/>
              <w:bottom w:val="single" w:sz="4" w:space="0" w:color="auto"/>
            </w:tcBorders>
          </w:tcPr>
          <w:p w14:paraId="4F3B797B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(PSY)</w:t>
            </w:r>
          </w:p>
        </w:tc>
        <w:tc>
          <w:tcPr>
            <w:tcW w:w="941" w:type="dxa"/>
            <w:tcBorders>
              <w:bottom w:val="single" w:sz="4" w:space="0" w:color="auto"/>
            </w:tcBorders>
          </w:tcPr>
          <w:p w14:paraId="37B03DE6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.13</w:t>
            </w:r>
          </w:p>
        </w:tc>
        <w:tc>
          <w:tcPr>
            <w:tcW w:w="941" w:type="dxa"/>
            <w:tcBorders>
              <w:bottom w:val="single" w:sz="4" w:space="0" w:color="auto"/>
            </w:tcBorders>
          </w:tcPr>
          <w:p w14:paraId="7F436EB4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</w:rPr>
              <w:t>.07</w:t>
            </w:r>
          </w:p>
        </w:tc>
        <w:tc>
          <w:tcPr>
            <w:tcW w:w="941" w:type="dxa"/>
            <w:tcBorders>
              <w:bottom w:val="single" w:sz="4" w:space="0" w:color="auto"/>
            </w:tcBorders>
          </w:tcPr>
          <w:p w14:paraId="58FADA89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</w:rPr>
              <w:t>.16</w:t>
            </w:r>
          </w:p>
        </w:tc>
        <w:tc>
          <w:tcPr>
            <w:tcW w:w="941" w:type="dxa"/>
            <w:tcBorders>
              <w:bottom w:val="single" w:sz="4" w:space="0" w:color="auto"/>
            </w:tcBorders>
          </w:tcPr>
          <w:p w14:paraId="2A9EB062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.15</w:t>
            </w:r>
          </w:p>
        </w:tc>
        <w:tc>
          <w:tcPr>
            <w:tcW w:w="941" w:type="dxa"/>
            <w:tcBorders>
              <w:bottom w:val="single" w:sz="4" w:space="0" w:color="auto"/>
            </w:tcBorders>
          </w:tcPr>
          <w:p w14:paraId="24E167AF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.28**</w:t>
            </w:r>
          </w:p>
        </w:tc>
        <w:tc>
          <w:tcPr>
            <w:tcW w:w="941" w:type="dxa"/>
            <w:tcBorders>
              <w:bottom w:val="single" w:sz="4" w:space="0" w:color="auto"/>
            </w:tcBorders>
          </w:tcPr>
          <w:p w14:paraId="7653745F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.47***</w:t>
            </w:r>
          </w:p>
        </w:tc>
        <w:tc>
          <w:tcPr>
            <w:tcW w:w="941" w:type="dxa"/>
            <w:tcBorders>
              <w:bottom w:val="single" w:sz="4" w:space="0" w:color="auto"/>
            </w:tcBorders>
          </w:tcPr>
          <w:p w14:paraId="7AA44B82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.22**</w:t>
            </w:r>
          </w:p>
        </w:tc>
        <w:tc>
          <w:tcPr>
            <w:tcW w:w="941" w:type="dxa"/>
            <w:tcBorders>
              <w:bottom w:val="single" w:sz="4" w:space="0" w:color="auto"/>
              <w:right w:val="nil"/>
            </w:tcBorders>
          </w:tcPr>
          <w:p w14:paraId="0BF1A2C1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.36***</w:t>
            </w:r>
          </w:p>
        </w:tc>
      </w:tr>
      <w:tr w:rsidR="006D29EC" w:rsidRPr="00CB1EE5" w14:paraId="18493991" w14:textId="77777777" w:rsidTr="00130C37">
        <w:tc>
          <w:tcPr>
            <w:tcW w:w="9638" w:type="dxa"/>
            <w:gridSpan w:val="10"/>
            <w:tcBorders>
              <w:left w:val="nil"/>
              <w:bottom w:val="nil"/>
              <w:right w:val="nil"/>
            </w:tcBorders>
          </w:tcPr>
          <w:p w14:paraId="4C6D4DA9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Discriminant Validity Inter-scale Correlations</w:t>
            </w:r>
          </w:p>
        </w:tc>
      </w:tr>
      <w:tr w:rsidR="006D29EC" w:rsidRPr="00CB1EE5" w14:paraId="728481E0" w14:textId="77777777" w:rsidTr="00130C37">
        <w:tc>
          <w:tcPr>
            <w:tcW w:w="993" w:type="dxa"/>
            <w:vMerge w:val="restart"/>
            <w:tcBorders>
              <w:top w:val="nil"/>
              <w:left w:val="nil"/>
              <w:right w:val="nil"/>
            </w:tcBorders>
          </w:tcPr>
          <w:p w14:paraId="4C323C1A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STAY-X</w:t>
            </w:r>
          </w:p>
        </w:tc>
        <w:tc>
          <w:tcPr>
            <w:tcW w:w="1117" w:type="dxa"/>
            <w:tcBorders>
              <w:top w:val="nil"/>
              <w:left w:val="nil"/>
            </w:tcBorders>
          </w:tcPr>
          <w:p w14:paraId="3E3895C6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A-State</w:t>
            </w:r>
          </w:p>
        </w:tc>
        <w:tc>
          <w:tcPr>
            <w:tcW w:w="941" w:type="dxa"/>
            <w:tcBorders>
              <w:top w:val="nil"/>
            </w:tcBorders>
          </w:tcPr>
          <w:p w14:paraId="1BD6AF17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</w:rPr>
              <w:t>.01</w:t>
            </w:r>
          </w:p>
        </w:tc>
        <w:tc>
          <w:tcPr>
            <w:tcW w:w="941" w:type="dxa"/>
            <w:tcBorders>
              <w:top w:val="nil"/>
            </w:tcBorders>
          </w:tcPr>
          <w:p w14:paraId="1607B6E3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</w:rPr>
              <w:t>-.02</w:t>
            </w:r>
          </w:p>
        </w:tc>
        <w:tc>
          <w:tcPr>
            <w:tcW w:w="941" w:type="dxa"/>
            <w:tcBorders>
              <w:top w:val="nil"/>
            </w:tcBorders>
          </w:tcPr>
          <w:p w14:paraId="40FFD86A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</w:rPr>
              <w:t>.09</w:t>
            </w:r>
          </w:p>
        </w:tc>
        <w:tc>
          <w:tcPr>
            <w:tcW w:w="941" w:type="dxa"/>
            <w:tcBorders>
              <w:top w:val="nil"/>
            </w:tcBorders>
          </w:tcPr>
          <w:p w14:paraId="321E2BF5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</w:rPr>
              <w:t>.05</w:t>
            </w:r>
          </w:p>
        </w:tc>
        <w:tc>
          <w:tcPr>
            <w:tcW w:w="941" w:type="dxa"/>
            <w:tcBorders>
              <w:top w:val="nil"/>
            </w:tcBorders>
          </w:tcPr>
          <w:p w14:paraId="4A891A7D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.09</w:t>
            </w:r>
          </w:p>
        </w:tc>
        <w:tc>
          <w:tcPr>
            <w:tcW w:w="941" w:type="dxa"/>
            <w:tcBorders>
              <w:top w:val="nil"/>
            </w:tcBorders>
          </w:tcPr>
          <w:p w14:paraId="08CA0801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</w:rPr>
              <w:t>.20*</w:t>
            </w:r>
          </w:p>
        </w:tc>
        <w:tc>
          <w:tcPr>
            <w:tcW w:w="941" w:type="dxa"/>
            <w:tcBorders>
              <w:top w:val="nil"/>
            </w:tcBorders>
          </w:tcPr>
          <w:p w14:paraId="49A1B2A1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.02</w:t>
            </w:r>
          </w:p>
        </w:tc>
        <w:tc>
          <w:tcPr>
            <w:tcW w:w="941" w:type="dxa"/>
            <w:tcBorders>
              <w:top w:val="nil"/>
              <w:right w:val="nil"/>
            </w:tcBorders>
          </w:tcPr>
          <w:p w14:paraId="5B4EA107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.11</w:t>
            </w:r>
          </w:p>
        </w:tc>
      </w:tr>
      <w:tr w:rsidR="006D29EC" w:rsidRPr="00CB1EE5" w14:paraId="08092B1F" w14:textId="77777777" w:rsidTr="00130C37">
        <w:tc>
          <w:tcPr>
            <w:tcW w:w="993" w:type="dxa"/>
            <w:vMerge/>
            <w:tcBorders>
              <w:left w:val="nil"/>
              <w:right w:val="nil"/>
            </w:tcBorders>
          </w:tcPr>
          <w:p w14:paraId="607763A3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17" w:type="dxa"/>
            <w:tcBorders>
              <w:left w:val="nil"/>
            </w:tcBorders>
          </w:tcPr>
          <w:p w14:paraId="5F364864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A-Trait</w:t>
            </w:r>
          </w:p>
        </w:tc>
        <w:tc>
          <w:tcPr>
            <w:tcW w:w="941" w:type="dxa"/>
          </w:tcPr>
          <w:p w14:paraId="40841EE9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</w:rPr>
              <w:t>.12</w:t>
            </w:r>
          </w:p>
        </w:tc>
        <w:tc>
          <w:tcPr>
            <w:tcW w:w="941" w:type="dxa"/>
          </w:tcPr>
          <w:p w14:paraId="27A2B0C8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</w:rPr>
              <w:t>.07</w:t>
            </w:r>
          </w:p>
        </w:tc>
        <w:tc>
          <w:tcPr>
            <w:tcW w:w="941" w:type="dxa"/>
          </w:tcPr>
          <w:p w14:paraId="27649DDB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</w:rPr>
              <w:t>.17*</w:t>
            </w:r>
          </w:p>
        </w:tc>
        <w:tc>
          <w:tcPr>
            <w:tcW w:w="941" w:type="dxa"/>
          </w:tcPr>
          <w:p w14:paraId="5A08B30C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</w:rPr>
              <w:t>.14</w:t>
            </w:r>
          </w:p>
        </w:tc>
        <w:tc>
          <w:tcPr>
            <w:tcW w:w="941" w:type="dxa"/>
          </w:tcPr>
          <w:p w14:paraId="1AC9C10F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.14</w:t>
            </w:r>
          </w:p>
        </w:tc>
        <w:tc>
          <w:tcPr>
            <w:tcW w:w="941" w:type="dxa"/>
          </w:tcPr>
          <w:p w14:paraId="49000CED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</w:rPr>
              <w:t>.27**</w:t>
            </w:r>
          </w:p>
        </w:tc>
        <w:tc>
          <w:tcPr>
            <w:tcW w:w="941" w:type="dxa"/>
          </w:tcPr>
          <w:p w14:paraId="21FCCDF2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.11</w:t>
            </w:r>
          </w:p>
        </w:tc>
        <w:tc>
          <w:tcPr>
            <w:tcW w:w="941" w:type="dxa"/>
            <w:tcBorders>
              <w:right w:val="nil"/>
            </w:tcBorders>
          </w:tcPr>
          <w:p w14:paraId="7A757B53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.21*</w:t>
            </w:r>
          </w:p>
        </w:tc>
      </w:tr>
    </w:tbl>
    <w:p w14:paraId="62C8036D" w14:textId="77777777" w:rsidR="006D29EC" w:rsidRPr="00CB1EE5" w:rsidRDefault="006D29EC" w:rsidP="006D29EC">
      <w:pPr>
        <w:spacing w:after="0" w:line="480" w:lineRule="auto"/>
        <w:rPr>
          <w:rFonts w:ascii="Times New Roman" w:hAnsi="Times New Roman" w:cs="Times New Roman"/>
          <w:sz w:val="18"/>
          <w:szCs w:val="18"/>
          <w:lang w:val="en-US"/>
        </w:rPr>
      </w:pPr>
      <w:r w:rsidRPr="00CB1EE5">
        <w:rPr>
          <w:rFonts w:ascii="Times New Roman" w:hAnsi="Times New Roman" w:cs="Times New Roman"/>
          <w:i/>
          <w:iCs/>
          <w:sz w:val="18"/>
          <w:szCs w:val="18"/>
          <w:lang w:val="en-US"/>
        </w:rPr>
        <w:t>Note</w:t>
      </w:r>
      <w:r w:rsidRPr="00CB1EE5">
        <w:rPr>
          <w:rFonts w:ascii="Times New Roman" w:hAnsi="Times New Roman" w:cs="Times New Roman"/>
          <w:sz w:val="18"/>
          <w:szCs w:val="18"/>
          <w:lang w:val="en-US"/>
        </w:rPr>
        <w:t>: AH, auditory hallucination total score; VH, visual hallucination total score; D, delusions; QPE-I, total severity psychotic experiences on the Questionnaire for Psychotic Experiences; L, lifetime; C, current.</w:t>
      </w:r>
    </w:p>
    <w:p w14:paraId="2E384B29" w14:textId="77777777" w:rsidR="006D29EC" w:rsidRPr="00CB1EE5" w:rsidRDefault="006D29EC" w:rsidP="006D29EC">
      <w:pPr>
        <w:spacing w:after="0" w:line="480" w:lineRule="auto"/>
        <w:rPr>
          <w:rFonts w:ascii="Times New Roman" w:hAnsi="Times New Roman" w:cs="Times New Roman"/>
          <w:sz w:val="18"/>
          <w:szCs w:val="18"/>
          <w:lang w:val="en-US"/>
        </w:rPr>
      </w:pPr>
      <w:r w:rsidRPr="00CB1EE5">
        <w:rPr>
          <w:rFonts w:ascii="Times New Roman" w:hAnsi="Times New Roman" w:cs="Times New Roman"/>
          <w:sz w:val="18"/>
          <w:szCs w:val="18"/>
          <w:lang w:val="en-US"/>
        </w:rPr>
        <w:t>***P &lt; .0001.</w:t>
      </w:r>
    </w:p>
    <w:p w14:paraId="40A82036" w14:textId="77777777" w:rsidR="006D29EC" w:rsidRDefault="006D29EC" w:rsidP="006D29EC">
      <w:pPr>
        <w:spacing w:after="0" w:line="480" w:lineRule="auto"/>
        <w:ind w:firstLine="708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0CE899ED" w14:textId="77777777" w:rsidR="006D29EC" w:rsidRDefault="006D29EC" w:rsidP="006D29EC">
      <w:pPr>
        <w:spacing w:after="0" w:line="480" w:lineRule="auto"/>
        <w:ind w:firstLine="708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5265D890" w14:textId="77777777" w:rsidR="006D29EC" w:rsidRDefault="006D29EC" w:rsidP="006D29EC">
      <w:pPr>
        <w:spacing w:after="0" w:line="480" w:lineRule="auto"/>
        <w:ind w:firstLine="708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2831E062" w14:textId="77777777" w:rsidR="006D29EC" w:rsidRDefault="006D29EC" w:rsidP="006D29EC">
      <w:pPr>
        <w:spacing w:after="0" w:line="480" w:lineRule="auto"/>
        <w:ind w:firstLine="708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1C79E1CD" w14:textId="77777777" w:rsidR="006D29EC" w:rsidRDefault="006D29EC" w:rsidP="006D29EC">
      <w:pPr>
        <w:spacing w:after="0" w:line="480" w:lineRule="auto"/>
        <w:ind w:firstLine="708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0AD832EB" w14:textId="77777777" w:rsidR="006D29EC" w:rsidRDefault="006D29EC" w:rsidP="006D29EC">
      <w:pPr>
        <w:spacing w:after="0" w:line="480" w:lineRule="auto"/>
        <w:ind w:firstLine="708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232612C0" w14:textId="77777777" w:rsidR="006D29EC" w:rsidRDefault="006D29EC" w:rsidP="006D29EC">
      <w:pPr>
        <w:spacing w:after="0" w:line="480" w:lineRule="auto"/>
        <w:ind w:firstLine="708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06AA1E21" w14:textId="77777777" w:rsidR="006D29EC" w:rsidRDefault="006D29EC" w:rsidP="006D29EC">
      <w:pPr>
        <w:spacing w:after="0" w:line="480" w:lineRule="auto"/>
        <w:ind w:firstLine="708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47528B50" w14:textId="77777777" w:rsidR="006D29EC" w:rsidRDefault="006D29EC" w:rsidP="006D29EC">
      <w:pPr>
        <w:spacing w:after="0" w:line="480" w:lineRule="auto"/>
        <w:ind w:firstLine="708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44B76629" w14:textId="77777777" w:rsidR="006D29EC" w:rsidRDefault="006D29EC" w:rsidP="006D29EC">
      <w:pPr>
        <w:spacing w:after="0" w:line="480" w:lineRule="auto"/>
        <w:ind w:firstLine="708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4AD71487" w14:textId="77777777" w:rsidR="006D29EC" w:rsidRDefault="006D29EC" w:rsidP="006D29EC">
      <w:pPr>
        <w:spacing w:after="0" w:line="480" w:lineRule="auto"/>
        <w:ind w:firstLine="708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383B4C85" w14:textId="77777777" w:rsidR="006D29EC" w:rsidRDefault="006D29EC" w:rsidP="006D29EC">
      <w:pPr>
        <w:spacing w:after="0" w:line="480" w:lineRule="auto"/>
        <w:ind w:firstLine="708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55F35D1C" w14:textId="77777777" w:rsidR="006D29EC" w:rsidRDefault="006D29EC" w:rsidP="006D29EC">
      <w:pPr>
        <w:spacing w:after="0" w:line="480" w:lineRule="auto"/>
        <w:ind w:firstLine="708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7447F05B" w14:textId="77777777" w:rsidR="006D29EC" w:rsidRDefault="006D29EC" w:rsidP="006D29EC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06DCD690" w14:textId="77777777" w:rsidR="006D29EC" w:rsidRDefault="006D29EC" w:rsidP="006D29EC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611FFD65" w14:textId="77777777" w:rsidR="006D29EC" w:rsidRPr="00CB1EE5" w:rsidRDefault="006D29EC" w:rsidP="006D29EC">
      <w:pPr>
        <w:spacing w:after="0" w:line="480" w:lineRule="auto"/>
        <w:rPr>
          <w:rFonts w:ascii="Times New Roman" w:hAnsi="Times New Roman" w:cs="Times New Roman"/>
          <w:sz w:val="18"/>
          <w:szCs w:val="18"/>
          <w:lang w:val="en-US"/>
        </w:rPr>
      </w:pPr>
      <w:r w:rsidRPr="00CB1EE5">
        <w:rPr>
          <w:rFonts w:ascii="Times New Roman" w:hAnsi="Times New Roman" w:cs="Times New Roman"/>
          <w:b/>
          <w:bCs/>
          <w:sz w:val="18"/>
          <w:szCs w:val="18"/>
          <w:lang w:val="en-US"/>
        </w:rPr>
        <w:t>Table 5.</w:t>
      </w:r>
      <w:r w:rsidRPr="00CB1EE5">
        <w:rPr>
          <w:rFonts w:ascii="Times New Roman" w:hAnsi="Times New Roman" w:cs="Times New Roman"/>
          <w:sz w:val="18"/>
          <w:szCs w:val="18"/>
          <w:lang w:val="en-US"/>
        </w:rPr>
        <w:t xml:space="preserve"> Internal consistency and inter-scale correlations.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55"/>
        <w:gridCol w:w="1567"/>
        <w:gridCol w:w="1561"/>
        <w:gridCol w:w="1561"/>
        <w:gridCol w:w="1561"/>
        <w:gridCol w:w="1555"/>
      </w:tblGrid>
      <w:tr w:rsidR="006D29EC" w:rsidRPr="00CB1EE5" w14:paraId="1B841555" w14:textId="77777777" w:rsidTr="00130C37">
        <w:tc>
          <w:tcPr>
            <w:tcW w:w="1604" w:type="dxa"/>
          </w:tcPr>
          <w:p w14:paraId="2348F68B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604" w:type="dxa"/>
          </w:tcPr>
          <w:p w14:paraId="4126E6B9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AH </w:t>
            </w:r>
          </w:p>
        </w:tc>
        <w:tc>
          <w:tcPr>
            <w:tcW w:w="1605" w:type="dxa"/>
          </w:tcPr>
          <w:p w14:paraId="0C6E11D7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VH</w:t>
            </w:r>
          </w:p>
        </w:tc>
        <w:tc>
          <w:tcPr>
            <w:tcW w:w="1605" w:type="dxa"/>
          </w:tcPr>
          <w:p w14:paraId="75AF1548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TotH</w:t>
            </w:r>
          </w:p>
        </w:tc>
        <w:tc>
          <w:tcPr>
            <w:tcW w:w="1605" w:type="dxa"/>
          </w:tcPr>
          <w:p w14:paraId="58D0637D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</w:t>
            </w:r>
          </w:p>
        </w:tc>
        <w:tc>
          <w:tcPr>
            <w:tcW w:w="1605" w:type="dxa"/>
          </w:tcPr>
          <w:p w14:paraId="4D85A7D3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QPE-I</w:t>
            </w:r>
          </w:p>
        </w:tc>
      </w:tr>
      <w:tr w:rsidR="006D29EC" w:rsidRPr="00CB1EE5" w14:paraId="65284E46" w14:textId="77777777" w:rsidTr="00130C37">
        <w:tc>
          <w:tcPr>
            <w:tcW w:w="1604" w:type="dxa"/>
            <w:vMerge w:val="restart"/>
            <w:vAlign w:val="center"/>
          </w:tcPr>
          <w:p w14:paraId="353322E4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AH</w:t>
            </w:r>
          </w:p>
        </w:tc>
        <w:tc>
          <w:tcPr>
            <w:tcW w:w="1604" w:type="dxa"/>
          </w:tcPr>
          <w:p w14:paraId="05CE4379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L </w:t>
            </w:r>
            <w:r w:rsidRPr="00CB1EE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.92</w:t>
            </w:r>
          </w:p>
        </w:tc>
        <w:tc>
          <w:tcPr>
            <w:tcW w:w="1605" w:type="dxa"/>
          </w:tcPr>
          <w:p w14:paraId="54FF26BD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605" w:type="dxa"/>
          </w:tcPr>
          <w:p w14:paraId="5B7DF9D3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605" w:type="dxa"/>
          </w:tcPr>
          <w:p w14:paraId="0AE5F357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605" w:type="dxa"/>
          </w:tcPr>
          <w:p w14:paraId="32B5025C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6D29EC" w:rsidRPr="00CB1EE5" w14:paraId="5348685B" w14:textId="77777777" w:rsidTr="00130C37">
        <w:tc>
          <w:tcPr>
            <w:tcW w:w="1604" w:type="dxa"/>
            <w:vMerge/>
            <w:vAlign w:val="center"/>
          </w:tcPr>
          <w:p w14:paraId="564FBEE0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604" w:type="dxa"/>
          </w:tcPr>
          <w:p w14:paraId="4C5A8359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C </w:t>
            </w:r>
            <w:r w:rsidRPr="00CB1EE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.93</w:t>
            </w:r>
          </w:p>
        </w:tc>
        <w:tc>
          <w:tcPr>
            <w:tcW w:w="1605" w:type="dxa"/>
          </w:tcPr>
          <w:p w14:paraId="476DBD5B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605" w:type="dxa"/>
          </w:tcPr>
          <w:p w14:paraId="58062599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605" w:type="dxa"/>
          </w:tcPr>
          <w:p w14:paraId="7EDD3ABE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605" w:type="dxa"/>
          </w:tcPr>
          <w:p w14:paraId="082374E7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6D29EC" w:rsidRPr="00CB1EE5" w14:paraId="65F47112" w14:textId="77777777" w:rsidTr="00130C37">
        <w:tc>
          <w:tcPr>
            <w:tcW w:w="1604" w:type="dxa"/>
            <w:vMerge w:val="restart"/>
            <w:vAlign w:val="center"/>
          </w:tcPr>
          <w:p w14:paraId="1BD84BDE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VH</w:t>
            </w:r>
          </w:p>
        </w:tc>
        <w:tc>
          <w:tcPr>
            <w:tcW w:w="1604" w:type="dxa"/>
          </w:tcPr>
          <w:p w14:paraId="53E35133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L.21*</w:t>
            </w:r>
          </w:p>
        </w:tc>
        <w:tc>
          <w:tcPr>
            <w:tcW w:w="1605" w:type="dxa"/>
          </w:tcPr>
          <w:p w14:paraId="52AEEB4A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CB1EE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.93</w:t>
            </w:r>
          </w:p>
        </w:tc>
        <w:tc>
          <w:tcPr>
            <w:tcW w:w="1605" w:type="dxa"/>
          </w:tcPr>
          <w:p w14:paraId="1B8566F4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605" w:type="dxa"/>
          </w:tcPr>
          <w:p w14:paraId="67CB55C9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605" w:type="dxa"/>
          </w:tcPr>
          <w:p w14:paraId="7EA6F43B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6D29EC" w:rsidRPr="00CB1EE5" w14:paraId="1DFB6373" w14:textId="77777777" w:rsidTr="00130C37">
        <w:tc>
          <w:tcPr>
            <w:tcW w:w="1604" w:type="dxa"/>
            <w:vMerge/>
            <w:vAlign w:val="center"/>
          </w:tcPr>
          <w:p w14:paraId="6DA2A045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604" w:type="dxa"/>
          </w:tcPr>
          <w:p w14:paraId="12EB6404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C.19</w:t>
            </w:r>
          </w:p>
        </w:tc>
        <w:tc>
          <w:tcPr>
            <w:tcW w:w="1605" w:type="dxa"/>
          </w:tcPr>
          <w:p w14:paraId="6B68A51F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CB1EE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.96</w:t>
            </w:r>
          </w:p>
        </w:tc>
        <w:tc>
          <w:tcPr>
            <w:tcW w:w="1605" w:type="dxa"/>
          </w:tcPr>
          <w:p w14:paraId="289394E4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605" w:type="dxa"/>
          </w:tcPr>
          <w:p w14:paraId="40C3C7C5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605" w:type="dxa"/>
          </w:tcPr>
          <w:p w14:paraId="31D39B59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6D29EC" w:rsidRPr="00CB1EE5" w14:paraId="11284278" w14:textId="77777777" w:rsidTr="00130C37">
        <w:tc>
          <w:tcPr>
            <w:tcW w:w="1604" w:type="dxa"/>
            <w:vMerge w:val="restart"/>
            <w:vAlign w:val="center"/>
          </w:tcPr>
          <w:p w14:paraId="5022FC82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TotH</w:t>
            </w:r>
          </w:p>
        </w:tc>
        <w:tc>
          <w:tcPr>
            <w:tcW w:w="1604" w:type="dxa"/>
          </w:tcPr>
          <w:p w14:paraId="693DD6E0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L.65***</w:t>
            </w:r>
          </w:p>
        </w:tc>
        <w:tc>
          <w:tcPr>
            <w:tcW w:w="1605" w:type="dxa"/>
          </w:tcPr>
          <w:p w14:paraId="04692C71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.44***</w:t>
            </w:r>
          </w:p>
        </w:tc>
        <w:tc>
          <w:tcPr>
            <w:tcW w:w="1605" w:type="dxa"/>
          </w:tcPr>
          <w:p w14:paraId="51DA8F17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CB1EE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.62</w:t>
            </w:r>
          </w:p>
        </w:tc>
        <w:tc>
          <w:tcPr>
            <w:tcW w:w="1605" w:type="dxa"/>
          </w:tcPr>
          <w:p w14:paraId="48B04D5B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605" w:type="dxa"/>
          </w:tcPr>
          <w:p w14:paraId="2E947A65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6D29EC" w:rsidRPr="00CB1EE5" w14:paraId="0CEB2626" w14:textId="77777777" w:rsidTr="00130C37">
        <w:tc>
          <w:tcPr>
            <w:tcW w:w="1604" w:type="dxa"/>
            <w:vMerge/>
            <w:vAlign w:val="center"/>
          </w:tcPr>
          <w:p w14:paraId="508ABDE6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604" w:type="dxa"/>
          </w:tcPr>
          <w:p w14:paraId="75A40541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C.65***</w:t>
            </w:r>
          </w:p>
        </w:tc>
        <w:tc>
          <w:tcPr>
            <w:tcW w:w="1605" w:type="dxa"/>
          </w:tcPr>
          <w:p w14:paraId="306A939D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.53***</w:t>
            </w:r>
          </w:p>
        </w:tc>
        <w:tc>
          <w:tcPr>
            <w:tcW w:w="1605" w:type="dxa"/>
          </w:tcPr>
          <w:p w14:paraId="03ADB166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CB1EE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.69</w:t>
            </w:r>
          </w:p>
        </w:tc>
        <w:tc>
          <w:tcPr>
            <w:tcW w:w="1605" w:type="dxa"/>
          </w:tcPr>
          <w:p w14:paraId="397B54D8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605" w:type="dxa"/>
          </w:tcPr>
          <w:p w14:paraId="4B72C48D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6D29EC" w:rsidRPr="00CB1EE5" w14:paraId="30779805" w14:textId="77777777" w:rsidTr="00130C37">
        <w:tc>
          <w:tcPr>
            <w:tcW w:w="1604" w:type="dxa"/>
            <w:vMerge w:val="restart"/>
            <w:vAlign w:val="center"/>
          </w:tcPr>
          <w:p w14:paraId="342339E0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</w:t>
            </w:r>
          </w:p>
        </w:tc>
        <w:tc>
          <w:tcPr>
            <w:tcW w:w="1604" w:type="dxa"/>
          </w:tcPr>
          <w:p w14:paraId="46701773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L.34***</w:t>
            </w:r>
          </w:p>
        </w:tc>
        <w:tc>
          <w:tcPr>
            <w:tcW w:w="1605" w:type="dxa"/>
          </w:tcPr>
          <w:p w14:paraId="55405EC8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.20*</w:t>
            </w:r>
          </w:p>
        </w:tc>
        <w:tc>
          <w:tcPr>
            <w:tcW w:w="1605" w:type="dxa"/>
          </w:tcPr>
          <w:p w14:paraId="21810DDA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.33***</w:t>
            </w:r>
          </w:p>
        </w:tc>
        <w:tc>
          <w:tcPr>
            <w:tcW w:w="1605" w:type="dxa"/>
          </w:tcPr>
          <w:p w14:paraId="6EFD2CF3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CB1EE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.73</w:t>
            </w:r>
          </w:p>
        </w:tc>
        <w:tc>
          <w:tcPr>
            <w:tcW w:w="1605" w:type="dxa"/>
          </w:tcPr>
          <w:p w14:paraId="01B24E6F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6D29EC" w:rsidRPr="00CB1EE5" w14:paraId="67BD70CC" w14:textId="77777777" w:rsidTr="00130C37">
        <w:tc>
          <w:tcPr>
            <w:tcW w:w="1604" w:type="dxa"/>
            <w:vMerge/>
            <w:vAlign w:val="center"/>
          </w:tcPr>
          <w:p w14:paraId="770FCB49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604" w:type="dxa"/>
          </w:tcPr>
          <w:p w14:paraId="33F6ADB3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C.16</w:t>
            </w:r>
          </w:p>
        </w:tc>
        <w:tc>
          <w:tcPr>
            <w:tcW w:w="1605" w:type="dxa"/>
          </w:tcPr>
          <w:p w14:paraId="19728160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.15</w:t>
            </w:r>
          </w:p>
        </w:tc>
        <w:tc>
          <w:tcPr>
            <w:tcW w:w="1605" w:type="dxa"/>
          </w:tcPr>
          <w:p w14:paraId="58D9EF14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.30**</w:t>
            </w:r>
          </w:p>
        </w:tc>
        <w:tc>
          <w:tcPr>
            <w:tcW w:w="1605" w:type="dxa"/>
          </w:tcPr>
          <w:p w14:paraId="3BB5BCBD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CB1EE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.81</w:t>
            </w:r>
          </w:p>
        </w:tc>
        <w:tc>
          <w:tcPr>
            <w:tcW w:w="1605" w:type="dxa"/>
          </w:tcPr>
          <w:p w14:paraId="46167CC5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6D29EC" w:rsidRPr="00CB1EE5" w14:paraId="4907B766" w14:textId="77777777" w:rsidTr="00130C37">
        <w:tc>
          <w:tcPr>
            <w:tcW w:w="1604" w:type="dxa"/>
            <w:vMerge w:val="restart"/>
            <w:vAlign w:val="center"/>
          </w:tcPr>
          <w:p w14:paraId="699D3D24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QPE-I</w:t>
            </w:r>
          </w:p>
        </w:tc>
        <w:tc>
          <w:tcPr>
            <w:tcW w:w="1604" w:type="dxa"/>
          </w:tcPr>
          <w:p w14:paraId="503F71A8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L.57***</w:t>
            </w:r>
          </w:p>
        </w:tc>
        <w:tc>
          <w:tcPr>
            <w:tcW w:w="1605" w:type="dxa"/>
          </w:tcPr>
          <w:p w14:paraId="2CF8233B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.38***</w:t>
            </w:r>
          </w:p>
        </w:tc>
        <w:tc>
          <w:tcPr>
            <w:tcW w:w="1605" w:type="dxa"/>
          </w:tcPr>
          <w:p w14:paraId="466C692C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.72***</w:t>
            </w:r>
          </w:p>
        </w:tc>
        <w:tc>
          <w:tcPr>
            <w:tcW w:w="1605" w:type="dxa"/>
          </w:tcPr>
          <w:p w14:paraId="480B958D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.71***</w:t>
            </w:r>
          </w:p>
        </w:tc>
        <w:tc>
          <w:tcPr>
            <w:tcW w:w="1605" w:type="dxa"/>
          </w:tcPr>
          <w:p w14:paraId="7F751085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CB1EE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.71</w:t>
            </w:r>
          </w:p>
        </w:tc>
      </w:tr>
      <w:tr w:rsidR="006D29EC" w:rsidRPr="00CB1EE5" w14:paraId="700F8D7D" w14:textId="77777777" w:rsidTr="00130C37">
        <w:tc>
          <w:tcPr>
            <w:tcW w:w="1604" w:type="dxa"/>
            <w:vMerge/>
          </w:tcPr>
          <w:p w14:paraId="4813B246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604" w:type="dxa"/>
          </w:tcPr>
          <w:p w14:paraId="36AB08B0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C.51***</w:t>
            </w:r>
          </w:p>
        </w:tc>
        <w:tc>
          <w:tcPr>
            <w:tcW w:w="1605" w:type="dxa"/>
          </w:tcPr>
          <w:p w14:paraId="5A7918EF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.41***</w:t>
            </w:r>
          </w:p>
        </w:tc>
        <w:tc>
          <w:tcPr>
            <w:tcW w:w="1605" w:type="dxa"/>
          </w:tcPr>
          <w:p w14:paraId="72BE7039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.72***</w:t>
            </w:r>
          </w:p>
        </w:tc>
        <w:tc>
          <w:tcPr>
            <w:tcW w:w="1605" w:type="dxa"/>
          </w:tcPr>
          <w:p w14:paraId="0EE42E06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B1EE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.72***</w:t>
            </w:r>
          </w:p>
        </w:tc>
        <w:tc>
          <w:tcPr>
            <w:tcW w:w="1605" w:type="dxa"/>
          </w:tcPr>
          <w:p w14:paraId="62C664A2" w14:textId="77777777" w:rsidR="006D29EC" w:rsidRPr="00CB1EE5" w:rsidRDefault="006D29EC" w:rsidP="00130C3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CB1EE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.73</w:t>
            </w:r>
          </w:p>
        </w:tc>
      </w:tr>
    </w:tbl>
    <w:p w14:paraId="1FB3F12B" w14:textId="77777777" w:rsidR="006D29EC" w:rsidRPr="00CB1EE5" w:rsidRDefault="006D29EC" w:rsidP="006D29EC">
      <w:pPr>
        <w:spacing w:after="0" w:line="480" w:lineRule="auto"/>
        <w:rPr>
          <w:rFonts w:ascii="Times New Roman" w:hAnsi="Times New Roman" w:cs="Times New Roman"/>
          <w:sz w:val="18"/>
          <w:szCs w:val="18"/>
          <w:lang w:val="en-US"/>
        </w:rPr>
      </w:pPr>
      <w:r w:rsidRPr="00CB1EE5">
        <w:rPr>
          <w:rFonts w:ascii="Times New Roman" w:hAnsi="Times New Roman" w:cs="Times New Roman"/>
          <w:sz w:val="18"/>
          <w:szCs w:val="18"/>
          <w:lang w:val="en-US"/>
        </w:rPr>
        <w:t>Note: AH, auditory hallucination total score; VH, visual hallucination total score; TotH, total hallucinations; D, delusions; QPE-I, total severity psychotic experiences on the Questionnaire for Psychotic Experiences; L, lifetime; C, current; Internal consistency is represented in bold on the diagonal and are reported as Cronbach’s; Inter-subscale correlations ** significant at .01;***significant at .001 using Kendall’s Tau.</w:t>
      </w:r>
    </w:p>
    <w:p w14:paraId="0FDE2DD6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29EC"/>
    <w:rsid w:val="006D29EC"/>
    <w:rsid w:val="00A3738C"/>
    <w:rsid w:val="00D94F38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D3E38A"/>
  <w15:chartTrackingRefBased/>
  <w15:docId w15:val="{09E3386D-D394-4BD9-8335-571FFB9D21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29EC"/>
    <w:rPr>
      <w:lang w:val="it-IT"/>
    </w:rPr>
  </w:style>
  <w:style w:type="paragraph" w:styleId="Heading1">
    <w:name w:val="heading 1"/>
    <w:basedOn w:val="Normal"/>
    <w:next w:val="Normal"/>
    <w:link w:val="Heading1Char"/>
    <w:uiPriority w:val="9"/>
    <w:qFormat/>
    <w:rsid w:val="006D29E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D29E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D29E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D29E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D29E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D29E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D29E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D29E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D29E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29E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D29E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D29E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D29E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D29E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D29E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D29E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D29E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D29E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D29E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6D29E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D29E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6D29E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D29EC"/>
    <w:pPr>
      <w:spacing w:before="160"/>
      <w:jc w:val="center"/>
    </w:pPr>
    <w:rPr>
      <w:i/>
      <w:iCs/>
      <w:color w:val="404040" w:themeColor="text1" w:themeTint="BF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6D29E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D29EC"/>
    <w:pPr>
      <w:ind w:left="720"/>
      <w:contextualSpacing/>
    </w:pPr>
    <w:rPr>
      <w:lang w:val="en-US"/>
    </w:rPr>
  </w:style>
  <w:style w:type="character" w:styleId="IntenseEmphasis">
    <w:name w:val="Intense Emphasis"/>
    <w:basedOn w:val="DefaultParagraphFont"/>
    <w:uiPriority w:val="21"/>
    <w:qFormat/>
    <w:rsid w:val="006D29E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D29E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D29E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D29EC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6D29EC"/>
    <w:pPr>
      <w:spacing w:after="0" w:line="240" w:lineRule="auto"/>
    </w:pPr>
    <w:rPr>
      <w:lang w:val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728</Words>
  <Characters>4150</Characters>
  <Application>Microsoft Office Word</Application>
  <DocSecurity>0</DocSecurity>
  <Lines>34</Lines>
  <Paragraphs>9</Paragraphs>
  <ScaleCrop>false</ScaleCrop>
  <Company>Springer Nature</Company>
  <LinksUpToDate>false</LinksUpToDate>
  <CharactersWithSpaces>4869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2025-03-25T10:28:00Z</dcterms:created>
  <dcterms:modified xsi:type="dcterms:W3CDTF">2025-03-25T10:28:00Z</dcterms:modified>
</cp:coreProperties>
</file>