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2B26" w14:textId="253AD62C" w:rsidR="00FA235B" w:rsidRPr="00441C9A" w:rsidRDefault="00441C9A">
      <w:pPr>
        <w:rPr>
          <w:b/>
          <w:bCs/>
          <w:lang w:val="en-US"/>
        </w:rPr>
      </w:pPr>
      <w:r w:rsidRPr="00441C9A">
        <w:rPr>
          <w:b/>
          <w:bCs/>
          <w:lang w:val="en-US"/>
        </w:rPr>
        <w:t xml:space="preserve">APPENDIX II: KNOWLEDGE AND SKILLS ASSESSMENT TOOLS REVIEW AND VALIDATION </w:t>
      </w:r>
    </w:p>
    <w:p w14:paraId="0A98B1D7" w14:textId="587ED35F" w:rsidR="00FA235B" w:rsidRPr="007E70AC" w:rsidRDefault="00FA235B" w:rsidP="00FA235B">
      <w:pPr>
        <w:spacing w:after="0" w:line="36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bookmarkStart w:id="0" w:name="_Toc159882759"/>
      <w:r w:rsidRPr="007E70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Knowledge assessment tool review summary.</w:t>
      </w:r>
      <w:bookmarkEnd w:id="0"/>
    </w:p>
    <w:tbl>
      <w:tblPr>
        <w:tblW w:w="9852" w:type="dxa"/>
        <w:tblInd w:w="-142" w:type="dxa"/>
        <w:tblLook w:val="04A0" w:firstRow="1" w:lastRow="0" w:firstColumn="1" w:lastColumn="0" w:noHBand="0" w:noVBand="1"/>
      </w:tblPr>
      <w:tblGrid>
        <w:gridCol w:w="3261"/>
        <w:gridCol w:w="1276"/>
        <w:gridCol w:w="923"/>
        <w:gridCol w:w="923"/>
        <w:gridCol w:w="923"/>
        <w:gridCol w:w="923"/>
        <w:gridCol w:w="845"/>
        <w:gridCol w:w="1403"/>
      </w:tblGrid>
      <w:tr w:rsidR="00FA235B" w:rsidRPr="007E70AC" w14:paraId="1E6A8F72" w14:textId="77777777" w:rsidTr="00CC4021">
        <w:trPr>
          <w:trHeight w:val="345"/>
        </w:trPr>
        <w:tc>
          <w:tcPr>
            <w:tcW w:w="326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427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ECB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946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Expert I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722194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Expert II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30800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Expert III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AD429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Expert IV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0B32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I-CVI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6F67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Implication</w:t>
            </w:r>
          </w:p>
        </w:tc>
      </w:tr>
      <w:tr w:rsidR="00FA235B" w:rsidRPr="007E70AC" w14:paraId="13F5F1D6" w14:textId="77777777" w:rsidTr="00CC4021">
        <w:trPr>
          <w:trHeight w:val="345"/>
        </w:trPr>
        <w:tc>
          <w:tcPr>
            <w:tcW w:w="32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DDC2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4D3C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ADD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EE5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471C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D4BF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7FB7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57E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A235B" w:rsidRPr="007E70AC" w14:paraId="1403C439" w14:textId="77777777" w:rsidTr="00CC4021">
        <w:trPr>
          <w:trHeight w:val="49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60D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Section 1:</w:t>
            </w: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Interprofessional Education and Collaborative practice competencies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86C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1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1B8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AE3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035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299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EDD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DEC0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793B20B5" w14:textId="77777777" w:rsidTr="00CC4021">
        <w:trPr>
          <w:trHeight w:val="41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7AB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038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2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4A8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D3C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A43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451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7A4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66A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44EDE0D5" w14:textId="77777777" w:rsidTr="00CC4021">
        <w:trPr>
          <w:trHeight w:val="39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AC3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Section 2:</w:t>
            </w: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International Classification for function-Disability and Health (ICF)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EDB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3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5C1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DDE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C08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2AA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45E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223A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5AE73329" w14:textId="77777777" w:rsidTr="00CC4021">
        <w:trPr>
          <w:trHeight w:val="29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233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0A8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4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F2D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202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CC3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357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0E1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605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4B655C2D" w14:textId="77777777" w:rsidTr="00CC4021">
        <w:trPr>
          <w:trHeight w:val="29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9D4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Section 3:</w:t>
            </w: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Need for eye health services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E65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5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3B2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17F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4B0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E4A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881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443A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2D1B5DE8" w14:textId="77777777" w:rsidTr="00CC4021">
        <w:trPr>
          <w:trHeight w:val="33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0ED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A4C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6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030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4D5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804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322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06D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406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1DF23CEB" w14:textId="77777777" w:rsidTr="00CC4021">
        <w:trPr>
          <w:trHeight w:val="2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4BB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Section 4:</w:t>
            </w: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Ophthalmic clinical care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D14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7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033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CCF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0EF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88F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91B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FA1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0C07DE09" w14:textId="77777777" w:rsidTr="00CC4021">
        <w:trPr>
          <w:trHeight w:val="3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C0C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C34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8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55C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E0A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32D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AAA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DF5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A3DF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7F7F49D6" w14:textId="77777777" w:rsidTr="00CC4021">
        <w:trPr>
          <w:trHeight w:val="2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C6A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B8A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9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EEC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475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BDA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A2F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660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300B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6674920E" w14:textId="77777777" w:rsidTr="00CC4021">
        <w:trPr>
          <w:trHeight w:val="2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A36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BE3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10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449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A9E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DFB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A4E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426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01EA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4759BF41" w14:textId="77777777" w:rsidTr="00CC4021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156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agreements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D77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5E3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C68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40D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9ED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BDF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D19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A235B" w:rsidRPr="007E70AC" w14:paraId="2CDF2555" w14:textId="77777777" w:rsidTr="00CC4021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0C0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S-CVI/average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876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0A4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5F8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271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6D6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21D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41D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07A7FF41" w14:textId="77777777" w:rsidR="00FA235B" w:rsidRDefault="00FA235B" w:rsidP="00FA235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D8B027F" w14:textId="77777777" w:rsidR="0089613C" w:rsidRDefault="0089613C" w:rsidP="00FA235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FBAAF49" w14:textId="77777777" w:rsidR="0089613C" w:rsidRPr="007E70AC" w:rsidRDefault="0089613C" w:rsidP="00FA235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2F81E21" w14:textId="77777777" w:rsidR="00FA235B" w:rsidRPr="007E70AC" w:rsidRDefault="00FA235B" w:rsidP="00FA235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3A8B6B3" w14:textId="7B33B6D7" w:rsidR="00FA235B" w:rsidRPr="007E70AC" w:rsidRDefault="00FA235B" w:rsidP="00FA235B">
      <w:pPr>
        <w:spacing w:after="0" w:line="36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bookmarkStart w:id="1" w:name="_Toc159882760"/>
      <w:r w:rsidRPr="007E70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lastRenderedPageBreak/>
        <w:t>Skills assessment tool review summary.</w:t>
      </w:r>
      <w:bookmarkEnd w:id="1"/>
    </w:p>
    <w:tbl>
      <w:tblPr>
        <w:tblW w:w="8506" w:type="dxa"/>
        <w:tblInd w:w="-142" w:type="dxa"/>
        <w:tblLook w:val="04A0" w:firstRow="1" w:lastRow="0" w:firstColumn="1" w:lastColumn="0" w:noHBand="0" w:noVBand="1"/>
      </w:tblPr>
      <w:tblGrid>
        <w:gridCol w:w="2269"/>
        <w:gridCol w:w="1275"/>
        <w:gridCol w:w="923"/>
        <w:gridCol w:w="923"/>
        <w:gridCol w:w="923"/>
        <w:gridCol w:w="923"/>
        <w:gridCol w:w="828"/>
        <w:gridCol w:w="1403"/>
      </w:tblGrid>
      <w:tr w:rsidR="00FA235B" w:rsidRPr="007E70AC" w14:paraId="42FDF418" w14:textId="77777777" w:rsidTr="00CC4021">
        <w:trPr>
          <w:trHeight w:val="37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BB4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933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B1E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Expert I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77C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Expert II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433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Expert III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6FF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Expert IV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17C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I-CVI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7D39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Implication</w:t>
            </w:r>
          </w:p>
        </w:tc>
      </w:tr>
      <w:tr w:rsidR="00FA235B" w:rsidRPr="007E70AC" w14:paraId="51646209" w14:textId="77777777" w:rsidTr="00CC4021">
        <w:trPr>
          <w:trHeight w:val="3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103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Section 1</w:t>
            </w: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 Holistic History taking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E89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1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AD7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C32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D71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1CA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9B8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F76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377657A4" w14:textId="77777777" w:rsidTr="00CC4021">
        <w:trPr>
          <w:trHeight w:val="27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1E1A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196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2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99E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F4B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89A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044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7A4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8B9A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06750877" w14:textId="77777777" w:rsidTr="00CC4021">
        <w:trPr>
          <w:trHeight w:val="27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CF59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7430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3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555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5AC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117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BA8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63E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C577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5E272DF6" w14:textId="77777777" w:rsidTr="00CC4021">
        <w:trPr>
          <w:trHeight w:val="26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27D9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0B2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4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D12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BA1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B8E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765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CE7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077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573E3EED" w14:textId="77777777" w:rsidTr="00CC4021">
        <w:trPr>
          <w:trHeight w:val="27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B114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D11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5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31F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577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A42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8AC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2F9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51A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6C2B982A" w14:textId="77777777" w:rsidTr="00CC4021">
        <w:trPr>
          <w:trHeight w:val="2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E53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1DA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6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BC7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82B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42F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8B7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773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BC1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762BBD9B" w14:textId="77777777" w:rsidTr="00CC4021">
        <w:trPr>
          <w:trHeight w:val="27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61B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Section 2:</w:t>
            </w: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Measuring Distance Vision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91C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1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9F9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6B8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D83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8CB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3C2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28D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10C4BA18" w14:textId="77777777" w:rsidTr="00CC4021">
        <w:trPr>
          <w:trHeight w:val="28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ED0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F9F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2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2D9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A2D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F9A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7CE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29E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3537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3811197A" w14:textId="77777777" w:rsidTr="00CC4021">
        <w:trPr>
          <w:trHeight w:val="25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EC5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3D6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3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197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D8E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D44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C69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385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5801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5A5BB7FE" w14:textId="77777777" w:rsidTr="00CC4021">
        <w:trPr>
          <w:trHeight w:val="27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2C9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A3C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4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CE7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41D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AF7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449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13B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62E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6FDD4EDC" w14:textId="77777777" w:rsidTr="00CC4021">
        <w:trPr>
          <w:trHeight w:val="28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6C1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2F2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5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D17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000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C3B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2B2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467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3DA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6CDE7B96" w14:textId="77777777" w:rsidTr="00CC4021">
        <w:trPr>
          <w:trHeight w:val="27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340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A06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6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71E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258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829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AC8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B69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E04E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75FC13EE" w14:textId="77777777" w:rsidTr="00CC4021">
        <w:trPr>
          <w:trHeight w:val="26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24C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ABF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7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46B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D89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C0D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DE5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735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C93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586AE1D7" w14:textId="77777777" w:rsidTr="00CC4021">
        <w:trPr>
          <w:trHeight w:val="27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8B8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431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8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623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9D3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F46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106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181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F2D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429438C0" w14:textId="77777777" w:rsidTr="00CC4021">
        <w:trPr>
          <w:trHeight w:val="26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CB8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9B18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9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ABE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ECF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ED7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FD2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0A8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CACF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7472F432" w14:textId="77777777" w:rsidTr="00CC4021">
        <w:trPr>
          <w:trHeight w:val="27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005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47E6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10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D2A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B14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A02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A3D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B81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1DC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37DFFABB" w14:textId="77777777" w:rsidTr="00CC4021">
        <w:trPr>
          <w:trHeight w:val="27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213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Section 3:</w:t>
            </w: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Red Reflex test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23C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1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BA6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844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FAC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32A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587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4222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223AE40E" w14:textId="77777777" w:rsidTr="00CC4021">
        <w:trPr>
          <w:trHeight w:val="268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29E5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4C1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2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2DA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3FF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36C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408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DC9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8E9B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2659719A" w14:textId="77777777" w:rsidTr="00CC4021">
        <w:trPr>
          <w:trHeight w:val="28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BA70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BAD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3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808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CFD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ADF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D44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439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E09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51B37311" w14:textId="77777777" w:rsidTr="00CC4021">
        <w:trPr>
          <w:trHeight w:val="262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7EBD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BC6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4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897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D12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815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AB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772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C5B3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02105105" w14:textId="77777777" w:rsidTr="00CC4021">
        <w:trPr>
          <w:trHeight w:val="279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22E3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C20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5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776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FFA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F4A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609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5ED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96F5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5A9566C7" w14:textId="77777777" w:rsidTr="00CC4021">
        <w:trPr>
          <w:trHeight w:val="269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0D11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F78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6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831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AD6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09C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400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4ED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897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5F06CC94" w14:textId="77777777" w:rsidTr="00CC4021">
        <w:trPr>
          <w:trHeight w:val="273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4B90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5DF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7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973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BB3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53E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52E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933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CE7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16E54683" w14:textId="77777777" w:rsidTr="00CC4021">
        <w:trPr>
          <w:trHeight w:val="277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33FE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521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8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4B3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724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D5B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026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293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8717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221BA3B3" w14:textId="77777777" w:rsidTr="00CC4021">
        <w:trPr>
          <w:trHeight w:val="281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EBB1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828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9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69C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1D7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397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53A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548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AD2F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69049251" w14:textId="77777777" w:rsidTr="00CC4021">
        <w:trPr>
          <w:trHeight w:val="272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C15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Section 4:</w:t>
            </w: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Red eye Management and Collaborative Primary Eye Care for People with Diabetes and Hypertension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68F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1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AC9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B17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D3D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75A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A1B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8FB1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6ACFB409" w14:textId="77777777" w:rsidTr="00CC4021">
        <w:trPr>
          <w:trHeight w:val="27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E10C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9CF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2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FD7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29A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BAD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A12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F16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3AD6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057FFC80" w14:textId="77777777" w:rsidTr="00CC4021">
        <w:trPr>
          <w:trHeight w:val="266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ADE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B79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3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7C7D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B6AF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00F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B4D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FBD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4F7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765F1748" w14:textId="77777777" w:rsidTr="00CC4021">
        <w:trPr>
          <w:trHeight w:val="283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673A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57A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4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E7D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80E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9DD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3A5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F16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EAF1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6C232D0F" w14:textId="77777777" w:rsidTr="00CC4021">
        <w:trPr>
          <w:trHeight w:val="2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D2BE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20F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5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8A5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EBD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A46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66A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AB5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36C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549E618A" w14:textId="77777777" w:rsidTr="00CC4021">
        <w:trPr>
          <w:trHeight w:val="277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47E4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3DF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6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F95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D16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4E5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C3E9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AD1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3375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19E905B4" w14:textId="77777777" w:rsidTr="00CC4021">
        <w:trPr>
          <w:trHeight w:val="281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0C4A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55D6A6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Question 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61D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5BA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EF8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1FE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93F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A793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 item</w:t>
            </w:r>
          </w:p>
        </w:tc>
      </w:tr>
      <w:tr w:rsidR="00FA235B" w:rsidRPr="007E70AC" w14:paraId="1AE1A8F6" w14:textId="77777777" w:rsidTr="00CC4021">
        <w:trPr>
          <w:trHeight w:val="29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9240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agreements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5C24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C871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582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172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03F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2D25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9512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A235B" w:rsidRPr="007E70AC" w14:paraId="1E8474FE" w14:textId="77777777" w:rsidTr="00CC4021">
        <w:trPr>
          <w:trHeight w:val="29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9B8A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S-CVI/average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E37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EA88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3F1E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4853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7D9B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7AE7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B05C" w14:textId="77777777" w:rsidR="00FA235B" w:rsidRPr="007E70AC" w:rsidRDefault="00FA235B" w:rsidP="00CC40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E7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5F22B0A5" w14:textId="77777777" w:rsidR="00FA235B" w:rsidRDefault="00FA235B">
      <w:pPr>
        <w:rPr>
          <w:lang w:val="en-US"/>
        </w:rPr>
      </w:pPr>
    </w:p>
    <w:p w14:paraId="37AF7301" w14:textId="77777777" w:rsidR="00DC5365" w:rsidRDefault="00DC5365">
      <w:pPr>
        <w:rPr>
          <w:lang w:val="en-US"/>
        </w:rPr>
      </w:pPr>
    </w:p>
    <w:p w14:paraId="6BB21956" w14:textId="77777777" w:rsidR="00DC5365" w:rsidRPr="00FA235B" w:rsidRDefault="00DC5365">
      <w:pPr>
        <w:rPr>
          <w:lang w:val="en-US"/>
        </w:rPr>
      </w:pPr>
    </w:p>
    <w:sectPr w:rsidR="00DC5365" w:rsidRPr="00FA235B" w:rsidSect="0089613C">
      <w:pgSz w:w="16838" w:h="11906" w:orient="landscape"/>
      <w:pgMar w:top="851" w:right="144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5B"/>
    <w:rsid w:val="00046049"/>
    <w:rsid w:val="00140B0B"/>
    <w:rsid w:val="00143A98"/>
    <w:rsid w:val="0015236C"/>
    <w:rsid w:val="001D2EC7"/>
    <w:rsid w:val="0026046A"/>
    <w:rsid w:val="00314332"/>
    <w:rsid w:val="00411622"/>
    <w:rsid w:val="00441C9A"/>
    <w:rsid w:val="00473C5B"/>
    <w:rsid w:val="004937BF"/>
    <w:rsid w:val="004A15F5"/>
    <w:rsid w:val="004E1941"/>
    <w:rsid w:val="005A1C54"/>
    <w:rsid w:val="00604DF4"/>
    <w:rsid w:val="006067FE"/>
    <w:rsid w:val="0068692E"/>
    <w:rsid w:val="006A28BE"/>
    <w:rsid w:val="006A6625"/>
    <w:rsid w:val="006E1EBB"/>
    <w:rsid w:val="0071032B"/>
    <w:rsid w:val="00757A39"/>
    <w:rsid w:val="00803A34"/>
    <w:rsid w:val="008575FE"/>
    <w:rsid w:val="0089613C"/>
    <w:rsid w:val="008A7F45"/>
    <w:rsid w:val="008B4683"/>
    <w:rsid w:val="008B7E40"/>
    <w:rsid w:val="00926619"/>
    <w:rsid w:val="00972479"/>
    <w:rsid w:val="009A78FB"/>
    <w:rsid w:val="009D6764"/>
    <w:rsid w:val="00A432A1"/>
    <w:rsid w:val="00A8529F"/>
    <w:rsid w:val="00AC4559"/>
    <w:rsid w:val="00AD1CA9"/>
    <w:rsid w:val="00AE6127"/>
    <w:rsid w:val="00B067BF"/>
    <w:rsid w:val="00B25D11"/>
    <w:rsid w:val="00B41048"/>
    <w:rsid w:val="00B53CE1"/>
    <w:rsid w:val="00BA5598"/>
    <w:rsid w:val="00BC486B"/>
    <w:rsid w:val="00BD39CC"/>
    <w:rsid w:val="00D6786E"/>
    <w:rsid w:val="00DC5365"/>
    <w:rsid w:val="00DF75BB"/>
    <w:rsid w:val="00E1357F"/>
    <w:rsid w:val="00E71735"/>
    <w:rsid w:val="00EE3260"/>
    <w:rsid w:val="00F30689"/>
    <w:rsid w:val="00FA235B"/>
    <w:rsid w:val="00FB45BB"/>
    <w:rsid w:val="00FE1726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92784"/>
  <w15:chartTrackingRefBased/>
  <w15:docId w15:val="{4649085E-E9CB-4175-8365-033F6590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35B"/>
  </w:style>
  <w:style w:type="paragraph" w:styleId="Heading1">
    <w:name w:val="heading 1"/>
    <w:basedOn w:val="Normal"/>
    <w:next w:val="Normal"/>
    <w:link w:val="Heading1Char"/>
    <w:uiPriority w:val="9"/>
    <w:qFormat/>
    <w:rsid w:val="00FA2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3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3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3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3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3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532</Words>
  <Characters>1791</Characters>
  <Application>Microsoft Office Word</Application>
  <DocSecurity>0</DocSecurity>
  <Lines>597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Gatera Fiston Kitema</dc:creator>
  <cp:keywords/>
  <dc:description/>
  <cp:lastModifiedBy>Gatera Fiston</cp:lastModifiedBy>
  <cp:revision>46</cp:revision>
  <dcterms:created xsi:type="dcterms:W3CDTF">2024-08-16T17:18:00Z</dcterms:created>
  <dcterms:modified xsi:type="dcterms:W3CDTF">2025-04-06T12:23:00Z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f08d637b-1728-44b8-b133-a6192198bae6</vt:lpwstr>
  </property>
</Properties>
</file>