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8EB91" w14:textId="77777777" w:rsidR="00B743A5" w:rsidRPr="00D11225" w:rsidRDefault="00B743A5" w:rsidP="00B743A5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781069A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Pr="46C79474">
        <w:rPr>
          <w:rFonts w:ascii="Times New Roman" w:hAnsi="Times New Roman" w:cs="Times New Roman"/>
          <w:b/>
          <w:bCs/>
          <w:sz w:val="24"/>
          <w:szCs w:val="24"/>
          <w:lang w:val="en-GB"/>
        </w:rPr>
        <w:t>Information</w:t>
      </w:r>
    </w:p>
    <w:p w14:paraId="7751DCF5" w14:textId="77777777" w:rsidR="00B743A5" w:rsidRPr="007161DD" w:rsidRDefault="00B743A5" w:rsidP="00B743A5">
      <w:pPr>
        <w:adjustRightInd w:val="0"/>
        <w:snapToGrid w:val="0"/>
        <w:spacing w:afterLines="50" w:after="156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M</w:t>
      </w:r>
      <w:r w:rsidRPr="4845E264">
        <w:rPr>
          <w:rFonts w:ascii="Times New Roman" w:hAnsi="Times New Roman" w:cs="Times New Roman"/>
          <w:sz w:val="32"/>
          <w:szCs w:val="32"/>
        </w:rPr>
        <w:t xml:space="preserve">emristor-based </w:t>
      </w:r>
      <w:r>
        <w:rPr>
          <w:rFonts w:ascii="Times New Roman" w:hAnsi="Times New Roman" w:cs="Times New Roman" w:hint="eastAsia"/>
          <w:sz w:val="32"/>
          <w:szCs w:val="32"/>
        </w:rPr>
        <w:t>a</w:t>
      </w:r>
      <w:r w:rsidRPr="4845E264">
        <w:rPr>
          <w:rFonts w:ascii="Times New Roman" w:hAnsi="Times New Roman" w:cs="Times New Roman"/>
          <w:sz w:val="32"/>
          <w:szCs w:val="32"/>
        </w:rPr>
        <w:t xml:space="preserve">daptive analog-to-digital conversion for </w:t>
      </w:r>
      <w:r w:rsidRPr="1BFDAD04">
        <w:rPr>
          <w:rFonts w:ascii="Times New Roman" w:hAnsi="Times New Roman" w:cs="Times New Roman"/>
          <w:sz w:val="32"/>
          <w:szCs w:val="32"/>
        </w:rPr>
        <w:t xml:space="preserve">efficient and </w:t>
      </w:r>
      <w:r w:rsidRPr="4AE36BE8">
        <w:rPr>
          <w:rFonts w:ascii="Times New Roman" w:hAnsi="Times New Roman" w:cs="Times New Roman"/>
          <w:sz w:val="32"/>
          <w:szCs w:val="32"/>
        </w:rPr>
        <w:t xml:space="preserve">accurate </w:t>
      </w:r>
      <w:r w:rsidRPr="4D284423">
        <w:rPr>
          <w:rFonts w:ascii="Times New Roman" w:hAnsi="Times New Roman" w:cs="Times New Roman"/>
          <w:sz w:val="32"/>
          <w:szCs w:val="32"/>
        </w:rPr>
        <w:t>compute</w:t>
      </w:r>
      <w:r w:rsidRPr="4845E264">
        <w:rPr>
          <w:rFonts w:ascii="Times New Roman" w:hAnsi="Times New Roman" w:cs="Times New Roman"/>
          <w:sz w:val="32"/>
          <w:szCs w:val="32"/>
        </w:rPr>
        <w:t>-in-memory</w:t>
      </w:r>
    </w:p>
    <w:p w14:paraId="1A96A78E" w14:textId="77777777" w:rsidR="00B743A5" w:rsidRDefault="00B743A5" w:rsidP="00B743A5">
      <w:pPr>
        <w:adjustRightInd w:val="0"/>
        <w:snapToGrid w:val="0"/>
        <w:spacing w:afterLines="50" w:after="156" w:line="360" w:lineRule="auto"/>
        <w:jc w:val="center"/>
        <w:rPr>
          <w:rFonts w:ascii="Times New Roman" w:hAnsi="Times New Roman" w:cs="Times New Roman"/>
          <w:szCs w:val="28"/>
          <w:vertAlign w:val="superscript"/>
        </w:rPr>
      </w:pPr>
      <w:r>
        <w:rPr>
          <w:rFonts w:ascii="Times New Roman" w:hAnsi="Times New Roman" w:cs="Times New Roman" w:hint="eastAsia"/>
          <w:sz w:val="24"/>
          <w:szCs w:val="24"/>
        </w:rPr>
        <w:t>Haiqiao Hong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Zhiyuan Du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Mingrui Jiang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Ruibin Mao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Yuan Ren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Wei Mao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, Muyuan Peng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Wei Zhang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, Zhengwu Liu</w:t>
      </w:r>
      <w:proofErr w:type="gramStart"/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B85705">
        <w:rPr>
          <w:rFonts w:ascii="Times New Roman" w:hAnsi="Times New Roman" w:cs="Times New Roman"/>
          <w:szCs w:val="28"/>
          <w:vertAlign w:val="superscript"/>
        </w:rPr>
        <w:t>*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Can Li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B85705">
        <w:rPr>
          <w:rFonts w:ascii="Times New Roman" w:hAnsi="Times New Roman" w:cs="Times New Roman"/>
          <w:szCs w:val="28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, Ngai Wong</w:t>
      </w: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C8699A">
        <w:rPr>
          <w:rFonts w:ascii="Times New Roman" w:hAnsi="Times New Roman" w:cs="Times New Roman"/>
          <w:szCs w:val="28"/>
          <w:vertAlign w:val="superscript"/>
        </w:rPr>
        <w:t>*</w:t>
      </w:r>
    </w:p>
    <w:p w14:paraId="20A6B281" w14:textId="77777777" w:rsidR="00B743A5" w:rsidRPr="00EC755A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EC755A">
        <w:rPr>
          <w:rFonts w:ascii="Times New Roman" w:hAnsi="Times New Roman" w:cs="Times New Roman"/>
          <w:sz w:val="24"/>
          <w:szCs w:val="24"/>
        </w:rPr>
        <w:t>Department of Electrical and Electronic Engineering, The University of Hong Kong, Hong Kong, China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61AB004" w14:textId="77777777" w:rsidR="00B743A5" w:rsidRPr="00AD02EA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Hangzhou </w:t>
      </w:r>
      <w:r>
        <w:rPr>
          <w:rFonts w:ascii="Times New Roman" w:hAnsi="Times New Roman" w:cs="Times New Roman"/>
          <w:sz w:val="24"/>
          <w:szCs w:val="24"/>
        </w:rPr>
        <w:t>Institute</w:t>
      </w:r>
      <w:r>
        <w:rPr>
          <w:rFonts w:ascii="Times New Roman" w:hAnsi="Times New Roman" w:cs="Times New Roman" w:hint="eastAsia"/>
          <w:sz w:val="24"/>
          <w:szCs w:val="24"/>
        </w:rPr>
        <w:t xml:space="preserve"> of Technology, Xidian University, Hangzhou, China.</w:t>
      </w:r>
    </w:p>
    <w:p w14:paraId="38DF694A" w14:textId="77777777" w:rsidR="00B743A5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AD02EA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A54BF8">
        <w:rPr>
          <w:rFonts w:ascii="Times New Roman" w:hAnsi="Times New Roman" w:cs="Times New Roman"/>
          <w:sz w:val="24"/>
          <w:szCs w:val="24"/>
        </w:rPr>
        <w:t>epartment of Electronic and Computer Engineering, The Hong Kong University of Science and Technology, Hong Kong, China.</w:t>
      </w:r>
    </w:p>
    <w:p w14:paraId="6DD6FB92" w14:textId="77777777" w:rsidR="00B743A5" w:rsidRPr="00535884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B38D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B38DA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11" w:history="1">
        <w:r w:rsidRPr="005B38DA">
          <w:rPr>
            <w:rStyle w:val="af1"/>
            <w:rFonts w:ascii="Times New Roman" w:hAnsi="Times New Roman" w:cs="Times New Roman"/>
            <w:sz w:val="24"/>
            <w:szCs w:val="24"/>
          </w:rPr>
          <w:t>zwliu@eee.hku.hk</w:t>
        </w:r>
      </w:hyperlink>
      <w:r w:rsidRPr="005B38DA">
        <w:rPr>
          <w:rFonts w:ascii="Times New Roman" w:hAnsi="Times New Roman" w:cs="Times New Roman"/>
        </w:rPr>
        <w:t xml:space="preserve"> </w:t>
      </w:r>
      <w:r w:rsidRPr="005B38DA">
        <w:rPr>
          <w:rFonts w:ascii="Times New Roman" w:hAnsi="Times New Roman" w:cs="Times New Roman"/>
          <w:sz w:val="24"/>
          <w:szCs w:val="24"/>
        </w:rPr>
        <w:t xml:space="preserve">(Z.L.); </w:t>
      </w:r>
      <w:hyperlink r:id="rId12" w:history="1">
        <w:r w:rsidRPr="005B38DA">
          <w:rPr>
            <w:rStyle w:val="af1"/>
            <w:rFonts w:ascii="Times New Roman" w:hAnsi="Times New Roman" w:cs="Times New Roman"/>
            <w:sz w:val="24"/>
            <w:szCs w:val="24"/>
          </w:rPr>
          <w:t>canl@hku.hk</w:t>
        </w:r>
      </w:hyperlink>
      <w:r w:rsidRPr="005B38DA">
        <w:rPr>
          <w:rFonts w:ascii="Times New Roman" w:hAnsi="Times New Roman" w:cs="Times New Roman"/>
          <w:sz w:val="24"/>
          <w:szCs w:val="24"/>
        </w:rPr>
        <w:t xml:space="preserve"> (C.L.); </w:t>
      </w:r>
      <w:hyperlink r:id="rId13" w:history="1">
        <w:r w:rsidRPr="005B38DA">
          <w:rPr>
            <w:rStyle w:val="af1"/>
            <w:rFonts w:ascii="Times New Roman" w:hAnsi="Times New Roman" w:cs="Times New Roman"/>
            <w:sz w:val="24"/>
            <w:szCs w:val="24"/>
          </w:rPr>
          <w:t>nwong@eee.hku.hk</w:t>
        </w:r>
      </w:hyperlink>
      <w:r w:rsidRPr="005B38DA">
        <w:rPr>
          <w:rFonts w:ascii="Times New Roman" w:hAnsi="Times New Roman" w:cs="Times New Roman"/>
          <w:sz w:val="24"/>
          <w:szCs w:val="24"/>
        </w:rPr>
        <w:t xml:space="preserve"> (N.W.).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6B7DF903" w14:textId="77777777" w:rsidR="00B743A5" w:rsidRPr="00F3186B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Note S1 M</w:t>
      </w:r>
      <w:r>
        <w:rPr>
          <w:rFonts w:ascii="Times New Roman" w:hAnsi="Times New Roman" w:cs="Times New Roman"/>
          <w:b/>
          <w:bCs/>
          <w:sz w:val="24"/>
          <w:szCs w:val="24"/>
        </w:rPr>
        <w:t>athematical</w:t>
      </w:r>
      <w:r w:rsidRPr="00F318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3186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3186B">
        <w:rPr>
          <w:rFonts w:ascii="Times New Roman" w:hAnsi="Times New Roman" w:cs="Times New Roman"/>
          <w:b/>
          <w:bCs/>
          <w:sz w:val="24"/>
          <w:szCs w:val="24"/>
        </w:rPr>
        <w:t xml:space="preserve">ramework for Q-cell </w:t>
      </w:r>
      <w:r w:rsidRPr="00F3186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Pr="00F3186B">
        <w:rPr>
          <w:rFonts w:ascii="Times New Roman" w:hAnsi="Times New Roman" w:cs="Times New Roman"/>
          <w:b/>
          <w:bCs/>
          <w:sz w:val="24"/>
          <w:szCs w:val="24"/>
        </w:rPr>
        <w:t xml:space="preserve">mplementation in n-bit </w:t>
      </w:r>
      <w:r w:rsidRPr="00F3186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memristor-based </w:t>
      </w:r>
      <w:r w:rsidRPr="00F3186B">
        <w:rPr>
          <w:rFonts w:ascii="Times New Roman" w:hAnsi="Times New Roman" w:cs="Times New Roman"/>
          <w:b/>
          <w:bCs/>
          <w:sz w:val="24"/>
          <w:szCs w:val="24"/>
        </w:rPr>
        <w:t>AD</w:t>
      </w:r>
      <w:r w:rsidRPr="00F3186B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</w:p>
    <w:p w14:paraId="5AC6D45C" w14:textId="77777777" w:rsidR="00B743A5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 xml:space="preserve">The Q-cell architecture presented in the main text enables efficient voltage quantization through programmable memristor conductance. This section establishes the mathematical foundation for determining the required number of Q-cells in an n-bit ADC implementation, supporting the practical demonstration shown in </w:t>
      </w:r>
      <w:r w:rsidRPr="00E21FAE">
        <w:rPr>
          <w:rFonts w:ascii="Times New Roman" w:hAnsi="Times New Roman" w:cs="Times New Roman"/>
          <w:b/>
          <w:bCs/>
          <w:sz w:val="24"/>
          <w:szCs w:val="24"/>
        </w:rPr>
        <w:t>Fig. 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E21FAE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797419">
        <w:rPr>
          <w:rFonts w:ascii="Times New Roman" w:hAnsi="Times New Roman" w:cs="Times New Roman"/>
          <w:sz w:val="24"/>
          <w:szCs w:val="24"/>
        </w:rPr>
        <w:t xml:space="preserve"> of the main text.</w:t>
      </w:r>
    </w:p>
    <w:p w14:paraId="18CDB965" w14:textId="77777777" w:rsidR="00B743A5" w:rsidRPr="00D243A2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21609">
        <w:rPr>
          <w:rFonts w:ascii="Times New Roman" w:hAnsi="Times New Roman" w:cs="Times New Roman"/>
          <w:b/>
          <w:bCs/>
          <w:sz w:val="24"/>
          <w:szCs w:val="24"/>
        </w:rPr>
        <w:t xml:space="preserve">S1.1 Q-cell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F21609">
        <w:rPr>
          <w:rFonts w:ascii="Times New Roman" w:hAnsi="Times New Roman" w:cs="Times New Roman"/>
          <w:b/>
          <w:bCs/>
          <w:sz w:val="24"/>
          <w:szCs w:val="24"/>
        </w:rPr>
        <w:t xml:space="preserve">ount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F21609">
        <w:rPr>
          <w:rFonts w:ascii="Times New Roman" w:hAnsi="Times New Roman" w:cs="Times New Roman"/>
          <w:b/>
          <w:bCs/>
          <w:sz w:val="24"/>
          <w:szCs w:val="24"/>
        </w:rPr>
        <w:t>erivation</w:t>
      </w:r>
    </w:p>
    <w:p w14:paraId="274E27B7" w14:textId="77777777" w:rsidR="00B743A5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F21609">
        <w:rPr>
          <w:rFonts w:ascii="Times New Roman" w:hAnsi="Times New Roman" w:cs="Times New Roman"/>
          <w:sz w:val="24"/>
          <w:szCs w:val="24"/>
        </w:rPr>
        <w:t>For an n-bit ADC implementation, the number of required Q-cells can be derived as follows:</w:t>
      </w:r>
    </w:p>
    <w:p w14:paraId="7C567104" w14:textId="77777777" w:rsidR="00B743A5" w:rsidRPr="00DE0B43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DE0B43">
        <w:rPr>
          <w:rFonts w:ascii="Times New Roman" w:hAnsi="Times New Roman" w:cs="Times New Roman"/>
          <w:sz w:val="24"/>
          <w:szCs w:val="24"/>
        </w:rPr>
        <w:t>Total quantization boundaries required:</w:t>
      </w:r>
      <w:r w:rsidRPr="00DE0B43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-1</m:t>
        </m:r>
      </m:oMath>
      <w:r w:rsidRPr="00DE0B43">
        <w:rPr>
          <w:rFonts w:ascii="Times New Roman" w:hAnsi="Times New Roman" w:cs="Times New Roman" w:hint="eastAsia"/>
          <w:sz w:val="24"/>
          <w:szCs w:val="24"/>
        </w:rPr>
        <w:t>.</w:t>
      </w:r>
    </w:p>
    <w:p w14:paraId="1B3AA8FB" w14:textId="77777777" w:rsidR="00B743A5" w:rsidRPr="00DE0B43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DE0B43">
        <w:rPr>
          <w:rFonts w:ascii="Times New Roman" w:hAnsi="Times New Roman" w:cs="Times New Roman"/>
          <w:sz w:val="24"/>
          <w:szCs w:val="24"/>
        </w:rPr>
        <w:t>Each Q-cell maps two boundaries (lower and upper thresholds), except the first Q-cell which maps one boundary</w:t>
      </w:r>
      <w:r w:rsidRPr="00DE0B43">
        <w:rPr>
          <w:rFonts w:ascii="Times New Roman" w:hAnsi="Times New Roman" w:cs="Times New Roman" w:hint="eastAsia"/>
          <w:sz w:val="24"/>
          <w:szCs w:val="24"/>
        </w:rPr>
        <w:t>.</w:t>
      </w:r>
    </w:p>
    <w:p w14:paraId="347168D8" w14:textId="77777777" w:rsidR="00B743A5" w:rsidRPr="00DE0B43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DE0B43">
        <w:rPr>
          <w:rFonts w:ascii="Times New Roman" w:hAnsi="Times New Roman" w:cs="Times New Roman" w:hint="eastAsia"/>
          <w:sz w:val="24"/>
          <w:szCs w:val="24"/>
        </w:rPr>
        <w:t xml:space="preserve">Total boundaries mapped by </w:t>
      </w:r>
      <m:oMath>
        <m:r>
          <w:rPr>
            <w:rFonts w:ascii="Cambria Math" w:hAnsi="Cambria Math" w:cs="Times New Roman" w:hint="eastAsia"/>
            <w:sz w:val="24"/>
            <w:szCs w:val="24"/>
          </w:rPr>
          <m:t>m</m:t>
        </m:r>
      </m:oMath>
      <w:r w:rsidRPr="00DE0B43">
        <w:rPr>
          <w:rFonts w:ascii="Times New Roman" w:hAnsi="Times New Roman" w:cs="Times New Roman" w:hint="eastAsia"/>
          <w:sz w:val="24"/>
          <w:szCs w:val="24"/>
        </w:rPr>
        <w:t xml:space="preserve"> Q-cells: </w:t>
      </w:r>
      <m:oMath>
        <m:r>
          <w:rPr>
            <w:rFonts w:ascii="Cambria Math" w:hAnsi="Cambria Math" w:cs="Times New Roman"/>
            <w:sz w:val="24"/>
            <w:szCs w:val="24"/>
          </w:rPr>
          <m:t>1+2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m-1</m:t>
            </m:r>
          </m:e>
        </m:d>
      </m:oMath>
      <w:r w:rsidRPr="00DE0B43">
        <w:rPr>
          <w:rFonts w:ascii="Times New Roman" w:hAnsi="Times New Roman" w:cs="Times New Roman" w:hint="eastAsia"/>
          <w:sz w:val="24"/>
          <w:szCs w:val="24"/>
        </w:rPr>
        <w:t>.</w:t>
      </w:r>
    </w:p>
    <w:p w14:paraId="7DD00121" w14:textId="77777777" w:rsidR="00B743A5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77B93">
        <w:rPr>
          <w:rFonts w:ascii="Times New Roman" w:hAnsi="Times New Roman" w:cs="Times New Roman" w:hint="eastAsia"/>
          <w:sz w:val="24"/>
          <w:szCs w:val="24"/>
        </w:rPr>
        <w:t>Setting this equal to the required boundaries:</w:t>
      </w:r>
    </w:p>
    <w:p w14:paraId="2FC846F3" w14:textId="77777777" w:rsidR="00B743A5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1+2(m-1)=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-1</m:t>
          </m:r>
        </m:oMath>
      </m:oMathPara>
    </w:p>
    <w:p w14:paraId="3156AAC6" w14:textId="77777777" w:rsidR="00B743A5" w:rsidRPr="00B646FD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53BD">
        <w:rPr>
          <w:rFonts w:ascii="Times New Roman" w:hAnsi="Times New Roman" w:cs="Times New Roman" w:hint="eastAsia"/>
          <w:sz w:val="24"/>
          <w:szCs w:val="24"/>
        </w:rPr>
        <w:t xml:space="preserve">Solving for </w:t>
      </w:r>
      <m:oMath>
        <m:r>
          <w:rPr>
            <w:rFonts w:ascii="Cambria Math" w:hAnsi="Cambria Math" w:cs="Times New Roman" w:hint="eastAsia"/>
            <w:sz w:val="24"/>
            <w:szCs w:val="24"/>
          </w:rPr>
          <m:t>m</m:t>
        </m:r>
      </m:oMath>
      <w:r w:rsidRPr="006153BD">
        <w:rPr>
          <w:rFonts w:ascii="Times New Roman" w:hAnsi="Times New Roman" w:cs="Times New Roman" w:hint="eastAsia"/>
          <w:sz w:val="24"/>
          <w:szCs w:val="24"/>
        </w:rPr>
        <w:t xml:space="preserve"> yields:</w:t>
      </w:r>
    </w:p>
    <w:p w14:paraId="64E2473E" w14:textId="77777777" w:rsidR="00B743A5" w:rsidRPr="00226355" w:rsidRDefault="00B743A5" w:rsidP="00B743A5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1+2(m-1)&amp;=</m:t>
              </m:r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-1</m:t>
              </m:r>
            </m: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2m-1&amp;=</m:t>
              </m:r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-1</m:t>
              </m:r>
            </m: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m&amp;=</m:t>
              </m:r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n-1</m:t>
                  </m:r>
                </m:sup>
              </m:sSup>
            </m:e>
          </m:eqArr>
        </m:oMath>
      </m:oMathPara>
    </w:p>
    <w:p w14:paraId="57D40324" w14:textId="77777777" w:rsidR="00B743A5" w:rsidRPr="00D243A2" w:rsidRDefault="00B743A5" w:rsidP="00B743A5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243A2">
        <w:rPr>
          <w:rFonts w:ascii="Times New Roman" w:hAnsi="Times New Roman" w:cs="Times New Roman" w:hint="eastAsia"/>
          <w:b/>
          <w:bCs/>
          <w:sz w:val="24"/>
          <w:szCs w:val="24"/>
        </w:rPr>
        <w:t>S1.2 Boundary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</w:t>
      </w:r>
      <w:r w:rsidRPr="00D243A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apping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D243A2">
        <w:rPr>
          <w:rFonts w:ascii="Times New Roman" w:hAnsi="Times New Roman" w:cs="Times New Roman" w:hint="eastAsia"/>
          <w:b/>
          <w:bCs/>
          <w:sz w:val="24"/>
          <w:szCs w:val="24"/>
        </w:rPr>
        <w:t>onfiguration</w:t>
      </w:r>
    </w:p>
    <w:p w14:paraId="7B897250" w14:textId="77777777" w:rsidR="00B743A5" w:rsidRPr="00D243A2" w:rsidRDefault="00B743A5" w:rsidP="00B743A5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43A2">
        <w:rPr>
          <w:rFonts w:ascii="Times New Roman" w:hAnsi="Times New Roman" w:cs="Times New Roman" w:hint="eastAsia"/>
          <w:sz w:val="24"/>
          <w:szCs w:val="24"/>
        </w:rPr>
        <w:t>The boundary index mapping follows this configuration:</w:t>
      </w:r>
    </w:p>
    <w:p w14:paraId="62F35907" w14:textId="77777777" w:rsidR="00B743A5" w:rsidRPr="005864B2" w:rsidRDefault="00B743A5" w:rsidP="00B743A5">
      <w:pPr>
        <w:widowControl/>
        <w:adjustRightInd w:val="0"/>
        <w:snapToGrid w:val="0"/>
        <w:spacing w:line="360" w:lineRule="auto"/>
        <w:ind w:firstLine="420"/>
        <w:jc w:val="left"/>
        <w:rPr>
          <w:rFonts w:ascii="Times New Roman" w:hAnsi="Times New Roman" w:cs="Times New Roman"/>
          <w:sz w:val="24"/>
          <w:szCs w:val="24"/>
        </w:rPr>
      </w:pPr>
      <w:r w:rsidRPr="00D243A2">
        <w:rPr>
          <w:rFonts w:ascii="Times New Roman" w:hAnsi="Times New Roman" w:cs="Times New Roman" w:hint="eastAsia"/>
          <w:sz w:val="24"/>
          <w:szCs w:val="24"/>
        </w:rPr>
        <w:t>Q-cell 1: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[,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]</m:t>
        </m:r>
      </m:oMath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CAB4606" w14:textId="77777777" w:rsidR="00B743A5" w:rsidRPr="00D243A2" w:rsidRDefault="00B743A5" w:rsidP="00B743A5">
      <w:pPr>
        <w:widowControl/>
        <w:adjustRightInd w:val="0"/>
        <w:snapToGrid w:val="0"/>
        <w:spacing w:line="360" w:lineRule="auto"/>
        <w:ind w:firstLine="420"/>
        <w:jc w:val="left"/>
        <w:rPr>
          <w:rFonts w:ascii="Times New Roman" w:hAnsi="Times New Roman" w:cs="Times New Roman"/>
          <w:sz w:val="24"/>
          <w:szCs w:val="24"/>
        </w:rPr>
      </w:pPr>
      <w:r w:rsidRPr="005864B2">
        <w:rPr>
          <w:rFonts w:ascii="Times New Roman" w:hAnsi="Times New Roman" w:cs="Times New Roman" w:hint="eastAsia"/>
          <w:sz w:val="24"/>
          <w:szCs w:val="24"/>
        </w:rPr>
        <w:t xml:space="preserve">Q-cell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(1&lt;i≤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)</m:t>
        </m:r>
      </m:oMath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m:oMath>
        <m:r>
          <w:rPr>
            <w:rFonts w:ascii="Cambria Math" w:hAnsi="Cambria Math" w:cs="Times New Roman"/>
            <w:sz w:val="24"/>
            <w:szCs w:val="24"/>
          </w:rPr>
          <m:t>[i-1,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+i-1]</m:t>
        </m:r>
        <m:r>
          <w:rPr>
            <w:rFonts w:ascii="Cambria Math" w:hAnsi="Times New Roman" w:cs="Times New Roman"/>
            <w:sz w:val="24"/>
            <w:szCs w:val="24"/>
          </w:rPr>
          <m:t>.</m:t>
        </m:r>
      </m:oMath>
    </w:p>
    <w:p w14:paraId="41AA1DE9" w14:textId="77777777" w:rsidR="00B743A5" w:rsidRDefault="00B743A5" w:rsidP="00B743A5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D37A0">
        <w:rPr>
          <w:rFonts w:ascii="Times New Roman" w:hAnsi="Times New Roman" w:cs="Times New Roman" w:hint="eastAsia"/>
          <w:sz w:val="24"/>
          <w:szCs w:val="24"/>
        </w:rPr>
        <w:t xml:space="preserve">This configuration, as implemented in the 3-bit </w:t>
      </w:r>
      <w:r>
        <w:rPr>
          <w:rFonts w:ascii="Times New Roman" w:hAnsi="Times New Roman" w:cs="Times New Roman" w:hint="eastAsia"/>
          <w:sz w:val="24"/>
          <w:szCs w:val="24"/>
        </w:rPr>
        <w:t xml:space="preserve">uniform </w:t>
      </w:r>
      <w:r w:rsidRPr="00BD37A0">
        <w:rPr>
          <w:rFonts w:ascii="Times New Roman" w:hAnsi="Times New Roman" w:cs="Times New Roman" w:hint="eastAsia"/>
          <w:sz w:val="24"/>
          <w:szCs w:val="24"/>
        </w:rPr>
        <w:t>ADC example (</w:t>
      </w:r>
      <w:r w:rsidRPr="004334F1">
        <w:rPr>
          <w:rFonts w:ascii="Times New Roman" w:hAnsi="Times New Roman" w:cs="Times New Roman" w:hint="eastAsia"/>
          <w:b/>
          <w:bCs/>
          <w:sz w:val="24"/>
          <w:szCs w:val="24"/>
        </w:rPr>
        <w:t>Fig. 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4334F1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BD37A0">
        <w:rPr>
          <w:rFonts w:ascii="Times New Roman" w:hAnsi="Times New Roman" w:cs="Times New Roman" w:hint="eastAsia"/>
          <w:sz w:val="24"/>
          <w:szCs w:val="24"/>
        </w:rPr>
        <w:t xml:space="preserve"> of the main text), </w:t>
      </w:r>
      <w:r>
        <w:rPr>
          <w:rFonts w:ascii="Times New Roman" w:hAnsi="Times New Roman" w:cs="Times New Roman" w:hint="eastAsia"/>
          <w:sz w:val="24"/>
          <w:szCs w:val="24"/>
        </w:rPr>
        <w:t>show</w:t>
      </w:r>
      <w:r w:rsidRPr="00BD37A0">
        <w:rPr>
          <w:rFonts w:ascii="Times New Roman" w:hAnsi="Times New Roman" w:cs="Times New Roman" w:hint="eastAsia"/>
          <w:sz w:val="24"/>
          <w:szCs w:val="24"/>
        </w:rPr>
        <w:t xml:space="preserve">s how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sup>
        </m:sSup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37A0">
        <w:rPr>
          <w:rFonts w:ascii="Times New Roman" w:hAnsi="Times New Roman" w:cs="Times New Roman" w:hint="eastAsia"/>
          <w:sz w:val="24"/>
          <w:szCs w:val="24"/>
        </w:rPr>
        <w:t xml:space="preserve">Q-cells can effectively map all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-1</m:t>
        </m:r>
      </m:oMath>
      <w:r w:rsidRPr="00BD37A0">
        <w:rPr>
          <w:rFonts w:ascii="Times New Roman" w:hAnsi="Times New Roman" w:cs="Times New Roman" w:hint="eastAsia"/>
          <w:sz w:val="24"/>
          <w:szCs w:val="24"/>
        </w:rPr>
        <w:t xml:space="preserve"> quantization boundaries. The overlapping boundary ranges, enabled by the dual-threshold programmability of each Q-cell, provide the foundation for both uniform and adaptive quantization schemes.</w:t>
      </w:r>
    </w:p>
    <w:p w14:paraId="364A434B" w14:textId="77777777" w:rsidR="00B743A5" w:rsidRDefault="00B743A5" w:rsidP="00B743A5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5A04714E" w14:textId="77777777" w:rsidR="00B743A5" w:rsidRPr="00164130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Note S2 </w:t>
      </w:r>
      <w:r w:rsidRPr="00164130">
        <w:rPr>
          <w:rFonts w:ascii="Times New Roman" w:hAnsi="Times New Roman" w:cs="Times New Roman"/>
          <w:b/>
          <w:bCs/>
          <w:sz w:val="24"/>
          <w:szCs w:val="24"/>
        </w:rPr>
        <w:t xml:space="preserve">Q-cell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Pr="00164130">
        <w:rPr>
          <w:rFonts w:ascii="Times New Roman" w:hAnsi="Times New Roman" w:cs="Times New Roman"/>
          <w:b/>
          <w:bCs/>
          <w:sz w:val="24"/>
          <w:szCs w:val="24"/>
        </w:rPr>
        <w:t xml:space="preserve">utput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164130">
        <w:rPr>
          <w:rFonts w:ascii="Times New Roman" w:hAnsi="Times New Roman" w:cs="Times New Roman"/>
          <w:b/>
          <w:bCs/>
          <w:sz w:val="24"/>
          <w:szCs w:val="24"/>
        </w:rPr>
        <w:t>ecoding</w:t>
      </w:r>
    </w:p>
    <w:p w14:paraId="777BAE1A" w14:textId="77777777" w:rsidR="00B743A5" w:rsidRPr="00EE1343" w:rsidRDefault="00B743A5" w:rsidP="00B743A5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164130">
        <w:rPr>
          <w:rFonts w:ascii="Times New Roman" w:hAnsi="Times New Roman" w:cs="Times New Roman"/>
          <w:sz w:val="24"/>
          <w:szCs w:val="24"/>
        </w:rPr>
        <w:t xml:space="preserve">The outputs of the Q-cells are processed by a thermometer-to-binary decoder, which converts the 4-bit thermometer-coded Q-cell outputs into 3-bit binary ADC codes. The decoding logic is defined by the </w:t>
      </w:r>
      <w:proofErr w:type="gramStart"/>
      <w:r w:rsidRPr="00164130">
        <w:rPr>
          <w:rFonts w:ascii="Times New Roman" w:hAnsi="Times New Roman" w:cs="Times New Roman"/>
          <w:sz w:val="24"/>
          <w:szCs w:val="24"/>
        </w:rPr>
        <w:t>following truth</w:t>
      </w:r>
      <w:proofErr w:type="gramEnd"/>
      <w:r w:rsidRPr="00164130">
        <w:rPr>
          <w:rFonts w:ascii="Times New Roman" w:hAnsi="Times New Roman" w:cs="Times New Roman"/>
          <w:sz w:val="24"/>
          <w:szCs w:val="24"/>
        </w:rPr>
        <w:t xml:space="preserve"> table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F7E10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proofErr w:type="spellEnd"/>
      <w:r w:rsidRPr="00FF7E1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94A1D">
        <w:rPr>
          <w:rFonts w:ascii="Times New Roman" w:hAnsi="Times New Roman" w:cs="Times New Roman"/>
          <w:sz w:val="24"/>
          <w:szCs w:val="24"/>
        </w:rPr>
        <w:t xml:space="preserve">For example: When the Q-cell output is 1110, the decoder produces </w:t>
      </w:r>
      <w:proofErr w:type="gramStart"/>
      <w:r w:rsidRPr="00C94A1D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C94A1D">
        <w:rPr>
          <w:rFonts w:ascii="Times New Roman" w:hAnsi="Times New Roman" w:cs="Times New Roman"/>
          <w:sz w:val="24"/>
          <w:szCs w:val="24"/>
        </w:rPr>
        <w:t xml:space="preserve"> binary output 110. When the Q-cell output is 0111, the decoder produces the binary output 000.</w:t>
      </w:r>
      <w:r>
        <w:br w:type="page"/>
      </w:r>
    </w:p>
    <w:p w14:paraId="5ED30372" w14:textId="77777777" w:rsidR="00B743A5" w:rsidRDefault="00B743A5" w:rsidP="00B743A5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0380ABF" w14:textId="77777777" w:rsidR="00B743A5" w:rsidRDefault="00B743A5" w:rsidP="00B743A5">
      <w:pPr>
        <w:adjustRightInd w:val="0"/>
        <w:snapToGrid w:val="0"/>
        <w:spacing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009AA415" wp14:editId="28B93B00">
            <wp:extent cx="5200103" cy="2159000"/>
            <wp:effectExtent l="0" t="0" r="635" b="0"/>
            <wp:docPr id="1636135046" name="图片 18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135046" name="图片 18" descr="图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946" cy="216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13586" w14:textId="77777777" w:rsidR="00B743A5" w:rsidRPr="00CE317D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00967">
        <w:rPr>
          <w:rFonts w:ascii="Times New Roman" w:hAnsi="Times New Roman" w:cs="Times New Roman"/>
          <w:b/>
          <w:bCs/>
        </w:rPr>
        <w:t>Fig. S1.</w:t>
      </w:r>
      <w:r w:rsidRPr="00500967">
        <w:rPr>
          <w:rFonts w:ascii="Times New Roman" w:hAnsi="Times New Roman" w:cs="Times New Roman"/>
        </w:rPr>
        <w:t xml:space="preserve"> </w:t>
      </w:r>
      <w:r w:rsidRPr="724D2841">
        <w:rPr>
          <w:rFonts w:ascii="Times New Roman" w:hAnsi="Times New Roman" w:cs="Times New Roman"/>
          <w:b/>
        </w:rPr>
        <w:t xml:space="preserve">Flowchart of the </w:t>
      </w:r>
      <w:r w:rsidRPr="36EF7833">
        <w:rPr>
          <w:rFonts w:ascii="Times New Roman" w:hAnsi="Times New Roman" w:cs="Times New Roman"/>
          <w:b/>
          <w:bCs/>
        </w:rPr>
        <w:t xml:space="preserve">memristor-based </w:t>
      </w:r>
      <w:r w:rsidRPr="724D2841">
        <w:rPr>
          <w:rFonts w:ascii="Times New Roman" w:hAnsi="Times New Roman" w:cs="Times New Roman"/>
          <w:b/>
        </w:rPr>
        <w:t>adaptive quantization process</w:t>
      </w:r>
      <w:r w:rsidRPr="36EF7833">
        <w:rPr>
          <w:rFonts w:ascii="Times New Roman" w:hAnsi="Times New Roman" w:cs="Times New Roman"/>
          <w:b/>
          <w:bCs/>
        </w:rPr>
        <w:t>.</w:t>
      </w:r>
      <w:r w:rsidRPr="00500967">
        <w:rPr>
          <w:rFonts w:ascii="Times New Roman" w:hAnsi="Times New Roman" w:cs="Times New Roman"/>
        </w:rPr>
        <w:t xml:space="preserve"> This process optimizes quantization levels and boundaries to improve the efficiency and accuracy of </w:t>
      </w:r>
      <w:r>
        <w:rPr>
          <w:rFonts w:ascii="Times New Roman" w:hAnsi="Times New Roman" w:cs="Times New Roman" w:hint="eastAsia"/>
        </w:rPr>
        <w:t>CIM quantization</w:t>
      </w:r>
      <w:r w:rsidRPr="00500967">
        <w:rPr>
          <w:rFonts w:ascii="Times New Roman" w:hAnsi="Times New Roman" w:cs="Times New Roman"/>
        </w:rPr>
        <w:t xml:space="preserve"> operations. The algorithm iteratively adjusts quantization parameters until convergence is achieved, as indicated by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</w:t>
      </w:r>
      <w:r w:rsidRPr="00500967">
        <w:rPr>
          <w:rFonts w:ascii="Times New Roman" w:hAnsi="Times New Roman" w:cs="Times New Roman"/>
        </w:rPr>
        <w:t>minimal change in MSE.</w:t>
      </w:r>
      <w:r>
        <w:rPr>
          <w:rFonts w:ascii="Times New Roman" w:hAnsi="Times New Roman" w:cs="Times New Roman" w:hint="eastAsia"/>
        </w:rPr>
        <w:t xml:space="preserve"> </w:t>
      </w:r>
      <w:r w:rsidRPr="008B61B9">
        <w:rPr>
          <w:rFonts w:ascii="Times New Roman" w:hAnsi="Times New Roman" w:cs="Times New Roman"/>
        </w:rPr>
        <w:t xml:space="preserve">The optimization continues until convergence, where the change in MSE between iterations </w:t>
      </w:r>
      <w:r>
        <w:rPr>
          <w:rFonts w:ascii="Times New Roman" w:hAnsi="Times New Roman" w:cs="Times New Roman" w:hint="eastAsia"/>
        </w:rPr>
        <w:t>reaches the threshold</w:t>
      </w:r>
      <w:r w:rsidRPr="008B61B9">
        <w:rPr>
          <w:rFonts w:ascii="Times New Roman" w:hAnsi="Times New Roman" w:cs="Times New Roman"/>
        </w:rPr>
        <w:t xml:space="preserve">. </w:t>
      </w:r>
      <w:r w:rsidRPr="00E34000">
        <w:rPr>
          <w:rFonts w:ascii="Times New Roman" w:hAnsi="Times New Roman" w:cs="Times New Roman"/>
        </w:rPr>
        <w:t xml:space="preserve">This approach fine-tunes the Lloyd-Max quantization scheme </w:t>
      </w:r>
      <w:r w:rsidRPr="2C3A7C81">
        <w:rPr>
          <w:rFonts w:ascii="Times New Roman" w:hAnsi="Times New Roman" w:cs="Times New Roman"/>
        </w:rPr>
        <w:t>to improve</w:t>
      </w:r>
      <w:r w:rsidRPr="00E34000">
        <w:rPr>
          <w:rFonts w:ascii="Times New Roman" w:hAnsi="Times New Roman" w:cs="Times New Roman"/>
        </w:rPr>
        <w:t xml:space="preserve"> performance on CIM array outputs, enhancing both the efficiency and accuracy of the analog-to-digital conversion process.</w:t>
      </w:r>
      <w:r>
        <w:rPr>
          <w:rFonts w:ascii="Times New Roman" w:hAnsi="Times New Roman" w:cs="Times New Roman"/>
        </w:rPr>
        <w:br w:type="page"/>
      </w:r>
    </w:p>
    <w:p w14:paraId="066F445A" w14:textId="77777777" w:rsidR="00B743A5" w:rsidRDefault="00B743A5" w:rsidP="00B743A5">
      <w:pPr>
        <w:widowControl/>
        <w:adjustRightInd w:val="0"/>
        <w:snapToGrid w:val="0"/>
        <w:spacing w:after="240"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B480DD1" wp14:editId="37C8AD9D">
            <wp:extent cx="5197930" cy="2226734"/>
            <wp:effectExtent l="0" t="0" r="3175" b="2540"/>
            <wp:docPr id="1328574535" name="图片 5" descr="图片包含 徽标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574535" name="图片 5" descr="图片包含 徽标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516" cy="22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DEF08" w14:textId="77777777" w:rsidR="00B743A5" w:rsidRPr="00EE1343" w:rsidRDefault="00B743A5" w:rsidP="00B743A5">
      <w:pPr>
        <w:adjustRightInd w:val="0"/>
        <w:snapToGrid w:val="0"/>
        <w:spacing w:line="360" w:lineRule="auto"/>
        <w:rPr>
          <w:noProof/>
        </w:rPr>
      </w:pPr>
      <w:r w:rsidRPr="00500967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2</w:t>
      </w:r>
      <w:r w:rsidRPr="00500967">
        <w:rPr>
          <w:rFonts w:ascii="Times New Roman" w:hAnsi="Times New Roman" w:cs="Times New Roman"/>
          <w:b/>
          <w:bCs/>
        </w:rPr>
        <w:t>.</w:t>
      </w:r>
      <w:r w:rsidRPr="00500967">
        <w:rPr>
          <w:rFonts w:ascii="Times New Roman" w:hAnsi="Times New Roman" w:cs="Times New Roman"/>
        </w:rPr>
        <w:t xml:space="preserve"> </w:t>
      </w:r>
      <w:r w:rsidRPr="00DE4048">
        <w:rPr>
          <w:rFonts w:ascii="Times New Roman" w:hAnsi="Times New Roman" w:cs="Times New Roman"/>
          <w:b/>
          <w:bCs/>
        </w:rPr>
        <w:t>System-level energy and area analysis of VGG8 implementation.</w:t>
      </w:r>
      <w:r>
        <w:rPr>
          <w:rFonts w:ascii="Times New Roman" w:hAnsi="Times New Roman" w:cs="Times New Roman" w:hint="eastAsia"/>
        </w:rPr>
        <w:t xml:space="preserve"> </w:t>
      </w:r>
      <w:r w:rsidRPr="0074456F">
        <w:rPr>
          <w:rFonts w:ascii="Times New Roman" w:hAnsi="Times New Roman" w:cs="Times New Roman"/>
        </w:rPr>
        <w:t>Graphical representation comparing energy consumption and area utilization for the VGG8 network on a CIM system using conventional SAR ADC versus the proposed memristor-based ADC. Stacked bars depict the contributions of different components (ADC,</w:t>
      </w:r>
      <w:r>
        <w:rPr>
          <w:rFonts w:ascii="Times New Roman" w:hAnsi="Times New Roman" w:cs="Times New Roman" w:hint="eastAsia"/>
        </w:rPr>
        <w:t xml:space="preserve"> </w:t>
      </w:r>
      <w:r w:rsidRPr="0074456F">
        <w:rPr>
          <w:rFonts w:ascii="Times New Roman" w:hAnsi="Times New Roman" w:cs="Times New Roman"/>
        </w:rPr>
        <w:t xml:space="preserve">Array, Adder, and Other) to total energy (left y-axis) and area (right y-axis). Arrows indicate the percentage reduction in energy and area for the ADC portion, highlighting the efficiency gains of the memristor-based ADC. Detailed numerical data is provided in </w:t>
      </w:r>
      <w:r w:rsidRPr="00B03867">
        <w:rPr>
          <w:rFonts w:ascii="Times New Roman" w:hAnsi="Times New Roman" w:cs="Times New Roman"/>
          <w:b/>
          <w:bCs/>
        </w:rPr>
        <w:t>Tab</w:t>
      </w:r>
      <w:r>
        <w:rPr>
          <w:rFonts w:ascii="Times New Roman" w:hAnsi="Times New Roman" w:cs="Times New Roman" w:hint="eastAsia"/>
          <w:b/>
          <w:bCs/>
        </w:rPr>
        <w:t>le</w:t>
      </w:r>
      <w:r w:rsidRPr="00B03867">
        <w:rPr>
          <w:rFonts w:ascii="Times New Roman" w:hAnsi="Times New Roman" w:cs="Times New Roman"/>
          <w:b/>
          <w:bCs/>
        </w:rPr>
        <w:t>. S</w:t>
      </w:r>
      <w:r>
        <w:rPr>
          <w:rFonts w:ascii="Times New Roman" w:hAnsi="Times New Roman" w:cs="Times New Roman" w:hint="eastAsia"/>
          <w:b/>
          <w:bCs/>
        </w:rPr>
        <w:t>4</w:t>
      </w:r>
      <w:r w:rsidRPr="0074456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 w:type="page"/>
      </w:r>
    </w:p>
    <w:p w14:paraId="46E80AE7" w14:textId="77777777" w:rsidR="00B743A5" w:rsidRDefault="00B743A5" w:rsidP="00B743A5">
      <w:pPr>
        <w:adjustRightInd w:val="0"/>
        <w:snapToGrid w:val="0"/>
        <w:spacing w:after="240"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9473EEE" wp14:editId="00EA4E40">
            <wp:extent cx="5239789" cy="2254250"/>
            <wp:effectExtent l="0" t="0" r="0" b="0"/>
            <wp:docPr id="1563076817" name="图片 6" descr="图片包含 徽标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076817" name="图片 6" descr="图片包含 徽标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0" cy="226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729A4" w14:textId="77777777" w:rsidR="00B743A5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00967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3</w:t>
      </w:r>
      <w:r w:rsidRPr="00500967">
        <w:rPr>
          <w:rFonts w:ascii="Times New Roman" w:hAnsi="Times New Roman" w:cs="Times New Roman"/>
          <w:b/>
          <w:bCs/>
        </w:rPr>
        <w:t>.</w:t>
      </w:r>
      <w:r w:rsidRPr="00500967">
        <w:rPr>
          <w:rFonts w:ascii="Times New Roman" w:hAnsi="Times New Roman" w:cs="Times New Roman"/>
        </w:rPr>
        <w:t xml:space="preserve"> </w:t>
      </w:r>
      <w:r w:rsidRPr="003444D5">
        <w:rPr>
          <w:rFonts w:ascii="Times New Roman" w:hAnsi="Times New Roman" w:cs="Times New Roman"/>
          <w:b/>
          <w:bCs/>
        </w:rPr>
        <w:t>System-level energy and area analysis of ResNet18 implementation.</w:t>
      </w:r>
      <w:r>
        <w:rPr>
          <w:rFonts w:ascii="Times New Roman" w:hAnsi="Times New Roman" w:cs="Times New Roman" w:hint="eastAsia"/>
        </w:rPr>
        <w:t xml:space="preserve"> </w:t>
      </w:r>
      <w:r w:rsidRPr="00B03867">
        <w:rPr>
          <w:rFonts w:ascii="Times New Roman" w:hAnsi="Times New Roman" w:cs="Times New Roman"/>
        </w:rPr>
        <w:t>Graphical representation comparing energy consumption and area utilization for the ResNet18 network on a CIM system using conventional SAR ADC versus the proposed memristor-based ADC. Stacked bars illustrate the contributions of different components (ADC,</w:t>
      </w:r>
      <w:r>
        <w:rPr>
          <w:rFonts w:ascii="Times New Roman" w:hAnsi="Times New Roman" w:cs="Times New Roman" w:hint="eastAsia"/>
        </w:rPr>
        <w:t xml:space="preserve"> </w:t>
      </w:r>
      <w:r w:rsidRPr="00B03867">
        <w:rPr>
          <w:rFonts w:ascii="Times New Roman" w:hAnsi="Times New Roman" w:cs="Times New Roman"/>
        </w:rPr>
        <w:t xml:space="preserve">Array, Adder, and Other) to total energy (left y-axis) and area (right y-axis). Arrows emphasize the percentage reduction in energy and area for the ADC portion, underscoring the advantages of the memristor-based ADC. Detailed numerical data is provided in </w:t>
      </w:r>
      <w:r w:rsidRPr="00B03867">
        <w:rPr>
          <w:rFonts w:ascii="Times New Roman" w:hAnsi="Times New Roman" w:cs="Times New Roman"/>
          <w:b/>
          <w:bCs/>
        </w:rPr>
        <w:t>Tab</w:t>
      </w:r>
      <w:r>
        <w:rPr>
          <w:rFonts w:ascii="Times New Roman" w:hAnsi="Times New Roman" w:cs="Times New Roman" w:hint="eastAsia"/>
          <w:b/>
          <w:bCs/>
        </w:rPr>
        <w:t>le</w:t>
      </w:r>
      <w:r w:rsidRPr="00B03867">
        <w:rPr>
          <w:rFonts w:ascii="Times New Roman" w:hAnsi="Times New Roman" w:cs="Times New Roman"/>
          <w:b/>
          <w:bCs/>
        </w:rPr>
        <w:t>. S</w:t>
      </w:r>
      <w:r>
        <w:rPr>
          <w:rFonts w:ascii="Times New Roman" w:hAnsi="Times New Roman" w:cs="Times New Roman" w:hint="eastAsia"/>
          <w:b/>
          <w:bCs/>
        </w:rPr>
        <w:t>5</w:t>
      </w:r>
      <w:r w:rsidRPr="00B0386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 w:type="page"/>
      </w:r>
    </w:p>
    <w:p w14:paraId="7B055DBA" w14:textId="77777777" w:rsidR="00B743A5" w:rsidRDefault="00B743A5" w:rsidP="00B743A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8B3CC1" wp14:editId="71A6A1AF">
            <wp:extent cx="4932218" cy="3118648"/>
            <wp:effectExtent l="0" t="0" r="1905" b="5715"/>
            <wp:docPr id="1369443453" name="图片 1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443453" name="图片 1" descr="形状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810" cy="3124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E9B104" w14:textId="77777777" w:rsidR="00B743A5" w:rsidRPr="006864C6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23FF1FBC">
        <w:rPr>
          <w:rFonts w:ascii="Times New Roman" w:hAnsi="Times New Roman" w:cs="Times New Roman"/>
          <w:b/>
          <w:bCs/>
        </w:rPr>
        <w:t>Table</w:t>
      </w:r>
      <w:r w:rsidRPr="00D80EA0">
        <w:rPr>
          <w:rFonts w:ascii="Times New Roman" w:hAnsi="Times New Roman" w:cs="Times New Roman" w:hint="eastAsia"/>
          <w:b/>
          <w:bCs/>
        </w:rPr>
        <w:t xml:space="preserve"> S</w:t>
      </w:r>
      <w:r>
        <w:rPr>
          <w:rFonts w:ascii="Times New Roman" w:hAnsi="Times New Roman" w:cs="Times New Roman" w:hint="eastAsia"/>
          <w:b/>
          <w:bCs/>
        </w:rPr>
        <w:t>1</w:t>
      </w:r>
      <w:r w:rsidRPr="23FF1FBC">
        <w:rPr>
          <w:rFonts w:ascii="Times New Roman" w:hAnsi="Times New Roman" w:cs="Times New Roman"/>
          <w:b/>
          <w:bCs/>
        </w:rPr>
        <w:t>.</w:t>
      </w:r>
      <w:r w:rsidRPr="00D80EA0">
        <w:rPr>
          <w:rFonts w:ascii="Times New Roman" w:hAnsi="Times New Roman" w:cs="Times New Roman" w:hint="eastAsia"/>
        </w:rPr>
        <w:t xml:space="preserve"> </w:t>
      </w:r>
      <w:r w:rsidRPr="00164130">
        <w:rPr>
          <w:rFonts w:ascii="Times New Roman" w:hAnsi="Times New Roman" w:cs="Times New Roman"/>
          <w:b/>
          <w:bCs/>
        </w:rPr>
        <w:t xml:space="preserve">Truth </w:t>
      </w:r>
      <w:r>
        <w:rPr>
          <w:rFonts w:ascii="Times New Roman" w:hAnsi="Times New Roman" w:cs="Times New Roman" w:hint="eastAsia"/>
          <w:b/>
          <w:bCs/>
        </w:rPr>
        <w:t>t</w:t>
      </w:r>
      <w:r w:rsidRPr="00164130">
        <w:rPr>
          <w:rFonts w:ascii="Times New Roman" w:hAnsi="Times New Roman" w:cs="Times New Roman"/>
          <w:b/>
          <w:bCs/>
        </w:rPr>
        <w:t xml:space="preserve">able for 3-bit ADC Q-cell </w:t>
      </w:r>
      <w:r>
        <w:rPr>
          <w:rFonts w:ascii="Times New Roman" w:hAnsi="Times New Roman" w:cs="Times New Roman" w:hint="eastAsia"/>
          <w:b/>
          <w:bCs/>
        </w:rPr>
        <w:t>o</w:t>
      </w:r>
      <w:r w:rsidRPr="00164130">
        <w:rPr>
          <w:rFonts w:ascii="Times New Roman" w:hAnsi="Times New Roman" w:cs="Times New Roman"/>
          <w:b/>
          <w:bCs/>
        </w:rPr>
        <w:t xml:space="preserve">utput </w:t>
      </w:r>
      <w:r>
        <w:rPr>
          <w:rFonts w:ascii="Times New Roman" w:hAnsi="Times New Roman" w:cs="Times New Roman" w:hint="eastAsia"/>
          <w:b/>
          <w:bCs/>
        </w:rPr>
        <w:t>d</w:t>
      </w:r>
      <w:r w:rsidRPr="00164130">
        <w:rPr>
          <w:rFonts w:ascii="Times New Roman" w:hAnsi="Times New Roman" w:cs="Times New Roman"/>
          <w:b/>
          <w:bCs/>
        </w:rPr>
        <w:t>ecoding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383A93">
        <w:rPr>
          <w:rFonts w:ascii="Times New Roman" w:hAnsi="Times New Roman" w:cs="Times New Roman" w:hint="eastAsia"/>
          <w:sz w:val="24"/>
          <w:szCs w:val="24"/>
        </w:rPr>
        <w:t>The decoder maps the 4-bit Q-cell outputs (</w:t>
      </w:r>
      <w:r w:rsidRPr="00383A93">
        <w:rPr>
          <w:rFonts w:ascii="Times New Roman" w:hAnsi="Times New Roman" w:cs="Times New Roman"/>
          <w:sz w:val="24"/>
          <w:szCs w:val="24"/>
        </w:rPr>
        <w:t>Q</w:t>
      </w:r>
      <w:r w:rsidRPr="00397EAD">
        <w:rPr>
          <w:rFonts w:ascii="Times New Roman" w:hAnsi="Times New Roman" w:cs="Times New Roman" w:hint="eastAsia"/>
          <w:sz w:val="24"/>
          <w:szCs w:val="24"/>
        </w:rPr>
        <w:t>1</w:t>
      </w:r>
      <w:r w:rsidRPr="00383A93">
        <w:rPr>
          <w:rFonts w:ascii="Times New Roman" w:hAnsi="Times New Roman" w:cs="Times New Roman"/>
          <w:sz w:val="24"/>
          <w:szCs w:val="24"/>
        </w:rPr>
        <w:t>, Q</w:t>
      </w:r>
      <w:r w:rsidRPr="00397EAD">
        <w:rPr>
          <w:rFonts w:ascii="Times New Roman" w:hAnsi="Times New Roman" w:cs="Times New Roman" w:hint="eastAsia"/>
          <w:sz w:val="24"/>
          <w:szCs w:val="24"/>
        </w:rPr>
        <w:t>2</w:t>
      </w:r>
      <w:r w:rsidRPr="00383A93">
        <w:rPr>
          <w:rFonts w:ascii="Times New Roman" w:hAnsi="Times New Roman" w:cs="Times New Roman"/>
          <w:sz w:val="24"/>
          <w:szCs w:val="24"/>
        </w:rPr>
        <w:t>, Q</w:t>
      </w:r>
      <w:r w:rsidRPr="00397EAD">
        <w:rPr>
          <w:rFonts w:ascii="Times New Roman" w:hAnsi="Times New Roman" w:cs="Times New Roman" w:hint="eastAsia"/>
          <w:sz w:val="24"/>
          <w:szCs w:val="24"/>
        </w:rPr>
        <w:t>3</w:t>
      </w:r>
      <w:r w:rsidRPr="00383A93">
        <w:rPr>
          <w:rFonts w:ascii="Times New Roman" w:hAnsi="Times New Roman" w:cs="Times New Roman"/>
          <w:sz w:val="24"/>
          <w:szCs w:val="24"/>
        </w:rPr>
        <w:t>, Q</w:t>
      </w:r>
      <w:r w:rsidRPr="00397EAD">
        <w:rPr>
          <w:rFonts w:ascii="Times New Roman" w:hAnsi="Times New Roman" w:cs="Times New Roman" w:hint="eastAsia"/>
          <w:sz w:val="24"/>
          <w:szCs w:val="24"/>
        </w:rPr>
        <w:t>4</w:t>
      </w:r>
      <w:r w:rsidRPr="00383A93">
        <w:rPr>
          <w:rFonts w:ascii="Times New Roman" w:hAnsi="Times New Roman" w:cs="Times New Roman" w:hint="eastAsia"/>
          <w:sz w:val="24"/>
          <w:szCs w:val="24"/>
        </w:rPr>
        <w:t>) to their corresponding 3-bit binary representations (</w:t>
      </w:r>
      <w:r w:rsidRPr="00383A93">
        <w:rPr>
          <w:rFonts w:ascii="Times New Roman" w:hAnsi="Times New Roman" w:cs="Times New Roman"/>
          <w:sz w:val="24"/>
          <w:szCs w:val="24"/>
        </w:rPr>
        <w:t>B2, B1, B0</w:t>
      </w:r>
      <w:r w:rsidRPr="00383A93">
        <w:rPr>
          <w:rFonts w:ascii="Times New Roman" w:hAnsi="Times New Roman" w:cs="Times New Roman" w:hint="eastAsia"/>
          <w:sz w:val="24"/>
          <w:szCs w:val="24"/>
        </w:rPr>
        <w:t>).</w:t>
      </w:r>
      <w:r>
        <w:rPr>
          <w:rFonts w:ascii="Times New Roman" w:hAnsi="Times New Roman" w:cs="Times New Roman"/>
        </w:rPr>
        <w:br w:type="page"/>
      </w:r>
    </w:p>
    <w:p w14:paraId="7B38B773" w14:textId="77777777" w:rsidR="00B743A5" w:rsidRDefault="00B743A5" w:rsidP="00B743A5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95B428" wp14:editId="2A2D267E">
            <wp:extent cx="3897734" cy="1348660"/>
            <wp:effectExtent l="0" t="0" r="7620" b="4445"/>
            <wp:docPr id="744349132" name="图片 2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349132" name="图片 2" descr="形状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615" cy="13562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E29E2E" w14:textId="77777777" w:rsidR="00B743A5" w:rsidRPr="005E3D43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D3488B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</w:rPr>
        <w:t>2</w:t>
      </w:r>
      <w:r w:rsidRPr="00D3488B">
        <w:rPr>
          <w:rFonts w:ascii="Times New Roman" w:hAnsi="Times New Roman" w:cs="Times New Roman"/>
          <w:b/>
          <w:bCs/>
        </w:rPr>
        <w:t>. Memristor ADC linearity metrics (complementary to Figs. 4C-D)</w:t>
      </w:r>
      <w:r>
        <w:rPr>
          <w:rFonts w:ascii="Times New Roman" w:hAnsi="Times New Roman" w:cs="Times New Roman" w:hint="eastAsia"/>
        </w:rPr>
        <w:t xml:space="preserve">. RMS of the </w:t>
      </w:r>
      <w:r>
        <w:rPr>
          <w:rFonts w:ascii="Times New Roman" w:hAnsi="Times New Roman" w:cs="Times New Roman"/>
        </w:rPr>
        <w:t>maximum</w:t>
      </w:r>
      <w:r>
        <w:rPr>
          <w:rFonts w:ascii="Times New Roman" w:hAnsi="Times New Roman" w:cs="Times New Roman" w:hint="eastAsia"/>
        </w:rPr>
        <w:t xml:space="preserve"> </w:t>
      </w:r>
      <w:r w:rsidRPr="00D3488B">
        <w:rPr>
          <w:rFonts w:ascii="Times New Roman" w:hAnsi="Times New Roman" w:cs="Times New Roman"/>
        </w:rPr>
        <w:t>INL/DNL values (LSB) for 2–</w:t>
      </w:r>
      <w:proofErr w:type="gramStart"/>
      <w:r w:rsidRPr="00D3488B">
        <w:rPr>
          <w:rFonts w:ascii="Times New Roman" w:hAnsi="Times New Roman" w:cs="Times New Roman"/>
        </w:rPr>
        <w:t>6 bit</w:t>
      </w:r>
      <w:proofErr w:type="gramEnd"/>
      <w:r w:rsidRPr="00D3488B">
        <w:rPr>
          <w:rFonts w:ascii="Times New Roman" w:hAnsi="Times New Roman" w:cs="Times New Roman"/>
        </w:rPr>
        <w:t xml:space="preserve"> precisions under experimental variations. Maximum INL = 0.717 LSB (6-bit), DNL = 0.940 LSB (6-bit), all sub-1-LSB.</w:t>
      </w:r>
      <w:r>
        <w:rPr>
          <w:rFonts w:ascii="Times New Roman" w:hAnsi="Times New Roman" w:cs="Times New Roman"/>
        </w:rPr>
        <w:br w:type="page"/>
      </w:r>
    </w:p>
    <w:p w14:paraId="15DB17AA" w14:textId="77777777" w:rsidR="00B743A5" w:rsidRDefault="00B743A5" w:rsidP="00B743A5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2A7FF3" wp14:editId="767B4E63">
            <wp:extent cx="5246483" cy="2489200"/>
            <wp:effectExtent l="0" t="0" r="0" b="6350"/>
            <wp:docPr id="1745768023" name="图片 1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768023" name="图片 1" descr="形状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35" cy="24993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279D24" w14:textId="77777777" w:rsidR="00B743A5" w:rsidRPr="003B4D52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  <w:r w:rsidRPr="1A03D889">
        <w:rPr>
          <w:rFonts w:ascii="Times New Roman" w:hAnsi="Times New Roman" w:cs="Times New Roman"/>
          <w:b/>
          <w:bCs/>
        </w:rPr>
        <w:t>Table</w:t>
      </w:r>
      <w:r w:rsidRPr="005D0D8C">
        <w:rPr>
          <w:rFonts w:ascii="Times New Roman" w:hAnsi="Times New Roman" w:cs="Times New Roman" w:hint="eastAsia"/>
          <w:b/>
          <w:bCs/>
        </w:rPr>
        <w:t xml:space="preserve"> S</w:t>
      </w:r>
      <w:r>
        <w:rPr>
          <w:rFonts w:ascii="Times New Roman" w:hAnsi="Times New Roman" w:cs="Times New Roman" w:hint="eastAsia"/>
          <w:b/>
          <w:bCs/>
        </w:rPr>
        <w:t>3</w:t>
      </w:r>
      <w:r w:rsidRPr="1A03D88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A212A3">
        <w:rPr>
          <w:rFonts w:ascii="Times New Roman" w:hAnsi="Times New Roman" w:cs="Times New Roman"/>
          <w:b/>
          <w:bCs/>
        </w:rPr>
        <w:t xml:space="preserve">Comparison of different ADC architectures </w:t>
      </w:r>
      <w:r>
        <w:rPr>
          <w:rFonts w:ascii="Times New Roman" w:hAnsi="Times New Roman" w:cs="Times New Roman" w:hint="eastAsia"/>
          <w:b/>
          <w:bCs/>
        </w:rPr>
        <w:t xml:space="preserve">at </w:t>
      </w:r>
      <w:r>
        <w:rPr>
          <w:rFonts w:ascii="Times New Roman" w:hAnsi="Times New Roman" w:cs="Times New Roman"/>
          <w:b/>
          <w:bCs/>
        </w:rPr>
        <w:t xml:space="preserve">the </w:t>
      </w:r>
      <w:r>
        <w:rPr>
          <w:rFonts w:ascii="Times New Roman" w:hAnsi="Times New Roman" w:cs="Times New Roman" w:hint="eastAsia"/>
          <w:b/>
          <w:bCs/>
        </w:rPr>
        <w:t>macro level</w:t>
      </w:r>
      <w:r w:rsidRPr="00A212A3">
        <w:rPr>
          <w:rFonts w:ascii="Times New Roman" w:hAnsi="Times New Roman" w:cs="Times New Roman"/>
          <w:b/>
          <w:bCs/>
        </w:rPr>
        <w:t xml:space="preserve">. </w:t>
      </w:r>
      <w:r w:rsidRPr="00C46EFA">
        <w:rPr>
          <w:rFonts w:ascii="Times New Roman" w:hAnsi="Times New Roman" w:cs="Times New Roman"/>
        </w:rPr>
        <w:t>Detailed performance metrics comparing the proposed ADC with conventional SAR ADC</w:t>
      </w:r>
      <w:r>
        <w:rPr>
          <w:rFonts w:ascii="Times New Roman" w:hAnsi="Times New Roman" w:cs="Times New Roman" w:hint="eastAsia"/>
        </w:rPr>
        <w:t xml:space="preserve"> model</w:t>
      </w:r>
      <w:r w:rsidRPr="00C46EFA">
        <w:rPr>
          <w:rFonts w:ascii="Times New Roman" w:hAnsi="Times New Roman" w:cs="Times New Roman"/>
        </w:rPr>
        <w:t xml:space="preserve"> and memristor ramp-based </w:t>
      </w:r>
      <w:r>
        <w:rPr>
          <w:rFonts w:ascii="Times New Roman" w:hAnsi="Times New Roman" w:cs="Times New Roman" w:hint="eastAsia"/>
        </w:rPr>
        <w:t>ADC</w:t>
      </w:r>
      <w:r w:rsidRPr="00C46EFA">
        <w:rPr>
          <w:rFonts w:ascii="Times New Roman" w:hAnsi="Times New Roman" w:cs="Times New Roman"/>
        </w:rPr>
        <w:t>, highlighting differences in area, energy, and latency across various solutions.</w:t>
      </w:r>
    </w:p>
    <w:p w14:paraId="37C43363" w14:textId="77777777" w:rsidR="00B743A5" w:rsidRDefault="00B743A5" w:rsidP="00B743A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F4377A" w14:textId="77777777" w:rsidR="00B743A5" w:rsidRDefault="00B743A5" w:rsidP="00B743A5">
      <w:pPr>
        <w:adjustRightInd w:val="0"/>
        <w:snapToGrid w:val="0"/>
        <w:spacing w:after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7B263F" wp14:editId="56772982">
            <wp:extent cx="5274901" cy="1705114"/>
            <wp:effectExtent l="0" t="0" r="2540" b="0"/>
            <wp:docPr id="505477360" name="图片 2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477360" name="图片 2" descr="形状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270" cy="17220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012D58" w14:textId="77777777" w:rsidR="00B743A5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23FF1FBC">
        <w:rPr>
          <w:rFonts w:ascii="Times New Roman" w:hAnsi="Times New Roman" w:cs="Times New Roman"/>
          <w:b/>
          <w:bCs/>
        </w:rPr>
        <w:t>Table</w:t>
      </w:r>
      <w:r w:rsidRPr="00D80EA0">
        <w:rPr>
          <w:rFonts w:ascii="Times New Roman" w:hAnsi="Times New Roman" w:cs="Times New Roman" w:hint="eastAsia"/>
          <w:b/>
          <w:bCs/>
        </w:rPr>
        <w:t xml:space="preserve"> S</w:t>
      </w:r>
      <w:r>
        <w:rPr>
          <w:rFonts w:ascii="Times New Roman" w:hAnsi="Times New Roman" w:cs="Times New Roman" w:hint="eastAsia"/>
          <w:b/>
          <w:bCs/>
        </w:rPr>
        <w:t>4</w:t>
      </w:r>
      <w:r w:rsidRPr="23FF1FBC">
        <w:rPr>
          <w:rFonts w:ascii="Times New Roman" w:hAnsi="Times New Roman" w:cs="Times New Roman"/>
          <w:b/>
          <w:bCs/>
        </w:rPr>
        <w:t>.</w:t>
      </w:r>
      <w:r w:rsidRPr="00D80EA0">
        <w:rPr>
          <w:rFonts w:ascii="Times New Roman" w:hAnsi="Times New Roman" w:cs="Times New Roman" w:hint="eastAsia"/>
        </w:rPr>
        <w:t xml:space="preserve"> </w:t>
      </w:r>
      <w:r w:rsidRPr="007B3829">
        <w:rPr>
          <w:rFonts w:ascii="Times New Roman" w:hAnsi="Times New Roman" w:cs="Times New Roman"/>
          <w:b/>
          <w:bCs/>
        </w:rPr>
        <w:t>Energy and area breakdown for VGG8 implementation.</w:t>
      </w:r>
      <w:r>
        <w:rPr>
          <w:rFonts w:ascii="Times New Roman" w:hAnsi="Times New Roman" w:cs="Times New Roman" w:hint="eastAsia"/>
        </w:rPr>
        <w:t xml:space="preserve"> </w:t>
      </w:r>
      <w:r w:rsidRPr="001C63FF">
        <w:rPr>
          <w:rFonts w:ascii="Times New Roman" w:hAnsi="Times New Roman" w:cs="Times New Roman"/>
        </w:rPr>
        <w:t xml:space="preserve">Detailed energy and area comparison data for the VGG8 network on a CIM system, quantifying the improvements achieved by the proposed memristor-based ADC compared to conventional SAR ADC as visualized in </w:t>
      </w:r>
      <w:r w:rsidRPr="001C63FF">
        <w:rPr>
          <w:rFonts w:ascii="Times New Roman" w:hAnsi="Times New Roman" w:cs="Times New Roman"/>
          <w:b/>
          <w:bCs/>
        </w:rPr>
        <w:t>Fig. S2</w:t>
      </w:r>
      <w:r w:rsidRPr="001C63F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 w:type="page"/>
      </w:r>
    </w:p>
    <w:p w14:paraId="083563B6" w14:textId="77777777" w:rsidR="00B743A5" w:rsidRDefault="00B743A5" w:rsidP="00B743A5">
      <w:pPr>
        <w:adjustRightInd w:val="0"/>
        <w:snapToGrid w:val="0"/>
        <w:spacing w:after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804C59" wp14:editId="38FDD04B">
            <wp:extent cx="5275966" cy="1704002"/>
            <wp:effectExtent l="0" t="0" r="1270" b="0"/>
            <wp:docPr id="1026490484" name="图片 3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490484" name="图片 3" descr="形状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995" cy="171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53E672" w14:textId="08C1539A" w:rsidR="781069AE" w:rsidRPr="00B743A5" w:rsidRDefault="00B743A5" w:rsidP="00B743A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bookmarkStart w:id="0" w:name="_Hlk190091173"/>
      <w:r w:rsidRPr="1A03D889">
        <w:rPr>
          <w:rFonts w:ascii="Times New Roman" w:hAnsi="Times New Roman" w:cs="Times New Roman"/>
          <w:b/>
          <w:bCs/>
        </w:rPr>
        <w:t>Table</w:t>
      </w:r>
      <w:r w:rsidRPr="005D0D8C">
        <w:rPr>
          <w:rFonts w:ascii="Times New Roman" w:hAnsi="Times New Roman" w:cs="Times New Roman" w:hint="eastAsia"/>
          <w:b/>
          <w:bCs/>
        </w:rPr>
        <w:t xml:space="preserve"> S</w:t>
      </w:r>
      <w:r>
        <w:rPr>
          <w:rFonts w:ascii="Times New Roman" w:hAnsi="Times New Roman" w:cs="Times New Roman" w:hint="eastAsia"/>
          <w:b/>
          <w:bCs/>
        </w:rPr>
        <w:t>5</w:t>
      </w:r>
      <w:r w:rsidRPr="1A03D88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F37468">
        <w:rPr>
          <w:rFonts w:ascii="Times New Roman" w:hAnsi="Times New Roman" w:cs="Times New Roman"/>
          <w:b/>
          <w:bCs/>
        </w:rPr>
        <w:t>Energy and area breakdown for ResNet18 implementation.</w:t>
      </w:r>
      <w:r w:rsidRPr="005D0D8C">
        <w:rPr>
          <w:rFonts w:ascii="Times New Roman" w:hAnsi="Times New Roman" w:cs="Times New Roman" w:hint="eastAsia"/>
        </w:rPr>
        <w:t xml:space="preserve"> </w:t>
      </w:r>
      <w:r w:rsidRPr="001C63FF">
        <w:rPr>
          <w:rFonts w:ascii="Times New Roman" w:hAnsi="Times New Roman" w:cs="Times New Roman"/>
        </w:rPr>
        <w:t xml:space="preserve">Detailed energy and area comparison data for the ResNet18 network on a CIM system, quantifying the improvements achieved by the proposed memristor-based ADC compared to conventional SAR ADC as visualized in </w:t>
      </w:r>
      <w:r w:rsidRPr="001C63FF">
        <w:rPr>
          <w:rFonts w:ascii="Times New Roman" w:hAnsi="Times New Roman" w:cs="Times New Roman"/>
          <w:b/>
          <w:bCs/>
        </w:rPr>
        <w:t>Fig. S3</w:t>
      </w:r>
      <w:r w:rsidRPr="001C63FF">
        <w:rPr>
          <w:rFonts w:ascii="Times New Roman" w:hAnsi="Times New Roman" w:cs="Times New Roman"/>
        </w:rPr>
        <w:t>.</w:t>
      </w:r>
      <w:bookmarkEnd w:id="0"/>
    </w:p>
    <w:sectPr w:rsidR="781069AE" w:rsidRPr="00B743A5" w:rsidSect="006A24B2">
      <w:footerReference w:type="default" r:id="rId2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2A8AD" w14:textId="77777777" w:rsidR="00913726" w:rsidRDefault="00913726">
      <w:r>
        <w:separator/>
      </w:r>
    </w:p>
  </w:endnote>
  <w:endnote w:type="continuationSeparator" w:id="0">
    <w:p w14:paraId="6678B6AF" w14:textId="77777777" w:rsidR="00913726" w:rsidRDefault="00913726">
      <w:r>
        <w:continuationSeparator/>
      </w:r>
    </w:p>
  </w:endnote>
  <w:endnote w:type="continuationNotice" w:id="1">
    <w:p w14:paraId="263C3388" w14:textId="77777777" w:rsidR="00913726" w:rsidRDefault="009137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1676228153"/>
      <w:docPartObj>
        <w:docPartGallery w:val="Page Numbers (Bottom of Page)"/>
        <w:docPartUnique/>
      </w:docPartObj>
    </w:sdtPr>
    <w:sdtEndPr/>
    <w:sdtContent>
      <w:p w14:paraId="52CAF094" w14:textId="5C18C2DA" w:rsidR="00997BE3" w:rsidRPr="00D31801" w:rsidRDefault="00A16FB5" w:rsidP="00D31801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3180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3180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3180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31801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D3180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ADD66" w14:textId="77777777" w:rsidR="00913726" w:rsidRDefault="00913726">
      <w:r>
        <w:separator/>
      </w:r>
    </w:p>
  </w:footnote>
  <w:footnote w:type="continuationSeparator" w:id="0">
    <w:p w14:paraId="0D39A6A7" w14:textId="77777777" w:rsidR="00913726" w:rsidRDefault="00913726">
      <w:r>
        <w:continuationSeparator/>
      </w:r>
    </w:p>
  </w:footnote>
  <w:footnote w:type="continuationNotice" w:id="1">
    <w:p w14:paraId="5D008771" w14:textId="77777777" w:rsidR="00913726" w:rsidRDefault="00913726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84E922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633A3B0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966878B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C3761F26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44469E8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18CCA84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B1EE6D3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1D6186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41026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99BEBBD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246E3F2C"/>
    <w:multiLevelType w:val="multilevel"/>
    <w:tmpl w:val="7DA80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DF5D81"/>
    <w:multiLevelType w:val="hybridMultilevel"/>
    <w:tmpl w:val="B2EE0732"/>
    <w:lvl w:ilvl="0" w:tplc="595CA8B8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909CB8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249892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169292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E2A31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6419D8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94DAF6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3A529A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EC634A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B75218"/>
    <w:multiLevelType w:val="hybridMultilevel"/>
    <w:tmpl w:val="87AEC0AA"/>
    <w:lvl w:ilvl="0" w:tplc="FB4C4A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F417E85"/>
    <w:multiLevelType w:val="multilevel"/>
    <w:tmpl w:val="0DB06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3C0CE5"/>
    <w:multiLevelType w:val="hybridMultilevel"/>
    <w:tmpl w:val="A9EE934E"/>
    <w:lvl w:ilvl="0" w:tplc="82C2DC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713188B"/>
    <w:multiLevelType w:val="hybridMultilevel"/>
    <w:tmpl w:val="61AEA4D0"/>
    <w:lvl w:ilvl="0" w:tplc="31CCC330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88E3AE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68D75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3C9C2A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682EFA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5CF2F0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00FF5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C4726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44EECA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712094"/>
    <w:multiLevelType w:val="hybridMultilevel"/>
    <w:tmpl w:val="45D44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BC7FE7"/>
    <w:multiLevelType w:val="hybridMultilevel"/>
    <w:tmpl w:val="EE6AFA52"/>
    <w:lvl w:ilvl="0" w:tplc="2F484E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D363D8C"/>
    <w:multiLevelType w:val="hybridMultilevel"/>
    <w:tmpl w:val="E9DE9472"/>
    <w:lvl w:ilvl="0" w:tplc="76E24644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22ADD4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1A9DC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80C96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E08EBA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80D126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C012EC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40521C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B65C74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494274"/>
    <w:multiLevelType w:val="hybridMultilevel"/>
    <w:tmpl w:val="303616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A213BF"/>
    <w:multiLevelType w:val="hybridMultilevel"/>
    <w:tmpl w:val="5DC23B3C"/>
    <w:lvl w:ilvl="0" w:tplc="ACD867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A99087C"/>
    <w:multiLevelType w:val="hybridMultilevel"/>
    <w:tmpl w:val="6CAEE6B2"/>
    <w:lvl w:ilvl="0" w:tplc="BEBCC4A0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02F79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BA8EEE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629D0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E62D1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74646E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862428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866C5E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027B3E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95230414">
    <w:abstractNumId w:val="18"/>
  </w:num>
  <w:num w:numId="2" w16cid:durableId="483468674">
    <w:abstractNumId w:val="15"/>
  </w:num>
  <w:num w:numId="3" w16cid:durableId="1479763262">
    <w:abstractNumId w:val="21"/>
  </w:num>
  <w:num w:numId="4" w16cid:durableId="23792628">
    <w:abstractNumId w:val="11"/>
  </w:num>
  <w:num w:numId="5" w16cid:durableId="717319532">
    <w:abstractNumId w:val="8"/>
  </w:num>
  <w:num w:numId="6" w16cid:durableId="703673127">
    <w:abstractNumId w:val="3"/>
  </w:num>
  <w:num w:numId="7" w16cid:durableId="1795054618">
    <w:abstractNumId w:val="2"/>
  </w:num>
  <w:num w:numId="8" w16cid:durableId="1220019561">
    <w:abstractNumId w:val="1"/>
  </w:num>
  <w:num w:numId="9" w16cid:durableId="33235363">
    <w:abstractNumId w:val="0"/>
  </w:num>
  <w:num w:numId="10" w16cid:durableId="1512524276">
    <w:abstractNumId w:val="9"/>
  </w:num>
  <w:num w:numId="11" w16cid:durableId="1660964747">
    <w:abstractNumId w:val="7"/>
  </w:num>
  <w:num w:numId="12" w16cid:durableId="2063167810">
    <w:abstractNumId w:val="6"/>
  </w:num>
  <w:num w:numId="13" w16cid:durableId="673410790">
    <w:abstractNumId w:val="5"/>
  </w:num>
  <w:num w:numId="14" w16cid:durableId="1072702247">
    <w:abstractNumId w:val="4"/>
  </w:num>
  <w:num w:numId="15" w16cid:durableId="141316168">
    <w:abstractNumId w:val="12"/>
  </w:num>
  <w:num w:numId="16" w16cid:durableId="54745379">
    <w:abstractNumId w:val="20"/>
  </w:num>
  <w:num w:numId="17" w16cid:durableId="1678460202">
    <w:abstractNumId w:val="14"/>
  </w:num>
  <w:num w:numId="18" w16cid:durableId="1929996874">
    <w:abstractNumId w:val="17"/>
  </w:num>
  <w:num w:numId="19" w16cid:durableId="1918856128">
    <w:abstractNumId w:val="16"/>
  </w:num>
  <w:num w:numId="20" w16cid:durableId="770777138">
    <w:abstractNumId w:val="19"/>
  </w:num>
  <w:num w:numId="21" w16cid:durableId="1036125574">
    <w:abstractNumId w:val="13"/>
  </w:num>
  <w:num w:numId="22" w16cid:durableId="1641320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Q2NDYwNze1NDO1NDZQ0lEKTi0uzszPAykwNKkFABL7wQ4tAAAA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30215"/>
    <w:rsid w:val="000002A1"/>
    <w:rsid w:val="00000BD4"/>
    <w:rsid w:val="00000C13"/>
    <w:rsid w:val="0000146B"/>
    <w:rsid w:val="0000199C"/>
    <w:rsid w:val="000023DB"/>
    <w:rsid w:val="00002C5D"/>
    <w:rsid w:val="00004060"/>
    <w:rsid w:val="000043F7"/>
    <w:rsid w:val="00004744"/>
    <w:rsid w:val="000047A5"/>
    <w:rsid w:val="00004B55"/>
    <w:rsid w:val="00004C5B"/>
    <w:rsid w:val="000054CE"/>
    <w:rsid w:val="00005557"/>
    <w:rsid w:val="00005956"/>
    <w:rsid w:val="00006115"/>
    <w:rsid w:val="0000615F"/>
    <w:rsid w:val="00006CEF"/>
    <w:rsid w:val="0000724D"/>
    <w:rsid w:val="000076FF"/>
    <w:rsid w:val="00007D12"/>
    <w:rsid w:val="00007ED6"/>
    <w:rsid w:val="000106D9"/>
    <w:rsid w:val="000106FA"/>
    <w:rsid w:val="00010D74"/>
    <w:rsid w:val="000116B8"/>
    <w:rsid w:val="00012528"/>
    <w:rsid w:val="00012ACF"/>
    <w:rsid w:val="00012BF9"/>
    <w:rsid w:val="00012CD2"/>
    <w:rsid w:val="0001301F"/>
    <w:rsid w:val="00013934"/>
    <w:rsid w:val="00013EA0"/>
    <w:rsid w:val="00014194"/>
    <w:rsid w:val="000143A2"/>
    <w:rsid w:val="000144D6"/>
    <w:rsid w:val="000148BE"/>
    <w:rsid w:val="000149D0"/>
    <w:rsid w:val="00014B37"/>
    <w:rsid w:val="00014CB1"/>
    <w:rsid w:val="00014E40"/>
    <w:rsid w:val="00015108"/>
    <w:rsid w:val="000156DB"/>
    <w:rsid w:val="00015702"/>
    <w:rsid w:val="00015892"/>
    <w:rsid w:val="00015991"/>
    <w:rsid w:val="00016AF0"/>
    <w:rsid w:val="000178DE"/>
    <w:rsid w:val="00017C12"/>
    <w:rsid w:val="00017C4A"/>
    <w:rsid w:val="00017D69"/>
    <w:rsid w:val="00020422"/>
    <w:rsid w:val="00020DD5"/>
    <w:rsid w:val="00020DF6"/>
    <w:rsid w:val="00021E82"/>
    <w:rsid w:val="0002212C"/>
    <w:rsid w:val="00024257"/>
    <w:rsid w:val="00024389"/>
    <w:rsid w:val="000248E9"/>
    <w:rsid w:val="000253A0"/>
    <w:rsid w:val="00025F89"/>
    <w:rsid w:val="000260DD"/>
    <w:rsid w:val="00026D3C"/>
    <w:rsid w:val="0002746A"/>
    <w:rsid w:val="00030092"/>
    <w:rsid w:val="00030782"/>
    <w:rsid w:val="00031341"/>
    <w:rsid w:val="00031360"/>
    <w:rsid w:val="00031397"/>
    <w:rsid w:val="00032B22"/>
    <w:rsid w:val="00032B3A"/>
    <w:rsid w:val="00032CE1"/>
    <w:rsid w:val="00032EC2"/>
    <w:rsid w:val="0003468F"/>
    <w:rsid w:val="000348E3"/>
    <w:rsid w:val="0003514B"/>
    <w:rsid w:val="0003643E"/>
    <w:rsid w:val="0003649E"/>
    <w:rsid w:val="00036A45"/>
    <w:rsid w:val="00037095"/>
    <w:rsid w:val="0003744F"/>
    <w:rsid w:val="000377B8"/>
    <w:rsid w:val="00037EA4"/>
    <w:rsid w:val="000405C8"/>
    <w:rsid w:val="00040AD7"/>
    <w:rsid w:val="00042DCA"/>
    <w:rsid w:val="00043172"/>
    <w:rsid w:val="0004346E"/>
    <w:rsid w:val="00043748"/>
    <w:rsid w:val="000437E0"/>
    <w:rsid w:val="00043FB9"/>
    <w:rsid w:val="0004598E"/>
    <w:rsid w:val="00045C22"/>
    <w:rsid w:val="000462C3"/>
    <w:rsid w:val="00047300"/>
    <w:rsid w:val="0004771F"/>
    <w:rsid w:val="00047CF1"/>
    <w:rsid w:val="0005003B"/>
    <w:rsid w:val="00050CB3"/>
    <w:rsid w:val="0005102E"/>
    <w:rsid w:val="00051097"/>
    <w:rsid w:val="000511B3"/>
    <w:rsid w:val="00051580"/>
    <w:rsid w:val="00051B77"/>
    <w:rsid w:val="00051C13"/>
    <w:rsid w:val="00052779"/>
    <w:rsid w:val="000527D2"/>
    <w:rsid w:val="00052AC8"/>
    <w:rsid w:val="00053A05"/>
    <w:rsid w:val="00054683"/>
    <w:rsid w:val="00054B1B"/>
    <w:rsid w:val="00054F65"/>
    <w:rsid w:val="000550F4"/>
    <w:rsid w:val="00057288"/>
    <w:rsid w:val="00057AE3"/>
    <w:rsid w:val="0006017A"/>
    <w:rsid w:val="000603C4"/>
    <w:rsid w:val="000603CA"/>
    <w:rsid w:val="00060CDB"/>
    <w:rsid w:val="00060D11"/>
    <w:rsid w:val="0006170C"/>
    <w:rsid w:val="00061890"/>
    <w:rsid w:val="00061C81"/>
    <w:rsid w:val="00061D0C"/>
    <w:rsid w:val="00061D3A"/>
    <w:rsid w:val="00061DEE"/>
    <w:rsid w:val="00063134"/>
    <w:rsid w:val="000633A0"/>
    <w:rsid w:val="0006365E"/>
    <w:rsid w:val="00063850"/>
    <w:rsid w:val="000646E4"/>
    <w:rsid w:val="0006476C"/>
    <w:rsid w:val="00065716"/>
    <w:rsid w:val="00065906"/>
    <w:rsid w:val="00065992"/>
    <w:rsid w:val="00066107"/>
    <w:rsid w:val="00066556"/>
    <w:rsid w:val="00066695"/>
    <w:rsid w:val="000666F8"/>
    <w:rsid w:val="00066F61"/>
    <w:rsid w:val="00067C5F"/>
    <w:rsid w:val="00071AC0"/>
    <w:rsid w:val="00071DC6"/>
    <w:rsid w:val="00072304"/>
    <w:rsid w:val="00072449"/>
    <w:rsid w:val="00072B03"/>
    <w:rsid w:val="00072CBC"/>
    <w:rsid w:val="00072F53"/>
    <w:rsid w:val="0007374C"/>
    <w:rsid w:val="00073ADB"/>
    <w:rsid w:val="00073B64"/>
    <w:rsid w:val="0007412B"/>
    <w:rsid w:val="000745D0"/>
    <w:rsid w:val="00074878"/>
    <w:rsid w:val="00074A77"/>
    <w:rsid w:val="00075AA4"/>
    <w:rsid w:val="00076F34"/>
    <w:rsid w:val="000774B2"/>
    <w:rsid w:val="0007768C"/>
    <w:rsid w:val="00077CFB"/>
    <w:rsid w:val="00077D4D"/>
    <w:rsid w:val="000806DC"/>
    <w:rsid w:val="0008080B"/>
    <w:rsid w:val="0008110A"/>
    <w:rsid w:val="000813B0"/>
    <w:rsid w:val="0008179C"/>
    <w:rsid w:val="00081A44"/>
    <w:rsid w:val="00082806"/>
    <w:rsid w:val="00082DA0"/>
    <w:rsid w:val="00083541"/>
    <w:rsid w:val="00083B55"/>
    <w:rsid w:val="00083B7C"/>
    <w:rsid w:val="00083FAA"/>
    <w:rsid w:val="000842EF"/>
    <w:rsid w:val="00084E03"/>
    <w:rsid w:val="000850CE"/>
    <w:rsid w:val="0008551B"/>
    <w:rsid w:val="00086899"/>
    <w:rsid w:val="00086B1E"/>
    <w:rsid w:val="0008715E"/>
    <w:rsid w:val="000878EF"/>
    <w:rsid w:val="00087A46"/>
    <w:rsid w:val="0009020C"/>
    <w:rsid w:val="00090496"/>
    <w:rsid w:val="00090565"/>
    <w:rsid w:val="00090B9F"/>
    <w:rsid w:val="00091063"/>
    <w:rsid w:val="0009180B"/>
    <w:rsid w:val="0009296F"/>
    <w:rsid w:val="00092E6E"/>
    <w:rsid w:val="000935AA"/>
    <w:rsid w:val="00093DFE"/>
    <w:rsid w:val="000940E2"/>
    <w:rsid w:val="000951ED"/>
    <w:rsid w:val="00095FA7"/>
    <w:rsid w:val="00096483"/>
    <w:rsid w:val="00097310"/>
    <w:rsid w:val="0009742F"/>
    <w:rsid w:val="00097F58"/>
    <w:rsid w:val="000A04A3"/>
    <w:rsid w:val="000A0C50"/>
    <w:rsid w:val="000A12F8"/>
    <w:rsid w:val="000A241D"/>
    <w:rsid w:val="000A24AE"/>
    <w:rsid w:val="000A25ED"/>
    <w:rsid w:val="000A26B6"/>
    <w:rsid w:val="000A2B5F"/>
    <w:rsid w:val="000A34F7"/>
    <w:rsid w:val="000A37B5"/>
    <w:rsid w:val="000A3B56"/>
    <w:rsid w:val="000A3CBC"/>
    <w:rsid w:val="000A42E9"/>
    <w:rsid w:val="000A4BDE"/>
    <w:rsid w:val="000A4F9E"/>
    <w:rsid w:val="000A55F1"/>
    <w:rsid w:val="000A5E7C"/>
    <w:rsid w:val="000A6275"/>
    <w:rsid w:val="000A6DD3"/>
    <w:rsid w:val="000A6F04"/>
    <w:rsid w:val="000A7001"/>
    <w:rsid w:val="000A7055"/>
    <w:rsid w:val="000A722F"/>
    <w:rsid w:val="000A799B"/>
    <w:rsid w:val="000B013C"/>
    <w:rsid w:val="000B02E8"/>
    <w:rsid w:val="000B0EA6"/>
    <w:rsid w:val="000B13F9"/>
    <w:rsid w:val="000B1442"/>
    <w:rsid w:val="000B156D"/>
    <w:rsid w:val="000B17C9"/>
    <w:rsid w:val="000B1860"/>
    <w:rsid w:val="000B1AA6"/>
    <w:rsid w:val="000B1F4D"/>
    <w:rsid w:val="000B2A8B"/>
    <w:rsid w:val="000B2AC5"/>
    <w:rsid w:val="000B2DDE"/>
    <w:rsid w:val="000B3137"/>
    <w:rsid w:val="000B3836"/>
    <w:rsid w:val="000B405A"/>
    <w:rsid w:val="000B42B1"/>
    <w:rsid w:val="000B4F57"/>
    <w:rsid w:val="000B5513"/>
    <w:rsid w:val="000B588E"/>
    <w:rsid w:val="000B5E44"/>
    <w:rsid w:val="000B6060"/>
    <w:rsid w:val="000B7FAD"/>
    <w:rsid w:val="000C073C"/>
    <w:rsid w:val="000C12DC"/>
    <w:rsid w:val="000C17B7"/>
    <w:rsid w:val="000C1871"/>
    <w:rsid w:val="000C234C"/>
    <w:rsid w:val="000C25CE"/>
    <w:rsid w:val="000C3B6D"/>
    <w:rsid w:val="000C3B91"/>
    <w:rsid w:val="000C453F"/>
    <w:rsid w:val="000C4750"/>
    <w:rsid w:val="000C50FF"/>
    <w:rsid w:val="000C51E5"/>
    <w:rsid w:val="000C565F"/>
    <w:rsid w:val="000C67EE"/>
    <w:rsid w:val="000C6D6F"/>
    <w:rsid w:val="000C78D2"/>
    <w:rsid w:val="000C7A53"/>
    <w:rsid w:val="000C7A65"/>
    <w:rsid w:val="000D0032"/>
    <w:rsid w:val="000D0C49"/>
    <w:rsid w:val="000D178B"/>
    <w:rsid w:val="000D241B"/>
    <w:rsid w:val="000D2734"/>
    <w:rsid w:val="000D37E0"/>
    <w:rsid w:val="000D465C"/>
    <w:rsid w:val="000D5386"/>
    <w:rsid w:val="000D5534"/>
    <w:rsid w:val="000D584E"/>
    <w:rsid w:val="000D5DA3"/>
    <w:rsid w:val="000D5F75"/>
    <w:rsid w:val="000D6C18"/>
    <w:rsid w:val="000D7780"/>
    <w:rsid w:val="000D7D22"/>
    <w:rsid w:val="000E053C"/>
    <w:rsid w:val="000E05E7"/>
    <w:rsid w:val="000E0661"/>
    <w:rsid w:val="000E0672"/>
    <w:rsid w:val="000E0CF4"/>
    <w:rsid w:val="000E11DD"/>
    <w:rsid w:val="000E124F"/>
    <w:rsid w:val="000E163E"/>
    <w:rsid w:val="000E24DF"/>
    <w:rsid w:val="000E255F"/>
    <w:rsid w:val="000E3728"/>
    <w:rsid w:val="000E3DDF"/>
    <w:rsid w:val="000E3EC9"/>
    <w:rsid w:val="000E450C"/>
    <w:rsid w:val="000E4F8A"/>
    <w:rsid w:val="000E6114"/>
    <w:rsid w:val="000E693C"/>
    <w:rsid w:val="000E7DC7"/>
    <w:rsid w:val="000F1266"/>
    <w:rsid w:val="000F1881"/>
    <w:rsid w:val="000F1928"/>
    <w:rsid w:val="000F1E7D"/>
    <w:rsid w:val="000F1F3B"/>
    <w:rsid w:val="000F1FD9"/>
    <w:rsid w:val="000F3D3B"/>
    <w:rsid w:val="000F442F"/>
    <w:rsid w:val="000F474C"/>
    <w:rsid w:val="000F4812"/>
    <w:rsid w:val="000F58E8"/>
    <w:rsid w:val="000F59AE"/>
    <w:rsid w:val="000F6AAE"/>
    <w:rsid w:val="000F7234"/>
    <w:rsid w:val="000F7250"/>
    <w:rsid w:val="000F79D8"/>
    <w:rsid w:val="0010031F"/>
    <w:rsid w:val="00100FFF"/>
    <w:rsid w:val="00101D4A"/>
    <w:rsid w:val="00101E15"/>
    <w:rsid w:val="00102888"/>
    <w:rsid w:val="00103234"/>
    <w:rsid w:val="00103435"/>
    <w:rsid w:val="0010398D"/>
    <w:rsid w:val="00103A22"/>
    <w:rsid w:val="00103C7A"/>
    <w:rsid w:val="00103F87"/>
    <w:rsid w:val="001040AB"/>
    <w:rsid w:val="0010573E"/>
    <w:rsid w:val="001065DE"/>
    <w:rsid w:val="0010687C"/>
    <w:rsid w:val="00106C26"/>
    <w:rsid w:val="001073CF"/>
    <w:rsid w:val="00107925"/>
    <w:rsid w:val="00107F58"/>
    <w:rsid w:val="0010F573"/>
    <w:rsid w:val="001104E7"/>
    <w:rsid w:val="00112063"/>
    <w:rsid w:val="00112AA7"/>
    <w:rsid w:val="00112B57"/>
    <w:rsid w:val="001136EC"/>
    <w:rsid w:val="00113BA1"/>
    <w:rsid w:val="00115240"/>
    <w:rsid w:val="00115692"/>
    <w:rsid w:val="001158D8"/>
    <w:rsid w:val="00115A87"/>
    <w:rsid w:val="00115CEA"/>
    <w:rsid w:val="0011627D"/>
    <w:rsid w:val="00116801"/>
    <w:rsid w:val="00117B21"/>
    <w:rsid w:val="00117B94"/>
    <w:rsid w:val="001206EB"/>
    <w:rsid w:val="00120CAC"/>
    <w:rsid w:val="00121182"/>
    <w:rsid w:val="001217ED"/>
    <w:rsid w:val="00121E4F"/>
    <w:rsid w:val="001221C4"/>
    <w:rsid w:val="00122729"/>
    <w:rsid w:val="0012466E"/>
    <w:rsid w:val="001249BC"/>
    <w:rsid w:val="001254ED"/>
    <w:rsid w:val="0012561D"/>
    <w:rsid w:val="001260AD"/>
    <w:rsid w:val="00126A97"/>
    <w:rsid w:val="001271CD"/>
    <w:rsid w:val="001272F4"/>
    <w:rsid w:val="00130BF6"/>
    <w:rsid w:val="00131153"/>
    <w:rsid w:val="00131648"/>
    <w:rsid w:val="00131A45"/>
    <w:rsid w:val="00131AF7"/>
    <w:rsid w:val="00131E53"/>
    <w:rsid w:val="00131E88"/>
    <w:rsid w:val="00131F57"/>
    <w:rsid w:val="001324BD"/>
    <w:rsid w:val="00132C41"/>
    <w:rsid w:val="00132DF7"/>
    <w:rsid w:val="0013308B"/>
    <w:rsid w:val="001332B8"/>
    <w:rsid w:val="0013387F"/>
    <w:rsid w:val="00133B91"/>
    <w:rsid w:val="00133CFC"/>
    <w:rsid w:val="00134092"/>
    <w:rsid w:val="001345F3"/>
    <w:rsid w:val="001346AB"/>
    <w:rsid w:val="00134F07"/>
    <w:rsid w:val="00135F14"/>
    <w:rsid w:val="00136858"/>
    <w:rsid w:val="00137F6D"/>
    <w:rsid w:val="001406C9"/>
    <w:rsid w:val="00140B5D"/>
    <w:rsid w:val="00142AAC"/>
    <w:rsid w:val="00142ECA"/>
    <w:rsid w:val="0014309B"/>
    <w:rsid w:val="001437A7"/>
    <w:rsid w:val="00143A61"/>
    <w:rsid w:val="00143EF3"/>
    <w:rsid w:val="00143F02"/>
    <w:rsid w:val="00143F55"/>
    <w:rsid w:val="00144D0B"/>
    <w:rsid w:val="00144F01"/>
    <w:rsid w:val="00145FAB"/>
    <w:rsid w:val="00147542"/>
    <w:rsid w:val="00147E7B"/>
    <w:rsid w:val="00147E8C"/>
    <w:rsid w:val="001512AC"/>
    <w:rsid w:val="001512F5"/>
    <w:rsid w:val="00151411"/>
    <w:rsid w:val="0015154B"/>
    <w:rsid w:val="00152167"/>
    <w:rsid w:val="0015289F"/>
    <w:rsid w:val="001528E1"/>
    <w:rsid w:val="0015294C"/>
    <w:rsid w:val="0015333A"/>
    <w:rsid w:val="001549C2"/>
    <w:rsid w:val="00155066"/>
    <w:rsid w:val="001560E2"/>
    <w:rsid w:val="001563D6"/>
    <w:rsid w:val="0015690D"/>
    <w:rsid w:val="001569E6"/>
    <w:rsid w:val="00157473"/>
    <w:rsid w:val="00157E34"/>
    <w:rsid w:val="0016011F"/>
    <w:rsid w:val="001602E0"/>
    <w:rsid w:val="00160F16"/>
    <w:rsid w:val="0016128F"/>
    <w:rsid w:val="001615CE"/>
    <w:rsid w:val="001616FF"/>
    <w:rsid w:val="00161784"/>
    <w:rsid w:val="00161B26"/>
    <w:rsid w:val="00161DED"/>
    <w:rsid w:val="00161F45"/>
    <w:rsid w:val="001622B0"/>
    <w:rsid w:val="0016256C"/>
    <w:rsid w:val="00162BB6"/>
    <w:rsid w:val="00162C9E"/>
    <w:rsid w:val="00162E8B"/>
    <w:rsid w:val="001630E0"/>
    <w:rsid w:val="0016323E"/>
    <w:rsid w:val="00163991"/>
    <w:rsid w:val="001640CA"/>
    <w:rsid w:val="00164130"/>
    <w:rsid w:val="0016437A"/>
    <w:rsid w:val="0016444E"/>
    <w:rsid w:val="001646CB"/>
    <w:rsid w:val="001646DF"/>
    <w:rsid w:val="00164D6D"/>
    <w:rsid w:val="00165AAB"/>
    <w:rsid w:val="00166346"/>
    <w:rsid w:val="001663E3"/>
    <w:rsid w:val="0016685B"/>
    <w:rsid w:val="00167997"/>
    <w:rsid w:val="00167E4C"/>
    <w:rsid w:val="00170470"/>
    <w:rsid w:val="001704B7"/>
    <w:rsid w:val="0017142D"/>
    <w:rsid w:val="00171BCE"/>
    <w:rsid w:val="001727AB"/>
    <w:rsid w:val="00172D13"/>
    <w:rsid w:val="00173F2E"/>
    <w:rsid w:val="0017427F"/>
    <w:rsid w:val="00174500"/>
    <w:rsid w:val="00176004"/>
    <w:rsid w:val="0018066A"/>
    <w:rsid w:val="00180BC3"/>
    <w:rsid w:val="00180DBE"/>
    <w:rsid w:val="00180E60"/>
    <w:rsid w:val="00180F60"/>
    <w:rsid w:val="00181579"/>
    <w:rsid w:val="00181790"/>
    <w:rsid w:val="00181F6C"/>
    <w:rsid w:val="0018431F"/>
    <w:rsid w:val="0018457F"/>
    <w:rsid w:val="00184C81"/>
    <w:rsid w:val="00184ED2"/>
    <w:rsid w:val="00185473"/>
    <w:rsid w:val="00185751"/>
    <w:rsid w:val="00185A60"/>
    <w:rsid w:val="00185C9A"/>
    <w:rsid w:val="00186B0B"/>
    <w:rsid w:val="00187373"/>
    <w:rsid w:val="00187869"/>
    <w:rsid w:val="001907DC"/>
    <w:rsid w:val="00190E7E"/>
    <w:rsid w:val="00191161"/>
    <w:rsid w:val="001913F1"/>
    <w:rsid w:val="00191B29"/>
    <w:rsid w:val="00191B40"/>
    <w:rsid w:val="00192481"/>
    <w:rsid w:val="00192F7E"/>
    <w:rsid w:val="00194541"/>
    <w:rsid w:val="0019459A"/>
    <w:rsid w:val="00194A7D"/>
    <w:rsid w:val="00194C8E"/>
    <w:rsid w:val="00194E48"/>
    <w:rsid w:val="00195145"/>
    <w:rsid w:val="001953F5"/>
    <w:rsid w:val="001954F9"/>
    <w:rsid w:val="00195513"/>
    <w:rsid w:val="00195CE4"/>
    <w:rsid w:val="00197B3E"/>
    <w:rsid w:val="00197C70"/>
    <w:rsid w:val="00197F16"/>
    <w:rsid w:val="001A00D5"/>
    <w:rsid w:val="001A0557"/>
    <w:rsid w:val="001A0619"/>
    <w:rsid w:val="001A069B"/>
    <w:rsid w:val="001A0760"/>
    <w:rsid w:val="001A13DF"/>
    <w:rsid w:val="001A16DD"/>
    <w:rsid w:val="001A1AE6"/>
    <w:rsid w:val="001A2CAD"/>
    <w:rsid w:val="001A2DE8"/>
    <w:rsid w:val="001A2FBB"/>
    <w:rsid w:val="001A3E6F"/>
    <w:rsid w:val="001A41A7"/>
    <w:rsid w:val="001A452B"/>
    <w:rsid w:val="001A4D15"/>
    <w:rsid w:val="001A5303"/>
    <w:rsid w:val="001A5335"/>
    <w:rsid w:val="001A5BC3"/>
    <w:rsid w:val="001A5BFD"/>
    <w:rsid w:val="001A65E7"/>
    <w:rsid w:val="001A67B4"/>
    <w:rsid w:val="001A6997"/>
    <w:rsid w:val="001A6A9B"/>
    <w:rsid w:val="001A6B5D"/>
    <w:rsid w:val="001A6E5D"/>
    <w:rsid w:val="001A6F5E"/>
    <w:rsid w:val="001A7BFC"/>
    <w:rsid w:val="001A7F7A"/>
    <w:rsid w:val="001B017F"/>
    <w:rsid w:val="001B1CDB"/>
    <w:rsid w:val="001B1E42"/>
    <w:rsid w:val="001B1F03"/>
    <w:rsid w:val="001B3733"/>
    <w:rsid w:val="001B3768"/>
    <w:rsid w:val="001B37D7"/>
    <w:rsid w:val="001B423C"/>
    <w:rsid w:val="001B43BF"/>
    <w:rsid w:val="001B52AA"/>
    <w:rsid w:val="001B5DE7"/>
    <w:rsid w:val="001B5F40"/>
    <w:rsid w:val="001B5FFF"/>
    <w:rsid w:val="001B6298"/>
    <w:rsid w:val="001B6EA0"/>
    <w:rsid w:val="001B7618"/>
    <w:rsid w:val="001B777E"/>
    <w:rsid w:val="001B788B"/>
    <w:rsid w:val="001B7939"/>
    <w:rsid w:val="001B7A92"/>
    <w:rsid w:val="001B7BE9"/>
    <w:rsid w:val="001C0322"/>
    <w:rsid w:val="001C06C6"/>
    <w:rsid w:val="001C0986"/>
    <w:rsid w:val="001C0B7F"/>
    <w:rsid w:val="001C1BE0"/>
    <w:rsid w:val="001C4043"/>
    <w:rsid w:val="001C41DB"/>
    <w:rsid w:val="001C4954"/>
    <w:rsid w:val="001C4ECB"/>
    <w:rsid w:val="001C565D"/>
    <w:rsid w:val="001C59FB"/>
    <w:rsid w:val="001C5A2E"/>
    <w:rsid w:val="001C5EE4"/>
    <w:rsid w:val="001C6048"/>
    <w:rsid w:val="001C63FF"/>
    <w:rsid w:val="001C6966"/>
    <w:rsid w:val="001C6FF6"/>
    <w:rsid w:val="001C70A5"/>
    <w:rsid w:val="001C74C1"/>
    <w:rsid w:val="001C7552"/>
    <w:rsid w:val="001C7C53"/>
    <w:rsid w:val="001C7E84"/>
    <w:rsid w:val="001D06CC"/>
    <w:rsid w:val="001D0768"/>
    <w:rsid w:val="001D08DF"/>
    <w:rsid w:val="001D0CAF"/>
    <w:rsid w:val="001D112F"/>
    <w:rsid w:val="001D1265"/>
    <w:rsid w:val="001D1D43"/>
    <w:rsid w:val="001D1E6E"/>
    <w:rsid w:val="001D276A"/>
    <w:rsid w:val="001D2873"/>
    <w:rsid w:val="001D2F31"/>
    <w:rsid w:val="001D34ED"/>
    <w:rsid w:val="001D37A3"/>
    <w:rsid w:val="001D3BC3"/>
    <w:rsid w:val="001D53C5"/>
    <w:rsid w:val="001D562F"/>
    <w:rsid w:val="001D5E72"/>
    <w:rsid w:val="001D6B97"/>
    <w:rsid w:val="001D6D10"/>
    <w:rsid w:val="001D6D1D"/>
    <w:rsid w:val="001D6FCE"/>
    <w:rsid w:val="001D72AF"/>
    <w:rsid w:val="001D7634"/>
    <w:rsid w:val="001D7D2F"/>
    <w:rsid w:val="001E0331"/>
    <w:rsid w:val="001E1227"/>
    <w:rsid w:val="001E1333"/>
    <w:rsid w:val="001E140A"/>
    <w:rsid w:val="001E1E1F"/>
    <w:rsid w:val="001E2F4F"/>
    <w:rsid w:val="001E3544"/>
    <w:rsid w:val="001E3AE8"/>
    <w:rsid w:val="001E443E"/>
    <w:rsid w:val="001E4958"/>
    <w:rsid w:val="001E5B2C"/>
    <w:rsid w:val="001E62FE"/>
    <w:rsid w:val="001E66E6"/>
    <w:rsid w:val="001E69C1"/>
    <w:rsid w:val="001E6E7B"/>
    <w:rsid w:val="001E7E10"/>
    <w:rsid w:val="001F0AB4"/>
    <w:rsid w:val="001F0F67"/>
    <w:rsid w:val="001F0FB6"/>
    <w:rsid w:val="001F1558"/>
    <w:rsid w:val="001F1A1B"/>
    <w:rsid w:val="001F23D4"/>
    <w:rsid w:val="001F26DD"/>
    <w:rsid w:val="001F2D4F"/>
    <w:rsid w:val="001F32FC"/>
    <w:rsid w:val="001F33FD"/>
    <w:rsid w:val="001F4458"/>
    <w:rsid w:val="001F48A3"/>
    <w:rsid w:val="001F4F88"/>
    <w:rsid w:val="001F5400"/>
    <w:rsid w:val="001F55FC"/>
    <w:rsid w:val="001F6CF1"/>
    <w:rsid w:val="001F6F36"/>
    <w:rsid w:val="001F7111"/>
    <w:rsid w:val="001F72AF"/>
    <w:rsid w:val="00200634"/>
    <w:rsid w:val="00200830"/>
    <w:rsid w:val="00200A78"/>
    <w:rsid w:val="002029BC"/>
    <w:rsid w:val="002031F9"/>
    <w:rsid w:val="0020332A"/>
    <w:rsid w:val="00203FB7"/>
    <w:rsid w:val="00204876"/>
    <w:rsid w:val="00204998"/>
    <w:rsid w:val="002053EC"/>
    <w:rsid w:val="0020541A"/>
    <w:rsid w:val="00205505"/>
    <w:rsid w:val="00205AE3"/>
    <w:rsid w:val="00206488"/>
    <w:rsid w:val="00206C65"/>
    <w:rsid w:val="00206EA0"/>
    <w:rsid w:val="002070C2"/>
    <w:rsid w:val="0020749D"/>
    <w:rsid w:val="002074D1"/>
    <w:rsid w:val="002078CD"/>
    <w:rsid w:val="00207B4D"/>
    <w:rsid w:val="00207FEA"/>
    <w:rsid w:val="002104EC"/>
    <w:rsid w:val="00211B5C"/>
    <w:rsid w:val="0021270B"/>
    <w:rsid w:val="00212A13"/>
    <w:rsid w:val="00212CD3"/>
    <w:rsid w:val="00212D05"/>
    <w:rsid w:val="0021367E"/>
    <w:rsid w:val="002141B2"/>
    <w:rsid w:val="002146DF"/>
    <w:rsid w:val="00215496"/>
    <w:rsid w:val="00215941"/>
    <w:rsid w:val="00215E52"/>
    <w:rsid w:val="0021650C"/>
    <w:rsid w:val="002168D5"/>
    <w:rsid w:val="002172A1"/>
    <w:rsid w:val="002176B3"/>
    <w:rsid w:val="00217DA7"/>
    <w:rsid w:val="00220637"/>
    <w:rsid w:val="00221076"/>
    <w:rsid w:val="002210A1"/>
    <w:rsid w:val="0022117F"/>
    <w:rsid w:val="00221B32"/>
    <w:rsid w:val="00221C68"/>
    <w:rsid w:val="00221DB8"/>
    <w:rsid w:val="002231B8"/>
    <w:rsid w:val="002234FD"/>
    <w:rsid w:val="0022360A"/>
    <w:rsid w:val="00223818"/>
    <w:rsid w:val="0022422D"/>
    <w:rsid w:val="002246CA"/>
    <w:rsid w:val="00224FC5"/>
    <w:rsid w:val="00225F62"/>
    <w:rsid w:val="00226355"/>
    <w:rsid w:val="002267C8"/>
    <w:rsid w:val="002267E3"/>
    <w:rsid w:val="00226A37"/>
    <w:rsid w:val="0022712F"/>
    <w:rsid w:val="002274DD"/>
    <w:rsid w:val="00227C6D"/>
    <w:rsid w:val="00230020"/>
    <w:rsid w:val="00231F1A"/>
    <w:rsid w:val="00232033"/>
    <w:rsid w:val="0023260B"/>
    <w:rsid w:val="0023327F"/>
    <w:rsid w:val="00233F33"/>
    <w:rsid w:val="00235914"/>
    <w:rsid w:val="00235DEC"/>
    <w:rsid w:val="00235DF7"/>
    <w:rsid w:val="00236267"/>
    <w:rsid w:val="002362E8"/>
    <w:rsid w:val="002369E5"/>
    <w:rsid w:val="00237E18"/>
    <w:rsid w:val="00237FE3"/>
    <w:rsid w:val="0024031A"/>
    <w:rsid w:val="0024094E"/>
    <w:rsid w:val="00240C0C"/>
    <w:rsid w:val="002417A3"/>
    <w:rsid w:val="00241E2F"/>
    <w:rsid w:val="00242146"/>
    <w:rsid w:val="00242365"/>
    <w:rsid w:val="002428DD"/>
    <w:rsid w:val="00243495"/>
    <w:rsid w:val="0024375C"/>
    <w:rsid w:val="0024384C"/>
    <w:rsid w:val="002442A4"/>
    <w:rsid w:val="00244783"/>
    <w:rsid w:val="00244FBD"/>
    <w:rsid w:val="00245D28"/>
    <w:rsid w:val="00246628"/>
    <w:rsid w:val="002468DD"/>
    <w:rsid w:val="00246E47"/>
    <w:rsid w:val="00247B79"/>
    <w:rsid w:val="00247E9E"/>
    <w:rsid w:val="00250D8C"/>
    <w:rsid w:val="00251723"/>
    <w:rsid w:val="002518FE"/>
    <w:rsid w:val="00251BB5"/>
    <w:rsid w:val="00251DB0"/>
    <w:rsid w:val="002524FD"/>
    <w:rsid w:val="0025282F"/>
    <w:rsid w:val="00253778"/>
    <w:rsid w:val="00253E1F"/>
    <w:rsid w:val="002541ED"/>
    <w:rsid w:val="00254505"/>
    <w:rsid w:val="0025498E"/>
    <w:rsid w:val="00254E0B"/>
    <w:rsid w:val="002555E4"/>
    <w:rsid w:val="00255CA5"/>
    <w:rsid w:val="00256054"/>
    <w:rsid w:val="0025652B"/>
    <w:rsid w:val="002573D2"/>
    <w:rsid w:val="002574E8"/>
    <w:rsid w:val="00257AB0"/>
    <w:rsid w:val="00260AC9"/>
    <w:rsid w:val="00261F41"/>
    <w:rsid w:val="002625A9"/>
    <w:rsid w:val="002629B2"/>
    <w:rsid w:val="00262BED"/>
    <w:rsid w:val="00262E5E"/>
    <w:rsid w:val="00262FA2"/>
    <w:rsid w:val="00263189"/>
    <w:rsid w:val="002637B1"/>
    <w:rsid w:val="00263890"/>
    <w:rsid w:val="00263D9F"/>
    <w:rsid w:val="00263FD0"/>
    <w:rsid w:val="002644E5"/>
    <w:rsid w:val="00265195"/>
    <w:rsid w:val="0026528A"/>
    <w:rsid w:val="00265397"/>
    <w:rsid w:val="00265C14"/>
    <w:rsid w:val="00265C37"/>
    <w:rsid w:val="00265FD2"/>
    <w:rsid w:val="002660C7"/>
    <w:rsid w:val="00266735"/>
    <w:rsid w:val="00267219"/>
    <w:rsid w:val="00270288"/>
    <w:rsid w:val="00270590"/>
    <w:rsid w:val="002706AC"/>
    <w:rsid w:val="00270E17"/>
    <w:rsid w:val="00270EE9"/>
    <w:rsid w:val="00271875"/>
    <w:rsid w:val="0027240A"/>
    <w:rsid w:val="002737E7"/>
    <w:rsid w:val="00276038"/>
    <w:rsid w:val="00276DA8"/>
    <w:rsid w:val="0027756A"/>
    <w:rsid w:val="002775F2"/>
    <w:rsid w:val="002778BD"/>
    <w:rsid w:val="002802F1"/>
    <w:rsid w:val="00281D04"/>
    <w:rsid w:val="00282480"/>
    <w:rsid w:val="002828A6"/>
    <w:rsid w:val="00282F6B"/>
    <w:rsid w:val="002839F4"/>
    <w:rsid w:val="0028421C"/>
    <w:rsid w:val="00284A9F"/>
    <w:rsid w:val="002854D4"/>
    <w:rsid w:val="00285509"/>
    <w:rsid w:val="0028555F"/>
    <w:rsid w:val="00285B3C"/>
    <w:rsid w:val="00286E20"/>
    <w:rsid w:val="00287D2A"/>
    <w:rsid w:val="00287ED8"/>
    <w:rsid w:val="002900F2"/>
    <w:rsid w:val="00290F6C"/>
    <w:rsid w:val="002917AC"/>
    <w:rsid w:val="00291838"/>
    <w:rsid w:val="00292659"/>
    <w:rsid w:val="002927FA"/>
    <w:rsid w:val="00292A12"/>
    <w:rsid w:val="00292AA2"/>
    <w:rsid w:val="00292ABD"/>
    <w:rsid w:val="00292B99"/>
    <w:rsid w:val="002938CF"/>
    <w:rsid w:val="00294C7B"/>
    <w:rsid w:val="00294CB0"/>
    <w:rsid w:val="002955E9"/>
    <w:rsid w:val="00295FEF"/>
    <w:rsid w:val="002962F9"/>
    <w:rsid w:val="00296B79"/>
    <w:rsid w:val="00296D18"/>
    <w:rsid w:val="00296ED6"/>
    <w:rsid w:val="00296FD4"/>
    <w:rsid w:val="002972A5"/>
    <w:rsid w:val="00297E77"/>
    <w:rsid w:val="002A030B"/>
    <w:rsid w:val="002A11F5"/>
    <w:rsid w:val="002A163C"/>
    <w:rsid w:val="002A1A5B"/>
    <w:rsid w:val="002A2864"/>
    <w:rsid w:val="002A3450"/>
    <w:rsid w:val="002A3B74"/>
    <w:rsid w:val="002A3D24"/>
    <w:rsid w:val="002A4C25"/>
    <w:rsid w:val="002A4F9B"/>
    <w:rsid w:val="002A5238"/>
    <w:rsid w:val="002A57B3"/>
    <w:rsid w:val="002A61DA"/>
    <w:rsid w:val="002A68D6"/>
    <w:rsid w:val="002A7028"/>
    <w:rsid w:val="002A70B4"/>
    <w:rsid w:val="002B0934"/>
    <w:rsid w:val="002B0DEF"/>
    <w:rsid w:val="002B0EB2"/>
    <w:rsid w:val="002B14BC"/>
    <w:rsid w:val="002B1730"/>
    <w:rsid w:val="002B1743"/>
    <w:rsid w:val="002B1B05"/>
    <w:rsid w:val="002B27E6"/>
    <w:rsid w:val="002B2943"/>
    <w:rsid w:val="002B2B0D"/>
    <w:rsid w:val="002B2E6B"/>
    <w:rsid w:val="002B32E9"/>
    <w:rsid w:val="002B39ED"/>
    <w:rsid w:val="002B3D51"/>
    <w:rsid w:val="002B5199"/>
    <w:rsid w:val="002B51F2"/>
    <w:rsid w:val="002B5D44"/>
    <w:rsid w:val="002B5F14"/>
    <w:rsid w:val="002B5FC4"/>
    <w:rsid w:val="002B62A5"/>
    <w:rsid w:val="002B6BDC"/>
    <w:rsid w:val="002B75F4"/>
    <w:rsid w:val="002C0130"/>
    <w:rsid w:val="002C09DA"/>
    <w:rsid w:val="002C1309"/>
    <w:rsid w:val="002C1A4E"/>
    <w:rsid w:val="002C1BA0"/>
    <w:rsid w:val="002C1DAB"/>
    <w:rsid w:val="002C1EEB"/>
    <w:rsid w:val="002C241F"/>
    <w:rsid w:val="002C268E"/>
    <w:rsid w:val="002C2938"/>
    <w:rsid w:val="002C318B"/>
    <w:rsid w:val="002C3636"/>
    <w:rsid w:val="002C3761"/>
    <w:rsid w:val="002C3B31"/>
    <w:rsid w:val="002C4DB8"/>
    <w:rsid w:val="002C51D6"/>
    <w:rsid w:val="002C6FD1"/>
    <w:rsid w:val="002C7AB0"/>
    <w:rsid w:val="002D034E"/>
    <w:rsid w:val="002D0CC0"/>
    <w:rsid w:val="002D0EA6"/>
    <w:rsid w:val="002D168D"/>
    <w:rsid w:val="002D21B2"/>
    <w:rsid w:val="002D2710"/>
    <w:rsid w:val="002D271D"/>
    <w:rsid w:val="002D2830"/>
    <w:rsid w:val="002D28DF"/>
    <w:rsid w:val="002D2D61"/>
    <w:rsid w:val="002D316B"/>
    <w:rsid w:val="002D35EC"/>
    <w:rsid w:val="002D3628"/>
    <w:rsid w:val="002D4609"/>
    <w:rsid w:val="002D4700"/>
    <w:rsid w:val="002D4C4D"/>
    <w:rsid w:val="002D50CA"/>
    <w:rsid w:val="002D55A4"/>
    <w:rsid w:val="002D5941"/>
    <w:rsid w:val="002D634E"/>
    <w:rsid w:val="002D6661"/>
    <w:rsid w:val="002D6895"/>
    <w:rsid w:val="002D6B5D"/>
    <w:rsid w:val="002D6DF0"/>
    <w:rsid w:val="002D798E"/>
    <w:rsid w:val="002E0B94"/>
    <w:rsid w:val="002E13C5"/>
    <w:rsid w:val="002E33A9"/>
    <w:rsid w:val="002E3585"/>
    <w:rsid w:val="002E4954"/>
    <w:rsid w:val="002E4986"/>
    <w:rsid w:val="002E5037"/>
    <w:rsid w:val="002E5243"/>
    <w:rsid w:val="002E66D7"/>
    <w:rsid w:val="002E6A90"/>
    <w:rsid w:val="002E6C84"/>
    <w:rsid w:val="002E6DC7"/>
    <w:rsid w:val="002E753B"/>
    <w:rsid w:val="002F07AC"/>
    <w:rsid w:val="002F19EA"/>
    <w:rsid w:val="002F1A9F"/>
    <w:rsid w:val="002F2378"/>
    <w:rsid w:val="002F3959"/>
    <w:rsid w:val="002F3CDE"/>
    <w:rsid w:val="002F3F69"/>
    <w:rsid w:val="002F41E0"/>
    <w:rsid w:val="002F48FC"/>
    <w:rsid w:val="002F54B9"/>
    <w:rsid w:val="002F550F"/>
    <w:rsid w:val="002F55A1"/>
    <w:rsid w:val="002F6194"/>
    <w:rsid w:val="002F6477"/>
    <w:rsid w:val="002F6C39"/>
    <w:rsid w:val="002F6F5C"/>
    <w:rsid w:val="002F75B3"/>
    <w:rsid w:val="002F7606"/>
    <w:rsid w:val="002F7BCD"/>
    <w:rsid w:val="003001E4"/>
    <w:rsid w:val="003004F4"/>
    <w:rsid w:val="00301DF4"/>
    <w:rsid w:val="003024BD"/>
    <w:rsid w:val="0030259D"/>
    <w:rsid w:val="00302F46"/>
    <w:rsid w:val="00302F61"/>
    <w:rsid w:val="00303069"/>
    <w:rsid w:val="003037DF"/>
    <w:rsid w:val="00303DF6"/>
    <w:rsid w:val="0030489D"/>
    <w:rsid w:val="003048C8"/>
    <w:rsid w:val="00304DBB"/>
    <w:rsid w:val="00304E55"/>
    <w:rsid w:val="0030568F"/>
    <w:rsid w:val="00305836"/>
    <w:rsid w:val="00306359"/>
    <w:rsid w:val="00306495"/>
    <w:rsid w:val="00306BA8"/>
    <w:rsid w:val="00306C84"/>
    <w:rsid w:val="00306F38"/>
    <w:rsid w:val="00307206"/>
    <w:rsid w:val="00307929"/>
    <w:rsid w:val="00310854"/>
    <w:rsid w:val="00310BC3"/>
    <w:rsid w:val="003114A6"/>
    <w:rsid w:val="00312114"/>
    <w:rsid w:val="0031299D"/>
    <w:rsid w:val="00313174"/>
    <w:rsid w:val="00313907"/>
    <w:rsid w:val="00313945"/>
    <w:rsid w:val="00314127"/>
    <w:rsid w:val="003144A0"/>
    <w:rsid w:val="00314ABB"/>
    <w:rsid w:val="00314F4D"/>
    <w:rsid w:val="003151BD"/>
    <w:rsid w:val="00315362"/>
    <w:rsid w:val="00315700"/>
    <w:rsid w:val="00315846"/>
    <w:rsid w:val="00315924"/>
    <w:rsid w:val="0031599D"/>
    <w:rsid w:val="00315F2D"/>
    <w:rsid w:val="003165EC"/>
    <w:rsid w:val="003169C4"/>
    <w:rsid w:val="00316B0E"/>
    <w:rsid w:val="00317927"/>
    <w:rsid w:val="00317FEA"/>
    <w:rsid w:val="00320394"/>
    <w:rsid w:val="0032057C"/>
    <w:rsid w:val="003212DE"/>
    <w:rsid w:val="0032202C"/>
    <w:rsid w:val="0032223A"/>
    <w:rsid w:val="00322870"/>
    <w:rsid w:val="003228EB"/>
    <w:rsid w:val="00322ACC"/>
    <w:rsid w:val="00322B61"/>
    <w:rsid w:val="00322EDD"/>
    <w:rsid w:val="00322F0B"/>
    <w:rsid w:val="00322F8B"/>
    <w:rsid w:val="00322FC4"/>
    <w:rsid w:val="003230F3"/>
    <w:rsid w:val="0032339F"/>
    <w:rsid w:val="00323803"/>
    <w:rsid w:val="0032437F"/>
    <w:rsid w:val="00324774"/>
    <w:rsid w:val="00327C11"/>
    <w:rsid w:val="003300FE"/>
    <w:rsid w:val="003301A2"/>
    <w:rsid w:val="00332329"/>
    <w:rsid w:val="00332B35"/>
    <w:rsid w:val="0033404C"/>
    <w:rsid w:val="00334377"/>
    <w:rsid w:val="00334A94"/>
    <w:rsid w:val="003350FB"/>
    <w:rsid w:val="003365DB"/>
    <w:rsid w:val="00336E25"/>
    <w:rsid w:val="003371F0"/>
    <w:rsid w:val="00337223"/>
    <w:rsid w:val="0033774D"/>
    <w:rsid w:val="003377A3"/>
    <w:rsid w:val="00337B93"/>
    <w:rsid w:val="00337ED6"/>
    <w:rsid w:val="00340F75"/>
    <w:rsid w:val="00341158"/>
    <w:rsid w:val="003412B1"/>
    <w:rsid w:val="00341717"/>
    <w:rsid w:val="00342273"/>
    <w:rsid w:val="00342448"/>
    <w:rsid w:val="00342632"/>
    <w:rsid w:val="00342EAE"/>
    <w:rsid w:val="0034301D"/>
    <w:rsid w:val="00343BE4"/>
    <w:rsid w:val="0034419A"/>
    <w:rsid w:val="003444D5"/>
    <w:rsid w:val="00344784"/>
    <w:rsid w:val="00344998"/>
    <w:rsid w:val="00345187"/>
    <w:rsid w:val="00345779"/>
    <w:rsid w:val="00345EB4"/>
    <w:rsid w:val="00346761"/>
    <w:rsid w:val="00346ACA"/>
    <w:rsid w:val="00347054"/>
    <w:rsid w:val="003476D9"/>
    <w:rsid w:val="003477FA"/>
    <w:rsid w:val="00347C55"/>
    <w:rsid w:val="00347C5D"/>
    <w:rsid w:val="0035009F"/>
    <w:rsid w:val="00350FA7"/>
    <w:rsid w:val="003513EE"/>
    <w:rsid w:val="00351A8F"/>
    <w:rsid w:val="00351C5E"/>
    <w:rsid w:val="00352BCC"/>
    <w:rsid w:val="00354163"/>
    <w:rsid w:val="00354201"/>
    <w:rsid w:val="00354454"/>
    <w:rsid w:val="003554F1"/>
    <w:rsid w:val="00355632"/>
    <w:rsid w:val="00355779"/>
    <w:rsid w:val="00355B3E"/>
    <w:rsid w:val="00355E79"/>
    <w:rsid w:val="0035631F"/>
    <w:rsid w:val="00356873"/>
    <w:rsid w:val="00357B2A"/>
    <w:rsid w:val="00360602"/>
    <w:rsid w:val="003612DE"/>
    <w:rsid w:val="00362B9A"/>
    <w:rsid w:val="00363AB2"/>
    <w:rsid w:val="00365EB4"/>
    <w:rsid w:val="003662C0"/>
    <w:rsid w:val="0036647E"/>
    <w:rsid w:val="00367439"/>
    <w:rsid w:val="00367528"/>
    <w:rsid w:val="0036759F"/>
    <w:rsid w:val="00367F6C"/>
    <w:rsid w:val="0037054B"/>
    <w:rsid w:val="003708F6"/>
    <w:rsid w:val="003714DE"/>
    <w:rsid w:val="003718D7"/>
    <w:rsid w:val="00371D0F"/>
    <w:rsid w:val="00372BBC"/>
    <w:rsid w:val="00372C72"/>
    <w:rsid w:val="00372EE3"/>
    <w:rsid w:val="00372F77"/>
    <w:rsid w:val="0037333E"/>
    <w:rsid w:val="0037349F"/>
    <w:rsid w:val="00373811"/>
    <w:rsid w:val="003744CC"/>
    <w:rsid w:val="003744EA"/>
    <w:rsid w:val="00374775"/>
    <w:rsid w:val="00374C47"/>
    <w:rsid w:val="00374F4E"/>
    <w:rsid w:val="0037502E"/>
    <w:rsid w:val="003752AD"/>
    <w:rsid w:val="00375D73"/>
    <w:rsid w:val="00377764"/>
    <w:rsid w:val="00377DFF"/>
    <w:rsid w:val="003806E1"/>
    <w:rsid w:val="00380FA5"/>
    <w:rsid w:val="0038134A"/>
    <w:rsid w:val="00381400"/>
    <w:rsid w:val="003816E4"/>
    <w:rsid w:val="00381D28"/>
    <w:rsid w:val="00381EA6"/>
    <w:rsid w:val="0038310F"/>
    <w:rsid w:val="00383568"/>
    <w:rsid w:val="00383A93"/>
    <w:rsid w:val="00383CC7"/>
    <w:rsid w:val="003846FF"/>
    <w:rsid w:val="00384797"/>
    <w:rsid w:val="00384F99"/>
    <w:rsid w:val="00386EEC"/>
    <w:rsid w:val="003874EC"/>
    <w:rsid w:val="003877F0"/>
    <w:rsid w:val="003902C4"/>
    <w:rsid w:val="003916D2"/>
    <w:rsid w:val="00392218"/>
    <w:rsid w:val="00392AEA"/>
    <w:rsid w:val="00393517"/>
    <w:rsid w:val="0039402E"/>
    <w:rsid w:val="00394339"/>
    <w:rsid w:val="00394F9A"/>
    <w:rsid w:val="0039568A"/>
    <w:rsid w:val="00396232"/>
    <w:rsid w:val="003962D0"/>
    <w:rsid w:val="003973CE"/>
    <w:rsid w:val="00397707"/>
    <w:rsid w:val="00397821"/>
    <w:rsid w:val="00397EAD"/>
    <w:rsid w:val="00397F32"/>
    <w:rsid w:val="00397FE5"/>
    <w:rsid w:val="003A0B9E"/>
    <w:rsid w:val="003A1809"/>
    <w:rsid w:val="003A2174"/>
    <w:rsid w:val="003A21D2"/>
    <w:rsid w:val="003A2548"/>
    <w:rsid w:val="003A3414"/>
    <w:rsid w:val="003A384F"/>
    <w:rsid w:val="003A43D1"/>
    <w:rsid w:val="003A45B9"/>
    <w:rsid w:val="003A48B9"/>
    <w:rsid w:val="003A4FC4"/>
    <w:rsid w:val="003A5771"/>
    <w:rsid w:val="003A5BAB"/>
    <w:rsid w:val="003A5D3D"/>
    <w:rsid w:val="003A5DF2"/>
    <w:rsid w:val="003A61C4"/>
    <w:rsid w:val="003A6AAE"/>
    <w:rsid w:val="003A7196"/>
    <w:rsid w:val="003A7BEB"/>
    <w:rsid w:val="003B18EA"/>
    <w:rsid w:val="003B1AFB"/>
    <w:rsid w:val="003B1C99"/>
    <w:rsid w:val="003B21A8"/>
    <w:rsid w:val="003B25CF"/>
    <w:rsid w:val="003B29C6"/>
    <w:rsid w:val="003B2E37"/>
    <w:rsid w:val="003B31A4"/>
    <w:rsid w:val="003B352C"/>
    <w:rsid w:val="003B3757"/>
    <w:rsid w:val="003B3D27"/>
    <w:rsid w:val="003B453E"/>
    <w:rsid w:val="003B464D"/>
    <w:rsid w:val="003B4659"/>
    <w:rsid w:val="003B469E"/>
    <w:rsid w:val="003B47A1"/>
    <w:rsid w:val="003B483A"/>
    <w:rsid w:val="003B4D52"/>
    <w:rsid w:val="003B5255"/>
    <w:rsid w:val="003B5A07"/>
    <w:rsid w:val="003B62BC"/>
    <w:rsid w:val="003C026C"/>
    <w:rsid w:val="003C0A34"/>
    <w:rsid w:val="003C119C"/>
    <w:rsid w:val="003C16FF"/>
    <w:rsid w:val="003C1D08"/>
    <w:rsid w:val="003C2147"/>
    <w:rsid w:val="003C277D"/>
    <w:rsid w:val="003C30E0"/>
    <w:rsid w:val="003C3F82"/>
    <w:rsid w:val="003C4A4F"/>
    <w:rsid w:val="003C4B0D"/>
    <w:rsid w:val="003C4BF7"/>
    <w:rsid w:val="003C4BF9"/>
    <w:rsid w:val="003C4C0B"/>
    <w:rsid w:val="003C628C"/>
    <w:rsid w:val="003C6B3C"/>
    <w:rsid w:val="003C7230"/>
    <w:rsid w:val="003C78F5"/>
    <w:rsid w:val="003C7B2E"/>
    <w:rsid w:val="003C7B3A"/>
    <w:rsid w:val="003C7ECD"/>
    <w:rsid w:val="003D0591"/>
    <w:rsid w:val="003D0F97"/>
    <w:rsid w:val="003D10E3"/>
    <w:rsid w:val="003D2A4C"/>
    <w:rsid w:val="003D4279"/>
    <w:rsid w:val="003D47C4"/>
    <w:rsid w:val="003D4993"/>
    <w:rsid w:val="003D4EA8"/>
    <w:rsid w:val="003D5330"/>
    <w:rsid w:val="003D5697"/>
    <w:rsid w:val="003D59F8"/>
    <w:rsid w:val="003D6363"/>
    <w:rsid w:val="003D756C"/>
    <w:rsid w:val="003D7C2B"/>
    <w:rsid w:val="003E0025"/>
    <w:rsid w:val="003E02E7"/>
    <w:rsid w:val="003E060E"/>
    <w:rsid w:val="003E1265"/>
    <w:rsid w:val="003E156B"/>
    <w:rsid w:val="003E18D8"/>
    <w:rsid w:val="003E1A43"/>
    <w:rsid w:val="003E2526"/>
    <w:rsid w:val="003E2687"/>
    <w:rsid w:val="003E2D37"/>
    <w:rsid w:val="003E47C0"/>
    <w:rsid w:val="003E528C"/>
    <w:rsid w:val="003E5377"/>
    <w:rsid w:val="003E5625"/>
    <w:rsid w:val="003E5AD5"/>
    <w:rsid w:val="003E619B"/>
    <w:rsid w:val="003E68BA"/>
    <w:rsid w:val="003E7045"/>
    <w:rsid w:val="003E7E60"/>
    <w:rsid w:val="003F016E"/>
    <w:rsid w:val="003F0A9E"/>
    <w:rsid w:val="003F100C"/>
    <w:rsid w:val="003F1028"/>
    <w:rsid w:val="003F1A04"/>
    <w:rsid w:val="003F213A"/>
    <w:rsid w:val="003F29C5"/>
    <w:rsid w:val="003F2CAD"/>
    <w:rsid w:val="003F3C5F"/>
    <w:rsid w:val="003F404F"/>
    <w:rsid w:val="003F40C6"/>
    <w:rsid w:val="003F4728"/>
    <w:rsid w:val="003F4C23"/>
    <w:rsid w:val="003F6068"/>
    <w:rsid w:val="003F626D"/>
    <w:rsid w:val="003F6FCE"/>
    <w:rsid w:val="003F74AA"/>
    <w:rsid w:val="003F7969"/>
    <w:rsid w:val="003F7A49"/>
    <w:rsid w:val="003F7EBD"/>
    <w:rsid w:val="00400556"/>
    <w:rsid w:val="00400974"/>
    <w:rsid w:val="00400DC8"/>
    <w:rsid w:val="004010A0"/>
    <w:rsid w:val="00401102"/>
    <w:rsid w:val="00401FF1"/>
    <w:rsid w:val="004023AB"/>
    <w:rsid w:val="00402611"/>
    <w:rsid w:val="004030A8"/>
    <w:rsid w:val="004037A5"/>
    <w:rsid w:val="004037D9"/>
    <w:rsid w:val="00403A43"/>
    <w:rsid w:val="00403FDA"/>
    <w:rsid w:val="004046F6"/>
    <w:rsid w:val="00404F10"/>
    <w:rsid w:val="004053CB"/>
    <w:rsid w:val="00405910"/>
    <w:rsid w:val="00405DAC"/>
    <w:rsid w:val="004077B5"/>
    <w:rsid w:val="004077BD"/>
    <w:rsid w:val="00407BDB"/>
    <w:rsid w:val="00407F37"/>
    <w:rsid w:val="004112A8"/>
    <w:rsid w:val="004113B9"/>
    <w:rsid w:val="0041181D"/>
    <w:rsid w:val="00411F97"/>
    <w:rsid w:val="00413892"/>
    <w:rsid w:val="004138A1"/>
    <w:rsid w:val="004138F2"/>
    <w:rsid w:val="0041402D"/>
    <w:rsid w:val="0041427D"/>
    <w:rsid w:val="00414973"/>
    <w:rsid w:val="00414AAB"/>
    <w:rsid w:val="00415C5B"/>
    <w:rsid w:val="0041726E"/>
    <w:rsid w:val="0041743E"/>
    <w:rsid w:val="004176BE"/>
    <w:rsid w:val="00417A3D"/>
    <w:rsid w:val="00417A94"/>
    <w:rsid w:val="00417BD6"/>
    <w:rsid w:val="00417C76"/>
    <w:rsid w:val="00417CCE"/>
    <w:rsid w:val="0042059B"/>
    <w:rsid w:val="004212EB"/>
    <w:rsid w:val="004214FB"/>
    <w:rsid w:val="00421D6F"/>
    <w:rsid w:val="00421E71"/>
    <w:rsid w:val="00422341"/>
    <w:rsid w:val="004233BE"/>
    <w:rsid w:val="00424E00"/>
    <w:rsid w:val="0042506F"/>
    <w:rsid w:val="00425C7B"/>
    <w:rsid w:val="004265BF"/>
    <w:rsid w:val="004267A4"/>
    <w:rsid w:val="00426D1B"/>
    <w:rsid w:val="004270A4"/>
    <w:rsid w:val="0042799C"/>
    <w:rsid w:val="00427D33"/>
    <w:rsid w:val="00430E6B"/>
    <w:rsid w:val="00431247"/>
    <w:rsid w:val="00431DA2"/>
    <w:rsid w:val="00432046"/>
    <w:rsid w:val="00432EAD"/>
    <w:rsid w:val="00432F45"/>
    <w:rsid w:val="004334F1"/>
    <w:rsid w:val="0043350C"/>
    <w:rsid w:val="004336B2"/>
    <w:rsid w:val="00433CF5"/>
    <w:rsid w:val="00434115"/>
    <w:rsid w:val="00434C5D"/>
    <w:rsid w:val="00435379"/>
    <w:rsid w:val="004357DF"/>
    <w:rsid w:val="00435A51"/>
    <w:rsid w:val="00436538"/>
    <w:rsid w:val="00436DFA"/>
    <w:rsid w:val="00437B78"/>
    <w:rsid w:val="00437C00"/>
    <w:rsid w:val="00437C7D"/>
    <w:rsid w:val="00437C99"/>
    <w:rsid w:val="00437CB8"/>
    <w:rsid w:val="004402DD"/>
    <w:rsid w:val="00440ABA"/>
    <w:rsid w:val="00440E8F"/>
    <w:rsid w:val="00440FDA"/>
    <w:rsid w:val="0044123E"/>
    <w:rsid w:val="00441383"/>
    <w:rsid w:val="00441671"/>
    <w:rsid w:val="004418C4"/>
    <w:rsid w:val="00442296"/>
    <w:rsid w:val="00442DC7"/>
    <w:rsid w:val="00442DD4"/>
    <w:rsid w:val="0044313E"/>
    <w:rsid w:val="00443644"/>
    <w:rsid w:val="004438B8"/>
    <w:rsid w:val="00443AF8"/>
    <w:rsid w:val="004456A3"/>
    <w:rsid w:val="00445EC2"/>
    <w:rsid w:val="00445FDF"/>
    <w:rsid w:val="00446D90"/>
    <w:rsid w:val="004475D2"/>
    <w:rsid w:val="00447B06"/>
    <w:rsid w:val="00450EAF"/>
    <w:rsid w:val="0045196B"/>
    <w:rsid w:val="00451D29"/>
    <w:rsid w:val="004523B4"/>
    <w:rsid w:val="004524D4"/>
    <w:rsid w:val="00452C07"/>
    <w:rsid w:val="00452E69"/>
    <w:rsid w:val="00453CE1"/>
    <w:rsid w:val="00453FF9"/>
    <w:rsid w:val="00454271"/>
    <w:rsid w:val="0045428F"/>
    <w:rsid w:val="004544FE"/>
    <w:rsid w:val="004545C8"/>
    <w:rsid w:val="004548E7"/>
    <w:rsid w:val="00455BB7"/>
    <w:rsid w:val="00456024"/>
    <w:rsid w:val="00456198"/>
    <w:rsid w:val="00456C07"/>
    <w:rsid w:val="00457C0D"/>
    <w:rsid w:val="004604D4"/>
    <w:rsid w:val="00460701"/>
    <w:rsid w:val="00462008"/>
    <w:rsid w:val="00462B11"/>
    <w:rsid w:val="00462F42"/>
    <w:rsid w:val="004631D2"/>
    <w:rsid w:val="00463370"/>
    <w:rsid w:val="00463879"/>
    <w:rsid w:val="0046490D"/>
    <w:rsid w:val="00465362"/>
    <w:rsid w:val="004653B9"/>
    <w:rsid w:val="00465531"/>
    <w:rsid w:val="00465916"/>
    <w:rsid w:val="00465A33"/>
    <w:rsid w:val="00465DE1"/>
    <w:rsid w:val="00466006"/>
    <w:rsid w:val="00466644"/>
    <w:rsid w:val="00467B56"/>
    <w:rsid w:val="00467F9C"/>
    <w:rsid w:val="00470013"/>
    <w:rsid w:val="0047072A"/>
    <w:rsid w:val="00470A20"/>
    <w:rsid w:val="00470FCF"/>
    <w:rsid w:val="00472F06"/>
    <w:rsid w:val="004735E2"/>
    <w:rsid w:val="00473BA4"/>
    <w:rsid w:val="004747B4"/>
    <w:rsid w:val="00474D38"/>
    <w:rsid w:val="004752F2"/>
    <w:rsid w:val="00476203"/>
    <w:rsid w:val="004769F6"/>
    <w:rsid w:val="004779C4"/>
    <w:rsid w:val="00477FD9"/>
    <w:rsid w:val="0048030E"/>
    <w:rsid w:val="0048039A"/>
    <w:rsid w:val="00480AFC"/>
    <w:rsid w:val="00481C59"/>
    <w:rsid w:val="00481F03"/>
    <w:rsid w:val="00482B66"/>
    <w:rsid w:val="00482E96"/>
    <w:rsid w:val="00483412"/>
    <w:rsid w:val="00483E60"/>
    <w:rsid w:val="00484F35"/>
    <w:rsid w:val="00485BA7"/>
    <w:rsid w:val="00485C66"/>
    <w:rsid w:val="00486095"/>
    <w:rsid w:val="00486C23"/>
    <w:rsid w:val="00487400"/>
    <w:rsid w:val="004875DE"/>
    <w:rsid w:val="00487749"/>
    <w:rsid w:val="00487A5A"/>
    <w:rsid w:val="00490158"/>
    <w:rsid w:val="00490443"/>
    <w:rsid w:val="00490470"/>
    <w:rsid w:val="004906B2"/>
    <w:rsid w:val="0049079B"/>
    <w:rsid w:val="00490CB0"/>
    <w:rsid w:val="00490D9A"/>
    <w:rsid w:val="004912C1"/>
    <w:rsid w:val="00491BD9"/>
    <w:rsid w:val="00491C2F"/>
    <w:rsid w:val="00491F24"/>
    <w:rsid w:val="004920AC"/>
    <w:rsid w:val="00492503"/>
    <w:rsid w:val="00492AD0"/>
    <w:rsid w:val="00492BBA"/>
    <w:rsid w:val="0049319E"/>
    <w:rsid w:val="004939EE"/>
    <w:rsid w:val="00493B2D"/>
    <w:rsid w:val="00493CCF"/>
    <w:rsid w:val="00493EB8"/>
    <w:rsid w:val="00494E87"/>
    <w:rsid w:val="00495006"/>
    <w:rsid w:val="004952B9"/>
    <w:rsid w:val="0049567E"/>
    <w:rsid w:val="0049584F"/>
    <w:rsid w:val="00496823"/>
    <w:rsid w:val="004968EE"/>
    <w:rsid w:val="00496913"/>
    <w:rsid w:val="00497515"/>
    <w:rsid w:val="004975CD"/>
    <w:rsid w:val="00497917"/>
    <w:rsid w:val="00497EF9"/>
    <w:rsid w:val="004A0A47"/>
    <w:rsid w:val="004A0A54"/>
    <w:rsid w:val="004A19E6"/>
    <w:rsid w:val="004A2D7A"/>
    <w:rsid w:val="004A31F1"/>
    <w:rsid w:val="004A3264"/>
    <w:rsid w:val="004A32E2"/>
    <w:rsid w:val="004A3E28"/>
    <w:rsid w:val="004A4A67"/>
    <w:rsid w:val="004A4AB2"/>
    <w:rsid w:val="004A4CA2"/>
    <w:rsid w:val="004A4E32"/>
    <w:rsid w:val="004A5A0A"/>
    <w:rsid w:val="004A689B"/>
    <w:rsid w:val="004A6DB6"/>
    <w:rsid w:val="004A77AB"/>
    <w:rsid w:val="004A7E7D"/>
    <w:rsid w:val="004B00F0"/>
    <w:rsid w:val="004B0DC2"/>
    <w:rsid w:val="004B0E0C"/>
    <w:rsid w:val="004B1173"/>
    <w:rsid w:val="004B1567"/>
    <w:rsid w:val="004B169C"/>
    <w:rsid w:val="004B1C3D"/>
    <w:rsid w:val="004B2111"/>
    <w:rsid w:val="004B34EC"/>
    <w:rsid w:val="004B49B4"/>
    <w:rsid w:val="004B5062"/>
    <w:rsid w:val="004B6C6B"/>
    <w:rsid w:val="004B6EF1"/>
    <w:rsid w:val="004B796B"/>
    <w:rsid w:val="004C11B7"/>
    <w:rsid w:val="004C1675"/>
    <w:rsid w:val="004C1AEB"/>
    <w:rsid w:val="004C30E5"/>
    <w:rsid w:val="004C32F8"/>
    <w:rsid w:val="004C3554"/>
    <w:rsid w:val="004C3FAB"/>
    <w:rsid w:val="004C4B1E"/>
    <w:rsid w:val="004C5278"/>
    <w:rsid w:val="004C5ED4"/>
    <w:rsid w:val="004C6A16"/>
    <w:rsid w:val="004C7216"/>
    <w:rsid w:val="004C747F"/>
    <w:rsid w:val="004D0C49"/>
    <w:rsid w:val="004D0CF4"/>
    <w:rsid w:val="004D1A55"/>
    <w:rsid w:val="004D1A88"/>
    <w:rsid w:val="004D1B0A"/>
    <w:rsid w:val="004D1BAC"/>
    <w:rsid w:val="004D1E32"/>
    <w:rsid w:val="004D1F4B"/>
    <w:rsid w:val="004D2523"/>
    <w:rsid w:val="004D3C91"/>
    <w:rsid w:val="004D44E2"/>
    <w:rsid w:val="004D45FC"/>
    <w:rsid w:val="004D55D9"/>
    <w:rsid w:val="004D686C"/>
    <w:rsid w:val="004D6A4C"/>
    <w:rsid w:val="004D6E5E"/>
    <w:rsid w:val="004D7609"/>
    <w:rsid w:val="004E060D"/>
    <w:rsid w:val="004E0E3B"/>
    <w:rsid w:val="004E159B"/>
    <w:rsid w:val="004E29A0"/>
    <w:rsid w:val="004E415A"/>
    <w:rsid w:val="004E43F0"/>
    <w:rsid w:val="004E48B7"/>
    <w:rsid w:val="004E496F"/>
    <w:rsid w:val="004E611F"/>
    <w:rsid w:val="004E6BDE"/>
    <w:rsid w:val="004E6C46"/>
    <w:rsid w:val="004E6D0D"/>
    <w:rsid w:val="004E715C"/>
    <w:rsid w:val="004E7273"/>
    <w:rsid w:val="004E739F"/>
    <w:rsid w:val="004E74C4"/>
    <w:rsid w:val="004E77D9"/>
    <w:rsid w:val="004F12FA"/>
    <w:rsid w:val="004F195D"/>
    <w:rsid w:val="004F2086"/>
    <w:rsid w:val="004F238C"/>
    <w:rsid w:val="004F2439"/>
    <w:rsid w:val="004F3574"/>
    <w:rsid w:val="004F3901"/>
    <w:rsid w:val="004F4D41"/>
    <w:rsid w:val="004F4D58"/>
    <w:rsid w:val="004F5BDF"/>
    <w:rsid w:val="004F5E65"/>
    <w:rsid w:val="004F70E0"/>
    <w:rsid w:val="004F7193"/>
    <w:rsid w:val="004F733B"/>
    <w:rsid w:val="004F7A4C"/>
    <w:rsid w:val="004F7A94"/>
    <w:rsid w:val="004F7F99"/>
    <w:rsid w:val="005001B4"/>
    <w:rsid w:val="005007AD"/>
    <w:rsid w:val="00500967"/>
    <w:rsid w:val="00500AB2"/>
    <w:rsid w:val="00500C02"/>
    <w:rsid w:val="00501303"/>
    <w:rsid w:val="00501D89"/>
    <w:rsid w:val="00502218"/>
    <w:rsid w:val="0050234A"/>
    <w:rsid w:val="005025CF"/>
    <w:rsid w:val="005027B0"/>
    <w:rsid w:val="00502DF1"/>
    <w:rsid w:val="0050346C"/>
    <w:rsid w:val="005035F8"/>
    <w:rsid w:val="00503BCC"/>
    <w:rsid w:val="00503C09"/>
    <w:rsid w:val="005040B5"/>
    <w:rsid w:val="005044D1"/>
    <w:rsid w:val="00504B72"/>
    <w:rsid w:val="00504EB9"/>
    <w:rsid w:val="005060B1"/>
    <w:rsid w:val="0050628D"/>
    <w:rsid w:val="005069A7"/>
    <w:rsid w:val="005069C0"/>
    <w:rsid w:val="00510054"/>
    <w:rsid w:val="00510814"/>
    <w:rsid w:val="005109E3"/>
    <w:rsid w:val="00510A47"/>
    <w:rsid w:val="005111C6"/>
    <w:rsid w:val="0051135D"/>
    <w:rsid w:val="00511E62"/>
    <w:rsid w:val="00511EA7"/>
    <w:rsid w:val="00512590"/>
    <w:rsid w:val="00512BF6"/>
    <w:rsid w:val="00514174"/>
    <w:rsid w:val="0051430E"/>
    <w:rsid w:val="0051443D"/>
    <w:rsid w:val="00514911"/>
    <w:rsid w:val="00514F65"/>
    <w:rsid w:val="00515591"/>
    <w:rsid w:val="00515CB4"/>
    <w:rsid w:val="00515D1D"/>
    <w:rsid w:val="005165B4"/>
    <w:rsid w:val="00516CD5"/>
    <w:rsid w:val="0051707F"/>
    <w:rsid w:val="0051734E"/>
    <w:rsid w:val="00517383"/>
    <w:rsid w:val="00520440"/>
    <w:rsid w:val="00520951"/>
    <w:rsid w:val="00520A85"/>
    <w:rsid w:val="00520B27"/>
    <w:rsid w:val="00520B78"/>
    <w:rsid w:val="00520CDE"/>
    <w:rsid w:val="0052116B"/>
    <w:rsid w:val="00521436"/>
    <w:rsid w:val="005217D0"/>
    <w:rsid w:val="005219F6"/>
    <w:rsid w:val="00523133"/>
    <w:rsid w:val="0052326D"/>
    <w:rsid w:val="0052341E"/>
    <w:rsid w:val="005235F4"/>
    <w:rsid w:val="00523D27"/>
    <w:rsid w:val="00523D4A"/>
    <w:rsid w:val="00524B55"/>
    <w:rsid w:val="00525CA5"/>
    <w:rsid w:val="00525F16"/>
    <w:rsid w:val="0052613F"/>
    <w:rsid w:val="00526526"/>
    <w:rsid w:val="00526DBE"/>
    <w:rsid w:val="00526ED9"/>
    <w:rsid w:val="00527174"/>
    <w:rsid w:val="0052764A"/>
    <w:rsid w:val="00527A37"/>
    <w:rsid w:val="00527EB6"/>
    <w:rsid w:val="005303C8"/>
    <w:rsid w:val="0053149D"/>
    <w:rsid w:val="00531D03"/>
    <w:rsid w:val="00532669"/>
    <w:rsid w:val="005326A8"/>
    <w:rsid w:val="00532F2E"/>
    <w:rsid w:val="005331EB"/>
    <w:rsid w:val="005332C3"/>
    <w:rsid w:val="0053339E"/>
    <w:rsid w:val="00533E32"/>
    <w:rsid w:val="00534AA1"/>
    <w:rsid w:val="00535884"/>
    <w:rsid w:val="00535A47"/>
    <w:rsid w:val="00535C1D"/>
    <w:rsid w:val="00535D12"/>
    <w:rsid w:val="0053668B"/>
    <w:rsid w:val="00536A9A"/>
    <w:rsid w:val="00537096"/>
    <w:rsid w:val="00537741"/>
    <w:rsid w:val="0053777D"/>
    <w:rsid w:val="00537937"/>
    <w:rsid w:val="005403F8"/>
    <w:rsid w:val="0054047C"/>
    <w:rsid w:val="00540B27"/>
    <w:rsid w:val="00542420"/>
    <w:rsid w:val="00542AC7"/>
    <w:rsid w:val="00542EBC"/>
    <w:rsid w:val="005433F5"/>
    <w:rsid w:val="0054369B"/>
    <w:rsid w:val="00543737"/>
    <w:rsid w:val="0054377D"/>
    <w:rsid w:val="005438E9"/>
    <w:rsid w:val="00543D6E"/>
    <w:rsid w:val="00544116"/>
    <w:rsid w:val="005443F8"/>
    <w:rsid w:val="00544F1C"/>
    <w:rsid w:val="0054548A"/>
    <w:rsid w:val="00546262"/>
    <w:rsid w:val="00546590"/>
    <w:rsid w:val="00546F59"/>
    <w:rsid w:val="0055057E"/>
    <w:rsid w:val="00550F4D"/>
    <w:rsid w:val="00551647"/>
    <w:rsid w:val="005518FB"/>
    <w:rsid w:val="0055358B"/>
    <w:rsid w:val="0055392E"/>
    <w:rsid w:val="00553BCC"/>
    <w:rsid w:val="005544B7"/>
    <w:rsid w:val="0055578A"/>
    <w:rsid w:val="0055587F"/>
    <w:rsid w:val="00555F1B"/>
    <w:rsid w:val="005561D3"/>
    <w:rsid w:val="00556E3A"/>
    <w:rsid w:val="00557FCD"/>
    <w:rsid w:val="00560277"/>
    <w:rsid w:val="005602C2"/>
    <w:rsid w:val="00560A1A"/>
    <w:rsid w:val="00560D19"/>
    <w:rsid w:val="00560F57"/>
    <w:rsid w:val="0056196E"/>
    <w:rsid w:val="00563D33"/>
    <w:rsid w:val="0056477F"/>
    <w:rsid w:val="00564B67"/>
    <w:rsid w:val="00564BEC"/>
    <w:rsid w:val="00564C63"/>
    <w:rsid w:val="00564F4F"/>
    <w:rsid w:val="00565CE7"/>
    <w:rsid w:val="005668B4"/>
    <w:rsid w:val="00566CF8"/>
    <w:rsid w:val="005678B6"/>
    <w:rsid w:val="0057029A"/>
    <w:rsid w:val="005702C5"/>
    <w:rsid w:val="00570B49"/>
    <w:rsid w:val="00570E20"/>
    <w:rsid w:val="00570E84"/>
    <w:rsid w:val="00571161"/>
    <w:rsid w:val="005728CF"/>
    <w:rsid w:val="0057366C"/>
    <w:rsid w:val="00573B87"/>
    <w:rsid w:val="00573E6A"/>
    <w:rsid w:val="00574565"/>
    <w:rsid w:val="005756D5"/>
    <w:rsid w:val="00575AEC"/>
    <w:rsid w:val="0057600C"/>
    <w:rsid w:val="0057694E"/>
    <w:rsid w:val="00576B36"/>
    <w:rsid w:val="00576CAC"/>
    <w:rsid w:val="005773E4"/>
    <w:rsid w:val="00580843"/>
    <w:rsid w:val="005808C4"/>
    <w:rsid w:val="00580A0D"/>
    <w:rsid w:val="00580F47"/>
    <w:rsid w:val="005818AB"/>
    <w:rsid w:val="00581C9B"/>
    <w:rsid w:val="00581F08"/>
    <w:rsid w:val="00581F93"/>
    <w:rsid w:val="0058230B"/>
    <w:rsid w:val="0058253A"/>
    <w:rsid w:val="00582F7F"/>
    <w:rsid w:val="00583084"/>
    <w:rsid w:val="0058458B"/>
    <w:rsid w:val="00585120"/>
    <w:rsid w:val="00585874"/>
    <w:rsid w:val="00585876"/>
    <w:rsid w:val="00586390"/>
    <w:rsid w:val="005864B2"/>
    <w:rsid w:val="005866E9"/>
    <w:rsid w:val="0058691C"/>
    <w:rsid w:val="005869F3"/>
    <w:rsid w:val="00586C66"/>
    <w:rsid w:val="0058778D"/>
    <w:rsid w:val="00587B4F"/>
    <w:rsid w:val="00587CBA"/>
    <w:rsid w:val="005903AC"/>
    <w:rsid w:val="00590B92"/>
    <w:rsid w:val="00590FA3"/>
    <w:rsid w:val="0059155D"/>
    <w:rsid w:val="005915F4"/>
    <w:rsid w:val="0059190B"/>
    <w:rsid w:val="005920AA"/>
    <w:rsid w:val="005929A2"/>
    <w:rsid w:val="00592B3F"/>
    <w:rsid w:val="00592E17"/>
    <w:rsid w:val="00593A00"/>
    <w:rsid w:val="00593F0B"/>
    <w:rsid w:val="00594189"/>
    <w:rsid w:val="005947EF"/>
    <w:rsid w:val="0059480E"/>
    <w:rsid w:val="00594E40"/>
    <w:rsid w:val="00594ED6"/>
    <w:rsid w:val="00595617"/>
    <w:rsid w:val="005956D6"/>
    <w:rsid w:val="00595F25"/>
    <w:rsid w:val="00596F04"/>
    <w:rsid w:val="00596FC0"/>
    <w:rsid w:val="00597511"/>
    <w:rsid w:val="005976C2"/>
    <w:rsid w:val="005A009C"/>
    <w:rsid w:val="005A0351"/>
    <w:rsid w:val="005A094A"/>
    <w:rsid w:val="005A17D3"/>
    <w:rsid w:val="005A27F1"/>
    <w:rsid w:val="005A354D"/>
    <w:rsid w:val="005A3C1A"/>
    <w:rsid w:val="005A48EB"/>
    <w:rsid w:val="005A4DCD"/>
    <w:rsid w:val="005A619E"/>
    <w:rsid w:val="005A676E"/>
    <w:rsid w:val="005A68E3"/>
    <w:rsid w:val="005A6DC3"/>
    <w:rsid w:val="005A72ED"/>
    <w:rsid w:val="005B0532"/>
    <w:rsid w:val="005B06CE"/>
    <w:rsid w:val="005B09D7"/>
    <w:rsid w:val="005B0D44"/>
    <w:rsid w:val="005B1103"/>
    <w:rsid w:val="005B1FAE"/>
    <w:rsid w:val="005B2360"/>
    <w:rsid w:val="005B2EE9"/>
    <w:rsid w:val="005B38DA"/>
    <w:rsid w:val="005B4DBF"/>
    <w:rsid w:val="005B5295"/>
    <w:rsid w:val="005B5966"/>
    <w:rsid w:val="005B6047"/>
    <w:rsid w:val="005B63E4"/>
    <w:rsid w:val="005B647D"/>
    <w:rsid w:val="005B6A20"/>
    <w:rsid w:val="005B755C"/>
    <w:rsid w:val="005C0425"/>
    <w:rsid w:val="005C109A"/>
    <w:rsid w:val="005C1A51"/>
    <w:rsid w:val="005C240C"/>
    <w:rsid w:val="005C2CF8"/>
    <w:rsid w:val="005C2D56"/>
    <w:rsid w:val="005C3379"/>
    <w:rsid w:val="005C52F2"/>
    <w:rsid w:val="005C5473"/>
    <w:rsid w:val="005C5E41"/>
    <w:rsid w:val="005C61B9"/>
    <w:rsid w:val="005C66BC"/>
    <w:rsid w:val="005C6D4C"/>
    <w:rsid w:val="005C7772"/>
    <w:rsid w:val="005D0284"/>
    <w:rsid w:val="005D08CF"/>
    <w:rsid w:val="005D0D8C"/>
    <w:rsid w:val="005D197E"/>
    <w:rsid w:val="005D307A"/>
    <w:rsid w:val="005D3116"/>
    <w:rsid w:val="005D33C3"/>
    <w:rsid w:val="005D35AF"/>
    <w:rsid w:val="005D3A8F"/>
    <w:rsid w:val="005D3EFD"/>
    <w:rsid w:val="005D4250"/>
    <w:rsid w:val="005D4BF2"/>
    <w:rsid w:val="005D550B"/>
    <w:rsid w:val="005D5A91"/>
    <w:rsid w:val="005D5C99"/>
    <w:rsid w:val="005D6F74"/>
    <w:rsid w:val="005D71CC"/>
    <w:rsid w:val="005D775B"/>
    <w:rsid w:val="005D7ABA"/>
    <w:rsid w:val="005D7C6C"/>
    <w:rsid w:val="005D7DBA"/>
    <w:rsid w:val="005E0D7D"/>
    <w:rsid w:val="005E100B"/>
    <w:rsid w:val="005E1AC4"/>
    <w:rsid w:val="005E1DD7"/>
    <w:rsid w:val="005E22EE"/>
    <w:rsid w:val="005E247A"/>
    <w:rsid w:val="005E27D2"/>
    <w:rsid w:val="005E2A04"/>
    <w:rsid w:val="005E2A3C"/>
    <w:rsid w:val="005E2EA4"/>
    <w:rsid w:val="005E3204"/>
    <w:rsid w:val="005E3642"/>
    <w:rsid w:val="005E3D43"/>
    <w:rsid w:val="005E40C6"/>
    <w:rsid w:val="005E44DA"/>
    <w:rsid w:val="005E4965"/>
    <w:rsid w:val="005E4FCA"/>
    <w:rsid w:val="005E5278"/>
    <w:rsid w:val="005E52A4"/>
    <w:rsid w:val="005E60CC"/>
    <w:rsid w:val="005E62D2"/>
    <w:rsid w:val="005E6B11"/>
    <w:rsid w:val="005E70F0"/>
    <w:rsid w:val="005F009E"/>
    <w:rsid w:val="005F0234"/>
    <w:rsid w:val="005F0CE8"/>
    <w:rsid w:val="005F10AA"/>
    <w:rsid w:val="005F1406"/>
    <w:rsid w:val="005F14DE"/>
    <w:rsid w:val="005F1E56"/>
    <w:rsid w:val="005F2096"/>
    <w:rsid w:val="005F294C"/>
    <w:rsid w:val="005F3BD9"/>
    <w:rsid w:val="005F3F8B"/>
    <w:rsid w:val="005F4A94"/>
    <w:rsid w:val="005F5EEC"/>
    <w:rsid w:val="005F70F0"/>
    <w:rsid w:val="005F73D7"/>
    <w:rsid w:val="00600166"/>
    <w:rsid w:val="0060036B"/>
    <w:rsid w:val="00602234"/>
    <w:rsid w:val="006023D4"/>
    <w:rsid w:val="006023F5"/>
    <w:rsid w:val="0060263B"/>
    <w:rsid w:val="00602E84"/>
    <w:rsid w:val="00603166"/>
    <w:rsid w:val="00603336"/>
    <w:rsid w:val="006034E3"/>
    <w:rsid w:val="006038F9"/>
    <w:rsid w:val="006043B0"/>
    <w:rsid w:val="00604C31"/>
    <w:rsid w:val="00604CA1"/>
    <w:rsid w:val="006055C6"/>
    <w:rsid w:val="00605961"/>
    <w:rsid w:val="006059AC"/>
    <w:rsid w:val="00605EAA"/>
    <w:rsid w:val="00605F30"/>
    <w:rsid w:val="006061E9"/>
    <w:rsid w:val="0060689E"/>
    <w:rsid w:val="00607210"/>
    <w:rsid w:val="00607D9C"/>
    <w:rsid w:val="00607FC8"/>
    <w:rsid w:val="00610B62"/>
    <w:rsid w:val="006111D7"/>
    <w:rsid w:val="00612B07"/>
    <w:rsid w:val="00612BAA"/>
    <w:rsid w:val="00613910"/>
    <w:rsid w:val="00613BCB"/>
    <w:rsid w:val="00613E07"/>
    <w:rsid w:val="00613E54"/>
    <w:rsid w:val="00614021"/>
    <w:rsid w:val="0061493A"/>
    <w:rsid w:val="00614B7C"/>
    <w:rsid w:val="006153BD"/>
    <w:rsid w:val="00615BE6"/>
    <w:rsid w:val="00616259"/>
    <w:rsid w:val="00616491"/>
    <w:rsid w:val="0061666E"/>
    <w:rsid w:val="0061668F"/>
    <w:rsid w:val="006176D3"/>
    <w:rsid w:val="0062067B"/>
    <w:rsid w:val="0062081D"/>
    <w:rsid w:val="00620BA5"/>
    <w:rsid w:val="0062115B"/>
    <w:rsid w:val="006211A0"/>
    <w:rsid w:val="006211AD"/>
    <w:rsid w:val="006219A3"/>
    <w:rsid w:val="0062258C"/>
    <w:rsid w:val="00622A31"/>
    <w:rsid w:val="00622F52"/>
    <w:rsid w:val="00623138"/>
    <w:rsid w:val="006231AF"/>
    <w:rsid w:val="006244B5"/>
    <w:rsid w:val="006246C5"/>
    <w:rsid w:val="00624F1B"/>
    <w:rsid w:val="006250D0"/>
    <w:rsid w:val="00625D6E"/>
    <w:rsid w:val="00626145"/>
    <w:rsid w:val="00626EAB"/>
    <w:rsid w:val="00626F12"/>
    <w:rsid w:val="00627350"/>
    <w:rsid w:val="00630215"/>
    <w:rsid w:val="00630CC5"/>
    <w:rsid w:val="0063122B"/>
    <w:rsid w:val="0063130F"/>
    <w:rsid w:val="006315FD"/>
    <w:rsid w:val="006319B3"/>
    <w:rsid w:val="00631CBC"/>
    <w:rsid w:val="00631FC4"/>
    <w:rsid w:val="00632130"/>
    <w:rsid w:val="006323C5"/>
    <w:rsid w:val="00632498"/>
    <w:rsid w:val="00632837"/>
    <w:rsid w:val="00632A96"/>
    <w:rsid w:val="0063363F"/>
    <w:rsid w:val="0063394A"/>
    <w:rsid w:val="00633F20"/>
    <w:rsid w:val="006341A9"/>
    <w:rsid w:val="006342A6"/>
    <w:rsid w:val="006345D1"/>
    <w:rsid w:val="00634840"/>
    <w:rsid w:val="006348C2"/>
    <w:rsid w:val="00634B45"/>
    <w:rsid w:val="00634B77"/>
    <w:rsid w:val="0063591E"/>
    <w:rsid w:val="00635BB3"/>
    <w:rsid w:val="00636E22"/>
    <w:rsid w:val="00636ECB"/>
    <w:rsid w:val="00636FEC"/>
    <w:rsid w:val="0063779A"/>
    <w:rsid w:val="00640041"/>
    <w:rsid w:val="006405D5"/>
    <w:rsid w:val="00640F2F"/>
    <w:rsid w:val="00641B99"/>
    <w:rsid w:val="0064222C"/>
    <w:rsid w:val="00642B23"/>
    <w:rsid w:val="006432FC"/>
    <w:rsid w:val="006433FE"/>
    <w:rsid w:val="00643D77"/>
    <w:rsid w:val="00644DAD"/>
    <w:rsid w:val="00644F80"/>
    <w:rsid w:val="00644FC8"/>
    <w:rsid w:val="00645830"/>
    <w:rsid w:val="006464F0"/>
    <w:rsid w:val="0064723B"/>
    <w:rsid w:val="006476D0"/>
    <w:rsid w:val="00647A8B"/>
    <w:rsid w:val="00647B80"/>
    <w:rsid w:val="00647CE0"/>
    <w:rsid w:val="006502EF"/>
    <w:rsid w:val="006504C8"/>
    <w:rsid w:val="00650AC7"/>
    <w:rsid w:val="006516D7"/>
    <w:rsid w:val="00651C96"/>
    <w:rsid w:val="00652136"/>
    <w:rsid w:val="00652EE3"/>
    <w:rsid w:val="0065303A"/>
    <w:rsid w:val="006533C3"/>
    <w:rsid w:val="00653815"/>
    <w:rsid w:val="00653867"/>
    <w:rsid w:val="00653923"/>
    <w:rsid w:val="00654A59"/>
    <w:rsid w:val="0065542F"/>
    <w:rsid w:val="00655F1B"/>
    <w:rsid w:val="006560EB"/>
    <w:rsid w:val="00657363"/>
    <w:rsid w:val="00657572"/>
    <w:rsid w:val="00657C4E"/>
    <w:rsid w:val="00660DA7"/>
    <w:rsid w:val="0066139D"/>
    <w:rsid w:val="00661545"/>
    <w:rsid w:val="006615CD"/>
    <w:rsid w:val="00662E87"/>
    <w:rsid w:val="00663B36"/>
    <w:rsid w:val="00663C96"/>
    <w:rsid w:val="006640CA"/>
    <w:rsid w:val="006643A6"/>
    <w:rsid w:val="00664645"/>
    <w:rsid w:val="00664ACB"/>
    <w:rsid w:val="00664AED"/>
    <w:rsid w:val="00664E48"/>
    <w:rsid w:val="0066522A"/>
    <w:rsid w:val="00665C06"/>
    <w:rsid w:val="00666416"/>
    <w:rsid w:val="0066762C"/>
    <w:rsid w:val="00667923"/>
    <w:rsid w:val="00667B0A"/>
    <w:rsid w:val="00667C16"/>
    <w:rsid w:val="00667C1D"/>
    <w:rsid w:val="006707BC"/>
    <w:rsid w:val="0067097C"/>
    <w:rsid w:val="0067103A"/>
    <w:rsid w:val="00671398"/>
    <w:rsid w:val="0067164A"/>
    <w:rsid w:val="00671676"/>
    <w:rsid w:val="00671DCD"/>
    <w:rsid w:val="006726AB"/>
    <w:rsid w:val="00672F05"/>
    <w:rsid w:val="006737F0"/>
    <w:rsid w:val="00673B72"/>
    <w:rsid w:val="00673C43"/>
    <w:rsid w:val="00674B9E"/>
    <w:rsid w:val="00674F67"/>
    <w:rsid w:val="006757A8"/>
    <w:rsid w:val="00675F49"/>
    <w:rsid w:val="0067644D"/>
    <w:rsid w:val="00677902"/>
    <w:rsid w:val="00677CA7"/>
    <w:rsid w:val="00677D81"/>
    <w:rsid w:val="006804C8"/>
    <w:rsid w:val="00680D91"/>
    <w:rsid w:val="0068164A"/>
    <w:rsid w:val="00681B3D"/>
    <w:rsid w:val="00681E46"/>
    <w:rsid w:val="00683467"/>
    <w:rsid w:val="00683709"/>
    <w:rsid w:val="00683D9F"/>
    <w:rsid w:val="00684F48"/>
    <w:rsid w:val="00685250"/>
    <w:rsid w:val="00685348"/>
    <w:rsid w:val="00686456"/>
    <w:rsid w:val="006864C6"/>
    <w:rsid w:val="00687611"/>
    <w:rsid w:val="00687A97"/>
    <w:rsid w:val="006900BC"/>
    <w:rsid w:val="00691013"/>
    <w:rsid w:val="006915E3"/>
    <w:rsid w:val="00692437"/>
    <w:rsid w:val="00692693"/>
    <w:rsid w:val="00692B86"/>
    <w:rsid w:val="00692DD4"/>
    <w:rsid w:val="00692FD9"/>
    <w:rsid w:val="0069307D"/>
    <w:rsid w:val="00693892"/>
    <w:rsid w:val="00693D17"/>
    <w:rsid w:val="00694E70"/>
    <w:rsid w:val="006955B8"/>
    <w:rsid w:val="00695690"/>
    <w:rsid w:val="006959DA"/>
    <w:rsid w:val="00695D46"/>
    <w:rsid w:val="0069680F"/>
    <w:rsid w:val="00697635"/>
    <w:rsid w:val="006979DA"/>
    <w:rsid w:val="006A00F0"/>
    <w:rsid w:val="006A2321"/>
    <w:rsid w:val="006A2400"/>
    <w:rsid w:val="006A24B2"/>
    <w:rsid w:val="006A28F7"/>
    <w:rsid w:val="006A3626"/>
    <w:rsid w:val="006A3868"/>
    <w:rsid w:val="006A3B0D"/>
    <w:rsid w:val="006A3E87"/>
    <w:rsid w:val="006A3FC1"/>
    <w:rsid w:val="006A410F"/>
    <w:rsid w:val="006A41C0"/>
    <w:rsid w:val="006A4EF0"/>
    <w:rsid w:val="006A4F6A"/>
    <w:rsid w:val="006A5202"/>
    <w:rsid w:val="006A57F4"/>
    <w:rsid w:val="006A5B2B"/>
    <w:rsid w:val="006A5FBE"/>
    <w:rsid w:val="006A6AB8"/>
    <w:rsid w:val="006A6C39"/>
    <w:rsid w:val="006A6E42"/>
    <w:rsid w:val="006A72D6"/>
    <w:rsid w:val="006B09B6"/>
    <w:rsid w:val="006B10C1"/>
    <w:rsid w:val="006B1143"/>
    <w:rsid w:val="006B11BC"/>
    <w:rsid w:val="006B14E3"/>
    <w:rsid w:val="006B17BE"/>
    <w:rsid w:val="006B2E7F"/>
    <w:rsid w:val="006B30AC"/>
    <w:rsid w:val="006B360B"/>
    <w:rsid w:val="006B361D"/>
    <w:rsid w:val="006B37B2"/>
    <w:rsid w:val="006B466B"/>
    <w:rsid w:val="006B4ACD"/>
    <w:rsid w:val="006B4D9C"/>
    <w:rsid w:val="006B51B7"/>
    <w:rsid w:val="006B5866"/>
    <w:rsid w:val="006B5B5C"/>
    <w:rsid w:val="006B6684"/>
    <w:rsid w:val="006B70DE"/>
    <w:rsid w:val="006B7528"/>
    <w:rsid w:val="006C047E"/>
    <w:rsid w:val="006C0A04"/>
    <w:rsid w:val="006C0A69"/>
    <w:rsid w:val="006C1032"/>
    <w:rsid w:val="006C1758"/>
    <w:rsid w:val="006C241F"/>
    <w:rsid w:val="006C2DAF"/>
    <w:rsid w:val="006C604A"/>
    <w:rsid w:val="006C604B"/>
    <w:rsid w:val="006C64D3"/>
    <w:rsid w:val="006C6AEB"/>
    <w:rsid w:val="006C6CFB"/>
    <w:rsid w:val="006C7A19"/>
    <w:rsid w:val="006C7E9B"/>
    <w:rsid w:val="006D21DD"/>
    <w:rsid w:val="006D2309"/>
    <w:rsid w:val="006D2548"/>
    <w:rsid w:val="006D2815"/>
    <w:rsid w:val="006D2DC7"/>
    <w:rsid w:val="006D314C"/>
    <w:rsid w:val="006D35C3"/>
    <w:rsid w:val="006D36D0"/>
    <w:rsid w:val="006D407B"/>
    <w:rsid w:val="006D4328"/>
    <w:rsid w:val="006D4388"/>
    <w:rsid w:val="006D45FE"/>
    <w:rsid w:val="006D4701"/>
    <w:rsid w:val="006D543F"/>
    <w:rsid w:val="006D54C4"/>
    <w:rsid w:val="006D639B"/>
    <w:rsid w:val="006D677B"/>
    <w:rsid w:val="006D6886"/>
    <w:rsid w:val="006D719F"/>
    <w:rsid w:val="006D72FC"/>
    <w:rsid w:val="006E0AB1"/>
    <w:rsid w:val="006E1246"/>
    <w:rsid w:val="006E1820"/>
    <w:rsid w:val="006E1AF3"/>
    <w:rsid w:val="006E1CAE"/>
    <w:rsid w:val="006E47EC"/>
    <w:rsid w:val="006E48A6"/>
    <w:rsid w:val="006E4B1D"/>
    <w:rsid w:val="006E4DDD"/>
    <w:rsid w:val="006E6C82"/>
    <w:rsid w:val="006E773E"/>
    <w:rsid w:val="006E7A23"/>
    <w:rsid w:val="006E7E77"/>
    <w:rsid w:val="006E7EA0"/>
    <w:rsid w:val="006F065E"/>
    <w:rsid w:val="006F078B"/>
    <w:rsid w:val="006F1271"/>
    <w:rsid w:val="006F1584"/>
    <w:rsid w:val="006F15DA"/>
    <w:rsid w:val="006F16B1"/>
    <w:rsid w:val="006F1E21"/>
    <w:rsid w:val="006F1F22"/>
    <w:rsid w:val="006F2370"/>
    <w:rsid w:val="006F292D"/>
    <w:rsid w:val="006F2A2E"/>
    <w:rsid w:val="006F38C1"/>
    <w:rsid w:val="006F4670"/>
    <w:rsid w:val="006F4C16"/>
    <w:rsid w:val="006F53A3"/>
    <w:rsid w:val="006F60F6"/>
    <w:rsid w:val="006F6111"/>
    <w:rsid w:val="006F6298"/>
    <w:rsid w:val="006F648E"/>
    <w:rsid w:val="006F7061"/>
    <w:rsid w:val="006F7635"/>
    <w:rsid w:val="006F7945"/>
    <w:rsid w:val="006F7DFF"/>
    <w:rsid w:val="00700317"/>
    <w:rsid w:val="007003B5"/>
    <w:rsid w:val="0070079D"/>
    <w:rsid w:val="00700848"/>
    <w:rsid w:val="00701135"/>
    <w:rsid w:val="00701A51"/>
    <w:rsid w:val="00701FBE"/>
    <w:rsid w:val="0070310E"/>
    <w:rsid w:val="007037CA"/>
    <w:rsid w:val="00703BAC"/>
    <w:rsid w:val="0070401B"/>
    <w:rsid w:val="00704076"/>
    <w:rsid w:val="0070469A"/>
    <w:rsid w:val="00704D37"/>
    <w:rsid w:val="00704DA1"/>
    <w:rsid w:val="007056D2"/>
    <w:rsid w:val="007057E8"/>
    <w:rsid w:val="007058DB"/>
    <w:rsid w:val="00705910"/>
    <w:rsid w:val="00706146"/>
    <w:rsid w:val="0070770B"/>
    <w:rsid w:val="0070781E"/>
    <w:rsid w:val="00707CC3"/>
    <w:rsid w:val="00711AB2"/>
    <w:rsid w:val="00712FCC"/>
    <w:rsid w:val="00713026"/>
    <w:rsid w:val="007134B1"/>
    <w:rsid w:val="00713C42"/>
    <w:rsid w:val="00713F6E"/>
    <w:rsid w:val="00713F9E"/>
    <w:rsid w:val="0071404B"/>
    <w:rsid w:val="007141A9"/>
    <w:rsid w:val="00714474"/>
    <w:rsid w:val="007144CB"/>
    <w:rsid w:val="007145FB"/>
    <w:rsid w:val="00714666"/>
    <w:rsid w:val="00714E6A"/>
    <w:rsid w:val="00715410"/>
    <w:rsid w:val="00715531"/>
    <w:rsid w:val="007161DD"/>
    <w:rsid w:val="00716A0B"/>
    <w:rsid w:val="00717C8B"/>
    <w:rsid w:val="007200B8"/>
    <w:rsid w:val="00720747"/>
    <w:rsid w:val="00721675"/>
    <w:rsid w:val="00721A26"/>
    <w:rsid w:val="00721A47"/>
    <w:rsid w:val="00722159"/>
    <w:rsid w:val="007229D2"/>
    <w:rsid w:val="007239E8"/>
    <w:rsid w:val="007240E3"/>
    <w:rsid w:val="0072433A"/>
    <w:rsid w:val="0072477F"/>
    <w:rsid w:val="00724DC8"/>
    <w:rsid w:val="0072514A"/>
    <w:rsid w:val="007251D9"/>
    <w:rsid w:val="007253A9"/>
    <w:rsid w:val="007253DB"/>
    <w:rsid w:val="007259A3"/>
    <w:rsid w:val="00725AAD"/>
    <w:rsid w:val="00726F32"/>
    <w:rsid w:val="007272ED"/>
    <w:rsid w:val="00727757"/>
    <w:rsid w:val="00727A7A"/>
    <w:rsid w:val="00727D91"/>
    <w:rsid w:val="0073032C"/>
    <w:rsid w:val="007308D1"/>
    <w:rsid w:val="00730C60"/>
    <w:rsid w:val="0073115D"/>
    <w:rsid w:val="007323C2"/>
    <w:rsid w:val="00732489"/>
    <w:rsid w:val="007329F7"/>
    <w:rsid w:val="00732C88"/>
    <w:rsid w:val="00732DA3"/>
    <w:rsid w:val="00733BD5"/>
    <w:rsid w:val="007348CB"/>
    <w:rsid w:val="00734E0B"/>
    <w:rsid w:val="007354C5"/>
    <w:rsid w:val="0073575E"/>
    <w:rsid w:val="007357DF"/>
    <w:rsid w:val="00735C14"/>
    <w:rsid w:val="00736232"/>
    <w:rsid w:val="007364E0"/>
    <w:rsid w:val="007366A9"/>
    <w:rsid w:val="00737EEB"/>
    <w:rsid w:val="00737FFA"/>
    <w:rsid w:val="00740281"/>
    <w:rsid w:val="007403D3"/>
    <w:rsid w:val="007405D6"/>
    <w:rsid w:val="00740675"/>
    <w:rsid w:val="00740C23"/>
    <w:rsid w:val="0074249F"/>
    <w:rsid w:val="0074259E"/>
    <w:rsid w:val="00742936"/>
    <w:rsid w:val="007429DA"/>
    <w:rsid w:val="00742AA5"/>
    <w:rsid w:val="00743D2E"/>
    <w:rsid w:val="00743E6A"/>
    <w:rsid w:val="00744211"/>
    <w:rsid w:val="007444ED"/>
    <w:rsid w:val="0074456F"/>
    <w:rsid w:val="00744923"/>
    <w:rsid w:val="00744978"/>
    <w:rsid w:val="00744B8E"/>
    <w:rsid w:val="00745145"/>
    <w:rsid w:val="0074651E"/>
    <w:rsid w:val="00746BEC"/>
    <w:rsid w:val="00747184"/>
    <w:rsid w:val="007475E9"/>
    <w:rsid w:val="00747984"/>
    <w:rsid w:val="00747A96"/>
    <w:rsid w:val="0075002B"/>
    <w:rsid w:val="0075143C"/>
    <w:rsid w:val="007516F3"/>
    <w:rsid w:val="00751978"/>
    <w:rsid w:val="00751CF2"/>
    <w:rsid w:val="00751F8A"/>
    <w:rsid w:val="007526E5"/>
    <w:rsid w:val="00752B84"/>
    <w:rsid w:val="00752F3E"/>
    <w:rsid w:val="00754C16"/>
    <w:rsid w:val="00755247"/>
    <w:rsid w:val="0075580F"/>
    <w:rsid w:val="0075585A"/>
    <w:rsid w:val="00755B01"/>
    <w:rsid w:val="00755DA2"/>
    <w:rsid w:val="00755E3D"/>
    <w:rsid w:val="00756117"/>
    <w:rsid w:val="00756747"/>
    <w:rsid w:val="00756BA3"/>
    <w:rsid w:val="0075727A"/>
    <w:rsid w:val="007575D1"/>
    <w:rsid w:val="007601F4"/>
    <w:rsid w:val="00760599"/>
    <w:rsid w:val="00760AB1"/>
    <w:rsid w:val="00760C97"/>
    <w:rsid w:val="00761916"/>
    <w:rsid w:val="00762393"/>
    <w:rsid w:val="007624EF"/>
    <w:rsid w:val="00762B22"/>
    <w:rsid w:val="00764B77"/>
    <w:rsid w:val="00764EB0"/>
    <w:rsid w:val="00764F04"/>
    <w:rsid w:val="00766590"/>
    <w:rsid w:val="007666C8"/>
    <w:rsid w:val="00766793"/>
    <w:rsid w:val="00766A2E"/>
    <w:rsid w:val="00766D59"/>
    <w:rsid w:val="007679DB"/>
    <w:rsid w:val="00767CD2"/>
    <w:rsid w:val="0077016E"/>
    <w:rsid w:val="00770880"/>
    <w:rsid w:val="00770AEE"/>
    <w:rsid w:val="00771C31"/>
    <w:rsid w:val="00772518"/>
    <w:rsid w:val="00773471"/>
    <w:rsid w:val="00773AAE"/>
    <w:rsid w:val="00773C74"/>
    <w:rsid w:val="007742D2"/>
    <w:rsid w:val="0077492F"/>
    <w:rsid w:val="007752EF"/>
    <w:rsid w:val="00775372"/>
    <w:rsid w:val="00775AE4"/>
    <w:rsid w:val="00775ED4"/>
    <w:rsid w:val="00776A70"/>
    <w:rsid w:val="00776F7A"/>
    <w:rsid w:val="007772DE"/>
    <w:rsid w:val="0077761D"/>
    <w:rsid w:val="0077764E"/>
    <w:rsid w:val="00777B93"/>
    <w:rsid w:val="00777BFD"/>
    <w:rsid w:val="00777DFF"/>
    <w:rsid w:val="007807E8"/>
    <w:rsid w:val="00780982"/>
    <w:rsid w:val="00780C1A"/>
    <w:rsid w:val="00780CBC"/>
    <w:rsid w:val="007810AB"/>
    <w:rsid w:val="00781752"/>
    <w:rsid w:val="007818CA"/>
    <w:rsid w:val="0078200F"/>
    <w:rsid w:val="007823E4"/>
    <w:rsid w:val="00784651"/>
    <w:rsid w:val="00784749"/>
    <w:rsid w:val="007849BF"/>
    <w:rsid w:val="00784C43"/>
    <w:rsid w:val="00784DD3"/>
    <w:rsid w:val="00785F38"/>
    <w:rsid w:val="00786279"/>
    <w:rsid w:val="00786B07"/>
    <w:rsid w:val="00786FFA"/>
    <w:rsid w:val="007871DA"/>
    <w:rsid w:val="00787226"/>
    <w:rsid w:val="007877AE"/>
    <w:rsid w:val="00787AD8"/>
    <w:rsid w:val="00787C0C"/>
    <w:rsid w:val="007904D2"/>
    <w:rsid w:val="00790E71"/>
    <w:rsid w:val="00791746"/>
    <w:rsid w:val="00791872"/>
    <w:rsid w:val="00791930"/>
    <w:rsid w:val="00791DCD"/>
    <w:rsid w:val="00791DD3"/>
    <w:rsid w:val="007930C8"/>
    <w:rsid w:val="007932B1"/>
    <w:rsid w:val="00793582"/>
    <w:rsid w:val="00794255"/>
    <w:rsid w:val="007942C5"/>
    <w:rsid w:val="00794AC4"/>
    <w:rsid w:val="00795113"/>
    <w:rsid w:val="007957C6"/>
    <w:rsid w:val="00795B14"/>
    <w:rsid w:val="00795FBF"/>
    <w:rsid w:val="00796012"/>
    <w:rsid w:val="0079681B"/>
    <w:rsid w:val="007968F4"/>
    <w:rsid w:val="00796B4F"/>
    <w:rsid w:val="00796D71"/>
    <w:rsid w:val="00797011"/>
    <w:rsid w:val="00797419"/>
    <w:rsid w:val="00797507"/>
    <w:rsid w:val="007977DF"/>
    <w:rsid w:val="007979AF"/>
    <w:rsid w:val="007979D1"/>
    <w:rsid w:val="007A04B4"/>
    <w:rsid w:val="007A04C9"/>
    <w:rsid w:val="007A0B42"/>
    <w:rsid w:val="007A157C"/>
    <w:rsid w:val="007A182D"/>
    <w:rsid w:val="007A1FC0"/>
    <w:rsid w:val="007A21AF"/>
    <w:rsid w:val="007A22B3"/>
    <w:rsid w:val="007A2F0C"/>
    <w:rsid w:val="007A2FFD"/>
    <w:rsid w:val="007A33DE"/>
    <w:rsid w:val="007A39BB"/>
    <w:rsid w:val="007A3A81"/>
    <w:rsid w:val="007A3D3D"/>
    <w:rsid w:val="007A4902"/>
    <w:rsid w:val="007A5B54"/>
    <w:rsid w:val="007A5B90"/>
    <w:rsid w:val="007A5D66"/>
    <w:rsid w:val="007A7DA7"/>
    <w:rsid w:val="007B0870"/>
    <w:rsid w:val="007B13A9"/>
    <w:rsid w:val="007B14D1"/>
    <w:rsid w:val="007B1739"/>
    <w:rsid w:val="007B1B28"/>
    <w:rsid w:val="007B2208"/>
    <w:rsid w:val="007B27AD"/>
    <w:rsid w:val="007B28D9"/>
    <w:rsid w:val="007B323B"/>
    <w:rsid w:val="007B32FB"/>
    <w:rsid w:val="007B35C2"/>
    <w:rsid w:val="007B37A0"/>
    <w:rsid w:val="007B3829"/>
    <w:rsid w:val="007B3966"/>
    <w:rsid w:val="007B3DFA"/>
    <w:rsid w:val="007B44E7"/>
    <w:rsid w:val="007B4FBD"/>
    <w:rsid w:val="007B5389"/>
    <w:rsid w:val="007B567E"/>
    <w:rsid w:val="007B59CA"/>
    <w:rsid w:val="007B5A75"/>
    <w:rsid w:val="007B5CCB"/>
    <w:rsid w:val="007B5D58"/>
    <w:rsid w:val="007B6A3F"/>
    <w:rsid w:val="007B6C92"/>
    <w:rsid w:val="007B77BE"/>
    <w:rsid w:val="007C035B"/>
    <w:rsid w:val="007C08FF"/>
    <w:rsid w:val="007C0975"/>
    <w:rsid w:val="007C2088"/>
    <w:rsid w:val="007C2FFC"/>
    <w:rsid w:val="007C32EB"/>
    <w:rsid w:val="007C3967"/>
    <w:rsid w:val="007C516D"/>
    <w:rsid w:val="007C5D63"/>
    <w:rsid w:val="007C5DF2"/>
    <w:rsid w:val="007C7B2E"/>
    <w:rsid w:val="007C7CF9"/>
    <w:rsid w:val="007C7E6A"/>
    <w:rsid w:val="007D075A"/>
    <w:rsid w:val="007D1025"/>
    <w:rsid w:val="007D11E1"/>
    <w:rsid w:val="007D169C"/>
    <w:rsid w:val="007D191E"/>
    <w:rsid w:val="007D23CA"/>
    <w:rsid w:val="007D3406"/>
    <w:rsid w:val="007D3814"/>
    <w:rsid w:val="007D38FC"/>
    <w:rsid w:val="007D3C01"/>
    <w:rsid w:val="007D3C5C"/>
    <w:rsid w:val="007D43BB"/>
    <w:rsid w:val="007D44E1"/>
    <w:rsid w:val="007D50A3"/>
    <w:rsid w:val="007D54EA"/>
    <w:rsid w:val="007D58D2"/>
    <w:rsid w:val="007D59FF"/>
    <w:rsid w:val="007D5C8A"/>
    <w:rsid w:val="007D6143"/>
    <w:rsid w:val="007D6F7A"/>
    <w:rsid w:val="007D7343"/>
    <w:rsid w:val="007D756D"/>
    <w:rsid w:val="007E016F"/>
    <w:rsid w:val="007E16C4"/>
    <w:rsid w:val="007E1BC7"/>
    <w:rsid w:val="007E2A47"/>
    <w:rsid w:val="007E3951"/>
    <w:rsid w:val="007E4545"/>
    <w:rsid w:val="007E5213"/>
    <w:rsid w:val="007E53F0"/>
    <w:rsid w:val="007E5F54"/>
    <w:rsid w:val="007E6A67"/>
    <w:rsid w:val="007E6C56"/>
    <w:rsid w:val="007E754E"/>
    <w:rsid w:val="007E795A"/>
    <w:rsid w:val="007F0498"/>
    <w:rsid w:val="007F0EEB"/>
    <w:rsid w:val="007F15BA"/>
    <w:rsid w:val="007F3429"/>
    <w:rsid w:val="007F3928"/>
    <w:rsid w:val="007F3A2F"/>
    <w:rsid w:val="007F3DA3"/>
    <w:rsid w:val="007F475F"/>
    <w:rsid w:val="007F4F17"/>
    <w:rsid w:val="007F5DD3"/>
    <w:rsid w:val="007F5F4C"/>
    <w:rsid w:val="007F675F"/>
    <w:rsid w:val="007F67CC"/>
    <w:rsid w:val="007F6CDE"/>
    <w:rsid w:val="007F7319"/>
    <w:rsid w:val="007F770E"/>
    <w:rsid w:val="007F7929"/>
    <w:rsid w:val="007F798A"/>
    <w:rsid w:val="007F7DBA"/>
    <w:rsid w:val="007F7F1A"/>
    <w:rsid w:val="007F7FF0"/>
    <w:rsid w:val="008000C7"/>
    <w:rsid w:val="008003A1"/>
    <w:rsid w:val="00800481"/>
    <w:rsid w:val="0080083F"/>
    <w:rsid w:val="00801190"/>
    <w:rsid w:val="00802626"/>
    <w:rsid w:val="0080269D"/>
    <w:rsid w:val="00803830"/>
    <w:rsid w:val="00803BBF"/>
    <w:rsid w:val="00803D38"/>
    <w:rsid w:val="00804006"/>
    <w:rsid w:val="00804243"/>
    <w:rsid w:val="0080440F"/>
    <w:rsid w:val="00804A05"/>
    <w:rsid w:val="0080579F"/>
    <w:rsid w:val="008057D9"/>
    <w:rsid w:val="00805BF4"/>
    <w:rsid w:val="00805DD3"/>
    <w:rsid w:val="00805DE0"/>
    <w:rsid w:val="008070EC"/>
    <w:rsid w:val="0081016A"/>
    <w:rsid w:val="008103A0"/>
    <w:rsid w:val="00810A10"/>
    <w:rsid w:val="00810F80"/>
    <w:rsid w:val="00811172"/>
    <w:rsid w:val="0081135F"/>
    <w:rsid w:val="00811DDE"/>
    <w:rsid w:val="00812CA8"/>
    <w:rsid w:val="00813463"/>
    <w:rsid w:val="0081387E"/>
    <w:rsid w:val="00814368"/>
    <w:rsid w:val="00814D68"/>
    <w:rsid w:val="00815103"/>
    <w:rsid w:val="008151F6"/>
    <w:rsid w:val="0081564F"/>
    <w:rsid w:val="00815DE9"/>
    <w:rsid w:val="0081665F"/>
    <w:rsid w:val="00816DFE"/>
    <w:rsid w:val="008172EF"/>
    <w:rsid w:val="00817305"/>
    <w:rsid w:val="0081781D"/>
    <w:rsid w:val="00820A47"/>
    <w:rsid w:val="00821067"/>
    <w:rsid w:val="0082163F"/>
    <w:rsid w:val="00821E07"/>
    <w:rsid w:val="00822362"/>
    <w:rsid w:val="00822BC7"/>
    <w:rsid w:val="00824327"/>
    <w:rsid w:val="008245FF"/>
    <w:rsid w:val="0082545B"/>
    <w:rsid w:val="008257E3"/>
    <w:rsid w:val="008258CA"/>
    <w:rsid w:val="00825CE0"/>
    <w:rsid w:val="0082623E"/>
    <w:rsid w:val="00826683"/>
    <w:rsid w:val="00826822"/>
    <w:rsid w:val="00826B96"/>
    <w:rsid w:val="008272EA"/>
    <w:rsid w:val="008302DE"/>
    <w:rsid w:val="008307B1"/>
    <w:rsid w:val="0083086A"/>
    <w:rsid w:val="0083253B"/>
    <w:rsid w:val="0083274F"/>
    <w:rsid w:val="0083307A"/>
    <w:rsid w:val="008344B7"/>
    <w:rsid w:val="008345CD"/>
    <w:rsid w:val="00834682"/>
    <w:rsid w:val="008346E8"/>
    <w:rsid w:val="0083548D"/>
    <w:rsid w:val="008359E5"/>
    <w:rsid w:val="00836BF2"/>
    <w:rsid w:val="008379D2"/>
    <w:rsid w:val="00837A5F"/>
    <w:rsid w:val="00837A78"/>
    <w:rsid w:val="00840317"/>
    <w:rsid w:val="00840D93"/>
    <w:rsid w:val="00840F7F"/>
    <w:rsid w:val="00840F98"/>
    <w:rsid w:val="00841B32"/>
    <w:rsid w:val="00841CA3"/>
    <w:rsid w:val="00841FBB"/>
    <w:rsid w:val="00843A8F"/>
    <w:rsid w:val="008442B6"/>
    <w:rsid w:val="00844918"/>
    <w:rsid w:val="00844BFF"/>
    <w:rsid w:val="00844C31"/>
    <w:rsid w:val="00845433"/>
    <w:rsid w:val="00845442"/>
    <w:rsid w:val="00845451"/>
    <w:rsid w:val="008454C2"/>
    <w:rsid w:val="008457F1"/>
    <w:rsid w:val="00845AB4"/>
    <w:rsid w:val="00845C8F"/>
    <w:rsid w:val="00847235"/>
    <w:rsid w:val="00847451"/>
    <w:rsid w:val="00847813"/>
    <w:rsid w:val="00847CC4"/>
    <w:rsid w:val="008509E8"/>
    <w:rsid w:val="00851830"/>
    <w:rsid w:val="008518AA"/>
    <w:rsid w:val="00851A96"/>
    <w:rsid w:val="00851B90"/>
    <w:rsid w:val="00851F24"/>
    <w:rsid w:val="00852551"/>
    <w:rsid w:val="00853A11"/>
    <w:rsid w:val="00853E45"/>
    <w:rsid w:val="0085478C"/>
    <w:rsid w:val="00855D1C"/>
    <w:rsid w:val="00855D44"/>
    <w:rsid w:val="008561E5"/>
    <w:rsid w:val="00856423"/>
    <w:rsid w:val="00857511"/>
    <w:rsid w:val="00857683"/>
    <w:rsid w:val="00860154"/>
    <w:rsid w:val="008611F5"/>
    <w:rsid w:val="0086257E"/>
    <w:rsid w:val="008626C6"/>
    <w:rsid w:val="008630DE"/>
    <w:rsid w:val="008640AD"/>
    <w:rsid w:val="008640DE"/>
    <w:rsid w:val="00864215"/>
    <w:rsid w:val="0086509F"/>
    <w:rsid w:val="0086529F"/>
    <w:rsid w:val="008654B1"/>
    <w:rsid w:val="008665B8"/>
    <w:rsid w:val="00866D89"/>
    <w:rsid w:val="008673C5"/>
    <w:rsid w:val="00870032"/>
    <w:rsid w:val="00870178"/>
    <w:rsid w:val="008706C3"/>
    <w:rsid w:val="0087199F"/>
    <w:rsid w:val="008721DE"/>
    <w:rsid w:val="00872B35"/>
    <w:rsid w:val="00872E0D"/>
    <w:rsid w:val="008731D1"/>
    <w:rsid w:val="008732FE"/>
    <w:rsid w:val="00873546"/>
    <w:rsid w:val="008739D2"/>
    <w:rsid w:val="00873D5E"/>
    <w:rsid w:val="00874162"/>
    <w:rsid w:val="008749D5"/>
    <w:rsid w:val="00874A1A"/>
    <w:rsid w:val="00874F6B"/>
    <w:rsid w:val="00875598"/>
    <w:rsid w:val="00876757"/>
    <w:rsid w:val="00876761"/>
    <w:rsid w:val="008776F0"/>
    <w:rsid w:val="00877AE2"/>
    <w:rsid w:val="00880F1E"/>
    <w:rsid w:val="00880FF3"/>
    <w:rsid w:val="0088121F"/>
    <w:rsid w:val="008818C4"/>
    <w:rsid w:val="00881CF4"/>
    <w:rsid w:val="00882D5D"/>
    <w:rsid w:val="008831FF"/>
    <w:rsid w:val="008843C0"/>
    <w:rsid w:val="00884D1A"/>
    <w:rsid w:val="00884DBB"/>
    <w:rsid w:val="00884FE7"/>
    <w:rsid w:val="00884FFD"/>
    <w:rsid w:val="00885441"/>
    <w:rsid w:val="0088549D"/>
    <w:rsid w:val="00886186"/>
    <w:rsid w:val="00886B6B"/>
    <w:rsid w:val="00886BAE"/>
    <w:rsid w:val="00887536"/>
    <w:rsid w:val="008878C8"/>
    <w:rsid w:val="00887F95"/>
    <w:rsid w:val="00890971"/>
    <w:rsid w:val="00890E1B"/>
    <w:rsid w:val="00891608"/>
    <w:rsid w:val="008927F0"/>
    <w:rsid w:val="00892A20"/>
    <w:rsid w:val="00892D6C"/>
    <w:rsid w:val="00893072"/>
    <w:rsid w:val="0089330E"/>
    <w:rsid w:val="0089346F"/>
    <w:rsid w:val="00893548"/>
    <w:rsid w:val="00893B75"/>
    <w:rsid w:val="00894463"/>
    <w:rsid w:val="00894D1C"/>
    <w:rsid w:val="00894F47"/>
    <w:rsid w:val="00895C23"/>
    <w:rsid w:val="008A034E"/>
    <w:rsid w:val="008A0EA4"/>
    <w:rsid w:val="008A1F88"/>
    <w:rsid w:val="008A2545"/>
    <w:rsid w:val="008A28BB"/>
    <w:rsid w:val="008A34A8"/>
    <w:rsid w:val="008A4415"/>
    <w:rsid w:val="008A4A46"/>
    <w:rsid w:val="008A5CB1"/>
    <w:rsid w:val="008A618F"/>
    <w:rsid w:val="008A63E7"/>
    <w:rsid w:val="008A7B46"/>
    <w:rsid w:val="008A7B49"/>
    <w:rsid w:val="008B0C01"/>
    <w:rsid w:val="008B0D8C"/>
    <w:rsid w:val="008B1702"/>
    <w:rsid w:val="008B3056"/>
    <w:rsid w:val="008B3266"/>
    <w:rsid w:val="008B36C6"/>
    <w:rsid w:val="008B3FB5"/>
    <w:rsid w:val="008B4CEE"/>
    <w:rsid w:val="008B5003"/>
    <w:rsid w:val="008B59B9"/>
    <w:rsid w:val="008B5BC0"/>
    <w:rsid w:val="008B5D1D"/>
    <w:rsid w:val="008B61B9"/>
    <w:rsid w:val="008B6AA0"/>
    <w:rsid w:val="008B770F"/>
    <w:rsid w:val="008B7A1B"/>
    <w:rsid w:val="008C07FE"/>
    <w:rsid w:val="008C0919"/>
    <w:rsid w:val="008C0C2F"/>
    <w:rsid w:val="008C133A"/>
    <w:rsid w:val="008C18BF"/>
    <w:rsid w:val="008C205C"/>
    <w:rsid w:val="008C2927"/>
    <w:rsid w:val="008C2B00"/>
    <w:rsid w:val="008C2FE2"/>
    <w:rsid w:val="008C3D05"/>
    <w:rsid w:val="008C4291"/>
    <w:rsid w:val="008C46C9"/>
    <w:rsid w:val="008C47B2"/>
    <w:rsid w:val="008C4889"/>
    <w:rsid w:val="008C4D9A"/>
    <w:rsid w:val="008C5868"/>
    <w:rsid w:val="008C658E"/>
    <w:rsid w:val="008C70BF"/>
    <w:rsid w:val="008C72D0"/>
    <w:rsid w:val="008C746D"/>
    <w:rsid w:val="008C7B1B"/>
    <w:rsid w:val="008D1391"/>
    <w:rsid w:val="008D34CD"/>
    <w:rsid w:val="008D3B1A"/>
    <w:rsid w:val="008D3E4E"/>
    <w:rsid w:val="008D45E7"/>
    <w:rsid w:val="008D4B06"/>
    <w:rsid w:val="008D4C72"/>
    <w:rsid w:val="008D575B"/>
    <w:rsid w:val="008D6080"/>
    <w:rsid w:val="008D6A37"/>
    <w:rsid w:val="008D6C3C"/>
    <w:rsid w:val="008D792E"/>
    <w:rsid w:val="008E02D3"/>
    <w:rsid w:val="008E08F8"/>
    <w:rsid w:val="008E0BF6"/>
    <w:rsid w:val="008E0E07"/>
    <w:rsid w:val="008E11E9"/>
    <w:rsid w:val="008E1285"/>
    <w:rsid w:val="008E15B4"/>
    <w:rsid w:val="008E163E"/>
    <w:rsid w:val="008E516C"/>
    <w:rsid w:val="008E5C75"/>
    <w:rsid w:val="008E5E05"/>
    <w:rsid w:val="008E6C41"/>
    <w:rsid w:val="008E79AE"/>
    <w:rsid w:val="008E7B50"/>
    <w:rsid w:val="008F1086"/>
    <w:rsid w:val="008F1DC3"/>
    <w:rsid w:val="008F2035"/>
    <w:rsid w:val="008F2094"/>
    <w:rsid w:val="008F2610"/>
    <w:rsid w:val="008F2C1C"/>
    <w:rsid w:val="008F2C74"/>
    <w:rsid w:val="008F3F66"/>
    <w:rsid w:val="008F41AC"/>
    <w:rsid w:val="008F4406"/>
    <w:rsid w:val="008F5616"/>
    <w:rsid w:val="008F5649"/>
    <w:rsid w:val="008F5AA7"/>
    <w:rsid w:val="008F5D10"/>
    <w:rsid w:val="008F6080"/>
    <w:rsid w:val="008F6A7C"/>
    <w:rsid w:val="008F71A4"/>
    <w:rsid w:val="008F76BA"/>
    <w:rsid w:val="008F79D0"/>
    <w:rsid w:val="008F7E15"/>
    <w:rsid w:val="00900558"/>
    <w:rsid w:val="00900710"/>
    <w:rsid w:val="0090080A"/>
    <w:rsid w:val="0090111C"/>
    <w:rsid w:val="009011D7"/>
    <w:rsid w:val="009018AF"/>
    <w:rsid w:val="0090217D"/>
    <w:rsid w:val="0090229D"/>
    <w:rsid w:val="00902657"/>
    <w:rsid w:val="00903228"/>
    <w:rsid w:val="00903353"/>
    <w:rsid w:val="00903A64"/>
    <w:rsid w:val="00903C2D"/>
    <w:rsid w:val="00903CA3"/>
    <w:rsid w:val="00904133"/>
    <w:rsid w:val="0090429F"/>
    <w:rsid w:val="00904426"/>
    <w:rsid w:val="00904A20"/>
    <w:rsid w:val="00904F70"/>
    <w:rsid w:val="009051B2"/>
    <w:rsid w:val="0090578C"/>
    <w:rsid w:val="00905B3A"/>
    <w:rsid w:val="009062C1"/>
    <w:rsid w:val="009069BE"/>
    <w:rsid w:val="00906FB0"/>
    <w:rsid w:val="00907361"/>
    <w:rsid w:val="00907B0F"/>
    <w:rsid w:val="00907BDD"/>
    <w:rsid w:val="00910036"/>
    <w:rsid w:val="0091099B"/>
    <w:rsid w:val="00911881"/>
    <w:rsid w:val="00912022"/>
    <w:rsid w:val="00912FC2"/>
    <w:rsid w:val="00913275"/>
    <w:rsid w:val="00913726"/>
    <w:rsid w:val="00913F6E"/>
    <w:rsid w:val="00914BD6"/>
    <w:rsid w:val="00915153"/>
    <w:rsid w:val="00915262"/>
    <w:rsid w:val="009154FC"/>
    <w:rsid w:val="00916AFB"/>
    <w:rsid w:val="00917B4F"/>
    <w:rsid w:val="009200AA"/>
    <w:rsid w:val="0092032C"/>
    <w:rsid w:val="00920D9C"/>
    <w:rsid w:val="00921373"/>
    <w:rsid w:val="0092285B"/>
    <w:rsid w:val="00922A43"/>
    <w:rsid w:val="00922F99"/>
    <w:rsid w:val="00923083"/>
    <w:rsid w:val="009230F1"/>
    <w:rsid w:val="0092313B"/>
    <w:rsid w:val="0092343B"/>
    <w:rsid w:val="009237B9"/>
    <w:rsid w:val="00923A1F"/>
    <w:rsid w:val="00923C1F"/>
    <w:rsid w:val="00923CCE"/>
    <w:rsid w:val="00925E51"/>
    <w:rsid w:val="00925F40"/>
    <w:rsid w:val="00925FCE"/>
    <w:rsid w:val="00925FE7"/>
    <w:rsid w:val="00926B9E"/>
    <w:rsid w:val="009271AD"/>
    <w:rsid w:val="00927247"/>
    <w:rsid w:val="009279D6"/>
    <w:rsid w:val="00927EA8"/>
    <w:rsid w:val="0093185D"/>
    <w:rsid w:val="00932912"/>
    <w:rsid w:val="009334EA"/>
    <w:rsid w:val="009340C2"/>
    <w:rsid w:val="00934A41"/>
    <w:rsid w:val="00934A74"/>
    <w:rsid w:val="00934BAC"/>
    <w:rsid w:val="00935F71"/>
    <w:rsid w:val="00936101"/>
    <w:rsid w:val="009363A6"/>
    <w:rsid w:val="009372C2"/>
    <w:rsid w:val="009372DF"/>
    <w:rsid w:val="009375B5"/>
    <w:rsid w:val="00941E1D"/>
    <w:rsid w:val="0094281F"/>
    <w:rsid w:val="00942A02"/>
    <w:rsid w:val="0094316A"/>
    <w:rsid w:val="009438E3"/>
    <w:rsid w:val="009438FC"/>
    <w:rsid w:val="00943EA5"/>
    <w:rsid w:val="009445C8"/>
    <w:rsid w:val="00944735"/>
    <w:rsid w:val="009450B1"/>
    <w:rsid w:val="009460BB"/>
    <w:rsid w:val="009461B6"/>
    <w:rsid w:val="00950075"/>
    <w:rsid w:val="00950186"/>
    <w:rsid w:val="0095047F"/>
    <w:rsid w:val="009516C0"/>
    <w:rsid w:val="00951C68"/>
    <w:rsid w:val="00951ED2"/>
    <w:rsid w:val="009522C2"/>
    <w:rsid w:val="009527AE"/>
    <w:rsid w:val="00952AB6"/>
    <w:rsid w:val="00952E85"/>
    <w:rsid w:val="009534EA"/>
    <w:rsid w:val="009542A0"/>
    <w:rsid w:val="0095451A"/>
    <w:rsid w:val="00955049"/>
    <w:rsid w:val="00955176"/>
    <w:rsid w:val="00955405"/>
    <w:rsid w:val="0095616C"/>
    <w:rsid w:val="00956780"/>
    <w:rsid w:val="00956EE2"/>
    <w:rsid w:val="00956FE6"/>
    <w:rsid w:val="009578E5"/>
    <w:rsid w:val="00957D0D"/>
    <w:rsid w:val="00960A0B"/>
    <w:rsid w:val="00960A51"/>
    <w:rsid w:val="00960E70"/>
    <w:rsid w:val="009614F4"/>
    <w:rsid w:val="009618C6"/>
    <w:rsid w:val="00962018"/>
    <w:rsid w:val="0096232A"/>
    <w:rsid w:val="00962860"/>
    <w:rsid w:val="0096437C"/>
    <w:rsid w:val="00964621"/>
    <w:rsid w:val="009648CB"/>
    <w:rsid w:val="00964B05"/>
    <w:rsid w:val="0096578E"/>
    <w:rsid w:val="00965938"/>
    <w:rsid w:val="00967AF4"/>
    <w:rsid w:val="00970838"/>
    <w:rsid w:val="00970E42"/>
    <w:rsid w:val="00971068"/>
    <w:rsid w:val="00973412"/>
    <w:rsid w:val="00973AB6"/>
    <w:rsid w:val="0097413F"/>
    <w:rsid w:val="00974265"/>
    <w:rsid w:val="009742C8"/>
    <w:rsid w:val="00974AB3"/>
    <w:rsid w:val="00974B67"/>
    <w:rsid w:val="0097688A"/>
    <w:rsid w:val="0097694E"/>
    <w:rsid w:val="00976F12"/>
    <w:rsid w:val="00980861"/>
    <w:rsid w:val="009816D8"/>
    <w:rsid w:val="009825E1"/>
    <w:rsid w:val="009839DD"/>
    <w:rsid w:val="00983DA1"/>
    <w:rsid w:val="00983F24"/>
    <w:rsid w:val="0098407B"/>
    <w:rsid w:val="00984300"/>
    <w:rsid w:val="009843CB"/>
    <w:rsid w:val="009846F9"/>
    <w:rsid w:val="009847B8"/>
    <w:rsid w:val="00984A37"/>
    <w:rsid w:val="00984F73"/>
    <w:rsid w:val="00985289"/>
    <w:rsid w:val="00985425"/>
    <w:rsid w:val="00985524"/>
    <w:rsid w:val="00986E82"/>
    <w:rsid w:val="00986F6D"/>
    <w:rsid w:val="00987D5B"/>
    <w:rsid w:val="009913A5"/>
    <w:rsid w:val="009916E9"/>
    <w:rsid w:val="00992033"/>
    <w:rsid w:val="00992899"/>
    <w:rsid w:val="009931AF"/>
    <w:rsid w:val="009937CF"/>
    <w:rsid w:val="00994029"/>
    <w:rsid w:val="009947E3"/>
    <w:rsid w:val="00994849"/>
    <w:rsid w:val="009965D4"/>
    <w:rsid w:val="009969FA"/>
    <w:rsid w:val="0099734E"/>
    <w:rsid w:val="009974A9"/>
    <w:rsid w:val="00997BE3"/>
    <w:rsid w:val="00997C98"/>
    <w:rsid w:val="00997F54"/>
    <w:rsid w:val="009A026E"/>
    <w:rsid w:val="009A1A05"/>
    <w:rsid w:val="009A1A6E"/>
    <w:rsid w:val="009A26D0"/>
    <w:rsid w:val="009A27C7"/>
    <w:rsid w:val="009A2A1D"/>
    <w:rsid w:val="009A2D12"/>
    <w:rsid w:val="009A30D3"/>
    <w:rsid w:val="009A333C"/>
    <w:rsid w:val="009A39DF"/>
    <w:rsid w:val="009A3DB6"/>
    <w:rsid w:val="009A4BB2"/>
    <w:rsid w:val="009A4D5C"/>
    <w:rsid w:val="009A5D46"/>
    <w:rsid w:val="009A5FA0"/>
    <w:rsid w:val="009A63F5"/>
    <w:rsid w:val="009A64D2"/>
    <w:rsid w:val="009A6987"/>
    <w:rsid w:val="009A6AA3"/>
    <w:rsid w:val="009A6AEC"/>
    <w:rsid w:val="009A6DCE"/>
    <w:rsid w:val="009A6E22"/>
    <w:rsid w:val="009A6E64"/>
    <w:rsid w:val="009A719A"/>
    <w:rsid w:val="009B005B"/>
    <w:rsid w:val="009B0810"/>
    <w:rsid w:val="009B0E87"/>
    <w:rsid w:val="009B1106"/>
    <w:rsid w:val="009B11B2"/>
    <w:rsid w:val="009B2728"/>
    <w:rsid w:val="009B2AA1"/>
    <w:rsid w:val="009B2D71"/>
    <w:rsid w:val="009B31A3"/>
    <w:rsid w:val="009B3CF7"/>
    <w:rsid w:val="009B3F73"/>
    <w:rsid w:val="009B4B0D"/>
    <w:rsid w:val="009B5301"/>
    <w:rsid w:val="009B65F0"/>
    <w:rsid w:val="009B697E"/>
    <w:rsid w:val="009B6AC5"/>
    <w:rsid w:val="009B723D"/>
    <w:rsid w:val="009B750B"/>
    <w:rsid w:val="009B754F"/>
    <w:rsid w:val="009B75DD"/>
    <w:rsid w:val="009B76AF"/>
    <w:rsid w:val="009B793A"/>
    <w:rsid w:val="009B7A34"/>
    <w:rsid w:val="009B7B8B"/>
    <w:rsid w:val="009C04E3"/>
    <w:rsid w:val="009C09D0"/>
    <w:rsid w:val="009C20C5"/>
    <w:rsid w:val="009C2272"/>
    <w:rsid w:val="009C23BD"/>
    <w:rsid w:val="009C3D24"/>
    <w:rsid w:val="009C3E3E"/>
    <w:rsid w:val="009C4533"/>
    <w:rsid w:val="009C6417"/>
    <w:rsid w:val="009C698E"/>
    <w:rsid w:val="009C6CC2"/>
    <w:rsid w:val="009C6F9D"/>
    <w:rsid w:val="009C76F5"/>
    <w:rsid w:val="009D0722"/>
    <w:rsid w:val="009D0E5D"/>
    <w:rsid w:val="009D1334"/>
    <w:rsid w:val="009D24BE"/>
    <w:rsid w:val="009D2945"/>
    <w:rsid w:val="009D33B5"/>
    <w:rsid w:val="009D34D2"/>
    <w:rsid w:val="009D3B52"/>
    <w:rsid w:val="009D3BC2"/>
    <w:rsid w:val="009D4790"/>
    <w:rsid w:val="009D5BF2"/>
    <w:rsid w:val="009D5DB2"/>
    <w:rsid w:val="009D603B"/>
    <w:rsid w:val="009D77F9"/>
    <w:rsid w:val="009D7B30"/>
    <w:rsid w:val="009E007E"/>
    <w:rsid w:val="009E010B"/>
    <w:rsid w:val="009E0293"/>
    <w:rsid w:val="009E0654"/>
    <w:rsid w:val="009E0781"/>
    <w:rsid w:val="009E0E18"/>
    <w:rsid w:val="009E17B5"/>
    <w:rsid w:val="009E1F94"/>
    <w:rsid w:val="009E27CC"/>
    <w:rsid w:val="009E2CD0"/>
    <w:rsid w:val="009E2E3A"/>
    <w:rsid w:val="009E37AC"/>
    <w:rsid w:val="009E3C3B"/>
    <w:rsid w:val="009E473E"/>
    <w:rsid w:val="009E493F"/>
    <w:rsid w:val="009E5E0F"/>
    <w:rsid w:val="009E6AFA"/>
    <w:rsid w:val="009E6DB0"/>
    <w:rsid w:val="009E6F4D"/>
    <w:rsid w:val="009E755F"/>
    <w:rsid w:val="009E7BF0"/>
    <w:rsid w:val="009F0185"/>
    <w:rsid w:val="009F142C"/>
    <w:rsid w:val="009F16B6"/>
    <w:rsid w:val="009F24E6"/>
    <w:rsid w:val="009F29EB"/>
    <w:rsid w:val="009F309B"/>
    <w:rsid w:val="009F3CF0"/>
    <w:rsid w:val="009F3F78"/>
    <w:rsid w:val="009F4807"/>
    <w:rsid w:val="009F4BC2"/>
    <w:rsid w:val="009F5EA2"/>
    <w:rsid w:val="009F62F6"/>
    <w:rsid w:val="009F6E36"/>
    <w:rsid w:val="009F6F6E"/>
    <w:rsid w:val="009F73B5"/>
    <w:rsid w:val="00A001EC"/>
    <w:rsid w:val="00A005A3"/>
    <w:rsid w:val="00A017D2"/>
    <w:rsid w:val="00A01811"/>
    <w:rsid w:val="00A01D0E"/>
    <w:rsid w:val="00A01FEB"/>
    <w:rsid w:val="00A02574"/>
    <w:rsid w:val="00A02BF9"/>
    <w:rsid w:val="00A02E8C"/>
    <w:rsid w:val="00A03C30"/>
    <w:rsid w:val="00A04752"/>
    <w:rsid w:val="00A048E7"/>
    <w:rsid w:val="00A0492A"/>
    <w:rsid w:val="00A04A26"/>
    <w:rsid w:val="00A04A87"/>
    <w:rsid w:val="00A04E35"/>
    <w:rsid w:val="00A04EFB"/>
    <w:rsid w:val="00A054B8"/>
    <w:rsid w:val="00A0553E"/>
    <w:rsid w:val="00A056BE"/>
    <w:rsid w:val="00A05F60"/>
    <w:rsid w:val="00A06247"/>
    <w:rsid w:val="00A0701A"/>
    <w:rsid w:val="00A072D6"/>
    <w:rsid w:val="00A074F1"/>
    <w:rsid w:val="00A07A5E"/>
    <w:rsid w:val="00A07BFD"/>
    <w:rsid w:val="00A07F67"/>
    <w:rsid w:val="00A11446"/>
    <w:rsid w:val="00A12CE4"/>
    <w:rsid w:val="00A12DB5"/>
    <w:rsid w:val="00A13395"/>
    <w:rsid w:val="00A1347B"/>
    <w:rsid w:val="00A1430A"/>
    <w:rsid w:val="00A14AA1"/>
    <w:rsid w:val="00A14C36"/>
    <w:rsid w:val="00A14CF2"/>
    <w:rsid w:val="00A15484"/>
    <w:rsid w:val="00A155F6"/>
    <w:rsid w:val="00A16C8B"/>
    <w:rsid w:val="00A16FB5"/>
    <w:rsid w:val="00A20125"/>
    <w:rsid w:val="00A2055A"/>
    <w:rsid w:val="00A21242"/>
    <w:rsid w:val="00A212A3"/>
    <w:rsid w:val="00A2179A"/>
    <w:rsid w:val="00A21E61"/>
    <w:rsid w:val="00A21EBB"/>
    <w:rsid w:val="00A241DF"/>
    <w:rsid w:val="00A24E5C"/>
    <w:rsid w:val="00A277E7"/>
    <w:rsid w:val="00A27C3C"/>
    <w:rsid w:val="00A30D2F"/>
    <w:rsid w:val="00A314EF"/>
    <w:rsid w:val="00A31CC8"/>
    <w:rsid w:val="00A32083"/>
    <w:rsid w:val="00A322AF"/>
    <w:rsid w:val="00A325E8"/>
    <w:rsid w:val="00A32704"/>
    <w:rsid w:val="00A344DD"/>
    <w:rsid w:val="00A34C41"/>
    <w:rsid w:val="00A34C45"/>
    <w:rsid w:val="00A34DC5"/>
    <w:rsid w:val="00A36EB4"/>
    <w:rsid w:val="00A374E8"/>
    <w:rsid w:val="00A37D68"/>
    <w:rsid w:val="00A37FF7"/>
    <w:rsid w:val="00A41377"/>
    <w:rsid w:val="00A41EB2"/>
    <w:rsid w:val="00A41FFD"/>
    <w:rsid w:val="00A42B0D"/>
    <w:rsid w:val="00A433EF"/>
    <w:rsid w:val="00A43772"/>
    <w:rsid w:val="00A442D1"/>
    <w:rsid w:val="00A44423"/>
    <w:rsid w:val="00A44D91"/>
    <w:rsid w:val="00A45650"/>
    <w:rsid w:val="00A45B68"/>
    <w:rsid w:val="00A45C6C"/>
    <w:rsid w:val="00A45CC6"/>
    <w:rsid w:val="00A45EDD"/>
    <w:rsid w:val="00A4600B"/>
    <w:rsid w:val="00A476B0"/>
    <w:rsid w:val="00A503F9"/>
    <w:rsid w:val="00A50633"/>
    <w:rsid w:val="00A50B1E"/>
    <w:rsid w:val="00A51120"/>
    <w:rsid w:val="00A51D95"/>
    <w:rsid w:val="00A51F80"/>
    <w:rsid w:val="00A52036"/>
    <w:rsid w:val="00A522A2"/>
    <w:rsid w:val="00A5262A"/>
    <w:rsid w:val="00A539B6"/>
    <w:rsid w:val="00A53D53"/>
    <w:rsid w:val="00A54BE5"/>
    <w:rsid w:val="00A54BF8"/>
    <w:rsid w:val="00A54E57"/>
    <w:rsid w:val="00A55327"/>
    <w:rsid w:val="00A55C6A"/>
    <w:rsid w:val="00A560D3"/>
    <w:rsid w:val="00A565CB"/>
    <w:rsid w:val="00A5698F"/>
    <w:rsid w:val="00A576C0"/>
    <w:rsid w:val="00A6005F"/>
    <w:rsid w:val="00A60A17"/>
    <w:rsid w:val="00A615BD"/>
    <w:rsid w:val="00A61718"/>
    <w:rsid w:val="00A6173C"/>
    <w:rsid w:val="00A625DD"/>
    <w:rsid w:val="00A62B94"/>
    <w:rsid w:val="00A62BDB"/>
    <w:rsid w:val="00A62C9B"/>
    <w:rsid w:val="00A635EF"/>
    <w:rsid w:val="00A63C75"/>
    <w:rsid w:val="00A64A52"/>
    <w:rsid w:val="00A65740"/>
    <w:rsid w:val="00A659D9"/>
    <w:rsid w:val="00A65AFE"/>
    <w:rsid w:val="00A66009"/>
    <w:rsid w:val="00A661F6"/>
    <w:rsid w:val="00A6651A"/>
    <w:rsid w:val="00A671C3"/>
    <w:rsid w:val="00A671E2"/>
    <w:rsid w:val="00A6776D"/>
    <w:rsid w:val="00A67DC7"/>
    <w:rsid w:val="00A70619"/>
    <w:rsid w:val="00A70D6A"/>
    <w:rsid w:val="00A714DB"/>
    <w:rsid w:val="00A7164C"/>
    <w:rsid w:val="00A71C6D"/>
    <w:rsid w:val="00A71D97"/>
    <w:rsid w:val="00A725E3"/>
    <w:rsid w:val="00A72B07"/>
    <w:rsid w:val="00A72B8C"/>
    <w:rsid w:val="00A7365C"/>
    <w:rsid w:val="00A7423F"/>
    <w:rsid w:val="00A74F08"/>
    <w:rsid w:val="00A75535"/>
    <w:rsid w:val="00A762BD"/>
    <w:rsid w:val="00A76B25"/>
    <w:rsid w:val="00A772F2"/>
    <w:rsid w:val="00A775F2"/>
    <w:rsid w:val="00A7761D"/>
    <w:rsid w:val="00A777A3"/>
    <w:rsid w:val="00A77A6F"/>
    <w:rsid w:val="00A77D51"/>
    <w:rsid w:val="00A80270"/>
    <w:rsid w:val="00A81218"/>
    <w:rsid w:val="00A812D1"/>
    <w:rsid w:val="00A81D18"/>
    <w:rsid w:val="00A82066"/>
    <w:rsid w:val="00A8312A"/>
    <w:rsid w:val="00A8329D"/>
    <w:rsid w:val="00A8334E"/>
    <w:rsid w:val="00A8365B"/>
    <w:rsid w:val="00A83A35"/>
    <w:rsid w:val="00A83CB0"/>
    <w:rsid w:val="00A846B0"/>
    <w:rsid w:val="00A856B5"/>
    <w:rsid w:val="00A85766"/>
    <w:rsid w:val="00A85E53"/>
    <w:rsid w:val="00A86253"/>
    <w:rsid w:val="00A86783"/>
    <w:rsid w:val="00A86C26"/>
    <w:rsid w:val="00A87256"/>
    <w:rsid w:val="00A878BC"/>
    <w:rsid w:val="00A90EA6"/>
    <w:rsid w:val="00A910C1"/>
    <w:rsid w:val="00A9132A"/>
    <w:rsid w:val="00A9153C"/>
    <w:rsid w:val="00A915EB"/>
    <w:rsid w:val="00A91647"/>
    <w:rsid w:val="00A9348A"/>
    <w:rsid w:val="00A93B8A"/>
    <w:rsid w:val="00A945E2"/>
    <w:rsid w:val="00A95260"/>
    <w:rsid w:val="00A95793"/>
    <w:rsid w:val="00A96315"/>
    <w:rsid w:val="00A96385"/>
    <w:rsid w:val="00A96743"/>
    <w:rsid w:val="00A96AB9"/>
    <w:rsid w:val="00A96EEB"/>
    <w:rsid w:val="00A9742F"/>
    <w:rsid w:val="00A97558"/>
    <w:rsid w:val="00A97CB8"/>
    <w:rsid w:val="00A97D67"/>
    <w:rsid w:val="00AA044C"/>
    <w:rsid w:val="00AA0C36"/>
    <w:rsid w:val="00AA1799"/>
    <w:rsid w:val="00AA1D97"/>
    <w:rsid w:val="00AA23E2"/>
    <w:rsid w:val="00AA2B2B"/>
    <w:rsid w:val="00AA3125"/>
    <w:rsid w:val="00AA332E"/>
    <w:rsid w:val="00AA3948"/>
    <w:rsid w:val="00AA3C4D"/>
    <w:rsid w:val="00AA4126"/>
    <w:rsid w:val="00AA43DF"/>
    <w:rsid w:val="00AA4982"/>
    <w:rsid w:val="00AA4AEF"/>
    <w:rsid w:val="00AA57D7"/>
    <w:rsid w:val="00AA6398"/>
    <w:rsid w:val="00AA70D5"/>
    <w:rsid w:val="00AA7349"/>
    <w:rsid w:val="00AA75E2"/>
    <w:rsid w:val="00AB0573"/>
    <w:rsid w:val="00AB155F"/>
    <w:rsid w:val="00AB21CE"/>
    <w:rsid w:val="00AB4F27"/>
    <w:rsid w:val="00AB5DA4"/>
    <w:rsid w:val="00AB5DAE"/>
    <w:rsid w:val="00AB63EC"/>
    <w:rsid w:val="00AB6996"/>
    <w:rsid w:val="00AB6BAB"/>
    <w:rsid w:val="00AB7408"/>
    <w:rsid w:val="00AB779D"/>
    <w:rsid w:val="00AB7E6A"/>
    <w:rsid w:val="00AC0517"/>
    <w:rsid w:val="00AC0AF8"/>
    <w:rsid w:val="00AC0B9A"/>
    <w:rsid w:val="00AC1A6F"/>
    <w:rsid w:val="00AC1BAD"/>
    <w:rsid w:val="00AC21FF"/>
    <w:rsid w:val="00AC2F53"/>
    <w:rsid w:val="00AC3BFB"/>
    <w:rsid w:val="00AC3CD8"/>
    <w:rsid w:val="00AC47D5"/>
    <w:rsid w:val="00AC49BB"/>
    <w:rsid w:val="00AC4AE2"/>
    <w:rsid w:val="00AC4D6A"/>
    <w:rsid w:val="00AC4EDA"/>
    <w:rsid w:val="00AC5775"/>
    <w:rsid w:val="00AC580A"/>
    <w:rsid w:val="00AC5E8C"/>
    <w:rsid w:val="00AC6375"/>
    <w:rsid w:val="00AC6491"/>
    <w:rsid w:val="00AC69DA"/>
    <w:rsid w:val="00AC6EFE"/>
    <w:rsid w:val="00AC7065"/>
    <w:rsid w:val="00AC7074"/>
    <w:rsid w:val="00AC7182"/>
    <w:rsid w:val="00AC7899"/>
    <w:rsid w:val="00AD0271"/>
    <w:rsid w:val="00AD02EA"/>
    <w:rsid w:val="00AD1979"/>
    <w:rsid w:val="00AD1B7F"/>
    <w:rsid w:val="00AD2654"/>
    <w:rsid w:val="00AD268F"/>
    <w:rsid w:val="00AD2967"/>
    <w:rsid w:val="00AD3F10"/>
    <w:rsid w:val="00AD4C4D"/>
    <w:rsid w:val="00AD5A6F"/>
    <w:rsid w:val="00AD638E"/>
    <w:rsid w:val="00AD669F"/>
    <w:rsid w:val="00AD6BD0"/>
    <w:rsid w:val="00AD74A0"/>
    <w:rsid w:val="00AD7D5F"/>
    <w:rsid w:val="00AE00F4"/>
    <w:rsid w:val="00AE0C38"/>
    <w:rsid w:val="00AE0FFA"/>
    <w:rsid w:val="00AE137A"/>
    <w:rsid w:val="00AE149B"/>
    <w:rsid w:val="00AE17A0"/>
    <w:rsid w:val="00AE196D"/>
    <w:rsid w:val="00AE20E6"/>
    <w:rsid w:val="00AE2BF4"/>
    <w:rsid w:val="00AE2C48"/>
    <w:rsid w:val="00AE2FDD"/>
    <w:rsid w:val="00AE39C7"/>
    <w:rsid w:val="00AE3D55"/>
    <w:rsid w:val="00AE44CA"/>
    <w:rsid w:val="00AE4846"/>
    <w:rsid w:val="00AE4D7E"/>
    <w:rsid w:val="00AE4E4C"/>
    <w:rsid w:val="00AE5C33"/>
    <w:rsid w:val="00AE5D37"/>
    <w:rsid w:val="00AE5F3C"/>
    <w:rsid w:val="00AE6419"/>
    <w:rsid w:val="00AE65F1"/>
    <w:rsid w:val="00AE6D19"/>
    <w:rsid w:val="00AE727D"/>
    <w:rsid w:val="00AE74CD"/>
    <w:rsid w:val="00AE783A"/>
    <w:rsid w:val="00AF06D8"/>
    <w:rsid w:val="00AF0B7F"/>
    <w:rsid w:val="00AF1159"/>
    <w:rsid w:val="00AF2A89"/>
    <w:rsid w:val="00AF2D11"/>
    <w:rsid w:val="00AF31BF"/>
    <w:rsid w:val="00AF429D"/>
    <w:rsid w:val="00AF478E"/>
    <w:rsid w:val="00AF4C2C"/>
    <w:rsid w:val="00AF4EEF"/>
    <w:rsid w:val="00AF4FA4"/>
    <w:rsid w:val="00AF57E9"/>
    <w:rsid w:val="00AF5B75"/>
    <w:rsid w:val="00AF5D88"/>
    <w:rsid w:val="00AF612D"/>
    <w:rsid w:val="00AF634F"/>
    <w:rsid w:val="00AF63F2"/>
    <w:rsid w:val="00AF6EE0"/>
    <w:rsid w:val="00AF704E"/>
    <w:rsid w:val="00B00069"/>
    <w:rsid w:val="00B0089E"/>
    <w:rsid w:val="00B00B22"/>
    <w:rsid w:val="00B00DA8"/>
    <w:rsid w:val="00B02521"/>
    <w:rsid w:val="00B029A0"/>
    <w:rsid w:val="00B0339E"/>
    <w:rsid w:val="00B03867"/>
    <w:rsid w:val="00B04994"/>
    <w:rsid w:val="00B04A93"/>
    <w:rsid w:val="00B04FCA"/>
    <w:rsid w:val="00B0519C"/>
    <w:rsid w:val="00B05692"/>
    <w:rsid w:val="00B05704"/>
    <w:rsid w:val="00B05C72"/>
    <w:rsid w:val="00B060B5"/>
    <w:rsid w:val="00B10F46"/>
    <w:rsid w:val="00B11160"/>
    <w:rsid w:val="00B11833"/>
    <w:rsid w:val="00B11900"/>
    <w:rsid w:val="00B11F57"/>
    <w:rsid w:val="00B12597"/>
    <w:rsid w:val="00B12B5B"/>
    <w:rsid w:val="00B13051"/>
    <w:rsid w:val="00B131FA"/>
    <w:rsid w:val="00B135A7"/>
    <w:rsid w:val="00B151CD"/>
    <w:rsid w:val="00B15213"/>
    <w:rsid w:val="00B153F8"/>
    <w:rsid w:val="00B15927"/>
    <w:rsid w:val="00B1667C"/>
    <w:rsid w:val="00B16876"/>
    <w:rsid w:val="00B17517"/>
    <w:rsid w:val="00B17826"/>
    <w:rsid w:val="00B17A50"/>
    <w:rsid w:val="00B17AFD"/>
    <w:rsid w:val="00B17EB6"/>
    <w:rsid w:val="00B202A0"/>
    <w:rsid w:val="00B20FE7"/>
    <w:rsid w:val="00B222A6"/>
    <w:rsid w:val="00B22C1D"/>
    <w:rsid w:val="00B22CFF"/>
    <w:rsid w:val="00B23283"/>
    <w:rsid w:val="00B23446"/>
    <w:rsid w:val="00B247C0"/>
    <w:rsid w:val="00B24971"/>
    <w:rsid w:val="00B24A5E"/>
    <w:rsid w:val="00B24F2D"/>
    <w:rsid w:val="00B26231"/>
    <w:rsid w:val="00B26E8B"/>
    <w:rsid w:val="00B273DA"/>
    <w:rsid w:val="00B2753B"/>
    <w:rsid w:val="00B278A8"/>
    <w:rsid w:val="00B30885"/>
    <w:rsid w:val="00B30A55"/>
    <w:rsid w:val="00B30CC7"/>
    <w:rsid w:val="00B31DD0"/>
    <w:rsid w:val="00B32221"/>
    <w:rsid w:val="00B32F74"/>
    <w:rsid w:val="00B332F4"/>
    <w:rsid w:val="00B33303"/>
    <w:rsid w:val="00B34436"/>
    <w:rsid w:val="00B34DE0"/>
    <w:rsid w:val="00B36511"/>
    <w:rsid w:val="00B36CB0"/>
    <w:rsid w:val="00B36FD1"/>
    <w:rsid w:val="00B379A6"/>
    <w:rsid w:val="00B37B80"/>
    <w:rsid w:val="00B40251"/>
    <w:rsid w:val="00B40764"/>
    <w:rsid w:val="00B40961"/>
    <w:rsid w:val="00B40F95"/>
    <w:rsid w:val="00B41009"/>
    <w:rsid w:val="00B4223A"/>
    <w:rsid w:val="00B424B5"/>
    <w:rsid w:val="00B42821"/>
    <w:rsid w:val="00B442CB"/>
    <w:rsid w:val="00B44A0F"/>
    <w:rsid w:val="00B44A92"/>
    <w:rsid w:val="00B44EE1"/>
    <w:rsid w:val="00B453C2"/>
    <w:rsid w:val="00B45968"/>
    <w:rsid w:val="00B45E09"/>
    <w:rsid w:val="00B46A65"/>
    <w:rsid w:val="00B46ADB"/>
    <w:rsid w:val="00B46EC4"/>
    <w:rsid w:val="00B47008"/>
    <w:rsid w:val="00B47605"/>
    <w:rsid w:val="00B47F1E"/>
    <w:rsid w:val="00B4F5CE"/>
    <w:rsid w:val="00B502FC"/>
    <w:rsid w:val="00B508FB"/>
    <w:rsid w:val="00B514B3"/>
    <w:rsid w:val="00B51D05"/>
    <w:rsid w:val="00B51EE8"/>
    <w:rsid w:val="00B534F7"/>
    <w:rsid w:val="00B53B0A"/>
    <w:rsid w:val="00B53B88"/>
    <w:rsid w:val="00B54296"/>
    <w:rsid w:val="00B547EF"/>
    <w:rsid w:val="00B552B4"/>
    <w:rsid w:val="00B554B9"/>
    <w:rsid w:val="00B56018"/>
    <w:rsid w:val="00B5633A"/>
    <w:rsid w:val="00B57312"/>
    <w:rsid w:val="00B574B9"/>
    <w:rsid w:val="00B578ED"/>
    <w:rsid w:val="00B5797A"/>
    <w:rsid w:val="00B608B6"/>
    <w:rsid w:val="00B60B87"/>
    <w:rsid w:val="00B61053"/>
    <w:rsid w:val="00B615A5"/>
    <w:rsid w:val="00B61717"/>
    <w:rsid w:val="00B619BE"/>
    <w:rsid w:val="00B61F2F"/>
    <w:rsid w:val="00B61F5B"/>
    <w:rsid w:val="00B620E3"/>
    <w:rsid w:val="00B624E4"/>
    <w:rsid w:val="00B62B52"/>
    <w:rsid w:val="00B62B5C"/>
    <w:rsid w:val="00B62DA9"/>
    <w:rsid w:val="00B62ECE"/>
    <w:rsid w:val="00B63943"/>
    <w:rsid w:val="00B63AE5"/>
    <w:rsid w:val="00B64086"/>
    <w:rsid w:val="00B646FD"/>
    <w:rsid w:val="00B64801"/>
    <w:rsid w:val="00B65C7A"/>
    <w:rsid w:val="00B662D9"/>
    <w:rsid w:val="00B667DE"/>
    <w:rsid w:val="00B66F54"/>
    <w:rsid w:val="00B67694"/>
    <w:rsid w:val="00B67C20"/>
    <w:rsid w:val="00B67DEF"/>
    <w:rsid w:val="00B71443"/>
    <w:rsid w:val="00B7160B"/>
    <w:rsid w:val="00B719BB"/>
    <w:rsid w:val="00B71BCE"/>
    <w:rsid w:val="00B71EE7"/>
    <w:rsid w:val="00B71FE7"/>
    <w:rsid w:val="00B71FEA"/>
    <w:rsid w:val="00B72333"/>
    <w:rsid w:val="00B72CAD"/>
    <w:rsid w:val="00B74178"/>
    <w:rsid w:val="00B74372"/>
    <w:rsid w:val="00B743A5"/>
    <w:rsid w:val="00B74694"/>
    <w:rsid w:val="00B750DB"/>
    <w:rsid w:val="00B75C19"/>
    <w:rsid w:val="00B75C71"/>
    <w:rsid w:val="00B76391"/>
    <w:rsid w:val="00B764BD"/>
    <w:rsid w:val="00B76CA8"/>
    <w:rsid w:val="00B76DF6"/>
    <w:rsid w:val="00B77D87"/>
    <w:rsid w:val="00B800F8"/>
    <w:rsid w:val="00B80C9E"/>
    <w:rsid w:val="00B80D8B"/>
    <w:rsid w:val="00B814C4"/>
    <w:rsid w:val="00B82111"/>
    <w:rsid w:val="00B82AAC"/>
    <w:rsid w:val="00B82ACB"/>
    <w:rsid w:val="00B84285"/>
    <w:rsid w:val="00B84441"/>
    <w:rsid w:val="00B84F56"/>
    <w:rsid w:val="00B85705"/>
    <w:rsid w:val="00B8583A"/>
    <w:rsid w:val="00B860EC"/>
    <w:rsid w:val="00B8627C"/>
    <w:rsid w:val="00B864A4"/>
    <w:rsid w:val="00B879AD"/>
    <w:rsid w:val="00B87C14"/>
    <w:rsid w:val="00B90086"/>
    <w:rsid w:val="00B91522"/>
    <w:rsid w:val="00B91B77"/>
    <w:rsid w:val="00B91F71"/>
    <w:rsid w:val="00B93514"/>
    <w:rsid w:val="00B937AB"/>
    <w:rsid w:val="00B937BB"/>
    <w:rsid w:val="00B9386F"/>
    <w:rsid w:val="00B93A2F"/>
    <w:rsid w:val="00B945B7"/>
    <w:rsid w:val="00B94F82"/>
    <w:rsid w:val="00B9539C"/>
    <w:rsid w:val="00B954FC"/>
    <w:rsid w:val="00B955E1"/>
    <w:rsid w:val="00B95F37"/>
    <w:rsid w:val="00B964A9"/>
    <w:rsid w:val="00B968B7"/>
    <w:rsid w:val="00B974E7"/>
    <w:rsid w:val="00B976A8"/>
    <w:rsid w:val="00B97A28"/>
    <w:rsid w:val="00B97C13"/>
    <w:rsid w:val="00BA0A7A"/>
    <w:rsid w:val="00BA0B86"/>
    <w:rsid w:val="00BA0FC6"/>
    <w:rsid w:val="00BA1759"/>
    <w:rsid w:val="00BA1A1F"/>
    <w:rsid w:val="00BA1D07"/>
    <w:rsid w:val="00BA365B"/>
    <w:rsid w:val="00BA455A"/>
    <w:rsid w:val="00BA4DC3"/>
    <w:rsid w:val="00BA5690"/>
    <w:rsid w:val="00BA56FD"/>
    <w:rsid w:val="00BA5D22"/>
    <w:rsid w:val="00BA69D0"/>
    <w:rsid w:val="00BA76FD"/>
    <w:rsid w:val="00BB0265"/>
    <w:rsid w:val="00BB0598"/>
    <w:rsid w:val="00BB21B0"/>
    <w:rsid w:val="00BB21EC"/>
    <w:rsid w:val="00BB271D"/>
    <w:rsid w:val="00BB2934"/>
    <w:rsid w:val="00BB2D73"/>
    <w:rsid w:val="00BB43D1"/>
    <w:rsid w:val="00BB443E"/>
    <w:rsid w:val="00BB4D15"/>
    <w:rsid w:val="00BB537C"/>
    <w:rsid w:val="00BB5847"/>
    <w:rsid w:val="00BB6280"/>
    <w:rsid w:val="00BB6B7C"/>
    <w:rsid w:val="00BC086C"/>
    <w:rsid w:val="00BC21BE"/>
    <w:rsid w:val="00BC25D0"/>
    <w:rsid w:val="00BC2DC1"/>
    <w:rsid w:val="00BC3A89"/>
    <w:rsid w:val="00BC3BCE"/>
    <w:rsid w:val="00BC5239"/>
    <w:rsid w:val="00BC6789"/>
    <w:rsid w:val="00BC67B4"/>
    <w:rsid w:val="00BC6E8B"/>
    <w:rsid w:val="00BC701D"/>
    <w:rsid w:val="00BC7252"/>
    <w:rsid w:val="00BC7A1C"/>
    <w:rsid w:val="00BC7F6E"/>
    <w:rsid w:val="00BD0036"/>
    <w:rsid w:val="00BD0171"/>
    <w:rsid w:val="00BD0EDA"/>
    <w:rsid w:val="00BD119C"/>
    <w:rsid w:val="00BD257D"/>
    <w:rsid w:val="00BD266C"/>
    <w:rsid w:val="00BD2775"/>
    <w:rsid w:val="00BD2B59"/>
    <w:rsid w:val="00BD372F"/>
    <w:rsid w:val="00BD37A0"/>
    <w:rsid w:val="00BD46D0"/>
    <w:rsid w:val="00BD4FB2"/>
    <w:rsid w:val="00BD5D98"/>
    <w:rsid w:val="00BD6022"/>
    <w:rsid w:val="00BD62CA"/>
    <w:rsid w:val="00BD6742"/>
    <w:rsid w:val="00BD6B12"/>
    <w:rsid w:val="00BD6E2C"/>
    <w:rsid w:val="00BD7491"/>
    <w:rsid w:val="00BD7DD0"/>
    <w:rsid w:val="00BE09BB"/>
    <w:rsid w:val="00BE12B8"/>
    <w:rsid w:val="00BE1CF0"/>
    <w:rsid w:val="00BE2113"/>
    <w:rsid w:val="00BE2761"/>
    <w:rsid w:val="00BE2773"/>
    <w:rsid w:val="00BE282D"/>
    <w:rsid w:val="00BE2968"/>
    <w:rsid w:val="00BE3BA4"/>
    <w:rsid w:val="00BE3C4B"/>
    <w:rsid w:val="00BE42B1"/>
    <w:rsid w:val="00BE4E31"/>
    <w:rsid w:val="00BE4FB6"/>
    <w:rsid w:val="00BE578F"/>
    <w:rsid w:val="00BE5815"/>
    <w:rsid w:val="00BE5B9C"/>
    <w:rsid w:val="00BE7028"/>
    <w:rsid w:val="00BE71A8"/>
    <w:rsid w:val="00BE7738"/>
    <w:rsid w:val="00BE78E4"/>
    <w:rsid w:val="00BE7F1A"/>
    <w:rsid w:val="00BF029B"/>
    <w:rsid w:val="00BF0676"/>
    <w:rsid w:val="00BF0B83"/>
    <w:rsid w:val="00BF1119"/>
    <w:rsid w:val="00BF11A3"/>
    <w:rsid w:val="00BF1DC2"/>
    <w:rsid w:val="00BF2157"/>
    <w:rsid w:val="00BF21BB"/>
    <w:rsid w:val="00BF2675"/>
    <w:rsid w:val="00BF270F"/>
    <w:rsid w:val="00BF2E3F"/>
    <w:rsid w:val="00BF385D"/>
    <w:rsid w:val="00BF3985"/>
    <w:rsid w:val="00BF470A"/>
    <w:rsid w:val="00BF5404"/>
    <w:rsid w:val="00BF6542"/>
    <w:rsid w:val="00BF76CC"/>
    <w:rsid w:val="00BF7768"/>
    <w:rsid w:val="00BF7E2C"/>
    <w:rsid w:val="00C00672"/>
    <w:rsid w:val="00C01C4A"/>
    <w:rsid w:val="00C0229D"/>
    <w:rsid w:val="00C02325"/>
    <w:rsid w:val="00C025E9"/>
    <w:rsid w:val="00C026B1"/>
    <w:rsid w:val="00C02C2B"/>
    <w:rsid w:val="00C03B69"/>
    <w:rsid w:val="00C03E35"/>
    <w:rsid w:val="00C044DB"/>
    <w:rsid w:val="00C05A8E"/>
    <w:rsid w:val="00C05AB1"/>
    <w:rsid w:val="00C06270"/>
    <w:rsid w:val="00C066F5"/>
    <w:rsid w:val="00C06720"/>
    <w:rsid w:val="00C06B45"/>
    <w:rsid w:val="00C07062"/>
    <w:rsid w:val="00C10B9D"/>
    <w:rsid w:val="00C11CCD"/>
    <w:rsid w:val="00C12303"/>
    <w:rsid w:val="00C14805"/>
    <w:rsid w:val="00C152F6"/>
    <w:rsid w:val="00C159D2"/>
    <w:rsid w:val="00C167E8"/>
    <w:rsid w:val="00C1699A"/>
    <w:rsid w:val="00C17149"/>
    <w:rsid w:val="00C20022"/>
    <w:rsid w:val="00C214C4"/>
    <w:rsid w:val="00C21650"/>
    <w:rsid w:val="00C21697"/>
    <w:rsid w:val="00C21C92"/>
    <w:rsid w:val="00C21CC3"/>
    <w:rsid w:val="00C21E72"/>
    <w:rsid w:val="00C21F07"/>
    <w:rsid w:val="00C22043"/>
    <w:rsid w:val="00C22AF2"/>
    <w:rsid w:val="00C22C55"/>
    <w:rsid w:val="00C22F8E"/>
    <w:rsid w:val="00C232DB"/>
    <w:rsid w:val="00C23B2A"/>
    <w:rsid w:val="00C23E5D"/>
    <w:rsid w:val="00C243A1"/>
    <w:rsid w:val="00C25764"/>
    <w:rsid w:val="00C26318"/>
    <w:rsid w:val="00C26A58"/>
    <w:rsid w:val="00C26E20"/>
    <w:rsid w:val="00C27314"/>
    <w:rsid w:val="00C274DE"/>
    <w:rsid w:val="00C278DE"/>
    <w:rsid w:val="00C27954"/>
    <w:rsid w:val="00C27B1C"/>
    <w:rsid w:val="00C304EC"/>
    <w:rsid w:val="00C308C3"/>
    <w:rsid w:val="00C32C2E"/>
    <w:rsid w:val="00C336B0"/>
    <w:rsid w:val="00C34063"/>
    <w:rsid w:val="00C341C4"/>
    <w:rsid w:val="00C3486C"/>
    <w:rsid w:val="00C34B96"/>
    <w:rsid w:val="00C351B9"/>
    <w:rsid w:val="00C35978"/>
    <w:rsid w:val="00C35C1D"/>
    <w:rsid w:val="00C366BA"/>
    <w:rsid w:val="00C36E7A"/>
    <w:rsid w:val="00C40466"/>
    <w:rsid w:val="00C41046"/>
    <w:rsid w:val="00C4161B"/>
    <w:rsid w:val="00C42537"/>
    <w:rsid w:val="00C42975"/>
    <w:rsid w:val="00C42DFC"/>
    <w:rsid w:val="00C448A0"/>
    <w:rsid w:val="00C45011"/>
    <w:rsid w:val="00C4530A"/>
    <w:rsid w:val="00C461FC"/>
    <w:rsid w:val="00C466BD"/>
    <w:rsid w:val="00C46D10"/>
    <w:rsid w:val="00C46E6F"/>
    <w:rsid w:val="00C46EFA"/>
    <w:rsid w:val="00C47050"/>
    <w:rsid w:val="00C4725A"/>
    <w:rsid w:val="00C47394"/>
    <w:rsid w:val="00C47422"/>
    <w:rsid w:val="00C474AF"/>
    <w:rsid w:val="00C475B3"/>
    <w:rsid w:val="00C47693"/>
    <w:rsid w:val="00C476EB"/>
    <w:rsid w:val="00C47968"/>
    <w:rsid w:val="00C47A3C"/>
    <w:rsid w:val="00C47BCE"/>
    <w:rsid w:val="00C5125C"/>
    <w:rsid w:val="00C51362"/>
    <w:rsid w:val="00C51CD8"/>
    <w:rsid w:val="00C51F76"/>
    <w:rsid w:val="00C52887"/>
    <w:rsid w:val="00C53156"/>
    <w:rsid w:val="00C53C1B"/>
    <w:rsid w:val="00C54AA5"/>
    <w:rsid w:val="00C54DBE"/>
    <w:rsid w:val="00C54FFE"/>
    <w:rsid w:val="00C5576C"/>
    <w:rsid w:val="00C55B26"/>
    <w:rsid w:val="00C55E3B"/>
    <w:rsid w:val="00C56588"/>
    <w:rsid w:val="00C567A6"/>
    <w:rsid w:val="00C5746D"/>
    <w:rsid w:val="00C575F0"/>
    <w:rsid w:val="00C60160"/>
    <w:rsid w:val="00C6183A"/>
    <w:rsid w:val="00C61B68"/>
    <w:rsid w:val="00C61C15"/>
    <w:rsid w:val="00C62895"/>
    <w:rsid w:val="00C62CB2"/>
    <w:rsid w:val="00C62CD6"/>
    <w:rsid w:val="00C62D4F"/>
    <w:rsid w:val="00C62D94"/>
    <w:rsid w:val="00C6345A"/>
    <w:rsid w:val="00C63A8D"/>
    <w:rsid w:val="00C63B87"/>
    <w:rsid w:val="00C63CFD"/>
    <w:rsid w:val="00C64286"/>
    <w:rsid w:val="00C64681"/>
    <w:rsid w:val="00C64953"/>
    <w:rsid w:val="00C64DD8"/>
    <w:rsid w:val="00C64FC7"/>
    <w:rsid w:val="00C653B5"/>
    <w:rsid w:val="00C6598A"/>
    <w:rsid w:val="00C66BB4"/>
    <w:rsid w:val="00C6734A"/>
    <w:rsid w:val="00C6746F"/>
    <w:rsid w:val="00C676D5"/>
    <w:rsid w:val="00C67B77"/>
    <w:rsid w:val="00C70483"/>
    <w:rsid w:val="00C7156F"/>
    <w:rsid w:val="00C71D11"/>
    <w:rsid w:val="00C71D44"/>
    <w:rsid w:val="00C71FF1"/>
    <w:rsid w:val="00C736C0"/>
    <w:rsid w:val="00C7370C"/>
    <w:rsid w:val="00C73EF4"/>
    <w:rsid w:val="00C7409C"/>
    <w:rsid w:val="00C746D8"/>
    <w:rsid w:val="00C761FC"/>
    <w:rsid w:val="00C76C6F"/>
    <w:rsid w:val="00C7736E"/>
    <w:rsid w:val="00C774AC"/>
    <w:rsid w:val="00C8041F"/>
    <w:rsid w:val="00C80A2D"/>
    <w:rsid w:val="00C80B38"/>
    <w:rsid w:val="00C80DAD"/>
    <w:rsid w:val="00C81588"/>
    <w:rsid w:val="00C817ED"/>
    <w:rsid w:val="00C83021"/>
    <w:rsid w:val="00C835DC"/>
    <w:rsid w:val="00C83F4C"/>
    <w:rsid w:val="00C84267"/>
    <w:rsid w:val="00C8430B"/>
    <w:rsid w:val="00C8486C"/>
    <w:rsid w:val="00C84B1C"/>
    <w:rsid w:val="00C85D7E"/>
    <w:rsid w:val="00C86809"/>
    <w:rsid w:val="00C8699A"/>
    <w:rsid w:val="00C86C16"/>
    <w:rsid w:val="00C86D3D"/>
    <w:rsid w:val="00C86F5F"/>
    <w:rsid w:val="00C87252"/>
    <w:rsid w:val="00C87306"/>
    <w:rsid w:val="00C875CB"/>
    <w:rsid w:val="00C8777C"/>
    <w:rsid w:val="00C9062B"/>
    <w:rsid w:val="00C90FC2"/>
    <w:rsid w:val="00C91365"/>
    <w:rsid w:val="00C91EBF"/>
    <w:rsid w:val="00C931C5"/>
    <w:rsid w:val="00C937CE"/>
    <w:rsid w:val="00C94383"/>
    <w:rsid w:val="00C94A1D"/>
    <w:rsid w:val="00C958B6"/>
    <w:rsid w:val="00C96514"/>
    <w:rsid w:val="00C967FF"/>
    <w:rsid w:val="00C96B8E"/>
    <w:rsid w:val="00C96BD8"/>
    <w:rsid w:val="00C96D7D"/>
    <w:rsid w:val="00C96DBF"/>
    <w:rsid w:val="00C9711D"/>
    <w:rsid w:val="00C97774"/>
    <w:rsid w:val="00CA03C3"/>
    <w:rsid w:val="00CA0554"/>
    <w:rsid w:val="00CA0639"/>
    <w:rsid w:val="00CA0A55"/>
    <w:rsid w:val="00CA0DAA"/>
    <w:rsid w:val="00CA0E25"/>
    <w:rsid w:val="00CA1722"/>
    <w:rsid w:val="00CA1DB5"/>
    <w:rsid w:val="00CA3885"/>
    <w:rsid w:val="00CA3D5F"/>
    <w:rsid w:val="00CA4892"/>
    <w:rsid w:val="00CA4E24"/>
    <w:rsid w:val="00CA505E"/>
    <w:rsid w:val="00CA5712"/>
    <w:rsid w:val="00CA6782"/>
    <w:rsid w:val="00CA68F4"/>
    <w:rsid w:val="00CA6B9A"/>
    <w:rsid w:val="00CA7727"/>
    <w:rsid w:val="00CA792E"/>
    <w:rsid w:val="00CA7A07"/>
    <w:rsid w:val="00CA7F55"/>
    <w:rsid w:val="00CB0B28"/>
    <w:rsid w:val="00CB13E2"/>
    <w:rsid w:val="00CB14B8"/>
    <w:rsid w:val="00CB1AD2"/>
    <w:rsid w:val="00CB1DB3"/>
    <w:rsid w:val="00CB2573"/>
    <w:rsid w:val="00CB3110"/>
    <w:rsid w:val="00CB3841"/>
    <w:rsid w:val="00CB3C51"/>
    <w:rsid w:val="00CB3DF7"/>
    <w:rsid w:val="00CB41F2"/>
    <w:rsid w:val="00CB4396"/>
    <w:rsid w:val="00CB44D5"/>
    <w:rsid w:val="00CB4869"/>
    <w:rsid w:val="00CB5171"/>
    <w:rsid w:val="00CB5800"/>
    <w:rsid w:val="00CB5AC1"/>
    <w:rsid w:val="00CB5DF3"/>
    <w:rsid w:val="00CB65AD"/>
    <w:rsid w:val="00CC0C14"/>
    <w:rsid w:val="00CC0DAD"/>
    <w:rsid w:val="00CC1010"/>
    <w:rsid w:val="00CC11B8"/>
    <w:rsid w:val="00CC1625"/>
    <w:rsid w:val="00CC1CA7"/>
    <w:rsid w:val="00CC231F"/>
    <w:rsid w:val="00CC31BB"/>
    <w:rsid w:val="00CC387A"/>
    <w:rsid w:val="00CC3A96"/>
    <w:rsid w:val="00CC3CC0"/>
    <w:rsid w:val="00CC44A2"/>
    <w:rsid w:val="00CC5B04"/>
    <w:rsid w:val="00CC633D"/>
    <w:rsid w:val="00CC64FC"/>
    <w:rsid w:val="00CC6882"/>
    <w:rsid w:val="00CC6A58"/>
    <w:rsid w:val="00CC6AC8"/>
    <w:rsid w:val="00CC6CD5"/>
    <w:rsid w:val="00CC7A59"/>
    <w:rsid w:val="00CC7B96"/>
    <w:rsid w:val="00CC7C9A"/>
    <w:rsid w:val="00CD0111"/>
    <w:rsid w:val="00CD0618"/>
    <w:rsid w:val="00CD11A3"/>
    <w:rsid w:val="00CD1271"/>
    <w:rsid w:val="00CD15F1"/>
    <w:rsid w:val="00CD1B23"/>
    <w:rsid w:val="00CD319A"/>
    <w:rsid w:val="00CD3B83"/>
    <w:rsid w:val="00CD3E2D"/>
    <w:rsid w:val="00CD4537"/>
    <w:rsid w:val="00CD476D"/>
    <w:rsid w:val="00CD4F95"/>
    <w:rsid w:val="00CD57F3"/>
    <w:rsid w:val="00CD698E"/>
    <w:rsid w:val="00CD6E43"/>
    <w:rsid w:val="00CD7586"/>
    <w:rsid w:val="00CE006E"/>
    <w:rsid w:val="00CE0822"/>
    <w:rsid w:val="00CE0FEC"/>
    <w:rsid w:val="00CE16E0"/>
    <w:rsid w:val="00CE2061"/>
    <w:rsid w:val="00CE2409"/>
    <w:rsid w:val="00CE317D"/>
    <w:rsid w:val="00CE329A"/>
    <w:rsid w:val="00CE3D81"/>
    <w:rsid w:val="00CE4F7E"/>
    <w:rsid w:val="00CE5FE5"/>
    <w:rsid w:val="00CE6882"/>
    <w:rsid w:val="00CE6A26"/>
    <w:rsid w:val="00CE6B2C"/>
    <w:rsid w:val="00CE7908"/>
    <w:rsid w:val="00CF0622"/>
    <w:rsid w:val="00CF0D60"/>
    <w:rsid w:val="00CF1536"/>
    <w:rsid w:val="00CF26F5"/>
    <w:rsid w:val="00CF29A3"/>
    <w:rsid w:val="00CF3039"/>
    <w:rsid w:val="00CF31AD"/>
    <w:rsid w:val="00CF3E45"/>
    <w:rsid w:val="00CF40D7"/>
    <w:rsid w:val="00CF4E52"/>
    <w:rsid w:val="00CF5A25"/>
    <w:rsid w:val="00CF600D"/>
    <w:rsid w:val="00CF6575"/>
    <w:rsid w:val="00CF677F"/>
    <w:rsid w:val="00CF698F"/>
    <w:rsid w:val="00CF6D0E"/>
    <w:rsid w:val="00CF7BE7"/>
    <w:rsid w:val="00CF7C40"/>
    <w:rsid w:val="00CF7FF2"/>
    <w:rsid w:val="00D000DD"/>
    <w:rsid w:val="00D003F7"/>
    <w:rsid w:val="00D00E05"/>
    <w:rsid w:val="00D0224F"/>
    <w:rsid w:val="00D02589"/>
    <w:rsid w:val="00D02AAE"/>
    <w:rsid w:val="00D02B9E"/>
    <w:rsid w:val="00D02C66"/>
    <w:rsid w:val="00D04C29"/>
    <w:rsid w:val="00D05404"/>
    <w:rsid w:val="00D05CC2"/>
    <w:rsid w:val="00D05E58"/>
    <w:rsid w:val="00D0623F"/>
    <w:rsid w:val="00D06356"/>
    <w:rsid w:val="00D066B5"/>
    <w:rsid w:val="00D06D9B"/>
    <w:rsid w:val="00D0721F"/>
    <w:rsid w:val="00D0754C"/>
    <w:rsid w:val="00D10018"/>
    <w:rsid w:val="00D1057A"/>
    <w:rsid w:val="00D10712"/>
    <w:rsid w:val="00D11225"/>
    <w:rsid w:val="00D11E4F"/>
    <w:rsid w:val="00D121BF"/>
    <w:rsid w:val="00D12BE9"/>
    <w:rsid w:val="00D12E8D"/>
    <w:rsid w:val="00D1319C"/>
    <w:rsid w:val="00D1338F"/>
    <w:rsid w:val="00D133D6"/>
    <w:rsid w:val="00D1395D"/>
    <w:rsid w:val="00D14BAD"/>
    <w:rsid w:val="00D15314"/>
    <w:rsid w:val="00D163D9"/>
    <w:rsid w:val="00D178E5"/>
    <w:rsid w:val="00D17AC7"/>
    <w:rsid w:val="00D202D3"/>
    <w:rsid w:val="00D20568"/>
    <w:rsid w:val="00D2151E"/>
    <w:rsid w:val="00D21AE1"/>
    <w:rsid w:val="00D22D2C"/>
    <w:rsid w:val="00D22DBF"/>
    <w:rsid w:val="00D22EEB"/>
    <w:rsid w:val="00D23300"/>
    <w:rsid w:val="00D23569"/>
    <w:rsid w:val="00D23FC1"/>
    <w:rsid w:val="00D241CB"/>
    <w:rsid w:val="00D243A2"/>
    <w:rsid w:val="00D24701"/>
    <w:rsid w:val="00D24741"/>
    <w:rsid w:val="00D247C1"/>
    <w:rsid w:val="00D24B21"/>
    <w:rsid w:val="00D26068"/>
    <w:rsid w:val="00D266A0"/>
    <w:rsid w:val="00D27E3F"/>
    <w:rsid w:val="00D302C2"/>
    <w:rsid w:val="00D31801"/>
    <w:rsid w:val="00D31C6E"/>
    <w:rsid w:val="00D32600"/>
    <w:rsid w:val="00D32B8F"/>
    <w:rsid w:val="00D32DEC"/>
    <w:rsid w:val="00D32EFF"/>
    <w:rsid w:val="00D33890"/>
    <w:rsid w:val="00D33FA8"/>
    <w:rsid w:val="00D3488B"/>
    <w:rsid w:val="00D34943"/>
    <w:rsid w:val="00D34BDF"/>
    <w:rsid w:val="00D34DF3"/>
    <w:rsid w:val="00D35ACF"/>
    <w:rsid w:val="00D35C76"/>
    <w:rsid w:val="00D35D7A"/>
    <w:rsid w:val="00D35D92"/>
    <w:rsid w:val="00D36758"/>
    <w:rsid w:val="00D4071F"/>
    <w:rsid w:val="00D410FF"/>
    <w:rsid w:val="00D41E89"/>
    <w:rsid w:val="00D420FE"/>
    <w:rsid w:val="00D423B0"/>
    <w:rsid w:val="00D4252A"/>
    <w:rsid w:val="00D42ADB"/>
    <w:rsid w:val="00D431F8"/>
    <w:rsid w:val="00D432C7"/>
    <w:rsid w:val="00D43B2E"/>
    <w:rsid w:val="00D445BA"/>
    <w:rsid w:val="00D44BCB"/>
    <w:rsid w:val="00D4591B"/>
    <w:rsid w:val="00D461CE"/>
    <w:rsid w:val="00D475D7"/>
    <w:rsid w:val="00D47BCC"/>
    <w:rsid w:val="00D47D75"/>
    <w:rsid w:val="00D47E3F"/>
    <w:rsid w:val="00D509A5"/>
    <w:rsid w:val="00D51AFB"/>
    <w:rsid w:val="00D51E82"/>
    <w:rsid w:val="00D51F27"/>
    <w:rsid w:val="00D52204"/>
    <w:rsid w:val="00D52CFD"/>
    <w:rsid w:val="00D5378D"/>
    <w:rsid w:val="00D53948"/>
    <w:rsid w:val="00D54874"/>
    <w:rsid w:val="00D55404"/>
    <w:rsid w:val="00D554DC"/>
    <w:rsid w:val="00D55703"/>
    <w:rsid w:val="00D55A24"/>
    <w:rsid w:val="00D5601F"/>
    <w:rsid w:val="00D564BE"/>
    <w:rsid w:val="00D566B9"/>
    <w:rsid w:val="00D56713"/>
    <w:rsid w:val="00D567C0"/>
    <w:rsid w:val="00D56FC9"/>
    <w:rsid w:val="00D57DA5"/>
    <w:rsid w:val="00D6071F"/>
    <w:rsid w:val="00D607E0"/>
    <w:rsid w:val="00D60967"/>
    <w:rsid w:val="00D616A2"/>
    <w:rsid w:val="00D61788"/>
    <w:rsid w:val="00D61A79"/>
    <w:rsid w:val="00D625B4"/>
    <w:rsid w:val="00D62614"/>
    <w:rsid w:val="00D62B65"/>
    <w:rsid w:val="00D6332A"/>
    <w:rsid w:val="00D63566"/>
    <w:rsid w:val="00D6399B"/>
    <w:rsid w:val="00D639AA"/>
    <w:rsid w:val="00D63A45"/>
    <w:rsid w:val="00D63C86"/>
    <w:rsid w:val="00D645CC"/>
    <w:rsid w:val="00D659AF"/>
    <w:rsid w:val="00D65C55"/>
    <w:rsid w:val="00D65F16"/>
    <w:rsid w:val="00D66CA4"/>
    <w:rsid w:val="00D66E04"/>
    <w:rsid w:val="00D66F5C"/>
    <w:rsid w:val="00D67469"/>
    <w:rsid w:val="00D67A19"/>
    <w:rsid w:val="00D67E69"/>
    <w:rsid w:val="00D67F40"/>
    <w:rsid w:val="00D70851"/>
    <w:rsid w:val="00D71305"/>
    <w:rsid w:val="00D715AF"/>
    <w:rsid w:val="00D71661"/>
    <w:rsid w:val="00D71D83"/>
    <w:rsid w:val="00D71E77"/>
    <w:rsid w:val="00D72483"/>
    <w:rsid w:val="00D72671"/>
    <w:rsid w:val="00D72C6B"/>
    <w:rsid w:val="00D72FB0"/>
    <w:rsid w:val="00D74922"/>
    <w:rsid w:val="00D74CCC"/>
    <w:rsid w:val="00D75BD8"/>
    <w:rsid w:val="00D75FD4"/>
    <w:rsid w:val="00D7613C"/>
    <w:rsid w:val="00D767DE"/>
    <w:rsid w:val="00D76AF3"/>
    <w:rsid w:val="00D76F35"/>
    <w:rsid w:val="00D76F84"/>
    <w:rsid w:val="00D77091"/>
    <w:rsid w:val="00D771A6"/>
    <w:rsid w:val="00D77A3E"/>
    <w:rsid w:val="00D806F5"/>
    <w:rsid w:val="00D80AF1"/>
    <w:rsid w:val="00D80D9B"/>
    <w:rsid w:val="00D80E13"/>
    <w:rsid w:val="00D80EA0"/>
    <w:rsid w:val="00D81B2D"/>
    <w:rsid w:val="00D81FB9"/>
    <w:rsid w:val="00D82628"/>
    <w:rsid w:val="00D83ADA"/>
    <w:rsid w:val="00D8511C"/>
    <w:rsid w:val="00D85903"/>
    <w:rsid w:val="00D863D3"/>
    <w:rsid w:val="00D8746B"/>
    <w:rsid w:val="00D87DA7"/>
    <w:rsid w:val="00D904FA"/>
    <w:rsid w:val="00D9065B"/>
    <w:rsid w:val="00D91387"/>
    <w:rsid w:val="00D915DF"/>
    <w:rsid w:val="00D9178A"/>
    <w:rsid w:val="00D9231C"/>
    <w:rsid w:val="00D924BA"/>
    <w:rsid w:val="00D9254F"/>
    <w:rsid w:val="00D92DAE"/>
    <w:rsid w:val="00D93486"/>
    <w:rsid w:val="00D938AA"/>
    <w:rsid w:val="00D938FA"/>
    <w:rsid w:val="00D93D86"/>
    <w:rsid w:val="00D93DF3"/>
    <w:rsid w:val="00D941E6"/>
    <w:rsid w:val="00D944AD"/>
    <w:rsid w:val="00D9483C"/>
    <w:rsid w:val="00D9495F"/>
    <w:rsid w:val="00D9524D"/>
    <w:rsid w:val="00D95AED"/>
    <w:rsid w:val="00D96141"/>
    <w:rsid w:val="00D972FD"/>
    <w:rsid w:val="00DA0011"/>
    <w:rsid w:val="00DA0358"/>
    <w:rsid w:val="00DA1236"/>
    <w:rsid w:val="00DA1553"/>
    <w:rsid w:val="00DA1689"/>
    <w:rsid w:val="00DA1728"/>
    <w:rsid w:val="00DA194E"/>
    <w:rsid w:val="00DA1C37"/>
    <w:rsid w:val="00DA277F"/>
    <w:rsid w:val="00DA3669"/>
    <w:rsid w:val="00DA3A39"/>
    <w:rsid w:val="00DA3A45"/>
    <w:rsid w:val="00DA4732"/>
    <w:rsid w:val="00DA4931"/>
    <w:rsid w:val="00DA49E5"/>
    <w:rsid w:val="00DA528C"/>
    <w:rsid w:val="00DA5386"/>
    <w:rsid w:val="00DA5B61"/>
    <w:rsid w:val="00DA65AF"/>
    <w:rsid w:val="00DA7B5D"/>
    <w:rsid w:val="00DA7F1F"/>
    <w:rsid w:val="00DB0A3D"/>
    <w:rsid w:val="00DB18EE"/>
    <w:rsid w:val="00DB1B45"/>
    <w:rsid w:val="00DB2EE8"/>
    <w:rsid w:val="00DB3610"/>
    <w:rsid w:val="00DB379D"/>
    <w:rsid w:val="00DB3CDF"/>
    <w:rsid w:val="00DB4A66"/>
    <w:rsid w:val="00DB50C7"/>
    <w:rsid w:val="00DB5E8A"/>
    <w:rsid w:val="00DB5E8D"/>
    <w:rsid w:val="00DB6768"/>
    <w:rsid w:val="00DB6F24"/>
    <w:rsid w:val="00DB762C"/>
    <w:rsid w:val="00DC0488"/>
    <w:rsid w:val="00DC05E7"/>
    <w:rsid w:val="00DC064D"/>
    <w:rsid w:val="00DC066E"/>
    <w:rsid w:val="00DC17F9"/>
    <w:rsid w:val="00DC18B8"/>
    <w:rsid w:val="00DC2579"/>
    <w:rsid w:val="00DC365A"/>
    <w:rsid w:val="00DC4A1E"/>
    <w:rsid w:val="00DC4E0A"/>
    <w:rsid w:val="00DC5044"/>
    <w:rsid w:val="00DC529C"/>
    <w:rsid w:val="00DC5711"/>
    <w:rsid w:val="00DC64E0"/>
    <w:rsid w:val="00DC6BFF"/>
    <w:rsid w:val="00DC6D2D"/>
    <w:rsid w:val="00DC7523"/>
    <w:rsid w:val="00DC7781"/>
    <w:rsid w:val="00DD10B8"/>
    <w:rsid w:val="00DD1B3A"/>
    <w:rsid w:val="00DD1D3A"/>
    <w:rsid w:val="00DD1DA9"/>
    <w:rsid w:val="00DD21E3"/>
    <w:rsid w:val="00DD2241"/>
    <w:rsid w:val="00DD2C79"/>
    <w:rsid w:val="00DD3A29"/>
    <w:rsid w:val="00DD3F82"/>
    <w:rsid w:val="00DD4F93"/>
    <w:rsid w:val="00DD5656"/>
    <w:rsid w:val="00DD5B54"/>
    <w:rsid w:val="00DD60B8"/>
    <w:rsid w:val="00DD61A4"/>
    <w:rsid w:val="00DD697F"/>
    <w:rsid w:val="00DD698F"/>
    <w:rsid w:val="00DD6CCF"/>
    <w:rsid w:val="00DD73BF"/>
    <w:rsid w:val="00DD7C5F"/>
    <w:rsid w:val="00DD7F30"/>
    <w:rsid w:val="00DE0839"/>
    <w:rsid w:val="00DE0B43"/>
    <w:rsid w:val="00DE12D8"/>
    <w:rsid w:val="00DE1488"/>
    <w:rsid w:val="00DE1CEB"/>
    <w:rsid w:val="00DE238D"/>
    <w:rsid w:val="00DE2752"/>
    <w:rsid w:val="00DE27C2"/>
    <w:rsid w:val="00DE289F"/>
    <w:rsid w:val="00DE2C86"/>
    <w:rsid w:val="00DE3125"/>
    <w:rsid w:val="00DE3890"/>
    <w:rsid w:val="00DE3940"/>
    <w:rsid w:val="00DE3FE6"/>
    <w:rsid w:val="00DE4048"/>
    <w:rsid w:val="00DE4142"/>
    <w:rsid w:val="00DE492A"/>
    <w:rsid w:val="00DE4ADB"/>
    <w:rsid w:val="00DE4BDF"/>
    <w:rsid w:val="00DE723F"/>
    <w:rsid w:val="00DE7915"/>
    <w:rsid w:val="00DE79C6"/>
    <w:rsid w:val="00DF02A9"/>
    <w:rsid w:val="00DF02C2"/>
    <w:rsid w:val="00DF0615"/>
    <w:rsid w:val="00DF07A6"/>
    <w:rsid w:val="00DF097B"/>
    <w:rsid w:val="00DF1D5C"/>
    <w:rsid w:val="00DF1F17"/>
    <w:rsid w:val="00DF252B"/>
    <w:rsid w:val="00DF2E43"/>
    <w:rsid w:val="00DF329D"/>
    <w:rsid w:val="00DF3DB8"/>
    <w:rsid w:val="00DF3F22"/>
    <w:rsid w:val="00DF4B38"/>
    <w:rsid w:val="00DF541C"/>
    <w:rsid w:val="00DF5449"/>
    <w:rsid w:val="00DF5533"/>
    <w:rsid w:val="00DF5753"/>
    <w:rsid w:val="00DF5816"/>
    <w:rsid w:val="00DF5972"/>
    <w:rsid w:val="00DF59DF"/>
    <w:rsid w:val="00DF59EB"/>
    <w:rsid w:val="00DF5E0B"/>
    <w:rsid w:val="00DF5F44"/>
    <w:rsid w:val="00DF66F8"/>
    <w:rsid w:val="00DF72F4"/>
    <w:rsid w:val="00DF7893"/>
    <w:rsid w:val="00E008F3"/>
    <w:rsid w:val="00E00DF0"/>
    <w:rsid w:val="00E013A1"/>
    <w:rsid w:val="00E013B7"/>
    <w:rsid w:val="00E01882"/>
    <w:rsid w:val="00E01F0D"/>
    <w:rsid w:val="00E02B08"/>
    <w:rsid w:val="00E02B60"/>
    <w:rsid w:val="00E036EF"/>
    <w:rsid w:val="00E03B03"/>
    <w:rsid w:val="00E03C1D"/>
    <w:rsid w:val="00E03E0C"/>
    <w:rsid w:val="00E0400E"/>
    <w:rsid w:val="00E04A12"/>
    <w:rsid w:val="00E04A46"/>
    <w:rsid w:val="00E050D9"/>
    <w:rsid w:val="00E054B3"/>
    <w:rsid w:val="00E057F4"/>
    <w:rsid w:val="00E068F1"/>
    <w:rsid w:val="00E079A4"/>
    <w:rsid w:val="00E1073D"/>
    <w:rsid w:val="00E107EB"/>
    <w:rsid w:val="00E11456"/>
    <w:rsid w:val="00E124AF"/>
    <w:rsid w:val="00E12823"/>
    <w:rsid w:val="00E12F76"/>
    <w:rsid w:val="00E1361F"/>
    <w:rsid w:val="00E13820"/>
    <w:rsid w:val="00E13B1F"/>
    <w:rsid w:val="00E13D03"/>
    <w:rsid w:val="00E143B1"/>
    <w:rsid w:val="00E158F8"/>
    <w:rsid w:val="00E15F38"/>
    <w:rsid w:val="00E162AA"/>
    <w:rsid w:val="00E1666C"/>
    <w:rsid w:val="00E17039"/>
    <w:rsid w:val="00E17163"/>
    <w:rsid w:val="00E17633"/>
    <w:rsid w:val="00E1776D"/>
    <w:rsid w:val="00E17E5D"/>
    <w:rsid w:val="00E202BC"/>
    <w:rsid w:val="00E20497"/>
    <w:rsid w:val="00E21332"/>
    <w:rsid w:val="00E21B82"/>
    <w:rsid w:val="00E21FAE"/>
    <w:rsid w:val="00E22AA5"/>
    <w:rsid w:val="00E22C0C"/>
    <w:rsid w:val="00E22C23"/>
    <w:rsid w:val="00E22C8C"/>
    <w:rsid w:val="00E22D28"/>
    <w:rsid w:val="00E2327E"/>
    <w:rsid w:val="00E23998"/>
    <w:rsid w:val="00E241E2"/>
    <w:rsid w:val="00E24688"/>
    <w:rsid w:val="00E24C96"/>
    <w:rsid w:val="00E24D39"/>
    <w:rsid w:val="00E2501A"/>
    <w:rsid w:val="00E25944"/>
    <w:rsid w:val="00E25F67"/>
    <w:rsid w:val="00E2606B"/>
    <w:rsid w:val="00E26434"/>
    <w:rsid w:val="00E2649D"/>
    <w:rsid w:val="00E27A35"/>
    <w:rsid w:val="00E27B3F"/>
    <w:rsid w:val="00E27BDF"/>
    <w:rsid w:val="00E30059"/>
    <w:rsid w:val="00E30E0B"/>
    <w:rsid w:val="00E31141"/>
    <w:rsid w:val="00E31799"/>
    <w:rsid w:val="00E31B4B"/>
    <w:rsid w:val="00E32C13"/>
    <w:rsid w:val="00E32E2B"/>
    <w:rsid w:val="00E32E60"/>
    <w:rsid w:val="00E33B17"/>
    <w:rsid w:val="00E34000"/>
    <w:rsid w:val="00E35408"/>
    <w:rsid w:val="00E35B8B"/>
    <w:rsid w:val="00E36685"/>
    <w:rsid w:val="00E36873"/>
    <w:rsid w:val="00E36A3F"/>
    <w:rsid w:val="00E42286"/>
    <w:rsid w:val="00E42AC4"/>
    <w:rsid w:val="00E42E0A"/>
    <w:rsid w:val="00E433C8"/>
    <w:rsid w:val="00E434B1"/>
    <w:rsid w:val="00E44124"/>
    <w:rsid w:val="00E445EC"/>
    <w:rsid w:val="00E449BE"/>
    <w:rsid w:val="00E44CE8"/>
    <w:rsid w:val="00E451CE"/>
    <w:rsid w:val="00E45B7F"/>
    <w:rsid w:val="00E45CAA"/>
    <w:rsid w:val="00E45D04"/>
    <w:rsid w:val="00E4634A"/>
    <w:rsid w:val="00E46523"/>
    <w:rsid w:val="00E465F9"/>
    <w:rsid w:val="00E468AA"/>
    <w:rsid w:val="00E478E3"/>
    <w:rsid w:val="00E502CE"/>
    <w:rsid w:val="00E505C7"/>
    <w:rsid w:val="00E50903"/>
    <w:rsid w:val="00E50920"/>
    <w:rsid w:val="00E50F89"/>
    <w:rsid w:val="00E51196"/>
    <w:rsid w:val="00E51AC9"/>
    <w:rsid w:val="00E5238B"/>
    <w:rsid w:val="00E52785"/>
    <w:rsid w:val="00E52AEA"/>
    <w:rsid w:val="00E52F4E"/>
    <w:rsid w:val="00E535F5"/>
    <w:rsid w:val="00E53742"/>
    <w:rsid w:val="00E53774"/>
    <w:rsid w:val="00E544F0"/>
    <w:rsid w:val="00E54619"/>
    <w:rsid w:val="00E55341"/>
    <w:rsid w:val="00E553E1"/>
    <w:rsid w:val="00E55BBB"/>
    <w:rsid w:val="00E55CFA"/>
    <w:rsid w:val="00E56155"/>
    <w:rsid w:val="00E562F2"/>
    <w:rsid w:val="00E56783"/>
    <w:rsid w:val="00E568DC"/>
    <w:rsid w:val="00E57458"/>
    <w:rsid w:val="00E6161E"/>
    <w:rsid w:val="00E61D34"/>
    <w:rsid w:val="00E61E9F"/>
    <w:rsid w:val="00E62640"/>
    <w:rsid w:val="00E62867"/>
    <w:rsid w:val="00E639E8"/>
    <w:rsid w:val="00E63F63"/>
    <w:rsid w:val="00E64FAE"/>
    <w:rsid w:val="00E668D5"/>
    <w:rsid w:val="00E67187"/>
    <w:rsid w:val="00E67416"/>
    <w:rsid w:val="00E676BD"/>
    <w:rsid w:val="00E70286"/>
    <w:rsid w:val="00E70961"/>
    <w:rsid w:val="00E70C08"/>
    <w:rsid w:val="00E71713"/>
    <w:rsid w:val="00E744D5"/>
    <w:rsid w:val="00E74702"/>
    <w:rsid w:val="00E754A4"/>
    <w:rsid w:val="00E75789"/>
    <w:rsid w:val="00E75A75"/>
    <w:rsid w:val="00E75D0C"/>
    <w:rsid w:val="00E76B73"/>
    <w:rsid w:val="00E800ED"/>
    <w:rsid w:val="00E8051E"/>
    <w:rsid w:val="00E807EF"/>
    <w:rsid w:val="00E80D40"/>
    <w:rsid w:val="00E81EB2"/>
    <w:rsid w:val="00E82604"/>
    <w:rsid w:val="00E82721"/>
    <w:rsid w:val="00E82957"/>
    <w:rsid w:val="00E82B95"/>
    <w:rsid w:val="00E8366F"/>
    <w:rsid w:val="00E84B28"/>
    <w:rsid w:val="00E84DB4"/>
    <w:rsid w:val="00E85124"/>
    <w:rsid w:val="00E8568E"/>
    <w:rsid w:val="00E8610A"/>
    <w:rsid w:val="00E864CB"/>
    <w:rsid w:val="00E867EF"/>
    <w:rsid w:val="00E86E60"/>
    <w:rsid w:val="00E87337"/>
    <w:rsid w:val="00E87FB9"/>
    <w:rsid w:val="00E9057D"/>
    <w:rsid w:val="00E90589"/>
    <w:rsid w:val="00E90677"/>
    <w:rsid w:val="00E9072D"/>
    <w:rsid w:val="00E90D6B"/>
    <w:rsid w:val="00E91109"/>
    <w:rsid w:val="00E916D8"/>
    <w:rsid w:val="00E91789"/>
    <w:rsid w:val="00E92C8D"/>
    <w:rsid w:val="00E92F6D"/>
    <w:rsid w:val="00E93346"/>
    <w:rsid w:val="00E93A28"/>
    <w:rsid w:val="00E940C8"/>
    <w:rsid w:val="00E9443F"/>
    <w:rsid w:val="00E947EC"/>
    <w:rsid w:val="00E95034"/>
    <w:rsid w:val="00E95826"/>
    <w:rsid w:val="00E95E14"/>
    <w:rsid w:val="00E9603B"/>
    <w:rsid w:val="00E964EA"/>
    <w:rsid w:val="00E96516"/>
    <w:rsid w:val="00E96AF7"/>
    <w:rsid w:val="00E96FD3"/>
    <w:rsid w:val="00E97053"/>
    <w:rsid w:val="00E9720E"/>
    <w:rsid w:val="00E974DE"/>
    <w:rsid w:val="00EA0224"/>
    <w:rsid w:val="00EA07EA"/>
    <w:rsid w:val="00EA1DC0"/>
    <w:rsid w:val="00EA1FB1"/>
    <w:rsid w:val="00EA2405"/>
    <w:rsid w:val="00EA2D1A"/>
    <w:rsid w:val="00EA2F61"/>
    <w:rsid w:val="00EA302D"/>
    <w:rsid w:val="00EA3300"/>
    <w:rsid w:val="00EA35CA"/>
    <w:rsid w:val="00EA60A2"/>
    <w:rsid w:val="00EA6A44"/>
    <w:rsid w:val="00EA7402"/>
    <w:rsid w:val="00EB0848"/>
    <w:rsid w:val="00EB08EC"/>
    <w:rsid w:val="00EB0FD7"/>
    <w:rsid w:val="00EB1463"/>
    <w:rsid w:val="00EB1F50"/>
    <w:rsid w:val="00EB4049"/>
    <w:rsid w:val="00EB478B"/>
    <w:rsid w:val="00EB5682"/>
    <w:rsid w:val="00EB5B71"/>
    <w:rsid w:val="00EB5C98"/>
    <w:rsid w:val="00EB61B2"/>
    <w:rsid w:val="00EB676A"/>
    <w:rsid w:val="00EB733D"/>
    <w:rsid w:val="00EB76BA"/>
    <w:rsid w:val="00EB79E3"/>
    <w:rsid w:val="00EB7E5B"/>
    <w:rsid w:val="00EC0127"/>
    <w:rsid w:val="00EC1245"/>
    <w:rsid w:val="00EC1454"/>
    <w:rsid w:val="00EC162F"/>
    <w:rsid w:val="00EC17A2"/>
    <w:rsid w:val="00EC1858"/>
    <w:rsid w:val="00EC1E3B"/>
    <w:rsid w:val="00EC2C4B"/>
    <w:rsid w:val="00EC2DEB"/>
    <w:rsid w:val="00EC3CBC"/>
    <w:rsid w:val="00EC4198"/>
    <w:rsid w:val="00EC424A"/>
    <w:rsid w:val="00EC4CF1"/>
    <w:rsid w:val="00EC5415"/>
    <w:rsid w:val="00EC66F1"/>
    <w:rsid w:val="00EC6BFA"/>
    <w:rsid w:val="00EC7004"/>
    <w:rsid w:val="00EC755A"/>
    <w:rsid w:val="00EC7693"/>
    <w:rsid w:val="00EC7C8B"/>
    <w:rsid w:val="00EC7F97"/>
    <w:rsid w:val="00ED0076"/>
    <w:rsid w:val="00ED059C"/>
    <w:rsid w:val="00ED0B9E"/>
    <w:rsid w:val="00ED1292"/>
    <w:rsid w:val="00ED1A7E"/>
    <w:rsid w:val="00ED1AED"/>
    <w:rsid w:val="00ED1BBF"/>
    <w:rsid w:val="00ED24D6"/>
    <w:rsid w:val="00ED2569"/>
    <w:rsid w:val="00ED32E7"/>
    <w:rsid w:val="00ED371A"/>
    <w:rsid w:val="00ED375A"/>
    <w:rsid w:val="00ED383C"/>
    <w:rsid w:val="00ED3ABF"/>
    <w:rsid w:val="00ED3E40"/>
    <w:rsid w:val="00ED3E6A"/>
    <w:rsid w:val="00ED4486"/>
    <w:rsid w:val="00ED6AFA"/>
    <w:rsid w:val="00ED6C41"/>
    <w:rsid w:val="00ED6E09"/>
    <w:rsid w:val="00EE12E1"/>
    <w:rsid w:val="00EE1343"/>
    <w:rsid w:val="00EE1519"/>
    <w:rsid w:val="00EE185A"/>
    <w:rsid w:val="00EE291C"/>
    <w:rsid w:val="00EE2B98"/>
    <w:rsid w:val="00EE2F97"/>
    <w:rsid w:val="00EE4A12"/>
    <w:rsid w:val="00EE4DF7"/>
    <w:rsid w:val="00EE500D"/>
    <w:rsid w:val="00EE514D"/>
    <w:rsid w:val="00EE589C"/>
    <w:rsid w:val="00EE5B1B"/>
    <w:rsid w:val="00EE6B08"/>
    <w:rsid w:val="00EE7141"/>
    <w:rsid w:val="00EE722D"/>
    <w:rsid w:val="00EE79A1"/>
    <w:rsid w:val="00EE7D24"/>
    <w:rsid w:val="00EF0151"/>
    <w:rsid w:val="00EF0741"/>
    <w:rsid w:val="00EF0B5B"/>
    <w:rsid w:val="00EF1428"/>
    <w:rsid w:val="00EF1C39"/>
    <w:rsid w:val="00EF1D79"/>
    <w:rsid w:val="00EF2AF4"/>
    <w:rsid w:val="00EF3186"/>
    <w:rsid w:val="00EF3474"/>
    <w:rsid w:val="00EF4CDB"/>
    <w:rsid w:val="00EF4D26"/>
    <w:rsid w:val="00EF4F1E"/>
    <w:rsid w:val="00EF5026"/>
    <w:rsid w:val="00EF5D53"/>
    <w:rsid w:val="00EF5E97"/>
    <w:rsid w:val="00EF5FC4"/>
    <w:rsid w:val="00EF6E86"/>
    <w:rsid w:val="00EF7327"/>
    <w:rsid w:val="00EF7C7E"/>
    <w:rsid w:val="00F004A0"/>
    <w:rsid w:val="00F007FE"/>
    <w:rsid w:val="00F010BE"/>
    <w:rsid w:val="00F010C3"/>
    <w:rsid w:val="00F018CA"/>
    <w:rsid w:val="00F0246B"/>
    <w:rsid w:val="00F02521"/>
    <w:rsid w:val="00F02DE8"/>
    <w:rsid w:val="00F02E7E"/>
    <w:rsid w:val="00F02EF9"/>
    <w:rsid w:val="00F0305B"/>
    <w:rsid w:val="00F039DC"/>
    <w:rsid w:val="00F03D13"/>
    <w:rsid w:val="00F0412E"/>
    <w:rsid w:val="00F04134"/>
    <w:rsid w:val="00F0488F"/>
    <w:rsid w:val="00F0565F"/>
    <w:rsid w:val="00F05E0E"/>
    <w:rsid w:val="00F064D5"/>
    <w:rsid w:val="00F065F0"/>
    <w:rsid w:val="00F06CFC"/>
    <w:rsid w:val="00F06E21"/>
    <w:rsid w:val="00F06F1D"/>
    <w:rsid w:val="00F06F67"/>
    <w:rsid w:val="00F0748A"/>
    <w:rsid w:val="00F07F19"/>
    <w:rsid w:val="00F1047C"/>
    <w:rsid w:val="00F10CCA"/>
    <w:rsid w:val="00F1111B"/>
    <w:rsid w:val="00F12EAA"/>
    <w:rsid w:val="00F13643"/>
    <w:rsid w:val="00F13C04"/>
    <w:rsid w:val="00F141D3"/>
    <w:rsid w:val="00F14CB8"/>
    <w:rsid w:val="00F14D83"/>
    <w:rsid w:val="00F14EEA"/>
    <w:rsid w:val="00F158F3"/>
    <w:rsid w:val="00F1600C"/>
    <w:rsid w:val="00F160F6"/>
    <w:rsid w:val="00F167D0"/>
    <w:rsid w:val="00F16E2A"/>
    <w:rsid w:val="00F16EDE"/>
    <w:rsid w:val="00F17DA7"/>
    <w:rsid w:val="00F208F9"/>
    <w:rsid w:val="00F20D85"/>
    <w:rsid w:val="00F21609"/>
    <w:rsid w:val="00F216D8"/>
    <w:rsid w:val="00F218ED"/>
    <w:rsid w:val="00F21F04"/>
    <w:rsid w:val="00F22F3C"/>
    <w:rsid w:val="00F23522"/>
    <w:rsid w:val="00F2379F"/>
    <w:rsid w:val="00F23DFB"/>
    <w:rsid w:val="00F23EED"/>
    <w:rsid w:val="00F24BAC"/>
    <w:rsid w:val="00F24C55"/>
    <w:rsid w:val="00F2524D"/>
    <w:rsid w:val="00F25987"/>
    <w:rsid w:val="00F25A51"/>
    <w:rsid w:val="00F26433"/>
    <w:rsid w:val="00F266F7"/>
    <w:rsid w:val="00F269A6"/>
    <w:rsid w:val="00F301B5"/>
    <w:rsid w:val="00F30D8F"/>
    <w:rsid w:val="00F31075"/>
    <w:rsid w:val="00F31436"/>
    <w:rsid w:val="00F3186B"/>
    <w:rsid w:val="00F318D1"/>
    <w:rsid w:val="00F32409"/>
    <w:rsid w:val="00F32BFE"/>
    <w:rsid w:val="00F3313D"/>
    <w:rsid w:val="00F331A3"/>
    <w:rsid w:val="00F338A2"/>
    <w:rsid w:val="00F33EEA"/>
    <w:rsid w:val="00F344EF"/>
    <w:rsid w:val="00F346A0"/>
    <w:rsid w:val="00F34714"/>
    <w:rsid w:val="00F358D4"/>
    <w:rsid w:val="00F35C5C"/>
    <w:rsid w:val="00F36772"/>
    <w:rsid w:val="00F368B7"/>
    <w:rsid w:val="00F3723F"/>
    <w:rsid w:val="00F37468"/>
    <w:rsid w:val="00F3769D"/>
    <w:rsid w:val="00F37A39"/>
    <w:rsid w:val="00F37D8F"/>
    <w:rsid w:val="00F37E08"/>
    <w:rsid w:val="00F40971"/>
    <w:rsid w:val="00F40FC0"/>
    <w:rsid w:val="00F4142D"/>
    <w:rsid w:val="00F41719"/>
    <w:rsid w:val="00F41E82"/>
    <w:rsid w:val="00F42078"/>
    <w:rsid w:val="00F42397"/>
    <w:rsid w:val="00F42E91"/>
    <w:rsid w:val="00F430B5"/>
    <w:rsid w:val="00F431FA"/>
    <w:rsid w:val="00F4417F"/>
    <w:rsid w:val="00F443A1"/>
    <w:rsid w:val="00F453EC"/>
    <w:rsid w:val="00F45A86"/>
    <w:rsid w:val="00F45C6F"/>
    <w:rsid w:val="00F45C9D"/>
    <w:rsid w:val="00F45CBA"/>
    <w:rsid w:val="00F464CF"/>
    <w:rsid w:val="00F4696B"/>
    <w:rsid w:val="00F47705"/>
    <w:rsid w:val="00F50223"/>
    <w:rsid w:val="00F5046B"/>
    <w:rsid w:val="00F504EC"/>
    <w:rsid w:val="00F50FBB"/>
    <w:rsid w:val="00F5153A"/>
    <w:rsid w:val="00F526F6"/>
    <w:rsid w:val="00F534D8"/>
    <w:rsid w:val="00F53767"/>
    <w:rsid w:val="00F53910"/>
    <w:rsid w:val="00F53BBE"/>
    <w:rsid w:val="00F54A33"/>
    <w:rsid w:val="00F55E47"/>
    <w:rsid w:val="00F565DD"/>
    <w:rsid w:val="00F57378"/>
    <w:rsid w:val="00F578A0"/>
    <w:rsid w:val="00F579EA"/>
    <w:rsid w:val="00F604C5"/>
    <w:rsid w:val="00F606BB"/>
    <w:rsid w:val="00F607F5"/>
    <w:rsid w:val="00F61319"/>
    <w:rsid w:val="00F620F8"/>
    <w:rsid w:val="00F625B2"/>
    <w:rsid w:val="00F627D5"/>
    <w:rsid w:val="00F6348B"/>
    <w:rsid w:val="00F6488B"/>
    <w:rsid w:val="00F64FB7"/>
    <w:rsid w:val="00F664CC"/>
    <w:rsid w:val="00F666D2"/>
    <w:rsid w:val="00F669D7"/>
    <w:rsid w:val="00F67ADB"/>
    <w:rsid w:val="00F67AF0"/>
    <w:rsid w:val="00F7092B"/>
    <w:rsid w:val="00F70AC5"/>
    <w:rsid w:val="00F70B9D"/>
    <w:rsid w:val="00F70D6B"/>
    <w:rsid w:val="00F70DD4"/>
    <w:rsid w:val="00F718F3"/>
    <w:rsid w:val="00F7218A"/>
    <w:rsid w:val="00F722D4"/>
    <w:rsid w:val="00F72C12"/>
    <w:rsid w:val="00F732D0"/>
    <w:rsid w:val="00F74518"/>
    <w:rsid w:val="00F74759"/>
    <w:rsid w:val="00F74AF9"/>
    <w:rsid w:val="00F75914"/>
    <w:rsid w:val="00F75AFF"/>
    <w:rsid w:val="00F75D3F"/>
    <w:rsid w:val="00F760EF"/>
    <w:rsid w:val="00F7652A"/>
    <w:rsid w:val="00F77035"/>
    <w:rsid w:val="00F77C11"/>
    <w:rsid w:val="00F80614"/>
    <w:rsid w:val="00F808D4"/>
    <w:rsid w:val="00F80D14"/>
    <w:rsid w:val="00F813AF"/>
    <w:rsid w:val="00F81449"/>
    <w:rsid w:val="00F81A25"/>
    <w:rsid w:val="00F81D4D"/>
    <w:rsid w:val="00F82F17"/>
    <w:rsid w:val="00F83B8D"/>
    <w:rsid w:val="00F83E4C"/>
    <w:rsid w:val="00F8401E"/>
    <w:rsid w:val="00F8416A"/>
    <w:rsid w:val="00F842EF"/>
    <w:rsid w:val="00F84896"/>
    <w:rsid w:val="00F84FC5"/>
    <w:rsid w:val="00F854EA"/>
    <w:rsid w:val="00F85874"/>
    <w:rsid w:val="00F858A4"/>
    <w:rsid w:val="00F858BD"/>
    <w:rsid w:val="00F869CD"/>
    <w:rsid w:val="00F86C72"/>
    <w:rsid w:val="00F86D6F"/>
    <w:rsid w:val="00F874B7"/>
    <w:rsid w:val="00F875AF"/>
    <w:rsid w:val="00F875DA"/>
    <w:rsid w:val="00F87761"/>
    <w:rsid w:val="00F878D6"/>
    <w:rsid w:val="00F87E4F"/>
    <w:rsid w:val="00F90366"/>
    <w:rsid w:val="00F904AB"/>
    <w:rsid w:val="00F905D9"/>
    <w:rsid w:val="00F90A0C"/>
    <w:rsid w:val="00F90AB5"/>
    <w:rsid w:val="00F91763"/>
    <w:rsid w:val="00F92432"/>
    <w:rsid w:val="00F92A51"/>
    <w:rsid w:val="00F92B0D"/>
    <w:rsid w:val="00F92B3D"/>
    <w:rsid w:val="00F92E21"/>
    <w:rsid w:val="00F93177"/>
    <w:rsid w:val="00F93C85"/>
    <w:rsid w:val="00F94190"/>
    <w:rsid w:val="00F94B6D"/>
    <w:rsid w:val="00F954FB"/>
    <w:rsid w:val="00F95917"/>
    <w:rsid w:val="00F95BD3"/>
    <w:rsid w:val="00F97A89"/>
    <w:rsid w:val="00FA022C"/>
    <w:rsid w:val="00FA0787"/>
    <w:rsid w:val="00FA08F6"/>
    <w:rsid w:val="00FA10C6"/>
    <w:rsid w:val="00FA1937"/>
    <w:rsid w:val="00FA19EF"/>
    <w:rsid w:val="00FA22CC"/>
    <w:rsid w:val="00FA2366"/>
    <w:rsid w:val="00FA27D5"/>
    <w:rsid w:val="00FA2893"/>
    <w:rsid w:val="00FA2A76"/>
    <w:rsid w:val="00FA2A97"/>
    <w:rsid w:val="00FA3872"/>
    <w:rsid w:val="00FA3D1E"/>
    <w:rsid w:val="00FA3EB1"/>
    <w:rsid w:val="00FA4366"/>
    <w:rsid w:val="00FA496C"/>
    <w:rsid w:val="00FA4E2D"/>
    <w:rsid w:val="00FA4E47"/>
    <w:rsid w:val="00FA56E4"/>
    <w:rsid w:val="00FA6439"/>
    <w:rsid w:val="00FA6718"/>
    <w:rsid w:val="00FA674E"/>
    <w:rsid w:val="00FA6C22"/>
    <w:rsid w:val="00FA6C54"/>
    <w:rsid w:val="00FA709E"/>
    <w:rsid w:val="00FA790A"/>
    <w:rsid w:val="00FA7C5D"/>
    <w:rsid w:val="00FB04F8"/>
    <w:rsid w:val="00FB07B5"/>
    <w:rsid w:val="00FB0AE5"/>
    <w:rsid w:val="00FB1683"/>
    <w:rsid w:val="00FB194C"/>
    <w:rsid w:val="00FB1F53"/>
    <w:rsid w:val="00FB23BF"/>
    <w:rsid w:val="00FB2768"/>
    <w:rsid w:val="00FB2C89"/>
    <w:rsid w:val="00FB333F"/>
    <w:rsid w:val="00FB4163"/>
    <w:rsid w:val="00FB495C"/>
    <w:rsid w:val="00FB5582"/>
    <w:rsid w:val="00FB59DD"/>
    <w:rsid w:val="00FB6B2E"/>
    <w:rsid w:val="00FB6DF2"/>
    <w:rsid w:val="00FC02C1"/>
    <w:rsid w:val="00FC09E9"/>
    <w:rsid w:val="00FC0F5B"/>
    <w:rsid w:val="00FC11D6"/>
    <w:rsid w:val="00FC25F0"/>
    <w:rsid w:val="00FC369B"/>
    <w:rsid w:val="00FC3950"/>
    <w:rsid w:val="00FC3C7D"/>
    <w:rsid w:val="00FC3C9F"/>
    <w:rsid w:val="00FC3F1E"/>
    <w:rsid w:val="00FC4376"/>
    <w:rsid w:val="00FC4694"/>
    <w:rsid w:val="00FC5273"/>
    <w:rsid w:val="00FC680D"/>
    <w:rsid w:val="00FC75FB"/>
    <w:rsid w:val="00FC79F1"/>
    <w:rsid w:val="00FC7B7B"/>
    <w:rsid w:val="00FD072F"/>
    <w:rsid w:val="00FD08A0"/>
    <w:rsid w:val="00FD1193"/>
    <w:rsid w:val="00FD1BAC"/>
    <w:rsid w:val="00FD25D6"/>
    <w:rsid w:val="00FD33AE"/>
    <w:rsid w:val="00FD3A24"/>
    <w:rsid w:val="00FD3FC3"/>
    <w:rsid w:val="00FD4994"/>
    <w:rsid w:val="00FD4BFF"/>
    <w:rsid w:val="00FD50E3"/>
    <w:rsid w:val="00FD522F"/>
    <w:rsid w:val="00FD5249"/>
    <w:rsid w:val="00FD54C5"/>
    <w:rsid w:val="00FD5D0A"/>
    <w:rsid w:val="00FD5DBF"/>
    <w:rsid w:val="00FD673D"/>
    <w:rsid w:val="00FD68E2"/>
    <w:rsid w:val="00FD7949"/>
    <w:rsid w:val="00FD7E57"/>
    <w:rsid w:val="00FE062B"/>
    <w:rsid w:val="00FE0F94"/>
    <w:rsid w:val="00FE155A"/>
    <w:rsid w:val="00FE1D69"/>
    <w:rsid w:val="00FE24DB"/>
    <w:rsid w:val="00FE2881"/>
    <w:rsid w:val="00FE29AE"/>
    <w:rsid w:val="00FE3888"/>
    <w:rsid w:val="00FE474D"/>
    <w:rsid w:val="00FE5081"/>
    <w:rsid w:val="00FE54B5"/>
    <w:rsid w:val="00FE56C9"/>
    <w:rsid w:val="00FE6204"/>
    <w:rsid w:val="00FE67EB"/>
    <w:rsid w:val="00FE6C5E"/>
    <w:rsid w:val="00FE6D1C"/>
    <w:rsid w:val="00FE766A"/>
    <w:rsid w:val="00FE76F9"/>
    <w:rsid w:val="00FF074E"/>
    <w:rsid w:val="00FF1A33"/>
    <w:rsid w:val="00FF3848"/>
    <w:rsid w:val="00FF3C01"/>
    <w:rsid w:val="00FF4219"/>
    <w:rsid w:val="00FF45AA"/>
    <w:rsid w:val="00FF5564"/>
    <w:rsid w:val="00FF5B3D"/>
    <w:rsid w:val="00FF5D98"/>
    <w:rsid w:val="00FF60BF"/>
    <w:rsid w:val="00FF614A"/>
    <w:rsid w:val="00FF6177"/>
    <w:rsid w:val="00FF62A1"/>
    <w:rsid w:val="00FF637A"/>
    <w:rsid w:val="00FF6EB2"/>
    <w:rsid w:val="00FF753D"/>
    <w:rsid w:val="00FF78CA"/>
    <w:rsid w:val="00FF7E10"/>
    <w:rsid w:val="01495323"/>
    <w:rsid w:val="0173BE7B"/>
    <w:rsid w:val="01A88D84"/>
    <w:rsid w:val="01B71011"/>
    <w:rsid w:val="02347BD7"/>
    <w:rsid w:val="02391965"/>
    <w:rsid w:val="024FEE6E"/>
    <w:rsid w:val="026310C2"/>
    <w:rsid w:val="0266A2A5"/>
    <w:rsid w:val="027093CD"/>
    <w:rsid w:val="0281D920"/>
    <w:rsid w:val="02E434CB"/>
    <w:rsid w:val="02E997D5"/>
    <w:rsid w:val="030BA04B"/>
    <w:rsid w:val="034711B5"/>
    <w:rsid w:val="039FDFCE"/>
    <w:rsid w:val="03CF874B"/>
    <w:rsid w:val="04070EFA"/>
    <w:rsid w:val="0425DCAF"/>
    <w:rsid w:val="0437826A"/>
    <w:rsid w:val="043FED75"/>
    <w:rsid w:val="044416AB"/>
    <w:rsid w:val="0468618F"/>
    <w:rsid w:val="048812C8"/>
    <w:rsid w:val="04A6EC3D"/>
    <w:rsid w:val="04BAA058"/>
    <w:rsid w:val="04D7722A"/>
    <w:rsid w:val="0512B640"/>
    <w:rsid w:val="05191AA2"/>
    <w:rsid w:val="05193C0B"/>
    <w:rsid w:val="05302350"/>
    <w:rsid w:val="0537310B"/>
    <w:rsid w:val="055446DC"/>
    <w:rsid w:val="05D6A845"/>
    <w:rsid w:val="060C831D"/>
    <w:rsid w:val="067A73A7"/>
    <w:rsid w:val="06848CCA"/>
    <w:rsid w:val="068C3CB5"/>
    <w:rsid w:val="0722C381"/>
    <w:rsid w:val="07436B07"/>
    <w:rsid w:val="075E00CF"/>
    <w:rsid w:val="079399C5"/>
    <w:rsid w:val="07C1F9E6"/>
    <w:rsid w:val="07F069BC"/>
    <w:rsid w:val="08BFC6AC"/>
    <w:rsid w:val="091508AD"/>
    <w:rsid w:val="0979B557"/>
    <w:rsid w:val="0A012140"/>
    <w:rsid w:val="0A20D3AE"/>
    <w:rsid w:val="0A4CB4F0"/>
    <w:rsid w:val="0A694201"/>
    <w:rsid w:val="0A7CB47D"/>
    <w:rsid w:val="0A8F75D1"/>
    <w:rsid w:val="0A93BE61"/>
    <w:rsid w:val="0BE7489B"/>
    <w:rsid w:val="0BFF3545"/>
    <w:rsid w:val="0C6ED717"/>
    <w:rsid w:val="0D3F5021"/>
    <w:rsid w:val="0D57A751"/>
    <w:rsid w:val="0DD3131C"/>
    <w:rsid w:val="0DEE05D3"/>
    <w:rsid w:val="0E4832DB"/>
    <w:rsid w:val="0E58512A"/>
    <w:rsid w:val="0E6268A8"/>
    <w:rsid w:val="0E695656"/>
    <w:rsid w:val="0EC62139"/>
    <w:rsid w:val="0EE05454"/>
    <w:rsid w:val="0EE3CAA9"/>
    <w:rsid w:val="0F513BC1"/>
    <w:rsid w:val="0F620907"/>
    <w:rsid w:val="0FBF06DC"/>
    <w:rsid w:val="0FC1849F"/>
    <w:rsid w:val="0FD18F17"/>
    <w:rsid w:val="0FE2BB75"/>
    <w:rsid w:val="105CD610"/>
    <w:rsid w:val="105F0BFD"/>
    <w:rsid w:val="10D5E775"/>
    <w:rsid w:val="10E32E04"/>
    <w:rsid w:val="111D35B1"/>
    <w:rsid w:val="11759550"/>
    <w:rsid w:val="11866011"/>
    <w:rsid w:val="119FC0E4"/>
    <w:rsid w:val="11B450A3"/>
    <w:rsid w:val="11CA1C6C"/>
    <w:rsid w:val="11F0A425"/>
    <w:rsid w:val="122F6B16"/>
    <w:rsid w:val="1251CD1C"/>
    <w:rsid w:val="12675FFA"/>
    <w:rsid w:val="12E0F0B4"/>
    <w:rsid w:val="1305C284"/>
    <w:rsid w:val="13767960"/>
    <w:rsid w:val="13B99130"/>
    <w:rsid w:val="13F93C6B"/>
    <w:rsid w:val="1451EC2F"/>
    <w:rsid w:val="1496B1B4"/>
    <w:rsid w:val="149E7C64"/>
    <w:rsid w:val="14A38511"/>
    <w:rsid w:val="14EE8E08"/>
    <w:rsid w:val="14FA030B"/>
    <w:rsid w:val="15147890"/>
    <w:rsid w:val="1528B9AD"/>
    <w:rsid w:val="1528DFCA"/>
    <w:rsid w:val="15CBF2B7"/>
    <w:rsid w:val="1614E8F1"/>
    <w:rsid w:val="16217159"/>
    <w:rsid w:val="165156E5"/>
    <w:rsid w:val="16610761"/>
    <w:rsid w:val="1661F643"/>
    <w:rsid w:val="16CB39F5"/>
    <w:rsid w:val="16E4EFA1"/>
    <w:rsid w:val="171410AD"/>
    <w:rsid w:val="1817DB69"/>
    <w:rsid w:val="181A6F8D"/>
    <w:rsid w:val="184DD81A"/>
    <w:rsid w:val="18A28E0E"/>
    <w:rsid w:val="190774CB"/>
    <w:rsid w:val="190D5BBB"/>
    <w:rsid w:val="199CCDC2"/>
    <w:rsid w:val="19B5EFBF"/>
    <w:rsid w:val="1A03D889"/>
    <w:rsid w:val="1A10474D"/>
    <w:rsid w:val="1A3AA475"/>
    <w:rsid w:val="1AF3284F"/>
    <w:rsid w:val="1B6B72F2"/>
    <w:rsid w:val="1B9E7EFD"/>
    <w:rsid w:val="1BA01F12"/>
    <w:rsid w:val="1BC55092"/>
    <w:rsid w:val="1BC827E7"/>
    <w:rsid w:val="1BD0C034"/>
    <w:rsid w:val="1BFDAD04"/>
    <w:rsid w:val="1C070610"/>
    <w:rsid w:val="1C93F83D"/>
    <w:rsid w:val="1CD7584E"/>
    <w:rsid w:val="1CFDDCC5"/>
    <w:rsid w:val="1D5DF893"/>
    <w:rsid w:val="1D793282"/>
    <w:rsid w:val="1DA234E7"/>
    <w:rsid w:val="1DE7B369"/>
    <w:rsid w:val="1E05D489"/>
    <w:rsid w:val="1E8F51FD"/>
    <w:rsid w:val="1EB224AF"/>
    <w:rsid w:val="1ED14DDD"/>
    <w:rsid w:val="1EE252A9"/>
    <w:rsid w:val="1F1C06DC"/>
    <w:rsid w:val="1F750714"/>
    <w:rsid w:val="201305A0"/>
    <w:rsid w:val="206A725D"/>
    <w:rsid w:val="20783006"/>
    <w:rsid w:val="20808765"/>
    <w:rsid w:val="21093D71"/>
    <w:rsid w:val="21228F09"/>
    <w:rsid w:val="2123988C"/>
    <w:rsid w:val="2140569A"/>
    <w:rsid w:val="222FF07E"/>
    <w:rsid w:val="22371AED"/>
    <w:rsid w:val="22476042"/>
    <w:rsid w:val="2254046E"/>
    <w:rsid w:val="22B95F38"/>
    <w:rsid w:val="22D71CA6"/>
    <w:rsid w:val="22EE7E62"/>
    <w:rsid w:val="22FF56DD"/>
    <w:rsid w:val="22FFE058"/>
    <w:rsid w:val="234D3E83"/>
    <w:rsid w:val="239A650F"/>
    <w:rsid w:val="23B72F5E"/>
    <w:rsid w:val="23FC8093"/>
    <w:rsid w:val="23FF1FBC"/>
    <w:rsid w:val="24029A45"/>
    <w:rsid w:val="24132DE2"/>
    <w:rsid w:val="243F0563"/>
    <w:rsid w:val="25834FA2"/>
    <w:rsid w:val="2591871C"/>
    <w:rsid w:val="25E97D88"/>
    <w:rsid w:val="25F6025D"/>
    <w:rsid w:val="2647FA1E"/>
    <w:rsid w:val="264904FC"/>
    <w:rsid w:val="26661682"/>
    <w:rsid w:val="26C39864"/>
    <w:rsid w:val="26F5E848"/>
    <w:rsid w:val="2751240A"/>
    <w:rsid w:val="2758F5D0"/>
    <w:rsid w:val="275F5AA6"/>
    <w:rsid w:val="277ED711"/>
    <w:rsid w:val="27EA9313"/>
    <w:rsid w:val="285478A5"/>
    <w:rsid w:val="298F468F"/>
    <w:rsid w:val="29DDEFDA"/>
    <w:rsid w:val="29DEBD94"/>
    <w:rsid w:val="29E47ADC"/>
    <w:rsid w:val="2A20C7D6"/>
    <w:rsid w:val="2A25FA05"/>
    <w:rsid w:val="2C12EDE2"/>
    <w:rsid w:val="2C3A7C81"/>
    <w:rsid w:val="2CAC0D6F"/>
    <w:rsid w:val="2D584B80"/>
    <w:rsid w:val="2D5AB6FB"/>
    <w:rsid w:val="2D919517"/>
    <w:rsid w:val="2DCC66BB"/>
    <w:rsid w:val="2DEE8E12"/>
    <w:rsid w:val="2DFB03DF"/>
    <w:rsid w:val="2E408ED5"/>
    <w:rsid w:val="2E513DF8"/>
    <w:rsid w:val="2E5FE381"/>
    <w:rsid w:val="2EF6006F"/>
    <w:rsid w:val="2F0FDEB4"/>
    <w:rsid w:val="2F774D40"/>
    <w:rsid w:val="2FA80706"/>
    <w:rsid w:val="300A2AB4"/>
    <w:rsid w:val="30759612"/>
    <w:rsid w:val="30E7E77A"/>
    <w:rsid w:val="30FBAA5D"/>
    <w:rsid w:val="311639D0"/>
    <w:rsid w:val="3177357D"/>
    <w:rsid w:val="318792E6"/>
    <w:rsid w:val="31A1D6D8"/>
    <w:rsid w:val="31AEF0DB"/>
    <w:rsid w:val="31D37EBD"/>
    <w:rsid w:val="31E9A5BC"/>
    <w:rsid w:val="31F412AE"/>
    <w:rsid w:val="320E5F03"/>
    <w:rsid w:val="3237FD65"/>
    <w:rsid w:val="323DAE39"/>
    <w:rsid w:val="324388ED"/>
    <w:rsid w:val="32FD9E0D"/>
    <w:rsid w:val="3340CEB6"/>
    <w:rsid w:val="334DDB16"/>
    <w:rsid w:val="33C1B86B"/>
    <w:rsid w:val="33F78748"/>
    <w:rsid w:val="3474094F"/>
    <w:rsid w:val="359663E9"/>
    <w:rsid w:val="35A578D8"/>
    <w:rsid w:val="362D68E7"/>
    <w:rsid w:val="363520B0"/>
    <w:rsid w:val="364AD4E1"/>
    <w:rsid w:val="365B0853"/>
    <w:rsid w:val="36EF7833"/>
    <w:rsid w:val="37009E34"/>
    <w:rsid w:val="37165C42"/>
    <w:rsid w:val="37251A08"/>
    <w:rsid w:val="37BD400F"/>
    <w:rsid w:val="37CFCC44"/>
    <w:rsid w:val="3853F97A"/>
    <w:rsid w:val="388AED87"/>
    <w:rsid w:val="3898A4F8"/>
    <w:rsid w:val="38A84DE4"/>
    <w:rsid w:val="38C4D678"/>
    <w:rsid w:val="38F0BE7B"/>
    <w:rsid w:val="392F62C7"/>
    <w:rsid w:val="3A19B645"/>
    <w:rsid w:val="3A28FF5D"/>
    <w:rsid w:val="3A6CC58A"/>
    <w:rsid w:val="3A94D2D2"/>
    <w:rsid w:val="3AB55018"/>
    <w:rsid w:val="3ABAC989"/>
    <w:rsid w:val="3B0B22CF"/>
    <w:rsid w:val="3B3B46F2"/>
    <w:rsid w:val="3B514325"/>
    <w:rsid w:val="3B541E6F"/>
    <w:rsid w:val="3BB18AF9"/>
    <w:rsid w:val="3BE5EC1D"/>
    <w:rsid w:val="3BFE21DF"/>
    <w:rsid w:val="3C0A4C3C"/>
    <w:rsid w:val="3C119560"/>
    <w:rsid w:val="3C11F692"/>
    <w:rsid w:val="3C17A825"/>
    <w:rsid w:val="3CCB761B"/>
    <w:rsid w:val="3CF790CF"/>
    <w:rsid w:val="3D21EF45"/>
    <w:rsid w:val="3D8DDD09"/>
    <w:rsid w:val="3DF13CDA"/>
    <w:rsid w:val="3E483790"/>
    <w:rsid w:val="3E6895FB"/>
    <w:rsid w:val="3EF3E203"/>
    <w:rsid w:val="3F34FB8D"/>
    <w:rsid w:val="3F6003E4"/>
    <w:rsid w:val="3F652974"/>
    <w:rsid w:val="3F86D6AC"/>
    <w:rsid w:val="3F9481E5"/>
    <w:rsid w:val="3FEB96CD"/>
    <w:rsid w:val="3FEBA5F9"/>
    <w:rsid w:val="406520B8"/>
    <w:rsid w:val="409DC750"/>
    <w:rsid w:val="40A2E3C3"/>
    <w:rsid w:val="40AF0C08"/>
    <w:rsid w:val="40FE499A"/>
    <w:rsid w:val="41983338"/>
    <w:rsid w:val="426D4515"/>
    <w:rsid w:val="42915110"/>
    <w:rsid w:val="42BCD9E7"/>
    <w:rsid w:val="43197369"/>
    <w:rsid w:val="43258246"/>
    <w:rsid w:val="4335A60B"/>
    <w:rsid w:val="4355343A"/>
    <w:rsid w:val="4374DE33"/>
    <w:rsid w:val="43AFCDDC"/>
    <w:rsid w:val="4410ED52"/>
    <w:rsid w:val="444D0D58"/>
    <w:rsid w:val="445053AE"/>
    <w:rsid w:val="4480396B"/>
    <w:rsid w:val="44BA6688"/>
    <w:rsid w:val="44C2073E"/>
    <w:rsid w:val="45072EFA"/>
    <w:rsid w:val="450FABBD"/>
    <w:rsid w:val="45234F82"/>
    <w:rsid w:val="4583FDF2"/>
    <w:rsid w:val="45BBA008"/>
    <w:rsid w:val="45DBFE98"/>
    <w:rsid w:val="46AC0BDE"/>
    <w:rsid w:val="46C79474"/>
    <w:rsid w:val="46E5F935"/>
    <w:rsid w:val="46EFF2C1"/>
    <w:rsid w:val="4787A45B"/>
    <w:rsid w:val="47918411"/>
    <w:rsid w:val="47971CC1"/>
    <w:rsid w:val="479C2FB4"/>
    <w:rsid w:val="479DDB20"/>
    <w:rsid w:val="47A31519"/>
    <w:rsid w:val="47AD2008"/>
    <w:rsid w:val="47CC5DA7"/>
    <w:rsid w:val="481041FD"/>
    <w:rsid w:val="4830D56D"/>
    <w:rsid w:val="4845E264"/>
    <w:rsid w:val="48563FC4"/>
    <w:rsid w:val="487E784D"/>
    <w:rsid w:val="48CFC692"/>
    <w:rsid w:val="48D5EA11"/>
    <w:rsid w:val="49391E2E"/>
    <w:rsid w:val="494AECDF"/>
    <w:rsid w:val="49A70DBA"/>
    <w:rsid w:val="4A016715"/>
    <w:rsid w:val="4A30F600"/>
    <w:rsid w:val="4AE36BE8"/>
    <w:rsid w:val="4B28BA75"/>
    <w:rsid w:val="4B369F87"/>
    <w:rsid w:val="4B6AEEAD"/>
    <w:rsid w:val="4B7A7559"/>
    <w:rsid w:val="4BC63BFF"/>
    <w:rsid w:val="4BD11274"/>
    <w:rsid w:val="4BE0E763"/>
    <w:rsid w:val="4BF30156"/>
    <w:rsid w:val="4C1C8CA7"/>
    <w:rsid w:val="4D09F1A4"/>
    <w:rsid w:val="4D284423"/>
    <w:rsid w:val="4D2BB6AC"/>
    <w:rsid w:val="4D322950"/>
    <w:rsid w:val="4D3597DB"/>
    <w:rsid w:val="4D56722D"/>
    <w:rsid w:val="4D6A6904"/>
    <w:rsid w:val="4DB3D58E"/>
    <w:rsid w:val="4DF11CD8"/>
    <w:rsid w:val="4E2234B8"/>
    <w:rsid w:val="4E3B9814"/>
    <w:rsid w:val="4E766986"/>
    <w:rsid w:val="4E7EF9FA"/>
    <w:rsid w:val="4EBB18A1"/>
    <w:rsid w:val="4EC76076"/>
    <w:rsid w:val="4ED5C029"/>
    <w:rsid w:val="4EDE4553"/>
    <w:rsid w:val="4EDEEF9E"/>
    <w:rsid w:val="4F058A5D"/>
    <w:rsid w:val="4F45A2EF"/>
    <w:rsid w:val="4F705A98"/>
    <w:rsid w:val="4F77F259"/>
    <w:rsid w:val="4FA18921"/>
    <w:rsid w:val="4FBF37D4"/>
    <w:rsid w:val="4FCD7C41"/>
    <w:rsid w:val="503F1C98"/>
    <w:rsid w:val="50426BB7"/>
    <w:rsid w:val="50DE495E"/>
    <w:rsid w:val="5115AAB1"/>
    <w:rsid w:val="513FD82A"/>
    <w:rsid w:val="517DE442"/>
    <w:rsid w:val="51C1DE3B"/>
    <w:rsid w:val="51EDF863"/>
    <w:rsid w:val="52259B78"/>
    <w:rsid w:val="52580A1C"/>
    <w:rsid w:val="5275A436"/>
    <w:rsid w:val="528AACC5"/>
    <w:rsid w:val="52B54052"/>
    <w:rsid w:val="52D6AFB0"/>
    <w:rsid w:val="52F5A8AF"/>
    <w:rsid w:val="53218DB7"/>
    <w:rsid w:val="532ADE90"/>
    <w:rsid w:val="539998C5"/>
    <w:rsid w:val="53C1CD96"/>
    <w:rsid w:val="53C46F66"/>
    <w:rsid w:val="540F1A39"/>
    <w:rsid w:val="546BA519"/>
    <w:rsid w:val="54BED2EB"/>
    <w:rsid w:val="54C78E3B"/>
    <w:rsid w:val="54E2F0FF"/>
    <w:rsid w:val="54FEAB7E"/>
    <w:rsid w:val="5534A07D"/>
    <w:rsid w:val="5534AECD"/>
    <w:rsid w:val="553B929B"/>
    <w:rsid w:val="55C8EA70"/>
    <w:rsid w:val="55F1134E"/>
    <w:rsid w:val="56085B16"/>
    <w:rsid w:val="56ABA2BC"/>
    <w:rsid w:val="57AEC95C"/>
    <w:rsid w:val="57B9030A"/>
    <w:rsid w:val="57C135AC"/>
    <w:rsid w:val="5815AA93"/>
    <w:rsid w:val="58686900"/>
    <w:rsid w:val="59358CF9"/>
    <w:rsid w:val="593E37A9"/>
    <w:rsid w:val="59458B67"/>
    <w:rsid w:val="5A93C8F1"/>
    <w:rsid w:val="5AE60180"/>
    <w:rsid w:val="5AF89FA8"/>
    <w:rsid w:val="5AFDC29C"/>
    <w:rsid w:val="5B070888"/>
    <w:rsid w:val="5B675976"/>
    <w:rsid w:val="5BAE6099"/>
    <w:rsid w:val="5BDF064E"/>
    <w:rsid w:val="5BFC6816"/>
    <w:rsid w:val="5C18EF66"/>
    <w:rsid w:val="5C1DCEC8"/>
    <w:rsid w:val="5C67DC2A"/>
    <w:rsid w:val="5CEB3ED9"/>
    <w:rsid w:val="5D4C9874"/>
    <w:rsid w:val="5D8A6964"/>
    <w:rsid w:val="5DEFAE1C"/>
    <w:rsid w:val="5E1D5389"/>
    <w:rsid w:val="5E2EDF36"/>
    <w:rsid w:val="5E381DB4"/>
    <w:rsid w:val="5E3D968F"/>
    <w:rsid w:val="5E6F9822"/>
    <w:rsid w:val="5EA26960"/>
    <w:rsid w:val="5F208718"/>
    <w:rsid w:val="5FC3F6E9"/>
    <w:rsid w:val="5FC57430"/>
    <w:rsid w:val="5FC7D599"/>
    <w:rsid w:val="5FD0E84F"/>
    <w:rsid w:val="5FEE7DA7"/>
    <w:rsid w:val="5FEFFB97"/>
    <w:rsid w:val="6015E60E"/>
    <w:rsid w:val="6025E345"/>
    <w:rsid w:val="6067D24F"/>
    <w:rsid w:val="606F3388"/>
    <w:rsid w:val="60DBF8AC"/>
    <w:rsid w:val="6164E7FB"/>
    <w:rsid w:val="617C0741"/>
    <w:rsid w:val="617F2F88"/>
    <w:rsid w:val="61A88032"/>
    <w:rsid w:val="61F12E0F"/>
    <w:rsid w:val="62011BC7"/>
    <w:rsid w:val="6278BF7D"/>
    <w:rsid w:val="6291B023"/>
    <w:rsid w:val="629D797F"/>
    <w:rsid w:val="62F1BF9A"/>
    <w:rsid w:val="630ADFC7"/>
    <w:rsid w:val="63B26FA4"/>
    <w:rsid w:val="63B3E2DB"/>
    <w:rsid w:val="63C8D0D7"/>
    <w:rsid w:val="641DE656"/>
    <w:rsid w:val="64511991"/>
    <w:rsid w:val="6489FC08"/>
    <w:rsid w:val="64C2E01B"/>
    <w:rsid w:val="64CA00AF"/>
    <w:rsid w:val="64E88412"/>
    <w:rsid w:val="651C623B"/>
    <w:rsid w:val="65A9ABC2"/>
    <w:rsid w:val="6673FD45"/>
    <w:rsid w:val="66803DC9"/>
    <w:rsid w:val="6683B053"/>
    <w:rsid w:val="66A21551"/>
    <w:rsid w:val="66D2150D"/>
    <w:rsid w:val="66D7A172"/>
    <w:rsid w:val="66E2E94F"/>
    <w:rsid w:val="6762B1CB"/>
    <w:rsid w:val="67A327C8"/>
    <w:rsid w:val="68537E06"/>
    <w:rsid w:val="68BCF2DA"/>
    <w:rsid w:val="6906F581"/>
    <w:rsid w:val="6954D9B5"/>
    <w:rsid w:val="69D6DEAC"/>
    <w:rsid w:val="69F512BF"/>
    <w:rsid w:val="6A01BC9A"/>
    <w:rsid w:val="6A4EFBCB"/>
    <w:rsid w:val="6AA5B2A8"/>
    <w:rsid w:val="6ACD7F5D"/>
    <w:rsid w:val="6AD98672"/>
    <w:rsid w:val="6AEEB422"/>
    <w:rsid w:val="6B10C71F"/>
    <w:rsid w:val="6B17F41B"/>
    <w:rsid w:val="6B661C03"/>
    <w:rsid w:val="6B7AF62A"/>
    <w:rsid w:val="6BAE493F"/>
    <w:rsid w:val="6C1899EA"/>
    <w:rsid w:val="6C70E7DD"/>
    <w:rsid w:val="6CC1F645"/>
    <w:rsid w:val="6CC308FE"/>
    <w:rsid w:val="6CD50AFB"/>
    <w:rsid w:val="6D0A3770"/>
    <w:rsid w:val="6D573814"/>
    <w:rsid w:val="6DD2D27A"/>
    <w:rsid w:val="6DE02176"/>
    <w:rsid w:val="6DE819E9"/>
    <w:rsid w:val="6DF7CFD1"/>
    <w:rsid w:val="6E0EA99B"/>
    <w:rsid w:val="6E2DDD5D"/>
    <w:rsid w:val="6E2E2DE5"/>
    <w:rsid w:val="6E65DEDE"/>
    <w:rsid w:val="6E7718D7"/>
    <w:rsid w:val="6EA1896E"/>
    <w:rsid w:val="6EE6703C"/>
    <w:rsid w:val="70270EE6"/>
    <w:rsid w:val="70830E7C"/>
    <w:rsid w:val="70D3F3F4"/>
    <w:rsid w:val="70D8D0F6"/>
    <w:rsid w:val="712596CE"/>
    <w:rsid w:val="712E0EE3"/>
    <w:rsid w:val="714CCBE4"/>
    <w:rsid w:val="7181F41A"/>
    <w:rsid w:val="71880CAC"/>
    <w:rsid w:val="71A193FE"/>
    <w:rsid w:val="72391099"/>
    <w:rsid w:val="72454D0B"/>
    <w:rsid w:val="724D2841"/>
    <w:rsid w:val="7318739A"/>
    <w:rsid w:val="73514FA1"/>
    <w:rsid w:val="739B16C4"/>
    <w:rsid w:val="73C5A39B"/>
    <w:rsid w:val="73E21EBD"/>
    <w:rsid w:val="7412A65E"/>
    <w:rsid w:val="74BF39AA"/>
    <w:rsid w:val="74FA3A8E"/>
    <w:rsid w:val="752C4944"/>
    <w:rsid w:val="75F1BE5F"/>
    <w:rsid w:val="761B4609"/>
    <w:rsid w:val="763A974B"/>
    <w:rsid w:val="76481B75"/>
    <w:rsid w:val="76A04311"/>
    <w:rsid w:val="772BA19B"/>
    <w:rsid w:val="7782C9D8"/>
    <w:rsid w:val="77F1D256"/>
    <w:rsid w:val="77FAC835"/>
    <w:rsid w:val="7806CB18"/>
    <w:rsid w:val="78085161"/>
    <w:rsid w:val="781069AE"/>
    <w:rsid w:val="7876A457"/>
    <w:rsid w:val="78C42393"/>
    <w:rsid w:val="78CE5DD2"/>
    <w:rsid w:val="791580CE"/>
    <w:rsid w:val="793483EE"/>
    <w:rsid w:val="79D8BCA2"/>
    <w:rsid w:val="79FD4999"/>
    <w:rsid w:val="7A168C81"/>
    <w:rsid w:val="7A5185EA"/>
    <w:rsid w:val="7A5C0F52"/>
    <w:rsid w:val="7A81F924"/>
    <w:rsid w:val="7AE8C307"/>
    <w:rsid w:val="7AEC2E99"/>
    <w:rsid w:val="7B21A83D"/>
    <w:rsid w:val="7B265E8D"/>
    <w:rsid w:val="7B393AFC"/>
    <w:rsid w:val="7B978171"/>
    <w:rsid w:val="7BABB10A"/>
    <w:rsid w:val="7BFAB91C"/>
    <w:rsid w:val="7C0019DC"/>
    <w:rsid w:val="7C0381B1"/>
    <w:rsid w:val="7C07D918"/>
    <w:rsid w:val="7C3E69C1"/>
    <w:rsid w:val="7C5C00E8"/>
    <w:rsid w:val="7C5DB7AC"/>
    <w:rsid w:val="7D1080E0"/>
    <w:rsid w:val="7D306C3F"/>
    <w:rsid w:val="7D6C01EC"/>
    <w:rsid w:val="7D784FEA"/>
    <w:rsid w:val="7DD308A3"/>
    <w:rsid w:val="7DDE838F"/>
    <w:rsid w:val="7E07FC3E"/>
    <w:rsid w:val="7E59D156"/>
    <w:rsid w:val="7EE9223E"/>
    <w:rsid w:val="7F64482B"/>
    <w:rsid w:val="7FF9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AB500"/>
  <w15:chartTrackingRefBased/>
  <w15:docId w15:val="{30AA3098-844A-43C0-A759-7F83E9978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88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0215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line number"/>
    <w:uiPriority w:val="99"/>
    <w:unhideWhenUsed/>
    <w:rsid w:val="00630215"/>
    <w:rPr>
      <w:rFonts w:ascii="Times New Roman" w:hAnsi="Times New Roman" w:cs="Times New Roman"/>
      <w:sz w:val="28"/>
      <w:szCs w:val="22"/>
    </w:rPr>
  </w:style>
  <w:style w:type="character" w:styleId="a5">
    <w:name w:val="Placeholder Text"/>
    <w:basedOn w:val="a0"/>
    <w:uiPriority w:val="99"/>
    <w:semiHidden/>
    <w:rsid w:val="00630215"/>
    <w:rPr>
      <w:color w:val="808080"/>
    </w:rPr>
  </w:style>
  <w:style w:type="paragraph" w:styleId="a6">
    <w:name w:val="header"/>
    <w:basedOn w:val="a"/>
    <w:link w:val="a7"/>
    <w:uiPriority w:val="99"/>
    <w:unhideWhenUsed/>
    <w:rsid w:val="00630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021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0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0215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3021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30215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630215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630215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630215"/>
    <w:rPr>
      <w:szCs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3021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30215"/>
    <w:rPr>
      <w:b/>
      <w:bCs/>
      <w:szCs w:val="21"/>
    </w:rPr>
  </w:style>
  <w:style w:type="paragraph" w:customStyle="1" w:styleId="EndNoteBibliographyTitle">
    <w:name w:val="EndNote Bibliography Title"/>
    <w:basedOn w:val="a"/>
    <w:link w:val="EndNoteBibliographyTitle0"/>
    <w:rsid w:val="00630215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30215"/>
    <w:rPr>
      <w:rFonts w:ascii="Times New Roman" w:eastAsia="等线" w:hAnsi="Times New Roman" w:cs="Times New Roman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630215"/>
    <w:pPr>
      <w:spacing w:line="360" w:lineRule="auto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30215"/>
    <w:rPr>
      <w:rFonts w:ascii="Times New Roman" w:eastAsia="等线" w:hAnsi="Times New Roman" w:cs="Times New Roman"/>
      <w:noProof/>
      <w:sz w:val="20"/>
      <w:szCs w:val="21"/>
    </w:rPr>
  </w:style>
  <w:style w:type="character" w:styleId="af1">
    <w:name w:val="Hyperlink"/>
    <w:basedOn w:val="a0"/>
    <w:uiPriority w:val="99"/>
    <w:unhideWhenUsed/>
    <w:qFormat/>
    <w:rsid w:val="00630215"/>
    <w:rPr>
      <w:color w:val="0563C1" w:themeColor="hyperlink"/>
      <w:u w:val="single"/>
    </w:rPr>
  </w:style>
  <w:style w:type="paragraph" w:styleId="af2">
    <w:name w:val="Normal (Web)"/>
    <w:basedOn w:val="a"/>
    <w:uiPriority w:val="99"/>
    <w:semiHidden/>
    <w:unhideWhenUsed/>
    <w:rsid w:val="006302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customStyle="1" w:styleId="5">
    <w:name w:val="未处理的提及5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customStyle="1" w:styleId="7">
    <w:name w:val="未处理的提及7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character" w:styleId="af3">
    <w:name w:val="Unresolved Mention"/>
    <w:basedOn w:val="a0"/>
    <w:uiPriority w:val="99"/>
    <w:semiHidden/>
    <w:unhideWhenUsed/>
    <w:rsid w:val="00630215"/>
    <w:rPr>
      <w:color w:val="605E5C"/>
      <w:shd w:val="clear" w:color="auto" w:fill="E1DFDD"/>
    </w:rPr>
  </w:style>
  <w:style w:type="paragraph" w:styleId="af4">
    <w:name w:val="Revision"/>
    <w:hidden/>
    <w:uiPriority w:val="99"/>
    <w:semiHidden/>
    <w:rsid w:val="00607D9C"/>
    <w:rPr>
      <w:szCs w:val="21"/>
    </w:rPr>
  </w:style>
  <w:style w:type="paragraph" w:styleId="af5">
    <w:name w:val="Bibliography"/>
    <w:basedOn w:val="a"/>
    <w:next w:val="a"/>
    <w:uiPriority w:val="37"/>
    <w:unhideWhenUsed/>
    <w:rsid w:val="00B04A93"/>
    <w:pPr>
      <w:tabs>
        <w:tab w:val="left" w:pos="264"/>
      </w:tabs>
      <w:spacing w:line="480" w:lineRule="auto"/>
      <w:ind w:left="264" w:hanging="264"/>
    </w:pPr>
  </w:style>
  <w:style w:type="table" w:styleId="af6">
    <w:name w:val="Table Grid"/>
    <w:basedOn w:val="a1"/>
    <w:uiPriority w:val="39"/>
    <w:rsid w:val="00491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70">
    <w:name w:val="List Table 7 Colorful"/>
    <w:basedOn w:val="a1"/>
    <w:uiPriority w:val="52"/>
    <w:rsid w:val="00350FA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33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67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9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0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30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8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1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9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0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9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3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0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17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7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0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6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7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4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6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9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46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71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72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0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9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6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74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4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9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9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043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5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6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8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8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1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9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2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38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9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4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5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3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2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3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4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72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52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91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8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358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459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94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6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8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86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6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9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8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7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31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82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3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8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5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8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0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67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2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09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3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3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2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2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4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8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8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6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nwong@eee.hku.hk" TargetMode="External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yperlink" Target="mailto:canl@hku.hk" TargetMode="External"/><Relationship Id="rId17" Type="http://schemas.openxmlformats.org/officeDocument/2006/relationships/image" Target="media/image4.png"/><Relationship Id="rId25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wliu@eee.hku.hk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6c16bbe-630b-4ab7-956f-03441ec8b7b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49E69F372612428F80482F31ABCA18" ma:contentTypeVersion="13" ma:contentTypeDescription="Create a new document." ma:contentTypeScope="" ma:versionID="72c023c132fd6b7fdc8261bd07e2e62e">
  <xsd:schema xmlns:xsd="http://www.w3.org/2001/XMLSchema" xmlns:xs="http://www.w3.org/2001/XMLSchema" xmlns:p="http://schemas.microsoft.com/office/2006/metadata/properties" xmlns:ns3="b6c16bbe-630b-4ab7-956f-03441ec8b7be" targetNamespace="http://schemas.microsoft.com/office/2006/metadata/properties" ma:root="true" ma:fieldsID="bff115fa0a269047ea759e1eb4ee3e6d" ns3:_="">
    <xsd:import namespace="b6c16bbe-630b-4ab7-956f-03441ec8b7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SystemTags" minOccurs="0"/>
                <xsd:element ref="ns3:MediaServiceSearchProperties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c16bbe-630b-4ab7-956f-03441ec8b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AD33DB-0AC9-4827-A102-681F3DDAC1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32D2DD-1F57-4C63-823A-035138C8D44C}">
  <ds:schemaRefs>
    <ds:schemaRef ds:uri="http://schemas.microsoft.com/office/2006/metadata/properties"/>
    <ds:schemaRef ds:uri="http://schemas.microsoft.com/office/infopath/2007/PartnerControls"/>
    <ds:schemaRef ds:uri="b6c16bbe-630b-4ab7-956f-03441ec8b7be"/>
  </ds:schemaRefs>
</ds:datastoreItem>
</file>

<file path=customXml/itemProps3.xml><?xml version="1.0" encoding="utf-8"?>
<ds:datastoreItem xmlns:ds="http://schemas.openxmlformats.org/officeDocument/2006/customXml" ds:itemID="{324D93AA-7733-4EBA-9EDE-7CADCE57A8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384134-8916-42A0-A94D-EDA92BC490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c16bbe-630b-4ab7-956f-03441ec8b7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1789</TotalTime>
  <Pages>11</Pages>
  <Words>776</Words>
  <Characters>4927</Characters>
  <Application>Microsoft Office Word</Application>
  <DocSecurity>0</DocSecurity>
  <Lines>102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hhongah@connect.ust.hk</dc:creator>
  <cp:keywords/>
  <dc:description/>
  <cp:lastModifiedBy>haiqiao@connect.hku.hk</cp:lastModifiedBy>
  <cp:revision>168</cp:revision>
  <dcterms:created xsi:type="dcterms:W3CDTF">2025-03-03T13:31:00Z</dcterms:created>
  <dcterms:modified xsi:type="dcterms:W3CDTF">2025-03-09T04:18:00Z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e2752194bd49bb5cf3fb325795f223b94fcb3721ac6ec634b2ec7a156a3f26b3</vt:lpwstr>
  </property>
  <property fmtid="{D5CDD505-2E9C-101B-9397-08002B2CF9AE}" pid="3" name="ZOTERO_PREF_1">
    <vt:lpwstr>&lt;data data-version="3" zotero-version="7.0.13"&gt;&lt;session id="tRoL3z7R"/&gt;&lt;style id="http://www.zotero.org/styles/nature" hasBibliography="1" bibliographyStyleHasBeenSet="1"/&gt;&lt;prefs&gt;&lt;pref name="fieldType" value="Field"/&gt;&lt;/prefs&gt;&lt;/data&gt;</vt:lpwstr>
  </property>
  <property fmtid="{D5CDD505-2E9C-101B-9397-08002B2CF9AE}" pid="4" name="ContentTypeId">
    <vt:lpwstr>0x0101002049E69F372612428F80482F31ABCA18</vt:lpwstr>
  </property>
</Properties>
</file>