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8E96B" w14:textId="77777777" w:rsidR="00B76EE6" w:rsidRDefault="00B76EE6" w:rsidP="00B76EE6">
      <w:pPr>
        <w:spacing w:after="20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Table 1. Camera trap sampling effort and observed number of broods in wetlands occupied by Eastern Black Rails (</w:t>
      </w:r>
      <w:proofErr w:type="spellStart"/>
      <w:r>
        <w:rPr>
          <w:rFonts w:ascii="Times New Roman" w:eastAsia="Times New Roman" w:hAnsi="Times New Roman" w:cs="Times New Roman"/>
          <w:b/>
          <w:bCs/>
          <w:i/>
          <w:iCs/>
          <w:sz w:val="24"/>
          <w:szCs w:val="24"/>
        </w:rPr>
        <w:t>Laterallus</w:t>
      </w:r>
      <w:proofErr w:type="spellEnd"/>
      <w:r>
        <w:rPr>
          <w:rFonts w:ascii="Times New Roman" w:eastAsia="Times New Roman" w:hAnsi="Times New Roman" w:cs="Times New Roman"/>
          <w:b/>
          <w:bCs/>
          <w:i/>
          <w:iCs/>
          <w:sz w:val="24"/>
          <w:szCs w:val="24"/>
        </w:rPr>
        <w:t xml:space="preserve"> </w:t>
      </w:r>
      <w:proofErr w:type="spellStart"/>
      <w:r>
        <w:rPr>
          <w:rFonts w:ascii="Times New Roman" w:eastAsia="Times New Roman" w:hAnsi="Times New Roman" w:cs="Times New Roman"/>
          <w:b/>
          <w:bCs/>
          <w:i/>
          <w:iCs/>
          <w:sz w:val="24"/>
          <w:szCs w:val="24"/>
        </w:rPr>
        <w:t>jamaicensis</w:t>
      </w:r>
      <w:proofErr w:type="spellEnd"/>
      <w:r>
        <w:rPr>
          <w:rFonts w:ascii="Times New Roman" w:eastAsia="Times New Roman" w:hAnsi="Times New Roman" w:cs="Times New Roman"/>
          <w:b/>
          <w:bCs/>
          <w:i/>
          <w:iCs/>
          <w:sz w:val="24"/>
          <w:szCs w:val="24"/>
        </w:rPr>
        <w:t xml:space="preserve"> </w:t>
      </w:r>
      <w:proofErr w:type="spellStart"/>
      <w:r>
        <w:rPr>
          <w:rFonts w:ascii="Times New Roman" w:eastAsia="Times New Roman" w:hAnsi="Times New Roman" w:cs="Times New Roman"/>
          <w:b/>
          <w:bCs/>
          <w:i/>
          <w:iCs/>
          <w:sz w:val="24"/>
          <w:szCs w:val="24"/>
        </w:rPr>
        <w:t>jamaicensis</w:t>
      </w:r>
      <w:proofErr w:type="spellEnd"/>
      <w:r>
        <w:rPr>
          <w:rFonts w:ascii="Times New Roman" w:eastAsia="Times New Roman" w:hAnsi="Times New Roman" w:cs="Times New Roman"/>
          <w:b/>
          <w:bCs/>
          <w:sz w:val="24"/>
          <w:szCs w:val="24"/>
        </w:rPr>
        <w:t>) during 2017, 2018 and 2019 in Colleton and Georgetown Counties, South Carolina represented by camera trap days (number of days camera was active) and number of photographs (number of photographs overall and containing Eastern Black Rails).</w:t>
      </w:r>
    </w:p>
    <w:p w14:paraId="4A9F86BC" w14:textId="77777777" w:rsidR="00B76EE6" w:rsidRDefault="00B76EE6" w:rsidP="00B76EE6">
      <w:pP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tbl>
      <w:tblPr>
        <w:tblW w:w="9810" w:type="dxa"/>
        <w:tblCellSpacing w:w="15" w:type="dxa"/>
        <w:tblLook w:val="04A0" w:firstRow="1" w:lastRow="0" w:firstColumn="1" w:lastColumn="0" w:noHBand="0" w:noVBand="1"/>
      </w:tblPr>
      <w:tblGrid>
        <w:gridCol w:w="582"/>
        <w:gridCol w:w="873"/>
        <w:gridCol w:w="620"/>
        <w:gridCol w:w="985"/>
        <w:gridCol w:w="1800"/>
        <w:gridCol w:w="1080"/>
        <w:gridCol w:w="1440"/>
        <w:gridCol w:w="1530"/>
        <w:gridCol w:w="900"/>
      </w:tblGrid>
      <w:tr w:rsidR="00B76EE6" w14:paraId="1658317C" w14:textId="77777777" w:rsidTr="00B76EE6">
        <w:trPr>
          <w:tblCellSpacing w:w="15" w:type="dxa"/>
        </w:trPr>
        <w:tc>
          <w:tcPr>
            <w:tcW w:w="0" w:type="auto"/>
            <w:tcBorders>
              <w:top w:val="double" w:sz="4" w:space="0" w:color="auto"/>
              <w:left w:val="nil"/>
              <w:bottom w:val="single" w:sz="4" w:space="0" w:color="auto"/>
              <w:right w:val="nil"/>
            </w:tcBorders>
            <w:tcMar>
              <w:top w:w="15" w:type="dxa"/>
              <w:left w:w="15" w:type="dxa"/>
              <w:bottom w:w="15" w:type="dxa"/>
              <w:right w:w="15" w:type="dxa"/>
            </w:tcMar>
            <w:vAlign w:val="center"/>
            <w:hideMark/>
          </w:tcPr>
          <w:p w14:paraId="6500C478"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Year</w:t>
            </w:r>
          </w:p>
        </w:tc>
        <w:tc>
          <w:tcPr>
            <w:tcW w:w="0" w:type="auto"/>
            <w:tcBorders>
              <w:top w:val="double" w:sz="4" w:space="0" w:color="auto"/>
              <w:left w:val="nil"/>
              <w:bottom w:val="single" w:sz="4" w:space="0" w:color="auto"/>
              <w:right w:val="nil"/>
            </w:tcBorders>
            <w:tcMar>
              <w:top w:w="15" w:type="dxa"/>
              <w:left w:w="15" w:type="dxa"/>
              <w:bottom w:w="15" w:type="dxa"/>
              <w:right w:w="15" w:type="dxa"/>
            </w:tcMar>
            <w:vAlign w:val="center"/>
            <w:hideMark/>
          </w:tcPr>
          <w:p w14:paraId="697E183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Wetland</w:t>
            </w:r>
          </w:p>
        </w:tc>
        <w:tc>
          <w:tcPr>
            <w:tcW w:w="0" w:type="auto"/>
            <w:tcBorders>
              <w:top w:val="double" w:sz="4" w:space="0" w:color="auto"/>
              <w:left w:val="nil"/>
              <w:bottom w:val="single" w:sz="4" w:space="0" w:color="auto"/>
              <w:right w:val="nil"/>
            </w:tcBorders>
            <w:tcMar>
              <w:top w:w="15" w:type="dxa"/>
              <w:left w:w="15" w:type="dxa"/>
              <w:bottom w:w="15" w:type="dxa"/>
              <w:right w:w="15" w:type="dxa"/>
            </w:tcMar>
            <w:vAlign w:val="center"/>
            <w:hideMark/>
          </w:tcPr>
          <w:p w14:paraId="2572FF8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Array</w:t>
            </w:r>
          </w:p>
        </w:tc>
        <w:tc>
          <w:tcPr>
            <w:tcW w:w="955" w:type="dxa"/>
            <w:tcBorders>
              <w:top w:val="double" w:sz="4" w:space="0" w:color="auto"/>
              <w:left w:val="nil"/>
              <w:bottom w:val="single" w:sz="4" w:space="0" w:color="auto"/>
              <w:right w:val="nil"/>
            </w:tcBorders>
            <w:tcMar>
              <w:top w:w="15" w:type="dxa"/>
              <w:left w:w="15" w:type="dxa"/>
              <w:bottom w:w="15" w:type="dxa"/>
              <w:right w:w="15" w:type="dxa"/>
            </w:tcMar>
            <w:vAlign w:val="center"/>
            <w:hideMark/>
          </w:tcPr>
          <w:p w14:paraId="47C1647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Area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w:t>
            </w:r>
          </w:p>
        </w:tc>
        <w:tc>
          <w:tcPr>
            <w:tcW w:w="1770" w:type="dxa"/>
            <w:tcBorders>
              <w:top w:val="double" w:sz="4" w:space="0" w:color="auto"/>
              <w:left w:val="nil"/>
              <w:bottom w:val="single" w:sz="4" w:space="0" w:color="auto"/>
              <w:right w:val="nil"/>
            </w:tcBorders>
            <w:tcMar>
              <w:top w:w="15" w:type="dxa"/>
              <w:left w:w="15" w:type="dxa"/>
              <w:bottom w:w="15" w:type="dxa"/>
              <w:right w:w="15" w:type="dxa"/>
            </w:tcMar>
            <w:vAlign w:val="center"/>
            <w:hideMark/>
          </w:tcPr>
          <w:p w14:paraId="6138DAB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Date Range     within Year</w:t>
            </w:r>
          </w:p>
        </w:tc>
        <w:tc>
          <w:tcPr>
            <w:tcW w:w="1050" w:type="dxa"/>
            <w:tcBorders>
              <w:top w:val="double" w:sz="4" w:space="0" w:color="auto"/>
              <w:left w:val="nil"/>
              <w:bottom w:val="single" w:sz="4" w:space="0" w:color="auto"/>
              <w:right w:val="nil"/>
            </w:tcBorders>
            <w:tcMar>
              <w:top w:w="15" w:type="dxa"/>
              <w:left w:w="15" w:type="dxa"/>
              <w:bottom w:w="15" w:type="dxa"/>
              <w:right w:w="15" w:type="dxa"/>
            </w:tcMar>
            <w:vAlign w:val="center"/>
            <w:hideMark/>
          </w:tcPr>
          <w:p w14:paraId="5D2B670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Camera Trap Days</w:t>
            </w:r>
          </w:p>
        </w:tc>
        <w:tc>
          <w:tcPr>
            <w:tcW w:w="1410" w:type="dxa"/>
            <w:tcBorders>
              <w:top w:val="double" w:sz="4" w:space="0" w:color="auto"/>
              <w:left w:val="nil"/>
              <w:bottom w:val="single" w:sz="4" w:space="0" w:color="auto"/>
              <w:right w:val="nil"/>
            </w:tcBorders>
            <w:tcMar>
              <w:top w:w="15" w:type="dxa"/>
              <w:left w:w="15" w:type="dxa"/>
              <w:bottom w:w="15" w:type="dxa"/>
              <w:right w:w="15" w:type="dxa"/>
            </w:tcMar>
            <w:vAlign w:val="center"/>
            <w:hideMark/>
          </w:tcPr>
          <w:p w14:paraId="651BB15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Total Photographs</w:t>
            </w:r>
          </w:p>
        </w:tc>
        <w:tc>
          <w:tcPr>
            <w:tcW w:w="1500" w:type="dxa"/>
            <w:tcBorders>
              <w:top w:val="double" w:sz="4" w:space="0" w:color="auto"/>
              <w:left w:val="nil"/>
              <w:bottom w:val="single" w:sz="4" w:space="0" w:color="auto"/>
              <w:right w:val="nil"/>
            </w:tcBorders>
            <w:tcMar>
              <w:top w:w="15" w:type="dxa"/>
              <w:left w:w="15" w:type="dxa"/>
              <w:bottom w:w="15" w:type="dxa"/>
              <w:right w:w="15" w:type="dxa"/>
            </w:tcMar>
            <w:vAlign w:val="center"/>
            <w:hideMark/>
          </w:tcPr>
          <w:p w14:paraId="726F028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Black Rail Photographs</w:t>
            </w:r>
          </w:p>
        </w:tc>
        <w:tc>
          <w:tcPr>
            <w:tcW w:w="855" w:type="dxa"/>
            <w:tcBorders>
              <w:top w:val="double" w:sz="4" w:space="0" w:color="auto"/>
              <w:left w:val="nil"/>
              <w:bottom w:val="single" w:sz="4" w:space="0" w:color="auto"/>
              <w:right w:val="nil"/>
            </w:tcBorders>
            <w:tcMar>
              <w:top w:w="15" w:type="dxa"/>
              <w:left w:w="15" w:type="dxa"/>
              <w:bottom w:w="15" w:type="dxa"/>
              <w:right w:w="15" w:type="dxa"/>
            </w:tcMar>
            <w:vAlign w:val="center"/>
            <w:hideMark/>
          </w:tcPr>
          <w:p w14:paraId="27C0465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 Broods</w:t>
            </w:r>
          </w:p>
        </w:tc>
      </w:tr>
      <w:tr w:rsidR="00B76EE6" w14:paraId="4FFB6E77" w14:textId="77777777" w:rsidTr="00B76EE6">
        <w:trPr>
          <w:tblCellSpacing w:w="15" w:type="dxa"/>
        </w:trPr>
        <w:tc>
          <w:tcPr>
            <w:tcW w:w="9750" w:type="dxa"/>
            <w:gridSpan w:val="9"/>
            <w:tcMar>
              <w:top w:w="15" w:type="dxa"/>
              <w:left w:w="15" w:type="dxa"/>
              <w:bottom w:w="15" w:type="dxa"/>
              <w:right w:w="15" w:type="dxa"/>
            </w:tcMar>
            <w:vAlign w:val="center"/>
            <w:hideMark/>
          </w:tcPr>
          <w:p w14:paraId="506F1167" w14:textId="77777777" w:rsidR="00B76EE6" w:rsidRDefault="00B76EE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Bear Island Wildlife Management Area</w:t>
            </w:r>
          </w:p>
        </w:tc>
      </w:tr>
      <w:tr w:rsidR="00B76EE6" w14:paraId="42FE2B74" w14:textId="77777777" w:rsidTr="00B76EE6">
        <w:trPr>
          <w:tblCellSpacing w:w="15" w:type="dxa"/>
        </w:trPr>
        <w:tc>
          <w:tcPr>
            <w:tcW w:w="0" w:type="auto"/>
            <w:tcMar>
              <w:top w:w="15" w:type="dxa"/>
              <w:left w:w="15" w:type="dxa"/>
              <w:bottom w:w="15" w:type="dxa"/>
              <w:right w:w="15" w:type="dxa"/>
            </w:tcMar>
            <w:vAlign w:val="center"/>
            <w:hideMark/>
          </w:tcPr>
          <w:p w14:paraId="7BC9A118"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2017</w:t>
            </w:r>
          </w:p>
        </w:tc>
        <w:tc>
          <w:tcPr>
            <w:tcW w:w="0" w:type="auto"/>
            <w:tcMar>
              <w:top w:w="15" w:type="dxa"/>
              <w:left w:w="15" w:type="dxa"/>
              <w:bottom w:w="15" w:type="dxa"/>
              <w:right w:w="15" w:type="dxa"/>
            </w:tcMar>
            <w:vAlign w:val="center"/>
            <w:hideMark/>
          </w:tcPr>
          <w:p w14:paraId="01361C1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13DF85E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1a</w:t>
            </w:r>
          </w:p>
        </w:tc>
        <w:tc>
          <w:tcPr>
            <w:tcW w:w="955" w:type="dxa"/>
            <w:tcMar>
              <w:top w:w="15" w:type="dxa"/>
              <w:left w:w="15" w:type="dxa"/>
              <w:bottom w:w="15" w:type="dxa"/>
              <w:right w:w="15" w:type="dxa"/>
            </w:tcMar>
            <w:vAlign w:val="center"/>
            <w:hideMark/>
          </w:tcPr>
          <w:p w14:paraId="011FCA1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593</w:t>
            </w:r>
          </w:p>
        </w:tc>
        <w:tc>
          <w:tcPr>
            <w:tcW w:w="1770" w:type="dxa"/>
            <w:tcMar>
              <w:top w:w="15" w:type="dxa"/>
              <w:left w:w="15" w:type="dxa"/>
              <w:bottom w:w="15" w:type="dxa"/>
              <w:right w:w="15" w:type="dxa"/>
            </w:tcMar>
            <w:vAlign w:val="center"/>
            <w:hideMark/>
          </w:tcPr>
          <w:p w14:paraId="3B982F3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 Jan - 28 Aug</w:t>
            </w:r>
          </w:p>
        </w:tc>
        <w:tc>
          <w:tcPr>
            <w:tcW w:w="1050" w:type="dxa"/>
            <w:tcMar>
              <w:top w:w="15" w:type="dxa"/>
              <w:left w:w="15" w:type="dxa"/>
              <w:bottom w:w="15" w:type="dxa"/>
              <w:right w:w="15" w:type="dxa"/>
            </w:tcMar>
            <w:vAlign w:val="center"/>
            <w:hideMark/>
          </w:tcPr>
          <w:p w14:paraId="5858B0F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972</w:t>
            </w:r>
          </w:p>
        </w:tc>
        <w:tc>
          <w:tcPr>
            <w:tcW w:w="1410" w:type="dxa"/>
            <w:tcMar>
              <w:top w:w="15" w:type="dxa"/>
              <w:left w:w="15" w:type="dxa"/>
              <w:bottom w:w="15" w:type="dxa"/>
              <w:right w:w="15" w:type="dxa"/>
            </w:tcMar>
            <w:vAlign w:val="center"/>
            <w:hideMark/>
          </w:tcPr>
          <w:p w14:paraId="5D8A5FE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29,076</w:t>
            </w:r>
          </w:p>
        </w:tc>
        <w:tc>
          <w:tcPr>
            <w:tcW w:w="1500" w:type="dxa"/>
            <w:tcMar>
              <w:top w:w="15" w:type="dxa"/>
              <w:left w:w="15" w:type="dxa"/>
              <w:bottom w:w="15" w:type="dxa"/>
              <w:right w:w="15" w:type="dxa"/>
            </w:tcMar>
            <w:vAlign w:val="center"/>
            <w:hideMark/>
          </w:tcPr>
          <w:p w14:paraId="208E0F2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1,668</w:t>
            </w:r>
          </w:p>
        </w:tc>
        <w:tc>
          <w:tcPr>
            <w:tcW w:w="855" w:type="dxa"/>
            <w:tcMar>
              <w:top w:w="15" w:type="dxa"/>
              <w:left w:w="15" w:type="dxa"/>
              <w:bottom w:w="15" w:type="dxa"/>
              <w:right w:w="15" w:type="dxa"/>
            </w:tcMar>
            <w:vAlign w:val="center"/>
            <w:hideMark/>
          </w:tcPr>
          <w:p w14:paraId="04E792F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71FFDB48" w14:textId="77777777" w:rsidTr="00B76EE6">
        <w:trPr>
          <w:tblCellSpacing w:w="15" w:type="dxa"/>
        </w:trPr>
        <w:tc>
          <w:tcPr>
            <w:tcW w:w="0" w:type="auto"/>
            <w:tcMar>
              <w:top w:w="15" w:type="dxa"/>
              <w:left w:w="15" w:type="dxa"/>
              <w:bottom w:w="15" w:type="dxa"/>
              <w:right w:w="15" w:type="dxa"/>
            </w:tcMar>
            <w:vAlign w:val="center"/>
            <w:hideMark/>
          </w:tcPr>
          <w:p w14:paraId="2BD5E88B"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4846E97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6376A92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955" w:type="dxa"/>
            <w:tcMar>
              <w:top w:w="15" w:type="dxa"/>
              <w:left w:w="15" w:type="dxa"/>
              <w:bottom w:w="15" w:type="dxa"/>
              <w:right w:w="15" w:type="dxa"/>
            </w:tcMar>
            <w:vAlign w:val="center"/>
            <w:hideMark/>
          </w:tcPr>
          <w:p w14:paraId="5A444F3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7,450</w:t>
            </w:r>
          </w:p>
        </w:tc>
        <w:tc>
          <w:tcPr>
            <w:tcW w:w="1770" w:type="dxa"/>
            <w:tcMar>
              <w:top w:w="15" w:type="dxa"/>
              <w:left w:w="15" w:type="dxa"/>
              <w:bottom w:w="15" w:type="dxa"/>
              <w:right w:w="15" w:type="dxa"/>
            </w:tcMar>
            <w:vAlign w:val="center"/>
            <w:hideMark/>
          </w:tcPr>
          <w:p w14:paraId="099F586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 Mar - 31 Dec</w:t>
            </w:r>
          </w:p>
        </w:tc>
        <w:tc>
          <w:tcPr>
            <w:tcW w:w="1050" w:type="dxa"/>
            <w:tcMar>
              <w:top w:w="15" w:type="dxa"/>
              <w:left w:w="15" w:type="dxa"/>
              <w:bottom w:w="15" w:type="dxa"/>
              <w:right w:w="15" w:type="dxa"/>
            </w:tcMar>
            <w:vAlign w:val="center"/>
            <w:hideMark/>
          </w:tcPr>
          <w:p w14:paraId="410F517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1,944</w:t>
            </w:r>
          </w:p>
        </w:tc>
        <w:tc>
          <w:tcPr>
            <w:tcW w:w="1410" w:type="dxa"/>
            <w:tcMar>
              <w:top w:w="15" w:type="dxa"/>
              <w:left w:w="15" w:type="dxa"/>
              <w:bottom w:w="15" w:type="dxa"/>
              <w:right w:w="15" w:type="dxa"/>
            </w:tcMar>
            <w:vAlign w:val="center"/>
            <w:hideMark/>
          </w:tcPr>
          <w:p w14:paraId="03B436B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93,329</w:t>
            </w:r>
          </w:p>
        </w:tc>
        <w:tc>
          <w:tcPr>
            <w:tcW w:w="1500" w:type="dxa"/>
            <w:tcMar>
              <w:top w:w="15" w:type="dxa"/>
              <w:left w:w="15" w:type="dxa"/>
              <w:bottom w:w="15" w:type="dxa"/>
              <w:right w:w="15" w:type="dxa"/>
            </w:tcMar>
            <w:vAlign w:val="center"/>
            <w:hideMark/>
          </w:tcPr>
          <w:p w14:paraId="33A3DC1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1,780</w:t>
            </w:r>
          </w:p>
        </w:tc>
        <w:tc>
          <w:tcPr>
            <w:tcW w:w="855" w:type="dxa"/>
            <w:tcMar>
              <w:top w:w="15" w:type="dxa"/>
              <w:left w:w="15" w:type="dxa"/>
              <w:bottom w:w="15" w:type="dxa"/>
              <w:right w:w="15" w:type="dxa"/>
            </w:tcMar>
            <w:vAlign w:val="center"/>
            <w:hideMark/>
          </w:tcPr>
          <w:p w14:paraId="303EBDB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B76EE6" w14:paraId="26896D2D" w14:textId="77777777" w:rsidTr="00B76EE6">
        <w:trPr>
          <w:tblCellSpacing w:w="15" w:type="dxa"/>
        </w:trPr>
        <w:tc>
          <w:tcPr>
            <w:tcW w:w="0" w:type="auto"/>
            <w:tcMar>
              <w:top w:w="15" w:type="dxa"/>
              <w:left w:w="15" w:type="dxa"/>
              <w:bottom w:w="15" w:type="dxa"/>
              <w:right w:w="15" w:type="dxa"/>
            </w:tcMar>
            <w:vAlign w:val="center"/>
            <w:hideMark/>
          </w:tcPr>
          <w:p w14:paraId="7F8C4AE5"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4422293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6D938D0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1c</w:t>
            </w:r>
          </w:p>
        </w:tc>
        <w:tc>
          <w:tcPr>
            <w:tcW w:w="955" w:type="dxa"/>
            <w:tcMar>
              <w:top w:w="15" w:type="dxa"/>
              <w:left w:w="15" w:type="dxa"/>
              <w:bottom w:w="15" w:type="dxa"/>
              <w:right w:w="15" w:type="dxa"/>
            </w:tcMar>
            <w:vAlign w:val="center"/>
            <w:hideMark/>
          </w:tcPr>
          <w:p w14:paraId="509616E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232</w:t>
            </w:r>
          </w:p>
        </w:tc>
        <w:tc>
          <w:tcPr>
            <w:tcW w:w="1770" w:type="dxa"/>
            <w:tcMar>
              <w:top w:w="15" w:type="dxa"/>
              <w:left w:w="15" w:type="dxa"/>
              <w:bottom w:w="15" w:type="dxa"/>
              <w:right w:w="15" w:type="dxa"/>
            </w:tcMar>
            <w:vAlign w:val="center"/>
            <w:hideMark/>
          </w:tcPr>
          <w:p w14:paraId="28F9F30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 Aug - 06 Sep</w:t>
            </w:r>
          </w:p>
        </w:tc>
        <w:tc>
          <w:tcPr>
            <w:tcW w:w="1050" w:type="dxa"/>
            <w:tcMar>
              <w:top w:w="15" w:type="dxa"/>
              <w:left w:w="15" w:type="dxa"/>
              <w:bottom w:w="15" w:type="dxa"/>
              <w:right w:w="15" w:type="dxa"/>
            </w:tcMar>
            <w:vAlign w:val="center"/>
            <w:hideMark/>
          </w:tcPr>
          <w:p w14:paraId="17ED8CE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182</w:t>
            </w:r>
          </w:p>
        </w:tc>
        <w:tc>
          <w:tcPr>
            <w:tcW w:w="1410" w:type="dxa"/>
            <w:tcMar>
              <w:top w:w="15" w:type="dxa"/>
              <w:left w:w="15" w:type="dxa"/>
              <w:bottom w:w="15" w:type="dxa"/>
              <w:right w:w="15" w:type="dxa"/>
            </w:tcMar>
            <w:vAlign w:val="center"/>
            <w:hideMark/>
          </w:tcPr>
          <w:p w14:paraId="0F43D56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3,055</w:t>
            </w:r>
          </w:p>
        </w:tc>
        <w:tc>
          <w:tcPr>
            <w:tcW w:w="1500" w:type="dxa"/>
            <w:tcMar>
              <w:top w:w="15" w:type="dxa"/>
              <w:left w:w="15" w:type="dxa"/>
              <w:bottom w:w="15" w:type="dxa"/>
              <w:right w:w="15" w:type="dxa"/>
            </w:tcMar>
            <w:vAlign w:val="center"/>
            <w:hideMark/>
          </w:tcPr>
          <w:p w14:paraId="385DEB6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55" w:type="dxa"/>
            <w:tcMar>
              <w:top w:w="15" w:type="dxa"/>
              <w:left w:w="15" w:type="dxa"/>
              <w:bottom w:w="15" w:type="dxa"/>
              <w:right w:w="15" w:type="dxa"/>
            </w:tcMar>
            <w:vAlign w:val="center"/>
            <w:hideMark/>
          </w:tcPr>
          <w:p w14:paraId="061D210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B76EE6" w14:paraId="5411CDF5" w14:textId="77777777" w:rsidTr="00B76EE6">
        <w:trPr>
          <w:tblCellSpacing w:w="15" w:type="dxa"/>
        </w:trPr>
        <w:tc>
          <w:tcPr>
            <w:tcW w:w="0" w:type="auto"/>
            <w:tcMar>
              <w:top w:w="15" w:type="dxa"/>
              <w:left w:w="15" w:type="dxa"/>
              <w:bottom w:w="15" w:type="dxa"/>
              <w:right w:w="15" w:type="dxa"/>
            </w:tcMar>
            <w:vAlign w:val="center"/>
            <w:hideMark/>
          </w:tcPr>
          <w:p w14:paraId="012E2A73"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631F1BB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3B78616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w:t>
            </w:r>
          </w:p>
        </w:tc>
        <w:tc>
          <w:tcPr>
            <w:tcW w:w="955" w:type="dxa"/>
            <w:tcMar>
              <w:top w:w="15" w:type="dxa"/>
              <w:left w:w="15" w:type="dxa"/>
              <w:bottom w:w="15" w:type="dxa"/>
              <w:right w:w="15" w:type="dxa"/>
            </w:tcMar>
            <w:vAlign w:val="center"/>
            <w:hideMark/>
          </w:tcPr>
          <w:p w14:paraId="143D8AC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1,718</w:t>
            </w:r>
          </w:p>
        </w:tc>
        <w:tc>
          <w:tcPr>
            <w:tcW w:w="1770" w:type="dxa"/>
            <w:tcMar>
              <w:top w:w="15" w:type="dxa"/>
              <w:left w:w="15" w:type="dxa"/>
              <w:bottom w:w="15" w:type="dxa"/>
              <w:right w:w="15" w:type="dxa"/>
            </w:tcMar>
            <w:vAlign w:val="center"/>
            <w:hideMark/>
          </w:tcPr>
          <w:p w14:paraId="1800DBE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07 Jan - 07 Sep</w:t>
            </w:r>
          </w:p>
        </w:tc>
        <w:tc>
          <w:tcPr>
            <w:tcW w:w="1050" w:type="dxa"/>
            <w:tcMar>
              <w:top w:w="15" w:type="dxa"/>
              <w:left w:w="15" w:type="dxa"/>
              <w:bottom w:w="15" w:type="dxa"/>
              <w:right w:w="15" w:type="dxa"/>
            </w:tcMar>
            <w:vAlign w:val="center"/>
            <w:hideMark/>
          </w:tcPr>
          <w:p w14:paraId="7400822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2,673</w:t>
            </w:r>
          </w:p>
        </w:tc>
        <w:tc>
          <w:tcPr>
            <w:tcW w:w="1410" w:type="dxa"/>
            <w:tcMar>
              <w:top w:w="15" w:type="dxa"/>
              <w:left w:w="15" w:type="dxa"/>
              <w:bottom w:w="15" w:type="dxa"/>
              <w:right w:w="15" w:type="dxa"/>
            </w:tcMar>
            <w:vAlign w:val="center"/>
            <w:hideMark/>
          </w:tcPr>
          <w:p w14:paraId="528D370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96,555</w:t>
            </w:r>
          </w:p>
        </w:tc>
        <w:tc>
          <w:tcPr>
            <w:tcW w:w="1500" w:type="dxa"/>
            <w:tcMar>
              <w:top w:w="15" w:type="dxa"/>
              <w:left w:w="15" w:type="dxa"/>
              <w:bottom w:w="15" w:type="dxa"/>
              <w:right w:w="15" w:type="dxa"/>
            </w:tcMar>
            <w:vAlign w:val="center"/>
            <w:hideMark/>
          </w:tcPr>
          <w:p w14:paraId="0E85F2B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5,019</w:t>
            </w:r>
          </w:p>
        </w:tc>
        <w:tc>
          <w:tcPr>
            <w:tcW w:w="855" w:type="dxa"/>
            <w:tcMar>
              <w:top w:w="15" w:type="dxa"/>
              <w:left w:w="15" w:type="dxa"/>
              <w:bottom w:w="15" w:type="dxa"/>
              <w:right w:w="15" w:type="dxa"/>
            </w:tcMar>
            <w:vAlign w:val="center"/>
            <w:hideMark/>
          </w:tcPr>
          <w:p w14:paraId="43BD667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B76EE6" w14:paraId="0252AE0D" w14:textId="77777777" w:rsidTr="00B76EE6">
        <w:trPr>
          <w:tblCellSpacing w:w="15" w:type="dxa"/>
        </w:trPr>
        <w:tc>
          <w:tcPr>
            <w:tcW w:w="0" w:type="auto"/>
            <w:tcMar>
              <w:top w:w="15" w:type="dxa"/>
              <w:left w:w="15" w:type="dxa"/>
              <w:bottom w:w="15" w:type="dxa"/>
              <w:right w:w="15" w:type="dxa"/>
            </w:tcMar>
            <w:vAlign w:val="center"/>
            <w:hideMark/>
          </w:tcPr>
          <w:p w14:paraId="4A171635"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72BBBFC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27B9FF6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2b</w:t>
            </w:r>
          </w:p>
        </w:tc>
        <w:tc>
          <w:tcPr>
            <w:tcW w:w="955" w:type="dxa"/>
            <w:tcMar>
              <w:top w:w="15" w:type="dxa"/>
              <w:left w:w="15" w:type="dxa"/>
              <w:bottom w:w="15" w:type="dxa"/>
              <w:right w:w="15" w:type="dxa"/>
            </w:tcMar>
            <w:vAlign w:val="center"/>
            <w:hideMark/>
          </w:tcPr>
          <w:p w14:paraId="2588DE6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436</w:t>
            </w:r>
          </w:p>
        </w:tc>
        <w:tc>
          <w:tcPr>
            <w:tcW w:w="1770" w:type="dxa"/>
            <w:tcMar>
              <w:top w:w="15" w:type="dxa"/>
              <w:left w:w="15" w:type="dxa"/>
              <w:bottom w:w="15" w:type="dxa"/>
              <w:right w:w="15" w:type="dxa"/>
            </w:tcMar>
            <w:vAlign w:val="center"/>
            <w:hideMark/>
          </w:tcPr>
          <w:p w14:paraId="0EC9CFA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 Apr - 01 Aug</w:t>
            </w:r>
          </w:p>
        </w:tc>
        <w:tc>
          <w:tcPr>
            <w:tcW w:w="1050" w:type="dxa"/>
            <w:tcMar>
              <w:top w:w="15" w:type="dxa"/>
              <w:left w:w="15" w:type="dxa"/>
              <w:bottom w:w="15" w:type="dxa"/>
              <w:right w:w="15" w:type="dxa"/>
            </w:tcMar>
            <w:vAlign w:val="center"/>
            <w:hideMark/>
          </w:tcPr>
          <w:p w14:paraId="6F30A55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409</w:t>
            </w:r>
          </w:p>
        </w:tc>
        <w:tc>
          <w:tcPr>
            <w:tcW w:w="1410" w:type="dxa"/>
            <w:tcMar>
              <w:top w:w="15" w:type="dxa"/>
              <w:left w:w="15" w:type="dxa"/>
              <w:bottom w:w="15" w:type="dxa"/>
              <w:right w:w="15" w:type="dxa"/>
            </w:tcMar>
            <w:vAlign w:val="center"/>
            <w:hideMark/>
          </w:tcPr>
          <w:p w14:paraId="3842F83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45,536</w:t>
            </w:r>
          </w:p>
        </w:tc>
        <w:tc>
          <w:tcPr>
            <w:tcW w:w="1500" w:type="dxa"/>
            <w:tcMar>
              <w:top w:w="15" w:type="dxa"/>
              <w:left w:w="15" w:type="dxa"/>
              <w:bottom w:w="15" w:type="dxa"/>
              <w:right w:w="15" w:type="dxa"/>
            </w:tcMar>
            <w:vAlign w:val="center"/>
            <w:hideMark/>
          </w:tcPr>
          <w:p w14:paraId="7C39C72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192</w:t>
            </w:r>
          </w:p>
        </w:tc>
        <w:tc>
          <w:tcPr>
            <w:tcW w:w="855" w:type="dxa"/>
            <w:tcMar>
              <w:top w:w="15" w:type="dxa"/>
              <w:left w:w="15" w:type="dxa"/>
              <w:bottom w:w="15" w:type="dxa"/>
              <w:right w:w="15" w:type="dxa"/>
            </w:tcMar>
            <w:vAlign w:val="center"/>
            <w:hideMark/>
          </w:tcPr>
          <w:p w14:paraId="4F9AD7B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vertAlign w:val="superscript"/>
              </w:rPr>
              <w:t>1</w:t>
            </w:r>
          </w:p>
        </w:tc>
      </w:tr>
      <w:tr w:rsidR="00B76EE6" w14:paraId="4B7AF70A" w14:textId="77777777" w:rsidTr="00B76EE6">
        <w:trPr>
          <w:tblCellSpacing w:w="15" w:type="dxa"/>
        </w:trPr>
        <w:tc>
          <w:tcPr>
            <w:tcW w:w="0" w:type="auto"/>
            <w:tcMar>
              <w:top w:w="15" w:type="dxa"/>
              <w:left w:w="15" w:type="dxa"/>
              <w:bottom w:w="15" w:type="dxa"/>
              <w:right w:w="15" w:type="dxa"/>
            </w:tcMar>
            <w:vAlign w:val="center"/>
            <w:hideMark/>
          </w:tcPr>
          <w:p w14:paraId="38EBD408"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4A32104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7DA818D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2c</w:t>
            </w:r>
          </w:p>
        </w:tc>
        <w:tc>
          <w:tcPr>
            <w:tcW w:w="955" w:type="dxa"/>
            <w:tcMar>
              <w:top w:w="15" w:type="dxa"/>
              <w:left w:w="15" w:type="dxa"/>
              <w:bottom w:w="15" w:type="dxa"/>
              <w:right w:w="15" w:type="dxa"/>
            </w:tcMar>
            <w:vAlign w:val="center"/>
            <w:hideMark/>
          </w:tcPr>
          <w:p w14:paraId="34CDB2C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3,093</w:t>
            </w:r>
          </w:p>
        </w:tc>
        <w:tc>
          <w:tcPr>
            <w:tcW w:w="1770" w:type="dxa"/>
            <w:tcMar>
              <w:top w:w="15" w:type="dxa"/>
              <w:left w:w="15" w:type="dxa"/>
              <w:bottom w:w="15" w:type="dxa"/>
              <w:right w:w="15" w:type="dxa"/>
            </w:tcMar>
            <w:vAlign w:val="center"/>
            <w:hideMark/>
          </w:tcPr>
          <w:p w14:paraId="5250E2B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06 Oct - 31 Dec</w:t>
            </w:r>
          </w:p>
        </w:tc>
        <w:tc>
          <w:tcPr>
            <w:tcW w:w="1050" w:type="dxa"/>
            <w:tcMar>
              <w:top w:w="15" w:type="dxa"/>
              <w:left w:w="15" w:type="dxa"/>
              <w:bottom w:w="15" w:type="dxa"/>
              <w:right w:w="15" w:type="dxa"/>
            </w:tcMar>
            <w:vAlign w:val="center"/>
            <w:hideMark/>
          </w:tcPr>
          <w:p w14:paraId="0415B56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430</w:t>
            </w:r>
          </w:p>
        </w:tc>
        <w:tc>
          <w:tcPr>
            <w:tcW w:w="1410" w:type="dxa"/>
            <w:tcMar>
              <w:top w:w="15" w:type="dxa"/>
              <w:left w:w="15" w:type="dxa"/>
              <w:bottom w:w="15" w:type="dxa"/>
              <w:right w:w="15" w:type="dxa"/>
            </w:tcMar>
            <w:vAlign w:val="center"/>
            <w:hideMark/>
          </w:tcPr>
          <w:p w14:paraId="4FDD427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33,058</w:t>
            </w:r>
          </w:p>
        </w:tc>
        <w:tc>
          <w:tcPr>
            <w:tcW w:w="1500" w:type="dxa"/>
            <w:tcMar>
              <w:top w:w="15" w:type="dxa"/>
              <w:left w:w="15" w:type="dxa"/>
              <w:bottom w:w="15" w:type="dxa"/>
              <w:right w:w="15" w:type="dxa"/>
            </w:tcMar>
            <w:vAlign w:val="center"/>
            <w:hideMark/>
          </w:tcPr>
          <w:p w14:paraId="764B36A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w:t>
            </w:r>
          </w:p>
        </w:tc>
        <w:tc>
          <w:tcPr>
            <w:tcW w:w="855" w:type="dxa"/>
            <w:tcMar>
              <w:top w:w="15" w:type="dxa"/>
              <w:left w:w="15" w:type="dxa"/>
              <w:bottom w:w="15" w:type="dxa"/>
              <w:right w:w="15" w:type="dxa"/>
            </w:tcMar>
            <w:vAlign w:val="center"/>
            <w:hideMark/>
          </w:tcPr>
          <w:p w14:paraId="3E7C8EB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vertAlign w:val="superscript"/>
              </w:rPr>
              <w:t>1</w:t>
            </w:r>
          </w:p>
        </w:tc>
      </w:tr>
      <w:tr w:rsidR="00B76EE6" w14:paraId="417E97AD" w14:textId="77777777" w:rsidTr="00B76EE6">
        <w:trPr>
          <w:tblCellSpacing w:w="15" w:type="dxa"/>
        </w:trPr>
        <w:tc>
          <w:tcPr>
            <w:tcW w:w="0" w:type="auto"/>
            <w:tcMar>
              <w:top w:w="15" w:type="dxa"/>
              <w:left w:w="15" w:type="dxa"/>
              <w:bottom w:w="15" w:type="dxa"/>
              <w:right w:w="15" w:type="dxa"/>
            </w:tcMar>
            <w:vAlign w:val="center"/>
            <w:hideMark/>
          </w:tcPr>
          <w:p w14:paraId="47641333"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2018</w:t>
            </w:r>
          </w:p>
        </w:tc>
        <w:tc>
          <w:tcPr>
            <w:tcW w:w="0" w:type="auto"/>
            <w:tcMar>
              <w:top w:w="15" w:type="dxa"/>
              <w:left w:w="15" w:type="dxa"/>
              <w:bottom w:w="15" w:type="dxa"/>
              <w:right w:w="15" w:type="dxa"/>
            </w:tcMar>
            <w:vAlign w:val="center"/>
            <w:hideMark/>
          </w:tcPr>
          <w:p w14:paraId="654159D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171FECB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1a</w:t>
            </w:r>
          </w:p>
        </w:tc>
        <w:tc>
          <w:tcPr>
            <w:tcW w:w="955" w:type="dxa"/>
            <w:tcMar>
              <w:top w:w="15" w:type="dxa"/>
              <w:left w:w="15" w:type="dxa"/>
              <w:bottom w:w="15" w:type="dxa"/>
              <w:right w:w="15" w:type="dxa"/>
            </w:tcMar>
            <w:vAlign w:val="center"/>
            <w:hideMark/>
          </w:tcPr>
          <w:p w14:paraId="3EC9D68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1,445</w:t>
            </w:r>
          </w:p>
        </w:tc>
        <w:tc>
          <w:tcPr>
            <w:tcW w:w="1770" w:type="dxa"/>
            <w:tcMar>
              <w:top w:w="15" w:type="dxa"/>
              <w:left w:w="15" w:type="dxa"/>
              <w:bottom w:w="15" w:type="dxa"/>
              <w:right w:w="15" w:type="dxa"/>
            </w:tcMar>
            <w:vAlign w:val="center"/>
            <w:hideMark/>
          </w:tcPr>
          <w:p w14:paraId="6037673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- 31 Dec</w:t>
            </w:r>
          </w:p>
        </w:tc>
        <w:tc>
          <w:tcPr>
            <w:tcW w:w="1050" w:type="dxa"/>
            <w:tcMar>
              <w:top w:w="15" w:type="dxa"/>
              <w:left w:w="15" w:type="dxa"/>
              <w:bottom w:w="15" w:type="dxa"/>
              <w:right w:w="15" w:type="dxa"/>
            </w:tcMar>
            <w:vAlign w:val="center"/>
            <w:hideMark/>
          </w:tcPr>
          <w:p w14:paraId="487F539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2,171</w:t>
            </w:r>
          </w:p>
        </w:tc>
        <w:tc>
          <w:tcPr>
            <w:tcW w:w="1410" w:type="dxa"/>
            <w:tcMar>
              <w:top w:w="15" w:type="dxa"/>
              <w:left w:w="15" w:type="dxa"/>
              <w:bottom w:w="15" w:type="dxa"/>
              <w:right w:w="15" w:type="dxa"/>
            </w:tcMar>
            <w:vAlign w:val="center"/>
            <w:hideMark/>
          </w:tcPr>
          <w:p w14:paraId="57B7956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139,926</w:t>
            </w:r>
          </w:p>
        </w:tc>
        <w:tc>
          <w:tcPr>
            <w:tcW w:w="1500" w:type="dxa"/>
            <w:tcMar>
              <w:top w:w="15" w:type="dxa"/>
              <w:left w:w="15" w:type="dxa"/>
              <w:bottom w:w="15" w:type="dxa"/>
              <w:right w:w="15" w:type="dxa"/>
            </w:tcMar>
            <w:vAlign w:val="center"/>
            <w:hideMark/>
          </w:tcPr>
          <w:p w14:paraId="38ECB6A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254</w:t>
            </w:r>
          </w:p>
        </w:tc>
        <w:tc>
          <w:tcPr>
            <w:tcW w:w="855" w:type="dxa"/>
            <w:tcMar>
              <w:top w:w="15" w:type="dxa"/>
              <w:left w:w="15" w:type="dxa"/>
              <w:bottom w:w="15" w:type="dxa"/>
              <w:right w:w="15" w:type="dxa"/>
            </w:tcMar>
            <w:vAlign w:val="center"/>
            <w:hideMark/>
          </w:tcPr>
          <w:p w14:paraId="6C2779F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486CC45E" w14:textId="77777777" w:rsidTr="00B76EE6">
        <w:trPr>
          <w:tblCellSpacing w:w="15" w:type="dxa"/>
        </w:trPr>
        <w:tc>
          <w:tcPr>
            <w:tcW w:w="0" w:type="auto"/>
            <w:tcMar>
              <w:top w:w="15" w:type="dxa"/>
              <w:left w:w="15" w:type="dxa"/>
              <w:bottom w:w="15" w:type="dxa"/>
              <w:right w:w="15" w:type="dxa"/>
            </w:tcMar>
            <w:vAlign w:val="center"/>
            <w:hideMark/>
          </w:tcPr>
          <w:p w14:paraId="308DA270"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449D6D5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667792F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955" w:type="dxa"/>
            <w:tcMar>
              <w:top w:w="15" w:type="dxa"/>
              <w:left w:w="15" w:type="dxa"/>
              <w:bottom w:w="15" w:type="dxa"/>
              <w:right w:w="15" w:type="dxa"/>
            </w:tcMar>
            <w:vAlign w:val="center"/>
            <w:hideMark/>
          </w:tcPr>
          <w:p w14:paraId="144E061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2,136</w:t>
            </w:r>
          </w:p>
        </w:tc>
        <w:tc>
          <w:tcPr>
            <w:tcW w:w="1770" w:type="dxa"/>
            <w:tcMar>
              <w:top w:w="15" w:type="dxa"/>
              <w:left w:w="15" w:type="dxa"/>
              <w:bottom w:w="15" w:type="dxa"/>
              <w:right w:w="15" w:type="dxa"/>
            </w:tcMar>
            <w:vAlign w:val="center"/>
            <w:hideMark/>
          </w:tcPr>
          <w:p w14:paraId="104B891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- 31 Dec</w:t>
            </w:r>
          </w:p>
        </w:tc>
        <w:tc>
          <w:tcPr>
            <w:tcW w:w="1050" w:type="dxa"/>
            <w:tcMar>
              <w:top w:w="15" w:type="dxa"/>
              <w:left w:w="15" w:type="dxa"/>
              <w:bottom w:w="15" w:type="dxa"/>
              <w:right w:w="15" w:type="dxa"/>
            </w:tcMar>
            <w:vAlign w:val="center"/>
            <w:hideMark/>
          </w:tcPr>
          <w:p w14:paraId="3CD6820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2,541</w:t>
            </w:r>
          </w:p>
        </w:tc>
        <w:tc>
          <w:tcPr>
            <w:tcW w:w="1410" w:type="dxa"/>
            <w:tcMar>
              <w:top w:w="15" w:type="dxa"/>
              <w:left w:w="15" w:type="dxa"/>
              <w:bottom w:w="15" w:type="dxa"/>
              <w:right w:w="15" w:type="dxa"/>
            </w:tcMar>
            <w:vAlign w:val="center"/>
            <w:hideMark/>
          </w:tcPr>
          <w:p w14:paraId="0C4653F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74,894</w:t>
            </w:r>
          </w:p>
        </w:tc>
        <w:tc>
          <w:tcPr>
            <w:tcW w:w="1500" w:type="dxa"/>
            <w:tcMar>
              <w:top w:w="15" w:type="dxa"/>
              <w:left w:w="15" w:type="dxa"/>
              <w:bottom w:w="15" w:type="dxa"/>
              <w:right w:w="15" w:type="dxa"/>
            </w:tcMar>
            <w:vAlign w:val="center"/>
            <w:hideMark/>
          </w:tcPr>
          <w:p w14:paraId="0110821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3,106</w:t>
            </w:r>
          </w:p>
        </w:tc>
        <w:tc>
          <w:tcPr>
            <w:tcW w:w="855" w:type="dxa"/>
            <w:tcMar>
              <w:top w:w="15" w:type="dxa"/>
              <w:left w:w="15" w:type="dxa"/>
              <w:bottom w:w="15" w:type="dxa"/>
              <w:right w:w="15" w:type="dxa"/>
            </w:tcMar>
            <w:vAlign w:val="center"/>
            <w:hideMark/>
          </w:tcPr>
          <w:p w14:paraId="715AEE1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5C4E8933" w14:textId="77777777" w:rsidTr="00B76EE6">
        <w:trPr>
          <w:tblCellSpacing w:w="15" w:type="dxa"/>
        </w:trPr>
        <w:tc>
          <w:tcPr>
            <w:tcW w:w="0" w:type="auto"/>
            <w:tcMar>
              <w:top w:w="15" w:type="dxa"/>
              <w:left w:w="15" w:type="dxa"/>
              <w:bottom w:w="15" w:type="dxa"/>
              <w:right w:w="15" w:type="dxa"/>
            </w:tcMar>
            <w:vAlign w:val="center"/>
            <w:hideMark/>
          </w:tcPr>
          <w:p w14:paraId="0FB631A1"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5B9A9B0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553ADF9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1c</w:t>
            </w:r>
          </w:p>
        </w:tc>
        <w:tc>
          <w:tcPr>
            <w:tcW w:w="955" w:type="dxa"/>
            <w:tcMar>
              <w:top w:w="15" w:type="dxa"/>
              <w:left w:w="15" w:type="dxa"/>
              <w:bottom w:w="15" w:type="dxa"/>
              <w:right w:w="15" w:type="dxa"/>
            </w:tcMar>
            <w:vAlign w:val="center"/>
            <w:hideMark/>
          </w:tcPr>
          <w:p w14:paraId="4EA19C7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480</w:t>
            </w:r>
          </w:p>
        </w:tc>
        <w:tc>
          <w:tcPr>
            <w:tcW w:w="1770" w:type="dxa"/>
            <w:tcMar>
              <w:top w:w="15" w:type="dxa"/>
              <w:left w:w="15" w:type="dxa"/>
              <w:bottom w:w="15" w:type="dxa"/>
              <w:right w:w="15" w:type="dxa"/>
            </w:tcMar>
            <w:vAlign w:val="center"/>
            <w:hideMark/>
          </w:tcPr>
          <w:p w14:paraId="28FB986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09 Mar - 10 Sep</w:t>
            </w:r>
          </w:p>
        </w:tc>
        <w:tc>
          <w:tcPr>
            <w:tcW w:w="1050" w:type="dxa"/>
            <w:tcMar>
              <w:top w:w="15" w:type="dxa"/>
              <w:left w:w="15" w:type="dxa"/>
              <w:bottom w:w="15" w:type="dxa"/>
              <w:right w:w="15" w:type="dxa"/>
            </w:tcMar>
            <w:vAlign w:val="center"/>
            <w:hideMark/>
          </w:tcPr>
          <w:p w14:paraId="5712A33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1,277</w:t>
            </w:r>
          </w:p>
        </w:tc>
        <w:tc>
          <w:tcPr>
            <w:tcW w:w="1410" w:type="dxa"/>
            <w:tcMar>
              <w:top w:w="15" w:type="dxa"/>
              <w:left w:w="15" w:type="dxa"/>
              <w:bottom w:w="15" w:type="dxa"/>
              <w:right w:w="15" w:type="dxa"/>
            </w:tcMar>
            <w:vAlign w:val="center"/>
            <w:hideMark/>
          </w:tcPr>
          <w:p w14:paraId="010BB81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36,653</w:t>
            </w:r>
          </w:p>
        </w:tc>
        <w:tc>
          <w:tcPr>
            <w:tcW w:w="1500" w:type="dxa"/>
            <w:tcMar>
              <w:top w:w="15" w:type="dxa"/>
              <w:left w:w="15" w:type="dxa"/>
              <w:bottom w:w="15" w:type="dxa"/>
              <w:right w:w="15" w:type="dxa"/>
            </w:tcMar>
            <w:vAlign w:val="center"/>
            <w:hideMark/>
          </w:tcPr>
          <w:p w14:paraId="39A1242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153</w:t>
            </w:r>
          </w:p>
        </w:tc>
        <w:tc>
          <w:tcPr>
            <w:tcW w:w="855" w:type="dxa"/>
            <w:tcMar>
              <w:top w:w="15" w:type="dxa"/>
              <w:left w:w="15" w:type="dxa"/>
              <w:bottom w:w="15" w:type="dxa"/>
              <w:right w:w="15" w:type="dxa"/>
            </w:tcMar>
            <w:vAlign w:val="center"/>
            <w:hideMark/>
          </w:tcPr>
          <w:p w14:paraId="75F53DB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B76EE6" w14:paraId="242E8F0D" w14:textId="77777777" w:rsidTr="00B76EE6">
        <w:trPr>
          <w:tblCellSpacing w:w="15" w:type="dxa"/>
        </w:trPr>
        <w:tc>
          <w:tcPr>
            <w:tcW w:w="0" w:type="auto"/>
            <w:tcMar>
              <w:top w:w="15" w:type="dxa"/>
              <w:left w:w="15" w:type="dxa"/>
              <w:bottom w:w="15" w:type="dxa"/>
              <w:right w:w="15" w:type="dxa"/>
            </w:tcMar>
            <w:vAlign w:val="center"/>
            <w:hideMark/>
          </w:tcPr>
          <w:p w14:paraId="4BF24803"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28C176C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20F77CE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w:t>
            </w:r>
          </w:p>
        </w:tc>
        <w:tc>
          <w:tcPr>
            <w:tcW w:w="955" w:type="dxa"/>
            <w:tcMar>
              <w:top w:w="15" w:type="dxa"/>
              <w:left w:w="15" w:type="dxa"/>
              <w:bottom w:w="15" w:type="dxa"/>
              <w:right w:w="15" w:type="dxa"/>
            </w:tcMar>
            <w:vAlign w:val="center"/>
            <w:hideMark/>
          </w:tcPr>
          <w:p w14:paraId="517F690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2,485</w:t>
            </w:r>
          </w:p>
        </w:tc>
        <w:tc>
          <w:tcPr>
            <w:tcW w:w="1770" w:type="dxa"/>
            <w:tcMar>
              <w:top w:w="15" w:type="dxa"/>
              <w:left w:w="15" w:type="dxa"/>
              <w:bottom w:w="15" w:type="dxa"/>
              <w:right w:w="15" w:type="dxa"/>
            </w:tcMar>
            <w:vAlign w:val="center"/>
            <w:hideMark/>
          </w:tcPr>
          <w:p w14:paraId="1FEC495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- 31 Dec</w:t>
            </w:r>
          </w:p>
        </w:tc>
        <w:tc>
          <w:tcPr>
            <w:tcW w:w="1050" w:type="dxa"/>
            <w:tcMar>
              <w:top w:w="15" w:type="dxa"/>
              <w:left w:w="15" w:type="dxa"/>
              <w:bottom w:w="15" w:type="dxa"/>
              <w:right w:w="15" w:type="dxa"/>
            </w:tcMar>
            <w:vAlign w:val="center"/>
            <w:hideMark/>
          </w:tcPr>
          <w:p w14:paraId="46C58F3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3,750</w:t>
            </w:r>
          </w:p>
        </w:tc>
        <w:tc>
          <w:tcPr>
            <w:tcW w:w="1410" w:type="dxa"/>
            <w:tcMar>
              <w:top w:w="15" w:type="dxa"/>
              <w:left w:w="15" w:type="dxa"/>
              <w:bottom w:w="15" w:type="dxa"/>
              <w:right w:w="15" w:type="dxa"/>
            </w:tcMar>
            <w:vAlign w:val="center"/>
            <w:hideMark/>
          </w:tcPr>
          <w:p w14:paraId="2414860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132,709</w:t>
            </w:r>
          </w:p>
        </w:tc>
        <w:tc>
          <w:tcPr>
            <w:tcW w:w="1500" w:type="dxa"/>
            <w:tcMar>
              <w:top w:w="15" w:type="dxa"/>
              <w:left w:w="15" w:type="dxa"/>
              <w:bottom w:w="15" w:type="dxa"/>
              <w:right w:w="15" w:type="dxa"/>
            </w:tcMar>
            <w:vAlign w:val="center"/>
            <w:hideMark/>
          </w:tcPr>
          <w:p w14:paraId="4265975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1,368</w:t>
            </w:r>
          </w:p>
        </w:tc>
        <w:tc>
          <w:tcPr>
            <w:tcW w:w="855" w:type="dxa"/>
            <w:tcMar>
              <w:top w:w="15" w:type="dxa"/>
              <w:left w:w="15" w:type="dxa"/>
              <w:bottom w:w="15" w:type="dxa"/>
              <w:right w:w="15" w:type="dxa"/>
            </w:tcMar>
            <w:vAlign w:val="center"/>
            <w:hideMark/>
          </w:tcPr>
          <w:p w14:paraId="4E6C1A0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B76EE6" w14:paraId="39305988" w14:textId="77777777" w:rsidTr="00B76EE6">
        <w:trPr>
          <w:tblCellSpacing w:w="15" w:type="dxa"/>
        </w:trPr>
        <w:tc>
          <w:tcPr>
            <w:tcW w:w="0" w:type="auto"/>
            <w:tcMar>
              <w:top w:w="15" w:type="dxa"/>
              <w:left w:w="15" w:type="dxa"/>
              <w:bottom w:w="15" w:type="dxa"/>
              <w:right w:w="15" w:type="dxa"/>
            </w:tcMar>
            <w:vAlign w:val="center"/>
            <w:hideMark/>
          </w:tcPr>
          <w:p w14:paraId="2932B4C6"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194DDB9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5AEEB4A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2c</w:t>
            </w:r>
          </w:p>
        </w:tc>
        <w:tc>
          <w:tcPr>
            <w:tcW w:w="955" w:type="dxa"/>
            <w:tcMar>
              <w:top w:w="15" w:type="dxa"/>
              <w:left w:w="15" w:type="dxa"/>
              <w:bottom w:w="15" w:type="dxa"/>
              <w:right w:w="15" w:type="dxa"/>
            </w:tcMar>
            <w:vAlign w:val="center"/>
            <w:hideMark/>
          </w:tcPr>
          <w:p w14:paraId="12965C3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3,093</w:t>
            </w:r>
          </w:p>
        </w:tc>
        <w:tc>
          <w:tcPr>
            <w:tcW w:w="1770" w:type="dxa"/>
            <w:tcMar>
              <w:top w:w="15" w:type="dxa"/>
              <w:left w:w="15" w:type="dxa"/>
              <w:bottom w:w="15" w:type="dxa"/>
              <w:right w:w="15" w:type="dxa"/>
            </w:tcMar>
            <w:vAlign w:val="center"/>
            <w:hideMark/>
          </w:tcPr>
          <w:p w14:paraId="2D5C7E2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Mar - 31 Dec</w:t>
            </w:r>
          </w:p>
        </w:tc>
        <w:tc>
          <w:tcPr>
            <w:tcW w:w="1050" w:type="dxa"/>
            <w:tcMar>
              <w:top w:w="15" w:type="dxa"/>
              <w:left w:w="15" w:type="dxa"/>
              <w:bottom w:w="15" w:type="dxa"/>
              <w:right w:w="15" w:type="dxa"/>
            </w:tcMar>
            <w:vAlign w:val="center"/>
            <w:hideMark/>
          </w:tcPr>
          <w:p w14:paraId="505F6AC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2,082</w:t>
            </w:r>
          </w:p>
        </w:tc>
        <w:tc>
          <w:tcPr>
            <w:tcW w:w="1410" w:type="dxa"/>
            <w:tcMar>
              <w:top w:w="15" w:type="dxa"/>
              <w:left w:w="15" w:type="dxa"/>
              <w:bottom w:w="15" w:type="dxa"/>
              <w:right w:w="15" w:type="dxa"/>
            </w:tcMar>
            <w:vAlign w:val="center"/>
            <w:hideMark/>
          </w:tcPr>
          <w:p w14:paraId="7790A71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164,720</w:t>
            </w:r>
          </w:p>
        </w:tc>
        <w:tc>
          <w:tcPr>
            <w:tcW w:w="1500" w:type="dxa"/>
            <w:tcMar>
              <w:top w:w="15" w:type="dxa"/>
              <w:left w:w="15" w:type="dxa"/>
              <w:bottom w:w="15" w:type="dxa"/>
              <w:right w:w="15" w:type="dxa"/>
            </w:tcMar>
            <w:vAlign w:val="center"/>
            <w:hideMark/>
          </w:tcPr>
          <w:p w14:paraId="03660F4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1,075</w:t>
            </w:r>
          </w:p>
        </w:tc>
        <w:tc>
          <w:tcPr>
            <w:tcW w:w="855" w:type="dxa"/>
            <w:tcMar>
              <w:top w:w="15" w:type="dxa"/>
              <w:left w:w="15" w:type="dxa"/>
              <w:bottom w:w="15" w:type="dxa"/>
              <w:right w:w="15" w:type="dxa"/>
            </w:tcMar>
            <w:vAlign w:val="center"/>
            <w:hideMark/>
          </w:tcPr>
          <w:p w14:paraId="7D657B1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vertAlign w:val="superscript"/>
              </w:rPr>
              <w:t>1</w:t>
            </w:r>
          </w:p>
        </w:tc>
      </w:tr>
      <w:tr w:rsidR="00B76EE6" w14:paraId="34DDC72E" w14:textId="77777777" w:rsidTr="00B76EE6">
        <w:trPr>
          <w:tblCellSpacing w:w="15" w:type="dxa"/>
        </w:trPr>
        <w:tc>
          <w:tcPr>
            <w:tcW w:w="0" w:type="auto"/>
            <w:tcMar>
              <w:top w:w="15" w:type="dxa"/>
              <w:left w:w="15" w:type="dxa"/>
              <w:bottom w:w="15" w:type="dxa"/>
              <w:right w:w="15" w:type="dxa"/>
            </w:tcMar>
            <w:vAlign w:val="center"/>
            <w:hideMark/>
          </w:tcPr>
          <w:p w14:paraId="0EE77C2B"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6193353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676D76A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2d</w:t>
            </w:r>
          </w:p>
        </w:tc>
        <w:tc>
          <w:tcPr>
            <w:tcW w:w="955" w:type="dxa"/>
            <w:tcMar>
              <w:top w:w="15" w:type="dxa"/>
              <w:left w:w="15" w:type="dxa"/>
              <w:bottom w:w="15" w:type="dxa"/>
              <w:right w:w="15" w:type="dxa"/>
            </w:tcMar>
            <w:vAlign w:val="center"/>
            <w:hideMark/>
          </w:tcPr>
          <w:p w14:paraId="6D6D4E7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760</w:t>
            </w:r>
          </w:p>
        </w:tc>
        <w:tc>
          <w:tcPr>
            <w:tcW w:w="1770" w:type="dxa"/>
            <w:tcMar>
              <w:top w:w="15" w:type="dxa"/>
              <w:left w:w="15" w:type="dxa"/>
              <w:bottom w:w="15" w:type="dxa"/>
              <w:right w:w="15" w:type="dxa"/>
            </w:tcMar>
            <w:vAlign w:val="center"/>
            <w:hideMark/>
          </w:tcPr>
          <w:p w14:paraId="1568F43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 Mar - 31 Dec</w:t>
            </w:r>
          </w:p>
        </w:tc>
        <w:tc>
          <w:tcPr>
            <w:tcW w:w="1050" w:type="dxa"/>
            <w:tcMar>
              <w:top w:w="15" w:type="dxa"/>
              <w:left w:w="15" w:type="dxa"/>
              <w:bottom w:w="15" w:type="dxa"/>
              <w:right w:w="15" w:type="dxa"/>
            </w:tcMar>
            <w:vAlign w:val="center"/>
            <w:hideMark/>
          </w:tcPr>
          <w:p w14:paraId="766EB87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1,438</w:t>
            </w:r>
          </w:p>
        </w:tc>
        <w:tc>
          <w:tcPr>
            <w:tcW w:w="1410" w:type="dxa"/>
            <w:tcMar>
              <w:top w:w="15" w:type="dxa"/>
              <w:left w:w="15" w:type="dxa"/>
              <w:bottom w:w="15" w:type="dxa"/>
              <w:right w:w="15" w:type="dxa"/>
            </w:tcMar>
            <w:vAlign w:val="center"/>
            <w:hideMark/>
          </w:tcPr>
          <w:p w14:paraId="10A804E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67,297</w:t>
            </w:r>
          </w:p>
        </w:tc>
        <w:tc>
          <w:tcPr>
            <w:tcW w:w="1500" w:type="dxa"/>
            <w:tcMar>
              <w:top w:w="15" w:type="dxa"/>
              <w:left w:w="15" w:type="dxa"/>
              <w:bottom w:w="15" w:type="dxa"/>
              <w:right w:w="15" w:type="dxa"/>
            </w:tcMar>
            <w:vAlign w:val="center"/>
            <w:hideMark/>
          </w:tcPr>
          <w:p w14:paraId="18CFD63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1,658</w:t>
            </w:r>
          </w:p>
        </w:tc>
        <w:tc>
          <w:tcPr>
            <w:tcW w:w="855" w:type="dxa"/>
            <w:tcMar>
              <w:top w:w="15" w:type="dxa"/>
              <w:left w:w="15" w:type="dxa"/>
              <w:bottom w:w="15" w:type="dxa"/>
              <w:right w:w="15" w:type="dxa"/>
            </w:tcMar>
            <w:vAlign w:val="center"/>
            <w:hideMark/>
          </w:tcPr>
          <w:p w14:paraId="785A222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13C96B7A" w14:textId="77777777" w:rsidTr="00B76EE6">
        <w:trPr>
          <w:tblCellSpacing w:w="15" w:type="dxa"/>
        </w:trPr>
        <w:tc>
          <w:tcPr>
            <w:tcW w:w="0" w:type="auto"/>
            <w:tcMar>
              <w:top w:w="15" w:type="dxa"/>
              <w:left w:w="15" w:type="dxa"/>
              <w:bottom w:w="15" w:type="dxa"/>
              <w:right w:w="15" w:type="dxa"/>
            </w:tcMar>
            <w:vAlign w:val="center"/>
            <w:hideMark/>
          </w:tcPr>
          <w:p w14:paraId="3B2EF76B"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13D6973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2A730C0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2e</w:t>
            </w:r>
          </w:p>
        </w:tc>
        <w:tc>
          <w:tcPr>
            <w:tcW w:w="955" w:type="dxa"/>
            <w:tcMar>
              <w:top w:w="15" w:type="dxa"/>
              <w:left w:w="15" w:type="dxa"/>
              <w:bottom w:w="15" w:type="dxa"/>
              <w:right w:w="15" w:type="dxa"/>
            </w:tcMar>
            <w:vAlign w:val="center"/>
            <w:hideMark/>
          </w:tcPr>
          <w:p w14:paraId="1AA1C24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w:t>
            </w:r>
          </w:p>
        </w:tc>
        <w:tc>
          <w:tcPr>
            <w:tcW w:w="1770" w:type="dxa"/>
            <w:tcMar>
              <w:top w:w="15" w:type="dxa"/>
              <w:left w:w="15" w:type="dxa"/>
              <w:bottom w:w="15" w:type="dxa"/>
              <w:right w:w="15" w:type="dxa"/>
            </w:tcMar>
            <w:vAlign w:val="center"/>
            <w:hideMark/>
          </w:tcPr>
          <w:p w14:paraId="4AA73E8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 Mar - 31 Dec</w:t>
            </w:r>
          </w:p>
        </w:tc>
        <w:tc>
          <w:tcPr>
            <w:tcW w:w="1050" w:type="dxa"/>
            <w:tcMar>
              <w:top w:w="15" w:type="dxa"/>
              <w:left w:w="15" w:type="dxa"/>
              <w:bottom w:w="15" w:type="dxa"/>
              <w:right w:w="15" w:type="dxa"/>
            </w:tcMar>
            <w:vAlign w:val="center"/>
            <w:hideMark/>
          </w:tcPr>
          <w:p w14:paraId="0D16192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1,647</w:t>
            </w:r>
          </w:p>
        </w:tc>
        <w:tc>
          <w:tcPr>
            <w:tcW w:w="1410" w:type="dxa"/>
            <w:tcMar>
              <w:top w:w="15" w:type="dxa"/>
              <w:left w:w="15" w:type="dxa"/>
              <w:bottom w:w="15" w:type="dxa"/>
              <w:right w:w="15" w:type="dxa"/>
            </w:tcMar>
            <w:vAlign w:val="center"/>
            <w:hideMark/>
          </w:tcPr>
          <w:p w14:paraId="23D0E1A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80,114</w:t>
            </w:r>
          </w:p>
        </w:tc>
        <w:tc>
          <w:tcPr>
            <w:tcW w:w="1500" w:type="dxa"/>
            <w:tcMar>
              <w:top w:w="15" w:type="dxa"/>
              <w:left w:w="15" w:type="dxa"/>
              <w:bottom w:w="15" w:type="dxa"/>
              <w:right w:w="15" w:type="dxa"/>
            </w:tcMar>
            <w:vAlign w:val="center"/>
            <w:hideMark/>
          </w:tcPr>
          <w:p w14:paraId="1F6D019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110</w:t>
            </w:r>
          </w:p>
        </w:tc>
        <w:tc>
          <w:tcPr>
            <w:tcW w:w="855" w:type="dxa"/>
            <w:tcMar>
              <w:top w:w="15" w:type="dxa"/>
              <w:left w:w="15" w:type="dxa"/>
              <w:bottom w:w="15" w:type="dxa"/>
              <w:right w:w="15" w:type="dxa"/>
            </w:tcMar>
            <w:vAlign w:val="center"/>
            <w:hideMark/>
          </w:tcPr>
          <w:p w14:paraId="33E2830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238BA591" w14:textId="77777777" w:rsidTr="00B76EE6">
        <w:trPr>
          <w:tblCellSpacing w:w="15" w:type="dxa"/>
        </w:trPr>
        <w:tc>
          <w:tcPr>
            <w:tcW w:w="0" w:type="auto"/>
            <w:tcMar>
              <w:top w:w="15" w:type="dxa"/>
              <w:left w:w="15" w:type="dxa"/>
              <w:bottom w:w="15" w:type="dxa"/>
              <w:right w:w="15" w:type="dxa"/>
            </w:tcMar>
            <w:vAlign w:val="center"/>
            <w:hideMark/>
          </w:tcPr>
          <w:p w14:paraId="312CE92F"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22FA7CF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7E985E0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2f</w:t>
            </w:r>
          </w:p>
        </w:tc>
        <w:tc>
          <w:tcPr>
            <w:tcW w:w="955" w:type="dxa"/>
            <w:tcMar>
              <w:top w:w="15" w:type="dxa"/>
              <w:left w:w="15" w:type="dxa"/>
              <w:bottom w:w="15" w:type="dxa"/>
              <w:right w:w="15" w:type="dxa"/>
            </w:tcMar>
            <w:vAlign w:val="center"/>
            <w:hideMark/>
          </w:tcPr>
          <w:p w14:paraId="365D088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1,569</w:t>
            </w:r>
          </w:p>
        </w:tc>
        <w:tc>
          <w:tcPr>
            <w:tcW w:w="1770" w:type="dxa"/>
            <w:tcMar>
              <w:top w:w="15" w:type="dxa"/>
              <w:left w:w="15" w:type="dxa"/>
              <w:bottom w:w="15" w:type="dxa"/>
              <w:right w:w="15" w:type="dxa"/>
            </w:tcMar>
            <w:vAlign w:val="center"/>
            <w:hideMark/>
          </w:tcPr>
          <w:p w14:paraId="2A1C8A1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 Mar - 10 Sep</w:t>
            </w:r>
          </w:p>
        </w:tc>
        <w:tc>
          <w:tcPr>
            <w:tcW w:w="1050" w:type="dxa"/>
            <w:tcMar>
              <w:top w:w="15" w:type="dxa"/>
              <w:left w:w="15" w:type="dxa"/>
              <w:bottom w:w="15" w:type="dxa"/>
              <w:right w:w="15" w:type="dxa"/>
            </w:tcMar>
            <w:vAlign w:val="center"/>
            <w:hideMark/>
          </w:tcPr>
          <w:p w14:paraId="23EA81E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2,367</w:t>
            </w:r>
          </w:p>
        </w:tc>
        <w:tc>
          <w:tcPr>
            <w:tcW w:w="1410" w:type="dxa"/>
            <w:tcMar>
              <w:top w:w="15" w:type="dxa"/>
              <w:left w:w="15" w:type="dxa"/>
              <w:bottom w:w="15" w:type="dxa"/>
              <w:right w:w="15" w:type="dxa"/>
            </w:tcMar>
            <w:vAlign w:val="center"/>
            <w:hideMark/>
          </w:tcPr>
          <w:p w14:paraId="768643D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46,072</w:t>
            </w:r>
          </w:p>
        </w:tc>
        <w:tc>
          <w:tcPr>
            <w:tcW w:w="1500" w:type="dxa"/>
            <w:tcMar>
              <w:top w:w="15" w:type="dxa"/>
              <w:left w:w="15" w:type="dxa"/>
              <w:bottom w:w="15" w:type="dxa"/>
              <w:right w:w="15" w:type="dxa"/>
            </w:tcMar>
            <w:vAlign w:val="center"/>
            <w:hideMark/>
          </w:tcPr>
          <w:p w14:paraId="17E4C56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1,170</w:t>
            </w:r>
          </w:p>
        </w:tc>
        <w:tc>
          <w:tcPr>
            <w:tcW w:w="855" w:type="dxa"/>
            <w:tcMar>
              <w:top w:w="15" w:type="dxa"/>
              <w:left w:w="15" w:type="dxa"/>
              <w:bottom w:w="15" w:type="dxa"/>
              <w:right w:w="15" w:type="dxa"/>
            </w:tcMar>
            <w:vAlign w:val="center"/>
            <w:hideMark/>
          </w:tcPr>
          <w:p w14:paraId="3E74D7E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B76EE6" w14:paraId="2DB8E706" w14:textId="77777777" w:rsidTr="00B76EE6">
        <w:trPr>
          <w:tblCellSpacing w:w="15" w:type="dxa"/>
        </w:trPr>
        <w:tc>
          <w:tcPr>
            <w:tcW w:w="0" w:type="auto"/>
            <w:tcMar>
              <w:top w:w="15" w:type="dxa"/>
              <w:left w:w="15" w:type="dxa"/>
              <w:bottom w:w="15" w:type="dxa"/>
              <w:right w:w="15" w:type="dxa"/>
            </w:tcMar>
            <w:vAlign w:val="center"/>
            <w:hideMark/>
          </w:tcPr>
          <w:p w14:paraId="3F5B6DB0"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2019</w:t>
            </w:r>
          </w:p>
        </w:tc>
        <w:tc>
          <w:tcPr>
            <w:tcW w:w="0" w:type="auto"/>
            <w:tcMar>
              <w:top w:w="15" w:type="dxa"/>
              <w:left w:w="15" w:type="dxa"/>
              <w:bottom w:w="15" w:type="dxa"/>
              <w:right w:w="15" w:type="dxa"/>
            </w:tcMar>
            <w:vAlign w:val="center"/>
            <w:hideMark/>
          </w:tcPr>
          <w:p w14:paraId="318BD3C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5C474C4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1a</w:t>
            </w:r>
          </w:p>
        </w:tc>
        <w:tc>
          <w:tcPr>
            <w:tcW w:w="955" w:type="dxa"/>
            <w:tcMar>
              <w:top w:w="15" w:type="dxa"/>
              <w:left w:w="15" w:type="dxa"/>
              <w:bottom w:w="15" w:type="dxa"/>
              <w:right w:w="15" w:type="dxa"/>
            </w:tcMar>
            <w:vAlign w:val="center"/>
            <w:hideMark/>
          </w:tcPr>
          <w:p w14:paraId="364656B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1,458</w:t>
            </w:r>
          </w:p>
        </w:tc>
        <w:tc>
          <w:tcPr>
            <w:tcW w:w="1770" w:type="dxa"/>
            <w:tcMar>
              <w:top w:w="15" w:type="dxa"/>
              <w:left w:w="15" w:type="dxa"/>
              <w:bottom w:w="15" w:type="dxa"/>
              <w:right w:w="15" w:type="dxa"/>
            </w:tcMar>
            <w:vAlign w:val="center"/>
            <w:hideMark/>
          </w:tcPr>
          <w:p w14:paraId="4378E41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- 31 Aug</w:t>
            </w:r>
          </w:p>
        </w:tc>
        <w:tc>
          <w:tcPr>
            <w:tcW w:w="1050" w:type="dxa"/>
            <w:tcMar>
              <w:top w:w="15" w:type="dxa"/>
              <w:left w:w="15" w:type="dxa"/>
              <w:bottom w:w="15" w:type="dxa"/>
              <w:right w:w="15" w:type="dxa"/>
            </w:tcMar>
            <w:vAlign w:val="center"/>
            <w:hideMark/>
          </w:tcPr>
          <w:p w14:paraId="0FD463F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1,242</w:t>
            </w:r>
          </w:p>
        </w:tc>
        <w:tc>
          <w:tcPr>
            <w:tcW w:w="1410" w:type="dxa"/>
            <w:tcMar>
              <w:top w:w="15" w:type="dxa"/>
              <w:left w:w="15" w:type="dxa"/>
              <w:bottom w:w="15" w:type="dxa"/>
              <w:right w:w="15" w:type="dxa"/>
            </w:tcMar>
            <w:vAlign w:val="center"/>
            <w:hideMark/>
          </w:tcPr>
          <w:p w14:paraId="620BA10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60,101</w:t>
            </w:r>
          </w:p>
        </w:tc>
        <w:tc>
          <w:tcPr>
            <w:tcW w:w="1500" w:type="dxa"/>
            <w:tcMar>
              <w:top w:w="15" w:type="dxa"/>
              <w:left w:w="15" w:type="dxa"/>
              <w:bottom w:w="15" w:type="dxa"/>
              <w:right w:w="15" w:type="dxa"/>
            </w:tcMar>
            <w:vAlign w:val="center"/>
            <w:hideMark/>
          </w:tcPr>
          <w:p w14:paraId="732D0FA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605</w:t>
            </w:r>
          </w:p>
        </w:tc>
        <w:tc>
          <w:tcPr>
            <w:tcW w:w="855" w:type="dxa"/>
            <w:tcMar>
              <w:top w:w="15" w:type="dxa"/>
              <w:left w:w="15" w:type="dxa"/>
              <w:bottom w:w="15" w:type="dxa"/>
              <w:right w:w="15" w:type="dxa"/>
            </w:tcMar>
            <w:vAlign w:val="center"/>
            <w:hideMark/>
          </w:tcPr>
          <w:p w14:paraId="22BFA8B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358E013C" w14:textId="77777777" w:rsidTr="00B76EE6">
        <w:trPr>
          <w:tblCellSpacing w:w="15" w:type="dxa"/>
        </w:trPr>
        <w:tc>
          <w:tcPr>
            <w:tcW w:w="0" w:type="auto"/>
            <w:tcMar>
              <w:top w:w="15" w:type="dxa"/>
              <w:left w:w="15" w:type="dxa"/>
              <w:bottom w:w="15" w:type="dxa"/>
              <w:right w:w="15" w:type="dxa"/>
            </w:tcMar>
            <w:vAlign w:val="center"/>
            <w:hideMark/>
          </w:tcPr>
          <w:p w14:paraId="2983A9E5"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3B19926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5F13507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955" w:type="dxa"/>
            <w:tcMar>
              <w:top w:w="15" w:type="dxa"/>
              <w:left w:w="15" w:type="dxa"/>
              <w:bottom w:w="15" w:type="dxa"/>
              <w:right w:w="15" w:type="dxa"/>
            </w:tcMar>
            <w:vAlign w:val="center"/>
            <w:hideMark/>
          </w:tcPr>
          <w:p w14:paraId="0301C7A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3,111</w:t>
            </w:r>
          </w:p>
        </w:tc>
        <w:tc>
          <w:tcPr>
            <w:tcW w:w="1770" w:type="dxa"/>
            <w:tcMar>
              <w:top w:w="15" w:type="dxa"/>
              <w:left w:w="15" w:type="dxa"/>
              <w:bottom w:w="15" w:type="dxa"/>
              <w:right w:w="15" w:type="dxa"/>
            </w:tcMar>
            <w:vAlign w:val="center"/>
            <w:hideMark/>
          </w:tcPr>
          <w:p w14:paraId="7655523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- 31 Dec</w:t>
            </w:r>
          </w:p>
        </w:tc>
        <w:tc>
          <w:tcPr>
            <w:tcW w:w="1050" w:type="dxa"/>
            <w:tcMar>
              <w:top w:w="15" w:type="dxa"/>
              <w:left w:w="15" w:type="dxa"/>
              <w:bottom w:w="15" w:type="dxa"/>
              <w:right w:w="15" w:type="dxa"/>
            </w:tcMar>
            <w:vAlign w:val="center"/>
            <w:hideMark/>
          </w:tcPr>
          <w:p w14:paraId="4241090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3,410</w:t>
            </w:r>
          </w:p>
        </w:tc>
        <w:tc>
          <w:tcPr>
            <w:tcW w:w="1410" w:type="dxa"/>
            <w:tcMar>
              <w:top w:w="15" w:type="dxa"/>
              <w:left w:w="15" w:type="dxa"/>
              <w:bottom w:w="15" w:type="dxa"/>
              <w:right w:w="15" w:type="dxa"/>
            </w:tcMar>
            <w:vAlign w:val="center"/>
            <w:hideMark/>
          </w:tcPr>
          <w:p w14:paraId="5404A06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138,311</w:t>
            </w:r>
          </w:p>
        </w:tc>
        <w:tc>
          <w:tcPr>
            <w:tcW w:w="1500" w:type="dxa"/>
            <w:tcMar>
              <w:top w:w="15" w:type="dxa"/>
              <w:left w:w="15" w:type="dxa"/>
              <w:bottom w:w="15" w:type="dxa"/>
              <w:right w:w="15" w:type="dxa"/>
            </w:tcMar>
            <w:vAlign w:val="center"/>
            <w:hideMark/>
          </w:tcPr>
          <w:p w14:paraId="508B164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7,180</w:t>
            </w:r>
          </w:p>
        </w:tc>
        <w:tc>
          <w:tcPr>
            <w:tcW w:w="855" w:type="dxa"/>
            <w:tcMar>
              <w:top w:w="15" w:type="dxa"/>
              <w:left w:w="15" w:type="dxa"/>
              <w:bottom w:w="15" w:type="dxa"/>
              <w:right w:w="15" w:type="dxa"/>
            </w:tcMar>
            <w:vAlign w:val="center"/>
            <w:hideMark/>
          </w:tcPr>
          <w:p w14:paraId="02E2100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B76EE6" w14:paraId="60DA0819" w14:textId="77777777" w:rsidTr="00B76EE6">
        <w:trPr>
          <w:tblCellSpacing w:w="15" w:type="dxa"/>
        </w:trPr>
        <w:tc>
          <w:tcPr>
            <w:tcW w:w="0" w:type="auto"/>
            <w:tcMar>
              <w:top w:w="15" w:type="dxa"/>
              <w:left w:w="15" w:type="dxa"/>
              <w:bottom w:w="15" w:type="dxa"/>
              <w:right w:w="15" w:type="dxa"/>
            </w:tcMar>
            <w:vAlign w:val="center"/>
            <w:hideMark/>
          </w:tcPr>
          <w:p w14:paraId="23D23E15"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53A4699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6573CE5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1c</w:t>
            </w:r>
          </w:p>
        </w:tc>
        <w:tc>
          <w:tcPr>
            <w:tcW w:w="955" w:type="dxa"/>
            <w:tcMar>
              <w:top w:w="15" w:type="dxa"/>
              <w:left w:w="15" w:type="dxa"/>
              <w:bottom w:w="15" w:type="dxa"/>
              <w:right w:w="15" w:type="dxa"/>
            </w:tcMar>
            <w:vAlign w:val="center"/>
            <w:hideMark/>
          </w:tcPr>
          <w:p w14:paraId="26C110C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115</w:t>
            </w:r>
          </w:p>
        </w:tc>
        <w:tc>
          <w:tcPr>
            <w:tcW w:w="1770" w:type="dxa"/>
            <w:tcMar>
              <w:top w:w="15" w:type="dxa"/>
              <w:left w:w="15" w:type="dxa"/>
              <w:bottom w:w="15" w:type="dxa"/>
              <w:right w:w="15" w:type="dxa"/>
            </w:tcMar>
            <w:vAlign w:val="center"/>
            <w:hideMark/>
          </w:tcPr>
          <w:p w14:paraId="57AD0B8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 Feb - 29 Aug</w:t>
            </w:r>
          </w:p>
        </w:tc>
        <w:tc>
          <w:tcPr>
            <w:tcW w:w="1050" w:type="dxa"/>
            <w:tcMar>
              <w:top w:w="15" w:type="dxa"/>
              <w:left w:w="15" w:type="dxa"/>
              <w:bottom w:w="15" w:type="dxa"/>
              <w:right w:w="15" w:type="dxa"/>
            </w:tcMar>
            <w:vAlign w:val="center"/>
            <w:hideMark/>
          </w:tcPr>
          <w:p w14:paraId="249F986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985</w:t>
            </w:r>
          </w:p>
        </w:tc>
        <w:tc>
          <w:tcPr>
            <w:tcW w:w="1410" w:type="dxa"/>
            <w:tcMar>
              <w:top w:w="15" w:type="dxa"/>
              <w:left w:w="15" w:type="dxa"/>
              <w:bottom w:w="15" w:type="dxa"/>
              <w:right w:w="15" w:type="dxa"/>
            </w:tcMar>
            <w:vAlign w:val="center"/>
            <w:hideMark/>
          </w:tcPr>
          <w:p w14:paraId="19A66BE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19,813</w:t>
            </w:r>
          </w:p>
        </w:tc>
        <w:tc>
          <w:tcPr>
            <w:tcW w:w="1500" w:type="dxa"/>
            <w:tcMar>
              <w:top w:w="15" w:type="dxa"/>
              <w:left w:w="15" w:type="dxa"/>
              <w:bottom w:w="15" w:type="dxa"/>
              <w:right w:w="15" w:type="dxa"/>
            </w:tcMar>
            <w:vAlign w:val="center"/>
            <w:hideMark/>
          </w:tcPr>
          <w:p w14:paraId="2086578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215</w:t>
            </w:r>
          </w:p>
        </w:tc>
        <w:tc>
          <w:tcPr>
            <w:tcW w:w="855" w:type="dxa"/>
            <w:tcMar>
              <w:top w:w="15" w:type="dxa"/>
              <w:left w:w="15" w:type="dxa"/>
              <w:bottom w:w="15" w:type="dxa"/>
              <w:right w:w="15" w:type="dxa"/>
            </w:tcMar>
            <w:vAlign w:val="center"/>
            <w:hideMark/>
          </w:tcPr>
          <w:p w14:paraId="5CD7E0D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0DE22C25" w14:textId="77777777" w:rsidTr="00B76EE6">
        <w:trPr>
          <w:tblCellSpacing w:w="15" w:type="dxa"/>
        </w:trPr>
        <w:tc>
          <w:tcPr>
            <w:tcW w:w="0" w:type="auto"/>
            <w:tcMar>
              <w:top w:w="15" w:type="dxa"/>
              <w:left w:w="15" w:type="dxa"/>
              <w:bottom w:w="15" w:type="dxa"/>
              <w:right w:w="15" w:type="dxa"/>
            </w:tcMar>
            <w:vAlign w:val="center"/>
            <w:hideMark/>
          </w:tcPr>
          <w:p w14:paraId="27759F6B"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66719AC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2F4B5BA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1d</w:t>
            </w:r>
          </w:p>
        </w:tc>
        <w:tc>
          <w:tcPr>
            <w:tcW w:w="955" w:type="dxa"/>
            <w:tcMar>
              <w:top w:w="15" w:type="dxa"/>
              <w:left w:w="15" w:type="dxa"/>
              <w:bottom w:w="15" w:type="dxa"/>
              <w:right w:w="15" w:type="dxa"/>
            </w:tcMar>
            <w:vAlign w:val="center"/>
            <w:hideMark/>
          </w:tcPr>
          <w:p w14:paraId="7908A2B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w:t>
            </w:r>
          </w:p>
        </w:tc>
        <w:tc>
          <w:tcPr>
            <w:tcW w:w="1770" w:type="dxa"/>
            <w:tcMar>
              <w:top w:w="15" w:type="dxa"/>
              <w:left w:w="15" w:type="dxa"/>
              <w:bottom w:w="15" w:type="dxa"/>
              <w:right w:w="15" w:type="dxa"/>
            </w:tcMar>
            <w:vAlign w:val="center"/>
            <w:hideMark/>
          </w:tcPr>
          <w:p w14:paraId="5B57EA8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 May - 31 Aug</w:t>
            </w:r>
          </w:p>
        </w:tc>
        <w:tc>
          <w:tcPr>
            <w:tcW w:w="1050" w:type="dxa"/>
            <w:tcMar>
              <w:top w:w="15" w:type="dxa"/>
              <w:left w:w="15" w:type="dxa"/>
              <w:bottom w:w="15" w:type="dxa"/>
              <w:right w:w="15" w:type="dxa"/>
            </w:tcMar>
            <w:vAlign w:val="center"/>
            <w:hideMark/>
          </w:tcPr>
          <w:p w14:paraId="56CDFE8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531</w:t>
            </w:r>
          </w:p>
        </w:tc>
        <w:tc>
          <w:tcPr>
            <w:tcW w:w="1410" w:type="dxa"/>
            <w:tcMar>
              <w:top w:w="15" w:type="dxa"/>
              <w:left w:w="15" w:type="dxa"/>
              <w:bottom w:w="15" w:type="dxa"/>
              <w:right w:w="15" w:type="dxa"/>
            </w:tcMar>
            <w:vAlign w:val="center"/>
            <w:hideMark/>
          </w:tcPr>
          <w:p w14:paraId="37AB9DE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15,373</w:t>
            </w:r>
          </w:p>
        </w:tc>
        <w:tc>
          <w:tcPr>
            <w:tcW w:w="1500" w:type="dxa"/>
            <w:tcMar>
              <w:top w:w="15" w:type="dxa"/>
              <w:left w:w="15" w:type="dxa"/>
              <w:bottom w:w="15" w:type="dxa"/>
              <w:right w:w="15" w:type="dxa"/>
            </w:tcMar>
            <w:vAlign w:val="center"/>
            <w:hideMark/>
          </w:tcPr>
          <w:p w14:paraId="4DD5544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377</w:t>
            </w:r>
          </w:p>
        </w:tc>
        <w:tc>
          <w:tcPr>
            <w:tcW w:w="855" w:type="dxa"/>
            <w:tcMar>
              <w:top w:w="15" w:type="dxa"/>
              <w:left w:w="15" w:type="dxa"/>
              <w:bottom w:w="15" w:type="dxa"/>
              <w:right w:w="15" w:type="dxa"/>
            </w:tcMar>
            <w:vAlign w:val="center"/>
            <w:hideMark/>
          </w:tcPr>
          <w:p w14:paraId="0C0DF0F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50288F22" w14:textId="77777777" w:rsidTr="00B76EE6">
        <w:trPr>
          <w:tblCellSpacing w:w="15" w:type="dxa"/>
        </w:trPr>
        <w:tc>
          <w:tcPr>
            <w:tcW w:w="0" w:type="auto"/>
            <w:tcMar>
              <w:top w:w="15" w:type="dxa"/>
              <w:left w:w="15" w:type="dxa"/>
              <w:bottom w:w="15" w:type="dxa"/>
              <w:right w:w="15" w:type="dxa"/>
            </w:tcMar>
            <w:vAlign w:val="center"/>
            <w:hideMark/>
          </w:tcPr>
          <w:p w14:paraId="38C436F2"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5A7CC1E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7F27622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1e</w:t>
            </w:r>
          </w:p>
        </w:tc>
        <w:tc>
          <w:tcPr>
            <w:tcW w:w="955" w:type="dxa"/>
            <w:tcMar>
              <w:top w:w="15" w:type="dxa"/>
              <w:left w:w="15" w:type="dxa"/>
              <w:bottom w:w="15" w:type="dxa"/>
              <w:right w:w="15" w:type="dxa"/>
            </w:tcMar>
            <w:vAlign w:val="center"/>
            <w:hideMark/>
          </w:tcPr>
          <w:p w14:paraId="24EE5F7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2,059</w:t>
            </w:r>
          </w:p>
        </w:tc>
        <w:tc>
          <w:tcPr>
            <w:tcW w:w="1770" w:type="dxa"/>
            <w:tcMar>
              <w:top w:w="15" w:type="dxa"/>
              <w:left w:w="15" w:type="dxa"/>
              <w:bottom w:w="15" w:type="dxa"/>
              <w:right w:w="15" w:type="dxa"/>
            </w:tcMar>
            <w:vAlign w:val="center"/>
            <w:hideMark/>
          </w:tcPr>
          <w:p w14:paraId="67D05F1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 Mar - 29 Aug</w:t>
            </w:r>
          </w:p>
        </w:tc>
        <w:tc>
          <w:tcPr>
            <w:tcW w:w="1050" w:type="dxa"/>
            <w:tcMar>
              <w:top w:w="15" w:type="dxa"/>
              <w:left w:w="15" w:type="dxa"/>
              <w:bottom w:w="15" w:type="dxa"/>
              <w:right w:w="15" w:type="dxa"/>
            </w:tcMar>
            <w:vAlign w:val="center"/>
            <w:hideMark/>
          </w:tcPr>
          <w:p w14:paraId="3FDC1A6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800</w:t>
            </w:r>
          </w:p>
        </w:tc>
        <w:tc>
          <w:tcPr>
            <w:tcW w:w="1410" w:type="dxa"/>
            <w:tcMar>
              <w:top w:w="15" w:type="dxa"/>
              <w:left w:w="15" w:type="dxa"/>
              <w:bottom w:w="15" w:type="dxa"/>
              <w:right w:w="15" w:type="dxa"/>
            </w:tcMar>
            <w:vAlign w:val="center"/>
            <w:hideMark/>
          </w:tcPr>
          <w:p w14:paraId="79ED5AE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43,079</w:t>
            </w:r>
          </w:p>
        </w:tc>
        <w:tc>
          <w:tcPr>
            <w:tcW w:w="1500" w:type="dxa"/>
            <w:tcMar>
              <w:top w:w="15" w:type="dxa"/>
              <w:left w:w="15" w:type="dxa"/>
              <w:bottom w:w="15" w:type="dxa"/>
              <w:right w:w="15" w:type="dxa"/>
            </w:tcMar>
            <w:vAlign w:val="center"/>
            <w:hideMark/>
          </w:tcPr>
          <w:p w14:paraId="21C50AF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177</w:t>
            </w:r>
          </w:p>
        </w:tc>
        <w:tc>
          <w:tcPr>
            <w:tcW w:w="855" w:type="dxa"/>
            <w:tcMar>
              <w:top w:w="15" w:type="dxa"/>
              <w:left w:w="15" w:type="dxa"/>
              <w:bottom w:w="15" w:type="dxa"/>
              <w:right w:w="15" w:type="dxa"/>
            </w:tcMar>
            <w:vAlign w:val="center"/>
            <w:hideMark/>
          </w:tcPr>
          <w:p w14:paraId="1F425E4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B76EE6" w14:paraId="091B3A5A" w14:textId="77777777" w:rsidTr="00B76EE6">
        <w:trPr>
          <w:tblCellSpacing w:w="15" w:type="dxa"/>
        </w:trPr>
        <w:tc>
          <w:tcPr>
            <w:tcW w:w="0" w:type="auto"/>
            <w:tcMar>
              <w:top w:w="15" w:type="dxa"/>
              <w:left w:w="15" w:type="dxa"/>
              <w:bottom w:w="15" w:type="dxa"/>
              <w:right w:w="15" w:type="dxa"/>
            </w:tcMar>
            <w:vAlign w:val="center"/>
            <w:hideMark/>
          </w:tcPr>
          <w:p w14:paraId="3F07D90D"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2B1EAF6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Mar>
              <w:top w:w="15" w:type="dxa"/>
              <w:left w:w="15" w:type="dxa"/>
              <w:bottom w:w="15" w:type="dxa"/>
              <w:right w:w="15" w:type="dxa"/>
            </w:tcMar>
            <w:vAlign w:val="center"/>
            <w:hideMark/>
          </w:tcPr>
          <w:p w14:paraId="533CAB0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1f</w:t>
            </w:r>
          </w:p>
        </w:tc>
        <w:tc>
          <w:tcPr>
            <w:tcW w:w="955" w:type="dxa"/>
            <w:tcMar>
              <w:top w:w="15" w:type="dxa"/>
              <w:left w:w="15" w:type="dxa"/>
              <w:bottom w:w="15" w:type="dxa"/>
              <w:right w:w="15" w:type="dxa"/>
            </w:tcMar>
            <w:vAlign w:val="center"/>
            <w:hideMark/>
          </w:tcPr>
          <w:p w14:paraId="597B3CB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1,948</w:t>
            </w:r>
          </w:p>
        </w:tc>
        <w:tc>
          <w:tcPr>
            <w:tcW w:w="1770" w:type="dxa"/>
            <w:tcMar>
              <w:top w:w="15" w:type="dxa"/>
              <w:left w:w="15" w:type="dxa"/>
              <w:bottom w:w="15" w:type="dxa"/>
              <w:right w:w="15" w:type="dxa"/>
            </w:tcMar>
            <w:vAlign w:val="center"/>
            <w:hideMark/>
          </w:tcPr>
          <w:p w14:paraId="67D4D8E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 Mar - 14 May</w:t>
            </w:r>
          </w:p>
        </w:tc>
        <w:tc>
          <w:tcPr>
            <w:tcW w:w="1050" w:type="dxa"/>
            <w:tcMar>
              <w:top w:w="15" w:type="dxa"/>
              <w:left w:w="15" w:type="dxa"/>
              <w:bottom w:w="15" w:type="dxa"/>
              <w:right w:w="15" w:type="dxa"/>
            </w:tcMar>
            <w:vAlign w:val="center"/>
            <w:hideMark/>
          </w:tcPr>
          <w:p w14:paraId="6B92C88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445</w:t>
            </w:r>
          </w:p>
        </w:tc>
        <w:tc>
          <w:tcPr>
            <w:tcW w:w="1410" w:type="dxa"/>
            <w:tcMar>
              <w:top w:w="15" w:type="dxa"/>
              <w:left w:w="15" w:type="dxa"/>
              <w:bottom w:w="15" w:type="dxa"/>
              <w:right w:w="15" w:type="dxa"/>
            </w:tcMar>
            <w:vAlign w:val="center"/>
            <w:hideMark/>
          </w:tcPr>
          <w:p w14:paraId="7923A10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36,037</w:t>
            </w:r>
          </w:p>
        </w:tc>
        <w:tc>
          <w:tcPr>
            <w:tcW w:w="1500" w:type="dxa"/>
            <w:tcMar>
              <w:top w:w="15" w:type="dxa"/>
              <w:left w:w="15" w:type="dxa"/>
              <w:bottom w:w="15" w:type="dxa"/>
              <w:right w:w="15" w:type="dxa"/>
            </w:tcMar>
            <w:vAlign w:val="center"/>
            <w:hideMark/>
          </w:tcPr>
          <w:p w14:paraId="66E4ABF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855" w:type="dxa"/>
            <w:tcMar>
              <w:top w:w="15" w:type="dxa"/>
              <w:left w:w="15" w:type="dxa"/>
              <w:bottom w:w="15" w:type="dxa"/>
              <w:right w:w="15" w:type="dxa"/>
            </w:tcMar>
            <w:vAlign w:val="center"/>
            <w:hideMark/>
          </w:tcPr>
          <w:p w14:paraId="6DA5B4F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B76EE6" w14:paraId="266411AF" w14:textId="77777777" w:rsidTr="00B76EE6">
        <w:trPr>
          <w:tblCellSpacing w:w="15" w:type="dxa"/>
        </w:trPr>
        <w:tc>
          <w:tcPr>
            <w:tcW w:w="0" w:type="auto"/>
            <w:tcMar>
              <w:top w:w="15" w:type="dxa"/>
              <w:left w:w="15" w:type="dxa"/>
              <w:bottom w:w="15" w:type="dxa"/>
              <w:right w:w="15" w:type="dxa"/>
            </w:tcMar>
            <w:vAlign w:val="center"/>
            <w:hideMark/>
          </w:tcPr>
          <w:p w14:paraId="749A362E"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5B1D785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149ECF1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w:t>
            </w:r>
          </w:p>
        </w:tc>
        <w:tc>
          <w:tcPr>
            <w:tcW w:w="955" w:type="dxa"/>
            <w:tcMar>
              <w:top w:w="15" w:type="dxa"/>
              <w:left w:w="15" w:type="dxa"/>
              <w:bottom w:w="15" w:type="dxa"/>
              <w:right w:w="15" w:type="dxa"/>
            </w:tcMar>
            <w:vAlign w:val="center"/>
            <w:hideMark/>
          </w:tcPr>
          <w:p w14:paraId="2B7A85C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1,761</w:t>
            </w:r>
          </w:p>
        </w:tc>
        <w:tc>
          <w:tcPr>
            <w:tcW w:w="1770" w:type="dxa"/>
            <w:tcMar>
              <w:top w:w="15" w:type="dxa"/>
              <w:left w:w="15" w:type="dxa"/>
              <w:bottom w:w="15" w:type="dxa"/>
              <w:right w:w="15" w:type="dxa"/>
            </w:tcMar>
            <w:vAlign w:val="center"/>
            <w:hideMark/>
          </w:tcPr>
          <w:p w14:paraId="166A415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- 31 Dec</w:t>
            </w:r>
          </w:p>
        </w:tc>
        <w:tc>
          <w:tcPr>
            <w:tcW w:w="1050" w:type="dxa"/>
            <w:tcMar>
              <w:top w:w="15" w:type="dxa"/>
              <w:left w:w="15" w:type="dxa"/>
              <w:bottom w:w="15" w:type="dxa"/>
              <w:right w:w="15" w:type="dxa"/>
            </w:tcMar>
            <w:vAlign w:val="center"/>
            <w:hideMark/>
          </w:tcPr>
          <w:p w14:paraId="055A571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3,428</w:t>
            </w:r>
          </w:p>
        </w:tc>
        <w:tc>
          <w:tcPr>
            <w:tcW w:w="1410" w:type="dxa"/>
            <w:tcMar>
              <w:top w:w="15" w:type="dxa"/>
              <w:left w:w="15" w:type="dxa"/>
              <w:bottom w:w="15" w:type="dxa"/>
              <w:right w:w="15" w:type="dxa"/>
            </w:tcMar>
            <w:vAlign w:val="center"/>
            <w:hideMark/>
          </w:tcPr>
          <w:p w14:paraId="75CCD49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95,933</w:t>
            </w:r>
          </w:p>
        </w:tc>
        <w:tc>
          <w:tcPr>
            <w:tcW w:w="1500" w:type="dxa"/>
            <w:tcMar>
              <w:top w:w="15" w:type="dxa"/>
              <w:left w:w="15" w:type="dxa"/>
              <w:bottom w:w="15" w:type="dxa"/>
              <w:right w:w="15" w:type="dxa"/>
            </w:tcMar>
            <w:vAlign w:val="center"/>
            <w:hideMark/>
          </w:tcPr>
          <w:p w14:paraId="4E03A12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1,712</w:t>
            </w:r>
          </w:p>
        </w:tc>
        <w:tc>
          <w:tcPr>
            <w:tcW w:w="855" w:type="dxa"/>
            <w:tcMar>
              <w:top w:w="15" w:type="dxa"/>
              <w:left w:w="15" w:type="dxa"/>
              <w:bottom w:w="15" w:type="dxa"/>
              <w:right w:w="15" w:type="dxa"/>
            </w:tcMar>
            <w:vAlign w:val="center"/>
            <w:hideMark/>
          </w:tcPr>
          <w:p w14:paraId="7C4962E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709F20B6" w14:textId="77777777" w:rsidTr="00B76EE6">
        <w:trPr>
          <w:tblCellSpacing w:w="15" w:type="dxa"/>
        </w:trPr>
        <w:tc>
          <w:tcPr>
            <w:tcW w:w="0" w:type="auto"/>
            <w:tcMar>
              <w:top w:w="15" w:type="dxa"/>
              <w:left w:w="15" w:type="dxa"/>
              <w:bottom w:w="15" w:type="dxa"/>
              <w:right w:w="15" w:type="dxa"/>
            </w:tcMar>
            <w:vAlign w:val="center"/>
            <w:hideMark/>
          </w:tcPr>
          <w:p w14:paraId="6807316D"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77000E0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5827A7F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2c</w:t>
            </w:r>
          </w:p>
        </w:tc>
        <w:tc>
          <w:tcPr>
            <w:tcW w:w="955" w:type="dxa"/>
            <w:tcMar>
              <w:top w:w="15" w:type="dxa"/>
              <w:left w:w="15" w:type="dxa"/>
              <w:bottom w:w="15" w:type="dxa"/>
              <w:right w:w="15" w:type="dxa"/>
            </w:tcMar>
            <w:vAlign w:val="center"/>
            <w:hideMark/>
          </w:tcPr>
          <w:p w14:paraId="0463A53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430</w:t>
            </w:r>
          </w:p>
        </w:tc>
        <w:tc>
          <w:tcPr>
            <w:tcW w:w="1770" w:type="dxa"/>
            <w:tcMar>
              <w:top w:w="15" w:type="dxa"/>
              <w:left w:w="15" w:type="dxa"/>
              <w:bottom w:w="15" w:type="dxa"/>
              <w:right w:w="15" w:type="dxa"/>
            </w:tcMar>
            <w:vAlign w:val="center"/>
            <w:hideMark/>
          </w:tcPr>
          <w:p w14:paraId="7DC5294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- 31 Dec</w:t>
            </w:r>
          </w:p>
        </w:tc>
        <w:tc>
          <w:tcPr>
            <w:tcW w:w="1050" w:type="dxa"/>
            <w:tcMar>
              <w:top w:w="15" w:type="dxa"/>
              <w:left w:w="15" w:type="dxa"/>
              <w:bottom w:w="15" w:type="dxa"/>
              <w:right w:w="15" w:type="dxa"/>
            </w:tcMar>
            <w:vAlign w:val="center"/>
            <w:hideMark/>
          </w:tcPr>
          <w:p w14:paraId="0FCE93B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1,229</w:t>
            </w:r>
          </w:p>
        </w:tc>
        <w:tc>
          <w:tcPr>
            <w:tcW w:w="1410" w:type="dxa"/>
            <w:tcMar>
              <w:top w:w="15" w:type="dxa"/>
              <w:left w:w="15" w:type="dxa"/>
              <w:bottom w:w="15" w:type="dxa"/>
              <w:right w:w="15" w:type="dxa"/>
            </w:tcMar>
            <w:vAlign w:val="center"/>
            <w:hideMark/>
          </w:tcPr>
          <w:p w14:paraId="0306A3F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90,960</w:t>
            </w:r>
          </w:p>
        </w:tc>
        <w:tc>
          <w:tcPr>
            <w:tcW w:w="1500" w:type="dxa"/>
            <w:tcMar>
              <w:top w:w="15" w:type="dxa"/>
              <w:left w:w="15" w:type="dxa"/>
              <w:bottom w:w="15" w:type="dxa"/>
              <w:right w:w="15" w:type="dxa"/>
            </w:tcMar>
            <w:vAlign w:val="center"/>
            <w:hideMark/>
          </w:tcPr>
          <w:p w14:paraId="30CDCAB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846</w:t>
            </w:r>
          </w:p>
        </w:tc>
        <w:tc>
          <w:tcPr>
            <w:tcW w:w="855" w:type="dxa"/>
            <w:tcMar>
              <w:top w:w="15" w:type="dxa"/>
              <w:left w:w="15" w:type="dxa"/>
              <w:bottom w:w="15" w:type="dxa"/>
              <w:right w:w="15" w:type="dxa"/>
            </w:tcMar>
            <w:vAlign w:val="center"/>
            <w:hideMark/>
          </w:tcPr>
          <w:p w14:paraId="61E6DC5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vertAlign w:val="superscript"/>
              </w:rPr>
              <w:t>1</w:t>
            </w:r>
          </w:p>
        </w:tc>
      </w:tr>
      <w:tr w:rsidR="00B76EE6" w14:paraId="745651F5" w14:textId="77777777" w:rsidTr="00B76EE6">
        <w:trPr>
          <w:tblCellSpacing w:w="15" w:type="dxa"/>
        </w:trPr>
        <w:tc>
          <w:tcPr>
            <w:tcW w:w="0" w:type="auto"/>
            <w:tcMar>
              <w:top w:w="15" w:type="dxa"/>
              <w:left w:w="15" w:type="dxa"/>
              <w:bottom w:w="15" w:type="dxa"/>
              <w:right w:w="15" w:type="dxa"/>
            </w:tcMar>
            <w:vAlign w:val="center"/>
            <w:hideMark/>
          </w:tcPr>
          <w:p w14:paraId="23B6C7AD"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3616FE8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2B2E7FB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2d</w:t>
            </w:r>
          </w:p>
        </w:tc>
        <w:tc>
          <w:tcPr>
            <w:tcW w:w="955" w:type="dxa"/>
            <w:tcMar>
              <w:top w:w="15" w:type="dxa"/>
              <w:left w:w="15" w:type="dxa"/>
              <w:bottom w:w="15" w:type="dxa"/>
              <w:right w:w="15" w:type="dxa"/>
            </w:tcMar>
            <w:vAlign w:val="center"/>
            <w:hideMark/>
          </w:tcPr>
          <w:p w14:paraId="31E67C0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181</w:t>
            </w:r>
          </w:p>
        </w:tc>
        <w:tc>
          <w:tcPr>
            <w:tcW w:w="1770" w:type="dxa"/>
            <w:tcMar>
              <w:top w:w="15" w:type="dxa"/>
              <w:left w:w="15" w:type="dxa"/>
              <w:bottom w:w="15" w:type="dxa"/>
              <w:right w:w="15" w:type="dxa"/>
            </w:tcMar>
            <w:vAlign w:val="center"/>
            <w:hideMark/>
          </w:tcPr>
          <w:p w14:paraId="7231E02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- 29 Aug</w:t>
            </w:r>
          </w:p>
        </w:tc>
        <w:tc>
          <w:tcPr>
            <w:tcW w:w="1050" w:type="dxa"/>
            <w:tcMar>
              <w:top w:w="15" w:type="dxa"/>
              <w:left w:w="15" w:type="dxa"/>
              <w:bottom w:w="15" w:type="dxa"/>
              <w:right w:w="15" w:type="dxa"/>
            </w:tcMar>
            <w:vAlign w:val="center"/>
            <w:hideMark/>
          </w:tcPr>
          <w:p w14:paraId="7E7030E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966</w:t>
            </w:r>
          </w:p>
        </w:tc>
        <w:tc>
          <w:tcPr>
            <w:tcW w:w="1410" w:type="dxa"/>
            <w:tcMar>
              <w:top w:w="15" w:type="dxa"/>
              <w:left w:w="15" w:type="dxa"/>
              <w:bottom w:w="15" w:type="dxa"/>
              <w:right w:w="15" w:type="dxa"/>
            </w:tcMar>
            <w:vAlign w:val="center"/>
            <w:hideMark/>
          </w:tcPr>
          <w:p w14:paraId="3111ACF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56,978</w:t>
            </w:r>
          </w:p>
        </w:tc>
        <w:tc>
          <w:tcPr>
            <w:tcW w:w="1500" w:type="dxa"/>
            <w:tcMar>
              <w:top w:w="15" w:type="dxa"/>
              <w:left w:w="15" w:type="dxa"/>
              <w:bottom w:w="15" w:type="dxa"/>
              <w:right w:w="15" w:type="dxa"/>
            </w:tcMar>
            <w:vAlign w:val="center"/>
            <w:hideMark/>
          </w:tcPr>
          <w:p w14:paraId="0E257AD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1,635</w:t>
            </w:r>
          </w:p>
        </w:tc>
        <w:tc>
          <w:tcPr>
            <w:tcW w:w="855" w:type="dxa"/>
            <w:tcMar>
              <w:top w:w="15" w:type="dxa"/>
              <w:left w:w="15" w:type="dxa"/>
              <w:bottom w:w="15" w:type="dxa"/>
              <w:right w:w="15" w:type="dxa"/>
            </w:tcMar>
            <w:vAlign w:val="center"/>
            <w:hideMark/>
          </w:tcPr>
          <w:p w14:paraId="4EE64E4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2E18EE82" w14:textId="77777777" w:rsidTr="00B76EE6">
        <w:trPr>
          <w:tblCellSpacing w:w="15" w:type="dxa"/>
        </w:trPr>
        <w:tc>
          <w:tcPr>
            <w:tcW w:w="0" w:type="auto"/>
            <w:tcMar>
              <w:top w:w="15" w:type="dxa"/>
              <w:left w:w="15" w:type="dxa"/>
              <w:bottom w:w="15" w:type="dxa"/>
              <w:right w:w="15" w:type="dxa"/>
            </w:tcMar>
            <w:vAlign w:val="center"/>
            <w:hideMark/>
          </w:tcPr>
          <w:p w14:paraId="2E93257B"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5E11B4B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684F23A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2e</w:t>
            </w:r>
          </w:p>
        </w:tc>
        <w:tc>
          <w:tcPr>
            <w:tcW w:w="955" w:type="dxa"/>
            <w:tcMar>
              <w:top w:w="15" w:type="dxa"/>
              <w:left w:w="15" w:type="dxa"/>
              <w:bottom w:w="15" w:type="dxa"/>
              <w:right w:w="15" w:type="dxa"/>
            </w:tcMar>
            <w:vAlign w:val="center"/>
            <w:hideMark/>
          </w:tcPr>
          <w:p w14:paraId="3F16AC1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764</w:t>
            </w:r>
          </w:p>
        </w:tc>
        <w:tc>
          <w:tcPr>
            <w:tcW w:w="1770" w:type="dxa"/>
            <w:tcMar>
              <w:top w:w="15" w:type="dxa"/>
              <w:left w:w="15" w:type="dxa"/>
              <w:bottom w:w="15" w:type="dxa"/>
              <w:right w:w="15" w:type="dxa"/>
            </w:tcMar>
            <w:vAlign w:val="center"/>
            <w:hideMark/>
          </w:tcPr>
          <w:p w14:paraId="63D47E3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- 29 Aug</w:t>
            </w:r>
          </w:p>
        </w:tc>
        <w:tc>
          <w:tcPr>
            <w:tcW w:w="1050" w:type="dxa"/>
            <w:tcMar>
              <w:top w:w="15" w:type="dxa"/>
              <w:left w:w="15" w:type="dxa"/>
              <w:bottom w:w="15" w:type="dxa"/>
              <w:right w:w="15" w:type="dxa"/>
            </w:tcMar>
            <w:vAlign w:val="center"/>
            <w:hideMark/>
          </w:tcPr>
          <w:p w14:paraId="69FBD77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4,411</w:t>
            </w:r>
          </w:p>
        </w:tc>
        <w:tc>
          <w:tcPr>
            <w:tcW w:w="1410" w:type="dxa"/>
            <w:tcMar>
              <w:top w:w="15" w:type="dxa"/>
              <w:left w:w="15" w:type="dxa"/>
              <w:bottom w:w="15" w:type="dxa"/>
              <w:right w:w="15" w:type="dxa"/>
            </w:tcMar>
            <w:vAlign w:val="center"/>
            <w:hideMark/>
          </w:tcPr>
          <w:p w14:paraId="7D86640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239,013</w:t>
            </w:r>
          </w:p>
        </w:tc>
        <w:tc>
          <w:tcPr>
            <w:tcW w:w="1500" w:type="dxa"/>
            <w:tcMar>
              <w:top w:w="15" w:type="dxa"/>
              <w:left w:w="15" w:type="dxa"/>
              <w:bottom w:w="15" w:type="dxa"/>
              <w:right w:w="15" w:type="dxa"/>
            </w:tcMar>
            <w:vAlign w:val="center"/>
            <w:hideMark/>
          </w:tcPr>
          <w:p w14:paraId="27B8FC7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145</w:t>
            </w:r>
          </w:p>
        </w:tc>
        <w:tc>
          <w:tcPr>
            <w:tcW w:w="855" w:type="dxa"/>
            <w:tcMar>
              <w:top w:w="15" w:type="dxa"/>
              <w:left w:w="15" w:type="dxa"/>
              <w:bottom w:w="15" w:type="dxa"/>
              <w:right w:w="15" w:type="dxa"/>
            </w:tcMar>
            <w:vAlign w:val="center"/>
            <w:hideMark/>
          </w:tcPr>
          <w:p w14:paraId="7EB9846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B76EE6" w14:paraId="1AFFAA84" w14:textId="77777777" w:rsidTr="00B76EE6">
        <w:trPr>
          <w:tblCellSpacing w:w="15" w:type="dxa"/>
        </w:trPr>
        <w:tc>
          <w:tcPr>
            <w:tcW w:w="0" w:type="auto"/>
            <w:tcMar>
              <w:top w:w="15" w:type="dxa"/>
              <w:left w:w="15" w:type="dxa"/>
              <w:bottom w:w="15" w:type="dxa"/>
              <w:right w:w="15" w:type="dxa"/>
            </w:tcMar>
            <w:vAlign w:val="center"/>
            <w:hideMark/>
          </w:tcPr>
          <w:p w14:paraId="0D82C693"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6D08A49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Mar>
              <w:top w:w="15" w:type="dxa"/>
              <w:left w:w="15" w:type="dxa"/>
              <w:bottom w:w="15" w:type="dxa"/>
              <w:right w:w="15" w:type="dxa"/>
            </w:tcMar>
            <w:vAlign w:val="center"/>
            <w:hideMark/>
          </w:tcPr>
          <w:p w14:paraId="7F9FB8C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2f</w:t>
            </w:r>
          </w:p>
        </w:tc>
        <w:tc>
          <w:tcPr>
            <w:tcW w:w="955" w:type="dxa"/>
            <w:tcMar>
              <w:top w:w="15" w:type="dxa"/>
              <w:left w:w="15" w:type="dxa"/>
              <w:bottom w:w="15" w:type="dxa"/>
              <w:right w:w="15" w:type="dxa"/>
            </w:tcMar>
            <w:vAlign w:val="center"/>
            <w:hideMark/>
          </w:tcPr>
          <w:p w14:paraId="2D80AED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833</w:t>
            </w:r>
          </w:p>
        </w:tc>
        <w:tc>
          <w:tcPr>
            <w:tcW w:w="1770" w:type="dxa"/>
            <w:tcMar>
              <w:top w:w="15" w:type="dxa"/>
              <w:left w:w="15" w:type="dxa"/>
              <w:bottom w:w="15" w:type="dxa"/>
              <w:right w:w="15" w:type="dxa"/>
            </w:tcMar>
            <w:vAlign w:val="center"/>
            <w:hideMark/>
          </w:tcPr>
          <w:p w14:paraId="3CC0546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 Jan - 24 Jan</w:t>
            </w:r>
          </w:p>
        </w:tc>
        <w:tc>
          <w:tcPr>
            <w:tcW w:w="1050" w:type="dxa"/>
            <w:tcMar>
              <w:top w:w="15" w:type="dxa"/>
              <w:left w:w="15" w:type="dxa"/>
              <w:bottom w:w="15" w:type="dxa"/>
              <w:right w:w="15" w:type="dxa"/>
            </w:tcMar>
            <w:vAlign w:val="center"/>
            <w:hideMark/>
          </w:tcPr>
          <w:p w14:paraId="39720B1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1410" w:type="dxa"/>
            <w:tcMar>
              <w:top w:w="15" w:type="dxa"/>
              <w:left w:w="15" w:type="dxa"/>
              <w:bottom w:w="15" w:type="dxa"/>
              <w:right w:w="15" w:type="dxa"/>
            </w:tcMar>
            <w:vAlign w:val="center"/>
            <w:hideMark/>
          </w:tcPr>
          <w:p w14:paraId="67215DB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932</w:t>
            </w:r>
          </w:p>
        </w:tc>
        <w:tc>
          <w:tcPr>
            <w:tcW w:w="1500" w:type="dxa"/>
            <w:tcMar>
              <w:top w:w="15" w:type="dxa"/>
              <w:left w:w="15" w:type="dxa"/>
              <w:bottom w:w="15" w:type="dxa"/>
              <w:right w:w="15" w:type="dxa"/>
            </w:tcMar>
            <w:vAlign w:val="center"/>
            <w:hideMark/>
          </w:tcPr>
          <w:p w14:paraId="0615B4F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w:t>
            </w:r>
          </w:p>
        </w:tc>
        <w:tc>
          <w:tcPr>
            <w:tcW w:w="855" w:type="dxa"/>
            <w:tcMar>
              <w:top w:w="15" w:type="dxa"/>
              <w:left w:w="15" w:type="dxa"/>
              <w:bottom w:w="15" w:type="dxa"/>
              <w:right w:w="15" w:type="dxa"/>
            </w:tcMar>
            <w:vAlign w:val="center"/>
            <w:hideMark/>
          </w:tcPr>
          <w:p w14:paraId="09CD108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B76EE6" w14:paraId="07637A28" w14:textId="77777777" w:rsidTr="00B76EE6">
        <w:trPr>
          <w:tblCellSpacing w:w="15" w:type="dxa"/>
        </w:trPr>
        <w:tc>
          <w:tcPr>
            <w:tcW w:w="0" w:type="auto"/>
            <w:tcMar>
              <w:top w:w="15" w:type="dxa"/>
              <w:left w:w="15" w:type="dxa"/>
              <w:bottom w:w="15" w:type="dxa"/>
              <w:right w:w="15" w:type="dxa"/>
            </w:tcMar>
            <w:vAlign w:val="center"/>
            <w:hideMark/>
          </w:tcPr>
          <w:p w14:paraId="5D3D4884"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1313E37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0" w:type="auto"/>
            <w:tcMar>
              <w:top w:w="15" w:type="dxa"/>
              <w:left w:w="15" w:type="dxa"/>
              <w:bottom w:w="15" w:type="dxa"/>
              <w:right w:w="15" w:type="dxa"/>
            </w:tcMar>
            <w:vAlign w:val="center"/>
            <w:hideMark/>
          </w:tcPr>
          <w:p w14:paraId="7D0B360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3a</w:t>
            </w:r>
          </w:p>
        </w:tc>
        <w:tc>
          <w:tcPr>
            <w:tcW w:w="955" w:type="dxa"/>
            <w:tcMar>
              <w:top w:w="15" w:type="dxa"/>
              <w:left w:w="15" w:type="dxa"/>
              <w:bottom w:w="15" w:type="dxa"/>
              <w:right w:w="15" w:type="dxa"/>
            </w:tcMar>
            <w:vAlign w:val="center"/>
            <w:hideMark/>
          </w:tcPr>
          <w:p w14:paraId="3225BCC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103</w:t>
            </w:r>
          </w:p>
        </w:tc>
        <w:tc>
          <w:tcPr>
            <w:tcW w:w="1770" w:type="dxa"/>
            <w:tcMar>
              <w:top w:w="15" w:type="dxa"/>
              <w:left w:w="15" w:type="dxa"/>
              <w:bottom w:w="15" w:type="dxa"/>
              <w:right w:w="15" w:type="dxa"/>
            </w:tcMar>
            <w:vAlign w:val="center"/>
            <w:hideMark/>
          </w:tcPr>
          <w:p w14:paraId="6CC73A1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05 May - 29 Aug</w:t>
            </w:r>
          </w:p>
        </w:tc>
        <w:tc>
          <w:tcPr>
            <w:tcW w:w="1050" w:type="dxa"/>
            <w:tcMar>
              <w:top w:w="15" w:type="dxa"/>
              <w:left w:w="15" w:type="dxa"/>
              <w:bottom w:w="15" w:type="dxa"/>
              <w:right w:w="15" w:type="dxa"/>
            </w:tcMar>
            <w:vAlign w:val="center"/>
            <w:hideMark/>
          </w:tcPr>
          <w:p w14:paraId="320D49F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1,508</w:t>
            </w:r>
          </w:p>
        </w:tc>
        <w:tc>
          <w:tcPr>
            <w:tcW w:w="1410" w:type="dxa"/>
            <w:tcMar>
              <w:top w:w="15" w:type="dxa"/>
              <w:left w:w="15" w:type="dxa"/>
              <w:bottom w:w="15" w:type="dxa"/>
              <w:right w:w="15" w:type="dxa"/>
            </w:tcMar>
            <w:vAlign w:val="center"/>
            <w:hideMark/>
          </w:tcPr>
          <w:p w14:paraId="42DC7EF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24,918</w:t>
            </w:r>
          </w:p>
        </w:tc>
        <w:tc>
          <w:tcPr>
            <w:tcW w:w="1500" w:type="dxa"/>
            <w:tcMar>
              <w:top w:w="15" w:type="dxa"/>
              <w:left w:w="15" w:type="dxa"/>
              <w:bottom w:w="15" w:type="dxa"/>
              <w:right w:w="15" w:type="dxa"/>
            </w:tcMar>
            <w:vAlign w:val="center"/>
            <w:hideMark/>
          </w:tcPr>
          <w:p w14:paraId="2000E1C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855" w:type="dxa"/>
            <w:tcMar>
              <w:top w:w="15" w:type="dxa"/>
              <w:left w:w="15" w:type="dxa"/>
              <w:bottom w:w="15" w:type="dxa"/>
              <w:right w:w="15" w:type="dxa"/>
            </w:tcMar>
            <w:vAlign w:val="center"/>
            <w:hideMark/>
          </w:tcPr>
          <w:p w14:paraId="5CE2E47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7C6D8704" w14:textId="77777777" w:rsidTr="00B76EE6">
        <w:trPr>
          <w:tblCellSpacing w:w="15" w:type="dxa"/>
        </w:trPr>
        <w:tc>
          <w:tcPr>
            <w:tcW w:w="9750" w:type="dxa"/>
            <w:gridSpan w:val="9"/>
            <w:tcMar>
              <w:top w:w="15" w:type="dxa"/>
              <w:left w:w="15" w:type="dxa"/>
              <w:bottom w:w="15" w:type="dxa"/>
              <w:right w:w="15" w:type="dxa"/>
            </w:tcMar>
            <w:vAlign w:val="center"/>
            <w:hideMark/>
          </w:tcPr>
          <w:p w14:paraId="0E520A9B" w14:textId="77777777" w:rsidR="00B76EE6" w:rsidRDefault="00B76EE6">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 xml:space="preserve">Tom </w:t>
            </w:r>
            <w:proofErr w:type="spellStart"/>
            <w:r>
              <w:rPr>
                <w:rFonts w:ascii="Times New Roman" w:eastAsia="Times New Roman" w:hAnsi="Times New Roman" w:cs="Times New Roman"/>
                <w:sz w:val="24"/>
                <w:szCs w:val="24"/>
              </w:rPr>
              <w:t>Yawkey</w:t>
            </w:r>
            <w:proofErr w:type="spellEnd"/>
            <w:r>
              <w:rPr>
                <w:rFonts w:ascii="Times New Roman" w:eastAsia="Times New Roman" w:hAnsi="Times New Roman" w:cs="Times New Roman"/>
                <w:sz w:val="24"/>
                <w:szCs w:val="24"/>
              </w:rPr>
              <w:t xml:space="preserve"> Wildlife Center</w:t>
            </w:r>
          </w:p>
        </w:tc>
      </w:tr>
      <w:tr w:rsidR="00B76EE6" w14:paraId="214F273B" w14:textId="77777777" w:rsidTr="00B76EE6">
        <w:trPr>
          <w:tblCellSpacing w:w="15" w:type="dxa"/>
        </w:trPr>
        <w:tc>
          <w:tcPr>
            <w:tcW w:w="0" w:type="auto"/>
            <w:tcMar>
              <w:top w:w="15" w:type="dxa"/>
              <w:left w:w="15" w:type="dxa"/>
              <w:bottom w:w="15" w:type="dxa"/>
              <w:right w:w="15" w:type="dxa"/>
            </w:tcMar>
            <w:vAlign w:val="center"/>
            <w:hideMark/>
          </w:tcPr>
          <w:p w14:paraId="10E192D3"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2018</w:t>
            </w:r>
          </w:p>
        </w:tc>
        <w:tc>
          <w:tcPr>
            <w:tcW w:w="0" w:type="auto"/>
            <w:tcMar>
              <w:top w:w="15" w:type="dxa"/>
              <w:left w:w="15" w:type="dxa"/>
              <w:bottom w:w="15" w:type="dxa"/>
              <w:right w:w="15" w:type="dxa"/>
            </w:tcMar>
            <w:vAlign w:val="center"/>
            <w:hideMark/>
          </w:tcPr>
          <w:p w14:paraId="38CA718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Mar>
              <w:top w:w="15" w:type="dxa"/>
              <w:left w:w="15" w:type="dxa"/>
              <w:bottom w:w="15" w:type="dxa"/>
              <w:right w:w="15" w:type="dxa"/>
            </w:tcMar>
            <w:vAlign w:val="center"/>
            <w:hideMark/>
          </w:tcPr>
          <w:p w14:paraId="49734AA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4a</w:t>
            </w:r>
          </w:p>
        </w:tc>
        <w:tc>
          <w:tcPr>
            <w:tcW w:w="955" w:type="dxa"/>
            <w:tcMar>
              <w:top w:w="15" w:type="dxa"/>
              <w:left w:w="15" w:type="dxa"/>
              <w:bottom w:w="15" w:type="dxa"/>
              <w:right w:w="15" w:type="dxa"/>
            </w:tcMar>
            <w:vAlign w:val="center"/>
            <w:hideMark/>
          </w:tcPr>
          <w:p w14:paraId="67048C8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2,956</w:t>
            </w:r>
          </w:p>
        </w:tc>
        <w:tc>
          <w:tcPr>
            <w:tcW w:w="1770" w:type="dxa"/>
            <w:tcMar>
              <w:top w:w="15" w:type="dxa"/>
              <w:left w:w="15" w:type="dxa"/>
              <w:bottom w:w="15" w:type="dxa"/>
              <w:right w:w="15" w:type="dxa"/>
            </w:tcMar>
            <w:vAlign w:val="center"/>
            <w:hideMark/>
          </w:tcPr>
          <w:p w14:paraId="348F6A3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 Apr - 11 Sep</w:t>
            </w:r>
          </w:p>
        </w:tc>
        <w:tc>
          <w:tcPr>
            <w:tcW w:w="1050" w:type="dxa"/>
            <w:tcMar>
              <w:top w:w="15" w:type="dxa"/>
              <w:left w:w="15" w:type="dxa"/>
              <w:bottom w:w="15" w:type="dxa"/>
              <w:right w:w="15" w:type="dxa"/>
            </w:tcMar>
            <w:vAlign w:val="center"/>
            <w:hideMark/>
          </w:tcPr>
          <w:p w14:paraId="7CEB682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1,128</w:t>
            </w:r>
          </w:p>
        </w:tc>
        <w:tc>
          <w:tcPr>
            <w:tcW w:w="1410" w:type="dxa"/>
            <w:tcMar>
              <w:top w:w="15" w:type="dxa"/>
              <w:left w:w="15" w:type="dxa"/>
              <w:bottom w:w="15" w:type="dxa"/>
              <w:right w:w="15" w:type="dxa"/>
            </w:tcMar>
            <w:vAlign w:val="center"/>
            <w:hideMark/>
          </w:tcPr>
          <w:p w14:paraId="6E083AC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43,786</w:t>
            </w:r>
          </w:p>
        </w:tc>
        <w:tc>
          <w:tcPr>
            <w:tcW w:w="1500" w:type="dxa"/>
            <w:tcMar>
              <w:top w:w="15" w:type="dxa"/>
              <w:left w:w="15" w:type="dxa"/>
              <w:bottom w:w="15" w:type="dxa"/>
              <w:right w:w="15" w:type="dxa"/>
            </w:tcMar>
            <w:vAlign w:val="center"/>
            <w:hideMark/>
          </w:tcPr>
          <w:p w14:paraId="4CC483A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855" w:type="dxa"/>
            <w:tcMar>
              <w:top w:w="15" w:type="dxa"/>
              <w:left w:w="15" w:type="dxa"/>
              <w:bottom w:w="15" w:type="dxa"/>
              <w:right w:w="15" w:type="dxa"/>
            </w:tcMar>
            <w:vAlign w:val="center"/>
            <w:hideMark/>
          </w:tcPr>
          <w:p w14:paraId="29FB1B3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7D524843" w14:textId="77777777" w:rsidTr="00B76EE6">
        <w:trPr>
          <w:tblCellSpacing w:w="15" w:type="dxa"/>
        </w:trPr>
        <w:tc>
          <w:tcPr>
            <w:tcW w:w="0" w:type="auto"/>
            <w:tcMar>
              <w:top w:w="15" w:type="dxa"/>
              <w:left w:w="15" w:type="dxa"/>
              <w:bottom w:w="15" w:type="dxa"/>
              <w:right w:w="15" w:type="dxa"/>
            </w:tcMar>
            <w:vAlign w:val="center"/>
            <w:hideMark/>
          </w:tcPr>
          <w:p w14:paraId="74A0C2A5" w14:textId="77777777" w:rsidR="00B76EE6" w:rsidRDefault="00B76EE6">
            <w:pPr>
              <w:rPr>
                <w:rFonts w:ascii="Times New Roman" w:eastAsia="Times New Roman" w:hAnsi="Times New Roman" w:cs="Times New Roman"/>
                <w:sz w:val="24"/>
                <w:szCs w:val="24"/>
              </w:rPr>
            </w:pPr>
          </w:p>
        </w:tc>
        <w:tc>
          <w:tcPr>
            <w:tcW w:w="0" w:type="auto"/>
            <w:tcMar>
              <w:top w:w="15" w:type="dxa"/>
              <w:left w:w="15" w:type="dxa"/>
              <w:bottom w:w="15" w:type="dxa"/>
              <w:right w:w="15" w:type="dxa"/>
            </w:tcMar>
            <w:vAlign w:val="center"/>
            <w:hideMark/>
          </w:tcPr>
          <w:p w14:paraId="5658275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0" w:type="auto"/>
            <w:tcMar>
              <w:top w:w="15" w:type="dxa"/>
              <w:left w:w="15" w:type="dxa"/>
              <w:bottom w:w="15" w:type="dxa"/>
              <w:right w:w="15" w:type="dxa"/>
            </w:tcMar>
            <w:vAlign w:val="center"/>
            <w:hideMark/>
          </w:tcPr>
          <w:p w14:paraId="0EE9B73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5a</w:t>
            </w:r>
          </w:p>
        </w:tc>
        <w:tc>
          <w:tcPr>
            <w:tcW w:w="955" w:type="dxa"/>
            <w:tcMar>
              <w:top w:w="15" w:type="dxa"/>
              <w:left w:w="15" w:type="dxa"/>
              <w:bottom w:w="15" w:type="dxa"/>
              <w:right w:w="15" w:type="dxa"/>
            </w:tcMar>
            <w:vAlign w:val="center"/>
            <w:hideMark/>
          </w:tcPr>
          <w:p w14:paraId="3727139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727</w:t>
            </w:r>
          </w:p>
        </w:tc>
        <w:tc>
          <w:tcPr>
            <w:tcW w:w="1770" w:type="dxa"/>
            <w:tcMar>
              <w:top w:w="15" w:type="dxa"/>
              <w:left w:w="15" w:type="dxa"/>
              <w:bottom w:w="15" w:type="dxa"/>
              <w:right w:w="15" w:type="dxa"/>
            </w:tcMar>
            <w:vAlign w:val="center"/>
            <w:hideMark/>
          </w:tcPr>
          <w:p w14:paraId="712895A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 Jan - 11 Sep</w:t>
            </w:r>
          </w:p>
        </w:tc>
        <w:tc>
          <w:tcPr>
            <w:tcW w:w="1050" w:type="dxa"/>
            <w:tcMar>
              <w:top w:w="15" w:type="dxa"/>
              <w:left w:w="15" w:type="dxa"/>
              <w:bottom w:w="15" w:type="dxa"/>
              <w:right w:w="15" w:type="dxa"/>
            </w:tcMar>
            <w:vAlign w:val="center"/>
            <w:hideMark/>
          </w:tcPr>
          <w:p w14:paraId="3D01E7C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1,140</w:t>
            </w:r>
          </w:p>
        </w:tc>
        <w:tc>
          <w:tcPr>
            <w:tcW w:w="1410" w:type="dxa"/>
            <w:tcMar>
              <w:top w:w="15" w:type="dxa"/>
              <w:left w:w="15" w:type="dxa"/>
              <w:bottom w:w="15" w:type="dxa"/>
              <w:right w:w="15" w:type="dxa"/>
            </w:tcMar>
            <w:vAlign w:val="center"/>
            <w:hideMark/>
          </w:tcPr>
          <w:p w14:paraId="0D26B64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82,807</w:t>
            </w:r>
          </w:p>
        </w:tc>
        <w:tc>
          <w:tcPr>
            <w:tcW w:w="1500" w:type="dxa"/>
            <w:tcMar>
              <w:top w:w="15" w:type="dxa"/>
              <w:left w:w="15" w:type="dxa"/>
              <w:bottom w:w="15" w:type="dxa"/>
              <w:right w:w="15" w:type="dxa"/>
            </w:tcMar>
            <w:vAlign w:val="center"/>
            <w:hideMark/>
          </w:tcPr>
          <w:p w14:paraId="212AD57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855" w:type="dxa"/>
            <w:tcMar>
              <w:top w:w="15" w:type="dxa"/>
              <w:left w:w="15" w:type="dxa"/>
              <w:bottom w:w="15" w:type="dxa"/>
              <w:right w:w="15" w:type="dxa"/>
            </w:tcMar>
            <w:vAlign w:val="center"/>
            <w:hideMark/>
          </w:tcPr>
          <w:p w14:paraId="034B5D9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B76EE6" w14:paraId="205D2810" w14:textId="77777777" w:rsidTr="00B76EE6">
        <w:trPr>
          <w:tblCellSpacing w:w="15" w:type="dxa"/>
        </w:trPr>
        <w:tc>
          <w:tcPr>
            <w:tcW w:w="0" w:type="auto"/>
            <w:tcMar>
              <w:top w:w="15" w:type="dxa"/>
              <w:left w:w="15" w:type="dxa"/>
              <w:bottom w:w="15" w:type="dxa"/>
              <w:right w:w="15" w:type="dxa"/>
            </w:tcMar>
            <w:vAlign w:val="center"/>
            <w:hideMark/>
          </w:tcPr>
          <w:p w14:paraId="58AB2D73"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2019</w:t>
            </w:r>
          </w:p>
        </w:tc>
        <w:tc>
          <w:tcPr>
            <w:tcW w:w="0" w:type="auto"/>
            <w:tcMar>
              <w:top w:w="15" w:type="dxa"/>
              <w:left w:w="15" w:type="dxa"/>
              <w:bottom w:w="15" w:type="dxa"/>
              <w:right w:w="15" w:type="dxa"/>
            </w:tcMar>
            <w:vAlign w:val="center"/>
            <w:hideMark/>
          </w:tcPr>
          <w:p w14:paraId="39FB6FF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Mar>
              <w:top w:w="15" w:type="dxa"/>
              <w:left w:w="15" w:type="dxa"/>
              <w:bottom w:w="15" w:type="dxa"/>
              <w:right w:w="15" w:type="dxa"/>
            </w:tcMar>
            <w:vAlign w:val="center"/>
            <w:hideMark/>
          </w:tcPr>
          <w:p w14:paraId="7E0332B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4a</w:t>
            </w:r>
          </w:p>
        </w:tc>
        <w:tc>
          <w:tcPr>
            <w:tcW w:w="955" w:type="dxa"/>
            <w:tcMar>
              <w:top w:w="15" w:type="dxa"/>
              <w:left w:w="15" w:type="dxa"/>
              <w:bottom w:w="15" w:type="dxa"/>
              <w:right w:w="15" w:type="dxa"/>
            </w:tcMar>
            <w:vAlign w:val="center"/>
            <w:hideMark/>
          </w:tcPr>
          <w:p w14:paraId="5BBE7EF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9,262</w:t>
            </w:r>
          </w:p>
        </w:tc>
        <w:tc>
          <w:tcPr>
            <w:tcW w:w="1770" w:type="dxa"/>
            <w:tcMar>
              <w:top w:w="15" w:type="dxa"/>
              <w:left w:w="15" w:type="dxa"/>
              <w:bottom w:w="15" w:type="dxa"/>
              <w:right w:w="15" w:type="dxa"/>
            </w:tcMar>
            <w:vAlign w:val="center"/>
            <w:hideMark/>
          </w:tcPr>
          <w:p w14:paraId="3619786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 Mar - 01 Sep</w:t>
            </w:r>
          </w:p>
        </w:tc>
        <w:tc>
          <w:tcPr>
            <w:tcW w:w="1050" w:type="dxa"/>
            <w:tcMar>
              <w:top w:w="15" w:type="dxa"/>
              <w:left w:w="15" w:type="dxa"/>
              <w:bottom w:w="15" w:type="dxa"/>
              <w:right w:w="15" w:type="dxa"/>
            </w:tcMar>
            <w:vAlign w:val="center"/>
            <w:hideMark/>
          </w:tcPr>
          <w:p w14:paraId="0A2D343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870</w:t>
            </w:r>
          </w:p>
        </w:tc>
        <w:tc>
          <w:tcPr>
            <w:tcW w:w="1410" w:type="dxa"/>
            <w:tcMar>
              <w:top w:w="15" w:type="dxa"/>
              <w:left w:w="15" w:type="dxa"/>
              <w:bottom w:w="15" w:type="dxa"/>
              <w:right w:w="15" w:type="dxa"/>
            </w:tcMar>
            <w:vAlign w:val="center"/>
            <w:hideMark/>
          </w:tcPr>
          <w:p w14:paraId="0338837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49,501</w:t>
            </w:r>
          </w:p>
        </w:tc>
        <w:tc>
          <w:tcPr>
            <w:tcW w:w="1500" w:type="dxa"/>
            <w:tcMar>
              <w:top w:w="15" w:type="dxa"/>
              <w:left w:w="15" w:type="dxa"/>
              <w:bottom w:w="15" w:type="dxa"/>
              <w:right w:w="15" w:type="dxa"/>
            </w:tcMar>
            <w:vAlign w:val="center"/>
            <w:hideMark/>
          </w:tcPr>
          <w:p w14:paraId="2A1908A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131</w:t>
            </w:r>
          </w:p>
        </w:tc>
        <w:tc>
          <w:tcPr>
            <w:tcW w:w="855" w:type="dxa"/>
            <w:tcMar>
              <w:top w:w="15" w:type="dxa"/>
              <w:left w:w="15" w:type="dxa"/>
              <w:bottom w:w="15" w:type="dxa"/>
              <w:right w:w="15" w:type="dxa"/>
            </w:tcMar>
            <w:vAlign w:val="center"/>
            <w:hideMark/>
          </w:tcPr>
          <w:p w14:paraId="1D6E025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5220A889" w14:textId="77777777" w:rsidTr="00B76EE6">
        <w:trPr>
          <w:tblCellSpacing w:w="15" w:type="dxa"/>
        </w:trPr>
        <w:tc>
          <w:tcPr>
            <w:tcW w:w="0" w:type="auto"/>
            <w:tcBorders>
              <w:top w:val="single" w:sz="4" w:space="0" w:color="auto"/>
              <w:left w:val="nil"/>
              <w:bottom w:val="single" w:sz="4" w:space="0" w:color="auto"/>
              <w:right w:val="nil"/>
            </w:tcBorders>
            <w:tcMar>
              <w:top w:w="15" w:type="dxa"/>
              <w:left w:w="15" w:type="dxa"/>
              <w:bottom w:w="15" w:type="dxa"/>
              <w:right w:w="15" w:type="dxa"/>
            </w:tcMar>
            <w:vAlign w:val="center"/>
            <w:hideMark/>
          </w:tcPr>
          <w:p w14:paraId="30D6C0D6"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Total</w:t>
            </w:r>
          </w:p>
        </w:tc>
        <w:tc>
          <w:tcPr>
            <w:tcW w:w="0" w:type="auto"/>
            <w:tcBorders>
              <w:top w:val="single" w:sz="4" w:space="0" w:color="auto"/>
              <w:left w:val="nil"/>
              <w:bottom w:val="single" w:sz="4" w:space="0" w:color="auto"/>
              <w:right w:val="nil"/>
            </w:tcBorders>
            <w:tcMar>
              <w:top w:w="15" w:type="dxa"/>
              <w:left w:w="15" w:type="dxa"/>
              <w:bottom w:w="15" w:type="dxa"/>
              <w:right w:w="15" w:type="dxa"/>
            </w:tcMar>
            <w:vAlign w:val="center"/>
            <w:hideMark/>
          </w:tcPr>
          <w:p w14:paraId="39B08F1C" w14:textId="77777777" w:rsidR="00B76EE6" w:rsidRDefault="00B76EE6">
            <w:pPr>
              <w:rPr>
                <w:rFonts w:ascii="Times New Roman" w:eastAsia="Times New Roman" w:hAnsi="Times New Roman" w:cs="Times New Roman"/>
                <w:sz w:val="24"/>
                <w:szCs w:val="24"/>
              </w:rPr>
            </w:pPr>
          </w:p>
        </w:tc>
        <w:tc>
          <w:tcPr>
            <w:tcW w:w="0" w:type="auto"/>
            <w:tcBorders>
              <w:top w:val="single" w:sz="4" w:space="0" w:color="auto"/>
              <w:left w:val="nil"/>
              <w:bottom w:val="single" w:sz="4" w:space="0" w:color="auto"/>
              <w:right w:val="nil"/>
            </w:tcBorders>
            <w:tcMar>
              <w:top w:w="15" w:type="dxa"/>
              <w:left w:w="15" w:type="dxa"/>
              <w:bottom w:w="15" w:type="dxa"/>
              <w:right w:w="15" w:type="dxa"/>
            </w:tcMar>
            <w:vAlign w:val="center"/>
            <w:hideMark/>
          </w:tcPr>
          <w:p w14:paraId="456EF5F2" w14:textId="77777777" w:rsidR="00B76EE6" w:rsidRDefault="00B76EE6">
            <w:pPr>
              <w:spacing w:after="0"/>
              <w:rPr>
                <w:sz w:val="20"/>
                <w:szCs w:val="20"/>
              </w:rPr>
            </w:pPr>
          </w:p>
        </w:tc>
        <w:tc>
          <w:tcPr>
            <w:tcW w:w="955" w:type="dxa"/>
            <w:tcBorders>
              <w:top w:val="single" w:sz="4" w:space="0" w:color="auto"/>
              <w:left w:val="nil"/>
              <w:bottom w:val="single" w:sz="4" w:space="0" w:color="auto"/>
              <w:right w:val="nil"/>
            </w:tcBorders>
            <w:tcMar>
              <w:top w:w="15" w:type="dxa"/>
              <w:left w:w="15" w:type="dxa"/>
              <w:bottom w:w="15" w:type="dxa"/>
              <w:right w:w="15" w:type="dxa"/>
            </w:tcMar>
            <w:vAlign w:val="center"/>
            <w:hideMark/>
          </w:tcPr>
          <w:p w14:paraId="4CDE1769" w14:textId="77777777" w:rsidR="00B76EE6" w:rsidRDefault="00B76EE6">
            <w:pPr>
              <w:spacing w:after="0"/>
              <w:rPr>
                <w:sz w:val="20"/>
                <w:szCs w:val="20"/>
              </w:rPr>
            </w:pPr>
          </w:p>
        </w:tc>
        <w:tc>
          <w:tcPr>
            <w:tcW w:w="1770" w:type="dxa"/>
            <w:tcBorders>
              <w:top w:val="single" w:sz="4" w:space="0" w:color="auto"/>
              <w:left w:val="nil"/>
              <w:bottom w:val="single" w:sz="4" w:space="0" w:color="auto"/>
              <w:right w:val="nil"/>
            </w:tcBorders>
            <w:tcMar>
              <w:top w:w="15" w:type="dxa"/>
              <w:left w:w="15" w:type="dxa"/>
              <w:bottom w:w="15" w:type="dxa"/>
              <w:right w:w="15" w:type="dxa"/>
            </w:tcMar>
            <w:vAlign w:val="center"/>
            <w:hideMark/>
          </w:tcPr>
          <w:p w14:paraId="7F34F075" w14:textId="77777777" w:rsidR="00B76EE6" w:rsidRDefault="00B76EE6">
            <w:pPr>
              <w:spacing w:after="0"/>
              <w:rPr>
                <w:sz w:val="20"/>
                <w:szCs w:val="20"/>
              </w:rPr>
            </w:pPr>
          </w:p>
        </w:tc>
        <w:tc>
          <w:tcPr>
            <w:tcW w:w="1050" w:type="dxa"/>
            <w:tcBorders>
              <w:top w:val="single" w:sz="4" w:space="0" w:color="auto"/>
              <w:left w:val="nil"/>
              <w:bottom w:val="single" w:sz="4" w:space="0" w:color="auto"/>
              <w:right w:val="nil"/>
            </w:tcBorders>
            <w:tcMar>
              <w:top w:w="15" w:type="dxa"/>
              <w:left w:w="15" w:type="dxa"/>
              <w:bottom w:w="15" w:type="dxa"/>
              <w:right w:w="15" w:type="dxa"/>
            </w:tcMar>
            <w:vAlign w:val="center"/>
            <w:hideMark/>
          </w:tcPr>
          <w:p w14:paraId="2CF9A62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46,022</w:t>
            </w:r>
          </w:p>
        </w:tc>
        <w:tc>
          <w:tcPr>
            <w:tcW w:w="1410" w:type="dxa"/>
            <w:tcBorders>
              <w:top w:val="single" w:sz="4" w:space="0" w:color="auto"/>
              <w:left w:val="nil"/>
              <w:bottom w:val="single" w:sz="4" w:space="0" w:color="auto"/>
              <w:right w:val="nil"/>
            </w:tcBorders>
            <w:tcMar>
              <w:top w:w="15" w:type="dxa"/>
              <w:left w:w="15" w:type="dxa"/>
              <w:bottom w:w="15" w:type="dxa"/>
              <w:right w:w="15" w:type="dxa"/>
            </w:tcMar>
            <w:vAlign w:val="center"/>
            <w:hideMark/>
          </w:tcPr>
          <w:p w14:paraId="0066E99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2,040,536</w:t>
            </w:r>
          </w:p>
        </w:tc>
        <w:tc>
          <w:tcPr>
            <w:tcW w:w="1500" w:type="dxa"/>
            <w:tcBorders>
              <w:top w:val="single" w:sz="4" w:space="0" w:color="auto"/>
              <w:left w:val="nil"/>
              <w:bottom w:val="single" w:sz="4" w:space="0" w:color="auto"/>
              <w:right w:val="nil"/>
            </w:tcBorders>
            <w:tcMar>
              <w:top w:w="15" w:type="dxa"/>
              <w:left w:w="15" w:type="dxa"/>
              <w:bottom w:w="15" w:type="dxa"/>
              <w:right w:w="15" w:type="dxa"/>
            </w:tcMar>
            <w:vAlign w:val="center"/>
            <w:hideMark/>
          </w:tcPr>
          <w:p w14:paraId="071B7EF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30,841</w:t>
            </w:r>
          </w:p>
        </w:tc>
        <w:tc>
          <w:tcPr>
            <w:tcW w:w="855" w:type="dxa"/>
            <w:tcBorders>
              <w:top w:val="single" w:sz="4" w:space="0" w:color="auto"/>
              <w:left w:val="nil"/>
              <w:bottom w:val="single" w:sz="4" w:space="0" w:color="auto"/>
              <w:right w:val="nil"/>
            </w:tcBorders>
            <w:tcMar>
              <w:top w:w="15" w:type="dxa"/>
              <w:left w:w="15" w:type="dxa"/>
              <w:bottom w:w="15" w:type="dxa"/>
              <w:right w:w="15" w:type="dxa"/>
            </w:tcMar>
            <w:vAlign w:val="center"/>
            <w:hideMark/>
          </w:tcPr>
          <w:p w14:paraId="44E2F6B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bl>
    <w:p w14:paraId="49EE724D" w14:textId="77777777" w:rsidR="00B76EE6" w:rsidRDefault="00B76EE6" w:rsidP="00B76EE6">
      <w:pPr>
        <w:spacing w:after="200" w:line="480"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Broods appeared to move between Arrays 2a and 2b/2c and were only counted in Array 2a.</w:t>
      </w:r>
      <w:r>
        <w:rPr>
          <w:rFonts w:ascii="Times New Roman" w:eastAsia="Times New Roman" w:hAnsi="Times New Roman" w:cs="Times New Roman"/>
          <w:b/>
          <w:bCs/>
          <w:sz w:val="24"/>
          <w:szCs w:val="24"/>
        </w:rPr>
        <w:br w:type="page"/>
      </w:r>
    </w:p>
    <w:p w14:paraId="5BA3C857" w14:textId="77777777" w:rsidR="00B76EE6" w:rsidRDefault="00B76EE6" w:rsidP="00B76EE6">
      <w:pPr>
        <w:spacing w:line="240" w:lineRule="auto"/>
      </w:pPr>
      <w:r>
        <w:rPr>
          <w:rFonts w:ascii="Times New Roman" w:hAnsi="Times New Roman" w:cs="Times New Roman"/>
          <w:b/>
          <w:bCs/>
          <w:sz w:val="24"/>
          <w:szCs w:val="24"/>
        </w:rPr>
        <w:lastRenderedPageBreak/>
        <w:t>Table 2. Observed physical and behavioral changes in chick development of the Eastern Black Rail (</w:t>
      </w:r>
      <w:proofErr w:type="spellStart"/>
      <w:r>
        <w:rPr>
          <w:rFonts w:ascii="Times New Roman" w:hAnsi="Times New Roman" w:cs="Times New Roman"/>
          <w:b/>
          <w:bCs/>
          <w:i/>
          <w:iCs/>
          <w:sz w:val="24"/>
          <w:szCs w:val="24"/>
        </w:rPr>
        <w:t>Laterallus</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jamaicensis</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jamaicensis</w:t>
      </w:r>
      <w:proofErr w:type="spellEnd"/>
      <w:r>
        <w:rPr>
          <w:rFonts w:ascii="Times New Roman" w:hAnsi="Times New Roman" w:cs="Times New Roman"/>
          <w:b/>
          <w:bCs/>
          <w:sz w:val="24"/>
          <w:szCs w:val="24"/>
        </w:rPr>
        <w:t>) from days 1 through 25 post-hatching in Colleton and Georgetown Counties, South Carolina.</w:t>
      </w:r>
    </w:p>
    <w:tbl>
      <w:tblPr>
        <w:tblStyle w:val="TableGrid"/>
        <w:tblW w:w="0" w:type="auto"/>
        <w:tblInd w:w="0" w:type="dxa"/>
        <w:tblBorders>
          <w:left w:val="none" w:sz="0" w:space="0" w:color="auto"/>
          <w:right w:val="none" w:sz="0" w:space="0" w:color="auto"/>
          <w:insideV w:val="none" w:sz="0" w:space="0" w:color="auto"/>
        </w:tblBorders>
        <w:tblLook w:val="04A0" w:firstRow="1" w:lastRow="0" w:firstColumn="1" w:lastColumn="0" w:noHBand="0" w:noVBand="1"/>
      </w:tblPr>
      <w:tblGrid>
        <w:gridCol w:w="2700"/>
        <w:gridCol w:w="6650"/>
      </w:tblGrid>
      <w:tr w:rsidR="00B76EE6" w14:paraId="0AD7E1DD" w14:textId="77777777" w:rsidTr="00B76EE6">
        <w:tc>
          <w:tcPr>
            <w:tcW w:w="2700" w:type="dxa"/>
            <w:tcBorders>
              <w:top w:val="double" w:sz="4" w:space="0" w:color="auto"/>
              <w:left w:val="nil"/>
              <w:bottom w:val="single" w:sz="4" w:space="0" w:color="auto"/>
              <w:right w:val="nil"/>
            </w:tcBorders>
            <w:hideMark/>
          </w:tcPr>
          <w:p w14:paraId="35499FAD"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Image</w:t>
            </w:r>
          </w:p>
        </w:tc>
        <w:tc>
          <w:tcPr>
            <w:tcW w:w="6650" w:type="dxa"/>
            <w:tcBorders>
              <w:top w:val="double" w:sz="4" w:space="0" w:color="auto"/>
              <w:left w:val="nil"/>
              <w:bottom w:val="single" w:sz="4" w:space="0" w:color="auto"/>
              <w:right w:val="nil"/>
            </w:tcBorders>
            <w:vAlign w:val="center"/>
            <w:hideMark/>
          </w:tcPr>
          <w:p w14:paraId="647F832B" w14:textId="77777777" w:rsidR="00B76EE6" w:rsidRDefault="00B76EE6">
            <w:pPr>
              <w:spacing w:line="240" w:lineRule="auto"/>
              <w:jc w:val="center"/>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Developmental Description</w:t>
            </w:r>
          </w:p>
        </w:tc>
      </w:tr>
      <w:tr w:rsidR="00B76EE6" w14:paraId="10892D00" w14:textId="77777777" w:rsidTr="00B76EE6">
        <w:trPr>
          <w:trHeight w:val="1440"/>
        </w:trPr>
        <w:tc>
          <w:tcPr>
            <w:tcW w:w="2700" w:type="dxa"/>
            <w:vMerge w:val="restart"/>
            <w:tcBorders>
              <w:top w:val="single" w:sz="4" w:space="0" w:color="auto"/>
              <w:left w:val="nil"/>
              <w:bottom w:val="single" w:sz="4" w:space="0" w:color="auto"/>
              <w:right w:val="nil"/>
            </w:tcBorders>
            <w:hideMark/>
          </w:tcPr>
          <w:p w14:paraId="17009B94" w14:textId="77777777"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Day 1-10</w:t>
            </w:r>
          </w:p>
          <w:p w14:paraId="0D5D2A66" w14:textId="13995C5D"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1C119A55" wp14:editId="4B2989D4">
                  <wp:extent cx="1524000" cy="1524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tc>
        <w:tc>
          <w:tcPr>
            <w:tcW w:w="6650" w:type="dxa"/>
            <w:tcBorders>
              <w:top w:val="single" w:sz="4" w:space="0" w:color="auto"/>
              <w:left w:val="nil"/>
              <w:bottom w:val="single" w:sz="4" w:space="0" w:color="auto"/>
              <w:right w:val="nil"/>
            </w:tcBorders>
            <w:vAlign w:val="center"/>
            <w:hideMark/>
          </w:tcPr>
          <w:p w14:paraId="4A305648"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Physical</w:t>
            </w:r>
          </w:p>
          <w:p w14:paraId="3B6AF015"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Dense black natal down initially had green sheen. Legs thick and dark compared to adults. Head large relative to body. Bill predominantly pale pink with black tip. Egg tooth at tip of upper mandible lost by day 7. Eyes dark brown.</w:t>
            </w:r>
          </w:p>
        </w:tc>
      </w:tr>
      <w:tr w:rsidR="00B76EE6" w14:paraId="62B1947D" w14:textId="77777777" w:rsidTr="00B76EE6">
        <w:trPr>
          <w:trHeight w:val="1296"/>
        </w:trPr>
        <w:tc>
          <w:tcPr>
            <w:tcW w:w="0" w:type="auto"/>
            <w:vMerge/>
            <w:tcBorders>
              <w:top w:val="single" w:sz="4" w:space="0" w:color="auto"/>
              <w:left w:val="nil"/>
              <w:bottom w:val="single" w:sz="4" w:space="0" w:color="auto"/>
              <w:right w:val="nil"/>
            </w:tcBorders>
            <w:vAlign w:val="center"/>
            <w:hideMark/>
          </w:tcPr>
          <w:p w14:paraId="79900488" w14:textId="77777777" w:rsidR="00B76EE6" w:rsidRDefault="00B76EE6">
            <w:pPr>
              <w:spacing w:line="240" w:lineRule="auto"/>
              <w:rPr>
                <w:rFonts w:ascii="Times New Roman" w:eastAsia="Calibri" w:hAnsi="Times New Roman" w:cs="Times New Roman"/>
                <w:sz w:val="24"/>
                <w:szCs w:val="24"/>
              </w:rPr>
            </w:pPr>
          </w:p>
        </w:tc>
        <w:tc>
          <w:tcPr>
            <w:tcW w:w="6650" w:type="dxa"/>
            <w:tcBorders>
              <w:top w:val="single" w:sz="4" w:space="0" w:color="auto"/>
              <w:left w:val="nil"/>
              <w:bottom w:val="single" w:sz="4" w:space="0" w:color="auto"/>
              <w:right w:val="nil"/>
            </w:tcBorders>
            <w:vAlign w:val="center"/>
            <w:hideMark/>
          </w:tcPr>
          <w:p w14:paraId="250AC3B4"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Behavioral</w:t>
            </w:r>
          </w:p>
          <w:p w14:paraId="29029241"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Frequently brooded and fed by both adults. Unsteady when standing and walking, spread their wings for balance, and closely followed adults. Began to exhibit preening and pecking behaviors.</w:t>
            </w:r>
          </w:p>
        </w:tc>
      </w:tr>
      <w:tr w:rsidR="00B76EE6" w14:paraId="721C6694" w14:textId="77777777" w:rsidTr="00B76EE6">
        <w:trPr>
          <w:trHeight w:val="1440"/>
        </w:trPr>
        <w:tc>
          <w:tcPr>
            <w:tcW w:w="2700" w:type="dxa"/>
            <w:vMerge w:val="restart"/>
            <w:tcBorders>
              <w:top w:val="single" w:sz="4" w:space="0" w:color="auto"/>
              <w:left w:val="nil"/>
              <w:bottom w:val="single" w:sz="4" w:space="0" w:color="auto"/>
              <w:right w:val="nil"/>
            </w:tcBorders>
            <w:hideMark/>
          </w:tcPr>
          <w:p w14:paraId="519A672F" w14:textId="77777777"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Day 11-15</w:t>
            </w:r>
          </w:p>
          <w:p w14:paraId="2B7565DE" w14:textId="0393CF4C"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6A5A7B27" wp14:editId="0640EB69">
                  <wp:extent cx="1524000" cy="15335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l="4736" t="13016" r="9233" b="5238"/>
                          <a:stretch>
                            <a:fillRect/>
                          </a:stretch>
                        </pic:blipFill>
                        <pic:spPr bwMode="auto">
                          <a:xfrm>
                            <a:off x="0" y="0"/>
                            <a:ext cx="1524000" cy="1533525"/>
                          </a:xfrm>
                          <a:prstGeom prst="rect">
                            <a:avLst/>
                          </a:prstGeom>
                          <a:noFill/>
                          <a:ln>
                            <a:noFill/>
                          </a:ln>
                        </pic:spPr>
                      </pic:pic>
                    </a:graphicData>
                  </a:graphic>
                </wp:inline>
              </w:drawing>
            </w:r>
          </w:p>
        </w:tc>
        <w:tc>
          <w:tcPr>
            <w:tcW w:w="6650" w:type="dxa"/>
            <w:tcBorders>
              <w:top w:val="single" w:sz="4" w:space="0" w:color="auto"/>
              <w:left w:val="nil"/>
              <w:bottom w:val="single" w:sz="4" w:space="0" w:color="auto"/>
              <w:right w:val="nil"/>
            </w:tcBorders>
            <w:vAlign w:val="center"/>
            <w:hideMark/>
          </w:tcPr>
          <w:p w14:paraId="51D1CFC9"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Physical</w:t>
            </w:r>
          </w:p>
          <w:p w14:paraId="791D3F90"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 xml:space="preserve">Skin and ear opening visible through thinning down. Papilla began to emerge throughout feather tracts. </w:t>
            </w:r>
            <w:r>
              <w:rPr>
                <w:rFonts w:ascii="Times New Roman" w:eastAsia="Calibri" w:hAnsi="Times New Roman" w:cs="Times New Roman"/>
                <w:sz w:val="24"/>
                <w:szCs w:val="24"/>
              </w:rPr>
              <w:t xml:space="preserve">Wrist typically held at </w:t>
            </w:r>
            <w:proofErr w:type="gramStart"/>
            <w:r>
              <w:rPr>
                <w:rFonts w:ascii="Times New Roman" w:eastAsia="Calibri" w:hAnsi="Times New Roman" w:cs="Times New Roman"/>
                <w:sz w:val="24"/>
                <w:szCs w:val="24"/>
              </w:rPr>
              <w:t>90 degree</w:t>
            </w:r>
            <w:proofErr w:type="gramEnd"/>
            <w:r>
              <w:rPr>
                <w:rFonts w:ascii="Times New Roman" w:eastAsia="Calibri" w:hAnsi="Times New Roman" w:cs="Times New Roman"/>
                <w:sz w:val="24"/>
                <w:szCs w:val="24"/>
              </w:rPr>
              <w:t xml:space="preserve"> angle.</w:t>
            </w:r>
          </w:p>
        </w:tc>
      </w:tr>
      <w:tr w:rsidR="00B76EE6" w14:paraId="67BC9629" w14:textId="77777777" w:rsidTr="00B76EE6">
        <w:trPr>
          <w:trHeight w:val="1296"/>
        </w:trPr>
        <w:tc>
          <w:tcPr>
            <w:tcW w:w="0" w:type="auto"/>
            <w:vMerge/>
            <w:tcBorders>
              <w:top w:val="single" w:sz="4" w:space="0" w:color="auto"/>
              <w:left w:val="nil"/>
              <w:bottom w:val="single" w:sz="4" w:space="0" w:color="auto"/>
              <w:right w:val="nil"/>
            </w:tcBorders>
            <w:vAlign w:val="center"/>
            <w:hideMark/>
          </w:tcPr>
          <w:p w14:paraId="469831ED" w14:textId="77777777" w:rsidR="00B76EE6" w:rsidRDefault="00B76EE6">
            <w:pPr>
              <w:spacing w:line="240" w:lineRule="auto"/>
              <w:rPr>
                <w:rFonts w:ascii="Times New Roman" w:eastAsia="Calibri" w:hAnsi="Times New Roman" w:cs="Times New Roman"/>
                <w:sz w:val="24"/>
                <w:szCs w:val="24"/>
              </w:rPr>
            </w:pPr>
          </w:p>
        </w:tc>
        <w:tc>
          <w:tcPr>
            <w:tcW w:w="6650" w:type="dxa"/>
            <w:tcBorders>
              <w:top w:val="single" w:sz="4" w:space="0" w:color="auto"/>
              <w:left w:val="nil"/>
              <w:bottom w:val="single" w:sz="4" w:space="0" w:color="auto"/>
              <w:right w:val="nil"/>
            </w:tcBorders>
            <w:vAlign w:val="center"/>
            <w:hideMark/>
          </w:tcPr>
          <w:p w14:paraId="57C03C2B"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Behavioral</w:t>
            </w:r>
          </w:p>
          <w:p w14:paraId="04D12D1E"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 xml:space="preserve">Remained </w:t>
            </w:r>
            <w:proofErr w:type="gramStart"/>
            <w:r>
              <w:rPr>
                <w:rFonts w:ascii="Times New Roman" w:eastAsia="Times New Roman" w:hAnsi="Times New Roman" w:cs="Times New Roman"/>
                <w:color w:val="000000"/>
                <w:sz w:val="24"/>
                <w:szCs w:val="24"/>
              </w:rPr>
              <w:t>in close proximity to</w:t>
            </w:r>
            <w:proofErr w:type="gramEnd"/>
            <w:r>
              <w:rPr>
                <w:rFonts w:ascii="Times New Roman" w:eastAsia="Times New Roman" w:hAnsi="Times New Roman" w:cs="Times New Roman"/>
                <w:color w:val="000000"/>
                <w:sz w:val="24"/>
                <w:szCs w:val="24"/>
              </w:rPr>
              <w:t xml:space="preserve"> adult(s) and siblings. Frequently preened themselves. Began to peck at food items on the ground. </w:t>
            </w:r>
          </w:p>
        </w:tc>
      </w:tr>
      <w:tr w:rsidR="00B76EE6" w14:paraId="32091F69" w14:textId="77777777" w:rsidTr="00B76EE6">
        <w:trPr>
          <w:trHeight w:val="1296"/>
        </w:trPr>
        <w:tc>
          <w:tcPr>
            <w:tcW w:w="2700" w:type="dxa"/>
            <w:vMerge w:val="restart"/>
            <w:tcBorders>
              <w:top w:val="single" w:sz="4" w:space="0" w:color="auto"/>
              <w:left w:val="nil"/>
              <w:bottom w:val="single" w:sz="4" w:space="0" w:color="auto"/>
              <w:right w:val="nil"/>
            </w:tcBorders>
            <w:hideMark/>
          </w:tcPr>
          <w:p w14:paraId="48D9A0EC" w14:textId="77777777"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Day 16-20</w:t>
            </w:r>
          </w:p>
          <w:p w14:paraId="5FFF6B81" w14:textId="24608569"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2C3383ED" wp14:editId="4B234D7D">
                  <wp:extent cx="1524000" cy="15144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cstate="print">
                            <a:extLst>
                              <a:ext uri="{28A0092B-C50C-407E-A947-70E740481C1C}">
                                <a14:useLocalDpi xmlns:a14="http://schemas.microsoft.com/office/drawing/2010/main" val="0"/>
                              </a:ext>
                            </a:extLst>
                          </a:blip>
                          <a:srcRect l="33586" r="23262" b="23441"/>
                          <a:stretch>
                            <a:fillRect/>
                          </a:stretch>
                        </pic:blipFill>
                        <pic:spPr bwMode="auto">
                          <a:xfrm>
                            <a:off x="0" y="0"/>
                            <a:ext cx="1524000" cy="1514475"/>
                          </a:xfrm>
                          <a:prstGeom prst="rect">
                            <a:avLst/>
                          </a:prstGeom>
                          <a:noFill/>
                          <a:ln>
                            <a:noFill/>
                          </a:ln>
                        </pic:spPr>
                      </pic:pic>
                    </a:graphicData>
                  </a:graphic>
                </wp:inline>
              </w:drawing>
            </w:r>
          </w:p>
        </w:tc>
        <w:tc>
          <w:tcPr>
            <w:tcW w:w="6650" w:type="dxa"/>
            <w:tcBorders>
              <w:top w:val="single" w:sz="4" w:space="0" w:color="auto"/>
              <w:left w:val="nil"/>
              <w:bottom w:val="single" w:sz="4" w:space="0" w:color="auto"/>
              <w:right w:val="nil"/>
            </w:tcBorders>
            <w:vAlign w:val="center"/>
            <w:hideMark/>
          </w:tcPr>
          <w:p w14:paraId="64CC11AC"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Physical</w:t>
            </w:r>
          </w:p>
          <w:p w14:paraId="03CEDD36"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Opening sheaths of body feathers appeared through thinning down. Capital, humeral, ventral, and spinal tracts visible. Spotting and barring patterns began to emerge. Asynchronous development became apparent within some broods.</w:t>
            </w:r>
          </w:p>
        </w:tc>
      </w:tr>
      <w:tr w:rsidR="00B76EE6" w14:paraId="58B26702" w14:textId="77777777" w:rsidTr="00B76EE6">
        <w:trPr>
          <w:trHeight w:val="1440"/>
        </w:trPr>
        <w:tc>
          <w:tcPr>
            <w:tcW w:w="0" w:type="auto"/>
            <w:vMerge/>
            <w:tcBorders>
              <w:top w:val="single" w:sz="4" w:space="0" w:color="auto"/>
              <w:left w:val="nil"/>
              <w:bottom w:val="single" w:sz="4" w:space="0" w:color="auto"/>
              <w:right w:val="nil"/>
            </w:tcBorders>
            <w:vAlign w:val="center"/>
            <w:hideMark/>
          </w:tcPr>
          <w:p w14:paraId="2306BADD" w14:textId="77777777" w:rsidR="00B76EE6" w:rsidRDefault="00B76EE6">
            <w:pPr>
              <w:spacing w:line="240" w:lineRule="auto"/>
              <w:rPr>
                <w:rFonts w:ascii="Times New Roman" w:eastAsia="Calibri" w:hAnsi="Times New Roman" w:cs="Times New Roman"/>
                <w:sz w:val="24"/>
                <w:szCs w:val="24"/>
              </w:rPr>
            </w:pPr>
          </w:p>
        </w:tc>
        <w:tc>
          <w:tcPr>
            <w:tcW w:w="6650" w:type="dxa"/>
            <w:tcBorders>
              <w:top w:val="single" w:sz="4" w:space="0" w:color="auto"/>
              <w:left w:val="nil"/>
              <w:bottom w:val="single" w:sz="4" w:space="0" w:color="auto"/>
              <w:right w:val="nil"/>
            </w:tcBorders>
            <w:vAlign w:val="center"/>
            <w:hideMark/>
          </w:tcPr>
          <w:p w14:paraId="543B8135"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Behavioral</w:t>
            </w:r>
          </w:p>
          <w:p w14:paraId="09D8AEB1"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Ventured farther from adult(s) while apparently maintaining visual or auditory contact. Began exhibiting wing flapping behavior, foraged independently, were occasionally brooded. Preened frequently.</w:t>
            </w:r>
          </w:p>
        </w:tc>
      </w:tr>
      <w:tr w:rsidR="00B76EE6" w14:paraId="6E290054" w14:textId="77777777" w:rsidTr="00B76EE6">
        <w:trPr>
          <w:trHeight w:val="1440"/>
        </w:trPr>
        <w:tc>
          <w:tcPr>
            <w:tcW w:w="2700" w:type="dxa"/>
            <w:vMerge w:val="restart"/>
            <w:tcBorders>
              <w:top w:val="single" w:sz="4" w:space="0" w:color="auto"/>
              <w:left w:val="nil"/>
              <w:bottom w:val="single" w:sz="4" w:space="0" w:color="auto"/>
              <w:right w:val="nil"/>
            </w:tcBorders>
            <w:hideMark/>
          </w:tcPr>
          <w:p w14:paraId="4F26A618" w14:textId="77777777"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Day 21-25</w:t>
            </w:r>
          </w:p>
          <w:p w14:paraId="18BED5EA" w14:textId="16EE9E5F"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4F58DF22" wp14:editId="2EF56348">
                  <wp:extent cx="1524000" cy="1524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r="10229"/>
                          <a:stretch>
                            <a:fillRect/>
                          </a:stretch>
                        </pic:blipFill>
                        <pic:spPr bwMode="auto">
                          <a:xfrm>
                            <a:off x="0" y="0"/>
                            <a:ext cx="1524000" cy="1524000"/>
                          </a:xfrm>
                          <a:prstGeom prst="rect">
                            <a:avLst/>
                          </a:prstGeom>
                          <a:noFill/>
                          <a:ln>
                            <a:noFill/>
                          </a:ln>
                        </pic:spPr>
                      </pic:pic>
                    </a:graphicData>
                  </a:graphic>
                </wp:inline>
              </w:drawing>
            </w:r>
          </w:p>
        </w:tc>
        <w:tc>
          <w:tcPr>
            <w:tcW w:w="6650" w:type="dxa"/>
            <w:tcBorders>
              <w:top w:val="single" w:sz="4" w:space="0" w:color="auto"/>
              <w:left w:val="nil"/>
              <w:bottom w:val="single" w:sz="4" w:space="0" w:color="auto"/>
              <w:right w:val="nil"/>
            </w:tcBorders>
            <w:vAlign w:val="center"/>
            <w:hideMark/>
          </w:tcPr>
          <w:p w14:paraId="6C213AC3"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Physical</w:t>
            </w:r>
          </w:p>
          <w:p w14:paraId="51D832FD"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 xml:space="preserve">Barring and spotting visible as body contour feathers continued to unfurl. </w:t>
            </w:r>
            <w:proofErr w:type="spellStart"/>
            <w:r>
              <w:rPr>
                <w:rFonts w:ascii="Times New Roman" w:eastAsia="Times New Roman" w:hAnsi="Times New Roman" w:cs="Times New Roman"/>
                <w:color w:val="000000"/>
                <w:sz w:val="24"/>
                <w:szCs w:val="24"/>
              </w:rPr>
              <w:t>Supercillium</w:t>
            </w:r>
            <w:proofErr w:type="spellEnd"/>
            <w:r>
              <w:rPr>
                <w:rFonts w:ascii="Times New Roman" w:eastAsia="Times New Roman" w:hAnsi="Times New Roman" w:cs="Times New Roman"/>
                <w:color w:val="000000"/>
                <w:sz w:val="24"/>
                <w:szCs w:val="24"/>
              </w:rPr>
              <w:t xml:space="preserve">, auricular, and throat regions emerged before crown and </w:t>
            </w:r>
            <w:proofErr w:type="spellStart"/>
            <w:r>
              <w:rPr>
                <w:rFonts w:ascii="Times New Roman" w:eastAsia="Times New Roman" w:hAnsi="Times New Roman" w:cs="Times New Roman"/>
                <w:color w:val="000000"/>
                <w:sz w:val="24"/>
                <w:szCs w:val="24"/>
              </w:rPr>
              <w:t>eyestripe</w:t>
            </w:r>
            <w:proofErr w:type="spellEnd"/>
            <w:r>
              <w:rPr>
                <w:rFonts w:ascii="Times New Roman" w:eastAsia="Times New Roman" w:hAnsi="Times New Roman" w:cs="Times New Roman"/>
                <w:color w:val="000000"/>
                <w:sz w:val="24"/>
                <w:szCs w:val="24"/>
              </w:rPr>
              <w:t xml:space="preserve">, temporarily resulting in striping pattern on head. Patches of down remained in caudal tract, middorsal region of spinal tract, and lateral sides of neck. Remiges in sheaths with down at tips. </w:t>
            </w:r>
          </w:p>
        </w:tc>
      </w:tr>
      <w:tr w:rsidR="00B76EE6" w14:paraId="67C41FBE" w14:textId="77777777" w:rsidTr="00B76EE6">
        <w:trPr>
          <w:trHeight w:val="908"/>
        </w:trPr>
        <w:tc>
          <w:tcPr>
            <w:tcW w:w="0" w:type="auto"/>
            <w:vMerge/>
            <w:tcBorders>
              <w:top w:val="single" w:sz="4" w:space="0" w:color="auto"/>
              <w:left w:val="nil"/>
              <w:bottom w:val="single" w:sz="4" w:space="0" w:color="auto"/>
              <w:right w:val="nil"/>
            </w:tcBorders>
            <w:vAlign w:val="center"/>
            <w:hideMark/>
          </w:tcPr>
          <w:p w14:paraId="35FE905A" w14:textId="77777777" w:rsidR="00B76EE6" w:rsidRDefault="00B76EE6">
            <w:pPr>
              <w:spacing w:line="240" w:lineRule="auto"/>
              <w:rPr>
                <w:rFonts w:ascii="Times New Roman" w:eastAsia="Calibri" w:hAnsi="Times New Roman" w:cs="Times New Roman"/>
                <w:sz w:val="24"/>
                <w:szCs w:val="24"/>
              </w:rPr>
            </w:pPr>
          </w:p>
        </w:tc>
        <w:tc>
          <w:tcPr>
            <w:tcW w:w="6650" w:type="dxa"/>
            <w:tcBorders>
              <w:top w:val="single" w:sz="4" w:space="0" w:color="auto"/>
              <w:left w:val="nil"/>
              <w:bottom w:val="single" w:sz="4" w:space="0" w:color="auto"/>
              <w:right w:val="nil"/>
            </w:tcBorders>
            <w:vAlign w:val="center"/>
            <w:hideMark/>
          </w:tcPr>
          <w:p w14:paraId="01F48DAA" w14:textId="77777777" w:rsidR="00B76EE6" w:rsidRDefault="00B76EE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Behavioral</w:t>
            </w:r>
          </w:p>
          <w:p w14:paraId="1DEB5261"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rPr>
              <w:t>Foraged without parent, were brooded infrequently.</w:t>
            </w:r>
            <w:r>
              <w:rPr>
                <w:rFonts w:ascii="Times New Roman" w:eastAsia="Times New Roman" w:hAnsi="Times New Roman" w:cs="Times New Roman"/>
                <w:color w:val="000000"/>
                <w:sz w:val="24"/>
                <w:szCs w:val="24"/>
              </w:rPr>
              <w:t xml:space="preserve"> Began leaping while flapping wings.</w:t>
            </w:r>
          </w:p>
        </w:tc>
      </w:tr>
    </w:tbl>
    <w:p w14:paraId="6A0297F5" w14:textId="77777777" w:rsidR="00B76EE6" w:rsidRDefault="00B76EE6" w:rsidP="00B76EE6">
      <w:pPr>
        <w:rPr>
          <w:rFonts w:ascii="Times New Roman" w:hAnsi="Times New Roman" w:cs="Times New Roman"/>
          <w:b/>
          <w:bCs/>
          <w:sz w:val="24"/>
          <w:szCs w:val="24"/>
        </w:rPr>
      </w:pPr>
    </w:p>
    <w:p w14:paraId="008C8D57" w14:textId="77777777" w:rsidR="00B76EE6" w:rsidRDefault="00B76EE6" w:rsidP="00B76EE6">
      <w:pPr>
        <w:spacing w:line="240" w:lineRule="auto"/>
      </w:pPr>
      <w:r>
        <w:rPr>
          <w:rFonts w:ascii="Times New Roman" w:hAnsi="Times New Roman" w:cs="Times New Roman"/>
          <w:b/>
          <w:bCs/>
          <w:sz w:val="24"/>
          <w:szCs w:val="24"/>
        </w:rPr>
        <w:lastRenderedPageBreak/>
        <w:t>Table 3. Observed physical and behavioral changes in chick development of the Eastern Black Rail (</w:t>
      </w:r>
      <w:proofErr w:type="spellStart"/>
      <w:r>
        <w:rPr>
          <w:rFonts w:ascii="Times New Roman" w:hAnsi="Times New Roman" w:cs="Times New Roman"/>
          <w:b/>
          <w:bCs/>
          <w:i/>
          <w:iCs/>
          <w:sz w:val="24"/>
          <w:szCs w:val="24"/>
        </w:rPr>
        <w:t>Laterallus</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jamaicensis</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jamaicensis</w:t>
      </w:r>
      <w:proofErr w:type="spellEnd"/>
      <w:r>
        <w:rPr>
          <w:rFonts w:ascii="Times New Roman" w:hAnsi="Times New Roman" w:cs="Times New Roman"/>
          <w:b/>
          <w:bCs/>
          <w:sz w:val="24"/>
          <w:szCs w:val="24"/>
        </w:rPr>
        <w:t>) from days 26 through 40 post-hatching in Colleton and Georgetown Counties, South Carolina.</w:t>
      </w:r>
    </w:p>
    <w:tbl>
      <w:tblPr>
        <w:tblStyle w:val="TableGrid"/>
        <w:tblW w:w="0" w:type="auto"/>
        <w:tblInd w:w="0" w:type="dxa"/>
        <w:tblBorders>
          <w:left w:val="none" w:sz="0" w:space="0" w:color="auto"/>
          <w:right w:val="none" w:sz="0" w:space="0" w:color="auto"/>
          <w:insideV w:val="none" w:sz="0" w:space="0" w:color="auto"/>
        </w:tblBorders>
        <w:tblLook w:val="04A0" w:firstRow="1" w:lastRow="0" w:firstColumn="1" w:lastColumn="0" w:noHBand="0" w:noVBand="1"/>
      </w:tblPr>
      <w:tblGrid>
        <w:gridCol w:w="2700"/>
        <w:gridCol w:w="6650"/>
      </w:tblGrid>
      <w:tr w:rsidR="00B76EE6" w14:paraId="52742CF5" w14:textId="77777777" w:rsidTr="00B76EE6">
        <w:tc>
          <w:tcPr>
            <w:tcW w:w="2700" w:type="dxa"/>
            <w:tcBorders>
              <w:top w:val="double" w:sz="4" w:space="0" w:color="auto"/>
              <w:left w:val="nil"/>
              <w:bottom w:val="single" w:sz="4" w:space="0" w:color="auto"/>
              <w:right w:val="nil"/>
            </w:tcBorders>
            <w:hideMark/>
          </w:tcPr>
          <w:p w14:paraId="2B16F555"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Image</w:t>
            </w:r>
          </w:p>
        </w:tc>
        <w:tc>
          <w:tcPr>
            <w:tcW w:w="6650" w:type="dxa"/>
            <w:tcBorders>
              <w:top w:val="double" w:sz="4" w:space="0" w:color="auto"/>
              <w:left w:val="nil"/>
              <w:bottom w:val="single" w:sz="4" w:space="0" w:color="auto"/>
              <w:right w:val="nil"/>
            </w:tcBorders>
            <w:vAlign w:val="center"/>
            <w:hideMark/>
          </w:tcPr>
          <w:p w14:paraId="2ACE9699" w14:textId="77777777" w:rsidR="00B76EE6" w:rsidRDefault="00B76EE6">
            <w:pPr>
              <w:spacing w:line="240" w:lineRule="auto"/>
              <w:jc w:val="center"/>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Developmental Description</w:t>
            </w:r>
          </w:p>
        </w:tc>
      </w:tr>
      <w:tr w:rsidR="00B76EE6" w14:paraId="19510CF0" w14:textId="77777777" w:rsidTr="00B76EE6">
        <w:trPr>
          <w:trHeight w:val="1728"/>
        </w:trPr>
        <w:tc>
          <w:tcPr>
            <w:tcW w:w="2700" w:type="dxa"/>
            <w:vMerge w:val="restart"/>
            <w:tcBorders>
              <w:top w:val="single" w:sz="4" w:space="0" w:color="auto"/>
              <w:left w:val="nil"/>
              <w:bottom w:val="single" w:sz="4" w:space="0" w:color="auto"/>
              <w:right w:val="nil"/>
            </w:tcBorders>
            <w:hideMark/>
          </w:tcPr>
          <w:p w14:paraId="4DED8C21" w14:textId="77777777"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Day 26-30</w:t>
            </w:r>
          </w:p>
          <w:p w14:paraId="2D25BD55" w14:textId="6F61A20E" w:rsidR="00B76EE6" w:rsidRDefault="00B76EE6">
            <w:pPr>
              <w:spacing w:line="240" w:lineRule="auto"/>
              <w:rPr>
                <w:rFonts w:ascii="Calibri" w:eastAsia="Calibri" w:hAnsi="Calibri" w:cs="Arial"/>
                <w:noProof/>
              </w:rPr>
            </w:pPr>
            <w:r>
              <w:rPr>
                <w:rFonts w:ascii="Calibri" w:eastAsia="Calibri" w:hAnsi="Calibri" w:cs="Arial"/>
                <w:noProof/>
              </w:rPr>
              <w:drawing>
                <wp:inline distT="0" distB="0" distL="0" distR="0" wp14:anchorId="1F74F27F" wp14:editId="5CFCF576">
                  <wp:extent cx="1485900" cy="14763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 Placeholder 4"/>
                          <pic:cNvPicPr>
                            <a:picLocks noChangeAspect="1" noChangeArrowheads="1"/>
                          </pic:cNvPicPr>
                        </pic:nvPicPr>
                        <pic:blipFill>
                          <a:blip r:embed="rId8" cstate="print">
                            <a:extLst>
                              <a:ext uri="{28A0092B-C50C-407E-A947-70E740481C1C}">
                                <a14:useLocalDpi xmlns:a14="http://schemas.microsoft.com/office/drawing/2010/main" val="0"/>
                              </a:ext>
                            </a:extLst>
                          </a:blip>
                          <a:srcRect l="17755" t="22511" r="47610" b="31381"/>
                          <a:stretch>
                            <a:fillRect/>
                          </a:stretch>
                        </pic:blipFill>
                        <pic:spPr bwMode="auto">
                          <a:xfrm>
                            <a:off x="0" y="0"/>
                            <a:ext cx="1485900" cy="1476375"/>
                          </a:xfrm>
                          <a:prstGeom prst="rect">
                            <a:avLst/>
                          </a:prstGeom>
                          <a:noFill/>
                          <a:ln>
                            <a:noFill/>
                          </a:ln>
                        </pic:spPr>
                      </pic:pic>
                    </a:graphicData>
                  </a:graphic>
                </wp:inline>
              </w:drawing>
            </w:r>
          </w:p>
        </w:tc>
        <w:tc>
          <w:tcPr>
            <w:tcW w:w="6650" w:type="dxa"/>
            <w:tcBorders>
              <w:top w:val="single" w:sz="4" w:space="0" w:color="auto"/>
              <w:left w:val="nil"/>
              <w:bottom w:val="single" w:sz="4" w:space="0" w:color="auto"/>
              <w:right w:val="nil"/>
            </w:tcBorders>
            <w:vAlign w:val="center"/>
            <w:hideMark/>
          </w:tcPr>
          <w:p w14:paraId="1BDD3C93"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Physical</w:t>
            </w:r>
          </w:p>
          <w:p w14:paraId="11698CF3"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Legs attained mature length and coloration. Down nearly absent. Chestnut nape color visible. Feathers in alar and caudal tracts began to unfurl from sheaths, associated spotting and barring became visible. Alula ½ unfurled and primaries ⅓ unfurled. Bill predominately dark with thinning pink band or spot present at nares.</w:t>
            </w:r>
          </w:p>
        </w:tc>
      </w:tr>
      <w:tr w:rsidR="00B76EE6" w14:paraId="31643ABA" w14:textId="77777777" w:rsidTr="00B76EE6">
        <w:trPr>
          <w:trHeight w:val="1007"/>
        </w:trPr>
        <w:tc>
          <w:tcPr>
            <w:tcW w:w="0" w:type="auto"/>
            <w:vMerge/>
            <w:tcBorders>
              <w:top w:val="single" w:sz="4" w:space="0" w:color="auto"/>
              <w:left w:val="nil"/>
              <w:bottom w:val="single" w:sz="4" w:space="0" w:color="auto"/>
              <w:right w:val="nil"/>
            </w:tcBorders>
            <w:vAlign w:val="center"/>
            <w:hideMark/>
          </w:tcPr>
          <w:p w14:paraId="556A11AD" w14:textId="77777777" w:rsidR="00B76EE6" w:rsidRDefault="00B76EE6">
            <w:pPr>
              <w:spacing w:line="240" w:lineRule="auto"/>
              <w:rPr>
                <w:rFonts w:ascii="Calibri" w:eastAsia="Calibri" w:hAnsi="Calibri" w:cs="Arial"/>
                <w:noProof/>
              </w:rPr>
            </w:pPr>
          </w:p>
        </w:tc>
        <w:tc>
          <w:tcPr>
            <w:tcW w:w="6650" w:type="dxa"/>
            <w:tcBorders>
              <w:top w:val="single" w:sz="4" w:space="0" w:color="auto"/>
              <w:left w:val="nil"/>
              <w:bottom w:val="single" w:sz="4" w:space="0" w:color="auto"/>
              <w:right w:val="nil"/>
            </w:tcBorders>
            <w:vAlign w:val="center"/>
            <w:hideMark/>
          </w:tcPr>
          <w:p w14:paraId="6135066B"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Behavioral</w:t>
            </w:r>
          </w:p>
          <w:p w14:paraId="4A441847"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No longer received parental care but occasionally associated with siblings. Frequently engaged in flapping and leaping behaviors.</w:t>
            </w:r>
          </w:p>
        </w:tc>
      </w:tr>
      <w:tr w:rsidR="00B76EE6" w14:paraId="6E10C382" w14:textId="77777777" w:rsidTr="00B76EE6">
        <w:trPr>
          <w:trHeight w:val="1584"/>
        </w:trPr>
        <w:tc>
          <w:tcPr>
            <w:tcW w:w="2700" w:type="dxa"/>
            <w:vMerge w:val="restart"/>
            <w:tcBorders>
              <w:top w:val="single" w:sz="4" w:space="0" w:color="auto"/>
              <w:left w:val="nil"/>
              <w:bottom w:val="single" w:sz="4" w:space="0" w:color="auto"/>
              <w:right w:val="nil"/>
            </w:tcBorders>
            <w:hideMark/>
          </w:tcPr>
          <w:p w14:paraId="6D2DD0BA" w14:textId="77777777"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Day 31-35</w:t>
            </w:r>
          </w:p>
          <w:p w14:paraId="11AD63A3" w14:textId="5856EC32"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6487AF20" wp14:editId="1A8AC291">
                  <wp:extent cx="1495425" cy="15049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 cstate="print">
                            <a:extLst>
                              <a:ext uri="{28A0092B-C50C-407E-A947-70E740481C1C}">
                                <a14:useLocalDpi xmlns:a14="http://schemas.microsoft.com/office/drawing/2010/main" val="0"/>
                              </a:ext>
                            </a:extLst>
                          </a:blip>
                          <a:srcRect l="58539" t="9100" r="182" b="17455"/>
                          <a:stretch>
                            <a:fillRect/>
                          </a:stretch>
                        </pic:blipFill>
                        <pic:spPr bwMode="auto">
                          <a:xfrm>
                            <a:off x="0" y="0"/>
                            <a:ext cx="1495425" cy="1504950"/>
                          </a:xfrm>
                          <a:prstGeom prst="rect">
                            <a:avLst/>
                          </a:prstGeom>
                          <a:noFill/>
                          <a:ln>
                            <a:noFill/>
                          </a:ln>
                        </pic:spPr>
                      </pic:pic>
                    </a:graphicData>
                  </a:graphic>
                </wp:inline>
              </w:drawing>
            </w:r>
          </w:p>
        </w:tc>
        <w:tc>
          <w:tcPr>
            <w:tcW w:w="6650" w:type="dxa"/>
            <w:tcBorders>
              <w:top w:val="single" w:sz="4" w:space="0" w:color="auto"/>
              <w:left w:val="nil"/>
              <w:bottom w:val="single" w:sz="4" w:space="0" w:color="auto"/>
              <w:right w:val="nil"/>
            </w:tcBorders>
            <w:vAlign w:val="center"/>
            <w:hideMark/>
          </w:tcPr>
          <w:p w14:paraId="43D425A1"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Physical</w:t>
            </w:r>
          </w:p>
          <w:p w14:paraId="3CB45AEB"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 xml:space="preserve">Attained adult size. Body contour feathers complete. Spotting and barring patterns </w:t>
            </w:r>
            <w:proofErr w:type="gramStart"/>
            <w:r>
              <w:rPr>
                <w:rFonts w:ascii="Times New Roman" w:eastAsia="Times New Roman" w:hAnsi="Times New Roman" w:cs="Times New Roman"/>
                <w:color w:val="000000"/>
                <w:sz w:val="24"/>
                <w:szCs w:val="24"/>
              </w:rPr>
              <w:t>similar to</w:t>
            </w:r>
            <w:proofErr w:type="gramEnd"/>
            <w:r>
              <w:rPr>
                <w:rFonts w:ascii="Times New Roman" w:eastAsia="Times New Roman" w:hAnsi="Times New Roman" w:cs="Times New Roman"/>
                <w:color w:val="000000"/>
                <w:sz w:val="24"/>
                <w:szCs w:val="24"/>
              </w:rPr>
              <w:t xml:space="preserve"> adult. Alar and caudal tract flight feathers over ½ unfurled. Natal down remained at tips of unfurling </w:t>
            </w:r>
            <w:proofErr w:type="spellStart"/>
            <w:r>
              <w:rPr>
                <w:rFonts w:ascii="Times New Roman" w:eastAsia="Times New Roman" w:hAnsi="Times New Roman" w:cs="Times New Roman"/>
                <w:color w:val="000000"/>
                <w:sz w:val="24"/>
                <w:szCs w:val="24"/>
              </w:rPr>
              <w:t>retrices</w:t>
            </w:r>
            <w:proofErr w:type="spellEnd"/>
            <w:r>
              <w:rPr>
                <w:rFonts w:ascii="Times New Roman" w:eastAsia="Times New Roman" w:hAnsi="Times New Roman" w:cs="Times New Roman"/>
                <w:color w:val="000000"/>
                <w:sz w:val="24"/>
                <w:szCs w:val="24"/>
              </w:rPr>
              <w:t xml:space="preserve">. Eye color light brown. </w:t>
            </w:r>
          </w:p>
        </w:tc>
      </w:tr>
      <w:tr w:rsidR="00B76EE6" w14:paraId="435E990B" w14:textId="77777777" w:rsidTr="00B76EE6">
        <w:trPr>
          <w:trHeight w:val="1152"/>
        </w:trPr>
        <w:tc>
          <w:tcPr>
            <w:tcW w:w="0" w:type="auto"/>
            <w:vMerge/>
            <w:tcBorders>
              <w:top w:val="single" w:sz="4" w:space="0" w:color="auto"/>
              <w:left w:val="nil"/>
              <w:bottom w:val="single" w:sz="4" w:space="0" w:color="auto"/>
              <w:right w:val="nil"/>
            </w:tcBorders>
            <w:vAlign w:val="center"/>
            <w:hideMark/>
          </w:tcPr>
          <w:p w14:paraId="14293FC6" w14:textId="77777777" w:rsidR="00B76EE6" w:rsidRDefault="00B76EE6">
            <w:pPr>
              <w:spacing w:line="240" w:lineRule="auto"/>
              <w:rPr>
                <w:rFonts w:ascii="Times New Roman" w:eastAsia="Calibri" w:hAnsi="Times New Roman" w:cs="Times New Roman"/>
                <w:sz w:val="24"/>
                <w:szCs w:val="24"/>
              </w:rPr>
            </w:pPr>
          </w:p>
        </w:tc>
        <w:tc>
          <w:tcPr>
            <w:tcW w:w="6650" w:type="dxa"/>
            <w:tcBorders>
              <w:top w:val="single" w:sz="4" w:space="0" w:color="auto"/>
              <w:left w:val="nil"/>
              <w:bottom w:val="single" w:sz="4" w:space="0" w:color="auto"/>
              <w:right w:val="nil"/>
            </w:tcBorders>
            <w:vAlign w:val="center"/>
            <w:hideMark/>
          </w:tcPr>
          <w:p w14:paraId="0D8057FD"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Behavioral</w:t>
            </w:r>
          </w:p>
          <w:p w14:paraId="0FBC3C36"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Continued foraging independently. Continued frequently leaping while flapping wings.</w:t>
            </w:r>
          </w:p>
        </w:tc>
      </w:tr>
      <w:tr w:rsidR="00B76EE6" w14:paraId="579C0188" w14:textId="77777777" w:rsidTr="00B76EE6">
        <w:trPr>
          <w:trHeight w:val="1584"/>
        </w:trPr>
        <w:tc>
          <w:tcPr>
            <w:tcW w:w="2700" w:type="dxa"/>
            <w:vMerge w:val="restart"/>
            <w:tcBorders>
              <w:top w:val="single" w:sz="4" w:space="0" w:color="auto"/>
              <w:left w:val="nil"/>
              <w:bottom w:val="single" w:sz="4" w:space="0" w:color="auto"/>
              <w:right w:val="nil"/>
            </w:tcBorders>
            <w:hideMark/>
          </w:tcPr>
          <w:p w14:paraId="1F220208" w14:textId="77777777"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Day 31-35</w:t>
            </w:r>
          </w:p>
          <w:p w14:paraId="76B4A7DF" w14:textId="23A526B4"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44565948" wp14:editId="51C23CD9">
                  <wp:extent cx="1504950" cy="1504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0" cstate="print">
                            <a:extLst>
                              <a:ext uri="{28A0092B-C50C-407E-A947-70E740481C1C}">
                                <a14:useLocalDpi xmlns:a14="http://schemas.microsoft.com/office/drawing/2010/main" val="0"/>
                              </a:ext>
                            </a:extLst>
                          </a:blip>
                          <a:srcRect l="24899" t="45592" r="39511" b="6786"/>
                          <a:stretch>
                            <a:fillRect/>
                          </a:stretch>
                        </pic:blipFill>
                        <pic:spPr bwMode="auto">
                          <a:xfrm>
                            <a:off x="0" y="0"/>
                            <a:ext cx="1504950" cy="1504950"/>
                          </a:xfrm>
                          <a:prstGeom prst="rect">
                            <a:avLst/>
                          </a:prstGeom>
                          <a:noFill/>
                          <a:ln>
                            <a:noFill/>
                          </a:ln>
                        </pic:spPr>
                      </pic:pic>
                    </a:graphicData>
                  </a:graphic>
                </wp:inline>
              </w:drawing>
            </w:r>
          </w:p>
        </w:tc>
        <w:tc>
          <w:tcPr>
            <w:tcW w:w="6650" w:type="dxa"/>
            <w:tcBorders>
              <w:top w:val="single" w:sz="4" w:space="0" w:color="auto"/>
              <w:left w:val="nil"/>
              <w:bottom w:val="single" w:sz="4" w:space="0" w:color="auto"/>
              <w:right w:val="nil"/>
            </w:tcBorders>
            <w:vAlign w:val="center"/>
            <w:hideMark/>
          </w:tcPr>
          <w:p w14:paraId="0B991458"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Physical</w:t>
            </w:r>
          </w:p>
          <w:p w14:paraId="0AAE310A"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Alar and caudal tracts completely or nearly fully developed. Alula and secondaries completely unfurled. Primaries ¾ unfurled. Bill completely or predominately dark with thin pink band or spot at nares still present. Eye color hazel to amber.</w:t>
            </w:r>
          </w:p>
        </w:tc>
      </w:tr>
      <w:tr w:rsidR="00B76EE6" w14:paraId="1A2BA592" w14:textId="77777777" w:rsidTr="00B76EE6">
        <w:trPr>
          <w:trHeight w:val="1152"/>
        </w:trPr>
        <w:tc>
          <w:tcPr>
            <w:tcW w:w="0" w:type="auto"/>
            <w:vMerge/>
            <w:tcBorders>
              <w:top w:val="single" w:sz="4" w:space="0" w:color="auto"/>
              <w:left w:val="nil"/>
              <w:bottom w:val="single" w:sz="4" w:space="0" w:color="auto"/>
              <w:right w:val="nil"/>
            </w:tcBorders>
            <w:vAlign w:val="center"/>
            <w:hideMark/>
          </w:tcPr>
          <w:p w14:paraId="16F3A164" w14:textId="77777777" w:rsidR="00B76EE6" w:rsidRDefault="00B76EE6">
            <w:pPr>
              <w:spacing w:line="240" w:lineRule="auto"/>
              <w:rPr>
                <w:rFonts w:ascii="Times New Roman" w:eastAsia="Calibri" w:hAnsi="Times New Roman" w:cs="Times New Roman"/>
                <w:sz w:val="24"/>
                <w:szCs w:val="24"/>
              </w:rPr>
            </w:pPr>
          </w:p>
        </w:tc>
        <w:tc>
          <w:tcPr>
            <w:tcW w:w="6650" w:type="dxa"/>
            <w:tcBorders>
              <w:top w:val="single" w:sz="4" w:space="0" w:color="auto"/>
              <w:left w:val="nil"/>
              <w:bottom w:val="single" w:sz="4" w:space="0" w:color="auto"/>
              <w:right w:val="nil"/>
            </w:tcBorders>
            <w:vAlign w:val="center"/>
            <w:hideMark/>
          </w:tcPr>
          <w:p w14:paraId="1B832AC9"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Behavioral</w:t>
            </w:r>
          </w:p>
          <w:p w14:paraId="120D1001"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Engaged in prolonged sessions of preening and flapping. Began flying briefly while flapping and leaping.</w:t>
            </w:r>
          </w:p>
        </w:tc>
      </w:tr>
      <w:tr w:rsidR="00B76EE6" w14:paraId="10E20F41" w14:textId="77777777" w:rsidTr="00B76EE6">
        <w:trPr>
          <w:trHeight w:val="1584"/>
        </w:trPr>
        <w:tc>
          <w:tcPr>
            <w:tcW w:w="2700" w:type="dxa"/>
            <w:vMerge w:val="restart"/>
            <w:tcBorders>
              <w:top w:val="single" w:sz="4" w:space="0" w:color="auto"/>
              <w:left w:val="nil"/>
              <w:bottom w:val="single" w:sz="4" w:space="0" w:color="auto"/>
              <w:right w:val="nil"/>
            </w:tcBorders>
            <w:hideMark/>
          </w:tcPr>
          <w:p w14:paraId="177B9627" w14:textId="77777777"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Day 36-40</w:t>
            </w:r>
          </w:p>
          <w:p w14:paraId="7B3C0DE9" w14:textId="21197635" w:rsidR="00B76EE6" w:rsidRDefault="00B76EE6">
            <w:pPr>
              <w:spacing w:line="240" w:lineRule="auto"/>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3FAC0642" wp14:editId="42DFDC76">
                  <wp:extent cx="1514475" cy="1514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 Placeholder 23"/>
                          <pic:cNvPicPr>
                            <a:picLocks noChangeAspect="1" noChangeArrowheads="1"/>
                          </pic:cNvPicPr>
                        </pic:nvPicPr>
                        <pic:blipFill>
                          <a:blip r:embed="rId11" cstate="print">
                            <a:extLst>
                              <a:ext uri="{28A0092B-C50C-407E-A947-70E740481C1C}">
                                <a14:useLocalDpi xmlns:a14="http://schemas.microsoft.com/office/drawing/2010/main" val="0"/>
                              </a:ext>
                            </a:extLst>
                          </a:blip>
                          <a:srcRect l="25734" t="52876" r="42950" b="5304"/>
                          <a:stretch>
                            <a:fillRect/>
                          </a:stretch>
                        </pic:blipFill>
                        <pic:spPr bwMode="auto">
                          <a:xfrm>
                            <a:off x="0" y="0"/>
                            <a:ext cx="1514475" cy="1514475"/>
                          </a:xfrm>
                          <a:prstGeom prst="rect">
                            <a:avLst/>
                          </a:prstGeom>
                          <a:noFill/>
                          <a:ln>
                            <a:noFill/>
                          </a:ln>
                        </pic:spPr>
                      </pic:pic>
                    </a:graphicData>
                  </a:graphic>
                </wp:inline>
              </w:drawing>
            </w:r>
          </w:p>
        </w:tc>
        <w:tc>
          <w:tcPr>
            <w:tcW w:w="6650" w:type="dxa"/>
            <w:tcBorders>
              <w:top w:val="single" w:sz="4" w:space="0" w:color="auto"/>
              <w:left w:val="nil"/>
              <w:bottom w:val="single" w:sz="4" w:space="0" w:color="auto"/>
              <w:right w:val="nil"/>
            </w:tcBorders>
            <w:vAlign w:val="center"/>
            <w:hideMark/>
          </w:tcPr>
          <w:p w14:paraId="49EEA93E"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Physical</w:t>
            </w:r>
          </w:p>
          <w:p w14:paraId="63DF8444" w14:textId="77777777" w:rsidR="00B76EE6" w:rsidRDefault="00B76EE6">
            <w:pPr>
              <w:spacing w:line="240" w:lineRule="auto"/>
              <w:rPr>
                <w:rFonts w:ascii="Times New Roman" w:eastAsia="Calibri" w:hAnsi="Times New Roman" w:cs="Times New Roman"/>
                <w:sz w:val="24"/>
                <w:szCs w:val="24"/>
              </w:rPr>
            </w:pPr>
            <w:r>
              <w:rPr>
                <w:rFonts w:ascii="Times New Roman" w:eastAsia="Times New Roman" w:hAnsi="Times New Roman" w:cs="Times New Roman"/>
                <w:color w:val="000000"/>
                <w:sz w:val="24"/>
                <w:szCs w:val="24"/>
              </w:rPr>
              <w:t xml:space="preserve">Full juvenile plumage achieved at approximately 40 days. Outer primaries were last feathers to completely unfurl. Bill completely dark in most individuals. Eye color transitioned to amber or orange, with variability in timing. Discernable from adult females in photographs by fresh plumage until adults replace remiges and </w:t>
            </w:r>
            <w:proofErr w:type="spellStart"/>
            <w:r>
              <w:rPr>
                <w:rFonts w:ascii="Times New Roman" w:eastAsia="Times New Roman" w:hAnsi="Times New Roman" w:cs="Times New Roman"/>
                <w:color w:val="000000"/>
                <w:sz w:val="24"/>
                <w:szCs w:val="24"/>
              </w:rPr>
              <w:t>retrices</w:t>
            </w:r>
            <w:proofErr w:type="spellEnd"/>
            <w:r>
              <w:rPr>
                <w:rFonts w:ascii="Times New Roman" w:eastAsia="Times New Roman" w:hAnsi="Times New Roman" w:cs="Times New Roman"/>
                <w:color w:val="000000"/>
                <w:sz w:val="24"/>
                <w:szCs w:val="24"/>
              </w:rPr>
              <w:t xml:space="preserve"> during August – October.</w:t>
            </w:r>
          </w:p>
        </w:tc>
      </w:tr>
      <w:tr w:rsidR="00B76EE6" w14:paraId="3B3AA677" w14:textId="77777777" w:rsidTr="00B76EE6">
        <w:trPr>
          <w:trHeight w:val="1152"/>
        </w:trPr>
        <w:tc>
          <w:tcPr>
            <w:tcW w:w="0" w:type="auto"/>
            <w:vMerge/>
            <w:tcBorders>
              <w:top w:val="single" w:sz="4" w:space="0" w:color="auto"/>
              <w:left w:val="nil"/>
              <w:bottom w:val="single" w:sz="4" w:space="0" w:color="auto"/>
              <w:right w:val="nil"/>
            </w:tcBorders>
            <w:vAlign w:val="center"/>
            <w:hideMark/>
          </w:tcPr>
          <w:p w14:paraId="4B6FEF54" w14:textId="77777777" w:rsidR="00B76EE6" w:rsidRDefault="00B76EE6">
            <w:pPr>
              <w:spacing w:line="240" w:lineRule="auto"/>
              <w:rPr>
                <w:rFonts w:ascii="Times New Roman" w:eastAsia="Calibri" w:hAnsi="Times New Roman" w:cs="Times New Roman"/>
                <w:sz w:val="24"/>
                <w:szCs w:val="24"/>
              </w:rPr>
            </w:pPr>
          </w:p>
        </w:tc>
        <w:tc>
          <w:tcPr>
            <w:tcW w:w="6650" w:type="dxa"/>
            <w:tcBorders>
              <w:top w:val="single" w:sz="4" w:space="0" w:color="auto"/>
              <w:left w:val="nil"/>
              <w:bottom w:val="single" w:sz="4" w:space="0" w:color="auto"/>
              <w:right w:val="nil"/>
            </w:tcBorders>
            <w:vAlign w:val="center"/>
            <w:hideMark/>
          </w:tcPr>
          <w:p w14:paraId="203D44A1" w14:textId="77777777" w:rsidR="00B76EE6" w:rsidRDefault="00B76EE6">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Behavioral</w:t>
            </w:r>
          </w:p>
          <w:p w14:paraId="697EA988" w14:textId="77777777" w:rsidR="00B76EE6" w:rsidRDefault="00B76EE6">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Continued to preen and flap wings frequently. Capable of flight. Some fledglings present in natal territory 50 days or longer post-hatching.</w:t>
            </w:r>
          </w:p>
        </w:tc>
      </w:tr>
    </w:tbl>
    <w:p w14:paraId="5410F7D3" w14:textId="77777777" w:rsidR="00B76EE6" w:rsidRDefault="00B76EE6" w:rsidP="00B76EE6">
      <w:pPr>
        <w:rPr>
          <w:rFonts w:ascii="Times New Roman" w:hAnsi="Times New Roman" w:cs="Times New Roman"/>
          <w:b/>
          <w:bCs/>
          <w:sz w:val="24"/>
          <w:szCs w:val="24"/>
        </w:rPr>
      </w:pPr>
      <w:r>
        <w:rPr>
          <w:rFonts w:ascii="Times New Roman" w:hAnsi="Times New Roman" w:cs="Times New Roman"/>
          <w:b/>
          <w:bCs/>
          <w:sz w:val="24"/>
          <w:szCs w:val="24"/>
        </w:rPr>
        <w:br w:type="page"/>
      </w:r>
      <w:r>
        <w:rPr>
          <w:rFonts w:ascii="Times New Roman" w:hAnsi="Times New Roman" w:cs="Times New Roman"/>
          <w:b/>
          <w:bCs/>
          <w:sz w:val="24"/>
          <w:szCs w:val="24"/>
        </w:rPr>
        <w:lastRenderedPageBreak/>
        <w:t>Table 4. Estimated hatch dates and brood size of Eastern Black Rail (</w:t>
      </w:r>
      <w:proofErr w:type="spellStart"/>
      <w:r>
        <w:rPr>
          <w:rFonts w:ascii="Times New Roman" w:hAnsi="Times New Roman" w:cs="Times New Roman"/>
          <w:b/>
          <w:bCs/>
          <w:i/>
          <w:iCs/>
          <w:sz w:val="24"/>
          <w:szCs w:val="24"/>
        </w:rPr>
        <w:t>Laterallus</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jamaicensis</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jamaicensis</w:t>
      </w:r>
      <w:proofErr w:type="spellEnd"/>
      <w:r>
        <w:rPr>
          <w:rFonts w:ascii="Times New Roman" w:hAnsi="Times New Roman" w:cs="Times New Roman"/>
          <w:b/>
          <w:bCs/>
          <w:sz w:val="24"/>
          <w:szCs w:val="24"/>
        </w:rPr>
        <w:t>) documented using camera traps in Colleton (Wetlands 1, 2, and 3) and Georgetown (Wetland 4) Counties, South Carolina. Age estimate accuracy is likely higher in instances when the age at initial detection is lower and where broods were photographed multiple times. Vegetation in Arrays 1a, 1b, and 1d was burned on 28 February 2018 and again on 26 February 2019 during prescribed fires.</w:t>
      </w:r>
      <w:r>
        <w:rPr>
          <w:rFonts w:ascii="Times New Roman" w:hAnsi="Times New Roman" w:cs="Times New Roman"/>
          <w:b/>
          <w:bCs/>
          <w:sz w:val="24"/>
          <w:szCs w:val="24"/>
        </w:rPr>
        <w:br w:type="page"/>
      </w:r>
    </w:p>
    <w:tbl>
      <w:tblPr>
        <w:tblW w:w="10460" w:type="dxa"/>
        <w:jc w:val="center"/>
        <w:tblLook w:val="04A0" w:firstRow="1" w:lastRow="0" w:firstColumn="1" w:lastColumn="0" w:noHBand="0" w:noVBand="1"/>
      </w:tblPr>
      <w:tblGrid>
        <w:gridCol w:w="1029"/>
        <w:gridCol w:w="936"/>
        <w:gridCol w:w="1725"/>
        <w:gridCol w:w="1440"/>
        <w:gridCol w:w="1800"/>
        <w:gridCol w:w="1980"/>
        <w:gridCol w:w="1550"/>
      </w:tblGrid>
      <w:tr w:rsidR="00B76EE6" w14:paraId="221F26C5" w14:textId="77777777" w:rsidTr="00B76EE6">
        <w:trPr>
          <w:trHeight w:val="315"/>
          <w:jc w:val="center"/>
        </w:trPr>
        <w:tc>
          <w:tcPr>
            <w:tcW w:w="1029" w:type="dxa"/>
            <w:noWrap/>
            <w:vAlign w:val="center"/>
            <w:hideMark/>
          </w:tcPr>
          <w:p w14:paraId="2A003644" w14:textId="77777777" w:rsidR="00B76EE6" w:rsidRDefault="00B76EE6">
            <w:pPr>
              <w:rPr>
                <w:rFonts w:ascii="Times New Roman" w:hAnsi="Times New Roman" w:cs="Times New Roman"/>
                <w:b/>
                <w:bCs/>
                <w:sz w:val="24"/>
                <w:szCs w:val="24"/>
              </w:rPr>
            </w:pPr>
          </w:p>
        </w:tc>
        <w:tc>
          <w:tcPr>
            <w:tcW w:w="936" w:type="dxa"/>
            <w:noWrap/>
            <w:vAlign w:val="bottom"/>
            <w:hideMark/>
          </w:tcPr>
          <w:p w14:paraId="652E95A9" w14:textId="77777777" w:rsidR="00B76EE6" w:rsidRDefault="00B76EE6">
            <w:pPr>
              <w:rPr>
                <w:sz w:val="20"/>
                <w:szCs w:val="20"/>
              </w:rPr>
            </w:pPr>
          </w:p>
        </w:tc>
        <w:tc>
          <w:tcPr>
            <w:tcW w:w="1725" w:type="dxa"/>
            <w:noWrap/>
            <w:vAlign w:val="center"/>
            <w:hideMark/>
          </w:tcPr>
          <w:p w14:paraId="47304EC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Hatch</w:t>
            </w:r>
          </w:p>
        </w:tc>
        <w:tc>
          <w:tcPr>
            <w:tcW w:w="1440" w:type="dxa"/>
            <w:noWrap/>
            <w:vAlign w:val="center"/>
            <w:hideMark/>
          </w:tcPr>
          <w:p w14:paraId="234A449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Minimum</w:t>
            </w:r>
          </w:p>
        </w:tc>
        <w:tc>
          <w:tcPr>
            <w:tcW w:w="1800" w:type="dxa"/>
            <w:noWrap/>
            <w:vAlign w:val="center"/>
            <w:hideMark/>
          </w:tcPr>
          <w:p w14:paraId="73352B3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Age First</w:t>
            </w:r>
          </w:p>
        </w:tc>
        <w:tc>
          <w:tcPr>
            <w:tcW w:w="1980" w:type="dxa"/>
            <w:noWrap/>
            <w:vAlign w:val="center"/>
            <w:hideMark/>
          </w:tcPr>
          <w:p w14:paraId="59C7D43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Age Last</w:t>
            </w:r>
          </w:p>
        </w:tc>
        <w:tc>
          <w:tcPr>
            <w:tcW w:w="1550" w:type="dxa"/>
            <w:noWrap/>
            <w:vAlign w:val="center"/>
            <w:hideMark/>
          </w:tcPr>
          <w:p w14:paraId="6224355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 Dates</w:t>
            </w:r>
          </w:p>
        </w:tc>
      </w:tr>
      <w:tr w:rsidR="00B76EE6" w14:paraId="1742B3EE" w14:textId="77777777" w:rsidTr="00B76EE6">
        <w:trPr>
          <w:trHeight w:val="315"/>
          <w:jc w:val="center"/>
        </w:trPr>
        <w:tc>
          <w:tcPr>
            <w:tcW w:w="1029" w:type="dxa"/>
            <w:tcBorders>
              <w:top w:val="nil"/>
              <w:left w:val="nil"/>
              <w:bottom w:val="single" w:sz="4" w:space="0" w:color="000000"/>
              <w:right w:val="nil"/>
            </w:tcBorders>
            <w:vAlign w:val="bottom"/>
            <w:hideMark/>
          </w:tcPr>
          <w:p w14:paraId="201F1714"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Wetland</w:t>
            </w:r>
          </w:p>
        </w:tc>
        <w:tc>
          <w:tcPr>
            <w:tcW w:w="936" w:type="dxa"/>
            <w:tcBorders>
              <w:top w:val="nil"/>
              <w:left w:val="nil"/>
              <w:bottom w:val="single" w:sz="4" w:space="0" w:color="000000"/>
              <w:right w:val="nil"/>
            </w:tcBorders>
            <w:vAlign w:val="bottom"/>
            <w:hideMark/>
          </w:tcPr>
          <w:p w14:paraId="63C526F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Array</w:t>
            </w:r>
          </w:p>
        </w:tc>
        <w:tc>
          <w:tcPr>
            <w:tcW w:w="1725" w:type="dxa"/>
            <w:tcBorders>
              <w:top w:val="nil"/>
              <w:left w:val="nil"/>
              <w:bottom w:val="single" w:sz="4" w:space="0" w:color="000000"/>
              <w:right w:val="nil"/>
            </w:tcBorders>
            <w:vAlign w:val="bottom"/>
            <w:hideMark/>
          </w:tcPr>
          <w:p w14:paraId="1D75B81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tc>
        <w:tc>
          <w:tcPr>
            <w:tcW w:w="1440" w:type="dxa"/>
            <w:tcBorders>
              <w:top w:val="nil"/>
              <w:left w:val="nil"/>
              <w:bottom w:val="single" w:sz="4" w:space="0" w:color="auto"/>
              <w:right w:val="nil"/>
            </w:tcBorders>
            <w:vAlign w:val="bottom"/>
            <w:hideMark/>
          </w:tcPr>
          <w:p w14:paraId="4825023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Brood Size</w:t>
            </w:r>
          </w:p>
        </w:tc>
        <w:tc>
          <w:tcPr>
            <w:tcW w:w="1800" w:type="dxa"/>
            <w:tcBorders>
              <w:top w:val="nil"/>
              <w:left w:val="nil"/>
              <w:bottom w:val="single" w:sz="4" w:space="0" w:color="auto"/>
              <w:right w:val="nil"/>
            </w:tcBorders>
            <w:vAlign w:val="bottom"/>
            <w:hideMark/>
          </w:tcPr>
          <w:p w14:paraId="4ED284A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Detected (Days)</w:t>
            </w:r>
          </w:p>
        </w:tc>
        <w:tc>
          <w:tcPr>
            <w:tcW w:w="1980" w:type="dxa"/>
            <w:tcBorders>
              <w:top w:val="nil"/>
              <w:left w:val="nil"/>
              <w:bottom w:val="single" w:sz="4" w:space="0" w:color="auto"/>
              <w:right w:val="nil"/>
            </w:tcBorders>
            <w:vAlign w:val="bottom"/>
            <w:hideMark/>
          </w:tcPr>
          <w:p w14:paraId="7D377C2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Detected (Days)</w:t>
            </w:r>
          </w:p>
        </w:tc>
        <w:tc>
          <w:tcPr>
            <w:tcW w:w="1550" w:type="dxa"/>
            <w:tcBorders>
              <w:top w:val="nil"/>
              <w:left w:val="nil"/>
              <w:bottom w:val="single" w:sz="4" w:space="0" w:color="auto"/>
              <w:right w:val="nil"/>
            </w:tcBorders>
            <w:vAlign w:val="bottom"/>
            <w:hideMark/>
          </w:tcPr>
          <w:p w14:paraId="54A3495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Photographed</w:t>
            </w:r>
          </w:p>
        </w:tc>
      </w:tr>
      <w:tr w:rsidR="00B76EE6" w14:paraId="3A2FA4AD" w14:textId="77777777" w:rsidTr="00B76EE6">
        <w:trPr>
          <w:trHeight w:val="315"/>
          <w:jc w:val="center"/>
        </w:trPr>
        <w:tc>
          <w:tcPr>
            <w:tcW w:w="10460" w:type="dxa"/>
            <w:gridSpan w:val="7"/>
            <w:vAlign w:val="bottom"/>
            <w:hideMark/>
          </w:tcPr>
          <w:p w14:paraId="74FD72F2"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Pilot Study: Bear Island Wildlife Management Area</w:t>
            </w:r>
          </w:p>
        </w:tc>
      </w:tr>
      <w:tr w:rsidR="00B76EE6" w14:paraId="42A24F43" w14:textId="77777777" w:rsidTr="00B76EE6">
        <w:trPr>
          <w:trHeight w:val="315"/>
          <w:jc w:val="center"/>
        </w:trPr>
        <w:tc>
          <w:tcPr>
            <w:tcW w:w="1029" w:type="dxa"/>
            <w:vAlign w:val="bottom"/>
            <w:hideMark/>
          </w:tcPr>
          <w:p w14:paraId="50CD56F1"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vAlign w:val="bottom"/>
            <w:hideMark/>
          </w:tcPr>
          <w:p w14:paraId="708D2A1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tc>
        <w:tc>
          <w:tcPr>
            <w:tcW w:w="1725" w:type="dxa"/>
            <w:noWrap/>
            <w:vAlign w:val="center"/>
            <w:hideMark/>
          </w:tcPr>
          <w:p w14:paraId="72940287"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26-Jul-2015</w:t>
            </w:r>
          </w:p>
        </w:tc>
        <w:tc>
          <w:tcPr>
            <w:tcW w:w="1440" w:type="dxa"/>
            <w:vAlign w:val="bottom"/>
            <w:hideMark/>
          </w:tcPr>
          <w:p w14:paraId="3331D6F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vAlign w:val="bottom"/>
            <w:hideMark/>
          </w:tcPr>
          <w:p w14:paraId="1A10F7E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980" w:type="dxa"/>
            <w:vAlign w:val="bottom"/>
            <w:hideMark/>
          </w:tcPr>
          <w:p w14:paraId="1802626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550" w:type="dxa"/>
            <w:vAlign w:val="bottom"/>
            <w:hideMark/>
          </w:tcPr>
          <w:p w14:paraId="2E8515C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3E2433B2" w14:textId="77777777" w:rsidTr="00B76EE6">
        <w:trPr>
          <w:trHeight w:val="315"/>
          <w:jc w:val="center"/>
        </w:trPr>
        <w:tc>
          <w:tcPr>
            <w:tcW w:w="1029" w:type="dxa"/>
            <w:vAlign w:val="bottom"/>
            <w:hideMark/>
          </w:tcPr>
          <w:p w14:paraId="67C7857E"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vAlign w:val="bottom"/>
            <w:hideMark/>
          </w:tcPr>
          <w:p w14:paraId="6C592FE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tc>
        <w:tc>
          <w:tcPr>
            <w:tcW w:w="1725" w:type="dxa"/>
            <w:noWrap/>
            <w:vAlign w:val="center"/>
            <w:hideMark/>
          </w:tcPr>
          <w:p w14:paraId="348F97CC"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16-Jun-2016</w:t>
            </w:r>
          </w:p>
        </w:tc>
        <w:tc>
          <w:tcPr>
            <w:tcW w:w="1440" w:type="dxa"/>
            <w:vAlign w:val="bottom"/>
            <w:hideMark/>
          </w:tcPr>
          <w:p w14:paraId="03BF2FB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vAlign w:val="bottom"/>
            <w:hideMark/>
          </w:tcPr>
          <w:p w14:paraId="5896920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1980" w:type="dxa"/>
            <w:vAlign w:val="bottom"/>
            <w:hideMark/>
          </w:tcPr>
          <w:p w14:paraId="236D6E9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1550" w:type="dxa"/>
            <w:vAlign w:val="bottom"/>
            <w:hideMark/>
          </w:tcPr>
          <w:p w14:paraId="3837577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7274675F" w14:textId="77777777" w:rsidTr="00B76EE6">
        <w:trPr>
          <w:trHeight w:val="315"/>
          <w:jc w:val="center"/>
        </w:trPr>
        <w:tc>
          <w:tcPr>
            <w:tcW w:w="1029" w:type="dxa"/>
            <w:vAlign w:val="bottom"/>
            <w:hideMark/>
          </w:tcPr>
          <w:p w14:paraId="0DE012FA"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vAlign w:val="bottom"/>
            <w:hideMark/>
          </w:tcPr>
          <w:p w14:paraId="6844B61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tc>
        <w:tc>
          <w:tcPr>
            <w:tcW w:w="1725" w:type="dxa"/>
            <w:noWrap/>
            <w:vAlign w:val="center"/>
            <w:hideMark/>
          </w:tcPr>
          <w:p w14:paraId="2F0A962E"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12-Jun-2016</w:t>
            </w:r>
          </w:p>
        </w:tc>
        <w:tc>
          <w:tcPr>
            <w:tcW w:w="1440" w:type="dxa"/>
            <w:vAlign w:val="bottom"/>
            <w:hideMark/>
          </w:tcPr>
          <w:p w14:paraId="443025E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00" w:type="dxa"/>
            <w:vAlign w:val="bottom"/>
            <w:hideMark/>
          </w:tcPr>
          <w:p w14:paraId="062BA5F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980" w:type="dxa"/>
            <w:vAlign w:val="bottom"/>
            <w:hideMark/>
          </w:tcPr>
          <w:p w14:paraId="538A459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550" w:type="dxa"/>
            <w:vAlign w:val="bottom"/>
            <w:hideMark/>
          </w:tcPr>
          <w:p w14:paraId="7A9CF51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B76EE6" w14:paraId="0B39BB8E" w14:textId="77777777" w:rsidTr="00B76EE6">
        <w:trPr>
          <w:trHeight w:val="315"/>
          <w:jc w:val="center"/>
        </w:trPr>
        <w:tc>
          <w:tcPr>
            <w:tcW w:w="1029" w:type="dxa"/>
            <w:vAlign w:val="bottom"/>
            <w:hideMark/>
          </w:tcPr>
          <w:p w14:paraId="76AEA1DE"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vAlign w:val="bottom"/>
            <w:hideMark/>
          </w:tcPr>
          <w:p w14:paraId="2484B35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tc>
        <w:tc>
          <w:tcPr>
            <w:tcW w:w="1725" w:type="dxa"/>
            <w:noWrap/>
            <w:vAlign w:val="center"/>
            <w:hideMark/>
          </w:tcPr>
          <w:p w14:paraId="11DFF309"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6-Aug-2016</w:t>
            </w:r>
          </w:p>
        </w:tc>
        <w:tc>
          <w:tcPr>
            <w:tcW w:w="1440" w:type="dxa"/>
            <w:vAlign w:val="bottom"/>
            <w:hideMark/>
          </w:tcPr>
          <w:p w14:paraId="577B541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vAlign w:val="bottom"/>
            <w:hideMark/>
          </w:tcPr>
          <w:p w14:paraId="3156F76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1980" w:type="dxa"/>
            <w:vAlign w:val="bottom"/>
            <w:hideMark/>
          </w:tcPr>
          <w:p w14:paraId="705E624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1550" w:type="dxa"/>
            <w:vAlign w:val="bottom"/>
            <w:hideMark/>
          </w:tcPr>
          <w:p w14:paraId="6FEDA75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B76EE6" w14:paraId="76D5706E" w14:textId="77777777" w:rsidTr="00B76EE6">
        <w:trPr>
          <w:trHeight w:val="315"/>
          <w:jc w:val="center"/>
        </w:trPr>
        <w:tc>
          <w:tcPr>
            <w:tcW w:w="10460" w:type="dxa"/>
            <w:gridSpan w:val="7"/>
            <w:vAlign w:val="bottom"/>
            <w:hideMark/>
          </w:tcPr>
          <w:p w14:paraId="40DCEF4F"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Bear Island Wildlife Management Area</w:t>
            </w:r>
          </w:p>
        </w:tc>
      </w:tr>
      <w:tr w:rsidR="00B76EE6" w14:paraId="413B0AD4" w14:textId="77777777" w:rsidTr="00B76EE6">
        <w:trPr>
          <w:trHeight w:val="312"/>
          <w:jc w:val="center"/>
        </w:trPr>
        <w:tc>
          <w:tcPr>
            <w:tcW w:w="1029" w:type="dxa"/>
            <w:noWrap/>
            <w:vAlign w:val="center"/>
            <w:hideMark/>
          </w:tcPr>
          <w:p w14:paraId="754717C8"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43683C2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1a</w:t>
            </w:r>
          </w:p>
        </w:tc>
        <w:tc>
          <w:tcPr>
            <w:tcW w:w="1725" w:type="dxa"/>
            <w:noWrap/>
            <w:vAlign w:val="center"/>
            <w:hideMark/>
          </w:tcPr>
          <w:p w14:paraId="10D9998A"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26-Jun-2017</w:t>
            </w:r>
          </w:p>
        </w:tc>
        <w:tc>
          <w:tcPr>
            <w:tcW w:w="1440" w:type="dxa"/>
            <w:noWrap/>
            <w:vAlign w:val="center"/>
            <w:hideMark/>
          </w:tcPr>
          <w:p w14:paraId="06E3FB0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800" w:type="dxa"/>
            <w:noWrap/>
            <w:vAlign w:val="center"/>
            <w:hideMark/>
          </w:tcPr>
          <w:p w14:paraId="732228B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0" w:type="dxa"/>
            <w:noWrap/>
            <w:vAlign w:val="center"/>
            <w:hideMark/>
          </w:tcPr>
          <w:p w14:paraId="0080C0E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550" w:type="dxa"/>
            <w:noWrap/>
            <w:vAlign w:val="bottom"/>
            <w:hideMark/>
          </w:tcPr>
          <w:p w14:paraId="6675689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B76EE6" w14:paraId="6776DD9A" w14:textId="77777777" w:rsidTr="00B76EE6">
        <w:trPr>
          <w:trHeight w:val="312"/>
          <w:jc w:val="center"/>
        </w:trPr>
        <w:tc>
          <w:tcPr>
            <w:tcW w:w="1029" w:type="dxa"/>
            <w:noWrap/>
            <w:vAlign w:val="center"/>
            <w:hideMark/>
          </w:tcPr>
          <w:p w14:paraId="111B4A60"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5F00F2C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1a</w:t>
            </w:r>
          </w:p>
        </w:tc>
        <w:tc>
          <w:tcPr>
            <w:tcW w:w="1725" w:type="dxa"/>
            <w:noWrap/>
            <w:vAlign w:val="center"/>
            <w:hideMark/>
          </w:tcPr>
          <w:p w14:paraId="426FAFF0"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10-Aug-2018</w:t>
            </w:r>
          </w:p>
        </w:tc>
        <w:tc>
          <w:tcPr>
            <w:tcW w:w="1440" w:type="dxa"/>
            <w:noWrap/>
            <w:vAlign w:val="center"/>
            <w:hideMark/>
          </w:tcPr>
          <w:p w14:paraId="51BD61A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00" w:type="dxa"/>
            <w:noWrap/>
            <w:vAlign w:val="center"/>
            <w:hideMark/>
          </w:tcPr>
          <w:p w14:paraId="6957365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980" w:type="dxa"/>
            <w:noWrap/>
            <w:vAlign w:val="center"/>
            <w:hideMark/>
          </w:tcPr>
          <w:p w14:paraId="51CD04D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550" w:type="dxa"/>
            <w:noWrap/>
            <w:vAlign w:val="bottom"/>
            <w:hideMark/>
          </w:tcPr>
          <w:p w14:paraId="4140A14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B76EE6" w14:paraId="77E64D3C" w14:textId="77777777" w:rsidTr="00B76EE6">
        <w:trPr>
          <w:trHeight w:val="312"/>
          <w:jc w:val="center"/>
        </w:trPr>
        <w:tc>
          <w:tcPr>
            <w:tcW w:w="1029" w:type="dxa"/>
            <w:noWrap/>
            <w:vAlign w:val="center"/>
            <w:hideMark/>
          </w:tcPr>
          <w:p w14:paraId="5620567A"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31A277F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1a</w:t>
            </w:r>
          </w:p>
        </w:tc>
        <w:tc>
          <w:tcPr>
            <w:tcW w:w="1725" w:type="dxa"/>
            <w:noWrap/>
            <w:vAlign w:val="center"/>
            <w:hideMark/>
          </w:tcPr>
          <w:p w14:paraId="40E1ED71"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8-Jun-2019</w:t>
            </w:r>
          </w:p>
        </w:tc>
        <w:tc>
          <w:tcPr>
            <w:tcW w:w="1440" w:type="dxa"/>
            <w:noWrap/>
            <w:vAlign w:val="center"/>
            <w:hideMark/>
          </w:tcPr>
          <w:p w14:paraId="365EDB4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center"/>
            <w:hideMark/>
          </w:tcPr>
          <w:p w14:paraId="700FC4E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1980" w:type="dxa"/>
            <w:noWrap/>
            <w:vAlign w:val="center"/>
            <w:hideMark/>
          </w:tcPr>
          <w:p w14:paraId="2800D68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1550" w:type="dxa"/>
            <w:noWrap/>
            <w:vAlign w:val="center"/>
            <w:hideMark/>
          </w:tcPr>
          <w:p w14:paraId="4332334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56A4F08E" w14:textId="77777777" w:rsidTr="00B76EE6">
        <w:trPr>
          <w:trHeight w:val="312"/>
          <w:jc w:val="center"/>
        </w:trPr>
        <w:tc>
          <w:tcPr>
            <w:tcW w:w="1029" w:type="dxa"/>
            <w:noWrap/>
            <w:vAlign w:val="bottom"/>
            <w:hideMark/>
          </w:tcPr>
          <w:p w14:paraId="592DEF35"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523E9A3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1725" w:type="dxa"/>
            <w:noWrap/>
            <w:vAlign w:val="center"/>
            <w:hideMark/>
          </w:tcPr>
          <w:p w14:paraId="46AE571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16-May-2017</w:t>
            </w:r>
          </w:p>
        </w:tc>
        <w:tc>
          <w:tcPr>
            <w:tcW w:w="1440" w:type="dxa"/>
            <w:noWrap/>
            <w:vAlign w:val="center"/>
            <w:hideMark/>
          </w:tcPr>
          <w:p w14:paraId="2950E36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center"/>
            <w:hideMark/>
          </w:tcPr>
          <w:p w14:paraId="1F30C78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1980" w:type="dxa"/>
            <w:noWrap/>
            <w:vAlign w:val="center"/>
            <w:hideMark/>
          </w:tcPr>
          <w:p w14:paraId="2D63491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1550" w:type="dxa"/>
            <w:noWrap/>
            <w:vAlign w:val="center"/>
            <w:hideMark/>
          </w:tcPr>
          <w:p w14:paraId="54F85A1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40EBC2DE" w14:textId="77777777" w:rsidTr="00B76EE6">
        <w:trPr>
          <w:trHeight w:val="312"/>
          <w:jc w:val="center"/>
        </w:trPr>
        <w:tc>
          <w:tcPr>
            <w:tcW w:w="1029" w:type="dxa"/>
            <w:noWrap/>
            <w:vAlign w:val="bottom"/>
            <w:hideMark/>
          </w:tcPr>
          <w:p w14:paraId="10AD6D60"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6849C40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1725" w:type="dxa"/>
            <w:noWrap/>
            <w:vAlign w:val="center"/>
            <w:hideMark/>
          </w:tcPr>
          <w:p w14:paraId="70F23DA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27-May-2017</w:t>
            </w:r>
          </w:p>
        </w:tc>
        <w:tc>
          <w:tcPr>
            <w:tcW w:w="1440" w:type="dxa"/>
            <w:noWrap/>
            <w:vAlign w:val="center"/>
            <w:hideMark/>
          </w:tcPr>
          <w:p w14:paraId="1834D65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center"/>
            <w:hideMark/>
          </w:tcPr>
          <w:p w14:paraId="3E10706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980" w:type="dxa"/>
            <w:noWrap/>
            <w:vAlign w:val="center"/>
            <w:hideMark/>
          </w:tcPr>
          <w:p w14:paraId="17B4BEE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1550" w:type="dxa"/>
            <w:noWrap/>
            <w:vAlign w:val="center"/>
            <w:hideMark/>
          </w:tcPr>
          <w:p w14:paraId="0C0BEF6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B76EE6" w14:paraId="4267551F" w14:textId="77777777" w:rsidTr="00B76EE6">
        <w:trPr>
          <w:trHeight w:val="312"/>
          <w:jc w:val="center"/>
        </w:trPr>
        <w:tc>
          <w:tcPr>
            <w:tcW w:w="1029" w:type="dxa"/>
            <w:noWrap/>
            <w:vAlign w:val="bottom"/>
            <w:hideMark/>
          </w:tcPr>
          <w:p w14:paraId="2F9F9BEF"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192DFF2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1725" w:type="dxa"/>
            <w:noWrap/>
            <w:vAlign w:val="center"/>
            <w:hideMark/>
          </w:tcPr>
          <w:p w14:paraId="14A196FE"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2-Jul-2017</w:t>
            </w:r>
          </w:p>
        </w:tc>
        <w:tc>
          <w:tcPr>
            <w:tcW w:w="1440" w:type="dxa"/>
            <w:noWrap/>
            <w:vAlign w:val="center"/>
            <w:hideMark/>
          </w:tcPr>
          <w:p w14:paraId="162A475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800" w:type="dxa"/>
            <w:noWrap/>
            <w:vAlign w:val="center"/>
            <w:hideMark/>
          </w:tcPr>
          <w:p w14:paraId="6F00CAB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0" w:type="dxa"/>
            <w:noWrap/>
            <w:vAlign w:val="center"/>
            <w:hideMark/>
          </w:tcPr>
          <w:p w14:paraId="0C6DF26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1550" w:type="dxa"/>
            <w:noWrap/>
            <w:vAlign w:val="center"/>
            <w:hideMark/>
          </w:tcPr>
          <w:p w14:paraId="70FA038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B76EE6" w14:paraId="22915F64" w14:textId="77777777" w:rsidTr="00B76EE6">
        <w:trPr>
          <w:trHeight w:val="312"/>
          <w:jc w:val="center"/>
        </w:trPr>
        <w:tc>
          <w:tcPr>
            <w:tcW w:w="1029" w:type="dxa"/>
            <w:noWrap/>
            <w:vAlign w:val="center"/>
            <w:hideMark/>
          </w:tcPr>
          <w:p w14:paraId="11396DE4"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63397F5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1725" w:type="dxa"/>
            <w:noWrap/>
            <w:vAlign w:val="center"/>
            <w:hideMark/>
          </w:tcPr>
          <w:p w14:paraId="2FD64F2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22-Jun-2018</w:t>
            </w:r>
          </w:p>
        </w:tc>
        <w:tc>
          <w:tcPr>
            <w:tcW w:w="1440" w:type="dxa"/>
            <w:noWrap/>
            <w:vAlign w:val="center"/>
            <w:hideMark/>
          </w:tcPr>
          <w:p w14:paraId="4BA8116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00" w:type="dxa"/>
            <w:noWrap/>
            <w:vAlign w:val="center"/>
            <w:hideMark/>
          </w:tcPr>
          <w:p w14:paraId="09B105D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0" w:type="dxa"/>
            <w:noWrap/>
            <w:vAlign w:val="center"/>
            <w:hideMark/>
          </w:tcPr>
          <w:p w14:paraId="67391BD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1550" w:type="dxa"/>
            <w:noWrap/>
            <w:vAlign w:val="center"/>
            <w:hideMark/>
          </w:tcPr>
          <w:p w14:paraId="14EEA73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B76EE6" w14:paraId="0E2F244C" w14:textId="77777777" w:rsidTr="00B76EE6">
        <w:trPr>
          <w:trHeight w:val="312"/>
          <w:jc w:val="center"/>
        </w:trPr>
        <w:tc>
          <w:tcPr>
            <w:tcW w:w="1029" w:type="dxa"/>
            <w:noWrap/>
            <w:vAlign w:val="bottom"/>
            <w:hideMark/>
          </w:tcPr>
          <w:p w14:paraId="3E054F94"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6CCAA8D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1725" w:type="dxa"/>
            <w:noWrap/>
            <w:vAlign w:val="center"/>
            <w:hideMark/>
          </w:tcPr>
          <w:p w14:paraId="35BC5CA2"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30-Jul-2018</w:t>
            </w:r>
          </w:p>
        </w:tc>
        <w:tc>
          <w:tcPr>
            <w:tcW w:w="1440" w:type="dxa"/>
            <w:noWrap/>
            <w:vAlign w:val="center"/>
            <w:hideMark/>
          </w:tcPr>
          <w:p w14:paraId="163A779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800" w:type="dxa"/>
            <w:noWrap/>
            <w:vAlign w:val="center"/>
            <w:hideMark/>
          </w:tcPr>
          <w:p w14:paraId="5C09987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980" w:type="dxa"/>
            <w:noWrap/>
            <w:vAlign w:val="center"/>
            <w:hideMark/>
          </w:tcPr>
          <w:p w14:paraId="772A0BA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1550" w:type="dxa"/>
            <w:noWrap/>
            <w:vAlign w:val="center"/>
            <w:hideMark/>
          </w:tcPr>
          <w:p w14:paraId="230EE9E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r>
      <w:tr w:rsidR="00B76EE6" w14:paraId="5CB1F0D5" w14:textId="77777777" w:rsidTr="00B76EE6">
        <w:trPr>
          <w:trHeight w:val="312"/>
          <w:jc w:val="center"/>
        </w:trPr>
        <w:tc>
          <w:tcPr>
            <w:tcW w:w="1029" w:type="dxa"/>
            <w:noWrap/>
            <w:vAlign w:val="center"/>
            <w:hideMark/>
          </w:tcPr>
          <w:p w14:paraId="41903CFE"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5580BDC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1725" w:type="dxa"/>
            <w:noWrap/>
            <w:vAlign w:val="center"/>
            <w:hideMark/>
          </w:tcPr>
          <w:p w14:paraId="46FC7B04"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25-Jun-2019</w:t>
            </w:r>
          </w:p>
        </w:tc>
        <w:tc>
          <w:tcPr>
            <w:tcW w:w="1440" w:type="dxa"/>
            <w:noWrap/>
            <w:vAlign w:val="center"/>
            <w:hideMark/>
          </w:tcPr>
          <w:p w14:paraId="5F08237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00" w:type="dxa"/>
            <w:noWrap/>
            <w:vAlign w:val="center"/>
            <w:hideMark/>
          </w:tcPr>
          <w:p w14:paraId="564666D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0" w:type="dxa"/>
            <w:noWrap/>
            <w:vAlign w:val="center"/>
            <w:hideMark/>
          </w:tcPr>
          <w:p w14:paraId="65E4770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1550" w:type="dxa"/>
            <w:noWrap/>
            <w:vAlign w:val="center"/>
            <w:hideMark/>
          </w:tcPr>
          <w:p w14:paraId="08B6825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r>
      <w:tr w:rsidR="00B76EE6" w14:paraId="54BA18BD" w14:textId="77777777" w:rsidTr="00B76EE6">
        <w:trPr>
          <w:trHeight w:val="312"/>
          <w:jc w:val="center"/>
        </w:trPr>
        <w:tc>
          <w:tcPr>
            <w:tcW w:w="1029" w:type="dxa"/>
            <w:noWrap/>
            <w:vAlign w:val="bottom"/>
            <w:hideMark/>
          </w:tcPr>
          <w:p w14:paraId="3170F6F1"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55BE540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1725" w:type="dxa"/>
            <w:noWrap/>
            <w:vAlign w:val="center"/>
            <w:hideMark/>
          </w:tcPr>
          <w:p w14:paraId="01AAF155"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18-Jul-2019</w:t>
            </w:r>
          </w:p>
        </w:tc>
        <w:tc>
          <w:tcPr>
            <w:tcW w:w="1440" w:type="dxa"/>
            <w:noWrap/>
            <w:vAlign w:val="center"/>
            <w:hideMark/>
          </w:tcPr>
          <w:p w14:paraId="15F8FA5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center"/>
            <w:hideMark/>
          </w:tcPr>
          <w:p w14:paraId="0BA962E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1980" w:type="dxa"/>
            <w:noWrap/>
            <w:vAlign w:val="center"/>
            <w:hideMark/>
          </w:tcPr>
          <w:p w14:paraId="7C4433B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1550" w:type="dxa"/>
            <w:noWrap/>
            <w:vAlign w:val="center"/>
            <w:hideMark/>
          </w:tcPr>
          <w:p w14:paraId="5F80369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r>
      <w:tr w:rsidR="00B76EE6" w14:paraId="13B56546" w14:textId="77777777" w:rsidTr="00B76EE6">
        <w:trPr>
          <w:trHeight w:val="312"/>
          <w:jc w:val="center"/>
        </w:trPr>
        <w:tc>
          <w:tcPr>
            <w:tcW w:w="1029" w:type="dxa"/>
            <w:noWrap/>
            <w:vAlign w:val="bottom"/>
            <w:hideMark/>
          </w:tcPr>
          <w:p w14:paraId="0253F01E"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692F602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1725" w:type="dxa"/>
            <w:noWrap/>
            <w:vAlign w:val="center"/>
            <w:hideMark/>
          </w:tcPr>
          <w:p w14:paraId="5987926D"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7-Aug-2019</w:t>
            </w:r>
          </w:p>
        </w:tc>
        <w:tc>
          <w:tcPr>
            <w:tcW w:w="1440" w:type="dxa"/>
            <w:noWrap/>
            <w:vAlign w:val="center"/>
            <w:hideMark/>
          </w:tcPr>
          <w:p w14:paraId="4109588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800" w:type="dxa"/>
            <w:noWrap/>
            <w:vAlign w:val="center"/>
            <w:hideMark/>
          </w:tcPr>
          <w:p w14:paraId="1E9639B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0" w:type="dxa"/>
            <w:noWrap/>
            <w:vAlign w:val="center"/>
            <w:hideMark/>
          </w:tcPr>
          <w:p w14:paraId="042FFE7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1550" w:type="dxa"/>
            <w:noWrap/>
            <w:vAlign w:val="center"/>
            <w:hideMark/>
          </w:tcPr>
          <w:p w14:paraId="4040DEF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r>
      <w:tr w:rsidR="00B76EE6" w14:paraId="1C06C9BF" w14:textId="77777777" w:rsidTr="00B76EE6">
        <w:trPr>
          <w:trHeight w:val="312"/>
          <w:jc w:val="center"/>
        </w:trPr>
        <w:tc>
          <w:tcPr>
            <w:tcW w:w="1029" w:type="dxa"/>
            <w:noWrap/>
            <w:vAlign w:val="bottom"/>
            <w:hideMark/>
          </w:tcPr>
          <w:p w14:paraId="30FAD7DE"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2238244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1725" w:type="dxa"/>
            <w:noWrap/>
            <w:vAlign w:val="center"/>
            <w:hideMark/>
          </w:tcPr>
          <w:p w14:paraId="5ED4C6A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21-Aug-2019</w:t>
            </w:r>
          </w:p>
        </w:tc>
        <w:tc>
          <w:tcPr>
            <w:tcW w:w="1440" w:type="dxa"/>
            <w:noWrap/>
            <w:vAlign w:val="center"/>
            <w:hideMark/>
          </w:tcPr>
          <w:p w14:paraId="23D6E9F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800" w:type="dxa"/>
            <w:noWrap/>
            <w:vAlign w:val="center"/>
            <w:hideMark/>
          </w:tcPr>
          <w:p w14:paraId="06DA59A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0" w:type="dxa"/>
            <w:noWrap/>
            <w:vAlign w:val="center"/>
            <w:hideMark/>
          </w:tcPr>
          <w:p w14:paraId="01AE735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c>
          <w:tcPr>
            <w:tcW w:w="1550" w:type="dxa"/>
            <w:noWrap/>
            <w:vAlign w:val="center"/>
            <w:hideMark/>
          </w:tcPr>
          <w:p w14:paraId="1C8B033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r>
      <w:tr w:rsidR="00B76EE6" w14:paraId="7557D89D" w14:textId="77777777" w:rsidTr="00B76EE6">
        <w:trPr>
          <w:trHeight w:val="312"/>
          <w:jc w:val="center"/>
        </w:trPr>
        <w:tc>
          <w:tcPr>
            <w:tcW w:w="1029" w:type="dxa"/>
            <w:noWrap/>
            <w:vAlign w:val="bottom"/>
            <w:hideMark/>
          </w:tcPr>
          <w:p w14:paraId="4B76656D"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181DD38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1c</w:t>
            </w:r>
          </w:p>
        </w:tc>
        <w:tc>
          <w:tcPr>
            <w:tcW w:w="1725" w:type="dxa"/>
            <w:noWrap/>
            <w:vAlign w:val="center"/>
            <w:hideMark/>
          </w:tcPr>
          <w:p w14:paraId="4B49909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14-May-2019</w:t>
            </w:r>
          </w:p>
        </w:tc>
        <w:tc>
          <w:tcPr>
            <w:tcW w:w="1440" w:type="dxa"/>
            <w:noWrap/>
            <w:vAlign w:val="center"/>
            <w:hideMark/>
          </w:tcPr>
          <w:p w14:paraId="603D4F9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center"/>
            <w:hideMark/>
          </w:tcPr>
          <w:p w14:paraId="2B243AE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980" w:type="dxa"/>
            <w:noWrap/>
            <w:vAlign w:val="center"/>
            <w:hideMark/>
          </w:tcPr>
          <w:p w14:paraId="27F4E6A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1550" w:type="dxa"/>
            <w:noWrap/>
            <w:vAlign w:val="center"/>
            <w:hideMark/>
          </w:tcPr>
          <w:p w14:paraId="794208C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B76EE6" w14:paraId="020ACE4F" w14:textId="77777777" w:rsidTr="00B76EE6">
        <w:trPr>
          <w:trHeight w:val="312"/>
          <w:jc w:val="center"/>
        </w:trPr>
        <w:tc>
          <w:tcPr>
            <w:tcW w:w="1029" w:type="dxa"/>
            <w:noWrap/>
            <w:vAlign w:val="center"/>
            <w:hideMark/>
          </w:tcPr>
          <w:p w14:paraId="461DF7E5"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06BBE59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1c</w:t>
            </w:r>
          </w:p>
        </w:tc>
        <w:tc>
          <w:tcPr>
            <w:tcW w:w="1725" w:type="dxa"/>
            <w:noWrap/>
            <w:vAlign w:val="center"/>
            <w:hideMark/>
          </w:tcPr>
          <w:p w14:paraId="7163535A"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3-Jun-2019</w:t>
            </w:r>
          </w:p>
        </w:tc>
        <w:tc>
          <w:tcPr>
            <w:tcW w:w="1440" w:type="dxa"/>
            <w:noWrap/>
            <w:vAlign w:val="center"/>
            <w:hideMark/>
          </w:tcPr>
          <w:p w14:paraId="0A8195D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center"/>
            <w:hideMark/>
          </w:tcPr>
          <w:p w14:paraId="285D189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80" w:type="dxa"/>
            <w:noWrap/>
            <w:vAlign w:val="center"/>
            <w:hideMark/>
          </w:tcPr>
          <w:p w14:paraId="168626E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1550" w:type="dxa"/>
            <w:noWrap/>
            <w:vAlign w:val="center"/>
            <w:hideMark/>
          </w:tcPr>
          <w:p w14:paraId="338EA2D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B76EE6" w14:paraId="05CAA20C" w14:textId="77777777" w:rsidTr="00B76EE6">
        <w:trPr>
          <w:trHeight w:val="312"/>
          <w:jc w:val="center"/>
        </w:trPr>
        <w:tc>
          <w:tcPr>
            <w:tcW w:w="1029" w:type="dxa"/>
            <w:noWrap/>
            <w:vAlign w:val="bottom"/>
            <w:hideMark/>
          </w:tcPr>
          <w:p w14:paraId="73994DE4"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36" w:type="dxa"/>
            <w:noWrap/>
            <w:vAlign w:val="bottom"/>
            <w:hideMark/>
          </w:tcPr>
          <w:p w14:paraId="5B4E0F9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1d</w:t>
            </w:r>
          </w:p>
        </w:tc>
        <w:tc>
          <w:tcPr>
            <w:tcW w:w="1725" w:type="dxa"/>
            <w:noWrap/>
            <w:vAlign w:val="center"/>
            <w:hideMark/>
          </w:tcPr>
          <w:p w14:paraId="5CB872F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18-Jul-2019</w:t>
            </w:r>
          </w:p>
        </w:tc>
        <w:tc>
          <w:tcPr>
            <w:tcW w:w="1440" w:type="dxa"/>
            <w:noWrap/>
            <w:vAlign w:val="center"/>
            <w:hideMark/>
          </w:tcPr>
          <w:p w14:paraId="2B1F2B2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center"/>
            <w:hideMark/>
          </w:tcPr>
          <w:p w14:paraId="65C80EB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0" w:type="dxa"/>
            <w:noWrap/>
            <w:vAlign w:val="center"/>
            <w:hideMark/>
          </w:tcPr>
          <w:p w14:paraId="46E9C3F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1550" w:type="dxa"/>
            <w:noWrap/>
            <w:vAlign w:val="center"/>
            <w:hideMark/>
          </w:tcPr>
          <w:p w14:paraId="110EF49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B76EE6" w14:paraId="185B1FBA" w14:textId="77777777" w:rsidTr="00B76EE6">
        <w:trPr>
          <w:trHeight w:val="312"/>
          <w:jc w:val="center"/>
        </w:trPr>
        <w:tc>
          <w:tcPr>
            <w:tcW w:w="1029" w:type="dxa"/>
            <w:noWrap/>
            <w:vAlign w:val="bottom"/>
            <w:hideMark/>
          </w:tcPr>
          <w:p w14:paraId="49B761A1"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1B292AF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2a/2b</w:t>
            </w:r>
          </w:p>
        </w:tc>
        <w:tc>
          <w:tcPr>
            <w:tcW w:w="1725" w:type="dxa"/>
            <w:noWrap/>
            <w:vAlign w:val="center"/>
            <w:hideMark/>
          </w:tcPr>
          <w:p w14:paraId="1562188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29-May-2017</w:t>
            </w:r>
          </w:p>
        </w:tc>
        <w:tc>
          <w:tcPr>
            <w:tcW w:w="1440" w:type="dxa"/>
            <w:noWrap/>
            <w:vAlign w:val="center"/>
            <w:hideMark/>
          </w:tcPr>
          <w:p w14:paraId="6F53C1D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800" w:type="dxa"/>
            <w:noWrap/>
            <w:vAlign w:val="center"/>
            <w:hideMark/>
          </w:tcPr>
          <w:p w14:paraId="7B413EC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0" w:type="dxa"/>
            <w:noWrap/>
            <w:vAlign w:val="center"/>
            <w:hideMark/>
          </w:tcPr>
          <w:p w14:paraId="1112767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1550" w:type="dxa"/>
            <w:noWrap/>
            <w:vAlign w:val="center"/>
            <w:hideMark/>
          </w:tcPr>
          <w:p w14:paraId="0C579E2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B76EE6" w14:paraId="7FA902DB" w14:textId="77777777" w:rsidTr="00B76EE6">
        <w:trPr>
          <w:trHeight w:val="312"/>
          <w:jc w:val="center"/>
        </w:trPr>
        <w:tc>
          <w:tcPr>
            <w:tcW w:w="1029" w:type="dxa"/>
            <w:noWrap/>
            <w:vAlign w:val="bottom"/>
            <w:hideMark/>
          </w:tcPr>
          <w:p w14:paraId="7ADCE913"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07E67B3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2a/2b</w:t>
            </w:r>
          </w:p>
        </w:tc>
        <w:tc>
          <w:tcPr>
            <w:tcW w:w="1725" w:type="dxa"/>
            <w:noWrap/>
            <w:vAlign w:val="center"/>
            <w:hideMark/>
          </w:tcPr>
          <w:p w14:paraId="30108887"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9-Jul-2017</w:t>
            </w:r>
          </w:p>
        </w:tc>
        <w:tc>
          <w:tcPr>
            <w:tcW w:w="1440" w:type="dxa"/>
            <w:noWrap/>
            <w:vAlign w:val="center"/>
            <w:hideMark/>
          </w:tcPr>
          <w:p w14:paraId="05525D5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800" w:type="dxa"/>
            <w:noWrap/>
            <w:vAlign w:val="center"/>
            <w:hideMark/>
          </w:tcPr>
          <w:p w14:paraId="43D3923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0" w:type="dxa"/>
            <w:noWrap/>
            <w:vAlign w:val="center"/>
            <w:hideMark/>
          </w:tcPr>
          <w:p w14:paraId="269D505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550" w:type="dxa"/>
            <w:noWrap/>
            <w:vAlign w:val="center"/>
            <w:hideMark/>
          </w:tcPr>
          <w:p w14:paraId="7C2056A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35A382C9" w14:textId="77777777" w:rsidTr="00B76EE6">
        <w:trPr>
          <w:trHeight w:val="312"/>
          <w:jc w:val="center"/>
        </w:trPr>
        <w:tc>
          <w:tcPr>
            <w:tcW w:w="1029" w:type="dxa"/>
            <w:noWrap/>
            <w:vAlign w:val="bottom"/>
            <w:hideMark/>
          </w:tcPr>
          <w:p w14:paraId="11DF82C6"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46A8991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2a/2b</w:t>
            </w:r>
          </w:p>
        </w:tc>
        <w:tc>
          <w:tcPr>
            <w:tcW w:w="1725" w:type="dxa"/>
            <w:noWrap/>
            <w:vAlign w:val="center"/>
            <w:hideMark/>
          </w:tcPr>
          <w:p w14:paraId="4D067CF8"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12-Aug-2017</w:t>
            </w:r>
          </w:p>
        </w:tc>
        <w:tc>
          <w:tcPr>
            <w:tcW w:w="1440" w:type="dxa"/>
            <w:noWrap/>
            <w:vAlign w:val="center"/>
            <w:hideMark/>
          </w:tcPr>
          <w:p w14:paraId="0CF51FF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800" w:type="dxa"/>
            <w:noWrap/>
            <w:vAlign w:val="center"/>
            <w:hideMark/>
          </w:tcPr>
          <w:p w14:paraId="32D839D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0" w:type="dxa"/>
            <w:noWrap/>
            <w:vAlign w:val="center"/>
            <w:hideMark/>
          </w:tcPr>
          <w:p w14:paraId="2C2F072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550" w:type="dxa"/>
            <w:noWrap/>
            <w:vAlign w:val="center"/>
            <w:hideMark/>
          </w:tcPr>
          <w:p w14:paraId="23314EA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72498A5E" w14:textId="77777777" w:rsidTr="00B76EE6">
        <w:trPr>
          <w:trHeight w:val="312"/>
          <w:jc w:val="center"/>
        </w:trPr>
        <w:tc>
          <w:tcPr>
            <w:tcW w:w="1029" w:type="dxa"/>
            <w:noWrap/>
            <w:vAlign w:val="bottom"/>
            <w:hideMark/>
          </w:tcPr>
          <w:p w14:paraId="5CDD273E"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2B3767A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2a/2c</w:t>
            </w:r>
          </w:p>
        </w:tc>
        <w:tc>
          <w:tcPr>
            <w:tcW w:w="1725" w:type="dxa"/>
            <w:noWrap/>
            <w:vAlign w:val="center"/>
            <w:hideMark/>
          </w:tcPr>
          <w:p w14:paraId="078FCA8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9-Jun-2018</w:t>
            </w:r>
          </w:p>
        </w:tc>
        <w:tc>
          <w:tcPr>
            <w:tcW w:w="1440" w:type="dxa"/>
            <w:noWrap/>
            <w:vAlign w:val="center"/>
            <w:hideMark/>
          </w:tcPr>
          <w:p w14:paraId="325A8A7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00" w:type="dxa"/>
            <w:noWrap/>
            <w:vAlign w:val="center"/>
            <w:hideMark/>
          </w:tcPr>
          <w:p w14:paraId="567EF21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1980" w:type="dxa"/>
            <w:noWrap/>
            <w:vAlign w:val="center"/>
            <w:hideMark/>
          </w:tcPr>
          <w:p w14:paraId="5F1B182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1550" w:type="dxa"/>
            <w:noWrap/>
            <w:vAlign w:val="center"/>
            <w:hideMark/>
          </w:tcPr>
          <w:p w14:paraId="2D7B67C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B76EE6" w14:paraId="0DB7449C" w14:textId="77777777" w:rsidTr="00B76EE6">
        <w:trPr>
          <w:trHeight w:val="312"/>
          <w:jc w:val="center"/>
        </w:trPr>
        <w:tc>
          <w:tcPr>
            <w:tcW w:w="1029" w:type="dxa"/>
            <w:noWrap/>
            <w:vAlign w:val="bottom"/>
            <w:hideMark/>
          </w:tcPr>
          <w:p w14:paraId="0A4E3E20"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76B1FC6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2a/2c</w:t>
            </w:r>
          </w:p>
        </w:tc>
        <w:tc>
          <w:tcPr>
            <w:tcW w:w="1725" w:type="dxa"/>
            <w:noWrap/>
            <w:vAlign w:val="center"/>
            <w:hideMark/>
          </w:tcPr>
          <w:p w14:paraId="252D171F"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19-Jun-2018</w:t>
            </w:r>
          </w:p>
        </w:tc>
        <w:tc>
          <w:tcPr>
            <w:tcW w:w="1440" w:type="dxa"/>
            <w:noWrap/>
            <w:vAlign w:val="center"/>
            <w:hideMark/>
          </w:tcPr>
          <w:p w14:paraId="4DDCC51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800" w:type="dxa"/>
            <w:noWrap/>
            <w:vAlign w:val="center"/>
            <w:hideMark/>
          </w:tcPr>
          <w:p w14:paraId="29830D5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0" w:type="dxa"/>
            <w:noWrap/>
            <w:vAlign w:val="center"/>
            <w:hideMark/>
          </w:tcPr>
          <w:p w14:paraId="23A32BE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1550" w:type="dxa"/>
            <w:noWrap/>
            <w:vAlign w:val="center"/>
            <w:hideMark/>
          </w:tcPr>
          <w:p w14:paraId="45D8155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B76EE6" w14:paraId="691B70CD" w14:textId="77777777" w:rsidTr="00B76EE6">
        <w:trPr>
          <w:trHeight w:val="312"/>
          <w:jc w:val="center"/>
        </w:trPr>
        <w:tc>
          <w:tcPr>
            <w:tcW w:w="1029" w:type="dxa"/>
            <w:noWrap/>
            <w:vAlign w:val="bottom"/>
            <w:hideMark/>
          </w:tcPr>
          <w:p w14:paraId="4ACFC945"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2069498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2a/2c</w:t>
            </w:r>
          </w:p>
        </w:tc>
        <w:tc>
          <w:tcPr>
            <w:tcW w:w="1725" w:type="dxa"/>
            <w:noWrap/>
            <w:vAlign w:val="center"/>
            <w:hideMark/>
          </w:tcPr>
          <w:p w14:paraId="0236F51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17-Aug-2018</w:t>
            </w:r>
          </w:p>
        </w:tc>
        <w:tc>
          <w:tcPr>
            <w:tcW w:w="1440" w:type="dxa"/>
            <w:noWrap/>
            <w:vAlign w:val="center"/>
            <w:hideMark/>
          </w:tcPr>
          <w:p w14:paraId="1164876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00" w:type="dxa"/>
            <w:noWrap/>
            <w:vAlign w:val="center"/>
            <w:hideMark/>
          </w:tcPr>
          <w:p w14:paraId="58AA9E4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980" w:type="dxa"/>
            <w:noWrap/>
            <w:vAlign w:val="center"/>
            <w:hideMark/>
          </w:tcPr>
          <w:p w14:paraId="24862AC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0" w:type="dxa"/>
            <w:noWrap/>
            <w:vAlign w:val="center"/>
            <w:hideMark/>
          </w:tcPr>
          <w:p w14:paraId="4A242E9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B76EE6" w14:paraId="1466B422" w14:textId="77777777" w:rsidTr="00B76EE6">
        <w:trPr>
          <w:trHeight w:val="312"/>
          <w:jc w:val="center"/>
        </w:trPr>
        <w:tc>
          <w:tcPr>
            <w:tcW w:w="1029" w:type="dxa"/>
            <w:noWrap/>
            <w:vAlign w:val="bottom"/>
            <w:hideMark/>
          </w:tcPr>
          <w:p w14:paraId="5CC3598A"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4D4EE0A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2a/2c</w:t>
            </w:r>
          </w:p>
        </w:tc>
        <w:tc>
          <w:tcPr>
            <w:tcW w:w="1725" w:type="dxa"/>
            <w:noWrap/>
            <w:vAlign w:val="center"/>
            <w:hideMark/>
          </w:tcPr>
          <w:p w14:paraId="660CE7C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9-Jul-2019</w:t>
            </w:r>
          </w:p>
        </w:tc>
        <w:tc>
          <w:tcPr>
            <w:tcW w:w="1440" w:type="dxa"/>
            <w:noWrap/>
            <w:vAlign w:val="center"/>
            <w:hideMark/>
          </w:tcPr>
          <w:p w14:paraId="1825260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00" w:type="dxa"/>
            <w:noWrap/>
            <w:vAlign w:val="center"/>
            <w:hideMark/>
          </w:tcPr>
          <w:p w14:paraId="64306E6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0" w:type="dxa"/>
            <w:noWrap/>
            <w:vAlign w:val="center"/>
            <w:hideMark/>
          </w:tcPr>
          <w:p w14:paraId="31081E1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1550" w:type="dxa"/>
            <w:noWrap/>
            <w:vAlign w:val="center"/>
            <w:hideMark/>
          </w:tcPr>
          <w:p w14:paraId="1F7631F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B76EE6" w14:paraId="3465DD30" w14:textId="77777777" w:rsidTr="00B76EE6">
        <w:trPr>
          <w:trHeight w:val="312"/>
          <w:jc w:val="center"/>
        </w:trPr>
        <w:tc>
          <w:tcPr>
            <w:tcW w:w="1029" w:type="dxa"/>
            <w:noWrap/>
            <w:vAlign w:val="bottom"/>
            <w:hideMark/>
          </w:tcPr>
          <w:p w14:paraId="43193E10"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3A6ED11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2d</w:t>
            </w:r>
          </w:p>
        </w:tc>
        <w:tc>
          <w:tcPr>
            <w:tcW w:w="1725" w:type="dxa"/>
            <w:noWrap/>
            <w:vAlign w:val="center"/>
            <w:hideMark/>
          </w:tcPr>
          <w:p w14:paraId="4859358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9-Jun-2018</w:t>
            </w:r>
          </w:p>
        </w:tc>
        <w:tc>
          <w:tcPr>
            <w:tcW w:w="1440" w:type="dxa"/>
            <w:noWrap/>
            <w:vAlign w:val="bottom"/>
            <w:hideMark/>
          </w:tcPr>
          <w:p w14:paraId="2168514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bottom"/>
            <w:hideMark/>
          </w:tcPr>
          <w:p w14:paraId="3A027EE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1980" w:type="dxa"/>
            <w:noWrap/>
            <w:vAlign w:val="bottom"/>
            <w:hideMark/>
          </w:tcPr>
          <w:p w14:paraId="0CCA947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1550" w:type="dxa"/>
            <w:noWrap/>
            <w:vAlign w:val="bottom"/>
            <w:hideMark/>
          </w:tcPr>
          <w:p w14:paraId="52AF914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B76EE6" w14:paraId="76B45C9B" w14:textId="77777777" w:rsidTr="00B76EE6">
        <w:trPr>
          <w:trHeight w:val="312"/>
          <w:jc w:val="center"/>
        </w:trPr>
        <w:tc>
          <w:tcPr>
            <w:tcW w:w="1029" w:type="dxa"/>
            <w:noWrap/>
            <w:vAlign w:val="bottom"/>
            <w:hideMark/>
          </w:tcPr>
          <w:p w14:paraId="42E34657"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240E518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2d</w:t>
            </w:r>
          </w:p>
        </w:tc>
        <w:tc>
          <w:tcPr>
            <w:tcW w:w="1725" w:type="dxa"/>
            <w:noWrap/>
            <w:vAlign w:val="center"/>
            <w:hideMark/>
          </w:tcPr>
          <w:p w14:paraId="545A33F5"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3-Jul-2019</w:t>
            </w:r>
          </w:p>
        </w:tc>
        <w:tc>
          <w:tcPr>
            <w:tcW w:w="1440" w:type="dxa"/>
            <w:noWrap/>
            <w:vAlign w:val="center"/>
            <w:hideMark/>
          </w:tcPr>
          <w:p w14:paraId="2388134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center"/>
            <w:hideMark/>
          </w:tcPr>
          <w:p w14:paraId="3658330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1980" w:type="dxa"/>
            <w:noWrap/>
            <w:vAlign w:val="center"/>
            <w:hideMark/>
          </w:tcPr>
          <w:p w14:paraId="70AA822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1550" w:type="dxa"/>
            <w:noWrap/>
            <w:vAlign w:val="center"/>
            <w:hideMark/>
          </w:tcPr>
          <w:p w14:paraId="584F567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4A4569B0" w14:textId="77777777" w:rsidTr="00B76EE6">
        <w:trPr>
          <w:trHeight w:val="312"/>
          <w:jc w:val="center"/>
        </w:trPr>
        <w:tc>
          <w:tcPr>
            <w:tcW w:w="1029" w:type="dxa"/>
            <w:noWrap/>
            <w:vAlign w:val="bottom"/>
            <w:hideMark/>
          </w:tcPr>
          <w:p w14:paraId="0051968E"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36" w:type="dxa"/>
            <w:noWrap/>
            <w:vAlign w:val="bottom"/>
            <w:hideMark/>
          </w:tcPr>
          <w:p w14:paraId="55097CF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2e</w:t>
            </w:r>
          </w:p>
        </w:tc>
        <w:tc>
          <w:tcPr>
            <w:tcW w:w="1725" w:type="dxa"/>
            <w:noWrap/>
            <w:vAlign w:val="center"/>
            <w:hideMark/>
          </w:tcPr>
          <w:p w14:paraId="680BA5C2"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4-Jul-2018</w:t>
            </w:r>
          </w:p>
        </w:tc>
        <w:tc>
          <w:tcPr>
            <w:tcW w:w="1440" w:type="dxa"/>
            <w:noWrap/>
            <w:vAlign w:val="center"/>
            <w:hideMark/>
          </w:tcPr>
          <w:p w14:paraId="21E2FB2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00" w:type="dxa"/>
            <w:noWrap/>
            <w:vAlign w:val="center"/>
            <w:hideMark/>
          </w:tcPr>
          <w:p w14:paraId="1BC94AA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980" w:type="dxa"/>
            <w:noWrap/>
            <w:vAlign w:val="center"/>
            <w:hideMark/>
          </w:tcPr>
          <w:p w14:paraId="1440BEF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0" w:type="dxa"/>
            <w:noWrap/>
            <w:vAlign w:val="center"/>
            <w:hideMark/>
          </w:tcPr>
          <w:p w14:paraId="12EA86E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B76EE6" w14:paraId="16ED6B16" w14:textId="77777777" w:rsidTr="00B76EE6">
        <w:trPr>
          <w:trHeight w:val="312"/>
          <w:jc w:val="center"/>
        </w:trPr>
        <w:tc>
          <w:tcPr>
            <w:tcW w:w="1029" w:type="dxa"/>
            <w:noWrap/>
            <w:vAlign w:val="bottom"/>
            <w:hideMark/>
          </w:tcPr>
          <w:p w14:paraId="63F459C1"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936" w:type="dxa"/>
            <w:noWrap/>
            <w:vAlign w:val="bottom"/>
            <w:hideMark/>
          </w:tcPr>
          <w:p w14:paraId="302432A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3a</w:t>
            </w:r>
          </w:p>
        </w:tc>
        <w:tc>
          <w:tcPr>
            <w:tcW w:w="1725" w:type="dxa"/>
            <w:noWrap/>
            <w:vAlign w:val="center"/>
            <w:hideMark/>
          </w:tcPr>
          <w:p w14:paraId="77B72B71" w14:textId="77777777" w:rsidR="00B76EE6" w:rsidRDefault="00B76EE6">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21-May-2019</w:t>
            </w:r>
          </w:p>
        </w:tc>
        <w:tc>
          <w:tcPr>
            <w:tcW w:w="1440" w:type="dxa"/>
            <w:noWrap/>
            <w:vAlign w:val="center"/>
            <w:hideMark/>
          </w:tcPr>
          <w:p w14:paraId="490A8FE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noWrap/>
            <w:vAlign w:val="center"/>
            <w:hideMark/>
          </w:tcPr>
          <w:p w14:paraId="353F628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1980" w:type="dxa"/>
            <w:noWrap/>
            <w:vAlign w:val="center"/>
            <w:hideMark/>
          </w:tcPr>
          <w:p w14:paraId="5BB3345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1550" w:type="dxa"/>
            <w:noWrap/>
            <w:vAlign w:val="center"/>
            <w:hideMark/>
          </w:tcPr>
          <w:p w14:paraId="04ED193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716382E5" w14:textId="77777777" w:rsidTr="00B76EE6">
        <w:trPr>
          <w:trHeight w:val="312"/>
          <w:jc w:val="center"/>
        </w:trPr>
        <w:tc>
          <w:tcPr>
            <w:tcW w:w="10460" w:type="dxa"/>
            <w:gridSpan w:val="7"/>
            <w:noWrap/>
            <w:vAlign w:val="bottom"/>
            <w:hideMark/>
          </w:tcPr>
          <w:p w14:paraId="2D31FA7E"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Tom </w:t>
            </w:r>
            <w:proofErr w:type="spellStart"/>
            <w:r>
              <w:rPr>
                <w:rFonts w:ascii="Times New Roman" w:eastAsia="Times New Roman" w:hAnsi="Times New Roman" w:cs="Times New Roman"/>
                <w:sz w:val="24"/>
                <w:szCs w:val="24"/>
              </w:rPr>
              <w:t>Yawkey</w:t>
            </w:r>
            <w:proofErr w:type="spellEnd"/>
            <w:r>
              <w:rPr>
                <w:rFonts w:ascii="Times New Roman" w:eastAsia="Times New Roman" w:hAnsi="Times New Roman" w:cs="Times New Roman"/>
                <w:sz w:val="24"/>
                <w:szCs w:val="24"/>
              </w:rPr>
              <w:t xml:space="preserve"> Wildlife Center</w:t>
            </w:r>
          </w:p>
        </w:tc>
      </w:tr>
      <w:tr w:rsidR="00B76EE6" w14:paraId="682A5DF7" w14:textId="77777777" w:rsidTr="00B76EE6">
        <w:trPr>
          <w:trHeight w:val="312"/>
          <w:jc w:val="center"/>
        </w:trPr>
        <w:tc>
          <w:tcPr>
            <w:tcW w:w="1029" w:type="dxa"/>
            <w:noWrap/>
            <w:vAlign w:val="bottom"/>
            <w:hideMark/>
          </w:tcPr>
          <w:p w14:paraId="11A18434"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36" w:type="dxa"/>
            <w:noWrap/>
            <w:vAlign w:val="bottom"/>
            <w:hideMark/>
          </w:tcPr>
          <w:p w14:paraId="7C597FD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4a</w:t>
            </w:r>
          </w:p>
        </w:tc>
        <w:tc>
          <w:tcPr>
            <w:tcW w:w="1725" w:type="dxa"/>
            <w:noWrap/>
            <w:vAlign w:val="center"/>
            <w:hideMark/>
          </w:tcPr>
          <w:p w14:paraId="108ABA8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20-Aug-2018</w:t>
            </w:r>
          </w:p>
        </w:tc>
        <w:tc>
          <w:tcPr>
            <w:tcW w:w="1440" w:type="dxa"/>
            <w:noWrap/>
            <w:vAlign w:val="center"/>
            <w:hideMark/>
          </w:tcPr>
          <w:p w14:paraId="3523332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800" w:type="dxa"/>
            <w:noWrap/>
            <w:vAlign w:val="center"/>
            <w:hideMark/>
          </w:tcPr>
          <w:p w14:paraId="226E0BA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980" w:type="dxa"/>
            <w:noWrap/>
            <w:vAlign w:val="center"/>
            <w:hideMark/>
          </w:tcPr>
          <w:p w14:paraId="72C2C1A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550" w:type="dxa"/>
            <w:noWrap/>
            <w:vAlign w:val="center"/>
            <w:hideMark/>
          </w:tcPr>
          <w:p w14:paraId="348B899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3F23F9E5" w14:textId="77777777" w:rsidTr="00B76EE6">
        <w:trPr>
          <w:trHeight w:val="312"/>
          <w:jc w:val="center"/>
        </w:trPr>
        <w:tc>
          <w:tcPr>
            <w:tcW w:w="1029" w:type="dxa"/>
            <w:noWrap/>
            <w:vAlign w:val="bottom"/>
            <w:hideMark/>
          </w:tcPr>
          <w:p w14:paraId="3C63AD17"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36" w:type="dxa"/>
            <w:noWrap/>
            <w:vAlign w:val="bottom"/>
            <w:hideMark/>
          </w:tcPr>
          <w:p w14:paraId="56F4157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4a</w:t>
            </w:r>
          </w:p>
        </w:tc>
        <w:tc>
          <w:tcPr>
            <w:tcW w:w="1725" w:type="dxa"/>
            <w:noWrap/>
            <w:vAlign w:val="center"/>
            <w:hideMark/>
          </w:tcPr>
          <w:p w14:paraId="6CE81BF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26-May-2019</w:t>
            </w:r>
          </w:p>
        </w:tc>
        <w:tc>
          <w:tcPr>
            <w:tcW w:w="1440" w:type="dxa"/>
            <w:noWrap/>
            <w:vAlign w:val="center"/>
            <w:hideMark/>
          </w:tcPr>
          <w:p w14:paraId="1F86CE1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800" w:type="dxa"/>
            <w:noWrap/>
            <w:vAlign w:val="center"/>
            <w:hideMark/>
          </w:tcPr>
          <w:p w14:paraId="119D3B1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980" w:type="dxa"/>
            <w:noWrap/>
            <w:vAlign w:val="center"/>
            <w:hideMark/>
          </w:tcPr>
          <w:p w14:paraId="57EFFEE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550" w:type="dxa"/>
            <w:noWrap/>
            <w:vAlign w:val="center"/>
            <w:hideMark/>
          </w:tcPr>
          <w:p w14:paraId="2D12A3D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B76EE6" w14:paraId="04B3CFEA" w14:textId="77777777" w:rsidTr="00B76EE6">
        <w:trPr>
          <w:trHeight w:val="312"/>
          <w:jc w:val="center"/>
        </w:trPr>
        <w:tc>
          <w:tcPr>
            <w:tcW w:w="1029" w:type="dxa"/>
            <w:tcBorders>
              <w:top w:val="nil"/>
              <w:left w:val="nil"/>
              <w:bottom w:val="single" w:sz="4" w:space="0" w:color="auto"/>
              <w:right w:val="nil"/>
            </w:tcBorders>
            <w:noWrap/>
            <w:vAlign w:val="bottom"/>
            <w:hideMark/>
          </w:tcPr>
          <w:p w14:paraId="6236A606"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36" w:type="dxa"/>
            <w:tcBorders>
              <w:top w:val="nil"/>
              <w:left w:val="nil"/>
              <w:bottom w:val="single" w:sz="4" w:space="0" w:color="auto"/>
              <w:right w:val="nil"/>
            </w:tcBorders>
            <w:noWrap/>
            <w:vAlign w:val="bottom"/>
            <w:hideMark/>
          </w:tcPr>
          <w:p w14:paraId="658C1A3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4a</w:t>
            </w:r>
          </w:p>
        </w:tc>
        <w:tc>
          <w:tcPr>
            <w:tcW w:w="1725" w:type="dxa"/>
            <w:tcBorders>
              <w:top w:val="nil"/>
              <w:left w:val="nil"/>
              <w:bottom w:val="single" w:sz="4" w:space="0" w:color="auto"/>
              <w:right w:val="nil"/>
            </w:tcBorders>
            <w:noWrap/>
            <w:vAlign w:val="center"/>
            <w:hideMark/>
          </w:tcPr>
          <w:p w14:paraId="4AD73268"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13-Jun-2019</w:t>
            </w:r>
          </w:p>
        </w:tc>
        <w:tc>
          <w:tcPr>
            <w:tcW w:w="1440" w:type="dxa"/>
            <w:tcBorders>
              <w:top w:val="nil"/>
              <w:left w:val="nil"/>
              <w:bottom w:val="single" w:sz="4" w:space="0" w:color="auto"/>
              <w:right w:val="nil"/>
            </w:tcBorders>
            <w:noWrap/>
            <w:vAlign w:val="center"/>
            <w:hideMark/>
          </w:tcPr>
          <w:p w14:paraId="3CB5ABF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800" w:type="dxa"/>
            <w:tcBorders>
              <w:top w:val="nil"/>
              <w:left w:val="nil"/>
              <w:bottom w:val="single" w:sz="4" w:space="0" w:color="auto"/>
              <w:right w:val="nil"/>
            </w:tcBorders>
            <w:noWrap/>
            <w:vAlign w:val="center"/>
            <w:hideMark/>
          </w:tcPr>
          <w:p w14:paraId="20937AC0"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980" w:type="dxa"/>
            <w:tcBorders>
              <w:top w:val="nil"/>
              <w:left w:val="nil"/>
              <w:bottom w:val="single" w:sz="4" w:space="0" w:color="auto"/>
              <w:right w:val="nil"/>
            </w:tcBorders>
            <w:noWrap/>
            <w:vAlign w:val="center"/>
            <w:hideMark/>
          </w:tcPr>
          <w:p w14:paraId="54D8E4E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1550" w:type="dxa"/>
            <w:tcBorders>
              <w:top w:val="nil"/>
              <w:left w:val="nil"/>
              <w:bottom w:val="single" w:sz="4" w:space="0" w:color="auto"/>
              <w:right w:val="nil"/>
            </w:tcBorders>
            <w:noWrap/>
            <w:vAlign w:val="center"/>
            <w:hideMark/>
          </w:tcPr>
          <w:p w14:paraId="1FD3356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bl>
    <w:p w14:paraId="013BF949" w14:textId="77777777" w:rsidR="00B76EE6" w:rsidRDefault="00B76EE6" w:rsidP="00B76EE6">
      <w:pPr>
        <w:rPr>
          <w:rFonts w:ascii="Times New Roman" w:hAnsi="Times New Roman" w:cs="Times New Roman"/>
          <w:b/>
          <w:bCs/>
          <w:sz w:val="24"/>
          <w:szCs w:val="24"/>
        </w:rPr>
      </w:pPr>
      <w:r>
        <w:rPr>
          <w:rFonts w:ascii="Times New Roman" w:hAnsi="Times New Roman" w:cs="Times New Roman"/>
          <w:b/>
          <w:bCs/>
          <w:sz w:val="24"/>
          <w:szCs w:val="24"/>
        </w:rPr>
        <w:br w:type="page"/>
      </w:r>
    </w:p>
    <w:p w14:paraId="74D71E9D" w14:textId="77777777" w:rsidR="00B76EE6" w:rsidRDefault="00B76EE6" w:rsidP="00B76EE6">
      <w:pPr>
        <w:pStyle w:val="NoSpacing"/>
        <w:rPr>
          <w:rFonts w:ascii="Times New Roman" w:hAnsi="Times New Roman" w:cs="Times New Roman"/>
          <w:b/>
          <w:bCs/>
          <w:sz w:val="24"/>
          <w:szCs w:val="24"/>
        </w:rPr>
      </w:pPr>
      <w:r>
        <w:rPr>
          <w:rFonts w:ascii="Times New Roman" w:hAnsi="Times New Roman" w:cs="Times New Roman"/>
          <w:b/>
          <w:bCs/>
          <w:sz w:val="24"/>
          <w:szCs w:val="24"/>
        </w:rPr>
        <w:lastRenderedPageBreak/>
        <w:t xml:space="preserve">Table 5. Flightless periods of definitive </w:t>
      </w:r>
      <w:proofErr w:type="spellStart"/>
      <w:r>
        <w:rPr>
          <w:rFonts w:ascii="Times New Roman" w:hAnsi="Times New Roman" w:cs="Times New Roman"/>
          <w:b/>
          <w:bCs/>
          <w:sz w:val="24"/>
          <w:szCs w:val="24"/>
        </w:rPr>
        <w:t>prebasic</w:t>
      </w:r>
      <w:proofErr w:type="spellEnd"/>
      <w:r>
        <w:rPr>
          <w:rFonts w:ascii="Times New Roman" w:hAnsi="Times New Roman" w:cs="Times New Roman"/>
          <w:b/>
          <w:bCs/>
          <w:sz w:val="24"/>
          <w:szCs w:val="24"/>
        </w:rPr>
        <w:t xml:space="preserve"> molt in adult Eastern Black Rails (</w:t>
      </w:r>
      <w:proofErr w:type="spellStart"/>
      <w:r>
        <w:rPr>
          <w:rFonts w:ascii="Times New Roman" w:hAnsi="Times New Roman" w:cs="Times New Roman"/>
          <w:b/>
          <w:bCs/>
          <w:i/>
          <w:iCs/>
          <w:sz w:val="24"/>
          <w:szCs w:val="24"/>
        </w:rPr>
        <w:t>Laterallus</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jamaicensis</w:t>
      </w:r>
      <w:proofErr w:type="spellEnd"/>
      <w:r>
        <w:rPr>
          <w:rFonts w:ascii="Times New Roman" w:hAnsi="Times New Roman" w:cs="Times New Roman"/>
          <w:b/>
          <w:bCs/>
          <w:i/>
          <w:iCs/>
          <w:sz w:val="24"/>
          <w:szCs w:val="24"/>
        </w:rPr>
        <w:t xml:space="preserve"> </w:t>
      </w:r>
      <w:proofErr w:type="spellStart"/>
      <w:r>
        <w:rPr>
          <w:rFonts w:ascii="Times New Roman" w:hAnsi="Times New Roman" w:cs="Times New Roman"/>
          <w:b/>
          <w:bCs/>
          <w:i/>
          <w:iCs/>
          <w:sz w:val="24"/>
          <w:szCs w:val="24"/>
        </w:rPr>
        <w:t>jamaicensis</w:t>
      </w:r>
      <w:proofErr w:type="spellEnd"/>
      <w:r>
        <w:rPr>
          <w:rFonts w:ascii="Times New Roman" w:hAnsi="Times New Roman" w:cs="Times New Roman"/>
          <w:b/>
          <w:bCs/>
          <w:sz w:val="24"/>
          <w:szCs w:val="24"/>
        </w:rPr>
        <w:t xml:space="preserve">) in Colleton County, South Carolina. Initiation dates were estimated based on plumage characteristics observed in photographs by camera traps, and completion dates are based on an approximately </w:t>
      </w:r>
      <w:proofErr w:type="gramStart"/>
      <w:r>
        <w:rPr>
          <w:rFonts w:ascii="Times New Roman" w:hAnsi="Times New Roman" w:cs="Times New Roman"/>
          <w:b/>
          <w:bCs/>
          <w:sz w:val="24"/>
          <w:szCs w:val="24"/>
        </w:rPr>
        <w:t>21 day</w:t>
      </w:r>
      <w:proofErr w:type="gramEnd"/>
      <w:r>
        <w:rPr>
          <w:rFonts w:ascii="Times New Roman" w:hAnsi="Times New Roman" w:cs="Times New Roman"/>
          <w:b/>
          <w:bCs/>
          <w:sz w:val="24"/>
          <w:szCs w:val="24"/>
        </w:rPr>
        <w:t xml:space="preserve"> flightless period. Accuracy of estimated molt timing is likely higher in instances when individuals were photographed on multiple dates. Vegetation in Arrays 1a and 1b was burned on 28 February 2018 and again on 26 February 2019 during prescribed fires.</w:t>
      </w:r>
    </w:p>
    <w:p w14:paraId="7BBE569B" w14:textId="77777777" w:rsidR="00B76EE6" w:rsidRDefault="00B76EE6" w:rsidP="00B76EE6">
      <w:pPr>
        <w:pStyle w:val="NoSpacing"/>
        <w:rPr>
          <w:rFonts w:ascii="Times New Roman" w:hAnsi="Times New Roman" w:cs="Times New Roman"/>
          <w:b/>
          <w:bCs/>
          <w:sz w:val="24"/>
          <w:szCs w:val="24"/>
        </w:rPr>
      </w:pPr>
    </w:p>
    <w:tbl>
      <w:tblPr>
        <w:tblW w:w="7940" w:type="dxa"/>
        <w:tblLook w:val="04A0" w:firstRow="1" w:lastRow="0" w:firstColumn="1" w:lastColumn="0" w:noHBand="0" w:noVBand="1"/>
      </w:tblPr>
      <w:tblGrid>
        <w:gridCol w:w="1029"/>
        <w:gridCol w:w="776"/>
        <w:gridCol w:w="895"/>
        <w:gridCol w:w="1800"/>
        <w:gridCol w:w="1890"/>
        <w:gridCol w:w="1550"/>
      </w:tblGrid>
      <w:tr w:rsidR="00B76EE6" w14:paraId="693D927A" w14:textId="77777777" w:rsidTr="00B76EE6">
        <w:trPr>
          <w:trHeight w:val="315"/>
        </w:trPr>
        <w:tc>
          <w:tcPr>
            <w:tcW w:w="1029" w:type="dxa"/>
            <w:tcBorders>
              <w:top w:val="double" w:sz="4" w:space="0" w:color="auto"/>
              <w:left w:val="nil"/>
              <w:bottom w:val="nil"/>
              <w:right w:val="nil"/>
            </w:tcBorders>
            <w:noWrap/>
            <w:vAlign w:val="center"/>
            <w:hideMark/>
          </w:tcPr>
          <w:p w14:paraId="500D8180" w14:textId="77777777" w:rsidR="00B76EE6" w:rsidRDefault="00B76EE6">
            <w:pPr>
              <w:rPr>
                <w:rFonts w:ascii="Times New Roman" w:hAnsi="Times New Roman" w:cs="Times New Roman"/>
                <w:b/>
                <w:bCs/>
                <w:sz w:val="24"/>
                <w:szCs w:val="24"/>
              </w:rPr>
            </w:pPr>
          </w:p>
        </w:tc>
        <w:tc>
          <w:tcPr>
            <w:tcW w:w="776" w:type="dxa"/>
            <w:tcBorders>
              <w:top w:val="double" w:sz="4" w:space="0" w:color="auto"/>
              <w:left w:val="nil"/>
              <w:bottom w:val="nil"/>
              <w:right w:val="nil"/>
            </w:tcBorders>
            <w:noWrap/>
            <w:vAlign w:val="bottom"/>
            <w:hideMark/>
          </w:tcPr>
          <w:p w14:paraId="312DFBD2" w14:textId="77777777" w:rsidR="00B76EE6" w:rsidRDefault="00B76EE6">
            <w:pPr>
              <w:rPr>
                <w:sz w:val="20"/>
                <w:szCs w:val="20"/>
              </w:rPr>
            </w:pPr>
          </w:p>
        </w:tc>
        <w:tc>
          <w:tcPr>
            <w:tcW w:w="895" w:type="dxa"/>
            <w:tcBorders>
              <w:top w:val="double" w:sz="4" w:space="0" w:color="auto"/>
              <w:left w:val="nil"/>
              <w:bottom w:val="nil"/>
              <w:right w:val="nil"/>
            </w:tcBorders>
            <w:noWrap/>
            <w:vAlign w:val="center"/>
            <w:hideMark/>
          </w:tcPr>
          <w:p w14:paraId="4C22657B" w14:textId="77777777" w:rsidR="00B76EE6" w:rsidRDefault="00B76EE6">
            <w:pPr>
              <w:rPr>
                <w:sz w:val="20"/>
                <w:szCs w:val="20"/>
              </w:rPr>
            </w:pPr>
          </w:p>
        </w:tc>
        <w:tc>
          <w:tcPr>
            <w:tcW w:w="1800" w:type="dxa"/>
            <w:tcBorders>
              <w:top w:val="double" w:sz="4" w:space="0" w:color="auto"/>
              <w:left w:val="nil"/>
              <w:bottom w:val="nil"/>
              <w:right w:val="nil"/>
            </w:tcBorders>
            <w:noWrap/>
            <w:vAlign w:val="center"/>
            <w:hideMark/>
          </w:tcPr>
          <w:p w14:paraId="5E9BF06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Molt Initiation</w:t>
            </w:r>
          </w:p>
        </w:tc>
        <w:tc>
          <w:tcPr>
            <w:tcW w:w="1890" w:type="dxa"/>
            <w:tcBorders>
              <w:top w:val="double" w:sz="4" w:space="0" w:color="auto"/>
              <w:left w:val="nil"/>
              <w:bottom w:val="nil"/>
              <w:right w:val="nil"/>
            </w:tcBorders>
            <w:noWrap/>
            <w:vAlign w:val="center"/>
            <w:hideMark/>
          </w:tcPr>
          <w:p w14:paraId="1F61AB2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Molt Completion</w:t>
            </w:r>
          </w:p>
        </w:tc>
        <w:tc>
          <w:tcPr>
            <w:tcW w:w="1550" w:type="dxa"/>
            <w:tcBorders>
              <w:top w:val="double" w:sz="4" w:space="0" w:color="auto"/>
              <w:left w:val="nil"/>
              <w:bottom w:val="nil"/>
              <w:right w:val="nil"/>
            </w:tcBorders>
            <w:noWrap/>
            <w:vAlign w:val="center"/>
            <w:hideMark/>
          </w:tcPr>
          <w:p w14:paraId="00EEEE6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 Dates</w:t>
            </w:r>
          </w:p>
        </w:tc>
      </w:tr>
      <w:tr w:rsidR="00B76EE6" w14:paraId="474D3E1A" w14:textId="77777777" w:rsidTr="00B76EE6">
        <w:trPr>
          <w:trHeight w:val="315"/>
        </w:trPr>
        <w:tc>
          <w:tcPr>
            <w:tcW w:w="1029" w:type="dxa"/>
            <w:tcBorders>
              <w:top w:val="nil"/>
              <w:left w:val="nil"/>
              <w:bottom w:val="single" w:sz="4" w:space="0" w:color="000000"/>
              <w:right w:val="nil"/>
            </w:tcBorders>
            <w:vAlign w:val="bottom"/>
            <w:hideMark/>
          </w:tcPr>
          <w:p w14:paraId="7A294C14"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Wetland</w:t>
            </w:r>
          </w:p>
        </w:tc>
        <w:tc>
          <w:tcPr>
            <w:tcW w:w="776" w:type="dxa"/>
            <w:tcBorders>
              <w:top w:val="nil"/>
              <w:left w:val="nil"/>
              <w:bottom w:val="single" w:sz="4" w:space="0" w:color="000000"/>
              <w:right w:val="nil"/>
            </w:tcBorders>
            <w:vAlign w:val="bottom"/>
            <w:hideMark/>
          </w:tcPr>
          <w:p w14:paraId="1D5886F1"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Array</w:t>
            </w:r>
          </w:p>
        </w:tc>
        <w:tc>
          <w:tcPr>
            <w:tcW w:w="895" w:type="dxa"/>
            <w:tcBorders>
              <w:top w:val="nil"/>
              <w:left w:val="nil"/>
              <w:bottom w:val="single" w:sz="4" w:space="0" w:color="auto"/>
              <w:right w:val="nil"/>
            </w:tcBorders>
            <w:vAlign w:val="bottom"/>
            <w:hideMark/>
          </w:tcPr>
          <w:p w14:paraId="683D7FC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Sex</w:t>
            </w:r>
          </w:p>
        </w:tc>
        <w:tc>
          <w:tcPr>
            <w:tcW w:w="1800" w:type="dxa"/>
            <w:tcBorders>
              <w:top w:val="nil"/>
              <w:left w:val="nil"/>
              <w:bottom w:val="single" w:sz="4" w:space="0" w:color="000000"/>
              <w:right w:val="nil"/>
            </w:tcBorders>
            <w:vAlign w:val="bottom"/>
            <w:hideMark/>
          </w:tcPr>
          <w:p w14:paraId="1A5BBFE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tc>
        <w:tc>
          <w:tcPr>
            <w:tcW w:w="1890" w:type="dxa"/>
            <w:tcBorders>
              <w:top w:val="nil"/>
              <w:left w:val="nil"/>
              <w:bottom w:val="single" w:sz="4" w:space="0" w:color="000000"/>
              <w:right w:val="nil"/>
            </w:tcBorders>
            <w:vAlign w:val="bottom"/>
            <w:hideMark/>
          </w:tcPr>
          <w:p w14:paraId="4CDE974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Date</w:t>
            </w:r>
          </w:p>
        </w:tc>
        <w:tc>
          <w:tcPr>
            <w:tcW w:w="1550" w:type="dxa"/>
            <w:tcBorders>
              <w:top w:val="nil"/>
              <w:left w:val="nil"/>
              <w:bottom w:val="single" w:sz="4" w:space="0" w:color="auto"/>
              <w:right w:val="nil"/>
            </w:tcBorders>
            <w:vAlign w:val="bottom"/>
            <w:hideMark/>
          </w:tcPr>
          <w:p w14:paraId="125E50C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Photographed</w:t>
            </w:r>
          </w:p>
        </w:tc>
      </w:tr>
      <w:tr w:rsidR="00B76EE6" w14:paraId="698E9CAF" w14:textId="77777777" w:rsidTr="00B76EE6">
        <w:trPr>
          <w:trHeight w:val="315"/>
        </w:trPr>
        <w:tc>
          <w:tcPr>
            <w:tcW w:w="1029" w:type="dxa"/>
            <w:noWrap/>
            <w:vAlign w:val="center"/>
            <w:hideMark/>
          </w:tcPr>
          <w:p w14:paraId="79544F8C"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6" w:type="dxa"/>
            <w:noWrap/>
            <w:vAlign w:val="bottom"/>
            <w:hideMark/>
          </w:tcPr>
          <w:p w14:paraId="327CA17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1a</w:t>
            </w:r>
          </w:p>
        </w:tc>
        <w:tc>
          <w:tcPr>
            <w:tcW w:w="895" w:type="dxa"/>
            <w:noWrap/>
            <w:vAlign w:val="bottom"/>
            <w:hideMark/>
          </w:tcPr>
          <w:p w14:paraId="724B8349"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female</w:t>
            </w:r>
          </w:p>
        </w:tc>
        <w:tc>
          <w:tcPr>
            <w:tcW w:w="1800" w:type="dxa"/>
            <w:noWrap/>
            <w:vAlign w:val="bottom"/>
            <w:hideMark/>
          </w:tcPr>
          <w:p w14:paraId="55F869A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30-Aug-2018</w:t>
            </w:r>
          </w:p>
        </w:tc>
        <w:tc>
          <w:tcPr>
            <w:tcW w:w="1890" w:type="dxa"/>
            <w:noWrap/>
            <w:vAlign w:val="bottom"/>
            <w:hideMark/>
          </w:tcPr>
          <w:p w14:paraId="35FAE9E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20-Sep-2018</w:t>
            </w:r>
          </w:p>
        </w:tc>
        <w:tc>
          <w:tcPr>
            <w:tcW w:w="1550" w:type="dxa"/>
            <w:noWrap/>
            <w:vAlign w:val="bottom"/>
            <w:hideMark/>
          </w:tcPr>
          <w:p w14:paraId="75EB93B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38A05E3B" w14:textId="77777777" w:rsidTr="00B76EE6">
        <w:trPr>
          <w:trHeight w:val="312"/>
        </w:trPr>
        <w:tc>
          <w:tcPr>
            <w:tcW w:w="1029" w:type="dxa"/>
            <w:noWrap/>
            <w:vAlign w:val="center"/>
            <w:hideMark/>
          </w:tcPr>
          <w:p w14:paraId="1F1DD140"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6" w:type="dxa"/>
            <w:noWrap/>
            <w:vAlign w:val="bottom"/>
            <w:hideMark/>
          </w:tcPr>
          <w:p w14:paraId="55F1386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1a</w:t>
            </w:r>
          </w:p>
        </w:tc>
        <w:tc>
          <w:tcPr>
            <w:tcW w:w="895" w:type="dxa"/>
            <w:noWrap/>
            <w:vAlign w:val="bottom"/>
            <w:hideMark/>
          </w:tcPr>
          <w:p w14:paraId="220D8B1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female</w:t>
            </w:r>
          </w:p>
        </w:tc>
        <w:tc>
          <w:tcPr>
            <w:tcW w:w="1800" w:type="dxa"/>
            <w:noWrap/>
            <w:vAlign w:val="bottom"/>
            <w:hideMark/>
          </w:tcPr>
          <w:p w14:paraId="7C9D58E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20-Sep-2018</w:t>
            </w:r>
          </w:p>
        </w:tc>
        <w:tc>
          <w:tcPr>
            <w:tcW w:w="1890" w:type="dxa"/>
            <w:noWrap/>
            <w:vAlign w:val="bottom"/>
            <w:hideMark/>
          </w:tcPr>
          <w:p w14:paraId="3B69740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11-Oct-2018</w:t>
            </w:r>
          </w:p>
        </w:tc>
        <w:tc>
          <w:tcPr>
            <w:tcW w:w="1550" w:type="dxa"/>
            <w:noWrap/>
            <w:vAlign w:val="bottom"/>
            <w:hideMark/>
          </w:tcPr>
          <w:p w14:paraId="579635F2"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B76EE6" w14:paraId="45A97684" w14:textId="77777777" w:rsidTr="00B76EE6">
        <w:trPr>
          <w:trHeight w:val="312"/>
        </w:trPr>
        <w:tc>
          <w:tcPr>
            <w:tcW w:w="1029" w:type="dxa"/>
            <w:noWrap/>
            <w:vAlign w:val="center"/>
            <w:hideMark/>
          </w:tcPr>
          <w:p w14:paraId="7B4BC4B0"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6" w:type="dxa"/>
            <w:noWrap/>
            <w:vAlign w:val="bottom"/>
            <w:hideMark/>
          </w:tcPr>
          <w:p w14:paraId="24C58A2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895" w:type="dxa"/>
            <w:noWrap/>
            <w:vAlign w:val="bottom"/>
            <w:hideMark/>
          </w:tcPr>
          <w:p w14:paraId="4952AC1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male</w:t>
            </w:r>
          </w:p>
        </w:tc>
        <w:tc>
          <w:tcPr>
            <w:tcW w:w="1800" w:type="dxa"/>
            <w:noWrap/>
            <w:vAlign w:val="bottom"/>
            <w:hideMark/>
          </w:tcPr>
          <w:p w14:paraId="03A12D6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27-Aug-2018</w:t>
            </w:r>
          </w:p>
        </w:tc>
        <w:tc>
          <w:tcPr>
            <w:tcW w:w="1890" w:type="dxa"/>
            <w:noWrap/>
            <w:vAlign w:val="bottom"/>
            <w:hideMark/>
          </w:tcPr>
          <w:p w14:paraId="5958691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17-Sep-2018</w:t>
            </w:r>
          </w:p>
        </w:tc>
        <w:tc>
          <w:tcPr>
            <w:tcW w:w="1550" w:type="dxa"/>
            <w:noWrap/>
            <w:vAlign w:val="bottom"/>
            <w:hideMark/>
          </w:tcPr>
          <w:p w14:paraId="2FC5786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B76EE6" w14:paraId="734D5461" w14:textId="77777777" w:rsidTr="00B76EE6">
        <w:trPr>
          <w:trHeight w:val="312"/>
        </w:trPr>
        <w:tc>
          <w:tcPr>
            <w:tcW w:w="1029" w:type="dxa"/>
            <w:noWrap/>
            <w:vAlign w:val="bottom"/>
            <w:hideMark/>
          </w:tcPr>
          <w:p w14:paraId="11347109"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6" w:type="dxa"/>
            <w:noWrap/>
            <w:vAlign w:val="bottom"/>
            <w:hideMark/>
          </w:tcPr>
          <w:p w14:paraId="23E119E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895" w:type="dxa"/>
            <w:noWrap/>
            <w:vAlign w:val="bottom"/>
            <w:hideMark/>
          </w:tcPr>
          <w:p w14:paraId="0DAB45C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male</w:t>
            </w:r>
          </w:p>
        </w:tc>
        <w:tc>
          <w:tcPr>
            <w:tcW w:w="1800" w:type="dxa"/>
            <w:noWrap/>
            <w:vAlign w:val="bottom"/>
            <w:hideMark/>
          </w:tcPr>
          <w:p w14:paraId="7EA19A9E"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16-Sep-2019</w:t>
            </w:r>
          </w:p>
        </w:tc>
        <w:tc>
          <w:tcPr>
            <w:tcW w:w="1890" w:type="dxa"/>
            <w:noWrap/>
            <w:vAlign w:val="bottom"/>
            <w:hideMark/>
          </w:tcPr>
          <w:p w14:paraId="18B594B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7-Oct-2019</w:t>
            </w:r>
          </w:p>
        </w:tc>
        <w:tc>
          <w:tcPr>
            <w:tcW w:w="1550" w:type="dxa"/>
            <w:noWrap/>
            <w:vAlign w:val="bottom"/>
            <w:hideMark/>
          </w:tcPr>
          <w:p w14:paraId="0917DB8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r>
      <w:tr w:rsidR="00B76EE6" w14:paraId="1EF0C7CF" w14:textId="77777777" w:rsidTr="00B76EE6">
        <w:trPr>
          <w:trHeight w:val="312"/>
        </w:trPr>
        <w:tc>
          <w:tcPr>
            <w:tcW w:w="1029" w:type="dxa"/>
            <w:noWrap/>
            <w:vAlign w:val="bottom"/>
            <w:hideMark/>
          </w:tcPr>
          <w:p w14:paraId="78AB0FFC"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76" w:type="dxa"/>
            <w:noWrap/>
            <w:vAlign w:val="bottom"/>
            <w:hideMark/>
          </w:tcPr>
          <w:p w14:paraId="5591356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1b</w:t>
            </w:r>
          </w:p>
        </w:tc>
        <w:tc>
          <w:tcPr>
            <w:tcW w:w="895" w:type="dxa"/>
            <w:noWrap/>
            <w:vAlign w:val="bottom"/>
            <w:hideMark/>
          </w:tcPr>
          <w:p w14:paraId="3EBA77D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female</w:t>
            </w:r>
          </w:p>
        </w:tc>
        <w:tc>
          <w:tcPr>
            <w:tcW w:w="1800" w:type="dxa"/>
            <w:noWrap/>
            <w:vAlign w:val="bottom"/>
            <w:hideMark/>
          </w:tcPr>
          <w:p w14:paraId="1293B77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18-Sep-2019</w:t>
            </w:r>
          </w:p>
        </w:tc>
        <w:tc>
          <w:tcPr>
            <w:tcW w:w="1890" w:type="dxa"/>
            <w:noWrap/>
            <w:vAlign w:val="bottom"/>
            <w:hideMark/>
          </w:tcPr>
          <w:p w14:paraId="47F2139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9-Oct-2019</w:t>
            </w:r>
          </w:p>
        </w:tc>
        <w:tc>
          <w:tcPr>
            <w:tcW w:w="1550" w:type="dxa"/>
            <w:noWrap/>
            <w:vAlign w:val="bottom"/>
            <w:hideMark/>
          </w:tcPr>
          <w:p w14:paraId="2CE66D0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76EE6" w14:paraId="2F7DCD39" w14:textId="77777777" w:rsidTr="00B76EE6">
        <w:trPr>
          <w:trHeight w:val="315"/>
        </w:trPr>
        <w:tc>
          <w:tcPr>
            <w:tcW w:w="1029" w:type="dxa"/>
            <w:vAlign w:val="bottom"/>
            <w:hideMark/>
          </w:tcPr>
          <w:p w14:paraId="162E2120"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6" w:type="dxa"/>
            <w:vAlign w:val="bottom"/>
            <w:hideMark/>
          </w:tcPr>
          <w:p w14:paraId="02B982B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tc>
        <w:tc>
          <w:tcPr>
            <w:tcW w:w="895" w:type="dxa"/>
            <w:vAlign w:val="bottom"/>
            <w:hideMark/>
          </w:tcPr>
          <w:p w14:paraId="21D7B7B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male</w:t>
            </w:r>
          </w:p>
        </w:tc>
        <w:tc>
          <w:tcPr>
            <w:tcW w:w="1800" w:type="dxa"/>
            <w:noWrap/>
            <w:vAlign w:val="bottom"/>
            <w:hideMark/>
          </w:tcPr>
          <w:p w14:paraId="6BB095A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17-Aug-2016</w:t>
            </w:r>
          </w:p>
        </w:tc>
        <w:tc>
          <w:tcPr>
            <w:tcW w:w="1890" w:type="dxa"/>
            <w:noWrap/>
            <w:vAlign w:val="bottom"/>
            <w:hideMark/>
          </w:tcPr>
          <w:p w14:paraId="706AA0F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7-Sep-2016</w:t>
            </w:r>
          </w:p>
        </w:tc>
        <w:tc>
          <w:tcPr>
            <w:tcW w:w="1550" w:type="dxa"/>
            <w:noWrap/>
            <w:vAlign w:val="bottom"/>
            <w:hideMark/>
          </w:tcPr>
          <w:p w14:paraId="45AD96C5"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B76EE6" w14:paraId="1D5C878D" w14:textId="77777777" w:rsidTr="00B76EE6">
        <w:trPr>
          <w:trHeight w:val="315"/>
        </w:trPr>
        <w:tc>
          <w:tcPr>
            <w:tcW w:w="1029" w:type="dxa"/>
            <w:vAlign w:val="bottom"/>
            <w:hideMark/>
          </w:tcPr>
          <w:p w14:paraId="0836CC64"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6" w:type="dxa"/>
            <w:vAlign w:val="bottom"/>
            <w:hideMark/>
          </w:tcPr>
          <w:p w14:paraId="394BD32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None</w:t>
            </w:r>
          </w:p>
        </w:tc>
        <w:tc>
          <w:tcPr>
            <w:tcW w:w="895" w:type="dxa"/>
            <w:vAlign w:val="bottom"/>
            <w:hideMark/>
          </w:tcPr>
          <w:p w14:paraId="2CF022D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female</w:t>
            </w:r>
          </w:p>
        </w:tc>
        <w:tc>
          <w:tcPr>
            <w:tcW w:w="1800" w:type="dxa"/>
            <w:noWrap/>
            <w:vAlign w:val="bottom"/>
            <w:hideMark/>
          </w:tcPr>
          <w:p w14:paraId="137530E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20-Aug-2016</w:t>
            </w:r>
          </w:p>
        </w:tc>
        <w:tc>
          <w:tcPr>
            <w:tcW w:w="1890" w:type="dxa"/>
            <w:noWrap/>
            <w:vAlign w:val="bottom"/>
            <w:hideMark/>
          </w:tcPr>
          <w:p w14:paraId="11E1DA7F"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10-Sep-2016</w:t>
            </w:r>
          </w:p>
        </w:tc>
        <w:tc>
          <w:tcPr>
            <w:tcW w:w="1550" w:type="dxa"/>
            <w:noWrap/>
            <w:vAlign w:val="bottom"/>
            <w:hideMark/>
          </w:tcPr>
          <w:p w14:paraId="2088060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B76EE6" w14:paraId="2D697C81" w14:textId="77777777" w:rsidTr="00B76EE6">
        <w:trPr>
          <w:trHeight w:val="312"/>
        </w:trPr>
        <w:tc>
          <w:tcPr>
            <w:tcW w:w="1029" w:type="dxa"/>
            <w:noWrap/>
            <w:vAlign w:val="bottom"/>
            <w:hideMark/>
          </w:tcPr>
          <w:p w14:paraId="01C8DE81"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6" w:type="dxa"/>
            <w:noWrap/>
            <w:vAlign w:val="bottom"/>
            <w:hideMark/>
          </w:tcPr>
          <w:p w14:paraId="120CA9C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2a/c</w:t>
            </w:r>
          </w:p>
        </w:tc>
        <w:tc>
          <w:tcPr>
            <w:tcW w:w="895" w:type="dxa"/>
            <w:noWrap/>
            <w:vAlign w:val="bottom"/>
            <w:hideMark/>
          </w:tcPr>
          <w:p w14:paraId="0AD9B92C"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male</w:t>
            </w:r>
          </w:p>
        </w:tc>
        <w:tc>
          <w:tcPr>
            <w:tcW w:w="1800" w:type="dxa"/>
            <w:noWrap/>
            <w:vAlign w:val="bottom"/>
            <w:hideMark/>
          </w:tcPr>
          <w:p w14:paraId="5DA185D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15-Aug-2019</w:t>
            </w:r>
          </w:p>
        </w:tc>
        <w:tc>
          <w:tcPr>
            <w:tcW w:w="1890" w:type="dxa"/>
            <w:noWrap/>
            <w:vAlign w:val="bottom"/>
            <w:hideMark/>
          </w:tcPr>
          <w:p w14:paraId="1898F73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5-Sep-2019</w:t>
            </w:r>
          </w:p>
        </w:tc>
        <w:tc>
          <w:tcPr>
            <w:tcW w:w="1550" w:type="dxa"/>
            <w:noWrap/>
            <w:vAlign w:val="bottom"/>
            <w:hideMark/>
          </w:tcPr>
          <w:p w14:paraId="3F514FA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B76EE6" w14:paraId="375205AE" w14:textId="77777777" w:rsidTr="00B76EE6">
        <w:trPr>
          <w:trHeight w:val="312"/>
        </w:trPr>
        <w:tc>
          <w:tcPr>
            <w:tcW w:w="1029" w:type="dxa"/>
            <w:noWrap/>
            <w:vAlign w:val="center"/>
            <w:hideMark/>
          </w:tcPr>
          <w:p w14:paraId="42DA3B9A"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6" w:type="dxa"/>
            <w:noWrap/>
            <w:vAlign w:val="bottom"/>
            <w:hideMark/>
          </w:tcPr>
          <w:p w14:paraId="492D5B8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2a/c</w:t>
            </w:r>
          </w:p>
        </w:tc>
        <w:tc>
          <w:tcPr>
            <w:tcW w:w="895" w:type="dxa"/>
            <w:noWrap/>
            <w:vAlign w:val="bottom"/>
            <w:hideMark/>
          </w:tcPr>
          <w:p w14:paraId="6C1C7EE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female</w:t>
            </w:r>
          </w:p>
        </w:tc>
        <w:tc>
          <w:tcPr>
            <w:tcW w:w="1800" w:type="dxa"/>
            <w:noWrap/>
            <w:vAlign w:val="bottom"/>
            <w:hideMark/>
          </w:tcPr>
          <w:p w14:paraId="1C3CC38D"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17-Aug-2019</w:t>
            </w:r>
          </w:p>
        </w:tc>
        <w:tc>
          <w:tcPr>
            <w:tcW w:w="1890" w:type="dxa"/>
            <w:noWrap/>
            <w:vAlign w:val="bottom"/>
            <w:hideMark/>
          </w:tcPr>
          <w:p w14:paraId="6226C014"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7-Sep-2019</w:t>
            </w:r>
          </w:p>
        </w:tc>
        <w:tc>
          <w:tcPr>
            <w:tcW w:w="1550" w:type="dxa"/>
            <w:noWrap/>
            <w:vAlign w:val="bottom"/>
            <w:hideMark/>
          </w:tcPr>
          <w:p w14:paraId="03A3A087"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B76EE6" w14:paraId="330554CC" w14:textId="77777777" w:rsidTr="00B76EE6">
        <w:trPr>
          <w:trHeight w:val="312"/>
        </w:trPr>
        <w:tc>
          <w:tcPr>
            <w:tcW w:w="1029" w:type="dxa"/>
            <w:tcBorders>
              <w:top w:val="nil"/>
              <w:left w:val="nil"/>
              <w:bottom w:val="single" w:sz="4" w:space="0" w:color="auto"/>
              <w:right w:val="nil"/>
            </w:tcBorders>
            <w:noWrap/>
            <w:vAlign w:val="center"/>
            <w:hideMark/>
          </w:tcPr>
          <w:p w14:paraId="60B0A53F" w14:textId="77777777" w:rsidR="00B76EE6" w:rsidRDefault="00B76EE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76" w:type="dxa"/>
            <w:tcBorders>
              <w:top w:val="nil"/>
              <w:left w:val="nil"/>
              <w:bottom w:val="single" w:sz="4" w:space="0" w:color="auto"/>
              <w:right w:val="nil"/>
            </w:tcBorders>
            <w:noWrap/>
            <w:vAlign w:val="bottom"/>
            <w:hideMark/>
          </w:tcPr>
          <w:p w14:paraId="73C0553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2d</w:t>
            </w:r>
          </w:p>
        </w:tc>
        <w:tc>
          <w:tcPr>
            <w:tcW w:w="895" w:type="dxa"/>
            <w:tcBorders>
              <w:top w:val="nil"/>
              <w:left w:val="nil"/>
              <w:bottom w:val="single" w:sz="4" w:space="0" w:color="auto"/>
              <w:right w:val="nil"/>
            </w:tcBorders>
            <w:noWrap/>
            <w:vAlign w:val="bottom"/>
            <w:hideMark/>
          </w:tcPr>
          <w:p w14:paraId="34917446"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male</w:t>
            </w:r>
          </w:p>
        </w:tc>
        <w:tc>
          <w:tcPr>
            <w:tcW w:w="1800" w:type="dxa"/>
            <w:tcBorders>
              <w:top w:val="nil"/>
              <w:left w:val="nil"/>
              <w:bottom w:val="single" w:sz="4" w:space="0" w:color="auto"/>
              <w:right w:val="nil"/>
            </w:tcBorders>
            <w:noWrap/>
            <w:vAlign w:val="bottom"/>
            <w:hideMark/>
          </w:tcPr>
          <w:p w14:paraId="4B2666E3"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1-Sep-2018</w:t>
            </w:r>
          </w:p>
        </w:tc>
        <w:tc>
          <w:tcPr>
            <w:tcW w:w="1890" w:type="dxa"/>
            <w:tcBorders>
              <w:top w:val="nil"/>
              <w:left w:val="nil"/>
              <w:bottom w:val="single" w:sz="4" w:space="0" w:color="auto"/>
              <w:right w:val="nil"/>
            </w:tcBorders>
            <w:noWrap/>
            <w:vAlign w:val="bottom"/>
            <w:hideMark/>
          </w:tcPr>
          <w:p w14:paraId="1B45FAEB"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22-Sep-2018</w:t>
            </w:r>
          </w:p>
        </w:tc>
        <w:tc>
          <w:tcPr>
            <w:tcW w:w="1550" w:type="dxa"/>
            <w:tcBorders>
              <w:top w:val="nil"/>
              <w:left w:val="nil"/>
              <w:bottom w:val="single" w:sz="4" w:space="0" w:color="auto"/>
              <w:right w:val="nil"/>
            </w:tcBorders>
            <w:noWrap/>
            <w:vAlign w:val="bottom"/>
            <w:hideMark/>
          </w:tcPr>
          <w:p w14:paraId="66B7C4CA" w14:textId="77777777" w:rsidR="00B76EE6" w:rsidRDefault="00B76EE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bl>
    <w:p w14:paraId="6E92E0A9" w14:textId="77777777" w:rsidR="00B76EE6" w:rsidRDefault="00B76EE6" w:rsidP="00B76EE6">
      <w:pPr>
        <w:pStyle w:val="NoSpacing"/>
        <w:spacing w:line="480" w:lineRule="auto"/>
      </w:pPr>
    </w:p>
    <w:p w14:paraId="13C1A956" w14:textId="77777777" w:rsidR="00B76EE6" w:rsidRDefault="00B76EE6" w:rsidP="00B76EE6">
      <w:pPr>
        <w:spacing w:line="480" w:lineRule="auto"/>
      </w:pPr>
      <w:r>
        <w:br w:type="page"/>
      </w:r>
    </w:p>
    <w:p w14:paraId="3FB9BA3C" w14:textId="77777777" w:rsidR="00680122" w:rsidRDefault="00680122"/>
    <w:sectPr w:rsidR="006801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EE6"/>
    <w:rsid w:val="00680122"/>
    <w:rsid w:val="006B7D9D"/>
    <w:rsid w:val="00B76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50489"/>
  <w15:chartTrackingRefBased/>
  <w15:docId w15:val="{4090F1F6-5BF6-43F6-A0F7-EA1C329A2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EE6"/>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76EE6"/>
    <w:pPr>
      <w:spacing w:after="0" w:line="240" w:lineRule="auto"/>
    </w:pPr>
  </w:style>
  <w:style w:type="table" w:styleId="TableGrid">
    <w:name w:val="Table Grid"/>
    <w:basedOn w:val="TableNormal"/>
    <w:uiPriority w:val="39"/>
    <w:rsid w:val="00B76EE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384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1309</Words>
  <Characters>7466</Characters>
  <Application>Microsoft Office Word</Application>
  <DocSecurity>0</DocSecurity>
  <Lines>62</Lines>
  <Paragraphs>17</Paragraphs>
  <ScaleCrop>false</ScaleCrop>
  <Company/>
  <LinksUpToDate>false</LinksUpToDate>
  <CharactersWithSpaces>8758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2021-06-14T21:24:00Z</dcterms:created>
  <dcterms:modified xsi:type="dcterms:W3CDTF">2021-06-14T21:25:00Z</dcterms:modified>
</cp:coreProperties>
</file>