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81" w:rsidRPr="00441973" w:rsidRDefault="00441973" w:rsidP="00BC1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41973">
        <w:rPr>
          <w:rFonts w:ascii="Times New Roman" w:hAnsi="Times New Roman" w:cs="Times New Roman"/>
          <w:b/>
          <w:color w:val="000000"/>
          <w:sz w:val="24"/>
          <w:szCs w:val="24"/>
        </w:rPr>
        <w:t>Suppl. Table S1</w:t>
      </w:r>
      <w:r w:rsidRPr="0044197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C1F81" w:rsidRPr="004419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>Marker effects of 297 polymorphic markers in estimating the GEBVs</w:t>
      </w:r>
      <w:r w:rsidRPr="004419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 xml:space="preserve"> </w:t>
      </w:r>
      <w:r w:rsidR="00BC1F81" w:rsidRPr="004419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>for the F</w:t>
      </w:r>
      <w:r w:rsidR="00BC1F81" w:rsidRPr="00441973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en-IN"/>
        </w:rPr>
        <w:t>2:3</w:t>
      </w:r>
      <w:r w:rsidR="00BC1F81" w:rsidRPr="004419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 xml:space="preserve"> population derived from the cross CM 212 x MAI 172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2651"/>
        <w:gridCol w:w="1986"/>
      </w:tblGrid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b/>
                <w:bCs/>
                <w:color w:val="000000"/>
                <w:lang w:eastAsia="en-IN"/>
              </w:rPr>
              <w:t xml:space="preserve">Marker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b/>
                <w:bCs/>
                <w:color w:val="000000"/>
                <w:lang w:eastAsia="en-IN"/>
              </w:rPr>
              <w:t xml:space="preserve">SNP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b/>
                <w:bCs/>
                <w:color w:val="000000"/>
                <w:lang w:eastAsia="en-IN"/>
              </w:rPr>
              <w:t>Marker effects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MZA13094-8-I003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C00370-01-I004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C00365-01-I005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MZA1653-31-I002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MZA18887-12-I002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MZA3951-25-I004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MZA4597-14-I004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MZA12323-17-I005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MZA2130-29-I004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MZA5306-16-I007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C00159-01-I005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MZA1932-51-I003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MZA1725-34-I004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MZA8074-6-I005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MZA3147-18-I006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MZA17698-8-I002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MZA3627-11-I004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SNP19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MZA12706-14-I006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MZA759-24-I004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MZA4942-12-I004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MZA13405-8-I004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C00100-01-I004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MZA4992-10-I004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C00089-01-I004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103C44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103C44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MZA14475-7-I006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bookmarkStart w:id="0" w:name="_GoBack" w:colFirst="0" w:colLast="1"/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C00295-01-I003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C00292-01-I005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SNP29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MZA18705-23-I004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C00087-01-I004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C00212-01-I004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C00322-01-I003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MZA7616-35-I004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MZA4752-14-I003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C00163-01-I004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MZA4951-8-I003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SNP37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A23339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A23339">
              <w:rPr>
                <w:rFonts w:ascii="Bookman Old Style" w:eastAsia="Times New Roman" w:hAnsi="Bookman Old Style" w:cs="Times New Roman"/>
                <w:color w:val="FF0000"/>
                <w:lang w:eastAsia="en-IN"/>
              </w:rPr>
              <w:t xml:space="preserve">MZA1511-14-I005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bookmarkEnd w:id="0"/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MZA5535-8-I004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0.09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C00376-01-I005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MZA12952-13-I007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MZA3334-6-I004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MZA14783-14-I004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MZA5822-15-I007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MZA6111-5-I004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MZA1962-33-I004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lastRenderedPageBreak/>
              <w:t xml:space="preserve">SNP50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MZA10404-8-I005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MZA3457-29-I002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MZA3457-6-I005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MZA883-16-I003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C00102-01-I004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C00324-01-I004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MZA4196-27-I007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MZA3055-9-I004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C00093-01-I003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MZA7953-11-I006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MZA793-25-I004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MZA16125-47-I005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C00175-01-I003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C00112-01-I005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MZA15899-9-I004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C00327-01-I004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MZA2324-23-I004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MZA15474-5-I006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MZA5502-31-I002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MZA7417-21-I004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MZA15449-10-I004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C00120-01-I003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MZA2885-31-I002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MZA1959-26-I004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MZA17210-5-I002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C00236-01-I004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MZA351-36-I002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MZA824-17-I004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C00085-01-I004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MZA2919-23-I003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MZA8828-7-I005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C00233-01-I004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MZA2672-19-I004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MZA2204-96-I002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C00194-01-I005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MZA13174-18-I005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MZA617-71-I002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MZA1971-20-I003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MZA1184-26-I004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MZA2438-28-I004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C00291-01-I003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MZA2518-28-I005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MZA259-11-I005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MZA8283-23-I003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MZA15427-11-I005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MZA3112-5-I003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C00113-01-I003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C00177-01-I004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C00267-01-I003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C00187-01-I003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-0.09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MZA9635-30-I004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MZA2006-57-I003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MZA14618-11-I002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C00162-01-I005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C00133-01-I003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MZA4348-16-I006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MZA4117-14-I002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MZA5519-25-I004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MZA5137-12-I003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MZA5665-10-I004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MZA5665-26-I003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MZA662-27-I005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MZA5359-10-I004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MZA3762-18-I003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C00297-01-I005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MZA3137-17-I002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MZA533-46-I002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C00096-01-I005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C00256-01-I005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MZA13942-10-I002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MZA9009-13-I005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MZA3691-15-I004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MZA3691-18-I004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C00106-01-I004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MZA1870-20-I003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MZA3171-5-I002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C00379-01-I005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MZA4165-14-I004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C00289-01-I005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MZA2348-66-I003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C00303-01-I004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C00201-01-I004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MZA5296-6-I006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MZA6386-11-I006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MZA7908-20-I005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MZA532-23-I003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C00174-01-I003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C00204-01-I003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MZA3512-186-I005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C00091-01-I005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MZA13639-13-I004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MZA2865-8-I005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MZA15961-13-I003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C00221-01-I003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MZA15873-12-I006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C00206-01-I004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C00381-01-I005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MZA8327-18-I004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MZA8909-12-I005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C00382-01-I004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MZA4904-16-I003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C00117-01-I003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MZA11985-27-I007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MZA5794-13-I006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MZA597-12-I005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MZA4748-16-I003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MZA4503-25-I003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MZA1956-90-I004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MZA5361-13-I003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MZA4468-13-I004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MZA3078-12-I004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MZA2691-31-I005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C00378-01-I003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C00238-01-I004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MZA4353-31-I004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MZA4818-15-I003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MZA904-21-I005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MZA9162-135-I002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MZA7898-10-I002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MZA5232-11-I005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MZA9126-15-I002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MZA9695-8-I006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C00228-01-I005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MZA1978-111-I005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MZA3856-10-I004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MZA4968-10-I004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MZA5395-34-I004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MZA5235-8-I002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C00098-01-I003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MZA4134-8-I004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MZA934-19-I002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MZA3993-16-I002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MZA5805-19-I007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MZA10525-11-I007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MZA10525-9-I004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C00281-01-I005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MZA448-23-I005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MZA4757-14-I004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MZA12749-13-I006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MZA4677-11-I002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MZA15278-6-I007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MZA4560-54-I005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MZA4786-9-I002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MZA14104-23-I004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MZA3312-23-I003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MZA2749-10-I006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MZA11946-17-I003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MZA5181-10-I005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MZA4720-12-I003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MZA229-15-I006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MZA3893-18-I003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C00155-01-I003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MZA4905-6-I006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MZA7916-4-I005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MZA11226-13-I003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C00225-01-I004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C00316-01-I003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MZA4303-16-I005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MZA15445-25-I002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MZA3765-7-I004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MZA15331-16-I008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MZA3922-32-I003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MZA6822-4-I006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MZA4066-11-I004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C00229-01-I003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MZA1155-14-I005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MZA2770-19-I004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MZA537-22-I004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MZA13687-14-I004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C00334-01-I004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MZA18513-156-I002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MZA15868-56-I003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C00309-01-I004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MZA3941-11-I004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MZA3736-11-I004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MZA10750-26-I003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MZA1506-23-I004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C00127-01-I004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C00209-01-I002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C00217-01-I003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C00290-01-I002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MZA16788-6-I004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C00219-01-I002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C03348-2-I002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C03352-2-I002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C03353-2-I002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C03355-2-I002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C03358-2-I002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C03359-2-I002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C03363-2-I002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C03365-2-I002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SNP299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C03367-2-I002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C03373-2-I002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SNP302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C03378-2-I002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SNP303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C03380-2-I002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SNP304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C03381-2-I002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SNP305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C03382-2-I002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SNP306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C03384-2-I002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SNP307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C03387-2-I002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SNP308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C03391-2-I002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SNP310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C03400-2-I002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SNP311 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C03402-2-I002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</w:tbl>
    <w:p w:rsidR="00BC1F81" w:rsidRDefault="00BC1F81" w:rsidP="00BC1F81">
      <w:pPr>
        <w:spacing w:after="0" w:line="240" w:lineRule="auto"/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  <w:lang w:eastAsia="en-IN"/>
        </w:rPr>
      </w:pPr>
    </w:p>
    <w:p w:rsidR="00BC1F81" w:rsidRDefault="00BC1F81" w:rsidP="004419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  <w:r w:rsidRPr="004419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Marker effects of 297 polymorphic markers in estimating the GEBVs</w:t>
      </w:r>
      <w:r w:rsidR="004419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</w:t>
      </w:r>
      <w:r w:rsidRPr="004419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for the F</w:t>
      </w:r>
      <w:r w:rsidRPr="004419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bscript"/>
          <w:lang w:eastAsia="en-IN"/>
        </w:rPr>
        <w:t>2:3</w:t>
      </w:r>
      <w:r w:rsidRPr="004419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population derived from the cross CM 202 x SKV 50</w:t>
      </w:r>
    </w:p>
    <w:p w:rsidR="00441973" w:rsidRPr="00441973" w:rsidRDefault="00441973" w:rsidP="004419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2515"/>
        <w:gridCol w:w="1986"/>
      </w:tblGrid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b/>
                <w:bCs/>
                <w:color w:val="000000"/>
                <w:lang w:eastAsia="en-IN"/>
              </w:rPr>
              <w:t xml:space="preserve">Marker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b/>
                <w:bCs/>
                <w:color w:val="000000"/>
                <w:lang w:eastAsia="en-IN"/>
              </w:rPr>
              <w:t xml:space="preserve">SNP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b/>
                <w:bCs/>
                <w:color w:val="000000"/>
                <w:lang w:eastAsia="en-IN"/>
              </w:rPr>
              <w:t>Marker effects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MZA2244-142-I004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MZA13094-8-I003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C00365-01-I005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C00304-01-I005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MZA1653-31-I002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C00240-01-I005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MZA18887-12-I002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MZA3951-25-I004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MZA835-25-I003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MZA2177-85-I003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MZA12323-17-I005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MZA5306-16-I007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C00159-01-I005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MZA1932-51-I003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MZA2187-46-I003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MZA2187-34-I003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MZA3147-18-I006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MZA1968-22-I005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MZA14519-8-I006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MZA4300-6-I003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MZA5480-17-I003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MZA12706-14-I006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MZA3690-23-I002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MZA12693-8-I004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MZA759-24-I004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MZA4942-12-I004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MZA13405-8-I004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C00100-01-I004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MZA4992-10-I004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C00089-01-I004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MZA16605-19-I003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MZA3034-3-I004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SNP39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MZA5526-25-I006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C00088-01-I003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C00239-01-I005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MZA3563-17-I002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C00087-01-I004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C00234-01-I004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C00322-01-I003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MZA4752-14-I003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SNP49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MZA13440-11-I007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C00376-01-I005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MZA3309-8-I006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C00118-01-I003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MZA10404-8-I005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MZA10321-11-I005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MZA3457-6-I005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MZA3457-29-I002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SNP59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MZA4880-179-I002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MZA13360-13-I002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C00102-01-I004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MZA13648-11-I005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MZA3055-9-I004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MZA3668-12-I005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MZA7953-11-I006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SNP69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MZA793-25-I004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MZA16125-47-I005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C00112-01-I005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MZA15475-27-I006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MZA4145-18-I005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SNP79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MZA2766-14-I003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MZA13823-7-I004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MZA2324-23-I004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MZA15474-5-I006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MZA15449-10-I004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MZA1745-16-I004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MZA4955-12-I004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C00120-01-I003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MZA1959-26-I004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SNP89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MZA8828-7-I005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MZA2672-19-I004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MZA2204-96-I002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MZA3852-23-I002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C00194-01-I005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MZA2423-33-I005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MZA617-71-I002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SNP99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MZA1971-20-I003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MZA1184-26-I004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MZA3301-28-I005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C00321-01-I004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MZA259-11-I005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MZA15427-11-I005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MZA3112-5-I003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MZA4469-13-I002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MZA14717-2-I005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MZA1307-11-I003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SNP109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C00218-01-I003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C00267-01-I003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C00122-01-I004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MZA14618-11-I002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C00162-01-I005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C00103-01-I004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C00361-01-I004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SNP119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MZA1684-20-I004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MZA5519-25-I004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C00335-01-I003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MZA5599-20-I005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MZA662-27-I005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MZA3762-18-I003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MZA3137-17-I002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MZA533-46-I002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SNP129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MZA9676-10-I006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C00256-01-I005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MZA13942-10-I002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MZA565-31-I004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MZA9009-13-I005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MZA4647-8-I005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MZA12992-5-I003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MZA3691-18-I004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SNP139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MZA2769-43-I004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MZA1870-20-I003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C00180-01-I004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MZA13675-17-I003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MZA4165-14-I004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MZA13675-18-I003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SNP149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C00289-01-I005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MZA6910-187-I003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C00303-01-I004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C00201-01-I004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C00302-01-I003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C00171-01-I004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MZA6386-11-I006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SNP159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MZA7908-20-I005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C00174-01-I003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C00204-01-I003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MZA3512-186-I005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MZA4349-6-I004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MZA4349-3-I004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MZA15961-13-I003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SNP169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C00246-01-I004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MZA8327-18-I004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MZA12794-47-I004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C00117-01-I003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MZA3590-19-I002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MZA11985-27-I007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C00144-01-I004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MZA15251-3-I005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MZA15251-5-I003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MZA4662-153-I002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SNP179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MZA5794-13-I006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MZA597-12-I005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MZA4748-16-I003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MZA4503-25-I003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C00181-01-I003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MZA1956-90-I004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MZA4978-27-I002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MZA5529-4-I004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C00197-01-I004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MZA9241-13-I002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SNP189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MZA3078-12-I004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MZA2691-31-I005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C00371-01-I004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MZA4353-31-I004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C00355-01-I005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MZA4818-15-I003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MZA1912-20-I002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SNP199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MZA1912-23-I002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MZA7898-10-I002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C00263-01-I005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MZA5232-11-I005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MZA5637-15-I004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MZA1447-89-I003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MZA1978-111-I005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SNP209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MZA2350-14-I005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MZA3856-10-I004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C00142-01-I005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C00369-01-I004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MZA5395-34-I004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MZA11114-7-I003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C00168-01-I005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MZA5235-8-I002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C00098-01-I003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SNP219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C00275-01-I004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0.09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MZA10525-11-I007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MZA4757-14-I004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MZA4677-11-I002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MZA15278-6-I007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C00223-01-I004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C00268-01-I004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MZA765-24-I004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MZA14104-23-I004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MZA3337-23-I005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SNP229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MZA5181-10-I005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MZA229-15-I006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MZA3893-18-I003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C00090-01-I003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C00226-01-I003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MZA13183-12-I003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C00280-01-I003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MZA4905-6-I006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MZA7916-4-I005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SNP239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MZA4303-16-I005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MZA15445-25-I002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MZA1911-173-I004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MZA2828-83-I004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MZA3765-7-I004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C00258-01-I005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C00247-01-I004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MZA3922-32-I003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C00211-01-I004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MZA4066-11-I004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SNP249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C00314-01-I005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C00154-01-I005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C00152-01-I004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C00137-01-I005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MZA13687-14-I004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MZA1576-25-I004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C00334-01-I004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C00346-01-I003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MZA5435-25-I004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MZA3844-14-I002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SNP259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MZA10750-26-I003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MZA1506-18-I005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C00352-01-I003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C00290-01-I002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C00380-01-I002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C00254-01-I004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-0.06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C00319-01-I003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C00354-01-I003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C00328-01-I002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C00101-01-I003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SNP269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C03361-2-I002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C03359-2-I002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C03352-2-I002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C03394-2-I002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C03382-2-I002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C03389-2-I002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-0.07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C03353-2-I002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-0.10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C00219-01-I002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C03401-2-I002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C03399-2-I002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SNP279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C03400-2-I002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0.11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C03365-2-I002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SNP281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C03368-2-I002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SNP282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C03375-2-I002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0.00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SNP283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C03380-2-I002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-0.02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SNP284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C03396-2-I002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SNP285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C03403-2-I002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0.08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SNP286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C03388-2-I002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-0.04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SNP287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C03373-2-I002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SNP288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C03397-2-I002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-0.03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SNP289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C03395-2-I002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0.05</w:t>
            </w:r>
          </w:p>
        </w:tc>
      </w:tr>
      <w:tr w:rsidR="00BC1F81" w:rsidRPr="00BC1F81" w:rsidTr="00441973"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SNP290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 xml:space="preserve">C03378-2-I002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81" w:rsidRPr="00BC1F81" w:rsidRDefault="00BC1F81" w:rsidP="00BC1F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C1F81">
              <w:rPr>
                <w:rFonts w:ascii="Bookman Old Style" w:eastAsia="Times New Roman" w:hAnsi="Bookman Old Style" w:cs="Times New Roman"/>
                <w:color w:val="000000"/>
                <w:lang w:eastAsia="en-IN"/>
              </w:rPr>
              <w:t>-0.01</w:t>
            </w:r>
          </w:p>
        </w:tc>
      </w:tr>
    </w:tbl>
    <w:p w:rsidR="00D61B5E" w:rsidRDefault="00D61B5E"/>
    <w:sectPr w:rsidR="00D61B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F81"/>
    <w:rsid w:val="00103C44"/>
    <w:rsid w:val="00441973"/>
    <w:rsid w:val="007243C1"/>
    <w:rsid w:val="00A23339"/>
    <w:rsid w:val="00BC1F81"/>
    <w:rsid w:val="00D6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BC1F81"/>
  </w:style>
  <w:style w:type="paragraph" w:customStyle="1" w:styleId="normaltable">
    <w:name w:val="normaltable"/>
    <w:basedOn w:val="Normal"/>
    <w:rsid w:val="00BC1F81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style0">
    <w:name w:val="fontstyle0"/>
    <w:basedOn w:val="Normal"/>
    <w:rsid w:val="00BC1F81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0000"/>
      <w:sz w:val="24"/>
      <w:szCs w:val="24"/>
      <w:lang w:eastAsia="en-IN"/>
    </w:rPr>
  </w:style>
  <w:style w:type="paragraph" w:customStyle="1" w:styleId="fontstyle1">
    <w:name w:val="fontstyle1"/>
    <w:basedOn w:val="Normal"/>
    <w:rsid w:val="00BC1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fontstyle2">
    <w:name w:val="fontstyle2"/>
    <w:basedOn w:val="Normal"/>
    <w:rsid w:val="00BC1F81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0000"/>
      <w:lang w:eastAsia="en-IN"/>
    </w:rPr>
  </w:style>
  <w:style w:type="character" w:customStyle="1" w:styleId="fontstyle01">
    <w:name w:val="fontstyle01"/>
    <w:basedOn w:val="DefaultParagraphFont"/>
    <w:rsid w:val="00BC1F81"/>
    <w:rPr>
      <w:rFonts w:ascii="Bookman Old Style" w:hAnsi="Bookman Old Style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BC1F81"/>
    <w:rPr>
      <w:rFonts w:ascii="Bookman Old Style" w:hAnsi="Bookman Old Style" w:hint="default"/>
      <w:b w:val="0"/>
      <w:bCs w:val="0"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BC1F81"/>
  </w:style>
  <w:style w:type="paragraph" w:customStyle="1" w:styleId="normaltable">
    <w:name w:val="normaltable"/>
    <w:basedOn w:val="Normal"/>
    <w:rsid w:val="00BC1F81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style0">
    <w:name w:val="fontstyle0"/>
    <w:basedOn w:val="Normal"/>
    <w:rsid w:val="00BC1F81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0000"/>
      <w:sz w:val="24"/>
      <w:szCs w:val="24"/>
      <w:lang w:eastAsia="en-IN"/>
    </w:rPr>
  </w:style>
  <w:style w:type="paragraph" w:customStyle="1" w:styleId="fontstyle1">
    <w:name w:val="fontstyle1"/>
    <w:basedOn w:val="Normal"/>
    <w:rsid w:val="00BC1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fontstyle2">
    <w:name w:val="fontstyle2"/>
    <w:basedOn w:val="Normal"/>
    <w:rsid w:val="00BC1F81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0000"/>
      <w:lang w:eastAsia="en-IN"/>
    </w:rPr>
  </w:style>
  <w:style w:type="character" w:customStyle="1" w:styleId="fontstyle01">
    <w:name w:val="fontstyle01"/>
    <w:basedOn w:val="DefaultParagraphFont"/>
    <w:rsid w:val="00BC1F81"/>
    <w:rPr>
      <w:rFonts w:ascii="Bookman Old Style" w:hAnsi="Bookman Old Style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BC1F81"/>
    <w:rPr>
      <w:rFonts w:ascii="Bookman Old Style" w:hAnsi="Bookman Old Style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9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2726</Words>
  <Characters>15540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GPB HOD</dc:creator>
  <cp:lastModifiedBy>GPB HOD</cp:lastModifiedBy>
  <cp:revision>3</cp:revision>
  <dcterms:created xsi:type="dcterms:W3CDTF">2020-05-01T12:50:00Z</dcterms:created>
  <dcterms:modified xsi:type="dcterms:W3CDTF">2021-05-15T14:39:00Z</dcterms:modified>
</cp:coreProperties>
</file>